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842" w:rsidRPr="000A26DC" w:rsidRDefault="00B57C61" w:rsidP="00B57C61">
      <w:pPr>
        <w:suppressAutoHyphens/>
        <w:spacing w:after="0" w:line="240" w:lineRule="auto"/>
        <w:jc w:val="center"/>
        <w:rPr>
          <w:rFonts w:ascii="Palatino Linotype" w:hAnsi="Palatino Linotype"/>
          <w:iCs/>
          <w:sz w:val="24"/>
          <w:szCs w:val="24"/>
        </w:rPr>
      </w:pPr>
      <w:bookmarkStart w:id="0" w:name="_GoBack"/>
      <w:r>
        <w:rPr>
          <w:rFonts w:ascii="Palatino Linotype" w:hAnsi="Palatino Linotype"/>
          <w:iCs/>
          <w:sz w:val="24"/>
          <w:szCs w:val="24"/>
        </w:rPr>
        <w:t>2.64.3</w:t>
      </w:r>
      <w:bookmarkEnd w:id="0"/>
      <w:r>
        <w:rPr>
          <w:rFonts w:ascii="Palatino Linotype" w:hAnsi="Palatino Linotype"/>
          <w:iCs/>
          <w:sz w:val="24"/>
          <w:szCs w:val="24"/>
        </w:rPr>
        <w:t>.</w:t>
      </w:r>
    </w:p>
    <w:p w:rsidR="00736842" w:rsidRPr="000A26DC" w:rsidRDefault="00736842" w:rsidP="00736842">
      <w:pPr>
        <w:autoSpaceDE w:val="0"/>
        <w:spacing w:after="0" w:line="240" w:lineRule="auto"/>
        <w:ind w:right="-20"/>
        <w:jc w:val="center"/>
        <w:rPr>
          <w:rFonts w:ascii="Palatino Linotype" w:hAnsi="Palatino Linotype"/>
          <w:b/>
          <w:w w:val="99"/>
          <w:sz w:val="24"/>
          <w:szCs w:val="24"/>
        </w:rPr>
      </w:pPr>
      <w:r w:rsidRPr="000A26DC">
        <w:rPr>
          <w:rFonts w:ascii="Palatino Linotype" w:hAnsi="Palatino Linotype"/>
          <w:b/>
          <w:w w:val="99"/>
          <w:sz w:val="24"/>
          <w:szCs w:val="24"/>
        </w:rPr>
        <w:t xml:space="preserve">SZAKKÉPZÉSI KERETTANTERV </w:t>
      </w:r>
    </w:p>
    <w:p w:rsidR="00736842" w:rsidRPr="000A26DC" w:rsidRDefault="00736842" w:rsidP="00736842">
      <w:pPr>
        <w:autoSpaceDE w:val="0"/>
        <w:spacing w:after="0" w:line="240" w:lineRule="auto"/>
        <w:ind w:right="-20"/>
        <w:jc w:val="center"/>
        <w:rPr>
          <w:rFonts w:ascii="Palatino Linotype" w:hAnsi="Palatino Linotype"/>
          <w:b/>
          <w:w w:val="99"/>
          <w:sz w:val="24"/>
          <w:szCs w:val="24"/>
        </w:rPr>
      </w:pPr>
      <w:proofErr w:type="gramStart"/>
      <w:r w:rsidRPr="000A26DC">
        <w:rPr>
          <w:rFonts w:ascii="Palatino Linotype" w:hAnsi="Palatino Linotype"/>
          <w:b/>
          <w:w w:val="99"/>
          <w:sz w:val="24"/>
          <w:szCs w:val="24"/>
        </w:rPr>
        <w:t>az</w:t>
      </w:r>
      <w:proofErr w:type="gramEnd"/>
    </w:p>
    <w:p w:rsidR="00736842" w:rsidRPr="000A26DC" w:rsidRDefault="00736842" w:rsidP="00736842">
      <w:pPr>
        <w:spacing w:after="0" w:line="240" w:lineRule="auto"/>
        <w:ind w:left="555" w:hanging="555"/>
        <w:jc w:val="center"/>
        <w:rPr>
          <w:rFonts w:ascii="Palatino Linotype" w:hAnsi="Palatino Linotype" w:cs="Mangal"/>
          <w:b/>
          <w:bCs/>
          <w:kern w:val="1"/>
          <w:sz w:val="24"/>
          <w:szCs w:val="24"/>
          <w:lang w:eastAsia="hi-IN" w:bidi="hi-IN"/>
        </w:rPr>
      </w:pPr>
      <w:r w:rsidRPr="000A26DC">
        <w:rPr>
          <w:rFonts w:ascii="Palatino Linotype" w:hAnsi="Palatino Linotype" w:cs="Mangal"/>
          <w:b/>
          <w:bCs/>
          <w:kern w:val="1"/>
          <w:sz w:val="24"/>
          <w:szCs w:val="24"/>
          <w:lang w:eastAsia="hi-IN" w:bidi="hi-IN"/>
        </w:rPr>
        <w:t>54 212 05</w:t>
      </w:r>
    </w:p>
    <w:p w:rsidR="00736842" w:rsidRPr="000A26DC" w:rsidRDefault="00736842" w:rsidP="00736842">
      <w:pPr>
        <w:spacing w:after="0" w:line="240" w:lineRule="auto"/>
        <w:ind w:left="555" w:hanging="555"/>
        <w:jc w:val="center"/>
        <w:rPr>
          <w:rFonts w:ascii="Palatino Linotype" w:hAnsi="Palatino Linotype" w:cs="Mangal"/>
          <w:b/>
          <w:bCs/>
          <w:kern w:val="1"/>
          <w:sz w:val="24"/>
          <w:szCs w:val="24"/>
          <w:lang w:eastAsia="hi-IN" w:bidi="hi-IN"/>
        </w:rPr>
      </w:pPr>
      <w:r w:rsidRPr="000A26DC">
        <w:rPr>
          <w:rFonts w:ascii="Palatino Linotype" w:hAnsi="Palatino Linotype" w:cs="Mangal"/>
          <w:b/>
          <w:bCs/>
          <w:kern w:val="1"/>
          <w:sz w:val="24"/>
          <w:szCs w:val="24"/>
          <w:lang w:eastAsia="hi-IN" w:bidi="hi-IN"/>
        </w:rPr>
        <w:t>KLASSZIKUS</w:t>
      </w:r>
      <w:r>
        <w:rPr>
          <w:rFonts w:ascii="Palatino Linotype" w:hAnsi="Palatino Linotype" w:cs="Mangal"/>
          <w:b/>
          <w:bCs/>
          <w:kern w:val="1"/>
          <w:sz w:val="24"/>
          <w:szCs w:val="24"/>
          <w:lang w:eastAsia="hi-IN" w:bidi="hi-IN"/>
        </w:rPr>
        <w:t xml:space="preserve"> </w:t>
      </w:r>
      <w:r w:rsidRPr="000A26DC">
        <w:rPr>
          <w:rFonts w:ascii="Palatino Linotype" w:hAnsi="Palatino Linotype" w:cs="Mangal"/>
          <w:b/>
          <w:bCs/>
          <w:kern w:val="1"/>
          <w:sz w:val="24"/>
          <w:szCs w:val="24"/>
          <w:lang w:eastAsia="hi-IN" w:bidi="hi-IN"/>
        </w:rPr>
        <w:t>ZENÉSZ (szakmairány megnevezésével)</w:t>
      </w:r>
    </w:p>
    <w:p w:rsidR="00736842" w:rsidRPr="000A26DC" w:rsidRDefault="00736842" w:rsidP="00736842">
      <w:pPr>
        <w:spacing w:after="0" w:line="240" w:lineRule="auto"/>
        <w:ind w:left="555" w:hanging="555"/>
        <w:jc w:val="center"/>
        <w:rPr>
          <w:rFonts w:ascii="Palatino Linotype" w:hAnsi="Palatino Linotype" w:cs="Mangal"/>
          <w:b/>
          <w:bCs/>
          <w:kern w:val="1"/>
          <w:sz w:val="24"/>
          <w:szCs w:val="24"/>
          <w:lang w:eastAsia="hi-IN" w:bidi="hi-IN"/>
        </w:rPr>
      </w:pPr>
      <w:r w:rsidRPr="000A26DC">
        <w:rPr>
          <w:rFonts w:ascii="Palatino Linotype" w:hAnsi="Palatino Linotype" w:cs="Mangal"/>
          <w:b/>
          <w:bCs/>
          <w:kern w:val="1"/>
          <w:sz w:val="24"/>
          <w:szCs w:val="24"/>
          <w:lang w:eastAsia="hi-IN" w:bidi="hi-IN"/>
        </w:rPr>
        <w:t xml:space="preserve">HANGSZERES-ZENÉSZ </w:t>
      </w:r>
      <w:r>
        <w:rPr>
          <w:rFonts w:ascii="Palatino Linotype" w:hAnsi="Palatino Linotype" w:cs="Mangal"/>
          <w:b/>
          <w:bCs/>
          <w:kern w:val="1"/>
          <w:sz w:val="24"/>
          <w:szCs w:val="24"/>
          <w:lang w:eastAsia="hi-IN" w:bidi="hi-IN"/>
        </w:rPr>
        <w:t>RÉZFÚVÓS szakmairány</w:t>
      </w:r>
    </w:p>
    <w:p w:rsidR="00736842" w:rsidRPr="000A26DC" w:rsidRDefault="00736842" w:rsidP="00736842">
      <w:pPr>
        <w:spacing w:after="0" w:line="240" w:lineRule="auto"/>
        <w:ind w:left="555" w:hanging="555"/>
        <w:jc w:val="center"/>
        <w:rPr>
          <w:rFonts w:ascii="Palatino Linotype" w:hAnsi="Palatino Linotype"/>
          <w:b/>
          <w:bCs/>
          <w:sz w:val="24"/>
          <w:szCs w:val="24"/>
        </w:rPr>
      </w:pPr>
      <w:r w:rsidRPr="000A26DC">
        <w:rPr>
          <w:rFonts w:ascii="Palatino Linotype" w:hAnsi="Palatino Linotype"/>
          <w:b/>
          <w:bCs/>
          <w:sz w:val="24"/>
          <w:szCs w:val="24"/>
        </w:rPr>
        <w:t>SZAKKÉPESÍTÉSHEZ</w:t>
      </w:r>
    </w:p>
    <w:p w:rsidR="00736842" w:rsidRDefault="00736842" w:rsidP="00736842">
      <w:pPr>
        <w:spacing w:after="0" w:line="240" w:lineRule="auto"/>
        <w:rPr>
          <w:rFonts w:ascii="Palatino Linotype" w:hAnsi="Palatino Linotype"/>
          <w:sz w:val="24"/>
          <w:szCs w:val="24"/>
        </w:rPr>
      </w:pPr>
    </w:p>
    <w:p w:rsidR="00736842" w:rsidRDefault="00736842" w:rsidP="00736842">
      <w:pPr>
        <w:spacing w:after="0" w:line="240" w:lineRule="auto"/>
        <w:rPr>
          <w:rFonts w:ascii="Palatino Linotype" w:hAnsi="Palatino Linotype"/>
          <w:sz w:val="24"/>
          <w:szCs w:val="24"/>
        </w:rPr>
      </w:pPr>
    </w:p>
    <w:p w:rsidR="00736842" w:rsidRPr="000A26DC" w:rsidRDefault="00736842" w:rsidP="00736842">
      <w:pPr>
        <w:spacing w:after="0" w:line="240" w:lineRule="auto"/>
        <w:ind w:left="555" w:hanging="555"/>
        <w:rPr>
          <w:rFonts w:ascii="Palatino Linotype" w:hAnsi="Palatino Linotype"/>
          <w:b/>
          <w:sz w:val="24"/>
          <w:szCs w:val="24"/>
        </w:rPr>
      </w:pPr>
      <w:r w:rsidRPr="000A26DC">
        <w:rPr>
          <w:rFonts w:ascii="Palatino Linotype" w:hAnsi="Palatino Linotype"/>
          <w:b/>
          <w:bCs/>
          <w:sz w:val="24"/>
          <w:szCs w:val="24"/>
        </w:rPr>
        <w:t>I.</w:t>
      </w:r>
      <w:r w:rsidRPr="000A26DC">
        <w:rPr>
          <w:rFonts w:ascii="Palatino Linotype" w:hAnsi="Palatino Linotype"/>
          <w:b/>
          <w:bCs/>
          <w:sz w:val="24"/>
          <w:szCs w:val="24"/>
        </w:rPr>
        <w:tab/>
      </w:r>
      <w:proofErr w:type="gramStart"/>
      <w:r w:rsidRPr="000A26DC">
        <w:rPr>
          <w:rFonts w:ascii="Palatino Linotype" w:hAnsi="Palatino Linotype"/>
          <w:b/>
          <w:sz w:val="24"/>
          <w:szCs w:val="24"/>
        </w:rPr>
        <w:t>A</w:t>
      </w:r>
      <w:proofErr w:type="gramEnd"/>
      <w:r w:rsidRPr="000A26DC">
        <w:rPr>
          <w:rFonts w:ascii="Palatino Linotype" w:hAnsi="Palatino Linotype"/>
          <w:b/>
          <w:sz w:val="24"/>
          <w:szCs w:val="24"/>
        </w:rPr>
        <w:t xml:space="preserve"> szakképzés jogi háttere</w:t>
      </w:r>
    </w:p>
    <w:p w:rsidR="00736842" w:rsidRPr="000A26DC" w:rsidRDefault="00736842" w:rsidP="00736842">
      <w:pPr>
        <w:spacing w:after="0" w:line="240" w:lineRule="auto"/>
        <w:rPr>
          <w:rFonts w:ascii="Palatino Linotype" w:hAnsi="Palatino Linotype"/>
          <w:b/>
          <w:sz w:val="24"/>
          <w:szCs w:val="24"/>
        </w:rPr>
      </w:pPr>
    </w:p>
    <w:p w:rsidR="00736842" w:rsidRPr="000A26DC" w:rsidRDefault="00736842" w:rsidP="00736842">
      <w:pPr>
        <w:spacing w:after="0" w:line="240" w:lineRule="auto"/>
        <w:ind w:firstLine="555"/>
        <w:rPr>
          <w:rFonts w:ascii="Palatino Linotype" w:hAnsi="Palatino Linotype"/>
          <w:sz w:val="24"/>
          <w:szCs w:val="24"/>
        </w:rPr>
      </w:pPr>
      <w:r w:rsidRPr="000A26DC">
        <w:rPr>
          <w:rFonts w:ascii="Palatino Linotype" w:hAnsi="Palatino Linotype"/>
          <w:sz w:val="24"/>
          <w:szCs w:val="24"/>
        </w:rPr>
        <w:t>A szakképzési kerettanterv</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
    <w:p w:rsidR="00736842" w:rsidRPr="000A26DC" w:rsidRDefault="00736842" w:rsidP="00736842">
      <w:pPr>
        <w:spacing w:after="0" w:line="240" w:lineRule="auto"/>
        <w:ind w:left="1362" w:hanging="447"/>
        <w:rPr>
          <w:rFonts w:ascii="Palatino Linotype" w:hAnsi="Palatino Linotype"/>
          <w:sz w:val="24"/>
          <w:szCs w:val="24"/>
        </w:rPr>
      </w:pPr>
      <w:r w:rsidRPr="000A26DC">
        <w:rPr>
          <w:rFonts w:ascii="Palatino Linotype" w:hAnsi="Palatino Linotype"/>
          <w:sz w:val="24"/>
          <w:szCs w:val="24"/>
        </w:rPr>
        <w:t>–</w:t>
      </w:r>
      <w:r w:rsidRPr="000A26DC">
        <w:rPr>
          <w:rFonts w:ascii="Palatino Linotype" w:hAnsi="Palatino Linotype"/>
          <w:sz w:val="24"/>
          <w:szCs w:val="24"/>
        </w:rPr>
        <w:tab/>
        <w:t>a nemzeti köznevelésről szóló 2011. évi CXC. törvény,</w:t>
      </w:r>
      <w:r w:rsidRPr="000A26DC">
        <w:rPr>
          <w:rFonts w:ascii="Palatino Linotype" w:hAnsi="Palatino Linotype"/>
          <w:sz w:val="24"/>
          <w:szCs w:val="24"/>
        </w:rPr>
        <w:tab/>
      </w:r>
    </w:p>
    <w:p w:rsidR="00736842" w:rsidRPr="000A26DC" w:rsidRDefault="00736842" w:rsidP="00736842">
      <w:pPr>
        <w:spacing w:after="0" w:line="240" w:lineRule="auto"/>
        <w:ind w:left="1362" w:hanging="447"/>
        <w:rPr>
          <w:rFonts w:ascii="Palatino Linotype" w:hAnsi="Palatino Linotype"/>
          <w:sz w:val="24"/>
          <w:szCs w:val="24"/>
        </w:rPr>
      </w:pPr>
      <w:r w:rsidRPr="000A26DC">
        <w:rPr>
          <w:rFonts w:ascii="Palatino Linotype" w:hAnsi="Palatino Linotype"/>
          <w:sz w:val="24"/>
          <w:szCs w:val="24"/>
        </w:rPr>
        <w:t>–</w:t>
      </w:r>
      <w:r w:rsidRPr="000A26DC">
        <w:rPr>
          <w:rFonts w:ascii="Palatino Linotype" w:hAnsi="Palatino Linotype"/>
          <w:sz w:val="24"/>
          <w:szCs w:val="24"/>
        </w:rPr>
        <w:tab/>
        <w:t>a szakképzésről szóló 2011. évi CLXXXVII. törvény,</w:t>
      </w:r>
      <w:r w:rsidRPr="000A26DC">
        <w:rPr>
          <w:rFonts w:ascii="Palatino Linotype" w:hAnsi="Palatino Linotype"/>
          <w:sz w:val="24"/>
          <w:szCs w:val="24"/>
        </w:rPr>
        <w:tab/>
      </w:r>
    </w:p>
    <w:p w:rsidR="00736842" w:rsidRPr="000A26DC" w:rsidRDefault="00736842" w:rsidP="00736842">
      <w:pPr>
        <w:spacing w:after="0" w:line="240" w:lineRule="auto"/>
        <w:ind w:left="1362" w:hanging="447"/>
        <w:rPr>
          <w:rFonts w:ascii="Palatino Linotype" w:hAnsi="Palatino Linotype"/>
          <w:sz w:val="24"/>
          <w:szCs w:val="24"/>
        </w:rPr>
      </w:pPr>
    </w:p>
    <w:p w:rsidR="00736842" w:rsidRPr="000A26DC" w:rsidRDefault="00736842" w:rsidP="00736842">
      <w:pPr>
        <w:spacing w:after="0" w:line="240" w:lineRule="auto"/>
        <w:ind w:left="555"/>
        <w:rPr>
          <w:rFonts w:ascii="Palatino Linotype" w:hAnsi="Palatino Linotype"/>
          <w:sz w:val="24"/>
          <w:szCs w:val="24"/>
        </w:rPr>
      </w:pPr>
      <w:proofErr w:type="gramStart"/>
      <w:r w:rsidRPr="000A26DC">
        <w:rPr>
          <w:rFonts w:ascii="Palatino Linotype" w:hAnsi="Palatino Linotype"/>
          <w:sz w:val="24"/>
          <w:szCs w:val="24"/>
        </w:rPr>
        <w:t>valamint</w:t>
      </w:r>
      <w:proofErr w:type="gramEnd"/>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
    <w:p w:rsidR="00736842" w:rsidRPr="000A26DC" w:rsidRDefault="00736842" w:rsidP="00736842">
      <w:pPr>
        <w:numPr>
          <w:ilvl w:val="0"/>
          <w:numId w:val="1"/>
        </w:numPr>
        <w:suppressAutoHyphens/>
        <w:spacing w:after="0" w:line="240" w:lineRule="auto"/>
        <w:ind w:left="1288" w:hanging="373"/>
        <w:rPr>
          <w:rFonts w:ascii="Palatino Linotype" w:hAnsi="Palatino Linotype"/>
          <w:sz w:val="24"/>
          <w:szCs w:val="24"/>
        </w:rPr>
      </w:pPr>
      <w:r w:rsidRPr="000A26DC">
        <w:rPr>
          <w:rFonts w:ascii="Palatino Linotype" w:hAnsi="Palatino Linotype"/>
          <w:sz w:val="24"/>
          <w:szCs w:val="24"/>
        </w:rPr>
        <w:t>az Országos Képzési Jegyzékről és az Országos Képzési Jegyzék módosításának eljárásrendjéről szóló 150/2012. (VII. 6.) Kormányrendelet,</w:t>
      </w:r>
    </w:p>
    <w:p w:rsidR="00736842" w:rsidRPr="000A26DC" w:rsidRDefault="00736842" w:rsidP="00736842">
      <w:pPr>
        <w:numPr>
          <w:ilvl w:val="0"/>
          <w:numId w:val="1"/>
        </w:numPr>
        <w:suppressAutoHyphens/>
        <w:spacing w:after="0" w:line="240" w:lineRule="auto"/>
        <w:ind w:left="1288" w:hanging="373"/>
        <w:rPr>
          <w:rFonts w:ascii="Palatino Linotype" w:hAnsi="Palatino Linotype"/>
          <w:sz w:val="24"/>
          <w:szCs w:val="24"/>
        </w:rPr>
      </w:pPr>
      <w:r w:rsidRPr="000A26DC">
        <w:rPr>
          <w:rFonts w:ascii="Palatino Linotype" w:hAnsi="Palatino Linotype"/>
          <w:sz w:val="24"/>
          <w:szCs w:val="24"/>
        </w:rPr>
        <w:t>az állam által elismert szakképesítések szakmai követelménymoduljairól</w:t>
      </w:r>
      <w:r w:rsidRPr="000A26DC">
        <w:rPr>
          <w:rFonts w:ascii="Palatino Linotype" w:hAnsi="Palatino Linotype"/>
          <w:iCs/>
          <w:sz w:val="24"/>
          <w:szCs w:val="24"/>
        </w:rPr>
        <w:t xml:space="preserve"> szóló</w:t>
      </w:r>
      <w:r w:rsidRPr="000A26DC">
        <w:rPr>
          <w:rFonts w:ascii="Palatino Linotype" w:hAnsi="Palatino Linotype"/>
          <w:sz w:val="24"/>
          <w:szCs w:val="24"/>
        </w:rPr>
        <w:t xml:space="preserve"> 217/2012. (VIII. 9.) Kormányrendelet, </w:t>
      </w:r>
    </w:p>
    <w:p w:rsidR="00736842" w:rsidRDefault="00736842" w:rsidP="00736842">
      <w:pPr>
        <w:numPr>
          <w:ilvl w:val="0"/>
          <w:numId w:val="1"/>
        </w:numPr>
        <w:spacing w:after="0" w:line="240" w:lineRule="auto"/>
        <w:rPr>
          <w:rFonts w:ascii="Palatino Linotype" w:hAnsi="Palatino Linotype"/>
          <w:sz w:val="24"/>
          <w:szCs w:val="24"/>
        </w:rPr>
      </w:pPr>
      <w:r w:rsidRPr="000A26DC">
        <w:rPr>
          <w:rFonts w:ascii="Palatino Linotype" w:hAnsi="Palatino Linotype"/>
          <w:kern w:val="1"/>
          <w:sz w:val="24"/>
          <w:szCs w:val="24"/>
          <w:lang w:eastAsia="hi-IN" w:bidi="hi-IN"/>
        </w:rPr>
        <w:t>az 54 212 05 Klasszikus</w:t>
      </w:r>
      <w:r>
        <w:rPr>
          <w:rFonts w:ascii="Palatino Linotype" w:hAnsi="Palatino Linotype"/>
          <w:kern w:val="1"/>
          <w:sz w:val="24"/>
          <w:szCs w:val="24"/>
          <w:lang w:eastAsia="hi-IN" w:bidi="hi-IN"/>
        </w:rPr>
        <w:t xml:space="preserve"> </w:t>
      </w:r>
      <w:r w:rsidRPr="000A26DC">
        <w:rPr>
          <w:rFonts w:ascii="Palatino Linotype" w:hAnsi="Palatino Linotype"/>
          <w:kern w:val="1"/>
          <w:sz w:val="24"/>
          <w:szCs w:val="24"/>
          <w:lang w:eastAsia="hi-IN" w:bidi="hi-IN"/>
        </w:rPr>
        <w:t>zenész (szakmairány megnevezésével) szakképesítés szakmai és vizsgakövetelményeit tartalmazó rendelet</w:t>
      </w:r>
      <w:r w:rsidRPr="000A26DC">
        <w:rPr>
          <w:rFonts w:ascii="Palatino Linotype" w:hAnsi="Palatino Linotype"/>
          <w:sz w:val="24"/>
          <w:szCs w:val="24"/>
        </w:rPr>
        <w:t xml:space="preserve"> </w:t>
      </w:r>
    </w:p>
    <w:p w:rsidR="00736842" w:rsidRDefault="00736842" w:rsidP="00736842">
      <w:pPr>
        <w:spacing w:after="0" w:line="240" w:lineRule="auto"/>
        <w:ind w:left="915"/>
        <w:rPr>
          <w:rFonts w:ascii="Palatino Linotype" w:hAnsi="Palatino Linotype"/>
          <w:sz w:val="24"/>
          <w:szCs w:val="24"/>
        </w:rPr>
      </w:pPr>
      <w:proofErr w:type="gramStart"/>
      <w:r w:rsidRPr="000A26DC">
        <w:rPr>
          <w:rFonts w:ascii="Palatino Linotype" w:hAnsi="Palatino Linotype"/>
          <w:sz w:val="24"/>
          <w:szCs w:val="24"/>
        </w:rPr>
        <w:t>alapján</w:t>
      </w:r>
      <w:proofErr w:type="gramEnd"/>
      <w:r w:rsidRPr="000A26DC">
        <w:rPr>
          <w:rFonts w:ascii="Palatino Linotype" w:hAnsi="Palatino Linotype"/>
          <w:sz w:val="24"/>
          <w:szCs w:val="24"/>
        </w:rPr>
        <w:t xml:space="preserve"> készült.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
    <w:p w:rsidR="00736842" w:rsidRDefault="00736842" w:rsidP="00736842">
      <w:pPr>
        <w:spacing w:after="0" w:line="240" w:lineRule="auto"/>
        <w:ind w:left="555"/>
        <w:rPr>
          <w:rFonts w:ascii="Palatino Linotype" w:hAnsi="Palatino Linotype"/>
          <w:sz w:val="24"/>
          <w:szCs w:val="24"/>
        </w:rPr>
      </w:pPr>
    </w:p>
    <w:p w:rsidR="00736842" w:rsidRPr="000A26DC" w:rsidRDefault="00736842" w:rsidP="00736842">
      <w:pPr>
        <w:spacing w:after="0" w:line="240" w:lineRule="auto"/>
        <w:ind w:left="555"/>
        <w:rPr>
          <w:rFonts w:ascii="Palatino Linotype" w:hAnsi="Palatino Linotype"/>
          <w:sz w:val="24"/>
          <w:szCs w:val="24"/>
        </w:rPr>
      </w:pPr>
    </w:p>
    <w:p w:rsidR="00736842" w:rsidRPr="000A26DC" w:rsidRDefault="00736842" w:rsidP="00736842">
      <w:pPr>
        <w:numPr>
          <w:ilvl w:val="0"/>
          <w:numId w:val="3"/>
        </w:numPr>
        <w:suppressAutoHyphens/>
        <w:spacing w:after="0" w:line="240" w:lineRule="auto"/>
        <w:rPr>
          <w:rFonts w:ascii="Palatino Linotype" w:hAnsi="Palatino Linotype"/>
          <w:b/>
          <w:sz w:val="24"/>
          <w:szCs w:val="24"/>
        </w:rPr>
      </w:pPr>
      <w:r w:rsidRPr="000A26DC">
        <w:rPr>
          <w:rFonts w:ascii="Palatino Linotype" w:hAnsi="Palatino Linotype"/>
          <w:b/>
          <w:sz w:val="24"/>
          <w:szCs w:val="24"/>
        </w:rPr>
        <w:t>A szakképesítés alapadatai</w:t>
      </w:r>
    </w:p>
    <w:p w:rsidR="00736842" w:rsidRPr="000A26DC" w:rsidRDefault="00736842" w:rsidP="00736842">
      <w:pPr>
        <w:suppressAutoHyphens/>
        <w:spacing w:after="0" w:line="240" w:lineRule="auto"/>
        <w:ind w:left="750"/>
        <w:rPr>
          <w:rFonts w:ascii="Palatino Linotype" w:hAnsi="Palatino Linotype"/>
          <w:b/>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A szakképesítés azonosító száma: 54 212 05</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Default="00736842" w:rsidP="00736842">
      <w:pPr>
        <w:autoSpaceDE w:val="0"/>
        <w:autoSpaceDN w:val="0"/>
        <w:spacing w:after="0" w:line="240" w:lineRule="auto"/>
        <w:ind w:left="438"/>
        <w:rPr>
          <w:rFonts w:ascii="Palatino Linotype" w:hAnsi="Palatino Linotype"/>
          <w:iCs/>
          <w:sz w:val="24"/>
          <w:szCs w:val="24"/>
        </w:rPr>
      </w:pPr>
      <w:r w:rsidRPr="000A26DC">
        <w:rPr>
          <w:rFonts w:ascii="Palatino Linotype" w:hAnsi="Palatino Linotype"/>
          <w:iCs/>
          <w:sz w:val="24"/>
          <w:szCs w:val="24"/>
        </w:rPr>
        <w:t xml:space="preserve">A szakképesítés megnevezése: </w:t>
      </w:r>
      <w:bookmarkStart w:id="1" w:name="OLE_LINK1"/>
      <w:bookmarkStart w:id="2" w:name="OLE_LINK2"/>
      <w:r w:rsidRPr="000A26DC">
        <w:rPr>
          <w:rFonts w:ascii="Palatino Linotype" w:hAnsi="Palatino Linotype"/>
          <w:iCs/>
          <w:sz w:val="24"/>
          <w:szCs w:val="24"/>
        </w:rPr>
        <w:t>Klasszikus</w:t>
      </w:r>
      <w:r>
        <w:rPr>
          <w:rFonts w:ascii="Palatino Linotype" w:hAnsi="Palatino Linotype"/>
          <w:iCs/>
          <w:sz w:val="24"/>
          <w:szCs w:val="24"/>
        </w:rPr>
        <w:t xml:space="preserve"> </w:t>
      </w:r>
      <w:r w:rsidRPr="000A26DC">
        <w:rPr>
          <w:rFonts w:ascii="Palatino Linotype" w:hAnsi="Palatino Linotype"/>
          <w:iCs/>
          <w:sz w:val="24"/>
          <w:szCs w:val="24"/>
        </w:rPr>
        <w:t xml:space="preserve">zenész </w:t>
      </w:r>
      <w:r>
        <w:rPr>
          <w:rFonts w:ascii="Palatino Linotype" w:hAnsi="Palatino Linotype"/>
          <w:iCs/>
          <w:sz w:val="24"/>
          <w:szCs w:val="24"/>
        </w:rPr>
        <w:t>(hangszeres-zenész rézfúvós szakmairány</w:t>
      </w:r>
      <w:r w:rsidRPr="000A26DC">
        <w:rPr>
          <w:rFonts w:ascii="Palatino Linotype" w:hAnsi="Palatino Linotype"/>
          <w:iCs/>
          <w:sz w:val="24"/>
          <w:szCs w:val="24"/>
        </w:rPr>
        <w:t>)</w:t>
      </w:r>
      <w:bookmarkEnd w:id="1"/>
      <w:bookmarkEnd w:id="2"/>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Default="00736842" w:rsidP="00736842">
      <w:pPr>
        <w:autoSpaceDE w:val="0"/>
        <w:autoSpaceDN w:val="0"/>
        <w:spacing w:after="0" w:line="240" w:lineRule="auto"/>
        <w:ind w:left="438"/>
        <w:rPr>
          <w:rFonts w:ascii="Palatino Linotype" w:hAnsi="Palatino Linotype"/>
          <w:iCs/>
          <w:sz w:val="24"/>
          <w:szCs w:val="24"/>
        </w:rPr>
      </w:pPr>
      <w:r w:rsidRPr="000A26DC">
        <w:rPr>
          <w:rFonts w:ascii="Palatino Linotype" w:hAnsi="Palatino Linotype"/>
          <w:iCs/>
          <w:sz w:val="24"/>
          <w:szCs w:val="24"/>
        </w:rPr>
        <w:t xml:space="preserve">A szakmacsoport száma és megnevezése: </w:t>
      </w:r>
      <w:r w:rsidRPr="0071553D">
        <w:rPr>
          <w:rFonts w:ascii="Palatino Linotype" w:hAnsi="Palatino Linotype"/>
          <w:iCs/>
          <w:sz w:val="24"/>
          <w:szCs w:val="24"/>
        </w:rPr>
        <w:t>4. Művészet, közművelődés, kommunikáció</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tabs>
          <w:tab w:val="left" w:pos="2925"/>
        </w:tabs>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 xml:space="preserve">Ágazati besorolás száma és megnevezése: </w:t>
      </w:r>
      <w:r w:rsidRPr="000A26DC">
        <w:rPr>
          <w:rFonts w:ascii="Palatino Linotype" w:hAnsi="Palatino Linotype"/>
          <w:iCs/>
          <w:sz w:val="24"/>
          <w:szCs w:val="24"/>
        </w:rPr>
        <w:tab/>
      </w:r>
      <w:r>
        <w:rPr>
          <w:rFonts w:ascii="Palatino Linotype" w:hAnsi="Palatino Linotype"/>
          <w:iCs/>
          <w:sz w:val="24"/>
          <w:szCs w:val="24"/>
        </w:rPr>
        <w:t>-</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Iskolai rendszerű szakképzésben a szakképzési évfolyamok száma: 2</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Elméleti képzési idő aránya: 40%</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Gyakorlati képzési idő aránya: 60%</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71553D" w:rsidRDefault="00736842" w:rsidP="00736842">
      <w:pPr>
        <w:ind w:left="234"/>
        <w:rPr>
          <w:rFonts w:ascii="Palatino Linotype" w:hAnsi="Palatino Linotype"/>
          <w:iCs/>
          <w:sz w:val="24"/>
          <w:szCs w:val="24"/>
        </w:rPr>
      </w:pPr>
      <w:r w:rsidRPr="000A26DC">
        <w:rPr>
          <w:rFonts w:ascii="Palatino Linotype" w:hAnsi="Palatino Linotype"/>
          <w:iCs/>
          <w:sz w:val="24"/>
          <w:szCs w:val="24"/>
        </w:rPr>
        <w:lastRenderedPageBreak/>
        <w:t xml:space="preserve">Az iskolai rendszerű képzésben az összefüggő szakmai gyakorlat időtartama: </w:t>
      </w:r>
      <w:r w:rsidRPr="0071553D">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736842" w:rsidRPr="000A26DC" w:rsidRDefault="00736842" w:rsidP="00736842">
      <w:pPr>
        <w:autoSpaceDE w:val="0"/>
        <w:autoSpaceDN w:val="0"/>
        <w:spacing w:after="0" w:line="240" w:lineRule="auto"/>
        <w:ind w:left="426" w:firstLine="62"/>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tabs>
          <w:tab w:val="left" w:pos="1260"/>
        </w:tabs>
        <w:spacing w:after="0" w:line="240" w:lineRule="auto"/>
        <w:ind w:left="30"/>
        <w:rPr>
          <w:rFonts w:ascii="Palatino Linotype" w:hAnsi="Palatino Linotype"/>
          <w:b/>
          <w:sz w:val="24"/>
          <w:szCs w:val="24"/>
        </w:rPr>
      </w:pPr>
      <w:r w:rsidRPr="000A26DC">
        <w:rPr>
          <w:rFonts w:ascii="Palatino Linotype" w:hAnsi="Palatino Linotype"/>
          <w:b/>
          <w:sz w:val="24"/>
          <w:szCs w:val="24"/>
        </w:rPr>
        <w:t xml:space="preserve">III. </w:t>
      </w:r>
      <w:proofErr w:type="gramStart"/>
      <w:r w:rsidRPr="000A26DC">
        <w:rPr>
          <w:rFonts w:ascii="Palatino Linotype" w:hAnsi="Palatino Linotype"/>
          <w:b/>
          <w:sz w:val="24"/>
          <w:szCs w:val="24"/>
        </w:rPr>
        <w:t>A</w:t>
      </w:r>
      <w:proofErr w:type="gramEnd"/>
      <w:r w:rsidRPr="000A26DC">
        <w:rPr>
          <w:rFonts w:ascii="Palatino Linotype" w:hAnsi="Palatino Linotype"/>
          <w:b/>
          <w:sz w:val="24"/>
          <w:szCs w:val="24"/>
        </w:rPr>
        <w:t xml:space="preserve"> szakképzésbe történő belépés feltételei</w:t>
      </w:r>
    </w:p>
    <w:p w:rsidR="00736842" w:rsidRPr="000A26DC" w:rsidRDefault="00736842" w:rsidP="00736842">
      <w:pPr>
        <w:tabs>
          <w:tab w:val="left" w:pos="1260"/>
        </w:tabs>
        <w:spacing w:after="0" w:line="240" w:lineRule="auto"/>
        <w:ind w:left="42" w:hanging="12"/>
        <w:rPr>
          <w:rFonts w:ascii="Palatino Linotype" w:hAnsi="Palatino Linotype"/>
          <w:b/>
          <w:sz w:val="24"/>
          <w:szCs w:val="24"/>
        </w:rPr>
      </w:pPr>
    </w:p>
    <w:p w:rsidR="00736842" w:rsidRDefault="00736842" w:rsidP="00736842">
      <w:pPr>
        <w:autoSpaceDE w:val="0"/>
        <w:autoSpaceDN w:val="0"/>
        <w:spacing w:after="0" w:line="240" w:lineRule="auto"/>
        <w:ind w:left="438"/>
        <w:rPr>
          <w:rFonts w:ascii="Palatino Linotype" w:hAnsi="Palatino Linotype"/>
          <w:iCs/>
          <w:sz w:val="24"/>
          <w:szCs w:val="24"/>
        </w:rPr>
      </w:pPr>
      <w:r w:rsidRPr="000A26DC">
        <w:rPr>
          <w:rFonts w:ascii="Palatino Linotype" w:hAnsi="Palatino Linotype"/>
          <w:iCs/>
          <w:sz w:val="24"/>
          <w:szCs w:val="24"/>
        </w:rPr>
        <w:t>Iskolai előképzettség: érettségi végzettség</w:t>
      </w:r>
      <w:r>
        <w:rPr>
          <w:rFonts w:ascii="Palatino Linotype" w:hAnsi="Palatino Linotype"/>
          <w:iCs/>
          <w:sz w:val="24"/>
          <w:szCs w:val="24"/>
        </w:rPr>
        <w:t xml:space="preserve">, </w:t>
      </w:r>
      <w:r w:rsidRPr="000A26DC">
        <w:rPr>
          <w:rFonts w:ascii="Palatino Linotype" w:hAnsi="Palatino Linotype"/>
          <w:iCs/>
          <w:sz w:val="24"/>
          <w:szCs w:val="24"/>
        </w:rPr>
        <w:t>párhuzamos oktatás esetén nyolcadik évfolyam elvégzésével tanúsított alapfokú iskolai végzettség</w:t>
      </w:r>
    </w:p>
    <w:p w:rsidR="00736842"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ab/>
      </w:r>
    </w:p>
    <w:p w:rsidR="00736842" w:rsidRPr="000A26DC" w:rsidRDefault="00736842" w:rsidP="00736842">
      <w:pPr>
        <w:autoSpaceDE w:val="0"/>
        <w:autoSpaceDN w:val="0"/>
        <w:spacing w:after="0" w:line="240" w:lineRule="auto"/>
        <w:ind w:firstLine="438"/>
        <w:rPr>
          <w:rFonts w:ascii="Palatino Linotype" w:hAnsi="Palatino Linotype"/>
          <w:iCs/>
          <w:sz w:val="24"/>
          <w:szCs w:val="24"/>
        </w:rPr>
      </w:pPr>
      <w:r w:rsidRPr="000A26DC">
        <w:rPr>
          <w:rFonts w:ascii="Palatino Linotype" w:hAnsi="Palatino Linotype"/>
          <w:iCs/>
          <w:sz w:val="24"/>
          <w:szCs w:val="24"/>
        </w:rPr>
        <w:t>Bemeneti kompetenciák: -</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71553D" w:rsidRDefault="00736842" w:rsidP="00736842">
      <w:pPr>
        <w:autoSpaceDE w:val="0"/>
        <w:autoSpaceDN w:val="0"/>
        <w:ind w:left="438"/>
        <w:rPr>
          <w:rFonts w:ascii="Palatino Linotype" w:hAnsi="Palatino Linotype"/>
          <w:iCs/>
          <w:sz w:val="24"/>
          <w:szCs w:val="24"/>
        </w:rPr>
      </w:pPr>
      <w:r w:rsidRPr="000A26DC">
        <w:rPr>
          <w:rFonts w:ascii="Palatino Linotype" w:hAnsi="Palatino Linotype"/>
          <w:iCs/>
          <w:sz w:val="24"/>
          <w:szCs w:val="24"/>
        </w:rPr>
        <w:t xml:space="preserve">Szakmai előképzettség: </w:t>
      </w:r>
      <w:r w:rsidRPr="0071553D">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Előírt gyakorlat: -</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p>
    <w:p w:rsidR="00736842" w:rsidRPr="000A26DC" w:rsidRDefault="00736842" w:rsidP="00736842">
      <w:pPr>
        <w:autoSpaceDE w:val="0"/>
        <w:autoSpaceDN w:val="0"/>
        <w:spacing w:after="0" w:line="240" w:lineRule="auto"/>
        <w:ind w:left="234" w:firstLine="204"/>
        <w:rPr>
          <w:rFonts w:ascii="Palatino Linotype" w:hAnsi="Palatino Linotype"/>
          <w:iCs/>
          <w:sz w:val="24"/>
          <w:szCs w:val="24"/>
        </w:rPr>
      </w:pPr>
      <w:r w:rsidRPr="000A26DC">
        <w:rPr>
          <w:rFonts w:ascii="Palatino Linotype" w:hAnsi="Palatino Linotype"/>
          <w:iCs/>
          <w:sz w:val="24"/>
          <w:szCs w:val="24"/>
        </w:rPr>
        <w:t xml:space="preserve">Pályaalkalmassági követelmények: </w:t>
      </w:r>
      <w:r>
        <w:rPr>
          <w:rFonts w:ascii="Palatino Linotype" w:hAnsi="Palatino Linotype"/>
          <w:iCs/>
          <w:sz w:val="24"/>
          <w:szCs w:val="24"/>
        </w:rPr>
        <w:t>szükségesek</w:t>
      </w:r>
    </w:p>
    <w:p w:rsidR="00736842" w:rsidRDefault="00736842" w:rsidP="00736842">
      <w:pPr>
        <w:autoSpaceDE w:val="0"/>
        <w:autoSpaceDN w:val="0"/>
        <w:spacing w:after="0" w:line="240" w:lineRule="auto"/>
        <w:rPr>
          <w:rFonts w:ascii="Palatino Linotype" w:hAnsi="Palatino Linotype"/>
          <w:iCs/>
          <w:sz w:val="24"/>
          <w:szCs w:val="24"/>
        </w:rPr>
      </w:pPr>
    </w:p>
    <w:p w:rsidR="00736842" w:rsidRPr="000A26DC" w:rsidRDefault="00736842" w:rsidP="00736842">
      <w:pPr>
        <w:autoSpaceDE w:val="0"/>
        <w:autoSpaceDN w:val="0"/>
        <w:spacing w:after="0" w:line="240" w:lineRule="auto"/>
        <w:rPr>
          <w:rFonts w:ascii="Palatino Linotype" w:hAnsi="Palatino Linotype"/>
          <w:iCs/>
          <w:sz w:val="24"/>
          <w:szCs w:val="24"/>
        </w:rPr>
      </w:pPr>
    </w:p>
    <w:p w:rsidR="00736842" w:rsidRPr="000A26DC" w:rsidRDefault="00736842" w:rsidP="00736842">
      <w:pPr>
        <w:numPr>
          <w:ilvl w:val="0"/>
          <w:numId w:val="4"/>
        </w:numPr>
        <w:suppressAutoHyphens/>
        <w:spacing w:after="0" w:line="240" w:lineRule="auto"/>
        <w:rPr>
          <w:rFonts w:ascii="Palatino Linotype" w:hAnsi="Palatino Linotype"/>
          <w:b/>
          <w:sz w:val="24"/>
          <w:szCs w:val="24"/>
        </w:rPr>
      </w:pPr>
      <w:r w:rsidRPr="000A26DC">
        <w:rPr>
          <w:rFonts w:ascii="Palatino Linotype" w:hAnsi="Palatino Linotype"/>
          <w:b/>
          <w:sz w:val="24"/>
          <w:szCs w:val="24"/>
        </w:rPr>
        <w:t>A szakképzés szervezésének feltételei</w:t>
      </w:r>
    </w:p>
    <w:p w:rsidR="00736842" w:rsidRPr="000A26DC" w:rsidRDefault="00736842" w:rsidP="00736842">
      <w:pPr>
        <w:suppressAutoHyphens/>
        <w:spacing w:after="0" w:line="240" w:lineRule="auto"/>
        <w:ind w:left="750"/>
        <w:rPr>
          <w:rFonts w:ascii="Palatino Linotype" w:hAnsi="Palatino Linotype"/>
          <w:b/>
          <w:sz w:val="24"/>
          <w:szCs w:val="24"/>
        </w:rPr>
      </w:pPr>
    </w:p>
    <w:p w:rsidR="00736842" w:rsidRPr="000A26DC" w:rsidRDefault="00736842" w:rsidP="00736842">
      <w:pPr>
        <w:spacing w:after="0" w:line="240" w:lineRule="auto"/>
        <w:ind w:left="555"/>
        <w:rPr>
          <w:rFonts w:ascii="Palatino Linotype" w:hAnsi="Palatino Linotype"/>
          <w:b/>
          <w:sz w:val="24"/>
          <w:szCs w:val="24"/>
        </w:rPr>
      </w:pPr>
      <w:r w:rsidRPr="000A26DC">
        <w:rPr>
          <w:rFonts w:ascii="Palatino Linotype" w:hAnsi="Palatino Linotype"/>
          <w:b/>
          <w:sz w:val="24"/>
          <w:szCs w:val="24"/>
        </w:rPr>
        <w:t>Személyi feltételek</w:t>
      </w:r>
    </w:p>
    <w:p w:rsidR="00736842" w:rsidRPr="000A26DC" w:rsidRDefault="00736842" w:rsidP="00736842">
      <w:pPr>
        <w:spacing w:after="0" w:line="240" w:lineRule="auto"/>
        <w:ind w:left="555"/>
        <w:rPr>
          <w:rFonts w:ascii="Palatino Linotype" w:hAnsi="Palatino Linotype"/>
          <w:sz w:val="24"/>
          <w:szCs w:val="24"/>
        </w:rPr>
      </w:pPr>
      <w:r w:rsidRPr="000A26D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36842" w:rsidRPr="000A26DC" w:rsidRDefault="00736842" w:rsidP="00736842">
      <w:pPr>
        <w:spacing w:after="0" w:line="240" w:lineRule="auto"/>
        <w:ind w:left="555"/>
        <w:rPr>
          <w:rFonts w:ascii="Palatino Linotype" w:hAnsi="Palatino Linotype"/>
          <w:sz w:val="24"/>
          <w:szCs w:val="24"/>
        </w:rPr>
      </w:pPr>
      <w:r w:rsidRPr="000A26DC">
        <w:rPr>
          <w:rFonts w:ascii="Palatino Linotype" w:hAnsi="Palatino Linotype"/>
          <w:sz w:val="24"/>
          <w:szCs w:val="24"/>
        </w:rPr>
        <w:t>Ezen túl az alábbi tantárgyak oktatására az alábbi végzettséggel rendelkező szakember alkalmazható:</w:t>
      </w:r>
    </w:p>
    <w:p w:rsidR="00736842" w:rsidRPr="000A26DC" w:rsidRDefault="00736842" w:rsidP="00736842">
      <w:pPr>
        <w:spacing w:after="0" w:line="240" w:lineRule="auto"/>
        <w:ind w:left="555"/>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36842" w:rsidRPr="000A26DC" w:rsidTr="00736842">
        <w:trPr>
          <w:jc w:val="center"/>
        </w:trPr>
        <w:tc>
          <w:tcPr>
            <w:tcW w:w="4053" w:type="dxa"/>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Tantárgy</w:t>
            </w:r>
          </w:p>
        </w:tc>
        <w:tc>
          <w:tcPr>
            <w:tcW w:w="4678" w:type="dxa"/>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Szakképesítés/Szakképzettség</w:t>
            </w:r>
          </w:p>
        </w:tc>
      </w:tr>
      <w:tr w:rsidR="00736842" w:rsidRPr="000A26DC" w:rsidTr="00736842">
        <w:trPr>
          <w:jc w:val="center"/>
        </w:trPr>
        <w:tc>
          <w:tcPr>
            <w:tcW w:w="4053" w:type="dxa"/>
            <w:vAlign w:val="center"/>
          </w:tcPr>
          <w:p w:rsidR="00736842" w:rsidRPr="000A26DC" w:rsidRDefault="00736842" w:rsidP="00736842">
            <w:pPr>
              <w:spacing w:after="0" w:line="240" w:lineRule="auto"/>
              <w:rPr>
                <w:rFonts w:ascii="Palatino Linotype" w:hAnsi="Palatino Linotype"/>
                <w:bCs/>
                <w:sz w:val="24"/>
                <w:szCs w:val="24"/>
              </w:rPr>
            </w:pPr>
            <w:r w:rsidRPr="000A26DC">
              <w:rPr>
                <w:rFonts w:ascii="Palatino Linotype" w:hAnsi="Palatino Linotype"/>
                <w:bCs/>
                <w:sz w:val="24"/>
                <w:szCs w:val="24"/>
              </w:rPr>
              <w:t>-</w:t>
            </w:r>
          </w:p>
        </w:tc>
        <w:tc>
          <w:tcPr>
            <w:tcW w:w="4678"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w:t>
            </w:r>
          </w:p>
        </w:tc>
      </w:tr>
    </w:tbl>
    <w:p w:rsidR="00736842" w:rsidRPr="000A26DC" w:rsidRDefault="00736842" w:rsidP="00736842">
      <w:pPr>
        <w:spacing w:after="0" w:line="240" w:lineRule="auto"/>
        <w:ind w:left="555"/>
        <w:rPr>
          <w:rFonts w:ascii="Palatino Linotype" w:hAnsi="Palatino Linotype"/>
          <w:b/>
          <w:sz w:val="24"/>
          <w:szCs w:val="24"/>
        </w:rPr>
      </w:pPr>
    </w:p>
    <w:p w:rsidR="00736842" w:rsidRPr="000A26DC" w:rsidRDefault="00736842" w:rsidP="00736842">
      <w:pPr>
        <w:spacing w:after="0" w:line="240" w:lineRule="auto"/>
        <w:ind w:left="555"/>
        <w:rPr>
          <w:rFonts w:ascii="Palatino Linotype" w:hAnsi="Palatino Linotype"/>
          <w:b/>
          <w:sz w:val="24"/>
          <w:szCs w:val="24"/>
        </w:rPr>
      </w:pPr>
      <w:r w:rsidRPr="000A26DC">
        <w:rPr>
          <w:rFonts w:ascii="Palatino Linotype" w:hAnsi="Palatino Linotype"/>
          <w:b/>
          <w:sz w:val="24"/>
          <w:szCs w:val="24"/>
        </w:rPr>
        <w:t>Tárgyi feltételek</w:t>
      </w:r>
    </w:p>
    <w:p w:rsidR="00736842" w:rsidRPr="001E1A55" w:rsidRDefault="00736842" w:rsidP="00736842">
      <w:pPr>
        <w:spacing w:after="0" w:line="240" w:lineRule="auto"/>
        <w:ind w:left="550"/>
        <w:rPr>
          <w:rFonts w:ascii="Palatino Linotype" w:hAnsi="Palatino Linotype"/>
          <w:sz w:val="24"/>
          <w:szCs w:val="24"/>
        </w:rPr>
      </w:pPr>
      <w:r w:rsidRPr="000A26DC">
        <w:rPr>
          <w:rFonts w:ascii="Palatino Linotype" w:hAnsi="Palatino Linotype"/>
          <w:kern w:val="1"/>
          <w:sz w:val="24"/>
          <w:szCs w:val="24"/>
          <w:lang w:eastAsia="hi-IN" w:bidi="hi-IN"/>
        </w:rPr>
        <w:t xml:space="preserve">A szakmai képzés lebonyolításához szükséges eszközök és felszerelések </w:t>
      </w:r>
      <w:r w:rsidRPr="000A26DC">
        <w:rPr>
          <w:rFonts w:ascii="Palatino Linotype" w:hAnsi="Palatino Linotype"/>
          <w:kern w:val="1"/>
          <w:sz w:val="24"/>
          <w:szCs w:val="24"/>
          <w:lang w:eastAsia="hi-IN" w:bidi="hi-IN"/>
        </w:rPr>
        <w:lastRenderedPageBreak/>
        <w:t>felsorolását a szakképesítés szakmai és vizsgakövetelménye (</w:t>
      </w:r>
      <w:proofErr w:type="spellStart"/>
      <w:r w:rsidRPr="000A26DC">
        <w:rPr>
          <w:rFonts w:ascii="Palatino Linotype" w:hAnsi="Palatino Linotype"/>
          <w:kern w:val="1"/>
          <w:sz w:val="24"/>
          <w:szCs w:val="24"/>
          <w:lang w:eastAsia="hi-IN" w:bidi="hi-IN"/>
        </w:rPr>
        <w:t>szvk</w:t>
      </w:r>
      <w:proofErr w:type="spellEnd"/>
      <w:r w:rsidRPr="000A26DC">
        <w:rPr>
          <w:rFonts w:ascii="Palatino Linotype" w:hAnsi="Palatino Linotype"/>
          <w:kern w:val="1"/>
          <w:sz w:val="24"/>
          <w:szCs w:val="24"/>
          <w:lang w:eastAsia="hi-IN" w:bidi="hi-IN"/>
        </w:rPr>
        <w:t>) tartalmazza</w:t>
      </w:r>
      <w:r w:rsidRPr="001E1A55">
        <w:rPr>
          <w:rFonts w:ascii="Palatino Linotype" w:hAnsi="Palatino Linotype"/>
          <w:sz w:val="24"/>
          <w:szCs w:val="24"/>
        </w:rPr>
        <w:t xml:space="preserve">, melynek további részletei az alábbiak: </w:t>
      </w:r>
      <w:r>
        <w:rPr>
          <w:rFonts w:ascii="Palatino Linotype" w:hAnsi="Palatino Linotype"/>
          <w:sz w:val="24"/>
          <w:szCs w:val="24"/>
        </w:rPr>
        <w:t>nincs</w:t>
      </w:r>
      <w:r w:rsidRPr="001E1A55">
        <w:rPr>
          <w:rFonts w:ascii="Palatino Linotype" w:hAnsi="Palatino Linotype"/>
          <w:sz w:val="24"/>
          <w:szCs w:val="24"/>
        </w:rPr>
        <w:t xml:space="preserve"> </w:t>
      </w:r>
    </w:p>
    <w:p w:rsidR="00736842" w:rsidRDefault="00736842" w:rsidP="00736842">
      <w:pPr>
        <w:spacing w:after="0" w:line="240" w:lineRule="auto"/>
        <w:ind w:left="555"/>
        <w:rPr>
          <w:rFonts w:ascii="Palatino Linotype" w:hAnsi="Palatino Linotype"/>
          <w:kern w:val="1"/>
          <w:sz w:val="24"/>
          <w:szCs w:val="24"/>
          <w:lang w:eastAsia="hi-IN" w:bidi="hi-IN"/>
        </w:rPr>
      </w:pPr>
    </w:p>
    <w:p w:rsidR="00736842" w:rsidRPr="003C5C0F" w:rsidRDefault="00736842" w:rsidP="00736842">
      <w:pPr>
        <w:spacing w:after="0" w:line="240" w:lineRule="auto"/>
        <w:ind w:left="555"/>
        <w:rPr>
          <w:rFonts w:ascii="Palatino Linotype" w:hAnsi="Palatino Linotype"/>
          <w:i/>
          <w:kern w:val="1"/>
          <w:sz w:val="24"/>
          <w:szCs w:val="24"/>
          <w:lang w:eastAsia="hi-IN" w:bidi="hi-IN"/>
        </w:rPr>
      </w:pPr>
      <w:r w:rsidRPr="001E1A55">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736842" w:rsidRDefault="00736842" w:rsidP="00736842">
      <w:pPr>
        <w:spacing w:after="0" w:line="240" w:lineRule="auto"/>
        <w:rPr>
          <w:rFonts w:ascii="Palatino Linotype" w:hAnsi="Palatino Linotype"/>
          <w:b/>
          <w:sz w:val="24"/>
          <w:szCs w:val="24"/>
        </w:rPr>
      </w:pPr>
    </w:p>
    <w:p w:rsidR="00736842" w:rsidRDefault="00736842" w:rsidP="00736842">
      <w:pPr>
        <w:spacing w:after="0" w:line="240" w:lineRule="auto"/>
        <w:rPr>
          <w:rFonts w:ascii="Palatino Linotype" w:hAnsi="Palatino Linotype"/>
          <w:b/>
          <w:i/>
          <w:sz w:val="24"/>
          <w:szCs w:val="24"/>
        </w:rPr>
      </w:pPr>
    </w:p>
    <w:p w:rsidR="00736842" w:rsidRPr="000A26DC" w:rsidRDefault="00736842" w:rsidP="00736842">
      <w:pPr>
        <w:numPr>
          <w:ilvl w:val="0"/>
          <w:numId w:val="4"/>
        </w:numPr>
        <w:spacing w:after="0" w:line="240" w:lineRule="auto"/>
        <w:rPr>
          <w:rFonts w:ascii="Palatino Linotype" w:hAnsi="Palatino Linotype"/>
          <w:b/>
          <w:bCs/>
          <w:sz w:val="24"/>
          <w:szCs w:val="24"/>
        </w:rPr>
      </w:pPr>
      <w:r w:rsidRPr="000A26DC">
        <w:rPr>
          <w:rFonts w:ascii="Palatino Linotype" w:hAnsi="Palatino Linotype"/>
          <w:b/>
          <w:bCs/>
          <w:sz w:val="24"/>
          <w:szCs w:val="24"/>
        </w:rPr>
        <w:t>A</w:t>
      </w:r>
      <w:r>
        <w:rPr>
          <w:rFonts w:ascii="Palatino Linotype" w:hAnsi="Palatino Linotype"/>
          <w:b/>
          <w:bCs/>
          <w:sz w:val="24"/>
          <w:szCs w:val="24"/>
        </w:rPr>
        <w:t xml:space="preserve"> </w:t>
      </w:r>
      <w:r w:rsidRPr="000A26DC">
        <w:rPr>
          <w:rFonts w:ascii="Palatino Linotype" w:hAnsi="Palatino Linotype"/>
          <w:b/>
          <w:bCs/>
          <w:sz w:val="24"/>
          <w:szCs w:val="24"/>
        </w:rPr>
        <w:t>szakképesítés óraterve nappali rendszerű oktatásra</w:t>
      </w:r>
    </w:p>
    <w:p w:rsidR="00736842" w:rsidRPr="000A26DC" w:rsidRDefault="00736842" w:rsidP="00736842">
      <w:pPr>
        <w:spacing w:after="0" w:line="240" w:lineRule="auto"/>
        <w:ind w:left="750"/>
        <w:rPr>
          <w:rFonts w:ascii="Palatino Linotype" w:hAnsi="Palatino Linotype"/>
          <w:b/>
          <w:bCs/>
          <w:sz w:val="24"/>
          <w:szCs w:val="24"/>
        </w:rPr>
      </w:pPr>
    </w:p>
    <w:p w:rsidR="00736842" w:rsidRPr="000A26DC" w:rsidRDefault="00736842" w:rsidP="00736842">
      <w:pPr>
        <w:spacing w:after="0" w:line="240" w:lineRule="auto"/>
        <w:ind w:left="750"/>
        <w:rPr>
          <w:rFonts w:ascii="Palatino Linotype" w:hAnsi="Palatino Linotype"/>
          <w:sz w:val="24"/>
          <w:szCs w:val="24"/>
        </w:rPr>
      </w:pPr>
      <w:r w:rsidRPr="000A26DC">
        <w:rPr>
          <w:rFonts w:ascii="Palatino Linotype" w:hAnsi="Palatino Linotype"/>
          <w:sz w:val="24"/>
          <w:szCs w:val="24"/>
        </w:rPr>
        <w:t>A szakközépiskolai képzésben a két</w:t>
      </w:r>
      <w:r>
        <w:rPr>
          <w:rFonts w:ascii="Palatino Linotype" w:hAnsi="Palatino Linotype"/>
          <w:sz w:val="24"/>
          <w:szCs w:val="24"/>
        </w:rPr>
        <w:t xml:space="preserve"> </w:t>
      </w:r>
      <w:r w:rsidRPr="000A26DC">
        <w:rPr>
          <w:rFonts w:ascii="Palatino Linotype" w:hAnsi="Palatino Linotype"/>
          <w:sz w:val="24"/>
          <w:szCs w:val="24"/>
        </w:rPr>
        <w:t>évfolyamos képzés második évfolyamának (2/14.) szakmai tartalma, tantárgyi rendszere, órakerete megegyezik a 4+1 év-folyamos képzés érettségi utáni évfolyamának szakmai tartalmával, tantárgyi rendszerével, átlagos órakeretével. A két</w:t>
      </w:r>
      <w:r>
        <w:rPr>
          <w:rFonts w:ascii="Palatino Linotype" w:hAnsi="Palatino Linotype"/>
          <w:sz w:val="24"/>
          <w:szCs w:val="24"/>
        </w:rPr>
        <w:t xml:space="preserve"> </w:t>
      </w:r>
      <w:r w:rsidRPr="000A26DC">
        <w:rPr>
          <w:rFonts w:ascii="Palatino Linotype" w:hAnsi="Palatino Linotype"/>
          <w:sz w:val="24"/>
          <w:szCs w:val="24"/>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w:t>
      </w:r>
      <w:r>
        <w:rPr>
          <w:rFonts w:ascii="Palatino Linotype" w:hAnsi="Palatino Linotype"/>
          <w:sz w:val="24"/>
          <w:szCs w:val="24"/>
        </w:rPr>
        <w:t xml:space="preserve"> </w:t>
      </w:r>
      <w:r w:rsidRPr="000A26DC">
        <w:rPr>
          <w:rFonts w:ascii="Palatino Linotype" w:hAnsi="Palatino Linotype"/>
          <w:sz w:val="24"/>
          <w:szCs w:val="24"/>
        </w:rPr>
        <w: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0A26DC">
        <w:rPr>
          <w:rFonts w:ascii="Palatino Linotype" w:hAnsi="Palatino Linotype"/>
          <w:sz w:val="24"/>
          <w:szCs w:val="24"/>
        </w:rPr>
        <w:t>-</w:t>
      </w:r>
      <w:proofErr w:type="gramStart"/>
      <w:r w:rsidRPr="000A26DC">
        <w:rPr>
          <w:rFonts w:ascii="Palatino Linotype" w:hAnsi="Palatino Linotype"/>
          <w:sz w:val="24"/>
          <w:szCs w:val="24"/>
        </w:rPr>
        <w:t>al</w:t>
      </w:r>
      <w:proofErr w:type="spellEnd"/>
      <w:r w:rsidRPr="000A26DC">
        <w:rPr>
          <w:rFonts w:ascii="Palatino Linotype" w:hAnsi="Palatino Linotype"/>
          <w:sz w:val="24"/>
          <w:szCs w:val="24"/>
        </w:rPr>
        <w:t xml:space="preserve"> jelölt</w:t>
      </w:r>
      <w:proofErr w:type="gramEnd"/>
      <w:r w:rsidRPr="000A26DC">
        <w:rPr>
          <w:rFonts w:ascii="Palatino Linotype" w:hAnsi="Palatino Linotype"/>
          <w:sz w:val="24"/>
          <w:szCs w:val="24"/>
        </w:rPr>
        <w:t xml:space="preserve"> évfolyamszerkezet esetén is. </w:t>
      </w:r>
    </w:p>
    <w:p w:rsidR="00736842" w:rsidRPr="000A26DC" w:rsidRDefault="00736842" w:rsidP="00736842">
      <w:pPr>
        <w:spacing w:after="0" w:line="240" w:lineRule="auto"/>
        <w:ind w:left="750"/>
        <w:rPr>
          <w:rFonts w:ascii="Palatino Linotype" w:hAnsi="Palatino Linotype"/>
        </w:rPr>
      </w:pPr>
    </w:p>
    <w:p w:rsidR="00736842" w:rsidRDefault="00736842" w:rsidP="00736842">
      <w:pPr>
        <w:shd w:val="clear" w:color="auto" w:fill="FFFFFF"/>
        <w:spacing w:after="0" w:line="240" w:lineRule="auto"/>
        <w:ind w:firstLine="709"/>
        <w:rPr>
          <w:rFonts w:ascii="Palatino Linotype" w:hAnsi="Palatino Linotype"/>
          <w:kern w:val="1"/>
          <w:sz w:val="24"/>
          <w:szCs w:val="24"/>
          <w:highlight w:val="yellow"/>
          <w:lang w:eastAsia="hi-IN" w:bidi="hi-IN"/>
        </w:rPr>
      </w:pPr>
      <w:r w:rsidRPr="000A26DC">
        <w:rPr>
          <w:rFonts w:ascii="Palatino Linotype" w:hAnsi="Palatino Linotype"/>
          <w:sz w:val="24"/>
          <w:szCs w:val="24"/>
        </w:rPr>
        <w:t xml:space="preserve">Szakközépiskolai képzés esetén a heti és éves szakmai óraszámok: </w:t>
      </w:r>
    </w:p>
    <w:p w:rsidR="00736842" w:rsidRDefault="00736842" w:rsidP="00736842">
      <w:pPr>
        <w:spacing w:after="0" w:line="240" w:lineRule="auto"/>
        <w:ind w:firstLine="709"/>
        <w:rPr>
          <w:rFonts w:ascii="Palatino Linotype" w:hAnsi="Palatino Linotype"/>
          <w:sz w:val="24"/>
          <w:szCs w:val="24"/>
        </w:rPr>
      </w:pPr>
    </w:p>
    <w:p w:rsidR="00736842" w:rsidRPr="000A26DC" w:rsidRDefault="00736842" w:rsidP="00736842">
      <w:pPr>
        <w:spacing w:after="0" w:line="240" w:lineRule="auto"/>
        <w:ind w:firstLine="709"/>
        <w:rPr>
          <w:rFonts w:ascii="Palatino Linotype" w:hAnsi="Palatino Linotype"/>
          <w:sz w:val="24"/>
          <w:szCs w:val="24"/>
        </w:rPr>
      </w:pPr>
      <w:r w:rsidRPr="000A26DC">
        <w:rPr>
          <w:rFonts w:ascii="Palatino Linotype" w:hAnsi="Palatino Linotype"/>
          <w:sz w:val="24"/>
          <w:szCs w:val="24"/>
        </w:rPr>
        <w:t>Párhuzamos oktatás esetén felhasználható óraszámok:</w:t>
      </w:r>
    </w:p>
    <w:p w:rsidR="00736842" w:rsidRPr="000A26DC" w:rsidRDefault="00736842" w:rsidP="00736842">
      <w:pPr>
        <w:spacing w:after="0" w:line="240" w:lineRule="auto"/>
        <w:rPr>
          <w:rFonts w:ascii="Palatino Linotype" w:hAnsi="Palatino Linotype"/>
          <w:sz w:val="24"/>
          <w:szCs w:val="24"/>
        </w:rPr>
      </w:pP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540"/>
        <w:gridCol w:w="1072"/>
        <w:gridCol w:w="1276"/>
        <w:gridCol w:w="1134"/>
        <w:gridCol w:w="1275"/>
        <w:gridCol w:w="1121"/>
      </w:tblGrid>
      <w:tr w:rsidR="00736842" w:rsidRPr="000A26DC" w:rsidTr="00736842">
        <w:trPr>
          <w:trHeight w:val="300"/>
          <w:jc w:val="center"/>
        </w:trPr>
        <w:tc>
          <w:tcPr>
            <w:tcW w:w="8418" w:type="dxa"/>
            <w:gridSpan w:val="6"/>
            <w:vAlign w:val="bottom"/>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 xml:space="preserve">Óraszámok alakulása </w:t>
            </w:r>
            <w:r w:rsidRPr="000A26DC">
              <w:rPr>
                <w:rFonts w:ascii="Palatino Linotype" w:hAnsi="Palatino Linotype" w:cs="Arial"/>
                <w:b/>
                <w:bCs/>
                <w:sz w:val="24"/>
                <w:szCs w:val="24"/>
                <w:lang w:eastAsia="hu-HU"/>
              </w:rPr>
              <w:t>40 órás héttel</w:t>
            </w:r>
            <w:r w:rsidRPr="000A26DC">
              <w:rPr>
                <w:rFonts w:ascii="Palatino Linotype" w:hAnsi="Palatino Linotype" w:cs="Arial"/>
                <w:sz w:val="24"/>
                <w:szCs w:val="24"/>
                <w:lang w:eastAsia="hu-HU"/>
              </w:rPr>
              <w:t xml:space="preserve">, a közismereti </w:t>
            </w:r>
            <w:r w:rsidRPr="000A26DC">
              <w:rPr>
                <w:rFonts w:ascii="Palatino Linotype" w:hAnsi="Palatino Linotype" w:cs="Arial"/>
                <w:b/>
                <w:bCs/>
                <w:sz w:val="24"/>
                <w:szCs w:val="24"/>
                <w:lang w:eastAsia="hu-HU"/>
              </w:rPr>
              <w:t>4 órás szabad sáv ajánlott</w:t>
            </w:r>
            <w:r w:rsidRPr="000A26DC">
              <w:rPr>
                <w:rFonts w:ascii="Palatino Linotype" w:hAnsi="Palatino Linotype" w:cs="Arial"/>
                <w:sz w:val="24"/>
                <w:szCs w:val="24"/>
                <w:lang w:eastAsia="hu-HU"/>
              </w:rPr>
              <w:t xml:space="preserve"> felhasználásával</w:t>
            </w:r>
          </w:p>
        </w:tc>
      </w:tr>
      <w:tr w:rsidR="00736842" w:rsidRPr="000A26DC" w:rsidTr="00736842">
        <w:trPr>
          <w:trHeight w:val="540"/>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évfolyam</w:t>
            </w:r>
          </w:p>
        </w:tc>
        <w:tc>
          <w:tcPr>
            <w:tcW w:w="1072"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9. évfolyam</w:t>
            </w:r>
          </w:p>
        </w:tc>
        <w:tc>
          <w:tcPr>
            <w:tcW w:w="1276"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 évfolyam</w:t>
            </w:r>
          </w:p>
        </w:tc>
        <w:tc>
          <w:tcPr>
            <w:tcW w:w="1134"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 évfolyam</w:t>
            </w:r>
          </w:p>
        </w:tc>
        <w:tc>
          <w:tcPr>
            <w:tcW w:w="1275"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 évfolyam</w:t>
            </w:r>
          </w:p>
        </w:tc>
        <w:tc>
          <w:tcPr>
            <w:tcW w:w="1121"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13. évfolyam</w:t>
            </w: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hetek száma</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36</w:t>
            </w:r>
          </w:p>
        </w:tc>
        <w:tc>
          <w:tcPr>
            <w:tcW w:w="1276"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36</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36</w:t>
            </w: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32</w:t>
            </w: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32</w:t>
            </w:r>
          </w:p>
        </w:tc>
      </w:tr>
      <w:tr w:rsidR="00736842" w:rsidRPr="000A26DC" w:rsidTr="00736842">
        <w:trPr>
          <w:trHeight w:val="510"/>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 xml:space="preserve">heti szakmai óraszám a heti 40 órás </w:t>
            </w:r>
            <w:proofErr w:type="spellStart"/>
            <w:r w:rsidRPr="000A26DC">
              <w:rPr>
                <w:rFonts w:ascii="Palatino Linotype" w:hAnsi="Palatino Linotype" w:cs="Arial"/>
                <w:sz w:val="24"/>
                <w:szCs w:val="24"/>
                <w:lang w:eastAsia="hu-HU"/>
              </w:rPr>
              <w:t>szki</w:t>
            </w:r>
            <w:proofErr w:type="spellEnd"/>
            <w:r w:rsidRPr="000A26DC">
              <w:rPr>
                <w:rFonts w:ascii="Palatino Linotype" w:hAnsi="Palatino Linotype" w:cs="Arial"/>
                <w:sz w:val="24"/>
                <w:szCs w:val="24"/>
                <w:lang w:eastAsia="hu-HU"/>
              </w:rPr>
              <w:t xml:space="preserve"> kerettanterv szerint</w:t>
            </w:r>
          </w:p>
        </w:tc>
        <w:tc>
          <w:tcPr>
            <w:tcW w:w="1072"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11</w:t>
            </w:r>
          </w:p>
        </w:tc>
        <w:tc>
          <w:tcPr>
            <w:tcW w:w="1276"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12</w:t>
            </w:r>
          </w:p>
        </w:tc>
        <w:tc>
          <w:tcPr>
            <w:tcW w:w="1134"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13</w:t>
            </w:r>
          </w:p>
        </w:tc>
        <w:tc>
          <w:tcPr>
            <w:tcW w:w="1275"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16</w:t>
            </w:r>
          </w:p>
        </w:tc>
        <w:tc>
          <w:tcPr>
            <w:tcW w:w="1121"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31</w:t>
            </w: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NAT művészet óra</w:t>
            </w:r>
          </w:p>
        </w:tc>
        <w:tc>
          <w:tcPr>
            <w:tcW w:w="1072"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1276"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w:t>
            </w:r>
          </w:p>
        </w:tc>
        <w:tc>
          <w:tcPr>
            <w:tcW w:w="1134"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1275"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1121" w:type="dxa"/>
            <w:vAlign w:val="center"/>
          </w:tcPr>
          <w:p w:rsidR="00736842" w:rsidRPr="000A26DC" w:rsidRDefault="00736842" w:rsidP="00736842">
            <w:pPr>
              <w:spacing w:after="0" w:line="240" w:lineRule="auto"/>
              <w:jc w:val="center"/>
              <w:rPr>
                <w:rFonts w:ascii="Palatino Linotype" w:hAnsi="Palatino Linotype" w:cs="Arial"/>
                <w:bCs/>
                <w:sz w:val="24"/>
                <w:szCs w:val="24"/>
                <w:lang w:eastAsia="hu-HU"/>
              </w:rPr>
            </w:pP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szabad sáv</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276"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r>
      <w:tr w:rsidR="00736842" w:rsidRPr="000A26DC" w:rsidTr="00736842">
        <w:trPr>
          <w:trHeight w:val="540"/>
          <w:jc w:val="center"/>
        </w:trPr>
        <w:tc>
          <w:tcPr>
            <w:tcW w:w="2540" w:type="dxa"/>
          </w:tcPr>
          <w:p w:rsidR="00736842" w:rsidRPr="000A26DC" w:rsidRDefault="00736842" w:rsidP="00736842">
            <w:pPr>
              <w:spacing w:after="0" w:line="240" w:lineRule="auto"/>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helyi szinten szakmai képzésre fordítható összes óraszám</w:t>
            </w:r>
          </w:p>
        </w:tc>
        <w:tc>
          <w:tcPr>
            <w:tcW w:w="1072" w:type="dxa"/>
            <w:vAlign w:val="center"/>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15</w:t>
            </w:r>
          </w:p>
        </w:tc>
        <w:tc>
          <w:tcPr>
            <w:tcW w:w="1276" w:type="dxa"/>
            <w:vAlign w:val="center"/>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17</w:t>
            </w:r>
          </w:p>
        </w:tc>
        <w:tc>
          <w:tcPr>
            <w:tcW w:w="1134" w:type="dxa"/>
            <w:vAlign w:val="center"/>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17</w:t>
            </w:r>
          </w:p>
        </w:tc>
        <w:tc>
          <w:tcPr>
            <w:tcW w:w="1275" w:type="dxa"/>
            <w:vAlign w:val="center"/>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20</w:t>
            </w:r>
          </w:p>
        </w:tc>
        <w:tc>
          <w:tcPr>
            <w:tcW w:w="1121" w:type="dxa"/>
            <w:vAlign w:val="center"/>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35</w:t>
            </w: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éves óraszám</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540</w:t>
            </w:r>
          </w:p>
        </w:tc>
        <w:tc>
          <w:tcPr>
            <w:tcW w:w="1276"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612</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612</w:t>
            </w: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640</w:t>
            </w: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1120</w:t>
            </w: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képzési óraszám 9-12:</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6"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2404</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lastRenderedPageBreak/>
              <w:t>képzési óraszám 13:</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6"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1120</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r>
      <w:tr w:rsidR="00736842" w:rsidRPr="000A26DC" w:rsidTr="00736842">
        <w:trPr>
          <w:trHeight w:val="276"/>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gyakorlat (felosztva)</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6"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160</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r>
      <w:tr w:rsidR="00736842" w:rsidRPr="000A26DC" w:rsidTr="00736842">
        <w:trPr>
          <w:trHeight w:val="528"/>
          <w:jc w:val="center"/>
        </w:trPr>
        <w:tc>
          <w:tcPr>
            <w:tcW w:w="254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összes képzési óra:</w:t>
            </w:r>
          </w:p>
        </w:tc>
        <w:tc>
          <w:tcPr>
            <w:tcW w:w="1072"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6" w:type="dxa"/>
            <w:vAlign w:val="center"/>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3684</w:t>
            </w:r>
          </w:p>
        </w:tc>
        <w:tc>
          <w:tcPr>
            <w:tcW w:w="1134"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275"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1121" w:type="dxa"/>
            <w:vAlign w:val="center"/>
          </w:tcPr>
          <w:p w:rsidR="00736842" w:rsidRPr="000A26DC" w:rsidRDefault="00736842" w:rsidP="00736842">
            <w:pPr>
              <w:spacing w:after="0" w:line="240" w:lineRule="auto"/>
              <w:jc w:val="center"/>
              <w:rPr>
                <w:rFonts w:ascii="Palatino Linotype" w:hAnsi="Palatino Linotype" w:cs="Arial"/>
                <w:sz w:val="24"/>
                <w:szCs w:val="24"/>
                <w:lang w:eastAsia="hu-HU"/>
              </w:rPr>
            </w:pPr>
          </w:p>
        </w:tc>
      </w:tr>
    </w:tbl>
    <w:p w:rsidR="00736842" w:rsidRPr="000A26DC" w:rsidRDefault="00736842" w:rsidP="00736842">
      <w:pPr>
        <w:spacing w:after="0" w:line="240" w:lineRule="auto"/>
        <w:rPr>
          <w:rFonts w:ascii="Palatino Linotype" w:hAnsi="Palatino Linotype"/>
        </w:rPr>
      </w:pP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0"/>
        <w:gridCol w:w="1701"/>
        <w:gridCol w:w="1701"/>
        <w:gridCol w:w="1701"/>
        <w:gridCol w:w="1640"/>
      </w:tblGrid>
      <w:tr w:rsidR="00736842" w:rsidRPr="000A26DC" w:rsidTr="00736842">
        <w:tc>
          <w:tcPr>
            <w:tcW w:w="180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évfolyam</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heti óraszám szabadsáv nélkül</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éves óraszám szabadsáv nélkül</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heti óraszám</w:t>
            </w:r>
          </w:p>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szabadsávval</w:t>
            </w:r>
          </w:p>
        </w:tc>
        <w:tc>
          <w:tcPr>
            <w:tcW w:w="164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éves óraszám szabadsávval</w:t>
            </w:r>
          </w:p>
        </w:tc>
      </w:tr>
      <w:tr w:rsidR="00736842" w:rsidRPr="000A26DC" w:rsidTr="00736842">
        <w:tc>
          <w:tcPr>
            <w:tcW w:w="180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1/13. évfolyam</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31 óra/hét*</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1116 óra/év</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35 óra/hét*</w:t>
            </w:r>
          </w:p>
        </w:tc>
        <w:tc>
          <w:tcPr>
            <w:tcW w:w="164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1260 óra/év</w:t>
            </w:r>
          </w:p>
        </w:tc>
      </w:tr>
      <w:tr w:rsidR="00736842" w:rsidRPr="000A26DC" w:rsidTr="00736842">
        <w:tc>
          <w:tcPr>
            <w:tcW w:w="1800" w:type="dxa"/>
          </w:tcPr>
          <w:p w:rsidR="00736842" w:rsidRPr="000A26DC" w:rsidRDefault="00736842" w:rsidP="00736842">
            <w:pPr>
              <w:spacing w:after="0" w:line="240" w:lineRule="auto"/>
              <w:rPr>
                <w:rFonts w:ascii="Palatino Linotype" w:hAnsi="Palatino Linotype"/>
                <w:sz w:val="24"/>
                <w:szCs w:val="24"/>
              </w:rPr>
            </w:pPr>
            <w:proofErr w:type="spellStart"/>
            <w:r w:rsidRPr="000A26DC">
              <w:rPr>
                <w:rFonts w:ascii="Palatino Linotype" w:hAnsi="Palatino Linotype"/>
                <w:sz w:val="24"/>
                <w:szCs w:val="24"/>
              </w:rPr>
              <w:t>Ögy</w:t>
            </w:r>
            <w:proofErr w:type="spellEnd"/>
          </w:p>
        </w:tc>
        <w:tc>
          <w:tcPr>
            <w:tcW w:w="1701" w:type="dxa"/>
          </w:tcPr>
          <w:p w:rsidR="00736842" w:rsidRPr="000A26DC" w:rsidRDefault="00736842" w:rsidP="00736842">
            <w:pPr>
              <w:spacing w:after="0" w:line="240" w:lineRule="auto"/>
              <w:rPr>
                <w:rFonts w:ascii="Palatino Linotype" w:hAnsi="Palatino Linotype"/>
                <w:sz w:val="24"/>
                <w:szCs w:val="24"/>
              </w:rPr>
            </w:pP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160 óra</w:t>
            </w:r>
          </w:p>
        </w:tc>
        <w:tc>
          <w:tcPr>
            <w:tcW w:w="1701" w:type="dxa"/>
          </w:tcPr>
          <w:p w:rsidR="00736842" w:rsidRPr="000A26DC" w:rsidRDefault="00736842" w:rsidP="00736842">
            <w:pPr>
              <w:spacing w:after="0" w:line="240" w:lineRule="auto"/>
              <w:rPr>
                <w:rFonts w:ascii="Palatino Linotype" w:hAnsi="Palatino Linotype"/>
                <w:sz w:val="24"/>
                <w:szCs w:val="24"/>
              </w:rPr>
            </w:pPr>
          </w:p>
        </w:tc>
        <w:tc>
          <w:tcPr>
            <w:tcW w:w="164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160 óra</w:t>
            </w:r>
          </w:p>
        </w:tc>
      </w:tr>
      <w:tr w:rsidR="00736842" w:rsidRPr="000A26DC" w:rsidTr="00736842">
        <w:tc>
          <w:tcPr>
            <w:tcW w:w="180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2/14. évfolyam</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31 óra/hét*</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992 óra/év</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35 óra/hét*</w:t>
            </w:r>
          </w:p>
        </w:tc>
        <w:tc>
          <w:tcPr>
            <w:tcW w:w="164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1120 óra/év</w:t>
            </w:r>
          </w:p>
        </w:tc>
      </w:tr>
      <w:tr w:rsidR="00736842" w:rsidRPr="000A26DC" w:rsidTr="00736842">
        <w:tc>
          <w:tcPr>
            <w:tcW w:w="1800" w:type="dxa"/>
          </w:tcPr>
          <w:p w:rsidR="00736842" w:rsidRPr="000A26DC" w:rsidRDefault="00736842" w:rsidP="00736842">
            <w:pPr>
              <w:spacing w:after="0" w:line="240" w:lineRule="auto"/>
              <w:rPr>
                <w:rFonts w:ascii="Palatino Linotype" w:hAnsi="Palatino Linotype"/>
                <w:sz w:val="24"/>
                <w:szCs w:val="24"/>
              </w:rPr>
            </w:pPr>
            <w:proofErr w:type="spellStart"/>
            <w:r w:rsidRPr="000A26DC">
              <w:rPr>
                <w:rFonts w:ascii="Palatino Linotype" w:hAnsi="Palatino Linotype"/>
                <w:sz w:val="24"/>
                <w:szCs w:val="24"/>
              </w:rPr>
              <w:t>Ögy</w:t>
            </w:r>
            <w:proofErr w:type="spellEnd"/>
            <w:r w:rsidRPr="000A26DC">
              <w:rPr>
                <w:rFonts w:ascii="Palatino Linotype" w:hAnsi="Palatino Linotype"/>
                <w:sz w:val="24"/>
                <w:szCs w:val="24"/>
              </w:rPr>
              <w:t>. nélkül</w:t>
            </w:r>
          </w:p>
        </w:tc>
        <w:tc>
          <w:tcPr>
            <w:tcW w:w="1701" w:type="dxa"/>
          </w:tcPr>
          <w:p w:rsidR="00736842" w:rsidRPr="000A26DC" w:rsidRDefault="00736842" w:rsidP="00736842">
            <w:pPr>
              <w:spacing w:after="0" w:line="240" w:lineRule="auto"/>
              <w:rPr>
                <w:rFonts w:ascii="Palatino Linotype" w:hAnsi="Palatino Linotype"/>
                <w:sz w:val="24"/>
                <w:szCs w:val="24"/>
              </w:rPr>
            </w:pP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2108 óra</w:t>
            </w:r>
          </w:p>
        </w:tc>
        <w:tc>
          <w:tcPr>
            <w:tcW w:w="1701" w:type="dxa"/>
          </w:tcPr>
          <w:p w:rsidR="00736842" w:rsidRPr="000A26DC" w:rsidRDefault="00736842" w:rsidP="00736842">
            <w:pPr>
              <w:spacing w:after="0" w:line="240" w:lineRule="auto"/>
              <w:rPr>
                <w:rFonts w:ascii="Palatino Linotype" w:hAnsi="Palatino Linotype"/>
                <w:sz w:val="24"/>
                <w:szCs w:val="24"/>
              </w:rPr>
            </w:pPr>
          </w:p>
        </w:tc>
        <w:tc>
          <w:tcPr>
            <w:tcW w:w="164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2380 óra</w:t>
            </w:r>
          </w:p>
        </w:tc>
      </w:tr>
      <w:tr w:rsidR="00736842" w:rsidRPr="000A26DC" w:rsidTr="00736842">
        <w:tc>
          <w:tcPr>
            <w:tcW w:w="3501" w:type="dxa"/>
            <w:gridSpan w:val="2"/>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Összesen:</w:t>
            </w:r>
          </w:p>
        </w:tc>
        <w:tc>
          <w:tcPr>
            <w:tcW w:w="1701"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2268 óra</w:t>
            </w:r>
          </w:p>
        </w:tc>
        <w:tc>
          <w:tcPr>
            <w:tcW w:w="1701" w:type="dxa"/>
          </w:tcPr>
          <w:p w:rsidR="00736842" w:rsidRPr="000A26DC" w:rsidRDefault="00736842" w:rsidP="00736842">
            <w:pPr>
              <w:spacing w:after="0" w:line="240" w:lineRule="auto"/>
              <w:rPr>
                <w:rFonts w:ascii="Palatino Linotype" w:hAnsi="Palatino Linotype"/>
                <w:sz w:val="24"/>
                <w:szCs w:val="24"/>
              </w:rPr>
            </w:pPr>
          </w:p>
        </w:tc>
        <w:tc>
          <w:tcPr>
            <w:tcW w:w="1640" w:type="dxa"/>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2540 óra</w:t>
            </w:r>
          </w:p>
        </w:tc>
      </w:tr>
    </w:tbl>
    <w:p w:rsidR="00736842" w:rsidRPr="000A26DC" w:rsidRDefault="00736842" w:rsidP="00736842">
      <w:pPr>
        <w:spacing w:after="0" w:line="240" w:lineRule="auto"/>
        <w:rPr>
          <w:rFonts w:ascii="Palatino Linotype" w:hAnsi="Palatino Linotype"/>
          <w:sz w:val="24"/>
          <w:szCs w:val="24"/>
          <w:highlight w:val="yellow"/>
        </w:rPr>
      </w:pPr>
      <w:r w:rsidRPr="000A26DC">
        <w:rPr>
          <w:rFonts w:ascii="Palatino Linotype" w:hAnsi="Palatino Linotype"/>
          <w:sz w:val="24"/>
          <w:szCs w:val="24"/>
        </w:rPr>
        <w:t>*</w:t>
      </w:r>
      <w:r w:rsidRPr="00DE0C4A">
        <w:rPr>
          <w:rFonts w:ascii="Palatino Linotype" w:hAnsi="Palatino Linotype"/>
          <w:sz w:val="24"/>
          <w:szCs w:val="24"/>
        </w:rPr>
        <w:t>Három</w:t>
      </w:r>
      <w:r w:rsidRPr="000A26DC">
        <w:rPr>
          <w:rFonts w:ascii="Palatino Linotype" w:hAnsi="Palatino Linotype"/>
          <w:sz w:val="24"/>
          <w:szCs w:val="24"/>
        </w:rPr>
        <w:t xml:space="preserve"> éves képzés esetén – 1/13-tól 1/14-ig – a megadott összes óraszám megtartásával a heti óraszám 22 óra/hét, illetve 23 óra/hét lehet.</w:t>
      </w:r>
    </w:p>
    <w:p w:rsidR="00736842" w:rsidRPr="000A26DC" w:rsidRDefault="00736842" w:rsidP="00736842">
      <w:pPr>
        <w:spacing w:after="0" w:line="240" w:lineRule="auto"/>
        <w:rPr>
          <w:rFonts w:ascii="Palatino Linotype" w:hAnsi="Palatino Linotype"/>
          <w:sz w:val="24"/>
          <w:szCs w:val="24"/>
        </w:rPr>
        <w:sectPr w:rsidR="00736842" w:rsidRPr="000A26DC" w:rsidSect="00736842">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736842" w:rsidRPr="000A26DC" w:rsidRDefault="00736842" w:rsidP="00736842">
      <w:pPr>
        <w:suppressAutoHyphens/>
        <w:spacing w:after="0" w:line="240" w:lineRule="auto"/>
        <w:ind w:left="750"/>
        <w:jc w:val="center"/>
        <w:rPr>
          <w:rFonts w:ascii="Palatino Linotype" w:hAnsi="Palatino Linotype"/>
          <w:sz w:val="24"/>
          <w:szCs w:val="24"/>
        </w:rPr>
      </w:pPr>
      <w:r w:rsidRPr="000A26DC">
        <w:rPr>
          <w:rFonts w:ascii="Palatino Linotype" w:hAnsi="Palatino Linotype"/>
          <w:sz w:val="24"/>
          <w:szCs w:val="24"/>
        </w:rPr>
        <w:lastRenderedPageBreak/>
        <w:t>1. számú táblázat</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 szakmai követelménymodulokhoz rendelt tantárgyak óraszáma évfolyamonként</w:t>
      </w:r>
    </w:p>
    <w:tbl>
      <w:tblPr>
        <w:tblW w:w="13358"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567"/>
        <w:gridCol w:w="2121"/>
        <w:gridCol w:w="551"/>
        <w:gridCol w:w="739"/>
        <w:gridCol w:w="900"/>
        <w:gridCol w:w="601"/>
        <w:gridCol w:w="946"/>
        <w:gridCol w:w="834"/>
        <w:gridCol w:w="899"/>
        <w:gridCol w:w="867"/>
        <w:gridCol w:w="565"/>
        <w:gridCol w:w="939"/>
        <w:gridCol w:w="829"/>
      </w:tblGrid>
      <w:tr w:rsidR="00736842" w:rsidRPr="000A26DC" w:rsidTr="00736842">
        <w:trPr>
          <w:trHeight w:val="510"/>
        </w:trPr>
        <w:tc>
          <w:tcPr>
            <w:tcW w:w="2567" w:type="dxa"/>
            <w:vMerge w:val="restart"/>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Szakmai követelménymodulok</w:t>
            </w:r>
          </w:p>
        </w:tc>
        <w:tc>
          <w:tcPr>
            <w:tcW w:w="2121" w:type="dxa"/>
            <w:vMerge w:val="restart"/>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Tantárgyak</w:t>
            </w:r>
          </w:p>
        </w:tc>
        <w:tc>
          <w:tcPr>
            <w:tcW w:w="2190" w:type="dxa"/>
            <w:gridSpan w:val="3"/>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Párhuzamos képzés</w:t>
            </w:r>
          </w:p>
        </w:tc>
        <w:tc>
          <w:tcPr>
            <w:tcW w:w="601" w:type="dxa"/>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 </w:t>
            </w:r>
          </w:p>
        </w:tc>
        <w:tc>
          <w:tcPr>
            <w:tcW w:w="1780" w:type="dxa"/>
            <w:gridSpan w:val="2"/>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Szakképesítés-specifikus utolsó évf.</w:t>
            </w:r>
          </w:p>
        </w:tc>
        <w:tc>
          <w:tcPr>
            <w:tcW w:w="2331" w:type="dxa"/>
            <w:gridSpan w:val="3"/>
            <w:shd w:val="clear" w:color="000000" w:fill="FFFFFF"/>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Szakképesítés első évf.</w:t>
            </w:r>
          </w:p>
        </w:tc>
        <w:tc>
          <w:tcPr>
            <w:tcW w:w="1768" w:type="dxa"/>
            <w:gridSpan w:val="2"/>
            <w:shd w:val="clear" w:color="000000" w:fill="FFFFFF"/>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Szakképesítés utolsó évfolyama</w:t>
            </w:r>
          </w:p>
        </w:tc>
      </w:tr>
      <w:tr w:rsidR="00736842" w:rsidRPr="000A26DC" w:rsidTr="00736842">
        <w:trPr>
          <w:trHeight w:val="330"/>
        </w:trPr>
        <w:tc>
          <w:tcPr>
            <w:tcW w:w="2567" w:type="dxa"/>
            <w:vMerge/>
            <w:vAlign w:val="center"/>
          </w:tcPr>
          <w:p w:rsidR="00736842" w:rsidRPr="000A26DC" w:rsidRDefault="00736842" w:rsidP="00736842">
            <w:pPr>
              <w:spacing w:after="0" w:line="240" w:lineRule="auto"/>
              <w:rPr>
                <w:rFonts w:ascii="Palatino Linotype" w:hAnsi="Palatino Linotype"/>
                <w:b/>
                <w:bCs/>
                <w:sz w:val="24"/>
                <w:szCs w:val="24"/>
                <w:lang w:eastAsia="hu-HU"/>
              </w:rPr>
            </w:pPr>
          </w:p>
        </w:tc>
        <w:tc>
          <w:tcPr>
            <w:tcW w:w="2121" w:type="dxa"/>
            <w:vMerge/>
            <w:vAlign w:val="center"/>
          </w:tcPr>
          <w:p w:rsidR="00736842" w:rsidRPr="000A26DC" w:rsidRDefault="00736842" w:rsidP="00736842">
            <w:pPr>
              <w:spacing w:after="0" w:line="240" w:lineRule="auto"/>
              <w:rPr>
                <w:rFonts w:ascii="Palatino Linotype" w:hAnsi="Palatino Linotype"/>
                <w:b/>
                <w:bCs/>
                <w:sz w:val="24"/>
                <w:szCs w:val="24"/>
                <w:lang w:eastAsia="hu-HU"/>
              </w:rPr>
            </w:pPr>
          </w:p>
        </w:tc>
        <w:tc>
          <w:tcPr>
            <w:tcW w:w="2190" w:type="dxa"/>
            <w:gridSpan w:val="3"/>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9-12. évfolyam</w:t>
            </w:r>
          </w:p>
        </w:tc>
        <w:tc>
          <w:tcPr>
            <w:tcW w:w="601" w:type="dxa"/>
            <w:vMerge w:val="restart"/>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 </w:t>
            </w:r>
            <w:proofErr w:type="spellStart"/>
            <w:r w:rsidRPr="000A26DC">
              <w:rPr>
                <w:rFonts w:ascii="Palatino Linotype" w:hAnsi="Palatino Linotype"/>
                <w:b/>
                <w:bCs/>
                <w:sz w:val="24"/>
                <w:szCs w:val="24"/>
                <w:lang w:eastAsia="hu-HU"/>
              </w:rPr>
              <w:t>ögy</w:t>
            </w:r>
            <w:proofErr w:type="spellEnd"/>
          </w:p>
        </w:tc>
        <w:tc>
          <w:tcPr>
            <w:tcW w:w="1780" w:type="dxa"/>
            <w:gridSpan w:val="2"/>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5/13. évfolyam</w:t>
            </w:r>
          </w:p>
        </w:tc>
        <w:tc>
          <w:tcPr>
            <w:tcW w:w="2331" w:type="dxa"/>
            <w:gridSpan w:val="3"/>
            <w:shd w:val="clear" w:color="000000" w:fill="FFFFFF"/>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1/13. évfolyam</w:t>
            </w:r>
          </w:p>
        </w:tc>
        <w:tc>
          <w:tcPr>
            <w:tcW w:w="1768" w:type="dxa"/>
            <w:gridSpan w:val="2"/>
            <w:shd w:val="clear" w:color="000000" w:fill="FFFFFF"/>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2/14. évfolyam</w:t>
            </w:r>
          </w:p>
        </w:tc>
      </w:tr>
      <w:tr w:rsidR="00736842" w:rsidRPr="000A26DC" w:rsidTr="00736842">
        <w:trPr>
          <w:trHeight w:val="330"/>
        </w:trPr>
        <w:tc>
          <w:tcPr>
            <w:tcW w:w="2567" w:type="dxa"/>
            <w:vMerge/>
            <w:vAlign w:val="center"/>
          </w:tcPr>
          <w:p w:rsidR="00736842" w:rsidRPr="000A26DC" w:rsidRDefault="00736842" w:rsidP="00736842">
            <w:pPr>
              <w:spacing w:after="0" w:line="240" w:lineRule="auto"/>
              <w:rPr>
                <w:rFonts w:ascii="Palatino Linotype" w:hAnsi="Palatino Linotype"/>
                <w:b/>
                <w:bCs/>
                <w:sz w:val="24"/>
                <w:szCs w:val="24"/>
                <w:lang w:eastAsia="hu-HU"/>
              </w:rPr>
            </w:pPr>
          </w:p>
        </w:tc>
        <w:tc>
          <w:tcPr>
            <w:tcW w:w="2121" w:type="dxa"/>
            <w:vMerge/>
            <w:vAlign w:val="center"/>
          </w:tcPr>
          <w:p w:rsidR="00736842" w:rsidRPr="000A26DC" w:rsidRDefault="00736842" w:rsidP="00736842">
            <w:pPr>
              <w:spacing w:after="0" w:line="240" w:lineRule="auto"/>
              <w:rPr>
                <w:rFonts w:ascii="Palatino Linotype" w:hAnsi="Palatino Linotype"/>
                <w:b/>
                <w:bCs/>
                <w:sz w:val="24"/>
                <w:szCs w:val="24"/>
                <w:lang w:eastAsia="hu-HU"/>
              </w:rPr>
            </w:pPr>
          </w:p>
        </w:tc>
        <w:tc>
          <w:tcPr>
            <w:tcW w:w="551" w:type="dxa"/>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e</w:t>
            </w:r>
          </w:p>
        </w:tc>
        <w:tc>
          <w:tcPr>
            <w:tcW w:w="739" w:type="dxa"/>
            <w:shd w:val="clear" w:color="000000" w:fill="C0C0C0"/>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proofErr w:type="spellStart"/>
            <w:r w:rsidRPr="000A26DC">
              <w:rPr>
                <w:rFonts w:ascii="Palatino Linotype" w:hAnsi="Palatino Linotype"/>
                <w:b/>
                <w:bCs/>
                <w:sz w:val="24"/>
                <w:szCs w:val="24"/>
                <w:lang w:eastAsia="hu-HU"/>
              </w:rPr>
              <w:t>gy</w:t>
            </w:r>
            <w:proofErr w:type="spellEnd"/>
            <w:r w:rsidRPr="000A26DC">
              <w:rPr>
                <w:rFonts w:ascii="Palatino Linotype" w:hAnsi="Palatino Linotype"/>
                <w:b/>
                <w:bCs/>
                <w:sz w:val="24"/>
                <w:szCs w:val="24"/>
                <w:lang w:eastAsia="hu-HU"/>
              </w:rPr>
              <w:t> </w:t>
            </w:r>
          </w:p>
        </w:tc>
        <w:tc>
          <w:tcPr>
            <w:tcW w:w="900" w:type="dxa"/>
            <w:vAlign w:val="bottom"/>
          </w:tcPr>
          <w:p w:rsidR="00736842" w:rsidRPr="0071553D" w:rsidRDefault="00736842" w:rsidP="00736842">
            <w:pPr>
              <w:spacing w:after="0" w:line="240" w:lineRule="auto"/>
              <w:jc w:val="center"/>
              <w:rPr>
                <w:rFonts w:ascii="Palatino Linotype" w:hAnsi="Palatino Linotype"/>
                <w:b/>
                <w:bCs/>
                <w:sz w:val="24"/>
                <w:szCs w:val="24"/>
                <w:highlight w:val="red"/>
                <w:lang w:eastAsia="hu-HU"/>
              </w:rPr>
            </w:pPr>
            <w:r w:rsidRPr="00DE0C4A">
              <w:rPr>
                <w:rFonts w:ascii="Palatino Linotype" w:hAnsi="Palatino Linotype"/>
                <w:b/>
                <w:bCs/>
                <w:sz w:val="24"/>
                <w:szCs w:val="24"/>
                <w:lang w:eastAsia="hu-HU"/>
              </w:rPr>
              <w:t>szabad</w:t>
            </w:r>
          </w:p>
        </w:tc>
        <w:tc>
          <w:tcPr>
            <w:tcW w:w="601" w:type="dxa"/>
            <w:vMerge/>
            <w:vAlign w:val="center"/>
          </w:tcPr>
          <w:p w:rsidR="00736842" w:rsidRPr="000A26DC" w:rsidRDefault="00736842" w:rsidP="00736842">
            <w:pPr>
              <w:spacing w:after="0" w:line="240" w:lineRule="auto"/>
              <w:rPr>
                <w:rFonts w:ascii="Palatino Linotype" w:hAnsi="Palatino Linotype"/>
                <w:b/>
                <w:bCs/>
                <w:sz w:val="24"/>
                <w:szCs w:val="24"/>
                <w:lang w:eastAsia="hu-HU"/>
              </w:rPr>
            </w:pPr>
          </w:p>
        </w:tc>
        <w:tc>
          <w:tcPr>
            <w:tcW w:w="946" w:type="dxa"/>
            <w:shd w:val="clear" w:color="000000" w:fill="FFFFFF"/>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e</w:t>
            </w:r>
          </w:p>
        </w:tc>
        <w:tc>
          <w:tcPr>
            <w:tcW w:w="834" w:type="dxa"/>
            <w:shd w:val="clear" w:color="000000" w:fill="C0C0C0"/>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proofErr w:type="spellStart"/>
            <w:r w:rsidRPr="000A26DC">
              <w:rPr>
                <w:rFonts w:ascii="Palatino Linotype" w:hAnsi="Palatino Linotype"/>
                <w:b/>
                <w:bCs/>
                <w:sz w:val="24"/>
                <w:szCs w:val="24"/>
                <w:lang w:eastAsia="hu-HU"/>
              </w:rPr>
              <w:t>gy</w:t>
            </w:r>
            <w:proofErr w:type="spellEnd"/>
          </w:p>
        </w:tc>
        <w:tc>
          <w:tcPr>
            <w:tcW w:w="899" w:type="dxa"/>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e</w:t>
            </w:r>
          </w:p>
        </w:tc>
        <w:tc>
          <w:tcPr>
            <w:tcW w:w="867" w:type="dxa"/>
            <w:shd w:val="clear" w:color="000000" w:fill="C0C0C0"/>
          </w:tcPr>
          <w:p w:rsidR="00736842" w:rsidRPr="000A26DC" w:rsidRDefault="00736842" w:rsidP="00736842">
            <w:pPr>
              <w:spacing w:after="0" w:line="240" w:lineRule="auto"/>
              <w:jc w:val="center"/>
              <w:rPr>
                <w:rFonts w:ascii="Palatino Linotype" w:hAnsi="Palatino Linotype"/>
                <w:b/>
                <w:bCs/>
                <w:sz w:val="24"/>
                <w:szCs w:val="24"/>
                <w:lang w:eastAsia="hu-HU"/>
              </w:rPr>
            </w:pPr>
            <w:proofErr w:type="spellStart"/>
            <w:r w:rsidRPr="000A26DC">
              <w:rPr>
                <w:rFonts w:ascii="Palatino Linotype" w:hAnsi="Palatino Linotype"/>
                <w:b/>
                <w:bCs/>
                <w:sz w:val="24"/>
                <w:szCs w:val="24"/>
                <w:lang w:eastAsia="hu-HU"/>
              </w:rPr>
              <w:t>gy</w:t>
            </w:r>
            <w:proofErr w:type="spellEnd"/>
          </w:p>
        </w:tc>
        <w:tc>
          <w:tcPr>
            <w:tcW w:w="565" w:type="dxa"/>
            <w:shd w:val="clear" w:color="000000" w:fill="808080"/>
          </w:tcPr>
          <w:p w:rsidR="00736842" w:rsidRPr="000A26DC" w:rsidRDefault="00736842" w:rsidP="00736842">
            <w:pPr>
              <w:spacing w:after="0" w:line="240" w:lineRule="auto"/>
              <w:jc w:val="center"/>
              <w:rPr>
                <w:rFonts w:ascii="Palatino Linotype" w:hAnsi="Palatino Linotype"/>
                <w:b/>
                <w:bCs/>
                <w:sz w:val="24"/>
                <w:szCs w:val="24"/>
                <w:lang w:eastAsia="hu-HU"/>
              </w:rPr>
            </w:pPr>
            <w:proofErr w:type="spellStart"/>
            <w:r w:rsidRPr="000A26DC">
              <w:rPr>
                <w:rFonts w:ascii="Palatino Linotype" w:hAnsi="Palatino Linotype"/>
                <w:b/>
                <w:bCs/>
                <w:sz w:val="24"/>
                <w:szCs w:val="24"/>
                <w:lang w:eastAsia="hu-HU"/>
              </w:rPr>
              <w:t>ögy</w:t>
            </w:r>
            <w:proofErr w:type="spellEnd"/>
          </w:p>
        </w:tc>
        <w:tc>
          <w:tcPr>
            <w:tcW w:w="939" w:type="dxa"/>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e</w:t>
            </w:r>
          </w:p>
        </w:tc>
        <w:tc>
          <w:tcPr>
            <w:tcW w:w="829" w:type="dxa"/>
            <w:shd w:val="clear" w:color="000000" w:fill="BFBFBF"/>
            <w:noWrap/>
            <w:vAlign w:val="bottom"/>
          </w:tcPr>
          <w:p w:rsidR="00736842" w:rsidRPr="000A26DC" w:rsidRDefault="00736842" w:rsidP="00736842">
            <w:pPr>
              <w:spacing w:after="0" w:line="240" w:lineRule="auto"/>
              <w:jc w:val="center"/>
              <w:rPr>
                <w:rFonts w:ascii="Palatino Linotype" w:hAnsi="Palatino Linotype" w:cs="Calibri"/>
                <w:sz w:val="24"/>
                <w:szCs w:val="24"/>
                <w:lang w:eastAsia="hu-HU"/>
              </w:rPr>
            </w:pPr>
            <w:proofErr w:type="spellStart"/>
            <w:r w:rsidRPr="000A26DC">
              <w:rPr>
                <w:rFonts w:ascii="Palatino Linotype" w:hAnsi="Palatino Linotype" w:cs="Calibri"/>
                <w:sz w:val="24"/>
                <w:szCs w:val="24"/>
                <w:lang w:eastAsia="hu-HU"/>
              </w:rPr>
              <w:t>gy</w:t>
            </w:r>
            <w:proofErr w:type="spellEnd"/>
          </w:p>
        </w:tc>
      </w:tr>
      <w:tr w:rsidR="00736842" w:rsidRPr="000A26DC" w:rsidTr="00736842">
        <w:trPr>
          <w:trHeight w:val="888"/>
        </w:trPr>
        <w:tc>
          <w:tcPr>
            <w:tcW w:w="2567" w:type="dxa"/>
            <w:shd w:val="clear" w:color="000000" w:fill="FFC000"/>
            <w:vAlign w:val="bottom"/>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 xml:space="preserve">11500-12 </w:t>
            </w:r>
            <w:r>
              <w:rPr>
                <w:rFonts w:ascii="Palatino Linotype" w:hAnsi="Palatino Linotype" w:cs="Calibri"/>
                <w:b/>
                <w:sz w:val="24"/>
                <w:szCs w:val="24"/>
                <w:lang w:eastAsia="hu-HU"/>
              </w:rPr>
              <w:t>Munkahelyi egészség és biztonság</w:t>
            </w: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Munkavédelemi alapismeretek</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bCs/>
                <w:sz w:val="24"/>
                <w:szCs w:val="24"/>
                <w:lang w:eastAsia="hu-HU"/>
              </w:rPr>
            </w:pPr>
            <w:r w:rsidRPr="000A26DC">
              <w:rPr>
                <w:rFonts w:ascii="Palatino Linotype" w:hAnsi="Palatino Linotype"/>
                <w:bCs/>
                <w:sz w:val="24"/>
                <w:szCs w:val="24"/>
                <w:lang w:eastAsia="hu-HU"/>
              </w:rPr>
              <w:t>18</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bCs/>
                <w:sz w:val="24"/>
                <w:szCs w:val="24"/>
                <w:lang w:eastAsia="hu-HU"/>
              </w:rPr>
            </w:pPr>
            <w:r w:rsidRPr="000A26DC">
              <w:rPr>
                <w:rFonts w:ascii="Palatino Linotype" w:hAnsi="Palatino Linotype"/>
                <w:bCs/>
                <w:sz w:val="24"/>
                <w:szCs w:val="24"/>
                <w:lang w:eastAsia="hu-HU"/>
              </w:rPr>
              <w:t>18</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499"/>
        </w:trPr>
        <w:tc>
          <w:tcPr>
            <w:tcW w:w="2567" w:type="dxa"/>
            <w:vMerge w:val="restart"/>
            <w:shd w:val="clear" w:color="000000" w:fill="FFC000"/>
            <w:vAlign w:val="bottom"/>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10602-12</w:t>
            </w:r>
          </w:p>
          <w:p w:rsidR="00736842" w:rsidRPr="000A26DC" w:rsidRDefault="00736842" w:rsidP="00736842">
            <w:pPr>
              <w:rPr>
                <w:rFonts w:ascii="Palatino Linotype" w:hAnsi="Palatino Linotype" w:cs="Calibri"/>
                <w:b/>
                <w:sz w:val="24"/>
                <w:szCs w:val="24"/>
                <w:lang w:eastAsia="hu-HU"/>
              </w:rPr>
            </w:pPr>
            <w:r w:rsidRPr="000A26DC">
              <w:rPr>
                <w:rFonts w:ascii="Palatino Linotype" w:hAnsi="Palatino Linotype" w:cs="Calibri"/>
                <w:b/>
                <w:sz w:val="24"/>
                <w:szCs w:val="24"/>
                <w:lang w:eastAsia="hu-HU"/>
              </w:rPr>
              <w:t>Zenész alapok</w:t>
            </w:r>
            <w:r>
              <w:rPr>
                <w:rFonts w:ascii="Palatino Linotype" w:hAnsi="Palatino Linotype" w:cs="Calibri"/>
                <w:b/>
                <w:sz w:val="24"/>
                <w:szCs w:val="24"/>
                <w:lang w:eastAsia="hu-HU"/>
              </w:rPr>
              <w:t xml:space="preserve"> (szolfézs, zenetörténet)</w:t>
            </w:r>
            <w:r w:rsidRPr="000A26DC">
              <w:rPr>
                <w:rFonts w:ascii="Palatino Linotype" w:hAnsi="Palatino Linotype" w:cs="Calibri"/>
                <w:b/>
                <w:sz w:val="24"/>
                <w:szCs w:val="24"/>
                <w:lang w:eastAsia="hu-HU"/>
              </w:rPr>
              <w:t xml:space="preserve"> </w:t>
            </w: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 xml:space="preserve">Szolfézs </w:t>
            </w:r>
            <w:r>
              <w:rPr>
                <w:rFonts w:ascii="Palatino Linotype" w:hAnsi="Palatino Linotype" w:cs="Calibri"/>
                <w:sz w:val="24"/>
                <w:szCs w:val="24"/>
                <w:lang w:eastAsia="hu-HU"/>
              </w:rPr>
              <w:t>I.</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140</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72</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423"/>
        </w:trPr>
        <w:tc>
          <w:tcPr>
            <w:tcW w:w="2567" w:type="dxa"/>
            <w:vMerge/>
            <w:shd w:val="clear" w:color="000000" w:fill="FFC000"/>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 xml:space="preserve">Zenetörténet </w:t>
            </w:r>
            <w:r>
              <w:rPr>
                <w:rFonts w:ascii="Palatino Linotype" w:hAnsi="Palatino Linotype" w:cs="Calibri"/>
                <w:sz w:val="24"/>
                <w:szCs w:val="24"/>
                <w:lang w:eastAsia="hu-HU"/>
              </w:rPr>
              <w:t>I.</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140</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72</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699"/>
        </w:trPr>
        <w:tc>
          <w:tcPr>
            <w:tcW w:w="2567" w:type="dxa"/>
            <w:shd w:val="clear" w:color="000000" w:fill="FFC000"/>
            <w:vAlign w:val="bottom"/>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 xml:space="preserve">11499-12 Foglalkoztatás </w:t>
            </w:r>
            <w:r>
              <w:rPr>
                <w:rFonts w:ascii="Palatino Linotype" w:hAnsi="Palatino Linotype" w:cs="Calibri"/>
                <w:b/>
                <w:sz w:val="24"/>
                <w:szCs w:val="24"/>
                <w:lang w:eastAsia="hu-HU"/>
              </w:rPr>
              <w:t>II.</w:t>
            </w: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Foglalkoztatás</w:t>
            </w:r>
            <w:r>
              <w:rPr>
                <w:rFonts w:ascii="Palatino Linotype" w:hAnsi="Palatino Linotype" w:cs="Calibri"/>
                <w:sz w:val="24"/>
                <w:szCs w:val="24"/>
                <w:lang w:eastAsia="hu-HU"/>
              </w:rPr>
              <w:t xml:space="preserve"> II.</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bCs/>
                <w:sz w:val="24"/>
                <w:szCs w:val="24"/>
                <w:lang w:eastAsia="hu-HU"/>
              </w:rPr>
            </w:pPr>
            <w:r w:rsidRPr="000A26DC">
              <w:rPr>
                <w:rFonts w:ascii="Palatino Linotype" w:hAnsi="Palatino Linotype"/>
                <w:bCs/>
                <w:sz w:val="24"/>
                <w:szCs w:val="24"/>
                <w:lang w:eastAsia="hu-HU"/>
              </w:rPr>
              <w:t>16</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bCs/>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bCs/>
                <w:sz w:val="24"/>
                <w:szCs w:val="24"/>
                <w:lang w:eastAsia="hu-HU"/>
              </w:rPr>
            </w:pPr>
            <w:r w:rsidRPr="000A26DC">
              <w:rPr>
                <w:rFonts w:ascii="Palatino Linotype" w:hAnsi="Palatino Linotype"/>
                <w:bCs/>
                <w:sz w:val="24"/>
                <w:szCs w:val="24"/>
                <w:lang w:eastAsia="hu-HU"/>
              </w:rPr>
              <w:t>16</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1463"/>
        </w:trPr>
        <w:tc>
          <w:tcPr>
            <w:tcW w:w="2567" w:type="dxa"/>
            <w:shd w:val="clear" w:color="000000" w:fill="FFC000"/>
            <w:vAlign w:val="bottom"/>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 xml:space="preserve">11498-12 </w:t>
            </w:r>
            <w:r w:rsidRPr="0071553D">
              <w:rPr>
                <w:b/>
                <w:color w:val="000000"/>
                <w:sz w:val="24"/>
                <w:szCs w:val="24"/>
              </w:rPr>
              <w:t>Foglalkoztatás I. (érettségire épülő képzések esetén)</w:t>
            </w: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Pr>
                <w:rFonts w:ascii="Palatino Linotype" w:hAnsi="Palatino Linotype" w:cs="Calibri"/>
                <w:sz w:val="24"/>
                <w:szCs w:val="24"/>
                <w:lang w:eastAsia="hu-HU"/>
              </w:rPr>
              <w:t>Foglalkoztatás I.</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bCs/>
                <w:sz w:val="24"/>
                <w:szCs w:val="24"/>
                <w:lang w:eastAsia="hu-HU"/>
              </w:rPr>
            </w:pPr>
            <w:r w:rsidRPr="000A26DC">
              <w:rPr>
                <w:rFonts w:ascii="Palatino Linotype" w:hAnsi="Palatino Linotype"/>
                <w:bCs/>
                <w:sz w:val="24"/>
                <w:szCs w:val="24"/>
                <w:lang w:eastAsia="hu-HU"/>
              </w:rPr>
              <w:t>64</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939" w:type="dxa"/>
            <w:vAlign w:val="center"/>
          </w:tcPr>
          <w:p w:rsidR="00736842" w:rsidRPr="0071553D" w:rsidRDefault="00736842" w:rsidP="00736842">
            <w:pPr>
              <w:spacing w:after="0" w:line="240" w:lineRule="auto"/>
              <w:jc w:val="center"/>
              <w:rPr>
                <w:rFonts w:ascii="Palatino Linotype" w:hAnsi="Palatino Linotype"/>
                <w:bCs/>
                <w:sz w:val="24"/>
                <w:szCs w:val="24"/>
                <w:lang w:eastAsia="hu-HU"/>
              </w:rPr>
            </w:pPr>
            <w:r w:rsidRPr="0071553D">
              <w:rPr>
                <w:rFonts w:ascii="Palatino Linotype" w:hAnsi="Palatino Linotype"/>
                <w:bCs/>
                <w:sz w:val="24"/>
                <w:szCs w:val="24"/>
                <w:lang w:eastAsia="hu-HU"/>
              </w:rPr>
              <w:t>64</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270"/>
        </w:trPr>
        <w:tc>
          <w:tcPr>
            <w:tcW w:w="2567" w:type="dxa"/>
            <w:vMerge w:val="restart"/>
            <w:vAlign w:val="bottom"/>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10643-12</w:t>
            </w:r>
          </w:p>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Klasszikus hangszeres zenélés</w:t>
            </w:r>
          </w:p>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Főtárgy</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280</w:t>
            </w: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108</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96</w:t>
            </w:r>
          </w:p>
        </w:tc>
      </w:tr>
      <w:tr w:rsidR="00736842" w:rsidRPr="000A26DC" w:rsidTr="00736842">
        <w:trPr>
          <w:trHeight w:val="415"/>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proofErr w:type="spellStart"/>
            <w:r w:rsidRPr="000A26DC">
              <w:rPr>
                <w:rFonts w:ascii="Palatino Linotype" w:hAnsi="Palatino Linotype" w:cs="Calibri"/>
                <w:sz w:val="24"/>
                <w:szCs w:val="24"/>
                <w:lang w:eastAsia="hu-HU"/>
              </w:rPr>
              <w:t>Korrepetíció</w:t>
            </w:r>
            <w:proofErr w:type="spellEnd"/>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70</w:t>
            </w: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36</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32</w:t>
            </w:r>
          </w:p>
        </w:tc>
      </w:tr>
      <w:tr w:rsidR="00736842" w:rsidRPr="000A26DC" w:rsidTr="00736842">
        <w:trPr>
          <w:trHeight w:val="409"/>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Kötelező</w:t>
            </w:r>
            <w:r>
              <w:rPr>
                <w:rFonts w:ascii="Palatino Linotype" w:hAnsi="Palatino Linotype" w:cs="Calibri"/>
                <w:sz w:val="24"/>
                <w:szCs w:val="24"/>
                <w:lang w:eastAsia="hu-HU"/>
              </w:rPr>
              <w:t xml:space="preserve"> </w:t>
            </w:r>
            <w:r w:rsidRPr="000A26DC">
              <w:rPr>
                <w:rFonts w:ascii="Palatino Linotype" w:hAnsi="Palatino Linotype" w:cs="Calibri"/>
                <w:sz w:val="24"/>
                <w:szCs w:val="24"/>
                <w:lang w:eastAsia="hu-HU"/>
              </w:rPr>
              <w:t>zongora</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70</w:t>
            </w: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36</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32</w:t>
            </w:r>
          </w:p>
        </w:tc>
      </w:tr>
      <w:tr w:rsidR="00736842" w:rsidRPr="000A26DC" w:rsidTr="00736842">
        <w:trPr>
          <w:trHeight w:val="347"/>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Szolfézs</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140</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36</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412"/>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Calibri"/>
                <w:sz w:val="24"/>
                <w:szCs w:val="24"/>
                <w:lang w:eastAsia="hu-HU"/>
              </w:rPr>
              <w:t>Zeneelmélet</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280</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108</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465"/>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center"/>
          </w:tcPr>
          <w:p w:rsidR="00736842" w:rsidRPr="000A26DC" w:rsidRDefault="00736842" w:rsidP="00736842">
            <w:pPr>
              <w:spacing w:after="0" w:line="240" w:lineRule="auto"/>
              <w:jc w:val="left"/>
              <w:rPr>
                <w:rFonts w:ascii="Palatino Linotype" w:hAnsi="Palatino Linotype" w:cs="Calibri"/>
                <w:sz w:val="24"/>
                <w:szCs w:val="24"/>
                <w:lang w:eastAsia="hu-HU"/>
              </w:rPr>
            </w:pPr>
            <w:r w:rsidRPr="00D33586">
              <w:rPr>
                <w:rFonts w:ascii="Palatino Linotype" w:hAnsi="Palatino Linotype" w:cs="Calibri"/>
                <w:sz w:val="24"/>
                <w:szCs w:val="24"/>
                <w:lang w:eastAsia="hu-HU"/>
              </w:rPr>
              <w:t>Zene</w:t>
            </w:r>
            <w:r>
              <w:rPr>
                <w:rFonts w:ascii="Palatino Linotype" w:hAnsi="Palatino Linotype" w:cs="Calibri"/>
                <w:sz w:val="24"/>
                <w:szCs w:val="24"/>
                <w:lang w:eastAsia="hu-HU"/>
              </w:rPr>
              <w:t>történet II.</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140</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36</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387"/>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bottom"/>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Zenekar</w:t>
            </w:r>
            <w:r>
              <w:rPr>
                <w:rFonts w:ascii="Palatino Linotype" w:hAnsi="Palatino Linotype" w:cs="Calibri"/>
                <w:sz w:val="24"/>
                <w:szCs w:val="24"/>
                <w:lang w:eastAsia="hu-HU"/>
              </w:rPr>
              <w:t xml:space="preserve"> </w:t>
            </w:r>
            <w:r w:rsidRPr="000A26DC">
              <w:rPr>
                <w:rFonts w:ascii="Palatino Linotype" w:hAnsi="Palatino Linotype" w:cs="Calibri"/>
                <w:sz w:val="24"/>
                <w:szCs w:val="24"/>
                <w:lang w:eastAsia="hu-HU"/>
              </w:rPr>
              <w:t>/</w:t>
            </w:r>
            <w:r>
              <w:rPr>
                <w:rFonts w:ascii="Palatino Linotype" w:hAnsi="Palatino Linotype" w:cs="Calibri"/>
                <w:sz w:val="24"/>
                <w:szCs w:val="24"/>
                <w:lang w:eastAsia="hu-HU"/>
              </w:rPr>
              <w:t xml:space="preserve"> </w:t>
            </w:r>
            <w:r w:rsidRPr="000A26DC">
              <w:rPr>
                <w:rFonts w:ascii="Palatino Linotype" w:hAnsi="Palatino Linotype" w:cs="Calibri"/>
                <w:sz w:val="24"/>
                <w:szCs w:val="24"/>
                <w:lang w:eastAsia="hu-HU"/>
              </w:rPr>
              <w:t>Kórus</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420</w:t>
            </w: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70</w:t>
            </w: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96</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108</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70</w:t>
            </w: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96</w:t>
            </w:r>
          </w:p>
        </w:tc>
      </w:tr>
      <w:tr w:rsidR="00736842" w:rsidRPr="000A26DC" w:rsidTr="00736842">
        <w:trPr>
          <w:trHeight w:val="407"/>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bottom"/>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Népzene</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36</w:t>
            </w: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426"/>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bottom"/>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Hangszerismeret</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405"/>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bottom"/>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Kamarazene</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104</w:t>
            </w: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70</w:t>
            </w: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32</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36</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70</w:t>
            </w: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32</w:t>
            </w:r>
          </w:p>
        </w:tc>
      </w:tr>
      <w:tr w:rsidR="00736842" w:rsidRPr="000A26DC" w:rsidTr="00736842">
        <w:trPr>
          <w:trHeight w:val="630"/>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bottom"/>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 xml:space="preserve">Zenei munkaképesség </w:t>
            </w:r>
          </w:p>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megőrzése</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20</w:t>
            </w: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64</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72</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20</w:t>
            </w: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64</w:t>
            </w:r>
          </w:p>
        </w:tc>
      </w:tr>
      <w:tr w:rsidR="00736842" w:rsidRPr="000A26DC" w:rsidTr="00736842">
        <w:trPr>
          <w:trHeight w:val="453"/>
        </w:trPr>
        <w:tc>
          <w:tcPr>
            <w:tcW w:w="2567" w:type="dxa"/>
            <w:vMerge/>
            <w:vAlign w:val="bottom"/>
          </w:tcPr>
          <w:p w:rsidR="00736842" w:rsidRPr="000A26DC" w:rsidRDefault="00736842" w:rsidP="00736842">
            <w:pPr>
              <w:spacing w:after="0" w:line="240" w:lineRule="auto"/>
              <w:rPr>
                <w:rFonts w:ascii="Palatino Linotype" w:hAnsi="Palatino Linotype" w:cs="Calibri"/>
                <w:b/>
                <w:sz w:val="24"/>
                <w:szCs w:val="24"/>
                <w:lang w:eastAsia="hu-HU"/>
              </w:rPr>
            </w:pPr>
          </w:p>
        </w:tc>
        <w:tc>
          <w:tcPr>
            <w:tcW w:w="2121" w:type="dxa"/>
            <w:vAlign w:val="bottom"/>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Kreatív önfejlesztés</w:t>
            </w:r>
          </w:p>
        </w:tc>
        <w:tc>
          <w:tcPr>
            <w:tcW w:w="551"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739" w:type="dxa"/>
            <w:shd w:val="clear" w:color="000000" w:fill="C0C0C0"/>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900" w:type="dxa"/>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601" w:type="dxa"/>
            <w:shd w:val="clear" w:color="000000" w:fill="808080"/>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p>
        </w:tc>
        <w:tc>
          <w:tcPr>
            <w:tcW w:w="946" w:type="dxa"/>
            <w:shd w:val="clear" w:color="000000" w:fill="FFFFFF"/>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34"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208</w:t>
            </w:r>
          </w:p>
        </w:tc>
        <w:tc>
          <w:tcPr>
            <w:tcW w:w="89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67" w:type="dxa"/>
            <w:shd w:val="clear" w:color="000000" w:fill="C0C0C0"/>
            <w:vAlign w:val="center"/>
          </w:tcPr>
          <w:p w:rsidR="00736842" w:rsidRPr="000A26DC" w:rsidRDefault="00736842" w:rsidP="00736842">
            <w:pPr>
              <w:spacing w:after="0" w:line="240" w:lineRule="auto"/>
              <w:jc w:val="center"/>
              <w:rPr>
                <w:rFonts w:ascii="Palatino Linotype" w:hAnsi="Palatino Linotype"/>
                <w:sz w:val="24"/>
                <w:szCs w:val="24"/>
                <w:lang w:eastAsia="hu-HU"/>
              </w:rPr>
            </w:pPr>
            <w:r w:rsidRPr="000A26DC">
              <w:rPr>
                <w:rFonts w:ascii="Palatino Linotype" w:hAnsi="Palatino Linotype"/>
                <w:sz w:val="24"/>
                <w:szCs w:val="24"/>
                <w:lang w:eastAsia="hu-HU"/>
              </w:rPr>
              <w:t>342</w:t>
            </w:r>
          </w:p>
        </w:tc>
        <w:tc>
          <w:tcPr>
            <w:tcW w:w="565" w:type="dxa"/>
            <w:shd w:val="clear" w:color="000000" w:fill="808080"/>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939" w:type="dxa"/>
            <w:vAlign w:val="center"/>
          </w:tcPr>
          <w:p w:rsidR="00736842" w:rsidRPr="000A26DC" w:rsidRDefault="00736842" w:rsidP="00736842">
            <w:pPr>
              <w:spacing w:after="0" w:line="240" w:lineRule="auto"/>
              <w:jc w:val="center"/>
              <w:rPr>
                <w:rFonts w:ascii="Palatino Linotype" w:hAnsi="Palatino Linotype"/>
                <w:sz w:val="24"/>
                <w:szCs w:val="24"/>
                <w:lang w:eastAsia="hu-HU"/>
              </w:rPr>
            </w:pPr>
          </w:p>
        </w:tc>
        <w:tc>
          <w:tcPr>
            <w:tcW w:w="829" w:type="dxa"/>
            <w:shd w:val="clear" w:color="000000" w:fill="BFBFBF"/>
            <w:noWrap/>
            <w:vAlign w:val="center"/>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208</w:t>
            </w:r>
          </w:p>
        </w:tc>
      </w:tr>
      <w:tr w:rsidR="00736842" w:rsidRPr="000A26DC" w:rsidTr="00736842">
        <w:trPr>
          <w:trHeight w:val="330"/>
        </w:trPr>
        <w:tc>
          <w:tcPr>
            <w:tcW w:w="4688" w:type="dxa"/>
            <w:gridSpan w:val="2"/>
            <w:noWrap/>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összes óra</w:t>
            </w:r>
          </w:p>
        </w:tc>
        <w:tc>
          <w:tcPr>
            <w:tcW w:w="551" w:type="dxa"/>
            <w:noWrap/>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890</w:t>
            </w:r>
          </w:p>
        </w:tc>
        <w:tc>
          <w:tcPr>
            <w:tcW w:w="739" w:type="dxa"/>
            <w:shd w:val="clear" w:color="000000" w:fill="C0C0C0"/>
            <w:noWrap/>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944</w:t>
            </w:r>
          </w:p>
        </w:tc>
        <w:tc>
          <w:tcPr>
            <w:tcW w:w="900" w:type="dxa"/>
            <w:vMerge w:val="restart"/>
            <w:noWrap/>
            <w:vAlign w:val="bottom"/>
          </w:tcPr>
          <w:p w:rsidR="00736842" w:rsidRPr="000A26DC" w:rsidRDefault="00736842" w:rsidP="00736842">
            <w:pPr>
              <w:spacing w:after="0" w:line="240" w:lineRule="auto"/>
              <w:jc w:val="center"/>
              <w:rPr>
                <w:rFonts w:ascii="Palatino Linotype" w:hAnsi="Palatino Linotype"/>
                <w:sz w:val="24"/>
                <w:szCs w:val="24"/>
                <w:lang w:eastAsia="hu-HU"/>
              </w:rPr>
            </w:pPr>
          </w:p>
        </w:tc>
        <w:tc>
          <w:tcPr>
            <w:tcW w:w="601" w:type="dxa"/>
            <w:vMerge w:val="restart"/>
            <w:shd w:val="clear" w:color="000000" w:fill="808080"/>
            <w:vAlign w:val="bottom"/>
          </w:tcPr>
          <w:p w:rsidR="00736842" w:rsidRPr="0071553D" w:rsidRDefault="00736842" w:rsidP="00736842">
            <w:pPr>
              <w:spacing w:after="0" w:line="240" w:lineRule="auto"/>
              <w:jc w:val="center"/>
              <w:rPr>
                <w:rFonts w:ascii="Palatino Linotype" w:hAnsi="Palatino Linotype"/>
                <w:b/>
                <w:sz w:val="24"/>
                <w:szCs w:val="24"/>
                <w:lang w:eastAsia="hu-HU"/>
              </w:rPr>
            </w:pPr>
            <w:r w:rsidRPr="0071553D">
              <w:rPr>
                <w:rFonts w:ascii="Palatino Linotype" w:hAnsi="Palatino Linotype"/>
                <w:b/>
                <w:sz w:val="24"/>
                <w:szCs w:val="24"/>
                <w:lang w:eastAsia="hu-HU"/>
              </w:rPr>
              <w:t>160</w:t>
            </w:r>
          </w:p>
        </w:tc>
        <w:tc>
          <w:tcPr>
            <w:tcW w:w="946" w:type="dxa"/>
            <w:noWrap/>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432</w:t>
            </w:r>
          </w:p>
        </w:tc>
        <w:tc>
          <w:tcPr>
            <w:tcW w:w="834" w:type="dxa"/>
            <w:shd w:val="clear" w:color="000000" w:fill="C0C0C0"/>
            <w:noWrap/>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560</w:t>
            </w:r>
          </w:p>
        </w:tc>
        <w:tc>
          <w:tcPr>
            <w:tcW w:w="899" w:type="dxa"/>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3</w:t>
            </w:r>
            <w:r>
              <w:rPr>
                <w:rFonts w:ascii="Palatino Linotype" w:hAnsi="Palatino Linotype"/>
                <w:b/>
                <w:bCs/>
                <w:sz w:val="24"/>
                <w:szCs w:val="24"/>
                <w:lang w:eastAsia="hu-HU"/>
              </w:rPr>
              <w:t>78</w:t>
            </w:r>
          </w:p>
        </w:tc>
        <w:tc>
          <w:tcPr>
            <w:tcW w:w="867" w:type="dxa"/>
            <w:shd w:val="clear" w:color="000000" w:fill="C0C0C0"/>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73</w:t>
            </w:r>
            <w:r>
              <w:rPr>
                <w:rFonts w:ascii="Palatino Linotype" w:hAnsi="Palatino Linotype"/>
                <w:b/>
                <w:bCs/>
                <w:sz w:val="24"/>
                <w:szCs w:val="24"/>
                <w:lang w:eastAsia="hu-HU"/>
              </w:rPr>
              <w:t>8</w:t>
            </w:r>
          </w:p>
        </w:tc>
        <w:tc>
          <w:tcPr>
            <w:tcW w:w="565" w:type="dxa"/>
            <w:vMerge w:val="restart"/>
            <w:shd w:val="clear" w:color="000000" w:fill="808080"/>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160</w:t>
            </w:r>
          </w:p>
        </w:tc>
        <w:tc>
          <w:tcPr>
            <w:tcW w:w="939" w:type="dxa"/>
            <w:vAlign w:val="bottom"/>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432</w:t>
            </w:r>
          </w:p>
        </w:tc>
        <w:tc>
          <w:tcPr>
            <w:tcW w:w="829" w:type="dxa"/>
            <w:shd w:val="clear" w:color="000000" w:fill="BFBFBF"/>
            <w:noWrap/>
            <w:vAlign w:val="bottom"/>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0A26DC">
              <w:rPr>
                <w:rFonts w:ascii="Palatino Linotype" w:hAnsi="Palatino Linotype" w:cs="Calibri"/>
                <w:b/>
                <w:sz w:val="24"/>
                <w:szCs w:val="24"/>
                <w:lang w:eastAsia="hu-HU"/>
              </w:rPr>
              <w:t>560</w:t>
            </w:r>
          </w:p>
        </w:tc>
      </w:tr>
      <w:tr w:rsidR="00736842" w:rsidRPr="000A26DC" w:rsidTr="00736842">
        <w:trPr>
          <w:trHeight w:val="315"/>
        </w:trPr>
        <w:tc>
          <w:tcPr>
            <w:tcW w:w="4688" w:type="dxa"/>
            <w:gridSpan w:val="2"/>
            <w:noWrap/>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összes óra</w:t>
            </w:r>
          </w:p>
        </w:tc>
        <w:tc>
          <w:tcPr>
            <w:tcW w:w="1290" w:type="dxa"/>
            <w:gridSpan w:val="2"/>
            <w:noWrap/>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1834</w:t>
            </w:r>
          </w:p>
        </w:tc>
        <w:tc>
          <w:tcPr>
            <w:tcW w:w="900" w:type="dxa"/>
            <w:vMerge/>
            <w:vAlign w:val="center"/>
          </w:tcPr>
          <w:p w:rsidR="00736842" w:rsidRPr="000A26DC" w:rsidRDefault="00736842" w:rsidP="00736842">
            <w:pPr>
              <w:spacing w:after="0" w:line="240" w:lineRule="auto"/>
              <w:rPr>
                <w:rFonts w:ascii="Palatino Linotype" w:hAnsi="Palatino Linotype"/>
                <w:sz w:val="24"/>
                <w:szCs w:val="24"/>
                <w:lang w:eastAsia="hu-HU"/>
              </w:rPr>
            </w:pPr>
          </w:p>
        </w:tc>
        <w:tc>
          <w:tcPr>
            <w:tcW w:w="601" w:type="dxa"/>
            <w:vMerge/>
            <w:vAlign w:val="center"/>
          </w:tcPr>
          <w:p w:rsidR="00736842" w:rsidRPr="000A26DC" w:rsidRDefault="00736842" w:rsidP="00736842">
            <w:pPr>
              <w:spacing w:after="0" w:line="240" w:lineRule="auto"/>
              <w:rPr>
                <w:rFonts w:ascii="Palatino Linotype" w:hAnsi="Palatino Linotype"/>
                <w:sz w:val="24"/>
                <w:szCs w:val="24"/>
                <w:lang w:eastAsia="hu-HU"/>
              </w:rPr>
            </w:pPr>
          </w:p>
        </w:tc>
        <w:tc>
          <w:tcPr>
            <w:tcW w:w="1780" w:type="dxa"/>
            <w:gridSpan w:val="2"/>
            <w:noWrap/>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 xml:space="preserve">992 </w:t>
            </w:r>
          </w:p>
        </w:tc>
        <w:tc>
          <w:tcPr>
            <w:tcW w:w="1766" w:type="dxa"/>
            <w:gridSpan w:val="2"/>
            <w:noWrap/>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 xml:space="preserve">1116 </w:t>
            </w:r>
          </w:p>
        </w:tc>
        <w:tc>
          <w:tcPr>
            <w:tcW w:w="565" w:type="dxa"/>
            <w:vMerge/>
            <w:vAlign w:val="center"/>
          </w:tcPr>
          <w:p w:rsidR="00736842" w:rsidRPr="000A26DC" w:rsidRDefault="00736842" w:rsidP="00736842">
            <w:pPr>
              <w:spacing w:after="0" w:line="240" w:lineRule="auto"/>
              <w:rPr>
                <w:rFonts w:ascii="Palatino Linotype" w:hAnsi="Palatino Linotype"/>
                <w:b/>
                <w:bCs/>
                <w:sz w:val="24"/>
                <w:szCs w:val="24"/>
                <w:lang w:eastAsia="hu-HU"/>
              </w:rPr>
            </w:pPr>
          </w:p>
        </w:tc>
        <w:tc>
          <w:tcPr>
            <w:tcW w:w="1768" w:type="dxa"/>
            <w:gridSpan w:val="2"/>
            <w:noWrap/>
            <w:vAlign w:val="center"/>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 xml:space="preserve">992 </w:t>
            </w:r>
          </w:p>
        </w:tc>
      </w:tr>
    </w:tbl>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ab/>
      </w:r>
      <w:r w:rsidRPr="000A26DC">
        <w:rPr>
          <w:rFonts w:ascii="Palatino Linotype" w:hAnsi="Palatino Linotype"/>
          <w:b/>
          <w:sz w:val="24"/>
          <w:szCs w:val="24"/>
        </w:rPr>
        <w:tab/>
      </w:r>
      <w:r w:rsidRPr="000A26DC">
        <w:rPr>
          <w:rFonts w:ascii="Palatino Linotype" w:hAnsi="Palatino Linotype"/>
          <w:b/>
          <w:sz w:val="24"/>
          <w:szCs w:val="24"/>
        </w:rPr>
        <w:tab/>
      </w:r>
      <w:r w:rsidRPr="000A26DC">
        <w:rPr>
          <w:rFonts w:ascii="Palatino Linotype" w:hAnsi="Palatino Linotype"/>
          <w:b/>
          <w:sz w:val="24"/>
          <w:szCs w:val="24"/>
        </w:rPr>
        <w:tab/>
      </w:r>
      <w:r w:rsidRPr="000A26DC">
        <w:rPr>
          <w:rFonts w:ascii="Palatino Linotype" w:hAnsi="Palatino Linotype"/>
          <w:b/>
          <w:sz w:val="24"/>
          <w:szCs w:val="24"/>
        </w:rPr>
        <w:tab/>
      </w:r>
      <w:r w:rsidRPr="000A26DC">
        <w:rPr>
          <w:rFonts w:ascii="Palatino Linotype" w:hAnsi="Palatino Linotype"/>
          <w:b/>
          <w:sz w:val="24"/>
          <w:szCs w:val="24"/>
        </w:rPr>
        <w:tab/>
      </w:r>
      <w:r w:rsidRPr="000A26DC">
        <w:rPr>
          <w:rFonts w:ascii="Palatino Linotype" w:hAnsi="Palatino Linotype"/>
          <w:b/>
          <w:sz w:val="24"/>
          <w:szCs w:val="24"/>
        </w:rPr>
        <w:tab/>
      </w:r>
    </w:p>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r w:rsidRPr="000A26D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p>
    <w:p w:rsidR="00736842" w:rsidRPr="000A26DC" w:rsidRDefault="00736842" w:rsidP="00736842">
      <w:pPr>
        <w:spacing w:after="0" w:line="240" w:lineRule="auto"/>
        <w:jc w:val="center"/>
        <w:rPr>
          <w:rFonts w:ascii="Palatino Linotype" w:hAnsi="Palatino Linotype" w:cs="Tahoma"/>
          <w:kern w:val="1"/>
          <w:sz w:val="24"/>
          <w:szCs w:val="24"/>
          <w:lang w:eastAsia="hi-IN" w:bidi="hi-IN"/>
        </w:rPr>
      </w:pPr>
      <w:r w:rsidRPr="000A26DC">
        <w:rPr>
          <w:rFonts w:ascii="Palatino Linotype" w:hAnsi="Palatino Linotype"/>
          <w:kern w:val="1"/>
          <w:sz w:val="24"/>
          <w:szCs w:val="24"/>
          <w:lang w:eastAsia="hi-IN" w:bidi="hi-IN"/>
        </w:rPr>
        <w:br w:type="page"/>
      </w:r>
      <w:r w:rsidRPr="000A26DC">
        <w:rPr>
          <w:rFonts w:ascii="Palatino Linotype" w:hAnsi="Palatino Linotype" w:cs="Tahoma"/>
          <w:kern w:val="1"/>
          <w:sz w:val="24"/>
          <w:szCs w:val="24"/>
          <w:lang w:eastAsia="hi-IN" w:bidi="hi-IN"/>
        </w:rPr>
        <w:lastRenderedPageBreak/>
        <w:t>2. számú táblázat</w:t>
      </w:r>
    </w:p>
    <w:p w:rsidR="00736842" w:rsidRDefault="00736842" w:rsidP="00736842">
      <w:pPr>
        <w:suppressAutoHyphens/>
        <w:spacing w:after="0" w:line="240" w:lineRule="auto"/>
        <w:jc w:val="center"/>
        <w:rPr>
          <w:rFonts w:ascii="Palatino Linotype" w:hAnsi="Palatino Linotype" w:cs="Mangal"/>
          <w:b/>
          <w:kern w:val="1"/>
          <w:sz w:val="24"/>
          <w:szCs w:val="24"/>
          <w:lang w:eastAsia="hi-IN" w:bidi="hi-IN"/>
        </w:rPr>
      </w:pPr>
      <w:r w:rsidRPr="000A26DC">
        <w:rPr>
          <w:rFonts w:ascii="Palatino Linotype" w:hAnsi="Palatino Linotype" w:cs="Mangal"/>
          <w:b/>
          <w:kern w:val="1"/>
          <w:sz w:val="24"/>
          <w:szCs w:val="24"/>
          <w:lang w:eastAsia="hi-IN" w:bidi="hi-IN"/>
        </w:rPr>
        <w:t>A szakmai követelménymodulokhoz rendelt tantárgyak és témakörök óraszáma évfolyamonként</w:t>
      </w:r>
    </w:p>
    <w:p w:rsidR="00736842" w:rsidRPr="000A26DC" w:rsidRDefault="00736842" w:rsidP="00736842">
      <w:pPr>
        <w:suppressAutoHyphens/>
        <w:spacing w:after="0" w:line="240" w:lineRule="auto"/>
        <w:jc w:val="center"/>
        <w:rPr>
          <w:rFonts w:ascii="Palatino Linotype" w:hAnsi="Palatino Linotype" w:cs="Mangal"/>
          <w:b/>
          <w:kern w:val="1"/>
          <w:sz w:val="24"/>
          <w:szCs w:val="24"/>
          <w:lang w:eastAsia="hi-IN" w:bidi="hi-IN"/>
        </w:rPr>
      </w:pPr>
    </w:p>
    <w:tbl>
      <w:tblPr>
        <w:tblW w:w="1557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20"/>
        <w:gridCol w:w="1870"/>
        <w:gridCol w:w="660"/>
        <w:gridCol w:w="660"/>
        <w:gridCol w:w="990"/>
        <w:gridCol w:w="731"/>
        <w:gridCol w:w="1615"/>
        <w:gridCol w:w="833"/>
        <w:gridCol w:w="1111"/>
        <w:gridCol w:w="1320"/>
        <w:gridCol w:w="650"/>
        <w:gridCol w:w="705"/>
        <w:gridCol w:w="625"/>
        <w:gridCol w:w="660"/>
        <w:gridCol w:w="660"/>
        <w:gridCol w:w="1160"/>
      </w:tblGrid>
      <w:tr w:rsidR="00736842" w:rsidRPr="000A26DC" w:rsidTr="00736842">
        <w:trPr>
          <w:trHeight w:val="1858"/>
        </w:trPr>
        <w:tc>
          <w:tcPr>
            <w:tcW w:w="1320" w:type="dxa"/>
            <w:vMerge w:val="restart"/>
          </w:tcPr>
          <w:p w:rsidR="00736842" w:rsidRPr="004E55D1" w:rsidRDefault="00736842" w:rsidP="00736842">
            <w:pPr>
              <w:spacing w:after="0" w:line="240" w:lineRule="auto"/>
              <w:jc w:val="center"/>
              <w:rPr>
                <w:rFonts w:ascii="Palatino Linotype" w:hAnsi="Palatino Linotype" w:cs="Calibri"/>
                <w:b/>
                <w:bCs/>
                <w:sz w:val="24"/>
                <w:szCs w:val="24"/>
                <w:lang w:eastAsia="hu-HU"/>
              </w:rPr>
            </w:pPr>
            <w:r w:rsidRPr="004E55D1">
              <w:rPr>
                <w:rFonts w:ascii="Palatino Linotype" w:hAnsi="Palatino Linotype" w:cs="Arial"/>
                <w:b/>
                <w:bCs/>
                <w:sz w:val="24"/>
                <w:szCs w:val="24"/>
                <w:lang w:eastAsia="hu-HU"/>
              </w:rPr>
              <w:t>Szakmai követelmény</w:t>
            </w:r>
            <w:r>
              <w:rPr>
                <w:rFonts w:ascii="Palatino Linotype" w:hAnsi="Palatino Linotype" w:cs="Arial"/>
                <w:b/>
                <w:bCs/>
                <w:sz w:val="24"/>
                <w:szCs w:val="24"/>
                <w:lang w:eastAsia="hu-HU"/>
              </w:rPr>
              <w:t>-</w:t>
            </w:r>
            <w:r w:rsidRPr="004E55D1">
              <w:rPr>
                <w:rFonts w:ascii="Palatino Linotype" w:hAnsi="Palatino Linotype" w:cs="Arial"/>
                <w:b/>
                <w:bCs/>
                <w:sz w:val="24"/>
                <w:szCs w:val="24"/>
                <w:lang w:eastAsia="hu-HU"/>
              </w:rPr>
              <w:t>modul</w:t>
            </w:r>
          </w:p>
          <w:p w:rsidR="00736842" w:rsidRPr="004E55D1" w:rsidRDefault="00736842" w:rsidP="00736842">
            <w:pPr>
              <w:spacing w:after="0" w:line="240" w:lineRule="auto"/>
              <w:rPr>
                <w:rFonts w:ascii="Palatino Linotype" w:hAnsi="Palatino Linotype" w:cs="Calibri"/>
                <w:b/>
                <w:bCs/>
                <w:sz w:val="24"/>
                <w:szCs w:val="24"/>
                <w:lang w:eastAsia="hu-HU"/>
              </w:rPr>
            </w:pPr>
            <w:r w:rsidRPr="004E55D1">
              <w:rPr>
                <w:rFonts w:ascii="Palatino Linotype" w:hAnsi="Palatino Linotype" w:cs="Arial"/>
                <w:b/>
                <w:bCs/>
                <w:sz w:val="24"/>
                <w:szCs w:val="24"/>
                <w:lang w:eastAsia="hu-HU"/>
              </w:rPr>
              <w:t> </w:t>
            </w:r>
          </w:p>
        </w:tc>
        <w:tc>
          <w:tcPr>
            <w:tcW w:w="1870" w:type="dxa"/>
            <w:vMerge w:val="restart"/>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Tantárgyak, témakörök</w:t>
            </w:r>
          </w:p>
          <w:p w:rsidR="00736842" w:rsidRPr="000A26DC" w:rsidRDefault="00736842" w:rsidP="00736842">
            <w:pPr>
              <w:spacing w:after="0" w:line="240" w:lineRule="auto"/>
              <w:rPr>
                <w:rFonts w:ascii="Palatino Linotype" w:hAnsi="Palatino Linotype" w:cs="Calibri"/>
                <w:b/>
                <w:bCs/>
                <w:sz w:val="24"/>
                <w:szCs w:val="24"/>
                <w:lang w:eastAsia="hu-HU"/>
              </w:rPr>
            </w:pPr>
            <w:r w:rsidRPr="000A26DC">
              <w:rPr>
                <w:rFonts w:ascii="Palatino Linotype" w:hAnsi="Palatino Linotype" w:cs="Arial"/>
                <w:sz w:val="24"/>
                <w:szCs w:val="24"/>
                <w:lang w:eastAsia="hu-HU"/>
              </w:rPr>
              <w:t>  </w:t>
            </w:r>
          </w:p>
        </w:tc>
        <w:tc>
          <w:tcPr>
            <w:tcW w:w="3041" w:type="dxa"/>
            <w:gridSpan w:val="4"/>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Szakközépiskolai képzés óraszáma a közismereti oktatással párhuzamosan</w:t>
            </w:r>
          </w:p>
        </w:tc>
        <w:tc>
          <w:tcPr>
            <w:tcW w:w="161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Szakközépiskolai képzés összes óraszáma</w:t>
            </w:r>
          </w:p>
        </w:tc>
        <w:tc>
          <w:tcPr>
            <w:tcW w:w="1944" w:type="dxa"/>
            <w:gridSpan w:val="2"/>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Szakképesítés-specifikus szakképzés óraszáma</w:t>
            </w:r>
          </w:p>
        </w:tc>
        <w:tc>
          <w:tcPr>
            <w:tcW w:w="1320" w:type="dxa"/>
            <w:vMerge w:val="restart"/>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A szakképzés összes óraszáma</w:t>
            </w:r>
          </w:p>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  </w:t>
            </w:r>
          </w:p>
        </w:tc>
        <w:tc>
          <w:tcPr>
            <w:tcW w:w="3300" w:type="dxa"/>
            <w:gridSpan w:val="5"/>
          </w:tcPr>
          <w:p w:rsidR="00736842" w:rsidRPr="000A26DC" w:rsidRDefault="00736842" w:rsidP="00736842">
            <w:pPr>
              <w:spacing w:after="0" w:line="240" w:lineRule="auto"/>
              <w:jc w:val="center"/>
              <w:rPr>
                <w:rFonts w:ascii="Palatino Linotype" w:hAnsi="Palatino Linotype"/>
                <w:b/>
                <w:bCs/>
                <w:sz w:val="24"/>
                <w:szCs w:val="24"/>
                <w:lang w:eastAsia="hu-HU"/>
              </w:rPr>
            </w:pPr>
            <w:r w:rsidRPr="000A26DC">
              <w:rPr>
                <w:rFonts w:ascii="Palatino Linotype" w:hAnsi="Palatino Linotype"/>
                <w:b/>
                <w:bCs/>
                <w:sz w:val="24"/>
                <w:szCs w:val="24"/>
                <w:lang w:eastAsia="hu-HU"/>
              </w:rPr>
              <w:t>Szakképesítés-specifikus szakképzés óraszáma</w:t>
            </w:r>
          </w:p>
        </w:tc>
        <w:tc>
          <w:tcPr>
            <w:tcW w:w="1160" w:type="dxa"/>
            <w:vMerge w:val="restart"/>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A szakképzés összes óraszáma</w:t>
            </w:r>
          </w:p>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  </w:t>
            </w:r>
          </w:p>
        </w:tc>
      </w:tr>
      <w:tr w:rsidR="00736842" w:rsidRPr="000A26DC" w:rsidTr="00736842">
        <w:trPr>
          <w:trHeight w:val="565"/>
        </w:trPr>
        <w:tc>
          <w:tcPr>
            <w:tcW w:w="1320" w:type="dxa"/>
            <w:vMerge/>
          </w:tcPr>
          <w:p w:rsidR="00736842" w:rsidRPr="004E55D1" w:rsidRDefault="00736842" w:rsidP="00736842">
            <w:pPr>
              <w:rPr>
                <w:rFonts w:ascii="Palatino Linotype" w:hAnsi="Palatino Linotype" w:cs="Calibri"/>
                <w:b/>
                <w:bCs/>
                <w:sz w:val="24"/>
                <w:szCs w:val="24"/>
                <w:lang w:eastAsia="hu-HU"/>
              </w:rPr>
            </w:pPr>
          </w:p>
        </w:tc>
        <w:tc>
          <w:tcPr>
            <w:tcW w:w="1870" w:type="dxa"/>
            <w:vMerge/>
          </w:tcPr>
          <w:p w:rsidR="00736842" w:rsidRPr="000A26DC" w:rsidRDefault="00736842" w:rsidP="00736842">
            <w:pPr>
              <w:rPr>
                <w:rFonts w:ascii="Palatino Linotype" w:hAnsi="Palatino Linotype" w:cs="Arial"/>
                <w:sz w:val="24"/>
                <w:szCs w:val="24"/>
                <w:lang w:eastAsia="hu-HU"/>
              </w:rPr>
            </w:pPr>
          </w:p>
        </w:tc>
        <w:tc>
          <w:tcPr>
            <w:tcW w:w="3041" w:type="dxa"/>
            <w:gridSpan w:val="4"/>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9-12. évfolyam</w:t>
            </w:r>
          </w:p>
        </w:tc>
        <w:tc>
          <w:tcPr>
            <w:tcW w:w="161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9-12. évfolyam</w:t>
            </w:r>
          </w:p>
        </w:tc>
        <w:tc>
          <w:tcPr>
            <w:tcW w:w="1944" w:type="dxa"/>
            <w:gridSpan w:val="2"/>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5/13. évfolyam</w:t>
            </w:r>
          </w:p>
        </w:tc>
        <w:tc>
          <w:tcPr>
            <w:tcW w:w="1320" w:type="dxa"/>
            <w:vMerge/>
          </w:tcPr>
          <w:p w:rsidR="00736842" w:rsidRPr="000A26DC" w:rsidRDefault="00736842" w:rsidP="00736842">
            <w:pPr>
              <w:jc w:val="center"/>
              <w:rPr>
                <w:rFonts w:ascii="Palatino Linotype" w:hAnsi="Palatino Linotype" w:cs="Calibri"/>
                <w:b/>
                <w:bCs/>
                <w:sz w:val="24"/>
                <w:szCs w:val="24"/>
                <w:lang w:eastAsia="hu-HU"/>
              </w:rPr>
            </w:pPr>
          </w:p>
        </w:tc>
        <w:tc>
          <w:tcPr>
            <w:tcW w:w="1980" w:type="dxa"/>
            <w:gridSpan w:val="3"/>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13. évfolyam</w:t>
            </w:r>
          </w:p>
        </w:tc>
        <w:tc>
          <w:tcPr>
            <w:tcW w:w="1320" w:type="dxa"/>
            <w:gridSpan w:val="2"/>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14. évfolyam</w:t>
            </w:r>
          </w:p>
        </w:tc>
        <w:tc>
          <w:tcPr>
            <w:tcW w:w="1160" w:type="dxa"/>
            <w:vMerge/>
          </w:tcPr>
          <w:p w:rsidR="00736842" w:rsidRPr="000A26DC" w:rsidRDefault="00736842" w:rsidP="00736842">
            <w:pPr>
              <w:jc w:val="center"/>
              <w:rPr>
                <w:rFonts w:ascii="Palatino Linotype" w:hAnsi="Palatino Linotype" w:cs="Calibri"/>
                <w:b/>
                <w:bCs/>
                <w:sz w:val="24"/>
                <w:szCs w:val="24"/>
                <w:lang w:eastAsia="hu-HU"/>
              </w:rPr>
            </w:pPr>
          </w:p>
        </w:tc>
      </w:tr>
      <w:tr w:rsidR="00736842" w:rsidRPr="000A26DC" w:rsidTr="00736842">
        <w:trPr>
          <w:trHeight w:val="360"/>
        </w:trPr>
        <w:tc>
          <w:tcPr>
            <w:tcW w:w="1320" w:type="dxa"/>
            <w:vMerge/>
          </w:tcPr>
          <w:p w:rsidR="00736842" w:rsidRPr="004E55D1" w:rsidRDefault="00736842" w:rsidP="00736842">
            <w:pPr>
              <w:spacing w:after="0" w:line="240" w:lineRule="auto"/>
              <w:rPr>
                <w:rFonts w:ascii="Palatino Linotype" w:hAnsi="Palatino Linotype" w:cs="Calibri"/>
                <w:b/>
                <w:bCs/>
                <w:sz w:val="24"/>
                <w:szCs w:val="24"/>
                <w:lang w:eastAsia="hu-HU"/>
              </w:rPr>
            </w:pPr>
          </w:p>
        </w:tc>
        <w:tc>
          <w:tcPr>
            <w:tcW w:w="1870" w:type="dxa"/>
            <w:vMerge/>
          </w:tcPr>
          <w:p w:rsidR="00736842" w:rsidRPr="000A26DC" w:rsidRDefault="00736842" w:rsidP="00736842">
            <w:pPr>
              <w:spacing w:after="0" w:line="240" w:lineRule="auto"/>
              <w:rPr>
                <w:rFonts w:ascii="Palatino Linotype" w:hAnsi="Palatino Linotype" w:cs="Arial"/>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e</w:t>
            </w:r>
          </w:p>
        </w:tc>
        <w:tc>
          <w:tcPr>
            <w:tcW w:w="6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roofErr w:type="spellStart"/>
            <w:r w:rsidRPr="000A26DC">
              <w:rPr>
                <w:rFonts w:ascii="Palatino Linotype" w:hAnsi="Palatino Linotype" w:cs="Arial"/>
                <w:b/>
                <w:bCs/>
                <w:sz w:val="24"/>
                <w:szCs w:val="24"/>
                <w:lang w:eastAsia="hu-HU"/>
              </w:rPr>
              <w:t>gy</w:t>
            </w:r>
            <w:proofErr w:type="spellEnd"/>
          </w:p>
        </w:tc>
        <w:tc>
          <w:tcPr>
            <w:tcW w:w="99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Calibri"/>
                <w:b/>
                <w:bCs/>
                <w:sz w:val="24"/>
                <w:szCs w:val="24"/>
                <w:lang w:eastAsia="hu-HU"/>
              </w:rPr>
              <w:t xml:space="preserve">szabad </w:t>
            </w:r>
          </w:p>
        </w:tc>
        <w:tc>
          <w:tcPr>
            <w:tcW w:w="731"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roofErr w:type="spellStart"/>
            <w:r w:rsidRPr="000A26DC">
              <w:rPr>
                <w:rFonts w:ascii="Palatino Linotype" w:hAnsi="Palatino Linotype" w:cs="Arial"/>
                <w:b/>
                <w:bCs/>
                <w:sz w:val="24"/>
                <w:szCs w:val="24"/>
                <w:lang w:eastAsia="hu-HU"/>
              </w:rPr>
              <w:t>ögy</w:t>
            </w:r>
            <w:proofErr w:type="spellEnd"/>
          </w:p>
        </w:tc>
        <w:tc>
          <w:tcPr>
            <w:tcW w:w="161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 </w:t>
            </w:r>
          </w:p>
        </w:tc>
        <w:tc>
          <w:tcPr>
            <w:tcW w:w="833"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e</w:t>
            </w:r>
          </w:p>
        </w:tc>
        <w:tc>
          <w:tcPr>
            <w:tcW w:w="1111"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roofErr w:type="spellStart"/>
            <w:r w:rsidRPr="000A26DC">
              <w:rPr>
                <w:rFonts w:ascii="Palatino Linotype" w:hAnsi="Palatino Linotype" w:cs="Arial"/>
                <w:b/>
                <w:bCs/>
                <w:sz w:val="24"/>
                <w:szCs w:val="24"/>
                <w:lang w:eastAsia="hu-HU"/>
              </w:rPr>
              <w:t>gy</w:t>
            </w:r>
            <w:proofErr w:type="spellEnd"/>
          </w:p>
        </w:tc>
        <w:tc>
          <w:tcPr>
            <w:tcW w:w="1320" w:type="dxa"/>
            <w:vMerge/>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5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e</w:t>
            </w:r>
          </w:p>
        </w:tc>
        <w:tc>
          <w:tcPr>
            <w:tcW w:w="70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roofErr w:type="spellStart"/>
            <w:r w:rsidRPr="000A26DC">
              <w:rPr>
                <w:rFonts w:ascii="Palatino Linotype" w:hAnsi="Palatino Linotype" w:cs="Arial"/>
                <w:b/>
                <w:bCs/>
                <w:sz w:val="24"/>
                <w:szCs w:val="24"/>
                <w:lang w:eastAsia="hu-HU"/>
              </w:rPr>
              <w:t>gy</w:t>
            </w:r>
            <w:proofErr w:type="spellEnd"/>
          </w:p>
        </w:tc>
        <w:tc>
          <w:tcPr>
            <w:tcW w:w="62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roofErr w:type="spellStart"/>
            <w:r w:rsidRPr="000A26DC">
              <w:rPr>
                <w:rFonts w:ascii="Palatino Linotype" w:hAnsi="Palatino Linotype" w:cs="Arial"/>
                <w:b/>
                <w:bCs/>
                <w:sz w:val="24"/>
                <w:szCs w:val="24"/>
                <w:lang w:eastAsia="hu-HU"/>
              </w:rPr>
              <w:t>ögy</w:t>
            </w:r>
            <w:proofErr w:type="spellEnd"/>
          </w:p>
        </w:tc>
        <w:tc>
          <w:tcPr>
            <w:tcW w:w="6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e</w:t>
            </w:r>
          </w:p>
        </w:tc>
        <w:tc>
          <w:tcPr>
            <w:tcW w:w="6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roofErr w:type="spellStart"/>
            <w:r w:rsidRPr="000A26DC">
              <w:rPr>
                <w:rFonts w:ascii="Palatino Linotype" w:hAnsi="Palatino Linotype" w:cs="Arial"/>
                <w:b/>
                <w:bCs/>
                <w:sz w:val="24"/>
                <w:szCs w:val="24"/>
                <w:lang w:eastAsia="hu-HU"/>
              </w:rPr>
              <w:t>gy</w:t>
            </w:r>
            <w:proofErr w:type="spellEnd"/>
          </w:p>
        </w:tc>
        <w:tc>
          <w:tcPr>
            <w:tcW w:w="1160" w:type="dxa"/>
            <w:vMerge/>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r>
      <w:tr w:rsidR="00736842" w:rsidRPr="000A26DC" w:rsidTr="00DB7328">
        <w:trPr>
          <w:trHeight w:val="716"/>
        </w:trPr>
        <w:tc>
          <w:tcPr>
            <w:tcW w:w="1320" w:type="dxa"/>
            <w:vMerge w:val="restart"/>
            <w:shd w:val="clear" w:color="auto" w:fill="FFCC00"/>
            <w:textDirection w:val="btLr"/>
          </w:tcPr>
          <w:p w:rsidR="00736842" w:rsidRPr="004E55D1"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Arial"/>
                <w:b/>
                <w:sz w:val="24"/>
                <w:szCs w:val="24"/>
                <w:shd w:val="clear" w:color="auto" w:fill="FFCC00"/>
                <w:lang w:eastAsia="hu-HU"/>
              </w:rPr>
              <w:t xml:space="preserve">11500-12 </w:t>
            </w:r>
            <w:r w:rsidRPr="0071553D">
              <w:rPr>
                <w:rFonts w:ascii="Palatino Linotype" w:hAnsi="Palatino Linotype" w:cs="Palatino Linotype"/>
                <w:b/>
                <w:sz w:val="24"/>
                <w:szCs w:val="24"/>
                <w:shd w:val="clear" w:color="auto" w:fill="FFCC00"/>
              </w:rPr>
              <w:t>Munkahelyi egészség és biztonság</w:t>
            </w:r>
          </w:p>
        </w:tc>
        <w:tc>
          <w:tcPr>
            <w:tcW w:w="1870" w:type="dxa"/>
          </w:tcPr>
          <w:p w:rsidR="00736842" w:rsidRPr="00595F0C" w:rsidRDefault="00736842" w:rsidP="00736842">
            <w:pPr>
              <w:spacing w:after="0" w:line="240" w:lineRule="auto"/>
              <w:rPr>
                <w:rFonts w:ascii="Palatino Linotype" w:hAnsi="Palatino Linotype" w:cs="Calibri"/>
                <w:b/>
                <w:sz w:val="24"/>
                <w:szCs w:val="24"/>
                <w:lang w:eastAsia="hu-HU"/>
              </w:rPr>
            </w:pPr>
            <w:r w:rsidRPr="004C008C">
              <w:rPr>
                <w:rFonts w:ascii="Palatino Linotype" w:hAnsi="Palatino Linotype" w:cs="Palatino Linotype"/>
                <w:b/>
                <w:bCs/>
                <w:sz w:val="24"/>
                <w:szCs w:val="24"/>
              </w:rPr>
              <w:t>Munkahelyi egészség és biztonság</w:t>
            </w:r>
          </w:p>
        </w:tc>
        <w:tc>
          <w:tcPr>
            <w:tcW w:w="6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18</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F33E7F">
              <w:rPr>
                <w:rFonts w:ascii="Palatino Linotype" w:hAnsi="Palatino Linotype" w:cs="Arial"/>
                <w:b/>
                <w:bCs/>
                <w:lang w:eastAsia="hu-HU"/>
              </w:rPr>
              <w:t>18</w:t>
            </w:r>
          </w:p>
        </w:tc>
        <w:tc>
          <w:tcPr>
            <w:tcW w:w="833"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Calibri"/>
                <w:b/>
                <w:bCs/>
                <w:sz w:val="24"/>
                <w:szCs w:val="24"/>
                <w:lang w:eastAsia="hu-HU"/>
              </w:rPr>
              <w:t>18</w:t>
            </w:r>
          </w:p>
        </w:tc>
        <w:tc>
          <w:tcPr>
            <w:tcW w:w="65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Arial"/>
                <w:b/>
                <w:bCs/>
                <w:sz w:val="24"/>
                <w:szCs w:val="24"/>
                <w:lang w:eastAsia="hu-HU"/>
              </w:rPr>
              <w:t>18</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Calibri"/>
                <w:b/>
                <w:bCs/>
                <w:sz w:val="24"/>
                <w:szCs w:val="24"/>
                <w:lang w:eastAsia="hu-HU"/>
              </w:rPr>
              <w:t>18</w:t>
            </w:r>
          </w:p>
        </w:tc>
      </w:tr>
      <w:tr w:rsidR="00736842" w:rsidRPr="000A26DC" w:rsidTr="00DB7328">
        <w:trPr>
          <w:trHeight w:val="268"/>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sz w:val="24"/>
                <w:szCs w:val="24"/>
                <w:lang w:eastAsia="hu-HU"/>
              </w:rPr>
            </w:pPr>
            <w:r w:rsidRPr="004C008C">
              <w:rPr>
                <w:rFonts w:ascii="Palatino Linotype" w:hAnsi="Palatino Linotype" w:cs="Palatino Linotype"/>
                <w:sz w:val="24"/>
                <w:szCs w:val="24"/>
              </w:rPr>
              <w:t>Munkavédelmi alapismeretek</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r>
      <w:tr w:rsidR="00736842" w:rsidRPr="000A26DC" w:rsidTr="00DB7328">
        <w:trPr>
          <w:trHeight w:val="215"/>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sz w:val="24"/>
                <w:szCs w:val="24"/>
                <w:lang w:eastAsia="hu-HU"/>
              </w:rPr>
            </w:pPr>
            <w:r w:rsidRPr="004C008C">
              <w:rPr>
                <w:rFonts w:ascii="Palatino Linotype" w:hAnsi="Palatino Linotype" w:cs="Palatino Linotype"/>
                <w:sz w:val="24"/>
                <w:szCs w:val="24"/>
              </w:rPr>
              <w:t>Munkahelyek kialakítása</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r>
      <w:tr w:rsidR="00736842" w:rsidRPr="000A26DC" w:rsidTr="00DB7328">
        <w:trPr>
          <w:trHeight w:val="306"/>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sz w:val="24"/>
                <w:szCs w:val="24"/>
                <w:lang w:eastAsia="hu-HU"/>
              </w:rPr>
            </w:pPr>
            <w:r w:rsidRPr="004C008C">
              <w:rPr>
                <w:rFonts w:ascii="Palatino Linotype" w:hAnsi="Palatino Linotype" w:cs="Palatino Linotype"/>
                <w:sz w:val="24"/>
                <w:szCs w:val="24"/>
              </w:rPr>
              <w:t>Munkavégzés személyi feltételei</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r>
      <w:tr w:rsidR="00736842" w:rsidRPr="000A26DC" w:rsidTr="00DB7328">
        <w:trPr>
          <w:trHeight w:val="253"/>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sz w:val="24"/>
                <w:szCs w:val="24"/>
                <w:lang w:eastAsia="hu-HU"/>
              </w:rPr>
            </w:pPr>
            <w:r w:rsidRPr="004C008C">
              <w:rPr>
                <w:rFonts w:ascii="Palatino Linotype" w:hAnsi="Palatino Linotype" w:cs="Palatino Linotype"/>
                <w:sz w:val="24"/>
                <w:szCs w:val="24"/>
              </w:rPr>
              <w:t>Munkaeszközök biztonsága</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r>
      <w:tr w:rsidR="00736842" w:rsidRPr="000A26DC" w:rsidTr="00DB7328">
        <w:trPr>
          <w:trHeight w:val="253"/>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Arial"/>
                <w:sz w:val="24"/>
                <w:szCs w:val="24"/>
                <w:lang w:eastAsia="hu-HU"/>
              </w:rPr>
            </w:pPr>
            <w:r w:rsidRPr="004C008C">
              <w:rPr>
                <w:rFonts w:ascii="Palatino Linotype" w:hAnsi="Palatino Linotype" w:cs="Palatino Linotype"/>
                <w:sz w:val="24"/>
                <w:szCs w:val="24"/>
              </w:rPr>
              <w:t>Munkakörnyezeti hatások</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660"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2</w:t>
            </w:r>
          </w:p>
        </w:tc>
      </w:tr>
      <w:tr w:rsidR="00736842" w:rsidRPr="000A26DC" w:rsidTr="00123CCA">
        <w:trPr>
          <w:trHeight w:val="70"/>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Arial"/>
                <w:sz w:val="24"/>
                <w:szCs w:val="24"/>
                <w:lang w:eastAsia="hu-HU"/>
              </w:rPr>
            </w:pPr>
            <w:r w:rsidRPr="004C008C">
              <w:rPr>
                <w:rFonts w:ascii="Palatino Linotype" w:hAnsi="Palatino Linotype" w:cs="Palatino Linotype"/>
                <w:sz w:val="24"/>
                <w:szCs w:val="24"/>
              </w:rPr>
              <w:t>Munkavédelmi jogi ismeretek</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Palatino Linotype"/>
                <w:i/>
                <w:sz w:val="20"/>
                <w:szCs w:val="20"/>
              </w:rPr>
              <w:t>4</w:t>
            </w:r>
          </w:p>
        </w:tc>
      </w:tr>
      <w:tr w:rsidR="00736842" w:rsidRPr="000A26DC" w:rsidTr="00DB7328">
        <w:trPr>
          <w:trHeight w:val="968"/>
        </w:trPr>
        <w:tc>
          <w:tcPr>
            <w:tcW w:w="1320" w:type="dxa"/>
            <w:vMerge w:val="restart"/>
            <w:shd w:val="clear" w:color="auto" w:fill="FFCC00"/>
            <w:textDirection w:val="btLr"/>
          </w:tcPr>
          <w:p w:rsidR="00736842" w:rsidRDefault="00736842" w:rsidP="00736842">
            <w:pPr>
              <w:spacing w:after="0" w:line="240" w:lineRule="auto"/>
              <w:ind w:left="113" w:right="113"/>
              <w:jc w:val="center"/>
              <w:rPr>
                <w:rFonts w:ascii="Palatino Linotype" w:hAnsi="Palatino Linotype" w:cs="Calibri"/>
                <w:sz w:val="24"/>
                <w:szCs w:val="24"/>
                <w:lang w:eastAsia="hu-HU"/>
              </w:rPr>
            </w:pPr>
            <w:r w:rsidRPr="000A26DC">
              <w:rPr>
                <w:rFonts w:ascii="Palatino Linotype" w:hAnsi="Palatino Linotype" w:cs="Calibri"/>
                <w:b/>
                <w:sz w:val="24"/>
                <w:szCs w:val="24"/>
                <w:lang w:eastAsia="hu-HU"/>
              </w:rPr>
              <w:lastRenderedPageBreak/>
              <w:t>10602-12</w:t>
            </w:r>
          </w:p>
          <w:p w:rsidR="00736842" w:rsidRDefault="00736842" w:rsidP="00736842">
            <w:pPr>
              <w:spacing w:after="0" w:line="240" w:lineRule="auto"/>
              <w:ind w:left="113" w:right="113"/>
              <w:jc w:val="center"/>
              <w:rPr>
                <w:rFonts w:ascii="Palatino Linotype" w:hAnsi="Palatino Linotype" w:cs="Calibri"/>
                <w:b/>
                <w:sz w:val="24"/>
                <w:szCs w:val="24"/>
                <w:lang w:eastAsia="hu-HU"/>
              </w:rPr>
            </w:pPr>
            <w:r w:rsidRPr="000A26DC">
              <w:rPr>
                <w:rFonts w:ascii="Palatino Linotype" w:hAnsi="Palatino Linotype" w:cs="Calibri"/>
                <w:b/>
                <w:sz w:val="24"/>
                <w:szCs w:val="24"/>
                <w:lang w:eastAsia="hu-HU"/>
              </w:rPr>
              <w:t>Zenész alapok</w:t>
            </w:r>
            <w:r>
              <w:rPr>
                <w:rFonts w:ascii="Palatino Linotype" w:hAnsi="Palatino Linotype" w:cs="Calibri"/>
                <w:b/>
                <w:sz w:val="24"/>
                <w:szCs w:val="24"/>
                <w:lang w:eastAsia="hu-HU"/>
              </w:rPr>
              <w:t xml:space="preserve"> (szolfézs, zenetörténet)</w:t>
            </w:r>
          </w:p>
        </w:tc>
        <w:tc>
          <w:tcPr>
            <w:tcW w:w="1870" w:type="dxa"/>
          </w:tcPr>
          <w:p w:rsidR="00736842" w:rsidRPr="000A26DC" w:rsidRDefault="00736842" w:rsidP="00736842">
            <w:pPr>
              <w:spacing w:after="0" w:line="240" w:lineRule="auto"/>
              <w:rPr>
                <w:rFonts w:ascii="Palatino Linotype" w:hAnsi="Palatino Linotype" w:cs="Arial"/>
                <w:b/>
                <w:sz w:val="24"/>
                <w:szCs w:val="24"/>
                <w:lang w:eastAsia="hu-HU"/>
              </w:rPr>
            </w:pPr>
            <w:r w:rsidRPr="000A26DC">
              <w:rPr>
                <w:rFonts w:ascii="Palatino Linotype" w:hAnsi="Palatino Linotype" w:cs="Arial"/>
                <w:b/>
                <w:sz w:val="24"/>
                <w:szCs w:val="24"/>
                <w:lang w:eastAsia="hu-HU"/>
              </w:rPr>
              <w:t xml:space="preserve">Szolfézs </w:t>
            </w:r>
            <w:r>
              <w:rPr>
                <w:rFonts w:ascii="Palatino Linotype" w:hAnsi="Palatino Linotype" w:cs="Arial"/>
                <w:b/>
                <w:sz w:val="24"/>
                <w:szCs w:val="24"/>
                <w:lang w:eastAsia="hu-HU"/>
              </w:rPr>
              <w:t>I.</w:t>
            </w:r>
          </w:p>
        </w:tc>
        <w:tc>
          <w:tcPr>
            <w:tcW w:w="66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140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140</w:t>
            </w:r>
          </w:p>
        </w:tc>
        <w:tc>
          <w:tcPr>
            <w:tcW w:w="65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72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72</w:t>
            </w:r>
          </w:p>
        </w:tc>
      </w:tr>
      <w:tr w:rsidR="00736842" w:rsidRPr="000A26DC" w:rsidTr="00DB7328">
        <w:trPr>
          <w:trHeight w:val="783"/>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Készségfejlesztés hallás után</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r>
      <w:tr w:rsidR="00736842" w:rsidRPr="000A26DC" w:rsidTr="00DB7328">
        <w:trPr>
          <w:trHeight w:val="822"/>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Készségfejlesztés éneklés útján</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r>
      <w:tr w:rsidR="00736842" w:rsidRPr="000A26DC" w:rsidTr="00DB7328">
        <w:trPr>
          <w:trHeight w:val="693"/>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Készségfejlesztés írásban</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r>
      <w:tr w:rsidR="00736842" w:rsidRPr="000A26DC" w:rsidTr="00DB7328">
        <w:trPr>
          <w:trHeight w:val="1087"/>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Stílus és zenetörténeti ismeretek elsajátítása</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35</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18</w:t>
            </w:r>
          </w:p>
        </w:tc>
      </w:tr>
      <w:tr w:rsidR="00736842" w:rsidRPr="000A26DC" w:rsidTr="00DB7328">
        <w:trPr>
          <w:trHeight w:val="397"/>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b/>
                <w:sz w:val="24"/>
                <w:szCs w:val="24"/>
                <w:lang w:eastAsia="hu-HU"/>
              </w:rPr>
            </w:pPr>
            <w:r w:rsidRPr="009B27D2">
              <w:rPr>
                <w:rFonts w:ascii="Palatino Linotype" w:hAnsi="Palatino Linotype" w:cs="Arial"/>
                <w:b/>
                <w:sz w:val="24"/>
                <w:szCs w:val="24"/>
                <w:lang w:eastAsia="hu-HU"/>
              </w:rPr>
              <w:t xml:space="preserve">Zenetörténet </w:t>
            </w:r>
            <w:r>
              <w:rPr>
                <w:rFonts w:ascii="Palatino Linotype" w:hAnsi="Palatino Linotype" w:cs="Arial"/>
                <w:b/>
                <w:sz w:val="24"/>
                <w:szCs w:val="24"/>
                <w:lang w:eastAsia="hu-HU"/>
              </w:rPr>
              <w:t>I.</w:t>
            </w:r>
          </w:p>
        </w:tc>
        <w:tc>
          <w:tcPr>
            <w:tcW w:w="66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140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140</w:t>
            </w:r>
          </w:p>
        </w:tc>
        <w:tc>
          <w:tcPr>
            <w:tcW w:w="65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72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72</w:t>
            </w:r>
          </w:p>
        </w:tc>
      </w:tr>
      <w:tr w:rsidR="00736842" w:rsidRPr="000A26DC" w:rsidTr="00DB7328">
        <w:trPr>
          <w:trHeight w:val="691"/>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Zenetörténeti ismeretek</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46</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46</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46</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24</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24</w:t>
            </w:r>
          </w:p>
        </w:tc>
      </w:tr>
      <w:tr w:rsidR="00736842" w:rsidRPr="000A26DC" w:rsidTr="00DB7328">
        <w:trPr>
          <w:trHeight w:val="305"/>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Műelemzés</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47</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47</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47</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24</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24</w:t>
            </w:r>
          </w:p>
        </w:tc>
      </w:tr>
      <w:tr w:rsidR="00736842" w:rsidRPr="000A26DC" w:rsidTr="00DB7328">
        <w:trPr>
          <w:trHeight w:val="267"/>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Zenehallgatás</w:t>
            </w: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47</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47</w:t>
            </w:r>
          </w:p>
        </w:tc>
        <w:tc>
          <w:tcPr>
            <w:tcW w:w="833"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47</w:t>
            </w:r>
          </w:p>
        </w:tc>
        <w:tc>
          <w:tcPr>
            <w:tcW w:w="65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24</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sz w:val="24"/>
                <w:szCs w:val="24"/>
                <w:lang w:eastAsia="hu-HU"/>
              </w:rPr>
            </w:pPr>
            <w:r w:rsidRPr="000A26DC">
              <w:rPr>
                <w:rFonts w:ascii="Palatino Linotype" w:hAnsi="Palatino Linotype" w:cs="Arial"/>
                <w:bCs/>
                <w:i/>
                <w:sz w:val="24"/>
                <w:szCs w:val="24"/>
                <w:lang w:eastAsia="hu-HU"/>
              </w:rPr>
              <w:t>24</w:t>
            </w:r>
          </w:p>
        </w:tc>
      </w:tr>
      <w:tr w:rsidR="00736842" w:rsidRPr="000A26DC" w:rsidTr="00DB7328">
        <w:trPr>
          <w:trHeight w:val="749"/>
        </w:trPr>
        <w:tc>
          <w:tcPr>
            <w:tcW w:w="1320" w:type="dxa"/>
            <w:vMerge w:val="restart"/>
            <w:shd w:val="clear" w:color="auto" w:fill="FFCC00"/>
            <w:textDirection w:val="btLr"/>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Arial"/>
                <w:b/>
                <w:sz w:val="24"/>
                <w:szCs w:val="24"/>
                <w:shd w:val="clear" w:color="auto" w:fill="FFCC00"/>
                <w:lang w:eastAsia="hu-HU"/>
              </w:rPr>
              <w:t xml:space="preserve">11499-12 </w:t>
            </w:r>
            <w:r w:rsidRPr="0071553D">
              <w:rPr>
                <w:rFonts w:ascii="Palatino Linotype" w:hAnsi="Palatino Linotype" w:cs="Palatino Linotype"/>
                <w:b/>
                <w:sz w:val="24"/>
                <w:szCs w:val="24"/>
                <w:shd w:val="clear" w:color="auto" w:fill="FFCC00"/>
              </w:rPr>
              <w:t>Foglalkoztatás II.</w:t>
            </w:r>
          </w:p>
        </w:tc>
        <w:tc>
          <w:tcPr>
            <w:tcW w:w="1870" w:type="dxa"/>
          </w:tcPr>
          <w:p w:rsidR="00736842" w:rsidRPr="00595F0C" w:rsidRDefault="00736842" w:rsidP="00736842">
            <w:pPr>
              <w:spacing w:after="0" w:line="240" w:lineRule="auto"/>
              <w:rPr>
                <w:rFonts w:ascii="Palatino Linotype" w:hAnsi="Palatino Linotype" w:cs="Calibri"/>
                <w:sz w:val="24"/>
                <w:szCs w:val="24"/>
                <w:lang w:eastAsia="hu-HU"/>
              </w:rPr>
            </w:pPr>
            <w:r w:rsidRPr="004C008C">
              <w:rPr>
                <w:rFonts w:ascii="Palatino Linotype" w:hAnsi="Palatino Linotype" w:cs="Palatino Linotype"/>
                <w:b/>
                <w:bCs/>
                <w:sz w:val="24"/>
                <w:szCs w:val="24"/>
              </w:rPr>
              <w:t>Foglalkoztatás II.</w:t>
            </w: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833"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Arial"/>
                <w:b/>
                <w:bCs/>
                <w:sz w:val="24"/>
                <w:szCs w:val="24"/>
                <w:lang w:eastAsia="hu-HU"/>
              </w:rPr>
              <w:t>16</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32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Calibri"/>
                <w:b/>
                <w:bCs/>
                <w:sz w:val="24"/>
                <w:szCs w:val="24"/>
                <w:lang w:eastAsia="hu-HU"/>
              </w:rPr>
              <w:t>16</w:t>
            </w:r>
          </w:p>
        </w:tc>
        <w:tc>
          <w:tcPr>
            <w:tcW w:w="65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Arial"/>
                <w:b/>
                <w:bCs/>
                <w:sz w:val="24"/>
                <w:szCs w:val="24"/>
                <w:lang w:eastAsia="hu-HU"/>
              </w:rPr>
              <w:t>16</w:t>
            </w:r>
          </w:p>
        </w:tc>
        <w:tc>
          <w:tcPr>
            <w:tcW w:w="660" w:type="dxa"/>
            <w:shd w:val="clear" w:color="auto" w:fill="C0C0C0"/>
          </w:tcPr>
          <w:p w:rsidR="00736842" w:rsidRPr="0071553D" w:rsidRDefault="00736842" w:rsidP="00736842">
            <w:pPr>
              <w:spacing w:after="0" w:line="240" w:lineRule="auto"/>
              <w:jc w:val="center"/>
              <w:rPr>
                <w:rFonts w:ascii="Palatino Linotype" w:hAnsi="Palatino Linotype" w:cs="Calibri"/>
                <w:b/>
                <w:bCs/>
                <w:sz w:val="24"/>
                <w:szCs w:val="24"/>
                <w:lang w:eastAsia="hu-HU"/>
              </w:rPr>
            </w:pPr>
          </w:p>
        </w:tc>
        <w:tc>
          <w:tcPr>
            <w:tcW w:w="116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Calibri"/>
                <w:b/>
                <w:bCs/>
                <w:sz w:val="24"/>
                <w:szCs w:val="24"/>
                <w:lang w:eastAsia="hu-HU"/>
              </w:rPr>
              <w:t>16</w:t>
            </w:r>
          </w:p>
        </w:tc>
      </w:tr>
      <w:tr w:rsidR="00736842" w:rsidRPr="000A26DC" w:rsidTr="00DB7328">
        <w:trPr>
          <w:trHeight w:val="301"/>
        </w:trPr>
        <w:tc>
          <w:tcPr>
            <w:tcW w:w="1320" w:type="dxa"/>
            <w:vMerge/>
            <w:shd w:val="clear" w:color="auto" w:fill="FFCC00"/>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rPr>
              <w:t>Munkajogi alapismeretek</w:t>
            </w: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5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r>
      <w:tr w:rsidR="00736842" w:rsidRPr="000A26DC" w:rsidTr="00DB7328">
        <w:trPr>
          <w:trHeight w:val="264"/>
        </w:trPr>
        <w:tc>
          <w:tcPr>
            <w:tcW w:w="1320" w:type="dxa"/>
            <w:vMerge/>
            <w:shd w:val="clear" w:color="auto" w:fill="FFCC00"/>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rPr>
              <w:t>Munkaviszony létesítése</w:t>
            </w: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5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r>
      <w:tr w:rsidR="00736842" w:rsidRPr="000A26DC" w:rsidTr="00DB7328">
        <w:trPr>
          <w:trHeight w:val="197"/>
        </w:trPr>
        <w:tc>
          <w:tcPr>
            <w:tcW w:w="1320" w:type="dxa"/>
            <w:vMerge/>
            <w:shd w:val="clear" w:color="auto" w:fill="FFCC00"/>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rPr>
              <w:t>Álláskeresés</w:t>
            </w: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5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r>
      <w:tr w:rsidR="00736842" w:rsidRPr="000A26DC" w:rsidTr="00DB7328">
        <w:trPr>
          <w:trHeight w:val="288"/>
        </w:trPr>
        <w:tc>
          <w:tcPr>
            <w:tcW w:w="1320" w:type="dxa"/>
            <w:vMerge/>
            <w:shd w:val="clear" w:color="auto" w:fill="FFCC00"/>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rPr>
              <w:t>Munkanélküliség</w:t>
            </w: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5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9A1E8F">
              <w:rPr>
                <w:rFonts w:ascii="Palatino Linotype" w:hAnsi="Palatino Linotype" w:cs="Arial"/>
                <w:bCs/>
                <w:i/>
                <w:lang w:eastAsia="hu-HU"/>
              </w:rPr>
              <w:t> 4</w:t>
            </w:r>
          </w:p>
        </w:tc>
      </w:tr>
      <w:tr w:rsidR="00736842" w:rsidRPr="000A26DC" w:rsidTr="00DB7328">
        <w:trPr>
          <w:trHeight w:val="1629"/>
        </w:trPr>
        <w:tc>
          <w:tcPr>
            <w:tcW w:w="1320" w:type="dxa"/>
            <w:vMerge w:val="restart"/>
            <w:shd w:val="clear" w:color="auto" w:fill="FFCC00"/>
            <w:textDirection w:val="btLr"/>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Arial"/>
                <w:b/>
                <w:sz w:val="24"/>
                <w:szCs w:val="24"/>
                <w:shd w:val="clear" w:color="auto" w:fill="FFCC00"/>
                <w:lang w:eastAsia="hu-HU"/>
              </w:rPr>
              <w:t xml:space="preserve">11498-12 </w:t>
            </w:r>
            <w:r w:rsidRPr="0071553D">
              <w:rPr>
                <w:rFonts w:ascii="Palatino Linotype" w:hAnsi="Palatino Linotype" w:cs="Palatino Linotype"/>
                <w:b/>
                <w:sz w:val="24"/>
                <w:szCs w:val="24"/>
                <w:shd w:val="clear" w:color="auto" w:fill="FFCC00"/>
              </w:rPr>
              <w:t>Foglalkoztatás I. (érettségire épülő képzések esetén)</w:t>
            </w:r>
          </w:p>
        </w:tc>
        <w:tc>
          <w:tcPr>
            <w:tcW w:w="1870" w:type="dxa"/>
          </w:tcPr>
          <w:p w:rsidR="00736842" w:rsidRPr="00595F0C" w:rsidRDefault="00736842" w:rsidP="00736842">
            <w:pPr>
              <w:spacing w:after="0" w:line="240" w:lineRule="auto"/>
              <w:rPr>
                <w:rFonts w:ascii="Palatino Linotype" w:hAnsi="Palatino Linotype" w:cs="Calibri"/>
                <w:sz w:val="24"/>
                <w:szCs w:val="24"/>
                <w:lang w:eastAsia="hu-HU"/>
              </w:rPr>
            </w:pPr>
            <w:r w:rsidRPr="004C008C">
              <w:rPr>
                <w:rFonts w:ascii="Palatino Linotype" w:hAnsi="Palatino Linotype" w:cs="Palatino Linotype"/>
                <w:b/>
                <w:bCs/>
                <w:sz w:val="24"/>
                <w:szCs w:val="24"/>
              </w:rPr>
              <w:t>Foglalkoztatás I.</w:t>
            </w:r>
          </w:p>
        </w:tc>
        <w:tc>
          <w:tcPr>
            <w:tcW w:w="6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833"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Arial"/>
                <w:b/>
                <w:bCs/>
                <w:sz w:val="24"/>
                <w:szCs w:val="24"/>
                <w:lang w:eastAsia="hu-HU"/>
              </w:rPr>
              <w:t>64</w:t>
            </w:r>
          </w:p>
        </w:tc>
        <w:tc>
          <w:tcPr>
            <w:tcW w:w="1111" w:type="dxa"/>
            <w:shd w:val="clear" w:color="auto" w:fill="C0C0C0"/>
          </w:tcPr>
          <w:p w:rsidR="00736842" w:rsidRPr="0071553D" w:rsidRDefault="00736842" w:rsidP="00736842">
            <w:pPr>
              <w:spacing w:after="0" w:line="240" w:lineRule="auto"/>
              <w:jc w:val="center"/>
              <w:rPr>
                <w:rFonts w:ascii="Palatino Linotype" w:hAnsi="Palatino Linotype" w:cs="Calibri"/>
                <w:b/>
                <w:bCs/>
                <w:sz w:val="24"/>
                <w:szCs w:val="24"/>
                <w:lang w:eastAsia="hu-HU"/>
              </w:rPr>
            </w:pPr>
          </w:p>
        </w:tc>
        <w:tc>
          <w:tcPr>
            <w:tcW w:w="132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Calibri"/>
                <w:b/>
                <w:bCs/>
                <w:sz w:val="24"/>
                <w:szCs w:val="24"/>
                <w:lang w:eastAsia="hu-HU"/>
              </w:rPr>
              <w:t>64</w:t>
            </w:r>
          </w:p>
        </w:tc>
        <w:tc>
          <w:tcPr>
            <w:tcW w:w="65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p>
        </w:tc>
        <w:tc>
          <w:tcPr>
            <w:tcW w:w="705" w:type="dxa"/>
            <w:shd w:val="clear" w:color="auto" w:fill="C0C0C0"/>
          </w:tcPr>
          <w:p w:rsidR="00736842" w:rsidRPr="0071553D" w:rsidRDefault="00736842" w:rsidP="00736842">
            <w:pPr>
              <w:spacing w:after="0" w:line="240" w:lineRule="auto"/>
              <w:jc w:val="center"/>
              <w:rPr>
                <w:rFonts w:ascii="Palatino Linotype" w:hAnsi="Palatino Linotype" w:cs="Calibri"/>
                <w:b/>
                <w:bCs/>
                <w:sz w:val="24"/>
                <w:szCs w:val="24"/>
                <w:lang w:eastAsia="hu-HU"/>
              </w:rPr>
            </w:pPr>
          </w:p>
        </w:tc>
        <w:tc>
          <w:tcPr>
            <w:tcW w:w="625" w:type="dxa"/>
            <w:shd w:val="clear" w:color="auto" w:fill="808080"/>
          </w:tcPr>
          <w:p w:rsidR="00736842" w:rsidRPr="0071553D"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Arial"/>
                <w:b/>
                <w:bCs/>
                <w:sz w:val="24"/>
                <w:szCs w:val="24"/>
                <w:lang w:eastAsia="hu-HU"/>
              </w:rPr>
              <w:t>64</w:t>
            </w:r>
          </w:p>
        </w:tc>
        <w:tc>
          <w:tcPr>
            <w:tcW w:w="660" w:type="dxa"/>
            <w:shd w:val="clear" w:color="auto" w:fill="C0C0C0"/>
          </w:tcPr>
          <w:p w:rsidR="00736842" w:rsidRPr="0071553D" w:rsidRDefault="00736842" w:rsidP="00736842">
            <w:pPr>
              <w:spacing w:after="0" w:line="240" w:lineRule="auto"/>
              <w:jc w:val="center"/>
              <w:rPr>
                <w:rFonts w:ascii="Palatino Linotype" w:hAnsi="Palatino Linotype" w:cs="Calibri"/>
                <w:b/>
                <w:bCs/>
                <w:sz w:val="24"/>
                <w:szCs w:val="24"/>
                <w:lang w:eastAsia="hu-HU"/>
              </w:rPr>
            </w:pPr>
          </w:p>
        </w:tc>
        <w:tc>
          <w:tcPr>
            <w:tcW w:w="1160" w:type="dxa"/>
          </w:tcPr>
          <w:p w:rsidR="00736842" w:rsidRPr="0071553D" w:rsidRDefault="00736842" w:rsidP="00736842">
            <w:pPr>
              <w:spacing w:after="0" w:line="240" w:lineRule="auto"/>
              <w:jc w:val="center"/>
              <w:rPr>
                <w:rFonts w:ascii="Palatino Linotype" w:hAnsi="Palatino Linotype" w:cs="Calibri"/>
                <w:b/>
                <w:bCs/>
                <w:sz w:val="24"/>
                <w:szCs w:val="24"/>
                <w:lang w:eastAsia="hu-HU"/>
              </w:rPr>
            </w:pPr>
            <w:r w:rsidRPr="004C008C">
              <w:rPr>
                <w:rFonts w:ascii="Palatino Linotype" w:hAnsi="Palatino Linotype" w:cs="Calibri"/>
                <w:b/>
                <w:bCs/>
                <w:sz w:val="24"/>
                <w:szCs w:val="24"/>
                <w:lang w:eastAsia="hu-HU"/>
              </w:rPr>
              <w:t>64</w:t>
            </w:r>
          </w:p>
        </w:tc>
      </w:tr>
      <w:tr w:rsidR="00736842" w:rsidRPr="000A26DC" w:rsidTr="00DB7328">
        <w:trPr>
          <w:trHeight w:val="257"/>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rPr>
              <w:t>Nyelvtani rendszerzés 1</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r>
      <w:tr w:rsidR="00736842" w:rsidRPr="000A26DC" w:rsidTr="00DB7328">
        <w:trPr>
          <w:trHeight w:val="348"/>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rPr>
              <w:t>Nyelvtani rendszerezés 2</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8</w:t>
            </w:r>
          </w:p>
        </w:tc>
      </w:tr>
      <w:tr w:rsidR="00736842" w:rsidRPr="000A26DC" w:rsidTr="00DB7328">
        <w:trPr>
          <w:trHeight w:val="281"/>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lang w:eastAsia="hu-HU"/>
              </w:rPr>
              <w:t>Nyelvi készségfejlesztés</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r>
      <w:tr w:rsidR="00736842" w:rsidRPr="000A26DC" w:rsidTr="00123CCA">
        <w:trPr>
          <w:trHeight w:val="235"/>
        </w:trPr>
        <w:tc>
          <w:tcPr>
            <w:tcW w:w="1320" w:type="dxa"/>
            <w:vMerge/>
            <w:shd w:val="clear" w:color="auto" w:fill="FFCC00"/>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595F0C" w:rsidRDefault="00736842" w:rsidP="00736842">
            <w:pPr>
              <w:spacing w:after="0" w:line="240" w:lineRule="auto"/>
              <w:rPr>
                <w:rFonts w:ascii="Palatino Linotype" w:hAnsi="Palatino Linotype" w:cs="Calibri"/>
                <w:iCs/>
                <w:sz w:val="24"/>
                <w:szCs w:val="24"/>
                <w:lang w:eastAsia="hu-HU"/>
              </w:rPr>
            </w:pPr>
            <w:r w:rsidRPr="004C008C">
              <w:rPr>
                <w:rFonts w:ascii="Palatino Linotype" w:hAnsi="Palatino Linotype" w:cs="Palatino Linotype"/>
                <w:sz w:val="24"/>
                <w:szCs w:val="24"/>
                <w:lang w:eastAsia="hu-HU"/>
              </w:rPr>
              <w:t>Munkavállalói szókincs</w:t>
            </w: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c>
          <w:tcPr>
            <w:tcW w:w="65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sz w:val="24"/>
                <w:szCs w:val="24"/>
                <w:lang w:eastAsia="hu-HU"/>
              </w:rPr>
            </w:pPr>
            <w:r w:rsidRPr="009A1E8F">
              <w:rPr>
                <w:rFonts w:ascii="Palatino Linotype" w:hAnsi="Palatino Linotype" w:cs="Arial"/>
                <w:bCs/>
                <w:i/>
                <w:lang w:eastAsia="hu-HU"/>
              </w:rPr>
              <w:t> 24</w:t>
            </w:r>
          </w:p>
        </w:tc>
      </w:tr>
      <w:tr w:rsidR="00736842" w:rsidRPr="000A26DC" w:rsidTr="00736842">
        <w:trPr>
          <w:trHeight w:val="461"/>
        </w:trPr>
        <w:tc>
          <w:tcPr>
            <w:tcW w:w="1320" w:type="dxa"/>
            <w:vMerge w:val="restart"/>
            <w:textDirection w:val="btLr"/>
          </w:tcPr>
          <w:p w:rsidR="00736842" w:rsidRPr="000A26DC" w:rsidRDefault="00736842" w:rsidP="00736842">
            <w:pPr>
              <w:spacing w:after="0" w:line="240" w:lineRule="auto"/>
              <w:jc w:val="center"/>
              <w:rPr>
                <w:rFonts w:ascii="Palatino Linotype" w:hAnsi="Palatino Linotype" w:cs="Arial"/>
                <w:b/>
                <w:sz w:val="24"/>
                <w:szCs w:val="24"/>
                <w:lang w:eastAsia="hu-HU"/>
              </w:rPr>
            </w:pPr>
            <w:r w:rsidRPr="000A26DC">
              <w:rPr>
                <w:rFonts w:ascii="Palatino Linotype" w:hAnsi="Palatino Linotype" w:cs="Arial"/>
                <w:b/>
                <w:sz w:val="24"/>
                <w:szCs w:val="24"/>
                <w:lang w:eastAsia="hu-HU"/>
              </w:rPr>
              <w:t>10643-12</w:t>
            </w:r>
          </w:p>
          <w:p w:rsidR="00736842" w:rsidRPr="000A26DC" w:rsidRDefault="00736842" w:rsidP="00736842">
            <w:pPr>
              <w:spacing w:after="0" w:line="240" w:lineRule="auto"/>
              <w:jc w:val="center"/>
              <w:rPr>
                <w:rFonts w:ascii="Palatino Linotype" w:hAnsi="Palatino Linotype" w:cs="Calibri"/>
                <w:b/>
                <w:sz w:val="24"/>
                <w:szCs w:val="24"/>
                <w:lang w:eastAsia="hu-HU"/>
              </w:rPr>
            </w:pPr>
            <w:r w:rsidRPr="000A26DC">
              <w:rPr>
                <w:rFonts w:ascii="Palatino Linotype" w:hAnsi="Palatino Linotype" w:cs="Arial"/>
                <w:b/>
                <w:sz w:val="24"/>
                <w:szCs w:val="24"/>
                <w:lang w:eastAsia="hu-HU"/>
              </w:rPr>
              <w:t>Klasszikus hangszeres zenélés</w:t>
            </w:r>
          </w:p>
          <w:p w:rsidR="00736842" w:rsidRPr="000A26DC" w:rsidRDefault="00736842" w:rsidP="00736842">
            <w:pPr>
              <w:spacing w:after="0" w:line="240" w:lineRule="auto"/>
              <w:rPr>
                <w:rFonts w:ascii="Palatino Linotype" w:hAnsi="Palatino Linotype" w:cs="Arial"/>
                <w:b/>
                <w:sz w:val="24"/>
                <w:szCs w:val="24"/>
                <w:lang w:eastAsia="hu-HU"/>
              </w:rPr>
            </w:pPr>
            <w:r w:rsidRPr="000A26DC">
              <w:rPr>
                <w:rFonts w:ascii="Palatino Linotype" w:hAnsi="Palatino Linotype" w:cs="Arial"/>
                <w:b/>
                <w:sz w:val="24"/>
                <w:szCs w:val="24"/>
                <w:lang w:eastAsia="hu-HU"/>
              </w:rPr>
              <w:t> </w:t>
            </w:r>
          </w:p>
        </w:tc>
        <w:tc>
          <w:tcPr>
            <w:tcW w:w="1870" w:type="dxa"/>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Arial"/>
                <w:b/>
                <w:sz w:val="24"/>
                <w:szCs w:val="24"/>
                <w:lang w:eastAsia="hu-HU"/>
              </w:rPr>
              <w:t>Főtárgy</w:t>
            </w:r>
          </w:p>
        </w:tc>
        <w:tc>
          <w:tcPr>
            <w:tcW w:w="660" w:type="dxa"/>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0A26DC">
              <w:rPr>
                <w:rFonts w:ascii="Palatino Linotype" w:hAnsi="Palatino Linotype" w:cs="Arial"/>
                <w:b/>
                <w:sz w:val="24"/>
                <w:szCs w:val="24"/>
                <w:lang w:eastAsia="hu-HU"/>
              </w:rPr>
              <w:t>280</w:t>
            </w:r>
          </w:p>
        </w:tc>
        <w:tc>
          <w:tcPr>
            <w:tcW w:w="990" w:type="dxa"/>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Calibri"/>
                <w:b/>
                <w:bCs/>
                <w:sz w:val="24"/>
                <w:szCs w:val="24"/>
                <w:lang w:eastAsia="hu-HU"/>
              </w:rPr>
              <w:t>280</w:t>
            </w:r>
          </w:p>
        </w:tc>
        <w:tc>
          <w:tcPr>
            <w:tcW w:w="833" w:type="dxa"/>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0A26DC">
              <w:rPr>
                <w:rFonts w:ascii="Palatino Linotype" w:hAnsi="Palatino Linotype" w:cs="Arial"/>
                <w:b/>
                <w:sz w:val="24"/>
                <w:szCs w:val="24"/>
                <w:lang w:eastAsia="hu-HU"/>
              </w:rPr>
              <w:t>96</w:t>
            </w:r>
          </w:p>
        </w:tc>
        <w:tc>
          <w:tcPr>
            <w:tcW w:w="132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Calibri"/>
                <w:b/>
                <w:bCs/>
                <w:sz w:val="24"/>
                <w:szCs w:val="24"/>
                <w:lang w:eastAsia="hu-HU"/>
              </w:rPr>
              <w:t>376</w:t>
            </w:r>
          </w:p>
        </w:tc>
        <w:tc>
          <w:tcPr>
            <w:tcW w:w="650" w:type="dxa"/>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0A26DC">
              <w:rPr>
                <w:rFonts w:ascii="Palatino Linotype" w:hAnsi="Palatino Linotype" w:cs="Arial"/>
                <w:b/>
                <w:sz w:val="24"/>
                <w:szCs w:val="24"/>
                <w:lang w:eastAsia="hu-HU"/>
              </w:rPr>
              <w:t>108</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sz w:val="24"/>
                <w:szCs w:val="24"/>
                <w:lang w:eastAsia="hu-HU"/>
              </w:rPr>
            </w:pPr>
            <w:r w:rsidRPr="000A26DC">
              <w:rPr>
                <w:rFonts w:ascii="Palatino Linotype" w:hAnsi="Palatino Linotype" w:cs="Arial"/>
                <w:b/>
                <w:sz w:val="24"/>
                <w:szCs w:val="24"/>
                <w:lang w:eastAsia="hu-HU"/>
              </w:rPr>
              <w:t>96</w:t>
            </w:r>
          </w:p>
        </w:tc>
        <w:tc>
          <w:tcPr>
            <w:tcW w:w="1160" w:type="dxa"/>
          </w:tcPr>
          <w:p w:rsidR="00736842" w:rsidRPr="000A26DC" w:rsidRDefault="00736842" w:rsidP="00736842">
            <w:pPr>
              <w:spacing w:after="0" w:line="240" w:lineRule="auto"/>
              <w:jc w:val="center"/>
              <w:rPr>
                <w:rFonts w:ascii="Palatino Linotype" w:hAnsi="Palatino Linotype" w:cs="Calibri"/>
                <w:b/>
                <w:bCs/>
                <w:sz w:val="24"/>
                <w:szCs w:val="24"/>
                <w:lang w:eastAsia="hu-HU"/>
              </w:rPr>
            </w:pPr>
            <w:r w:rsidRPr="000A26DC">
              <w:rPr>
                <w:rFonts w:ascii="Palatino Linotype" w:hAnsi="Palatino Linotype" w:cs="Calibri"/>
                <w:b/>
                <w:bCs/>
                <w:sz w:val="24"/>
                <w:szCs w:val="24"/>
                <w:lang w:eastAsia="hu-HU"/>
              </w:rPr>
              <w:t>204</w:t>
            </w:r>
          </w:p>
        </w:tc>
      </w:tr>
      <w:tr w:rsidR="00736842" w:rsidRPr="000A26DC" w:rsidTr="00736842">
        <w:trPr>
          <w:trHeight w:val="705"/>
        </w:trPr>
        <w:tc>
          <w:tcPr>
            <w:tcW w:w="1320" w:type="dxa"/>
            <w:vMerge/>
            <w:textDirection w:val="btLr"/>
          </w:tcPr>
          <w:p w:rsidR="00736842" w:rsidRPr="000A26DC" w:rsidRDefault="00736842" w:rsidP="00736842">
            <w:pPr>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iCs/>
                <w:sz w:val="24"/>
                <w:szCs w:val="24"/>
                <w:lang w:eastAsia="hu-HU"/>
              </w:rPr>
            </w:pPr>
            <w:r>
              <w:rPr>
                <w:rFonts w:ascii="Palatino Linotype" w:hAnsi="Palatino Linotype" w:cs="Arial"/>
                <w:iCs/>
                <w:sz w:val="24"/>
                <w:szCs w:val="24"/>
                <w:lang w:eastAsia="hu-HU"/>
              </w:rPr>
              <w:t>H</w:t>
            </w:r>
            <w:r w:rsidRPr="000A26DC">
              <w:rPr>
                <w:rFonts w:ascii="Palatino Linotype" w:hAnsi="Palatino Linotype" w:cs="Arial"/>
                <w:iCs/>
                <w:sz w:val="24"/>
                <w:szCs w:val="24"/>
                <w:lang w:eastAsia="hu-HU"/>
              </w:rPr>
              <w:t>angképzés, skálák, technikai gyakorlatok, etűdök</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93</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93</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125</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iCs/>
                <w:sz w:val="24"/>
                <w:szCs w:val="24"/>
                <w:lang w:eastAsia="hu-HU"/>
              </w:rPr>
            </w:pPr>
            <w:r w:rsidRPr="000A26DC">
              <w:rPr>
                <w:rFonts w:ascii="Palatino Linotype" w:hAnsi="Palatino Linotype" w:cs="Arial"/>
                <w:iCs/>
                <w:sz w:val="24"/>
                <w:szCs w:val="24"/>
                <w:lang w:eastAsia="hu-HU"/>
              </w:rPr>
              <w:t>Szonáták, versenyművek</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93</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93</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125</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68</w:t>
            </w:r>
          </w:p>
        </w:tc>
      </w:tr>
      <w:tr w:rsidR="00736842" w:rsidRPr="000A26DC" w:rsidTr="00736842">
        <w:trPr>
          <w:trHeight w:val="515"/>
        </w:trPr>
        <w:tc>
          <w:tcPr>
            <w:tcW w:w="1320" w:type="dxa"/>
            <w:vMerge/>
            <w:textDirection w:val="btLr"/>
          </w:tcPr>
          <w:p w:rsidR="00736842" w:rsidRPr="000A26DC" w:rsidRDefault="00736842" w:rsidP="00736842">
            <w:pPr>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iCs/>
                <w:sz w:val="24"/>
                <w:szCs w:val="24"/>
                <w:lang w:eastAsia="hu-HU"/>
              </w:rPr>
            </w:pPr>
            <w:r w:rsidRPr="000A26DC">
              <w:rPr>
                <w:rFonts w:ascii="Palatino Linotype" w:hAnsi="Palatino Linotype" w:cs="Arial"/>
                <w:iCs/>
                <w:sz w:val="24"/>
                <w:szCs w:val="24"/>
                <w:lang w:eastAsia="hu-HU"/>
              </w:rPr>
              <w:t>Előadási darabok</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94</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94</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126</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68</w:t>
            </w:r>
          </w:p>
        </w:tc>
      </w:tr>
      <w:tr w:rsidR="00736842" w:rsidRPr="000A26DC" w:rsidTr="00123CCA">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b/>
                <w:iCs/>
                <w:sz w:val="24"/>
                <w:szCs w:val="24"/>
                <w:lang w:eastAsia="hu-HU"/>
              </w:rPr>
            </w:pPr>
            <w:proofErr w:type="spellStart"/>
            <w:r w:rsidRPr="000A26DC">
              <w:rPr>
                <w:rFonts w:ascii="Palatino Linotype" w:hAnsi="Palatino Linotype" w:cs="Arial"/>
                <w:b/>
                <w:sz w:val="24"/>
                <w:szCs w:val="24"/>
                <w:lang w:eastAsia="hu-HU"/>
              </w:rPr>
              <w:t>Korrepetíció</w:t>
            </w:r>
            <w:proofErr w:type="spellEnd"/>
          </w:p>
        </w:tc>
        <w:tc>
          <w:tcPr>
            <w:tcW w:w="66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70</w:t>
            </w:r>
          </w:p>
        </w:tc>
        <w:tc>
          <w:tcPr>
            <w:tcW w:w="99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70</w:t>
            </w:r>
          </w:p>
        </w:tc>
        <w:tc>
          <w:tcPr>
            <w:tcW w:w="833"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102</w:t>
            </w:r>
          </w:p>
        </w:tc>
        <w:tc>
          <w:tcPr>
            <w:tcW w:w="65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68</w:t>
            </w:r>
          </w:p>
        </w:tc>
      </w:tr>
      <w:tr w:rsidR="00736842" w:rsidRPr="000A26DC" w:rsidTr="00736842">
        <w:trPr>
          <w:trHeight w:val="453"/>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Arial"/>
                <w:iCs/>
                <w:sz w:val="24"/>
                <w:szCs w:val="24"/>
                <w:lang w:eastAsia="hu-HU"/>
              </w:rPr>
              <w:t>Szonáták</w:t>
            </w:r>
          </w:p>
        </w:tc>
        <w:tc>
          <w:tcPr>
            <w:tcW w:w="660" w:type="dxa"/>
          </w:tcPr>
          <w:p w:rsidR="00736842" w:rsidRPr="0071553D" w:rsidRDefault="00736842" w:rsidP="00736842">
            <w:pPr>
              <w:spacing w:after="0" w:line="240" w:lineRule="auto"/>
              <w:jc w:val="center"/>
              <w:rPr>
                <w:rFonts w:ascii="Palatino Linotype" w:hAnsi="Palatino Linotype" w:cs="Calibri"/>
                <w:i/>
                <w:sz w:val="24"/>
                <w:szCs w:val="24"/>
                <w:lang w:eastAsia="hu-HU"/>
              </w:rPr>
            </w:pPr>
          </w:p>
        </w:tc>
        <w:tc>
          <w:tcPr>
            <w:tcW w:w="660" w:type="dxa"/>
            <w:shd w:val="clear" w:color="auto" w:fill="C0C0C0"/>
          </w:tcPr>
          <w:p w:rsidR="00736842" w:rsidRPr="0071553D" w:rsidRDefault="00736842" w:rsidP="00736842">
            <w:pPr>
              <w:spacing w:after="0" w:line="240" w:lineRule="auto"/>
              <w:jc w:val="center"/>
              <w:rPr>
                <w:rFonts w:ascii="Palatino Linotype" w:hAnsi="Palatino Linotype" w:cs="Calibri"/>
                <w:i/>
                <w:sz w:val="24"/>
                <w:szCs w:val="24"/>
                <w:lang w:eastAsia="hu-HU"/>
              </w:rPr>
            </w:pPr>
            <w:r w:rsidRPr="004C008C">
              <w:rPr>
                <w:rFonts w:ascii="Palatino Linotype" w:hAnsi="Palatino Linotype" w:cs="Calibri"/>
                <w:i/>
                <w:sz w:val="24"/>
                <w:szCs w:val="24"/>
                <w:lang w:eastAsia="hu-HU"/>
              </w:rPr>
              <w:t>20</w:t>
            </w:r>
          </w:p>
        </w:tc>
        <w:tc>
          <w:tcPr>
            <w:tcW w:w="990" w:type="dxa"/>
          </w:tcPr>
          <w:p w:rsidR="00736842" w:rsidRPr="0071553D" w:rsidRDefault="00736842" w:rsidP="00736842">
            <w:pPr>
              <w:spacing w:after="0" w:line="240" w:lineRule="auto"/>
              <w:jc w:val="center"/>
              <w:rPr>
                <w:rFonts w:ascii="Palatino Linotype" w:hAnsi="Palatino Linotype" w:cs="Calibri"/>
                <w:i/>
                <w:sz w:val="24"/>
                <w:szCs w:val="24"/>
                <w:lang w:eastAsia="hu-HU"/>
              </w:rPr>
            </w:pPr>
          </w:p>
        </w:tc>
        <w:tc>
          <w:tcPr>
            <w:tcW w:w="731" w:type="dxa"/>
            <w:shd w:val="clear" w:color="auto" w:fill="808080"/>
          </w:tcPr>
          <w:p w:rsidR="00736842" w:rsidRPr="0071553D" w:rsidRDefault="00736842" w:rsidP="00736842">
            <w:pPr>
              <w:spacing w:after="0" w:line="240" w:lineRule="auto"/>
              <w:jc w:val="center"/>
              <w:rPr>
                <w:rFonts w:ascii="Palatino Linotype" w:hAnsi="Palatino Linotype" w:cs="Calibri"/>
                <w:i/>
                <w:sz w:val="24"/>
                <w:szCs w:val="24"/>
                <w:lang w:eastAsia="hu-HU"/>
              </w:rPr>
            </w:pPr>
          </w:p>
        </w:tc>
        <w:tc>
          <w:tcPr>
            <w:tcW w:w="1615" w:type="dxa"/>
          </w:tcPr>
          <w:p w:rsidR="00736842" w:rsidRPr="0071553D" w:rsidRDefault="00736842" w:rsidP="00736842">
            <w:pPr>
              <w:spacing w:after="0" w:line="240" w:lineRule="auto"/>
              <w:jc w:val="center"/>
              <w:rPr>
                <w:rFonts w:ascii="Palatino Linotype" w:hAnsi="Palatino Linotype" w:cs="Calibri"/>
                <w:bCs/>
                <w:i/>
                <w:sz w:val="24"/>
                <w:szCs w:val="24"/>
                <w:lang w:eastAsia="hu-HU"/>
              </w:rPr>
            </w:pPr>
            <w:r w:rsidRPr="004C008C">
              <w:rPr>
                <w:rFonts w:ascii="Palatino Linotype" w:hAnsi="Palatino Linotype" w:cs="Calibri"/>
                <w:bCs/>
                <w:i/>
                <w:sz w:val="24"/>
                <w:szCs w:val="24"/>
                <w:lang w:eastAsia="hu-HU"/>
              </w:rPr>
              <w:t>20</w:t>
            </w:r>
          </w:p>
        </w:tc>
        <w:tc>
          <w:tcPr>
            <w:tcW w:w="833" w:type="dxa"/>
          </w:tcPr>
          <w:p w:rsidR="00736842" w:rsidRPr="0071553D" w:rsidRDefault="00736842" w:rsidP="00736842">
            <w:pPr>
              <w:spacing w:after="0" w:line="240" w:lineRule="auto"/>
              <w:jc w:val="center"/>
              <w:rPr>
                <w:rFonts w:ascii="Palatino Linotype" w:hAnsi="Palatino Linotype" w:cs="Calibri"/>
                <w:i/>
                <w:sz w:val="24"/>
                <w:szCs w:val="24"/>
                <w:lang w:eastAsia="hu-HU"/>
              </w:rPr>
            </w:pPr>
          </w:p>
        </w:tc>
        <w:tc>
          <w:tcPr>
            <w:tcW w:w="1111" w:type="dxa"/>
            <w:shd w:val="clear" w:color="auto" w:fill="C0C0C0"/>
          </w:tcPr>
          <w:p w:rsidR="00736842" w:rsidRPr="0071553D" w:rsidRDefault="00736842" w:rsidP="00736842">
            <w:pPr>
              <w:spacing w:after="0" w:line="240" w:lineRule="auto"/>
              <w:jc w:val="center"/>
              <w:rPr>
                <w:rFonts w:ascii="Palatino Linotype" w:hAnsi="Palatino Linotype" w:cs="Calibri"/>
                <w:i/>
                <w:sz w:val="24"/>
                <w:szCs w:val="24"/>
                <w:lang w:eastAsia="hu-HU"/>
              </w:rPr>
            </w:pPr>
            <w:r w:rsidRPr="004C008C">
              <w:rPr>
                <w:rFonts w:ascii="Palatino Linotype" w:hAnsi="Palatino Linotype" w:cs="Calibri"/>
                <w:i/>
                <w:sz w:val="24"/>
                <w:szCs w:val="24"/>
                <w:lang w:eastAsia="hu-HU"/>
              </w:rPr>
              <w:t>10</w:t>
            </w:r>
          </w:p>
        </w:tc>
        <w:tc>
          <w:tcPr>
            <w:tcW w:w="1320" w:type="dxa"/>
          </w:tcPr>
          <w:p w:rsidR="00736842" w:rsidRPr="0071553D" w:rsidRDefault="00736842" w:rsidP="00736842">
            <w:pPr>
              <w:spacing w:after="0" w:line="240" w:lineRule="auto"/>
              <w:jc w:val="center"/>
              <w:rPr>
                <w:rFonts w:ascii="Palatino Linotype" w:hAnsi="Palatino Linotype" w:cs="Calibri"/>
                <w:bCs/>
                <w:i/>
                <w:sz w:val="24"/>
                <w:szCs w:val="24"/>
                <w:lang w:eastAsia="hu-HU"/>
              </w:rPr>
            </w:pPr>
            <w:r w:rsidRPr="004C008C">
              <w:rPr>
                <w:rFonts w:ascii="Palatino Linotype" w:hAnsi="Palatino Linotype" w:cs="Calibri"/>
                <w:bCs/>
                <w:i/>
                <w:sz w:val="24"/>
                <w:szCs w:val="24"/>
                <w:lang w:eastAsia="hu-HU"/>
              </w:rPr>
              <w:t>30</w:t>
            </w:r>
          </w:p>
        </w:tc>
        <w:tc>
          <w:tcPr>
            <w:tcW w:w="650" w:type="dxa"/>
          </w:tcPr>
          <w:p w:rsidR="00736842" w:rsidRPr="0071553D" w:rsidRDefault="00736842" w:rsidP="00736842">
            <w:pPr>
              <w:spacing w:after="0" w:line="240" w:lineRule="auto"/>
              <w:jc w:val="center"/>
              <w:rPr>
                <w:rFonts w:ascii="Palatino Linotype" w:hAnsi="Palatino Linotype" w:cs="Calibri"/>
                <w:i/>
                <w:sz w:val="24"/>
                <w:szCs w:val="24"/>
                <w:lang w:eastAsia="hu-HU"/>
              </w:rPr>
            </w:pPr>
          </w:p>
        </w:tc>
        <w:tc>
          <w:tcPr>
            <w:tcW w:w="705" w:type="dxa"/>
            <w:shd w:val="clear" w:color="auto" w:fill="C0C0C0"/>
          </w:tcPr>
          <w:p w:rsidR="00736842" w:rsidRPr="0071553D" w:rsidRDefault="00736842" w:rsidP="00736842">
            <w:pPr>
              <w:spacing w:after="0" w:line="240" w:lineRule="auto"/>
              <w:jc w:val="center"/>
              <w:rPr>
                <w:rFonts w:ascii="Palatino Linotype" w:hAnsi="Palatino Linotype" w:cs="Calibri"/>
                <w:i/>
                <w:sz w:val="24"/>
                <w:szCs w:val="24"/>
                <w:lang w:eastAsia="hu-HU"/>
              </w:rPr>
            </w:pPr>
            <w:r w:rsidRPr="004C008C">
              <w:rPr>
                <w:rFonts w:ascii="Palatino Linotype" w:hAnsi="Palatino Linotype" w:cs="Calibri"/>
                <w:i/>
                <w:sz w:val="24"/>
                <w:szCs w:val="24"/>
                <w:lang w:eastAsia="hu-HU"/>
              </w:rPr>
              <w:t>12</w:t>
            </w:r>
          </w:p>
        </w:tc>
        <w:tc>
          <w:tcPr>
            <w:tcW w:w="625" w:type="dxa"/>
            <w:shd w:val="clear" w:color="auto" w:fill="808080"/>
          </w:tcPr>
          <w:p w:rsidR="00736842" w:rsidRPr="0071553D"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71553D" w:rsidRDefault="00736842" w:rsidP="00736842">
            <w:pPr>
              <w:spacing w:after="0" w:line="240" w:lineRule="auto"/>
              <w:jc w:val="center"/>
              <w:rPr>
                <w:rFonts w:ascii="Palatino Linotype" w:hAnsi="Palatino Linotype" w:cs="Calibri"/>
                <w:i/>
                <w:sz w:val="24"/>
                <w:szCs w:val="24"/>
                <w:lang w:eastAsia="hu-HU"/>
              </w:rPr>
            </w:pPr>
          </w:p>
        </w:tc>
        <w:tc>
          <w:tcPr>
            <w:tcW w:w="660" w:type="dxa"/>
            <w:shd w:val="clear" w:color="auto" w:fill="C0C0C0"/>
          </w:tcPr>
          <w:p w:rsidR="00736842" w:rsidRPr="0071553D" w:rsidRDefault="00736842" w:rsidP="00736842">
            <w:pPr>
              <w:spacing w:after="0" w:line="240" w:lineRule="auto"/>
              <w:jc w:val="center"/>
              <w:rPr>
                <w:rFonts w:ascii="Palatino Linotype" w:hAnsi="Palatino Linotype" w:cs="Calibri"/>
                <w:i/>
                <w:sz w:val="24"/>
                <w:szCs w:val="24"/>
                <w:lang w:eastAsia="hu-HU"/>
              </w:rPr>
            </w:pPr>
            <w:r w:rsidRPr="004C008C">
              <w:rPr>
                <w:rFonts w:ascii="Palatino Linotype" w:hAnsi="Palatino Linotype" w:cs="Calibri"/>
                <w:i/>
                <w:sz w:val="24"/>
                <w:szCs w:val="24"/>
                <w:lang w:eastAsia="hu-HU"/>
              </w:rPr>
              <w:t>10</w:t>
            </w:r>
          </w:p>
        </w:tc>
        <w:tc>
          <w:tcPr>
            <w:tcW w:w="1160" w:type="dxa"/>
          </w:tcPr>
          <w:p w:rsidR="00736842" w:rsidRPr="0071553D" w:rsidRDefault="00736842" w:rsidP="00736842">
            <w:pPr>
              <w:spacing w:after="0" w:line="240" w:lineRule="auto"/>
              <w:jc w:val="center"/>
              <w:rPr>
                <w:rFonts w:ascii="Palatino Linotype" w:hAnsi="Palatino Linotype" w:cs="Calibri"/>
                <w:bCs/>
                <w:i/>
                <w:sz w:val="24"/>
                <w:szCs w:val="24"/>
                <w:lang w:eastAsia="hu-HU"/>
              </w:rPr>
            </w:pPr>
            <w:r w:rsidRPr="004C008C">
              <w:rPr>
                <w:rFonts w:ascii="Palatino Linotype" w:hAnsi="Palatino Linotype" w:cs="Calibri"/>
                <w:bCs/>
                <w:i/>
                <w:sz w:val="24"/>
                <w:szCs w:val="24"/>
                <w:lang w:eastAsia="hu-HU"/>
              </w:rPr>
              <w:t>22</w:t>
            </w:r>
          </w:p>
        </w:tc>
      </w:tr>
      <w:tr w:rsidR="00736842" w:rsidRPr="000A26DC" w:rsidTr="00736842">
        <w:trPr>
          <w:trHeight w:val="483"/>
        </w:trPr>
        <w:tc>
          <w:tcPr>
            <w:tcW w:w="1320" w:type="dxa"/>
            <w:vMerge/>
            <w:textDirection w:val="btLr"/>
          </w:tcPr>
          <w:p w:rsidR="00736842" w:rsidRPr="000A26DC" w:rsidRDefault="00736842" w:rsidP="00736842">
            <w:pPr>
              <w:spacing w:after="0" w:line="240" w:lineRule="auto"/>
              <w:jc w:val="right"/>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iCs/>
                <w:sz w:val="24"/>
                <w:szCs w:val="24"/>
                <w:lang w:eastAsia="hu-HU"/>
              </w:rPr>
            </w:pPr>
            <w:r w:rsidRPr="000A26DC">
              <w:rPr>
                <w:rFonts w:ascii="Palatino Linotype" w:hAnsi="Palatino Linotype" w:cs="Calibri"/>
                <w:iCs/>
                <w:sz w:val="24"/>
                <w:szCs w:val="24"/>
                <w:lang w:eastAsia="hu-HU"/>
              </w:rPr>
              <w:t>Versenyművek</w:t>
            </w:r>
          </w:p>
        </w:tc>
        <w:tc>
          <w:tcPr>
            <w:tcW w:w="66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sidRPr="00865873">
              <w:rPr>
                <w:rFonts w:ascii="Palatino Linotype" w:hAnsi="Palatino Linotype" w:cs="Calibri"/>
                <w:i/>
                <w:iCs/>
                <w:sz w:val="24"/>
                <w:szCs w:val="24"/>
                <w:lang w:eastAsia="hu-HU"/>
              </w:rPr>
              <w:t>25</w:t>
            </w:r>
          </w:p>
        </w:tc>
        <w:tc>
          <w:tcPr>
            <w:tcW w:w="99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865873" w:rsidRDefault="00736842" w:rsidP="00736842">
            <w:pPr>
              <w:spacing w:after="0" w:line="240" w:lineRule="auto"/>
              <w:jc w:val="center"/>
              <w:rPr>
                <w:rFonts w:ascii="Palatino Linotype" w:hAnsi="Palatino Linotype" w:cs="Calibri"/>
                <w:bCs/>
                <w:i/>
                <w:iCs/>
                <w:sz w:val="24"/>
                <w:szCs w:val="24"/>
                <w:lang w:eastAsia="hu-HU"/>
              </w:rPr>
            </w:pPr>
            <w:r>
              <w:rPr>
                <w:rFonts w:ascii="Palatino Linotype" w:hAnsi="Palatino Linotype" w:cs="Calibri"/>
                <w:bCs/>
                <w:i/>
                <w:iCs/>
                <w:sz w:val="24"/>
                <w:szCs w:val="24"/>
                <w:lang w:eastAsia="hu-HU"/>
              </w:rPr>
              <w:t>25</w:t>
            </w:r>
          </w:p>
        </w:tc>
        <w:tc>
          <w:tcPr>
            <w:tcW w:w="833"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11</w:t>
            </w:r>
          </w:p>
        </w:tc>
        <w:tc>
          <w:tcPr>
            <w:tcW w:w="1320" w:type="dxa"/>
          </w:tcPr>
          <w:p w:rsidR="00736842" w:rsidRPr="00865873" w:rsidRDefault="00736842" w:rsidP="00736842">
            <w:pPr>
              <w:spacing w:after="0" w:line="240" w:lineRule="auto"/>
              <w:jc w:val="center"/>
              <w:rPr>
                <w:rFonts w:ascii="Palatino Linotype" w:hAnsi="Palatino Linotype" w:cs="Calibri"/>
                <w:bCs/>
                <w:i/>
                <w:iCs/>
                <w:sz w:val="24"/>
                <w:szCs w:val="24"/>
                <w:lang w:eastAsia="hu-HU"/>
              </w:rPr>
            </w:pPr>
            <w:r>
              <w:rPr>
                <w:rFonts w:ascii="Palatino Linotype" w:hAnsi="Palatino Linotype" w:cs="Calibri"/>
                <w:bCs/>
                <w:i/>
                <w:iCs/>
                <w:sz w:val="24"/>
                <w:szCs w:val="24"/>
                <w:lang w:eastAsia="hu-HU"/>
              </w:rPr>
              <w:t>36</w:t>
            </w:r>
          </w:p>
        </w:tc>
        <w:tc>
          <w:tcPr>
            <w:tcW w:w="65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12</w:t>
            </w:r>
          </w:p>
        </w:tc>
        <w:tc>
          <w:tcPr>
            <w:tcW w:w="625" w:type="dxa"/>
            <w:shd w:val="clear" w:color="auto" w:fill="808080"/>
          </w:tcPr>
          <w:p w:rsidR="00736842" w:rsidRPr="0071553D"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sidRPr="00865873">
              <w:rPr>
                <w:rFonts w:ascii="Palatino Linotype" w:hAnsi="Palatino Linotype" w:cs="Calibri"/>
                <w:i/>
                <w:iCs/>
                <w:sz w:val="24"/>
                <w:szCs w:val="24"/>
                <w:lang w:eastAsia="hu-HU"/>
              </w:rPr>
              <w:t>11</w:t>
            </w:r>
          </w:p>
        </w:tc>
        <w:tc>
          <w:tcPr>
            <w:tcW w:w="1160" w:type="dxa"/>
          </w:tcPr>
          <w:p w:rsidR="00736842" w:rsidRPr="00865873" w:rsidRDefault="00736842" w:rsidP="00736842">
            <w:pPr>
              <w:spacing w:after="0" w:line="240" w:lineRule="auto"/>
              <w:jc w:val="center"/>
              <w:rPr>
                <w:rFonts w:ascii="Palatino Linotype" w:hAnsi="Palatino Linotype" w:cs="Calibri"/>
                <w:bCs/>
                <w:i/>
                <w:iCs/>
                <w:sz w:val="24"/>
                <w:szCs w:val="24"/>
                <w:lang w:eastAsia="hu-HU"/>
              </w:rPr>
            </w:pPr>
            <w:r w:rsidRPr="00865873">
              <w:rPr>
                <w:rFonts w:ascii="Palatino Linotype" w:hAnsi="Palatino Linotype" w:cs="Calibri"/>
                <w:bCs/>
                <w:i/>
                <w:iCs/>
                <w:sz w:val="24"/>
                <w:szCs w:val="24"/>
                <w:lang w:eastAsia="hu-HU"/>
              </w:rPr>
              <w:t>23</w:t>
            </w:r>
          </w:p>
        </w:tc>
      </w:tr>
      <w:tr w:rsidR="00736842" w:rsidRPr="000A26DC" w:rsidTr="00736842">
        <w:trPr>
          <w:trHeight w:val="549"/>
        </w:trPr>
        <w:tc>
          <w:tcPr>
            <w:tcW w:w="1320" w:type="dxa"/>
            <w:vMerge/>
            <w:textDirection w:val="btLr"/>
          </w:tcPr>
          <w:p w:rsidR="00736842" w:rsidRPr="000A26DC" w:rsidRDefault="00736842" w:rsidP="00736842">
            <w:pPr>
              <w:spacing w:after="0" w:line="240" w:lineRule="auto"/>
              <w:jc w:val="right"/>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Arial"/>
                <w:iCs/>
                <w:sz w:val="24"/>
                <w:szCs w:val="24"/>
                <w:lang w:eastAsia="hu-HU"/>
              </w:rPr>
            </w:pPr>
            <w:r w:rsidRPr="000A26DC">
              <w:rPr>
                <w:rFonts w:ascii="Palatino Linotype" w:hAnsi="Palatino Linotype" w:cs="Arial"/>
                <w:iCs/>
                <w:sz w:val="24"/>
                <w:szCs w:val="24"/>
                <w:lang w:eastAsia="hu-HU"/>
              </w:rPr>
              <w:t>Előadási darabok</w:t>
            </w:r>
          </w:p>
        </w:tc>
        <w:tc>
          <w:tcPr>
            <w:tcW w:w="66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sidRPr="00865873">
              <w:rPr>
                <w:rFonts w:ascii="Palatino Linotype" w:hAnsi="Palatino Linotype" w:cs="Calibri"/>
                <w:i/>
                <w:iCs/>
                <w:sz w:val="24"/>
                <w:szCs w:val="24"/>
                <w:lang w:eastAsia="hu-HU"/>
              </w:rPr>
              <w:t>25</w:t>
            </w:r>
          </w:p>
        </w:tc>
        <w:tc>
          <w:tcPr>
            <w:tcW w:w="99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865873" w:rsidRDefault="00736842" w:rsidP="00736842">
            <w:pPr>
              <w:spacing w:after="0" w:line="240" w:lineRule="auto"/>
              <w:jc w:val="center"/>
              <w:rPr>
                <w:rFonts w:ascii="Palatino Linotype" w:hAnsi="Palatino Linotype" w:cs="Calibri"/>
                <w:bCs/>
                <w:i/>
                <w:iCs/>
                <w:sz w:val="24"/>
                <w:szCs w:val="24"/>
                <w:lang w:eastAsia="hu-HU"/>
              </w:rPr>
            </w:pPr>
            <w:r>
              <w:rPr>
                <w:rFonts w:ascii="Palatino Linotype" w:hAnsi="Palatino Linotype" w:cs="Calibri"/>
                <w:bCs/>
                <w:i/>
                <w:iCs/>
                <w:sz w:val="24"/>
                <w:szCs w:val="24"/>
                <w:lang w:eastAsia="hu-HU"/>
              </w:rPr>
              <w:t>25</w:t>
            </w:r>
          </w:p>
        </w:tc>
        <w:tc>
          <w:tcPr>
            <w:tcW w:w="833"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11</w:t>
            </w:r>
          </w:p>
        </w:tc>
        <w:tc>
          <w:tcPr>
            <w:tcW w:w="1320" w:type="dxa"/>
          </w:tcPr>
          <w:p w:rsidR="00736842" w:rsidRPr="00865873" w:rsidRDefault="00736842" w:rsidP="00736842">
            <w:pPr>
              <w:spacing w:after="0" w:line="240" w:lineRule="auto"/>
              <w:jc w:val="center"/>
              <w:rPr>
                <w:rFonts w:ascii="Palatino Linotype" w:hAnsi="Palatino Linotype" w:cs="Calibri"/>
                <w:bCs/>
                <w:i/>
                <w:iCs/>
                <w:sz w:val="24"/>
                <w:szCs w:val="24"/>
                <w:lang w:eastAsia="hu-HU"/>
              </w:rPr>
            </w:pPr>
            <w:r>
              <w:rPr>
                <w:rFonts w:ascii="Palatino Linotype" w:hAnsi="Palatino Linotype" w:cs="Calibri"/>
                <w:bCs/>
                <w:i/>
                <w:iCs/>
                <w:sz w:val="24"/>
                <w:szCs w:val="24"/>
                <w:lang w:eastAsia="hu-HU"/>
              </w:rPr>
              <w:t>36</w:t>
            </w:r>
          </w:p>
        </w:tc>
        <w:tc>
          <w:tcPr>
            <w:tcW w:w="65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Pr>
                <w:rFonts w:ascii="Palatino Linotype" w:hAnsi="Palatino Linotype" w:cs="Calibri"/>
                <w:i/>
                <w:iCs/>
                <w:sz w:val="24"/>
                <w:szCs w:val="24"/>
                <w:lang w:eastAsia="hu-HU"/>
              </w:rPr>
              <w:t>12</w:t>
            </w:r>
          </w:p>
        </w:tc>
        <w:tc>
          <w:tcPr>
            <w:tcW w:w="625" w:type="dxa"/>
            <w:shd w:val="clear" w:color="auto" w:fill="808080"/>
          </w:tcPr>
          <w:p w:rsidR="00736842" w:rsidRPr="0071553D"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865873"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865873" w:rsidRDefault="00736842" w:rsidP="00736842">
            <w:pPr>
              <w:spacing w:after="0" w:line="240" w:lineRule="auto"/>
              <w:jc w:val="center"/>
              <w:rPr>
                <w:rFonts w:ascii="Palatino Linotype" w:hAnsi="Palatino Linotype" w:cs="Calibri"/>
                <w:i/>
                <w:iCs/>
                <w:sz w:val="24"/>
                <w:szCs w:val="24"/>
                <w:lang w:eastAsia="hu-HU"/>
              </w:rPr>
            </w:pPr>
            <w:r w:rsidRPr="00865873">
              <w:rPr>
                <w:rFonts w:ascii="Palatino Linotype" w:hAnsi="Palatino Linotype" w:cs="Calibri"/>
                <w:i/>
                <w:iCs/>
                <w:sz w:val="24"/>
                <w:szCs w:val="24"/>
                <w:lang w:eastAsia="hu-HU"/>
              </w:rPr>
              <w:t>11</w:t>
            </w:r>
          </w:p>
        </w:tc>
        <w:tc>
          <w:tcPr>
            <w:tcW w:w="1160" w:type="dxa"/>
          </w:tcPr>
          <w:p w:rsidR="00736842" w:rsidRPr="00865873" w:rsidRDefault="00736842" w:rsidP="00736842">
            <w:pPr>
              <w:spacing w:after="0" w:line="240" w:lineRule="auto"/>
              <w:jc w:val="center"/>
              <w:rPr>
                <w:rFonts w:ascii="Palatino Linotype" w:hAnsi="Palatino Linotype" w:cs="Calibri"/>
                <w:bCs/>
                <w:i/>
                <w:iCs/>
                <w:sz w:val="24"/>
                <w:szCs w:val="24"/>
                <w:lang w:eastAsia="hu-HU"/>
              </w:rPr>
            </w:pPr>
            <w:r w:rsidRPr="00865873">
              <w:rPr>
                <w:rFonts w:ascii="Palatino Linotype" w:hAnsi="Palatino Linotype" w:cs="Calibri"/>
                <w:bCs/>
                <w:i/>
                <w:iCs/>
                <w:sz w:val="24"/>
                <w:szCs w:val="24"/>
                <w:lang w:eastAsia="hu-HU"/>
              </w:rPr>
              <w:t>23</w:t>
            </w:r>
          </w:p>
        </w:tc>
      </w:tr>
      <w:tr w:rsidR="00736842" w:rsidRPr="000A26DC" w:rsidTr="00736842">
        <w:trPr>
          <w:trHeight w:val="605"/>
        </w:trPr>
        <w:tc>
          <w:tcPr>
            <w:tcW w:w="1320" w:type="dxa"/>
            <w:vMerge/>
            <w:textDirection w:val="btLr"/>
          </w:tcPr>
          <w:p w:rsidR="00736842" w:rsidRPr="000A26DC" w:rsidRDefault="00736842" w:rsidP="00736842">
            <w:pPr>
              <w:pBdr>
                <w:left w:val="single" w:sz="8" w:space="4" w:color="auto"/>
              </w:pBd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b/>
                <w:iCs/>
                <w:sz w:val="24"/>
                <w:szCs w:val="24"/>
                <w:lang w:eastAsia="hu-HU"/>
              </w:rPr>
            </w:pPr>
            <w:r w:rsidRPr="000A26DC">
              <w:rPr>
                <w:rFonts w:ascii="Palatino Linotype" w:hAnsi="Palatino Linotype" w:cs="Arial"/>
                <w:b/>
                <w:sz w:val="24"/>
                <w:szCs w:val="24"/>
                <w:lang w:eastAsia="hu-HU"/>
              </w:rPr>
              <w:t>Kötelező zongora</w:t>
            </w:r>
          </w:p>
        </w:tc>
        <w:tc>
          <w:tcPr>
            <w:tcW w:w="66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70</w:t>
            </w:r>
          </w:p>
        </w:tc>
        <w:tc>
          <w:tcPr>
            <w:tcW w:w="99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70</w:t>
            </w:r>
          </w:p>
        </w:tc>
        <w:tc>
          <w:tcPr>
            <w:tcW w:w="833"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102</w:t>
            </w:r>
          </w:p>
        </w:tc>
        <w:tc>
          <w:tcPr>
            <w:tcW w:w="65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iCs/>
                <w:sz w:val="24"/>
                <w:szCs w:val="24"/>
                <w:lang w:eastAsia="hu-HU"/>
              </w:rPr>
            </w:pPr>
            <w:r>
              <w:rPr>
                <w:rFonts w:ascii="Palatino Linotype" w:hAnsi="Palatino Linotype" w:cs="Arial"/>
                <w:iCs/>
                <w:sz w:val="24"/>
                <w:szCs w:val="24"/>
                <w:lang w:eastAsia="hu-HU"/>
              </w:rPr>
              <w:t>T</w:t>
            </w:r>
            <w:r w:rsidRPr="000A26DC">
              <w:rPr>
                <w:rFonts w:ascii="Palatino Linotype" w:hAnsi="Palatino Linotype" w:cs="Arial"/>
                <w:iCs/>
                <w:sz w:val="24"/>
                <w:szCs w:val="24"/>
                <w:lang w:eastAsia="hu-HU"/>
              </w:rPr>
              <w:t>echnikai gyakorlatok</w:t>
            </w:r>
            <w:r>
              <w:rPr>
                <w:rFonts w:ascii="Palatino Linotype" w:hAnsi="Palatino Linotype" w:cs="Arial"/>
                <w:iCs/>
                <w:sz w:val="24"/>
                <w:szCs w:val="24"/>
                <w:lang w:eastAsia="hu-HU"/>
              </w:rPr>
              <w:t>, etűdök</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23</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23</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10</w:t>
            </w: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33</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12</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10</w:t>
            </w: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22</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iCs/>
                <w:sz w:val="24"/>
                <w:szCs w:val="24"/>
                <w:lang w:eastAsia="hu-HU"/>
              </w:rPr>
            </w:pPr>
            <w:r w:rsidRPr="000A26DC">
              <w:rPr>
                <w:rFonts w:ascii="Palatino Linotype" w:hAnsi="Palatino Linotype" w:cs="Arial"/>
                <w:iCs/>
                <w:sz w:val="24"/>
                <w:szCs w:val="24"/>
                <w:lang w:eastAsia="hu-HU"/>
              </w:rPr>
              <w:t>Barokk zeneművek</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23</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23</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11</w:t>
            </w: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34</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12</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11</w:t>
            </w: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23</w:t>
            </w:r>
          </w:p>
        </w:tc>
      </w:tr>
      <w:tr w:rsidR="00736842" w:rsidRPr="000A26DC" w:rsidTr="00736842">
        <w:trPr>
          <w:trHeight w:val="411"/>
        </w:trPr>
        <w:tc>
          <w:tcPr>
            <w:tcW w:w="1320" w:type="dxa"/>
            <w:vMerge/>
            <w:textDirection w:val="btLr"/>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sz w:val="24"/>
                <w:szCs w:val="24"/>
                <w:lang w:eastAsia="hu-HU"/>
              </w:rPr>
            </w:pPr>
            <w:r w:rsidRPr="000A26DC">
              <w:rPr>
                <w:rFonts w:ascii="Palatino Linotype" w:hAnsi="Palatino Linotype" w:cs="Arial"/>
                <w:iCs/>
                <w:sz w:val="24"/>
                <w:szCs w:val="24"/>
                <w:lang w:eastAsia="hu-HU"/>
              </w:rPr>
              <w:t>Előadási darabok</w:t>
            </w:r>
          </w:p>
        </w:tc>
        <w:tc>
          <w:tcPr>
            <w:tcW w:w="660" w:type="dxa"/>
          </w:tcPr>
          <w:p w:rsidR="00736842" w:rsidRPr="000A26DC" w:rsidRDefault="00736842" w:rsidP="00736842">
            <w:pPr>
              <w:spacing w:after="0" w:line="240" w:lineRule="auto"/>
              <w:jc w:val="center"/>
              <w:rPr>
                <w:rFonts w:ascii="Palatino Linotype" w:hAnsi="Palatino Linotype" w:cs="Calibr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24</w:t>
            </w:r>
          </w:p>
        </w:tc>
        <w:tc>
          <w:tcPr>
            <w:tcW w:w="990" w:type="dxa"/>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0A26DC">
              <w:rPr>
                <w:rFonts w:ascii="Palatino Linotype" w:hAnsi="Palatino Linotype" w:cs="Calibri"/>
                <w:bCs/>
                <w:i/>
                <w:sz w:val="24"/>
                <w:szCs w:val="24"/>
                <w:lang w:eastAsia="hu-HU"/>
              </w:rPr>
              <w:t>24</w:t>
            </w:r>
          </w:p>
        </w:tc>
        <w:tc>
          <w:tcPr>
            <w:tcW w:w="833" w:type="dxa"/>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11</w:t>
            </w:r>
          </w:p>
        </w:tc>
        <w:tc>
          <w:tcPr>
            <w:tcW w:w="132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0A26DC">
              <w:rPr>
                <w:rFonts w:ascii="Palatino Linotype" w:hAnsi="Palatino Linotype" w:cs="Calibri"/>
                <w:bCs/>
                <w:i/>
                <w:sz w:val="24"/>
                <w:szCs w:val="24"/>
                <w:lang w:eastAsia="hu-HU"/>
              </w:rPr>
              <w:t>35</w:t>
            </w:r>
          </w:p>
        </w:tc>
        <w:tc>
          <w:tcPr>
            <w:tcW w:w="650" w:type="dxa"/>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12</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11</w:t>
            </w:r>
          </w:p>
        </w:tc>
        <w:tc>
          <w:tcPr>
            <w:tcW w:w="11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0A26DC">
              <w:rPr>
                <w:rFonts w:ascii="Palatino Linotype" w:hAnsi="Palatino Linotype" w:cs="Calibri"/>
                <w:bCs/>
                <w:i/>
                <w:sz w:val="24"/>
                <w:szCs w:val="24"/>
                <w:lang w:eastAsia="hu-HU"/>
              </w:rPr>
              <w:t>23</w:t>
            </w:r>
          </w:p>
        </w:tc>
      </w:tr>
      <w:tr w:rsidR="00736842" w:rsidRPr="000A26DC" w:rsidTr="00736842">
        <w:trPr>
          <w:trHeight w:val="417"/>
        </w:trPr>
        <w:tc>
          <w:tcPr>
            <w:tcW w:w="1320" w:type="dxa"/>
            <w:vMerge/>
            <w:textDirection w:val="btLr"/>
          </w:tcPr>
          <w:p w:rsidR="00736842" w:rsidRPr="000A26DC" w:rsidRDefault="00736842" w:rsidP="00736842">
            <w:pPr>
              <w:spacing w:after="0" w:line="240" w:lineRule="auto"/>
              <w:rPr>
                <w:rFonts w:ascii="Palatino Linotype" w:hAnsi="Palatino Linotype" w:cs="Calibri"/>
                <w:b/>
                <w:sz w:val="24"/>
                <w:szCs w:val="24"/>
                <w:lang w:eastAsia="hu-HU"/>
              </w:rPr>
            </w:pPr>
          </w:p>
        </w:tc>
        <w:tc>
          <w:tcPr>
            <w:tcW w:w="1870" w:type="dxa"/>
          </w:tcPr>
          <w:p w:rsidR="00736842" w:rsidRPr="000A26DC" w:rsidRDefault="00736842" w:rsidP="00736842">
            <w:pPr>
              <w:spacing w:after="0" w:line="240" w:lineRule="auto"/>
              <w:rPr>
                <w:rFonts w:ascii="Palatino Linotype" w:hAnsi="Palatino Linotype" w:cs="Calibri"/>
                <w:b/>
                <w:iCs/>
                <w:sz w:val="24"/>
                <w:szCs w:val="24"/>
                <w:lang w:eastAsia="hu-HU"/>
              </w:rPr>
            </w:pPr>
            <w:r w:rsidRPr="000A26DC">
              <w:rPr>
                <w:rFonts w:ascii="Palatino Linotype" w:hAnsi="Palatino Linotype" w:cs="Arial"/>
                <w:b/>
                <w:sz w:val="24"/>
                <w:szCs w:val="24"/>
                <w:lang w:eastAsia="hu-HU"/>
              </w:rPr>
              <w:t>Szolfézs</w:t>
            </w:r>
            <w:r>
              <w:rPr>
                <w:rFonts w:ascii="Palatino Linotype" w:hAnsi="Palatino Linotype" w:cs="Arial"/>
                <w:b/>
                <w:sz w:val="24"/>
                <w:szCs w:val="24"/>
                <w:lang w:eastAsia="hu-HU"/>
              </w:rPr>
              <w:t xml:space="preserve"> II.</w:t>
            </w:r>
          </w:p>
        </w:tc>
        <w:tc>
          <w:tcPr>
            <w:tcW w:w="66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140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96</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236</w:t>
            </w:r>
          </w:p>
        </w:tc>
        <w:tc>
          <w:tcPr>
            <w:tcW w:w="65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bCs/>
                <w:sz w:val="24"/>
                <w:szCs w:val="24"/>
                <w:lang w:eastAsia="hu-HU"/>
              </w:rPr>
              <w:t>36</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i/>
                <w:iCs/>
                <w:sz w:val="24"/>
                <w:szCs w:val="24"/>
                <w:lang w:eastAsia="hu-HU"/>
              </w:rPr>
            </w:pPr>
            <w:r w:rsidRPr="000A26DC">
              <w:rPr>
                <w:rFonts w:ascii="Palatino Linotype" w:hAnsi="Palatino Linotype" w:cs="Arial"/>
                <w:b/>
                <w:sz w:val="24"/>
                <w:szCs w:val="24"/>
                <w:lang w:eastAsia="hu-HU"/>
              </w:rPr>
              <w:t>96</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Pr>
                <w:rFonts w:ascii="Palatino Linotype" w:hAnsi="Palatino Linotype" w:cs="Calibri"/>
                <w:b/>
                <w:bCs/>
                <w:iCs/>
                <w:sz w:val="24"/>
                <w:szCs w:val="24"/>
                <w:lang w:eastAsia="hu-HU"/>
              </w:rPr>
              <w:t>132</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Calibri"/>
                <w:iCs/>
                <w:sz w:val="24"/>
                <w:szCs w:val="24"/>
                <w:lang w:eastAsia="hu-HU"/>
              </w:rPr>
            </w:pPr>
            <w:r w:rsidRPr="000A26DC">
              <w:rPr>
                <w:rFonts w:ascii="Palatino Linotype" w:hAnsi="Palatino Linotype" w:cs="Arial"/>
                <w:sz w:val="24"/>
                <w:szCs w:val="24"/>
                <w:lang w:eastAsia="hu-HU"/>
              </w:rPr>
              <w:t>Készségfejlesztés hallás után</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59</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33</w:t>
            </w:r>
          </w:p>
        </w:tc>
      </w:tr>
      <w:tr w:rsidR="00736842" w:rsidRPr="000A26DC" w:rsidTr="00736842">
        <w:trPr>
          <w:trHeight w:val="705"/>
        </w:trPr>
        <w:tc>
          <w:tcPr>
            <w:tcW w:w="1320" w:type="dxa"/>
            <w:vMerge w:val="restart"/>
            <w:textDirection w:val="btLr"/>
          </w:tcPr>
          <w:p w:rsidR="00736842" w:rsidRPr="000A26DC" w:rsidRDefault="00736842" w:rsidP="00736842">
            <w:pPr>
              <w:spacing w:after="0" w:line="240" w:lineRule="auto"/>
              <w:rPr>
                <w:rFonts w:ascii="Palatino Linotype" w:hAnsi="Palatino Linotype" w:cs="Arial"/>
                <w:b/>
                <w:sz w:val="24"/>
                <w:szCs w:val="24"/>
                <w:lang w:eastAsia="hu-HU"/>
              </w:rPr>
            </w:pPr>
            <w:r w:rsidRPr="000A26DC">
              <w:rPr>
                <w:rFonts w:ascii="Palatino Linotype" w:hAnsi="Palatino Linotype" w:cs="Arial"/>
                <w:b/>
                <w:sz w:val="24"/>
                <w:szCs w:val="24"/>
                <w:lang w:eastAsia="hu-HU"/>
              </w:rPr>
              <w:t> </w:t>
            </w:r>
          </w:p>
        </w:tc>
        <w:tc>
          <w:tcPr>
            <w:tcW w:w="1870" w:type="dxa"/>
          </w:tcPr>
          <w:p w:rsidR="00736842" w:rsidRPr="000A26DC" w:rsidRDefault="00736842" w:rsidP="00736842">
            <w:pPr>
              <w:spacing w:after="0" w:line="240" w:lineRule="auto"/>
              <w:jc w:val="left"/>
              <w:rPr>
                <w:rFonts w:ascii="Palatino Linotype" w:hAnsi="Palatino Linotype" w:cs="Calibri"/>
                <w:iCs/>
                <w:sz w:val="24"/>
                <w:szCs w:val="24"/>
                <w:lang w:eastAsia="hu-HU"/>
              </w:rPr>
            </w:pPr>
            <w:r w:rsidRPr="000A26DC">
              <w:rPr>
                <w:rFonts w:ascii="Palatino Linotype" w:hAnsi="Palatino Linotype" w:cs="Arial"/>
                <w:sz w:val="24"/>
                <w:szCs w:val="24"/>
                <w:lang w:eastAsia="hu-HU"/>
              </w:rPr>
              <w:t>Készségfejlesztés éneklés útján</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59</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33</w:t>
            </w:r>
          </w:p>
        </w:tc>
      </w:tr>
      <w:tr w:rsidR="00736842" w:rsidRPr="000A26DC" w:rsidTr="00736842">
        <w:trPr>
          <w:trHeight w:val="705"/>
        </w:trPr>
        <w:tc>
          <w:tcPr>
            <w:tcW w:w="1320" w:type="dxa"/>
            <w:vMerge/>
            <w:textDirection w:val="btLr"/>
          </w:tcPr>
          <w:p w:rsidR="00736842" w:rsidRPr="000A26DC" w:rsidRDefault="00736842" w:rsidP="00736842">
            <w:pPr>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Calibri"/>
                <w:iCs/>
                <w:sz w:val="24"/>
                <w:szCs w:val="24"/>
                <w:lang w:eastAsia="hu-HU"/>
              </w:rPr>
            </w:pPr>
            <w:r w:rsidRPr="000A26DC">
              <w:rPr>
                <w:rFonts w:ascii="Palatino Linotype" w:hAnsi="Palatino Linotype" w:cs="Arial"/>
                <w:sz w:val="24"/>
                <w:szCs w:val="24"/>
                <w:lang w:eastAsia="hu-HU"/>
              </w:rPr>
              <w:t>Készségfejlesztés írásban</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59</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24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33</w:t>
            </w:r>
          </w:p>
        </w:tc>
      </w:tr>
      <w:tr w:rsidR="00736842" w:rsidRPr="000A26DC" w:rsidTr="00736842">
        <w:trPr>
          <w:trHeight w:val="690"/>
        </w:trPr>
        <w:tc>
          <w:tcPr>
            <w:tcW w:w="1320" w:type="dxa"/>
            <w:vMerge/>
            <w:textDirection w:val="btLr"/>
          </w:tcPr>
          <w:p w:rsidR="00736842" w:rsidRPr="000A26DC" w:rsidRDefault="00736842" w:rsidP="00736842">
            <w:pPr>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Calibri"/>
                <w:sz w:val="24"/>
                <w:szCs w:val="24"/>
                <w:lang w:eastAsia="hu-HU"/>
              </w:rPr>
            </w:pPr>
            <w:r w:rsidRPr="000A26DC">
              <w:rPr>
                <w:rFonts w:ascii="Palatino Linotype" w:hAnsi="Palatino Linotype" w:cs="Arial"/>
                <w:sz w:val="24"/>
                <w:szCs w:val="24"/>
                <w:lang w:eastAsia="hu-HU"/>
              </w:rPr>
              <w:t xml:space="preserve">Stílus és zenetörténeti ismeretek </w:t>
            </w:r>
            <w:r w:rsidRPr="000A26DC">
              <w:rPr>
                <w:rFonts w:ascii="Palatino Linotype" w:hAnsi="Palatino Linotype" w:cs="Arial"/>
                <w:sz w:val="24"/>
                <w:szCs w:val="24"/>
                <w:lang w:eastAsia="hu-HU"/>
              </w:rPr>
              <w:lastRenderedPageBreak/>
              <w:t>elsajátítása</w:t>
            </w:r>
          </w:p>
        </w:tc>
        <w:tc>
          <w:tcPr>
            <w:tcW w:w="660" w:type="dxa"/>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lastRenderedPageBreak/>
              <w:t>35</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0A26DC">
              <w:rPr>
                <w:rFonts w:ascii="Palatino Linotype" w:hAnsi="Palatino Linotype" w:cs="Calibri"/>
                <w:bCs/>
                <w:i/>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24</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0A26DC">
              <w:rPr>
                <w:rFonts w:ascii="Palatino Linotype" w:hAnsi="Palatino Linotype" w:cs="Calibri"/>
                <w:bCs/>
                <w:i/>
                <w:sz w:val="24"/>
                <w:szCs w:val="24"/>
                <w:lang w:eastAsia="hu-HU"/>
              </w:rPr>
              <w:t>59</w:t>
            </w:r>
          </w:p>
        </w:tc>
        <w:tc>
          <w:tcPr>
            <w:tcW w:w="650" w:type="dxa"/>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9</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i/>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sz w:val="24"/>
                <w:szCs w:val="24"/>
                <w:lang w:eastAsia="hu-HU"/>
              </w:rPr>
            </w:pPr>
            <w:r w:rsidRPr="000A26DC">
              <w:rPr>
                <w:rFonts w:ascii="Palatino Linotype" w:hAnsi="Palatino Linotype" w:cs="Calibri"/>
                <w:i/>
                <w:sz w:val="24"/>
                <w:szCs w:val="24"/>
                <w:lang w:eastAsia="hu-HU"/>
              </w:rPr>
              <w:t>24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sz w:val="24"/>
                <w:szCs w:val="24"/>
                <w:lang w:eastAsia="hu-HU"/>
              </w:rPr>
            </w:pPr>
            <w:r w:rsidRPr="000A26DC">
              <w:rPr>
                <w:rFonts w:ascii="Palatino Linotype" w:hAnsi="Palatino Linotype" w:cs="Calibri"/>
                <w:bCs/>
                <w:i/>
                <w:sz w:val="24"/>
                <w:szCs w:val="24"/>
                <w:lang w:eastAsia="hu-HU"/>
              </w:rPr>
              <w:t>33</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b/>
                <w:sz w:val="24"/>
                <w:szCs w:val="24"/>
                <w:lang w:eastAsia="hu-HU"/>
              </w:rPr>
            </w:pPr>
            <w:r w:rsidRPr="000A26DC">
              <w:rPr>
                <w:rFonts w:ascii="Palatino Linotype" w:hAnsi="Palatino Linotype" w:cs="Arial"/>
                <w:b/>
                <w:sz w:val="24"/>
                <w:szCs w:val="24"/>
                <w:lang w:eastAsia="hu-HU"/>
              </w:rPr>
              <w:t>Zeneelmélet</w:t>
            </w:r>
          </w:p>
        </w:tc>
        <w:tc>
          <w:tcPr>
            <w:tcW w:w="66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r w:rsidRPr="000A26DC">
              <w:rPr>
                <w:rFonts w:ascii="Palatino Linotype" w:hAnsi="Palatino Linotype" w:cs="Calibri"/>
                <w:b/>
                <w:iCs/>
                <w:sz w:val="24"/>
                <w:szCs w:val="24"/>
                <w:lang w:eastAsia="hu-HU"/>
              </w:rPr>
              <w:t>280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280</w:t>
            </w:r>
          </w:p>
        </w:tc>
        <w:tc>
          <w:tcPr>
            <w:tcW w:w="833"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r w:rsidRPr="000A26DC">
              <w:rPr>
                <w:rFonts w:ascii="Palatino Linotype" w:hAnsi="Palatino Linotype" w:cs="Calibri"/>
                <w:b/>
                <w:iCs/>
                <w:sz w:val="24"/>
                <w:szCs w:val="24"/>
                <w:lang w:eastAsia="hu-HU"/>
              </w:rPr>
              <w:t>96</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376</w:t>
            </w:r>
          </w:p>
        </w:tc>
        <w:tc>
          <w:tcPr>
            <w:tcW w:w="65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r w:rsidRPr="000A26DC">
              <w:rPr>
                <w:rFonts w:ascii="Palatino Linotype" w:hAnsi="Palatino Linotype" w:cs="Calibri"/>
                <w:b/>
                <w:bCs/>
                <w:iCs/>
                <w:sz w:val="24"/>
                <w:szCs w:val="24"/>
                <w:lang w:eastAsia="hu-HU"/>
              </w:rPr>
              <w:t>108</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r w:rsidRPr="000A26DC">
              <w:rPr>
                <w:rFonts w:ascii="Palatino Linotype" w:hAnsi="Palatino Linotype" w:cs="Calibri"/>
                <w:b/>
                <w:iCs/>
                <w:sz w:val="24"/>
                <w:szCs w:val="24"/>
                <w:lang w:eastAsia="hu-HU"/>
              </w:rPr>
              <w:t>96</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
                <w:bCs/>
                <w:iCs/>
                <w:sz w:val="24"/>
                <w:szCs w:val="24"/>
                <w:lang w:eastAsia="hu-HU"/>
              </w:rPr>
            </w:pPr>
            <w:r w:rsidRPr="000A26DC">
              <w:rPr>
                <w:rFonts w:ascii="Palatino Linotype" w:hAnsi="Palatino Linotype" w:cs="Calibri"/>
                <w:b/>
                <w:bCs/>
                <w:iCs/>
                <w:sz w:val="24"/>
                <w:szCs w:val="24"/>
                <w:lang w:eastAsia="hu-HU"/>
              </w:rPr>
              <w:t>204</w:t>
            </w:r>
          </w:p>
        </w:tc>
      </w:tr>
      <w:tr w:rsidR="00736842" w:rsidRPr="000A26DC" w:rsidTr="00736842">
        <w:trPr>
          <w:trHeight w:val="509"/>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Összhangzattan</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94</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94</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126</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36</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68</w:t>
            </w:r>
          </w:p>
        </w:tc>
      </w:tr>
      <w:tr w:rsidR="00736842" w:rsidRPr="000A26DC" w:rsidTr="00736842">
        <w:trPr>
          <w:trHeight w:val="439"/>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Formatan</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93</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93</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125</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36</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 xml:space="preserve">A </w:t>
            </w:r>
            <w:proofErr w:type="spellStart"/>
            <w:r w:rsidRPr="000A26DC">
              <w:rPr>
                <w:rFonts w:ascii="Palatino Linotype" w:hAnsi="Palatino Linotype" w:cs="Arial"/>
                <w:sz w:val="24"/>
                <w:szCs w:val="24"/>
                <w:lang w:eastAsia="hu-HU"/>
              </w:rPr>
              <w:t>continuo-játék</w:t>
            </w:r>
            <w:proofErr w:type="spellEnd"/>
            <w:r w:rsidRPr="000A26DC">
              <w:rPr>
                <w:rFonts w:ascii="Palatino Linotype" w:hAnsi="Palatino Linotype" w:cs="Arial"/>
                <w:sz w:val="24"/>
                <w:szCs w:val="24"/>
                <w:lang w:eastAsia="hu-HU"/>
              </w:rPr>
              <w:t xml:space="preserve"> alapjai</w:t>
            </w: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93</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93</w:t>
            </w:r>
          </w:p>
        </w:tc>
        <w:tc>
          <w:tcPr>
            <w:tcW w:w="833"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125</w:t>
            </w:r>
          </w:p>
        </w:tc>
        <w:tc>
          <w:tcPr>
            <w:tcW w:w="65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36</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r w:rsidRPr="000A26DC">
              <w:rPr>
                <w:rFonts w:ascii="Palatino Linotype" w:hAnsi="Palatino Linotype" w:cs="Calibri"/>
                <w:i/>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Calibri"/>
                <w:bCs/>
                <w:i/>
                <w:iCs/>
                <w:sz w:val="24"/>
                <w:szCs w:val="24"/>
                <w:lang w:eastAsia="hu-HU"/>
              </w:rPr>
            </w:pPr>
            <w:r w:rsidRPr="000A26DC">
              <w:rPr>
                <w:rFonts w:ascii="Palatino Linotype" w:hAnsi="Palatino Linotype" w:cs="Calibri"/>
                <w:bCs/>
                <w:i/>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b/>
                <w:iCs/>
                <w:sz w:val="24"/>
                <w:szCs w:val="24"/>
                <w:lang w:eastAsia="hu-HU"/>
              </w:rPr>
            </w:pPr>
            <w:r w:rsidRPr="00D33586">
              <w:rPr>
                <w:rFonts w:ascii="Palatino Linotype" w:hAnsi="Palatino Linotype" w:cs="Arial"/>
                <w:b/>
                <w:iCs/>
                <w:sz w:val="24"/>
                <w:szCs w:val="24"/>
                <w:lang w:eastAsia="hu-HU"/>
              </w:rPr>
              <w:t>Zene</w:t>
            </w:r>
            <w:r>
              <w:rPr>
                <w:rFonts w:ascii="Palatino Linotype" w:hAnsi="Palatino Linotype" w:cs="Arial"/>
                <w:b/>
                <w:iCs/>
                <w:sz w:val="24"/>
                <w:szCs w:val="24"/>
                <w:lang w:eastAsia="hu-HU"/>
              </w:rPr>
              <w:t>történet II.</w:t>
            </w: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140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96</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236</w:t>
            </w:r>
          </w:p>
        </w:tc>
        <w:tc>
          <w:tcPr>
            <w:tcW w:w="65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36</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96</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132</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Zenetörténeti ismeretek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47</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47</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79</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44</w:t>
            </w:r>
          </w:p>
        </w:tc>
      </w:tr>
      <w:tr w:rsidR="00736842" w:rsidRPr="000A26DC" w:rsidTr="00736842">
        <w:trPr>
          <w:trHeight w:val="393"/>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Műelemzés</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47</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47</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79</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44</w:t>
            </w:r>
          </w:p>
        </w:tc>
      </w:tr>
      <w:tr w:rsidR="00736842" w:rsidRPr="000A26DC" w:rsidTr="00736842">
        <w:trPr>
          <w:trHeight w:val="400"/>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sz w:val="24"/>
                <w:szCs w:val="24"/>
                <w:lang w:eastAsia="hu-HU"/>
              </w:rPr>
            </w:pPr>
            <w:r w:rsidRPr="000A26DC">
              <w:rPr>
                <w:rFonts w:ascii="Palatino Linotype" w:hAnsi="Palatino Linotype" w:cs="Arial"/>
                <w:sz w:val="24"/>
                <w:szCs w:val="24"/>
                <w:lang w:eastAsia="hu-HU"/>
              </w:rPr>
              <w:t>Zenehallgatás</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46</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46</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78</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44</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0A26DC" w:rsidRDefault="00736842" w:rsidP="00736842">
            <w:pPr>
              <w:spacing w:after="0" w:line="240" w:lineRule="auto"/>
              <w:jc w:val="left"/>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Zenekar/Kórus</w:t>
            </w: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420</w:t>
            </w: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70</w:t>
            </w:r>
          </w:p>
        </w:tc>
        <w:tc>
          <w:tcPr>
            <w:tcW w:w="1615"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420</w:t>
            </w:r>
          </w:p>
        </w:tc>
        <w:tc>
          <w:tcPr>
            <w:tcW w:w="833"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96</w:t>
            </w:r>
          </w:p>
        </w:tc>
        <w:tc>
          <w:tcPr>
            <w:tcW w:w="132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516</w:t>
            </w:r>
          </w:p>
        </w:tc>
        <w:tc>
          <w:tcPr>
            <w:tcW w:w="65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108</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96</w:t>
            </w:r>
          </w:p>
        </w:tc>
        <w:tc>
          <w:tcPr>
            <w:tcW w:w="116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204</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Barokk zene / Klasszikus zenekari művek átirata</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140</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172</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 xml:space="preserve">Bécsi klasszikus művek / eredeti fúvószenekari </w:t>
            </w:r>
            <w:r w:rsidRPr="003065AF">
              <w:rPr>
                <w:rFonts w:ascii="Palatino Linotype" w:hAnsi="Palatino Linotype" w:cs="Arial"/>
                <w:iCs/>
                <w:sz w:val="24"/>
                <w:szCs w:val="24"/>
                <w:lang w:eastAsia="hu-HU"/>
              </w:rPr>
              <w:lastRenderedPageBreak/>
              <w:t>művek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140</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172</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7767B2">
              <w:rPr>
                <w:rFonts w:ascii="Palatino Linotype" w:hAnsi="Palatino Linotype" w:cs="Arial"/>
                <w:iCs/>
                <w:sz w:val="24"/>
                <w:szCs w:val="24"/>
                <w:lang w:eastAsia="hu-HU"/>
              </w:rPr>
              <w:t xml:space="preserve">Romantikus és kortárs </w:t>
            </w:r>
            <w:r>
              <w:rPr>
                <w:rFonts w:ascii="Palatino Linotype" w:hAnsi="Palatino Linotype" w:cs="Arial"/>
                <w:iCs/>
                <w:sz w:val="24"/>
                <w:szCs w:val="24"/>
                <w:lang w:eastAsia="hu-HU"/>
              </w:rPr>
              <w:t xml:space="preserve">művek </w:t>
            </w:r>
            <w:r w:rsidRPr="007767B2">
              <w:rPr>
                <w:rFonts w:ascii="Palatino Linotype" w:hAnsi="Palatino Linotype" w:cs="Arial"/>
                <w:iCs/>
                <w:sz w:val="24"/>
                <w:szCs w:val="24"/>
                <w:lang w:eastAsia="hu-HU"/>
              </w:rPr>
              <w:t>/ kortárs magyar művek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140</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140</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172</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68</w:t>
            </w:r>
          </w:p>
        </w:tc>
      </w:tr>
      <w:tr w:rsidR="00736842" w:rsidRPr="000A26DC" w:rsidTr="00736842">
        <w:trPr>
          <w:trHeight w:val="467"/>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b/>
                <w:iCs/>
                <w:sz w:val="24"/>
                <w:szCs w:val="24"/>
                <w:lang w:eastAsia="hu-HU"/>
              </w:rPr>
            </w:pPr>
            <w:r w:rsidRPr="003065AF">
              <w:rPr>
                <w:rFonts w:ascii="Palatino Linotype" w:hAnsi="Palatino Linotype" w:cs="Arial"/>
                <w:b/>
                <w:iCs/>
                <w:sz w:val="24"/>
                <w:szCs w:val="24"/>
                <w:lang w:eastAsia="hu-HU"/>
              </w:rPr>
              <w:t>Népzene</w:t>
            </w: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32</w:t>
            </w:r>
          </w:p>
        </w:tc>
        <w:tc>
          <w:tcPr>
            <w:tcW w:w="833"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64</w:t>
            </w:r>
          </w:p>
        </w:tc>
        <w:tc>
          <w:tcPr>
            <w:tcW w:w="65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bCs/>
                <w:iCs/>
                <w:sz w:val="24"/>
                <w:szCs w:val="24"/>
                <w:lang w:eastAsia="hu-HU"/>
              </w:rPr>
              <w:t>36</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68</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Zenei anyanyelvünk megismerése</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10</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20</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22</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 xml:space="preserve">Népművészet, népszokások, </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11</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22</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23</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 xml:space="preserve">A </w:t>
            </w:r>
            <w:r w:rsidRPr="003065AF">
              <w:rPr>
                <w:rFonts w:ascii="Palatino Linotype" w:hAnsi="Palatino Linotype" w:cs="Arial"/>
                <w:iCs/>
                <w:sz w:val="24"/>
                <w:szCs w:val="24"/>
                <w:lang w:eastAsia="hu-HU"/>
              </w:rPr>
              <w:t>népzene rendszerezése, népdalok elemzése</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11</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22</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23</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b/>
                <w:iCs/>
                <w:sz w:val="24"/>
                <w:szCs w:val="24"/>
                <w:lang w:eastAsia="hu-HU"/>
              </w:rPr>
            </w:pPr>
            <w:r w:rsidRPr="003065AF">
              <w:rPr>
                <w:rFonts w:ascii="Palatino Linotype" w:hAnsi="Palatino Linotype" w:cs="Arial"/>
                <w:b/>
                <w:iCs/>
                <w:sz w:val="24"/>
                <w:szCs w:val="24"/>
                <w:lang w:eastAsia="hu-HU"/>
              </w:rPr>
              <w:t>Hangszerismeret</w:t>
            </w: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32</w:t>
            </w:r>
          </w:p>
        </w:tc>
        <w:tc>
          <w:tcPr>
            <w:tcW w:w="65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32</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A h</w:t>
            </w:r>
            <w:r w:rsidRPr="007767B2">
              <w:rPr>
                <w:rFonts w:ascii="Palatino Linotype" w:hAnsi="Palatino Linotype" w:cs="Arial"/>
                <w:iCs/>
                <w:sz w:val="24"/>
                <w:szCs w:val="24"/>
                <w:lang w:eastAsia="hu-HU"/>
              </w:rPr>
              <w:t xml:space="preserve">angszer működésének </w:t>
            </w:r>
            <w:r>
              <w:rPr>
                <w:rFonts w:ascii="Palatino Linotype" w:hAnsi="Palatino Linotype" w:cs="Arial"/>
                <w:iCs/>
                <w:sz w:val="24"/>
                <w:szCs w:val="24"/>
                <w:lang w:eastAsia="hu-HU"/>
              </w:rPr>
              <w:t xml:space="preserve">fizikai </w:t>
            </w:r>
            <w:r w:rsidRPr="007767B2">
              <w:rPr>
                <w:rFonts w:ascii="Palatino Linotype" w:hAnsi="Palatino Linotype" w:cs="Arial"/>
                <w:iCs/>
                <w:sz w:val="24"/>
                <w:szCs w:val="24"/>
                <w:lang w:eastAsia="hu-HU"/>
              </w:rPr>
              <w:t>alapjai</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11</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bookmarkStart w:id="3" w:name="OLE_LINK3"/>
            <w:r w:rsidRPr="000A26DC">
              <w:rPr>
                <w:rFonts w:ascii="Palatino Linotype" w:hAnsi="Palatino Linotype" w:cs="Arial"/>
                <w:bCs/>
                <w:i/>
                <w:iCs/>
                <w:sz w:val="24"/>
                <w:szCs w:val="24"/>
                <w:lang w:eastAsia="hu-HU"/>
              </w:rPr>
              <w:t>11</w:t>
            </w:r>
            <w:bookmarkEnd w:id="3"/>
          </w:p>
        </w:tc>
      </w:tr>
      <w:tr w:rsidR="00736842" w:rsidRPr="000A26DC" w:rsidTr="00736842">
        <w:trPr>
          <w:trHeight w:val="514"/>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Hangszertörténet</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11</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11</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Alapvető karbantartási ismeretek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10</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10</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b/>
                <w:iCs/>
                <w:sz w:val="24"/>
                <w:szCs w:val="24"/>
                <w:lang w:eastAsia="hu-HU"/>
              </w:rPr>
            </w:pPr>
            <w:r w:rsidRPr="003065AF">
              <w:rPr>
                <w:rFonts w:ascii="Palatino Linotype" w:hAnsi="Palatino Linotype" w:cs="Arial"/>
                <w:b/>
                <w:iCs/>
                <w:sz w:val="24"/>
                <w:szCs w:val="24"/>
                <w:lang w:eastAsia="hu-HU"/>
              </w:rPr>
              <w:t>Kamarazene</w:t>
            </w: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104</w:t>
            </w: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70</w:t>
            </w:r>
          </w:p>
        </w:tc>
        <w:tc>
          <w:tcPr>
            <w:tcW w:w="1615"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104</w:t>
            </w:r>
          </w:p>
        </w:tc>
        <w:tc>
          <w:tcPr>
            <w:tcW w:w="833"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132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136</w:t>
            </w:r>
          </w:p>
        </w:tc>
        <w:tc>
          <w:tcPr>
            <w:tcW w:w="65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36</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32</w:t>
            </w:r>
          </w:p>
        </w:tc>
        <w:tc>
          <w:tcPr>
            <w:tcW w:w="116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Pr>
                <w:rFonts w:ascii="Palatino Linotype" w:hAnsi="Palatino Linotype" w:cs="Arial"/>
                <w:b/>
                <w:bCs/>
                <w:iCs/>
                <w:sz w:val="24"/>
                <w:szCs w:val="24"/>
                <w:lang w:eastAsia="hu-HU"/>
              </w:rPr>
              <w:t>6</w:t>
            </w:r>
            <w:r w:rsidRPr="000A26DC">
              <w:rPr>
                <w:rFonts w:ascii="Palatino Linotype" w:hAnsi="Palatino Linotype" w:cs="Arial"/>
                <w:b/>
                <w:bCs/>
                <w:iCs/>
                <w:sz w:val="24"/>
                <w:szCs w:val="24"/>
                <w:lang w:eastAsia="hu-HU"/>
              </w:rPr>
              <w:t>8</w:t>
            </w:r>
          </w:p>
        </w:tc>
      </w:tr>
      <w:tr w:rsidR="00736842" w:rsidRPr="000A26DC" w:rsidTr="00736842">
        <w:trPr>
          <w:trHeight w:val="533"/>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Barokk művek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35</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46</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23</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A b</w:t>
            </w:r>
            <w:r w:rsidRPr="007767B2">
              <w:rPr>
                <w:rFonts w:ascii="Palatino Linotype" w:hAnsi="Palatino Linotype" w:cs="Arial"/>
                <w:iCs/>
                <w:sz w:val="24"/>
                <w:szCs w:val="24"/>
                <w:lang w:eastAsia="hu-HU"/>
              </w:rPr>
              <w:t>écsi klasszika és romantika</w:t>
            </w:r>
            <w:r>
              <w:rPr>
                <w:rFonts w:ascii="Palatino Linotype" w:hAnsi="Palatino Linotype" w:cs="Arial"/>
                <w:iCs/>
                <w:sz w:val="24"/>
                <w:szCs w:val="24"/>
                <w:lang w:eastAsia="hu-HU"/>
              </w:rPr>
              <w:t xml:space="preserve"> művei</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35</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35</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46</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23</w:t>
            </w:r>
          </w:p>
        </w:tc>
      </w:tr>
      <w:tr w:rsidR="00736842" w:rsidRPr="000A26DC" w:rsidTr="00123CCA">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XX. századi művek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34</w:t>
            </w: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tcBorders>
              <w:bottom w:val="single" w:sz="4" w:space="0" w:color="auto"/>
            </w:tcBorders>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34</w:t>
            </w: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44</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w:t>
            </w:r>
          </w:p>
        </w:tc>
        <w:tc>
          <w:tcPr>
            <w:tcW w:w="625" w:type="dxa"/>
            <w:tcBorders>
              <w:bottom w:val="single" w:sz="4" w:space="0" w:color="auto"/>
            </w:tcBorders>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22</w:t>
            </w:r>
          </w:p>
        </w:tc>
      </w:tr>
      <w:tr w:rsidR="00736842" w:rsidRPr="000A26DC" w:rsidTr="00123CCA">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Borders>
              <w:bottom w:val="single" w:sz="4" w:space="0" w:color="auto"/>
            </w:tcBorders>
          </w:tcPr>
          <w:p w:rsidR="00736842" w:rsidRPr="003065AF" w:rsidRDefault="00736842" w:rsidP="00736842">
            <w:pPr>
              <w:spacing w:after="0" w:line="240" w:lineRule="auto"/>
              <w:jc w:val="left"/>
              <w:rPr>
                <w:rFonts w:ascii="Palatino Linotype" w:hAnsi="Palatino Linotype" w:cs="Arial"/>
                <w:b/>
                <w:iCs/>
                <w:sz w:val="24"/>
                <w:szCs w:val="24"/>
                <w:lang w:eastAsia="hu-HU"/>
              </w:rPr>
            </w:pPr>
            <w:r w:rsidRPr="003065AF">
              <w:rPr>
                <w:rFonts w:ascii="Palatino Linotype" w:hAnsi="Palatino Linotype" w:cs="Arial"/>
                <w:b/>
                <w:iCs/>
                <w:sz w:val="24"/>
                <w:szCs w:val="24"/>
                <w:lang w:eastAsia="hu-HU"/>
              </w:rPr>
              <w:t>Zenei munkaképesség megőrzése</w:t>
            </w:r>
          </w:p>
        </w:tc>
        <w:tc>
          <w:tcPr>
            <w:tcW w:w="660"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990" w:type="dxa"/>
            <w:tcBorders>
              <w:bottom w:val="single" w:sz="4" w:space="0" w:color="auto"/>
            </w:tcBorders>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tcBorders>
              <w:bottom w:val="single" w:sz="4" w:space="0" w:color="auto"/>
            </w:tcBorders>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20</w:t>
            </w:r>
          </w:p>
        </w:tc>
        <w:tc>
          <w:tcPr>
            <w:tcW w:w="1615"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bCs/>
                <w:iCs/>
                <w:sz w:val="24"/>
                <w:szCs w:val="24"/>
                <w:lang w:eastAsia="hu-HU"/>
              </w:rPr>
            </w:pPr>
          </w:p>
        </w:tc>
        <w:tc>
          <w:tcPr>
            <w:tcW w:w="833"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11"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64</w:t>
            </w:r>
          </w:p>
        </w:tc>
        <w:tc>
          <w:tcPr>
            <w:tcW w:w="1320"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64</w:t>
            </w:r>
          </w:p>
        </w:tc>
        <w:tc>
          <w:tcPr>
            <w:tcW w:w="650"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705"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72</w:t>
            </w:r>
          </w:p>
        </w:tc>
        <w:tc>
          <w:tcPr>
            <w:tcW w:w="625" w:type="dxa"/>
            <w:tcBorders>
              <w:bottom w:val="single" w:sz="4" w:space="0" w:color="auto"/>
            </w:tcBorders>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tcBorders>
              <w:bottom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64</w:t>
            </w:r>
          </w:p>
        </w:tc>
        <w:tc>
          <w:tcPr>
            <w:tcW w:w="1160" w:type="dxa"/>
            <w:tcBorders>
              <w:bottom w:val="single" w:sz="4" w:space="0" w:color="auto"/>
            </w:tcBorders>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sidRPr="000A26DC">
              <w:rPr>
                <w:rFonts w:ascii="Palatino Linotype" w:hAnsi="Palatino Linotype" w:cs="Arial"/>
                <w:b/>
                <w:bCs/>
                <w:iCs/>
                <w:sz w:val="24"/>
                <w:szCs w:val="24"/>
                <w:lang w:eastAsia="hu-HU"/>
              </w:rPr>
              <w:t>136</w:t>
            </w:r>
          </w:p>
        </w:tc>
      </w:tr>
      <w:tr w:rsidR="00736842" w:rsidRPr="000A26DC" w:rsidTr="00123C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2"/>
        </w:trPr>
        <w:tc>
          <w:tcPr>
            <w:tcW w:w="1320" w:type="dxa"/>
            <w:vMerge/>
            <w:tcBorders>
              <w:right w:val="single" w:sz="4" w:space="0" w:color="auto"/>
            </w:tcBorders>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Borders>
              <w:top w:val="single" w:sz="4" w:space="0" w:color="auto"/>
              <w:left w:val="single" w:sz="4" w:space="0" w:color="auto"/>
              <w:bottom w:val="single" w:sz="4" w:space="0" w:color="auto"/>
              <w:right w:val="single" w:sz="4" w:space="0" w:color="auto"/>
            </w:tcBorders>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A l</w:t>
            </w:r>
            <w:r w:rsidRPr="00FE3C77">
              <w:rPr>
                <w:rFonts w:ascii="Palatino Linotype" w:hAnsi="Palatino Linotype" w:cs="Arial"/>
                <w:iCs/>
                <w:sz w:val="24"/>
                <w:szCs w:val="24"/>
                <w:lang w:eastAsia="hu-HU"/>
              </w:rPr>
              <w:t>égzés fejlesztése</w:t>
            </w:r>
          </w:p>
        </w:tc>
        <w:tc>
          <w:tcPr>
            <w:tcW w:w="660"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tcBorders>
              <w:top w:val="single" w:sz="4" w:space="0" w:color="auto"/>
              <w:left w:val="single" w:sz="4" w:space="0" w:color="auto"/>
              <w:bottom w:val="single" w:sz="4" w:space="0" w:color="auto"/>
              <w:right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tcBorders>
              <w:top w:val="single" w:sz="4" w:space="0" w:color="auto"/>
              <w:left w:val="single" w:sz="4" w:space="0" w:color="auto"/>
              <w:bottom w:val="single" w:sz="4" w:space="0" w:color="auto"/>
              <w:right w:val="single" w:sz="4" w:space="0" w:color="auto"/>
            </w:tcBorders>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tcBorders>
              <w:top w:val="single" w:sz="4" w:space="0" w:color="auto"/>
              <w:left w:val="single" w:sz="4" w:space="0" w:color="auto"/>
              <w:bottom w:val="single" w:sz="4" w:space="0" w:color="auto"/>
              <w:right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21</w:t>
            </w:r>
          </w:p>
        </w:tc>
        <w:tc>
          <w:tcPr>
            <w:tcW w:w="1320"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21</w:t>
            </w:r>
          </w:p>
        </w:tc>
        <w:tc>
          <w:tcPr>
            <w:tcW w:w="650"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tcBorders>
              <w:top w:val="single" w:sz="4" w:space="0" w:color="auto"/>
              <w:left w:val="single" w:sz="4" w:space="0" w:color="auto"/>
              <w:bottom w:val="single" w:sz="4" w:space="0" w:color="auto"/>
              <w:right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24</w:t>
            </w:r>
          </w:p>
        </w:tc>
        <w:tc>
          <w:tcPr>
            <w:tcW w:w="625" w:type="dxa"/>
            <w:tcBorders>
              <w:top w:val="single" w:sz="4" w:space="0" w:color="auto"/>
              <w:left w:val="single" w:sz="4" w:space="0" w:color="auto"/>
              <w:bottom w:val="single" w:sz="4" w:space="0" w:color="auto"/>
              <w:right w:val="single" w:sz="4" w:space="0" w:color="auto"/>
            </w:tcBorders>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tcBorders>
              <w:top w:val="single" w:sz="4" w:space="0" w:color="auto"/>
              <w:left w:val="single" w:sz="4" w:space="0" w:color="auto"/>
              <w:bottom w:val="single" w:sz="4" w:space="0" w:color="auto"/>
              <w:right w:val="single" w:sz="4" w:space="0" w:color="auto"/>
            </w:tcBorders>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21</w:t>
            </w:r>
          </w:p>
        </w:tc>
        <w:tc>
          <w:tcPr>
            <w:tcW w:w="1160" w:type="dxa"/>
            <w:tcBorders>
              <w:top w:val="single" w:sz="4" w:space="0" w:color="auto"/>
              <w:left w:val="single" w:sz="4" w:space="0" w:color="auto"/>
              <w:bottom w:val="single" w:sz="4" w:space="0" w:color="auto"/>
              <w:right w:val="single" w:sz="4" w:space="0" w:color="auto"/>
            </w:tcBorders>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45</w:t>
            </w:r>
          </w:p>
        </w:tc>
      </w:tr>
      <w:tr w:rsidR="00736842" w:rsidRPr="000A26DC" w:rsidTr="00736842">
        <w:trPr>
          <w:trHeight w:val="705"/>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sidRPr="003065AF">
              <w:rPr>
                <w:rFonts w:ascii="Palatino Linotype" w:hAnsi="Palatino Linotype" w:cs="Arial"/>
                <w:iCs/>
                <w:sz w:val="24"/>
                <w:szCs w:val="24"/>
                <w:lang w:eastAsia="hu-HU"/>
              </w:rPr>
              <w:t>Foglalkozási ártalmak megelőzése</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21</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21</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24</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21</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45</w:t>
            </w:r>
          </w:p>
        </w:tc>
      </w:tr>
      <w:tr w:rsidR="00736842" w:rsidRPr="000A26DC" w:rsidTr="00123CCA">
        <w:trPr>
          <w:trHeight w:val="1119"/>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Z</w:t>
            </w:r>
            <w:r w:rsidRPr="003065AF">
              <w:rPr>
                <w:rFonts w:ascii="Palatino Linotype" w:hAnsi="Palatino Linotype" w:cs="Arial"/>
                <w:iCs/>
                <w:sz w:val="24"/>
                <w:szCs w:val="24"/>
                <w:lang w:eastAsia="hu-HU"/>
              </w:rPr>
              <w:t>enei mozgások fejlesztése és korrekciója</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22</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22</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24</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22</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46</w:t>
            </w:r>
          </w:p>
        </w:tc>
      </w:tr>
      <w:tr w:rsidR="00736842" w:rsidRPr="000A26DC" w:rsidTr="00736842">
        <w:trPr>
          <w:trHeight w:val="767"/>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b/>
                <w:iCs/>
                <w:sz w:val="24"/>
                <w:szCs w:val="24"/>
                <w:lang w:eastAsia="hu-HU"/>
              </w:rPr>
            </w:pPr>
            <w:r w:rsidRPr="003065AF">
              <w:rPr>
                <w:rFonts w:ascii="Palatino Linotype" w:hAnsi="Palatino Linotype" w:cs="Arial"/>
                <w:b/>
                <w:iCs/>
                <w:sz w:val="24"/>
                <w:szCs w:val="24"/>
                <w:lang w:eastAsia="hu-HU"/>
              </w:rPr>
              <w:t>Kreatív önfejlesztés</w:t>
            </w: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b/>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208</w:t>
            </w:r>
          </w:p>
        </w:tc>
        <w:tc>
          <w:tcPr>
            <w:tcW w:w="132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Pr>
                <w:rFonts w:ascii="Palatino Linotype" w:hAnsi="Palatino Linotype" w:cs="Arial"/>
                <w:b/>
                <w:bCs/>
                <w:iCs/>
                <w:sz w:val="24"/>
                <w:szCs w:val="24"/>
                <w:lang w:eastAsia="hu-HU"/>
              </w:rPr>
              <w:t>208</w:t>
            </w:r>
          </w:p>
        </w:tc>
        <w:tc>
          <w:tcPr>
            <w:tcW w:w="65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342</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b/>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b/>
                <w:iCs/>
                <w:sz w:val="24"/>
                <w:szCs w:val="24"/>
                <w:lang w:eastAsia="hu-HU"/>
              </w:rPr>
            </w:pPr>
            <w:r w:rsidRPr="000A26DC">
              <w:rPr>
                <w:rFonts w:ascii="Palatino Linotype" w:hAnsi="Palatino Linotype" w:cs="Arial"/>
                <w:b/>
                <w:iCs/>
                <w:sz w:val="24"/>
                <w:szCs w:val="24"/>
                <w:lang w:eastAsia="hu-HU"/>
              </w:rPr>
              <w:t>208</w:t>
            </w:r>
          </w:p>
        </w:tc>
        <w:tc>
          <w:tcPr>
            <w:tcW w:w="1160" w:type="dxa"/>
          </w:tcPr>
          <w:p w:rsidR="00736842" w:rsidRPr="000A26DC" w:rsidRDefault="00736842" w:rsidP="00736842">
            <w:pPr>
              <w:spacing w:after="0" w:line="240" w:lineRule="auto"/>
              <w:jc w:val="center"/>
              <w:rPr>
                <w:rFonts w:ascii="Palatino Linotype" w:hAnsi="Palatino Linotype" w:cs="Arial"/>
                <w:b/>
                <w:bCs/>
                <w:iCs/>
                <w:sz w:val="24"/>
                <w:szCs w:val="24"/>
                <w:lang w:eastAsia="hu-HU"/>
              </w:rPr>
            </w:pPr>
            <w:r>
              <w:rPr>
                <w:rFonts w:ascii="Palatino Linotype" w:hAnsi="Palatino Linotype" w:cs="Arial"/>
                <w:b/>
                <w:bCs/>
                <w:iCs/>
                <w:sz w:val="24"/>
                <w:szCs w:val="24"/>
                <w:lang w:eastAsia="hu-HU"/>
              </w:rPr>
              <w:t>550</w:t>
            </w:r>
          </w:p>
        </w:tc>
      </w:tr>
      <w:tr w:rsidR="00736842" w:rsidRPr="000A26DC" w:rsidTr="00123CCA">
        <w:trPr>
          <w:trHeight w:val="428"/>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H</w:t>
            </w:r>
            <w:r w:rsidRPr="003065AF">
              <w:rPr>
                <w:rFonts w:ascii="Palatino Linotype" w:hAnsi="Palatino Linotype" w:cs="Arial"/>
                <w:iCs/>
                <w:sz w:val="24"/>
                <w:szCs w:val="24"/>
                <w:lang w:eastAsia="hu-HU"/>
              </w:rPr>
              <w:t xml:space="preserve">angképzés, skála, </w:t>
            </w:r>
            <w:r>
              <w:rPr>
                <w:rFonts w:ascii="Palatino Linotype" w:hAnsi="Palatino Linotype" w:cs="Arial"/>
                <w:iCs/>
                <w:sz w:val="24"/>
                <w:szCs w:val="24"/>
                <w:lang w:eastAsia="hu-HU"/>
              </w:rPr>
              <w:t>etűdök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69</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69</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114</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bCs/>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69</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183</w:t>
            </w:r>
          </w:p>
        </w:tc>
      </w:tr>
      <w:tr w:rsidR="00736842" w:rsidRPr="000A26DC" w:rsidTr="00123CCA">
        <w:trPr>
          <w:trHeight w:val="428"/>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S</w:t>
            </w:r>
            <w:r w:rsidRPr="003065AF">
              <w:rPr>
                <w:rFonts w:ascii="Palatino Linotype" w:hAnsi="Palatino Linotype" w:cs="Arial"/>
                <w:iCs/>
                <w:sz w:val="24"/>
                <w:szCs w:val="24"/>
                <w:lang w:eastAsia="hu-HU"/>
              </w:rPr>
              <w:t xml:space="preserve">zonáták, </w:t>
            </w:r>
            <w:r w:rsidRPr="003065AF">
              <w:rPr>
                <w:rFonts w:ascii="Palatino Linotype" w:hAnsi="Palatino Linotype" w:cs="Arial"/>
                <w:iCs/>
                <w:sz w:val="24"/>
                <w:szCs w:val="24"/>
                <w:lang w:eastAsia="hu-HU"/>
              </w:rPr>
              <w:lastRenderedPageBreak/>
              <w:t>versenyművek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69</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69</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114</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69</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183</w:t>
            </w:r>
          </w:p>
        </w:tc>
      </w:tr>
      <w:tr w:rsidR="00736842" w:rsidRPr="000A26DC" w:rsidTr="00736842">
        <w:trPr>
          <w:trHeight w:val="428"/>
        </w:trPr>
        <w:tc>
          <w:tcPr>
            <w:tcW w:w="1320" w:type="dxa"/>
            <w:vMerge/>
            <w:textDirection w:val="btLr"/>
          </w:tcPr>
          <w:p w:rsidR="00736842" w:rsidRPr="000A26DC" w:rsidRDefault="00736842" w:rsidP="00736842">
            <w:pPr>
              <w:spacing w:after="0" w:line="240" w:lineRule="auto"/>
              <w:rPr>
                <w:rFonts w:ascii="Palatino Linotype" w:hAnsi="Palatino Linotype" w:cs="Arial"/>
                <w:b/>
                <w:sz w:val="24"/>
                <w:szCs w:val="24"/>
                <w:lang w:eastAsia="hu-HU"/>
              </w:rPr>
            </w:pPr>
          </w:p>
        </w:tc>
        <w:tc>
          <w:tcPr>
            <w:tcW w:w="1870" w:type="dxa"/>
          </w:tcPr>
          <w:p w:rsidR="00736842" w:rsidRPr="003065AF" w:rsidRDefault="00736842" w:rsidP="00736842">
            <w:pPr>
              <w:spacing w:after="0" w:line="240" w:lineRule="auto"/>
              <w:jc w:val="left"/>
              <w:rPr>
                <w:rFonts w:ascii="Palatino Linotype" w:hAnsi="Palatino Linotype" w:cs="Arial"/>
                <w:iCs/>
                <w:sz w:val="24"/>
                <w:szCs w:val="24"/>
                <w:lang w:eastAsia="hu-HU"/>
              </w:rPr>
            </w:pPr>
            <w:r>
              <w:rPr>
                <w:rFonts w:ascii="Palatino Linotype" w:hAnsi="Palatino Linotype" w:cs="Arial"/>
                <w:iCs/>
                <w:sz w:val="24"/>
                <w:szCs w:val="24"/>
                <w:lang w:eastAsia="hu-HU"/>
              </w:rPr>
              <w:t>E</w:t>
            </w:r>
            <w:r w:rsidRPr="003065AF">
              <w:rPr>
                <w:rFonts w:ascii="Palatino Linotype" w:hAnsi="Palatino Linotype" w:cs="Arial"/>
                <w:iCs/>
                <w:sz w:val="24"/>
                <w:szCs w:val="24"/>
                <w:lang w:eastAsia="hu-HU"/>
              </w:rPr>
              <w:t>lőadási darabok</w:t>
            </w: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990" w:type="dxa"/>
          </w:tcPr>
          <w:p w:rsidR="00736842" w:rsidRPr="000A26DC" w:rsidRDefault="00736842" w:rsidP="00736842">
            <w:pPr>
              <w:spacing w:after="0" w:line="240" w:lineRule="auto"/>
              <w:jc w:val="center"/>
              <w:rPr>
                <w:rFonts w:ascii="Palatino Linotype" w:hAnsi="Palatino Linotype" w:cs="Calibri"/>
                <w:i/>
                <w:iCs/>
                <w:sz w:val="24"/>
                <w:szCs w:val="24"/>
                <w:lang w:eastAsia="hu-HU"/>
              </w:rPr>
            </w:pPr>
          </w:p>
        </w:tc>
        <w:tc>
          <w:tcPr>
            <w:tcW w:w="731" w:type="dxa"/>
            <w:shd w:val="clear" w:color="auto" w:fill="808080"/>
          </w:tcPr>
          <w:p w:rsidR="00736842" w:rsidRPr="000A26DC" w:rsidRDefault="00736842" w:rsidP="00736842">
            <w:pPr>
              <w:spacing w:after="0" w:line="240" w:lineRule="auto"/>
              <w:jc w:val="center"/>
              <w:rPr>
                <w:rFonts w:ascii="Palatino Linotype" w:hAnsi="Palatino Linotype" w:cs="Arial"/>
                <w:iCs/>
                <w:sz w:val="24"/>
                <w:szCs w:val="24"/>
                <w:lang w:eastAsia="hu-HU"/>
              </w:rPr>
            </w:pPr>
          </w:p>
        </w:tc>
        <w:tc>
          <w:tcPr>
            <w:tcW w:w="1615"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p>
        </w:tc>
        <w:tc>
          <w:tcPr>
            <w:tcW w:w="833"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1111"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70</w:t>
            </w:r>
          </w:p>
        </w:tc>
        <w:tc>
          <w:tcPr>
            <w:tcW w:w="132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70</w:t>
            </w:r>
          </w:p>
        </w:tc>
        <w:tc>
          <w:tcPr>
            <w:tcW w:w="65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705"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114</w:t>
            </w:r>
          </w:p>
        </w:tc>
        <w:tc>
          <w:tcPr>
            <w:tcW w:w="625" w:type="dxa"/>
            <w:shd w:val="clear" w:color="auto" w:fill="808080"/>
          </w:tcPr>
          <w:p w:rsidR="00736842" w:rsidRPr="000A26DC" w:rsidRDefault="00736842" w:rsidP="00736842">
            <w:pPr>
              <w:spacing w:after="0" w:line="240" w:lineRule="auto"/>
              <w:jc w:val="center"/>
              <w:rPr>
                <w:rFonts w:ascii="Palatino Linotype" w:hAnsi="Palatino Linotype" w:cs="Arial"/>
                <w:sz w:val="24"/>
                <w:szCs w:val="24"/>
                <w:lang w:eastAsia="hu-HU"/>
              </w:rPr>
            </w:pPr>
          </w:p>
        </w:tc>
        <w:tc>
          <w:tcPr>
            <w:tcW w:w="660" w:type="dxa"/>
          </w:tcPr>
          <w:p w:rsidR="00736842" w:rsidRPr="000A26DC" w:rsidRDefault="00736842" w:rsidP="00736842">
            <w:pPr>
              <w:spacing w:after="0" w:line="240" w:lineRule="auto"/>
              <w:jc w:val="center"/>
              <w:rPr>
                <w:rFonts w:ascii="Palatino Linotype" w:hAnsi="Palatino Linotype" w:cs="Arial"/>
                <w:i/>
                <w:iCs/>
                <w:sz w:val="24"/>
                <w:szCs w:val="24"/>
                <w:lang w:eastAsia="hu-HU"/>
              </w:rPr>
            </w:pPr>
          </w:p>
        </w:tc>
        <w:tc>
          <w:tcPr>
            <w:tcW w:w="660" w:type="dxa"/>
            <w:shd w:val="clear" w:color="auto" w:fill="C0C0C0"/>
          </w:tcPr>
          <w:p w:rsidR="00736842" w:rsidRPr="000A26DC" w:rsidRDefault="00736842" w:rsidP="00736842">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70</w:t>
            </w:r>
          </w:p>
        </w:tc>
        <w:tc>
          <w:tcPr>
            <w:tcW w:w="1160" w:type="dxa"/>
          </w:tcPr>
          <w:p w:rsidR="00736842" w:rsidRPr="000A26DC" w:rsidRDefault="00736842" w:rsidP="00736842">
            <w:pPr>
              <w:spacing w:after="0" w:line="240" w:lineRule="auto"/>
              <w:jc w:val="center"/>
              <w:rPr>
                <w:rFonts w:ascii="Palatino Linotype" w:hAnsi="Palatino Linotype" w:cs="Arial"/>
                <w:bCs/>
                <w:i/>
                <w:iCs/>
                <w:sz w:val="24"/>
                <w:szCs w:val="24"/>
                <w:lang w:eastAsia="hu-HU"/>
              </w:rPr>
            </w:pPr>
            <w:r w:rsidRPr="000A26DC">
              <w:rPr>
                <w:rFonts w:ascii="Palatino Linotype" w:hAnsi="Palatino Linotype" w:cs="Arial"/>
                <w:bCs/>
                <w:i/>
                <w:iCs/>
                <w:sz w:val="24"/>
                <w:szCs w:val="24"/>
                <w:lang w:eastAsia="hu-HU"/>
              </w:rPr>
              <w:t>184</w:t>
            </w:r>
          </w:p>
        </w:tc>
      </w:tr>
      <w:tr w:rsidR="00736842" w:rsidRPr="000A26DC" w:rsidTr="00736842">
        <w:trPr>
          <w:trHeight w:val="360"/>
        </w:trPr>
        <w:tc>
          <w:tcPr>
            <w:tcW w:w="3190" w:type="dxa"/>
            <w:gridSpan w:val="2"/>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Arial"/>
                <w:b/>
                <w:sz w:val="24"/>
                <w:szCs w:val="24"/>
                <w:lang w:eastAsia="hu-HU"/>
              </w:rPr>
              <w:t>Összesen</w:t>
            </w:r>
          </w:p>
        </w:tc>
        <w:tc>
          <w:tcPr>
            <w:tcW w:w="660"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890</w:t>
            </w:r>
          </w:p>
        </w:tc>
        <w:tc>
          <w:tcPr>
            <w:tcW w:w="660" w:type="dxa"/>
            <w:shd w:val="clear" w:color="auto" w:fill="C0C0C0"/>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944</w:t>
            </w:r>
          </w:p>
        </w:tc>
        <w:tc>
          <w:tcPr>
            <w:tcW w:w="990"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p>
        </w:tc>
        <w:tc>
          <w:tcPr>
            <w:tcW w:w="731" w:type="dxa"/>
            <w:vMerge w:val="restart"/>
            <w:shd w:val="clear" w:color="auto" w:fill="808080"/>
            <w:noWrap/>
          </w:tcPr>
          <w:p w:rsidR="00736842" w:rsidRDefault="00736842" w:rsidP="00736842">
            <w:pPr>
              <w:spacing w:after="0" w:line="240" w:lineRule="auto"/>
              <w:jc w:val="center"/>
              <w:rPr>
                <w:rFonts w:ascii="Palatino Linotype" w:hAnsi="Palatino Linotype" w:cs="Calibri"/>
                <w:b/>
                <w:sz w:val="24"/>
                <w:szCs w:val="24"/>
                <w:lang w:eastAsia="hu-HU"/>
              </w:rPr>
            </w:pPr>
          </w:p>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160</w:t>
            </w:r>
          </w:p>
        </w:tc>
        <w:tc>
          <w:tcPr>
            <w:tcW w:w="1615" w:type="dxa"/>
            <w:noWrap/>
          </w:tcPr>
          <w:p w:rsidR="00736842" w:rsidRPr="000A26DC" w:rsidRDefault="00736842" w:rsidP="00736842">
            <w:pPr>
              <w:spacing w:after="0" w:line="240" w:lineRule="auto"/>
              <w:jc w:val="center"/>
              <w:rPr>
                <w:rFonts w:ascii="Palatino Linotype" w:hAnsi="Palatino Linotype" w:cs="Calibri"/>
                <w:bCs/>
                <w:sz w:val="24"/>
                <w:szCs w:val="24"/>
                <w:lang w:eastAsia="hu-HU"/>
              </w:rPr>
            </w:pPr>
          </w:p>
        </w:tc>
        <w:tc>
          <w:tcPr>
            <w:tcW w:w="833"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432</w:t>
            </w:r>
          </w:p>
        </w:tc>
        <w:tc>
          <w:tcPr>
            <w:tcW w:w="1111" w:type="dxa"/>
            <w:shd w:val="clear" w:color="auto" w:fill="C0C0C0"/>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560</w:t>
            </w:r>
          </w:p>
        </w:tc>
        <w:tc>
          <w:tcPr>
            <w:tcW w:w="1320" w:type="dxa"/>
            <w:noWrap/>
          </w:tcPr>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2826</w:t>
            </w:r>
          </w:p>
        </w:tc>
        <w:tc>
          <w:tcPr>
            <w:tcW w:w="650"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3</w:t>
            </w:r>
            <w:r>
              <w:rPr>
                <w:rFonts w:ascii="Palatino Linotype" w:hAnsi="Palatino Linotype" w:cs="Calibri"/>
                <w:sz w:val="24"/>
                <w:szCs w:val="24"/>
                <w:lang w:eastAsia="hu-HU"/>
              </w:rPr>
              <w:t>78</w:t>
            </w:r>
          </w:p>
        </w:tc>
        <w:tc>
          <w:tcPr>
            <w:tcW w:w="705" w:type="dxa"/>
            <w:shd w:val="clear" w:color="auto" w:fill="C0C0C0"/>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73</w:t>
            </w:r>
            <w:r>
              <w:rPr>
                <w:rFonts w:ascii="Palatino Linotype" w:hAnsi="Palatino Linotype" w:cs="Calibri"/>
                <w:sz w:val="24"/>
                <w:szCs w:val="24"/>
                <w:lang w:eastAsia="hu-HU"/>
              </w:rPr>
              <w:t>8</w:t>
            </w:r>
          </w:p>
        </w:tc>
        <w:tc>
          <w:tcPr>
            <w:tcW w:w="625" w:type="dxa"/>
            <w:vMerge w:val="restart"/>
            <w:shd w:val="clear" w:color="auto" w:fill="808080"/>
            <w:noWrap/>
          </w:tcPr>
          <w:p w:rsidR="00736842" w:rsidRDefault="00736842" w:rsidP="00736842">
            <w:pPr>
              <w:spacing w:after="0" w:line="240" w:lineRule="auto"/>
              <w:jc w:val="center"/>
              <w:rPr>
                <w:rFonts w:ascii="Palatino Linotype" w:hAnsi="Palatino Linotype" w:cs="Calibri"/>
                <w:b/>
                <w:sz w:val="24"/>
                <w:szCs w:val="24"/>
                <w:lang w:eastAsia="hu-HU"/>
              </w:rPr>
            </w:pPr>
          </w:p>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160</w:t>
            </w:r>
          </w:p>
        </w:tc>
        <w:tc>
          <w:tcPr>
            <w:tcW w:w="660"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432</w:t>
            </w:r>
          </w:p>
        </w:tc>
        <w:tc>
          <w:tcPr>
            <w:tcW w:w="660" w:type="dxa"/>
            <w:shd w:val="clear" w:color="auto" w:fill="C0C0C0"/>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560</w:t>
            </w:r>
          </w:p>
        </w:tc>
        <w:tc>
          <w:tcPr>
            <w:tcW w:w="1160" w:type="dxa"/>
            <w:noWrap/>
          </w:tcPr>
          <w:p w:rsidR="00736842" w:rsidRPr="0071553D" w:rsidRDefault="00736842" w:rsidP="00736842">
            <w:pPr>
              <w:spacing w:after="0" w:line="240" w:lineRule="auto"/>
              <w:jc w:val="center"/>
              <w:rPr>
                <w:rFonts w:ascii="Palatino Linotype" w:hAnsi="Palatino Linotype" w:cs="Calibri"/>
                <w:b/>
                <w:sz w:val="24"/>
                <w:szCs w:val="24"/>
                <w:highlight w:val="red"/>
                <w:lang w:eastAsia="hu-HU"/>
              </w:rPr>
            </w:pPr>
            <w:r w:rsidRPr="0071553D">
              <w:rPr>
                <w:rFonts w:ascii="Palatino Linotype" w:hAnsi="Palatino Linotype" w:cs="Calibri"/>
                <w:b/>
                <w:sz w:val="24"/>
                <w:szCs w:val="24"/>
                <w:lang w:eastAsia="hu-HU"/>
              </w:rPr>
              <w:t>2108</w:t>
            </w:r>
          </w:p>
        </w:tc>
      </w:tr>
      <w:tr w:rsidR="00736842" w:rsidRPr="00EC0D6D" w:rsidTr="00736842">
        <w:trPr>
          <w:trHeight w:val="360"/>
        </w:trPr>
        <w:tc>
          <w:tcPr>
            <w:tcW w:w="3190" w:type="dxa"/>
            <w:gridSpan w:val="2"/>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Arial"/>
                <w:b/>
                <w:sz w:val="24"/>
                <w:szCs w:val="24"/>
                <w:lang w:eastAsia="hu-HU"/>
              </w:rPr>
              <w:t>Összesen</w:t>
            </w:r>
          </w:p>
        </w:tc>
        <w:tc>
          <w:tcPr>
            <w:tcW w:w="1320" w:type="dxa"/>
            <w:gridSpan w:val="2"/>
            <w:noWrap/>
          </w:tcPr>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1834</w:t>
            </w:r>
          </w:p>
        </w:tc>
        <w:tc>
          <w:tcPr>
            <w:tcW w:w="990" w:type="dxa"/>
            <w:noWrap/>
          </w:tcPr>
          <w:p w:rsidR="00736842" w:rsidRPr="0071553D" w:rsidRDefault="00736842" w:rsidP="00736842">
            <w:pPr>
              <w:spacing w:after="0" w:line="240" w:lineRule="auto"/>
              <w:jc w:val="center"/>
              <w:rPr>
                <w:rFonts w:ascii="Palatino Linotype" w:hAnsi="Palatino Linotype" w:cs="Calibri"/>
                <w:b/>
                <w:sz w:val="24"/>
                <w:szCs w:val="24"/>
                <w:lang w:eastAsia="hu-HU"/>
              </w:rPr>
            </w:pPr>
          </w:p>
        </w:tc>
        <w:tc>
          <w:tcPr>
            <w:tcW w:w="731" w:type="dxa"/>
            <w:vMerge/>
            <w:shd w:val="clear" w:color="auto" w:fill="808080"/>
          </w:tcPr>
          <w:p w:rsidR="00736842" w:rsidRPr="0071553D" w:rsidRDefault="00736842" w:rsidP="00736842">
            <w:pPr>
              <w:spacing w:after="0" w:line="240" w:lineRule="auto"/>
              <w:jc w:val="center"/>
              <w:rPr>
                <w:rFonts w:ascii="Palatino Linotype" w:hAnsi="Palatino Linotype" w:cs="Calibri"/>
                <w:b/>
                <w:sz w:val="24"/>
                <w:szCs w:val="24"/>
                <w:lang w:eastAsia="hu-HU"/>
              </w:rPr>
            </w:pPr>
          </w:p>
        </w:tc>
        <w:tc>
          <w:tcPr>
            <w:tcW w:w="1615" w:type="dxa"/>
            <w:noWrap/>
          </w:tcPr>
          <w:p w:rsidR="00736842" w:rsidRPr="00865873" w:rsidRDefault="00736842" w:rsidP="00736842">
            <w:pPr>
              <w:spacing w:after="0" w:line="240" w:lineRule="auto"/>
              <w:jc w:val="center"/>
              <w:rPr>
                <w:rFonts w:ascii="Palatino Linotype" w:hAnsi="Palatino Linotype" w:cs="Calibri"/>
                <w:b/>
                <w:bCs/>
                <w:sz w:val="24"/>
                <w:szCs w:val="24"/>
                <w:lang w:eastAsia="hu-HU"/>
              </w:rPr>
            </w:pPr>
          </w:p>
        </w:tc>
        <w:tc>
          <w:tcPr>
            <w:tcW w:w="1944" w:type="dxa"/>
            <w:gridSpan w:val="2"/>
            <w:noWrap/>
          </w:tcPr>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992</w:t>
            </w:r>
          </w:p>
        </w:tc>
        <w:tc>
          <w:tcPr>
            <w:tcW w:w="1320" w:type="dxa"/>
            <w:noWrap/>
          </w:tcPr>
          <w:p w:rsidR="00736842" w:rsidRPr="0071553D" w:rsidRDefault="00736842" w:rsidP="00736842">
            <w:pPr>
              <w:spacing w:after="0" w:line="240" w:lineRule="auto"/>
              <w:jc w:val="center"/>
              <w:rPr>
                <w:rFonts w:ascii="Palatino Linotype" w:hAnsi="Palatino Linotype" w:cs="Calibri"/>
                <w:b/>
                <w:sz w:val="24"/>
                <w:szCs w:val="24"/>
                <w:lang w:eastAsia="hu-HU"/>
              </w:rPr>
            </w:pPr>
          </w:p>
        </w:tc>
        <w:tc>
          <w:tcPr>
            <w:tcW w:w="1355" w:type="dxa"/>
            <w:gridSpan w:val="2"/>
            <w:noWrap/>
          </w:tcPr>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1116</w:t>
            </w:r>
          </w:p>
        </w:tc>
        <w:tc>
          <w:tcPr>
            <w:tcW w:w="625" w:type="dxa"/>
            <w:vMerge/>
            <w:shd w:val="clear" w:color="auto" w:fill="808080"/>
          </w:tcPr>
          <w:p w:rsidR="00736842" w:rsidRPr="0071553D" w:rsidRDefault="00736842" w:rsidP="00736842">
            <w:pPr>
              <w:spacing w:after="0" w:line="240" w:lineRule="auto"/>
              <w:jc w:val="center"/>
              <w:rPr>
                <w:rFonts w:ascii="Palatino Linotype" w:hAnsi="Palatino Linotype" w:cs="Calibri"/>
                <w:b/>
                <w:sz w:val="24"/>
                <w:szCs w:val="24"/>
                <w:lang w:eastAsia="hu-HU"/>
              </w:rPr>
            </w:pPr>
          </w:p>
        </w:tc>
        <w:tc>
          <w:tcPr>
            <w:tcW w:w="1320" w:type="dxa"/>
            <w:gridSpan w:val="2"/>
            <w:noWrap/>
          </w:tcPr>
          <w:p w:rsidR="00736842" w:rsidRPr="0071553D" w:rsidRDefault="00736842" w:rsidP="00736842">
            <w:pPr>
              <w:spacing w:after="0" w:line="240" w:lineRule="auto"/>
              <w:jc w:val="center"/>
              <w:rPr>
                <w:rFonts w:ascii="Palatino Linotype" w:hAnsi="Palatino Linotype" w:cs="Calibri"/>
                <w:b/>
                <w:sz w:val="24"/>
                <w:szCs w:val="24"/>
                <w:lang w:eastAsia="hu-HU"/>
              </w:rPr>
            </w:pPr>
            <w:r w:rsidRPr="0071553D">
              <w:rPr>
                <w:rFonts w:ascii="Palatino Linotype" w:hAnsi="Palatino Linotype" w:cs="Calibri"/>
                <w:b/>
                <w:sz w:val="24"/>
                <w:szCs w:val="24"/>
                <w:lang w:eastAsia="hu-HU"/>
              </w:rPr>
              <w:t>992</w:t>
            </w:r>
          </w:p>
        </w:tc>
        <w:tc>
          <w:tcPr>
            <w:tcW w:w="1160" w:type="dxa"/>
            <w:noWrap/>
          </w:tcPr>
          <w:p w:rsidR="00736842" w:rsidRPr="0071553D" w:rsidRDefault="00736842" w:rsidP="00736842">
            <w:pPr>
              <w:spacing w:after="0" w:line="240" w:lineRule="auto"/>
              <w:jc w:val="center"/>
              <w:rPr>
                <w:rFonts w:ascii="Palatino Linotype" w:hAnsi="Palatino Linotype" w:cs="Calibri"/>
                <w:b/>
                <w:sz w:val="24"/>
                <w:szCs w:val="24"/>
                <w:lang w:eastAsia="hu-HU"/>
              </w:rPr>
            </w:pPr>
          </w:p>
        </w:tc>
      </w:tr>
      <w:tr w:rsidR="00736842" w:rsidRPr="000A26DC" w:rsidTr="00736842">
        <w:trPr>
          <w:trHeight w:val="393"/>
        </w:trPr>
        <w:tc>
          <w:tcPr>
            <w:tcW w:w="3190" w:type="dxa"/>
            <w:gridSpan w:val="2"/>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Arial"/>
                <w:b/>
                <w:sz w:val="24"/>
                <w:szCs w:val="24"/>
                <w:lang w:eastAsia="hu-HU"/>
              </w:rPr>
              <w:t>Elméleti óraszámok/aránya</w:t>
            </w:r>
          </w:p>
        </w:tc>
        <w:tc>
          <w:tcPr>
            <w:tcW w:w="7920" w:type="dxa"/>
            <w:gridSpan w:val="8"/>
            <w:noWrap/>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 xml:space="preserve">1322 </w:t>
            </w:r>
            <w:r>
              <w:rPr>
                <w:rFonts w:ascii="Palatino Linotype" w:hAnsi="Palatino Linotype" w:cs="Calibri"/>
                <w:sz w:val="24"/>
                <w:szCs w:val="24"/>
                <w:lang w:eastAsia="hu-HU"/>
              </w:rPr>
              <w:t>(</w:t>
            </w:r>
            <w:r w:rsidRPr="000A26DC">
              <w:rPr>
                <w:rFonts w:ascii="Palatino Linotype" w:hAnsi="Palatino Linotype" w:cs="Calibri"/>
                <w:sz w:val="24"/>
                <w:szCs w:val="24"/>
                <w:lang w:eastAsia="hu-HU"/>
              </w:rPr>
              <w:t>4</w:t>
            </w:r>
            <w:r>
              <w:rPr>
                <w:rFonts w:ascii="Palatino Linotype" w:hAnsi="Palatino Linotype" w:cs="Calibri"/>
                <w:sz w:val="24"/>
                <w:szCs w:val="24"/>
                <w:lang w:eastAsia="hu-HU"/>
              </w:rPr>
              <w:t>4,27</w:t>
            </w:r>
            <w:r w:rsidRPr="000A26DC">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3300" w:type="dxa"/>
            <w:gridSpan w:val="5"/>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81</w:t>
            </w:r>
            <w:r>
              <w:rPr>
                <w:rFonts w:ascii="Palatino Linotype" w:hAnsi="Palatino Linotype" w:cs="Calibri"/>
                <w:sz w:val="24"/>
                <w:szCs w:val="24"/>
                <w:lang w:eastAsia="hu-HU"/>
              </w:rPr>
              <w:t>0</w:t>
            </w:r>
            <w:r w:rsidRPr="000A26D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r w:rsidRPr="000A26DC">
              <w:rPr>
                <w:rFonts w:ascii="Palatino Linotype" w:hAnsi="Palatino Linotype" w:cs="Calibri"/>
                <w:sz w:val="24"/>
                <w:szCs w:val="24"/>
                <w:lang w:eastAsia="hu-HU"/>
              </w:rPr>
              <w:t>3</w:t>
            </w:r>
            <w:r>
              <w:rPr>
                <w:rFonts w:ascii="Palatino Linotype" w:hAnsi="Palatino Linotype" w:cs="Calibri"/>
                <w:sz w:val="24"/>
                <w:szCs w:val="24"/>
                <w:lang w:eastAsia="hu-HU"/>
              </w:rPr>
              <w:t>5,71</w:t>
            </w:r>
            <w:r w:rsidRPr="000A26DC">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1160"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p>
        </w:tc>
      </w:tr>
      <w:tr w:rsidR="00736842" w:rsidRPr="000A26DC" w:rsidTr="00736842">
        <w:trPr>
          <w:trHeight w:val="373"/>
        </w:trPr>
        <w:tc>
          <w:tcPr>
            <w:tcW w:w="3190" w:type="dxa"/>
            <w:gridSpan w:val="2"/>
          </w:tcPr>
          <w:p w:rsidR="00736842" w:rsidRPr="000A26DC" w:rsidRDefault="00736842" w:rsidP="00736842">
            <w:pPr>
              <w:spacing w:after="0" w:line="240" w:lineRule="auto"/>
              <w:rPr>
                <w:rFonts w:ascii="Palatino Linotype" w:hAnsi="Palatino Linotype" w:cs="Calibri"/>
                <w:b/>
                <w:sz w:val="24"/>
                <w:szCs w:val="24"/>
                <w:lang w:eastAsia="hu-HU"/>
              </w:rPr>
            </w:pPr>
            <w:r w:rsidRPr="000A26DC">
              <w:rPr>
                <w:rFonts w:ascii="Palatino Linotype" w:hAnsi="Palatino Linotype" w:cs="Arial"/>
                <w:b/>
                <w:sz w:val="24"/>
                <w:szCs w:val="24"/>
                <w:lang w:eastAsia="hu-HU"/>
              </w:rPr>
              <w:t>Gyakorlati óraszámok/aránya</w:t>
            </w:r>
          </w:p>
        </w:tc>
        <w:tc>
          <w:tcPr>
            <w:tcW w:w="7920" w:type="dxa"/>
            <w:gridSpan w:val="8"/>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 xml:space="preserve">1664 </w:t>
            </w:r>
            <w:r>
              <w:rPr>
                <w:rFonts w:ascii="Palatino Linotype" w:hAnsi="Palatino Linotype" w:cs="Calibri"/>
                <w:sz w:val="24"/>
                <w:szCs w:val="24"/>
                <w:lang w:eastAsia="hu-HU"/>
              </w:rPr>
              <w:t>(</w:t>
            </w:r>
            <w:r w:rsidRPr="000A26DC">
              <w:rPr>
                <w:rFonts w:ascii="Palatino Linotype" w:hAnsi="Palatino Linotype" w:cs="Calibri"/>
                <w:sz w:val="24"/>
                <w:szCs w:val="24"/>
                <w:lang w:eastAsia="hu-HU"/>
              </w:rPr>
              <w:t>5</w:t>
            </w:r>
            <w:r>
              <w:rPr>
                <w:rFonts w:ascii="Palatino Linotype" w:hAnsi="Palatino Linotype" w:cs="Calibri"/>
                <w:sz w:val="24"/>
                <w:szCs w:val="24"/>
                <w:lang w:eastAsia="hu-HU"/>
              </w:rPr>
              <w:t>5,73</w:t>
            </w:r>
            <w:r w:rsidRPr="000A26DC">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3300" w:type="dxa"/>
            <w:gridSpan w:val="5"/>
          </w:tcPr>
          <w:p w:rsidR="00736842" w:rsidRPr="000A26DC" w:rsidRDefault="00736842" w:rsidP="00736842">
            <w:pPr>
              <w:spacing w:after="0" w:line="240" w:lineRule="auto"/>
              <w:jc w:val="center"/>
              <w:rPr>
                <w:rFonts w:ascii="Palatino Linotype" w:hAnsi="Palatino Linotype" w:cs="Calibri"/>
                <w:sz w:val="24"/>
                <w:szCs w:val="24"/>
                <w:lang w:eastAsia="hu-HU"/>
              </w:rPr>
            </w:pPr>
            <w:r w:rsidRPr="000A26DC">
              <w:rPr>
                <w:rFonts w:ascii="Palatino Linotype" w:hAnsi="Palatino Linotype" w:cs="Calibri"/>
                <w:sz w:val="24"/>
                <w:szCs w:val="24"/>
                <w:lang w:eastAsia="hu-HU"/>
              </w:rPr>
              <w:t>145</w:t>
            </w:r>
            <w:r>
              <w:rPr>
                <w:rFonts w:ascii="Palatino Linotype" w:hAnsi="Palatino Linotype" w:cs="Calibri"/>
                <w:sz w:val="24"/>
                <w:szCs w:val="24"/>
                <w:lang w:eastAsia="hu-HU"/>
              </w:rPr>
              <w:t>8</w:t>
            </w:r>
            <w:r w:rsidRPr="000A26D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r w:rsidRPr="000A26DC">
              <w:rPr>
                <w:rFonts w:ascii="Palatino Linotype" w:hAnsi="Palatino Linotype" w:cs="Calibri"/>
                <w:sz w:val="24"/>
                <w:szCs w:val="24"/>
                <w:lang w:eastAsia="hu-HU"/>
              </w:rPr>
              <w:t>6</w:t>
            </w:r>
            <w:r>
              <w:rPr>
                <w:rFonts w:ascii="Palatino Linotype" w:hAnsi="Palatino Linotype" w:cs="Calibri"/>
                <w:sz w:val="24"/>
                <w:szCs w:val="24"/>
                <w:lang w:eastAsia="hu-HU"/>
              </w:rPr>
              <w:t>4,29</w:t>
            </w:r>
            <w:r w:rsidRPr="000A26DC">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1160" w:type="dxa"/>
            <w:noWrap/>
          </w:tcPr>
          <w:p w:rsidR="00736842" w:rsidRPr="000A26DC" w:rsidRDefault="00736842" w:rsidP="00736842">
            <w:pPr>
              <w:spacing w:after="0" w:line="240" w:lineRule="auto"/>
              <w:jc w:val="center"/>
              <w:rPr>
                <w:rFonts w:ascii="Palatino Linotype" w:hAnsi="Palatino Linotype" w:cs="Calibri"/>
                <w:sz w:val="24"/>
                <w:szCs w:val="24"/>
                <w:lang w:eastAsia="hu-HU"/>
              </w:rPr>
            </w:pPr>
          </w:p>
        </w:tc>
      </w:tr>
    </w:tbl>
    <w:p w:rsidR="00736842" w:rsidRPr="000A26DC" w:rsidRDefault="00736842" w:rsidP="00736842">
      <w:pPr>
        <w:suppressAutoHyphens/>
        <w:spacing w:after="0" w:line="240" w:lineRule="auto"/>
        <w:rPr>
          <w:rFonts w:ascii="Palatino Linotype" w:hAnsi="Palatino Linotype" w:cs="Mangal"/>
          <w:b/>
          <w:kern w:val="1"/>
          <w:sz w:val="24"/>
          <w:szCs w:val="24"/>
          <w:lang w:eastAsia="hi-IN" w:bidi="hi-IN"/>
        </w:rPr>
      </w:pP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r w:rsidRPr="000A26DC">
        <w:rPr>
          <w:rFonts w:ascii="Palatino Linotype" w:hAnsi="Palatino Linotype"/>
          <w:kern w:val="1"/>
          <w:sz w:val="24"/>
          <w:szCs w:val="24"/>
          <w:lang w:eastAsia="hi-IN" w:bidi="hi-IN"/>
        </w:rPr>
        <w:t xml:space="preserve">Jelmagyarázat: e/elmélet; </w:t>
      </w:r>
      <w:proofErr w:type="spellStart"/>
      <w:r w:rsidRPr="000A26DC">
        <w:rPr>
          <w:rFonts w:ascii="Palatino Linotype" w:hAnsi="Palatino Linotype"/>
          <w:kern w:val="1"/>
          <w:sz w:val="24"/>
          <w:szCs w:val="24"/>
          <w:lang w:eastAsia="hi-IN" w:bidi="hi-IN"/>
        </w:rPr>
        <w:t>gy</w:t>
      </w:r>
      <w:proofErr w:type="spellEnd"/>
      <w:r w:rsidRPr="000A26DC">
        <w:rPr>
          <w:rFonts w:ascii="Palatino Linotype" w:hAnsi="Palatino Linotype"/>
          <w:kern w:val="1"/>
          <w:sz w:val="24"/>
          <w:szCs w:val="24"/>
          <w:lang w:eastAsia="hi-IN" w:bidi="hi-IN"/>
        </w:rPr>
        <w:t xml:space="preserve">/gyakorlat; </w:t>
      </w:r>
      <w:proofErr w:type="spellStart"/>
      <w:r w:rsidRPr="000A26DC">
        <w:rPr>
          <w:rFonts w:ascii="Palatino Linotype" w:hAnsi="Palatino Linotype"/>
          <w:kern w:val="1"/>
          <w:sz w:val="24"/>
          <w:szCs w:val="24"/>
          <w:lang w:eastAsia="hi-IN" w:bidi="hi-IN"/>
        </w:rPr>
        <w:t>ögy</w:t>
      </w:r>
      <w:proofErr w:type="spellEnd"/>
      <w:r w:rsidRPr="000A26DC">
        <w:rPr>
          <w:rFonts w:ascii="Palatino Linotype" w:hAnsi="Palatino Linotype"/>
          <w:kern w:val="1"/>
          <w:sz w:val="24"/>
          <w:szCs w:val="24"/>
          <w:lang w:eastAsia="hi-IN" w:bidi="hi-IN"/>
        </w:rPr>
        <w:t>/összefüggő szakmai gyakorlat</w:t>
      </w: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r w:rsidRPr="000A26DC">
        <w:rPr>
          <w:rFonts w:ascii="Palatino Linotype" w:hAnsi="Palatino Linotype"/>
          <w:kern w:val="1"/>
          <w:sz w:val="24"/>
          <w:szCs w:val="24"/>
          <w:lang w:eastAsia="hi-IN" w:bidi="hi-IN"/>
        </w:rPr>
        <w:t>A táblázatban aranysárga háttérrel kiemelt szakmai követelménymodulok</w:t>
      </w:r>
      <w:r>
        <w:rPr>
          <w:rFonts w:ascii="Palatino Linotype" w:hAnsi="Palatino Linotype"/>
          <w:kern w:val="1"/>
          <w:sz w:val="24"/>
          <w:szCs w:val="24"/>
          <w:lang w:eastAsia="hi-IN" w:bidi="hi-IN"/>
        </w:rPr>
        <w:t xml:space="preserve">nál </w:t>
      </w:r>
      <w:r w:rsidRPr="000A26D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0A26DC">
        <w:rPr>
          <w:rFonts w:ascii="Palatino Linotype" w:hAnsi="Palatino Linotype"/>
          <w:kern w:val="1"/>
          <w:sz w:val="24"/>
          <w:szCs w:val="24"/>
          <w:lang w:eastAsia="hi-IN" w:bidi="hi-IN"/>
        </w:rPr>
        <w:t>közös tartalmakat jelölik.</w:t>
      </w: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r w:rsidRPr="000A26D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r w:rsidRPr="000A26D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36842" w:rsidRPr="000A26DC" w:rsidRDefault="00736842" w:rsidP="00736842">
      <w:pPr>
        <w:suppressAutoHyphens/>
        <w:spacing w:after="0" w:line="240" w:lineRule="auto"/>
        <w:rPr>
          <w:rFonts w:ascii="Palatino Linotype" w:hAnsi="Palatino Linotype"/>
          <w:kern w:val="1"/>
          <w:sz w:val="24"/>
          <w:szCs w:val="24"/>
          <w:lang w:eastAsia="hi-IN" w:bidi="hi-IN"/>
        </w:rPr>
      </w:pPr>
      <w:r w:rsidRPr="000A26DC">
        <w:rPr>
          <w:rFonts w:ascii="Palatino Linotype" w:hAnsi="Palatino Linotype"/>
          <w:kern w:val="1"/>
          <w:sz w:val="24"/>
          <w:szCs w:val="24"/>
          <w:lang w:eastAsia="hi-IN" w:bidi="hi-IN"/>
        </w:rPr>
        <w:t xml:space="preserve">A tantárgyakra meghatározott időkeret kötelező érvényű, </w:t>
      </w:r>
      <w:r w:rsidRPr="000A26DC">
        <w:rPr>
          <w:rFonts w:ascii="Palatino Linotype" w:hAnsi="Palatino Linotype"/>
          <w:i/>
          <w:kern w:val="1"/>
          <w:sz w:val="24"/>
          <w:szCs w:val="24"/>
          <w:lang w:eastAsia="hi-IN" w:bidi="hi-IN"/>
        </w:rPr>
        <w:t>a</w:t>
      </w:r>
      <w:r w:rsidRPr="000A26DC">
        <w:rPr>
          <w:rFonts w:ascii="Palatino Linotype" w:hAnsi="Palatino Linotype"/>
          <w:kern w:val="1"/>
          <w:sz w:val="24"/>
          <w:szCs w:val="24"/>
          <w:lang w:eastAsia="hi-IN" w:bidi="hi-IN"/>
        </w:rPr>
        <w:t xml:space="preserve"> </w:t>
      </w:r>
      <w:r w:rsidRPr="000A26DC">
        <w:rPr>
          <w:rFonts w:ascii="Palatino Linotype" w:hAnsi="Palatino Linotype"/>
          <w:i/>
          <w:kern w:val="1"/>
          <w:sz w:val="24"/>
          <w:szCs w:val="24"/>
          <w:lang w:eastAsia="hi-IN" w:bidi="hi-IN"/>
        </w:rPr>
        <w:t>témakörökre kialakított óraszám pedig ajánlás</w:t>
      </w:r>
      <w:r w:rsidRPr="000A26DC">
        <w:rPr>
          <w:rFonts w:ascii="Palatino Linotype" w:hAnsi="Palatino Linotype"/>
          <w:kern w:val="1"/>
          <w:sz w:val="24"/>
          <w:szCs w:val="24"/>
          <w:lang w:eastAsia="hi-IN" w:bidi="hi-IN"/>
        </w:rPr>
        <w:t>.</w:t>
      </w:r>
    </w:p>
    <w:p w:rsidR="00736842" w:rsidRPr="000A26DC" w:rsidRDefault="00736842" w:rsidP="00736842">
      <w:pPr>
        <w:suppressAutoHyphens/>
        <w:spacing w:after="0" w:line="240" w:lineRule="auto"/>
        <w:rPr>
          <w:rFonts w:ascii="Palatino Linotype" w:hAnsi="Palatino Linotype"/>
          <w:sz w:val="24"/>
          <w:szCs w:val="24"/>
        </w:rPr>
        <w:sectPr w:rsidR="00736842" w:rsidRPr="000A26DC" w:rsidSect="00736842">
          <w:pgSz w:w="16838" w:h="11906" w:orient="landscape"/>
          <w:pgMar w:top="1276" w:right="1418" w:bottom="1418" w:left="1418" w:header="708" w:footer="708" w:gutter="0"/>
          <w:cols w:space="708"/>
          <w:docGrid w:linePitch="360"/>
        </w:sectPr>
      </w:pPr>
    </w:p>
    <w:p w:rsidR="00736842" w:rsidRPr="000A26DC" w:rsidRDefault="00736842" w:rsidP="00736842">
      <w:pPr>
        <w:spacing w:after="0" w:line="240" w:lineRule="auto"/>
        <w:rPr>
          <w:rFonts w:ascii="Palatino Linotype" w:hAnsi="Palatino Linotype"/>
          <w:sz w:val="24"/>
          <w:szCs w:val="24"/>
        </w:rPr>
      </w:pPr>
    </w:p>
    <w:p w:rsidR="00736842" w:rsidRPr="003065AF" w:rsidRDefault="00736842" w:rsidP="00736842">
      <w:pPr>
        <w:spacing w:after="0" w:line="240" w:lineRule="auto"/>
        <w:jc w:val="center"/>
        <w:rPr>
          <w:rFonts w:ascii="Palatino Linotype" w:hAnsi="Palatino Linotype"/>
          <w:b/>
          <w:sz w:val="44"/>
          <w:szCs w:val="44"/>
          <w:lang w:eastAsia="hu-HU"/>
        </w:rPr>
      </w:pPr>
    </w:p>
    <w:p w:rsidR="00736842" w:rsidRPr="003065AF" w:rsidRDefault="00736842" w:rsidP="00736842">
      <w:pPr>
        <w:tabs>
          <w:tab w:val="left" w:pos="3975"/>
          <w:tab w:val="center" w:pos="4535"/>
        </w:tabs>
        <w:spacing w:after="0" w:line="240" w:lineRule="auto"/>
        <w:rPr>
          <w:rFonts w:ascii="Palatino Linotype" w:hAnsi="Palatino Linotype"/>
          <w:b/>
          <w:sz w:val="44"/>
          <w:szCs w:val="44"/>
          <w:lang w:eastAsia="hu-HU"/>
        </w:rPr>
      </w:pPr>
      <w:r w:rsidRPr="003065AF">
        <w:rPr>
          <w:rFonts w:ascii="Palatino Linotype" w:hAnsi="Palatino Linotype"/>
          <w:b/>
          <w:sz w:val="44"/>
          <w:szCs w:val="44"/>
          <w:lang w:eastAsia="hu-HU"/>
        </w:rPr>
        <w:tab/>
      </w:r>
      <w:r w:rsidRPr="003065AF">
        <w:rPr>
          <w:rFonts w:ascii="Palatino Linotype" w:hAnsi="Palatino Linotype"/>
          <w:b/>
          <w:sz w:val="44"/>
          <w:szCs w:val="44"/>
          <w:lang w:eastAsia="hu-HU"/>
        </w:rPr>
        <w:tab/>
      </w:r>
    </w:p>
    <w:p w:rsidR="00736842" w:rsidRPr="003065AF" w:rsidRDefault="00736842" w:rsidP="00736842">
      <w:pPr>
        <w:spacing w:after="0" w:line="240" w:lineRule="auto"/>
        <w:jc w:val="center"/>
        <w:rPr>
          <w:rFonts w:ascii="Palatino Linotype" w:hAnsi="Palatino Linotype"/>
          <w:b/>
          <w:sz w:val="44"/>
          <w:szCs w:val="44"/>
          <w:lang w:eastAsia="hu-HU"/>
        </w:rPr>
      </w:pPr>
    </w:p>
    <w:p w:rsidR="00736842" w:rsidRPr="003065AF" w:rsidRDefault="00736842" w:rsidP="00736842">
      <w:pPr>
        <w:spacing w:after="0" w:line="240" w:lineRule="auto"/>
        <w:jc w:val="center"/>
        <w:rPr>
          <w:rFonts w:ascii="Palatino Linotype" w:hAnsi="Palatino Linotype"/>
          <w:b/>
          <w:sz w:val="44"/>
          <w:szCs w:val="44"/>
          <w:lang w:eastAsia="hu-HU"/>
        </w:rPr>
      </w:pPr>
    </w:p>
    <w:p w:rsidR="00736842" w:rsidRPr="003065AF" w:rsidRDefault="00736842" w:rsidP="00736842">
      <w:pPr>
        <w:spacing w:after="0" w:line="240" w:lineRule="auto"/>
        <w:jc w:val="center"/>
        <w:rPr>
          <w:rFonts w:ascii="Palatino Linotype" w:hAnsi="Palatino Linotype"/>
          <w:b/>
          <w:sz w:val="44"/>
          <w:szCs w:val="44"/>
          <w:lang w:eastAsia="hu-HU"/>
        </w:rPr>
      </w:pPr>
    </w:p>
    <w:p w:rsidR="00736842" w:rsidRPr="000A26DC" w:rsidRDefault="00736842" w:rsidP="00736842">
      <w:pPr>
        <w:spacing w:after="0" w:line="240" w:lineRule="auto"/>
        <w:jc w:val="center"/>
        <w:rPr>
          <w:rFonts w:ascii="Palatino Linotype" w:hAnsi="Palatino Linotype"/>
          <w:b/>
          <w:sz w:val="36"/>
          <w:szCs w:val="36"/>
          <w:lang w:eastAsia="hu-HU"/>
        </w:rPr>
      </w:pPr>
      <w:r w:rsidRPr="000A26DC">
        <w:rPr>
          <w:rFonts w:ascii="Palatino Linotype" w:hAnsi="Palatino Linotype"/>
          <w:b/>
          <w:sz w:val="36"/>
          <w:szCs w:val="36"/>
          <w:lang w:eastAsia="hu-HU"/>
        </w:rPr>
        <w:t xml:space="preserve">A </w:t>
      </w:r>
    </w:p>
    <w:p w:rsidR="00736842" w:rsidRPr="000A26DC" w:rsidRDefault="00736842" w:rsidP="00736842">
      <w:pPr>
        <w:spacing w:after="0" w:line="240" w:lineRule="auto"/>
        <w:jc w:val="center"/>
        <w:rPr>
          <w:rFonts w:ascii="Palatino Linotype" w:hAnsi="Palatino Linotype"/>
          <w:b/>
          <w:sz w:val="36"/>
          <w:szCs w:val="36"/>
          <w:lang w:eastAsia="hu-HU"/>
        </w:rPr>
      </w:pPr>
      <w:r w:rsidRPr="000A26DC">
        <w:rPr>
          <w:rFonts w:ascii="Palatino Linotype" w:hAnsi="Palatino Linotype"/>
          <w:b/>
          <w:sz w:val="36"/>
          <w:szCs w:val="36"/>
          <w:lang w:eastAsia="hu-HU"/>
        </w:rPr>
        <w:t>11500-12 azonosító számú</w:t>
      </w:r>
    </w:p>
    <w:p w:rsidR="00736842" w:rsidRPr="000A26DC" w:rsidRDefault="00736842" w:rsidP="00736842">
      <w:pPr>
        <w:spacing w:after="0" w:line="240" w:lineRule="auto"/>
        <w:jc w:val="center"/>
        <w:rPr>
          <w:rFonts w:ascii="Palatino Linotype" w:hAnsi="Palatino Linotype"/>
          <w:sz w:val="36"/>
          <w:szCs w:val="36"/>
          <w:lang w:eastAsia="hu-HU"/>
        </w:rPr>
      </w:pPr>
    </w:p>
    <w:p w:rsidR="00736842" w:rsidRDefault="00736842" w:rsidP="00736842">
      <w:pPr>
        <w:spacing w:after="0" w:line="240" w:lineRule="auto"/>
        <w:jc w:val="center"/>
        <w:rPr>
          <w:rFonts w:ascii="Palatino Linotype" w:hAnsi="Palatino Linotype"/>
          <w:b/>
          <w:sz w:val="36"/>
          <w:szCs w:val="36"/>
          <w:lang w:eastAsia="hu-HU"/>
        </w:rPr>
      </w:pPr>
      <w:r w:rsidRPr="000A26DC">
        <w:rPr>
          <w:rFonts w:ascii="Palatino Linotype" w:hAnsi="Palatino Linotype"/>
          <w:b/>
          <w:sz w:val="36"/>
          <w:szCs w:val="36"/>
          <w:lang w:eastAsia="hu-HU"/>
        </w:rPr>
        <w:t>Munka</w:t>
      </w:r>
      <w:r>
        <w:rPr>
          <w:rFonts w:ascii="Palatino Linotype" w:hAnsi="Palatino Linotype"/>
          <w:b/>
          <w:sz w:val="36"/>
          <w:szCs w:val="36"/>
          <w:lang w:eastAsia="hu-HU"/>
        </w:rPr>
        <w:t>helyi egészség és biztonság</w:t>
      </w:r>
    </w:p>
    <w:p w:rsidR="00736842" w:rsidRPr="000A26DC" w:rsidRDefault="00736842" w:rsidP="00736842">
      <w:pPr>
        <w:spacing w:after="0" w:line="240" w:lineRule="auto"/>
        <w:jc w:val="center"/>
        <w:rPr>
          <w:rFonts w:ascii="Palatino Linotype" w:hAnsi="Palatino Linotype"/>
          <w:b/>
          <w:sz w:val="36"/>
          <w:szCs w:val="36"/>
          <w:lang w:eastAsia="hu-HU"/>
        </w:rPr>
      </w:pPr>
    </w:p>
    <w:p w:rsidR="00736842" w:rsidRPr="000A26DC" w:rsidRDefault="00736842" w:rsidP="00736842">
      <w:pPr>
        <w:spacing w:after="0" w:line="240" w:lineRule="auto"/>
        <w:jc w:val="center"/>
        <w:rPr>
          <w:rFonts w:ascii="Palatino Linotype" w:hAnsi="Palatino Linotype"/>
          <w:b/>
          <w:sz w:val="36"/>
          <w:szCs w:val="36"/>
          <w:lang w:eastAsia="hu-HU"/>
        </w:rPr>
      </w:pPr>
      <w:proofErr w:type="gramStart"/>
      <w:r w:rsidRPr="000A26DC">
        <w:rPr>
          <w:rFonts w:ascii="Palatino Linotype" w:hAnsi="Palatino Linotype"/>
          <w:b/>
          <w:sz w:val="36"/>
          <w:szCs w:val="36"/>
          <w:lang w:eastAsia="hu-HU"/>
        </w:rPr>
        <w:t>megnevezésű</w:t>
      </w:r>
      <w:proofErr w:type="gramEnd"/>
    </w:p>
    <w:p w:rsidR="00736842" w:rsidRPr="000A26DC" w:rsidRDefault="00736842" w:rsidP="00736842">
      <w:pPr>
        <w:spacing w:after="0" w:line="240" w:lineRule="auto"/>
        <w:jc w:val="center"/>
        <w:rPr>
          <w:rFonts w:ascii="Palatino Linotype" w:hAnsi="Palatino Linotype"/>
          <w:b/>
          <w:sz w:val="36"/>
          <w:szCs w:val="36"/>
          <w:lang w:eastAsia="hu-HU"/>
        </w:rPr>
      </w:pPr>
    </w:p>
    <w:p w:rsidR="00736842" w:rsidRPr="000A26DC" w:rsidRDefault="00736842" w:rsidP="00736842">
      <w:pPr>
        <w:spacing w:after="0" w:line="240" w:lineRule="auto"/>
        <w:ind w:left="-15"/>
        <w:jc w:val="center"/>
        <w:rPr>
          <w:rFonts w:ascii="Palatino Linotype" w:hAnsi="Palatino Linotype"/>
          <w:b/>
          <w:sz w:val="36"/>
          <w:szCs w:val="36"/>
        </w:rPr>
      </w:pPr>
      <w:proofErr w:type="gramStart"/>
      <w:r w:rsidRPr="000A26DC">
        <w:rPr>
          <w:rFonts w:ascii="Palatino Linotype" w:hAnsi="Palatino Linotype"/>
          <w:b/>
          <w:sz w:val="36"/>
          <w:szCs w:val="36"/>
        </w:rPr>
        <w:t>szakmai</w:t>
      </w:r>
      <w:proofErr w:type="gramEnd"/>
      <w:r w:rsidRPr="000A26DC">
        <w:rPr>
          <w:rFonts w:ascii="Palatino Linotype" w:hAnsi="Palatino Linotype"/>
          <w:b/>
          <w:sz w:val="36"/>
          <w:szCs w:val="36"/>
        </w:rPr>
        <w:t xml:space="preserve"> követelménymodul</w:t>
      </w:r>
    </w:p>
    <w:p w:rsidR="00736842" w:rsidRPr="000A26DC" w:rsidRDefault="00736842" w:rsidP="00736842">
      <w:pPr>
        <w:spacing w:after="0" w:line="240" w:lineRule="auto"/>
        <w:ind w:left="-15"/>
        <w:jc w:val="center"/>
        <w:rPr>
          <w:rFonts w:ascii="Palatino Linotype" w:hAnsi="Palatino Linotype"/>
          <w:b/>
          <w:sz w:val="36"/>
          <w:szCs w:val="36"/>
        </w:rPr>
      </w:pPr>
    </w:p>
    <w:p w:rsidR="00736842" w:rsidRPr="000A26DC" w:rsidRDefault="00736842" w:rsidP="00736842">
      <w:pPr>
        <w:spacing w:after="0" w:line="240" w:lineRule="auto"/>
        <w:ind w:left="-15"/>
        <w:jc w:val="center"/>
        <w:rPr>
          <w:rFonts w:ascii="Palatino Linotype" w:hAnsi="Palatino Linotype"/>
          <w:b/>
          <w:sz w:val="36"/>
          <w:szCs w:val="36"/>
        </w:rPr>
      </w:pPr>
      <w:proofErr w:type="gramStart"/>
      <w:r w:rsidRPr="000A26DC">
        <w:rPr>
          <w:rFonts w:ascii="Palatino Linotype" w:hAnsi="Palatino Linotype"/>
          <w:b/>
          <w:sz w:val="36"/>
          <w:szCs w:val="36"/>
        </w:rPr>
        <w:t>tantárgyai</w:t>
      </w:r>
      <w:proofErr w:type="gramEnd"/>
      <w:r w:rsidRPr="000A26DC">
        <w:rPr>
          <w:rFonts w:ascii="Palatino Linotype" w:hAnsi="Palatino Linotype"/>
          <w:b/>
          <w:sz w:val="36"/>
          <w:szCs w:val="36"/>
        </w:rPr>
        <w:t>, témakörei</w:t>
      </w:r>
    </w:p>
    <w:p w:rsidR="00736842" w:rsidRPr="000A26DC" w:rsidRDefault="00736842" w:rsidP="00736842">
      <w:pPr>
        <w:spacing w:after="0" w:line="240" w:lineRule="auto"/>
        <w:jc w:val="center"/>
        <w:rPr>
          <w:rFonts w:ascii="Palatino Linotype" w:hAnsi="Palatino Linotype"/>
          <w:b/>
          <w:sz w:val="24"/>
          <w:szCs w:val="24"/>
          <w:lang w:eastAsia="hu-HU"/>
        </w:rPr>
      </w:pPr>
    </w:p>
    <w:p w:rsidR="00736842" w:rsidRDefault="00736842" w:rsidP="00736842">
      <w:pPr>
        <w:spacing w:after="0" w:line="240" w:lineRule="auto"/>
        <w:rPr>
          <w:rFonts w:ascii="Palatino Linotype" w:hAnsi="Palatino Linotype"/>
          <w:b/>
          <w:sz w:val="24"/>
          <w:szCs w:val="24"/>
        </w:rPr>
      </w:pPr>
      <w:r w:rsidRPr="000A26DC">
        <w:rPr>
          <w:rFonts w:ascii="Palatino Linotype" w:hAnsi="Palatino Linotype"/>
          <w:sz w:val="24"/>
          <w:szCs w:val="24"/>
          <w:lang w:eastAsia="hu-HU"/>
        </w:rPr>
        <w:br w:type="page"/>
      </w:r>
      <w:r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p w:rsidR="00736842" w:rsidRPr="00C252F0" w:rsidRDefault="00736842" w:rsidP="00736842">
      <w:pPr>
        <w:spacing w:after="0" w:line="240" w:lineRule="auto"/>
        <w:rPr>
          <w:rFonts w:ascii="Palatino Linotype" w:hAnsi="Palatino Linotype"/>
          <w:b/>
          <w:sz w:val="24"/>
          <w:szCs w:val="24"/>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B6712" w:rsidRPr="00FD7EE4" w:rsidTr="00871FC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sz w:val="20"/>
                <w:szCs w:val="20"/>
              </w:rPr>
              <w:br w:type="page"/>
            </w:r>
            <w:r>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Munkahelyi egészség és biztonság</w:t>
            </w:r>
          </w:p>
        </w:tc>
      </w:tr>
      <w:tr w:rsidR="003B6712" w:rsidRPr="00FD7EE4" w:rsidTr="00871FC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B6712" w:rsidRPr="00FD7EE4" w:rsidRDefault="003B6712" w:rsidP="00871FCD">
            <w:pPr>
              <w:spacing w:before="100" w:beforeAutospacing="1" w:after="0" w:afterAutospacing="1" w:line="240" w:lineRule="auto"/>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3B6712" w:rsidRPr="00FD7EE4" w:rsidRDefault="003B6712" w:rsidP="00871FCD">
            <w:pPr>
              <w:spacing w:after="0" w:line="240" w:lineRule="auto"/>
              <w:ind w:left="57"/>
              <w:rPr>
                <w:rFonts w:ascii="Palatino Linotype" w:hAnsi="Palatino Linotype" w:cs="Arial"/>
                <w:sz w:val="20"/>
                <w:szCs w:val="20"/>
              </w:rPr>
            </w:pPr>
            <w:r>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B6712" w:rsidRPr="00FD7EE4" w:rsidRDefault="003B6712" w:rsidP="00871FCD">
            <w:pPr>
              <w:spacing w:after="0" w:line="240" w:lineRule="auto"/>
              <w:ind w:left="57"/>
              <w:rPr>
                <w:rFonts w:ascii="Palatino Linotype" w:hAnsi="Palatino Linotype" w:cs="Arial"/>
                <w:sz w:val="20"/>
                <w:szCs w:val="20"/>
              </w:rPr>
            </w:pPr>
            <w:r>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B6712" w:rsidRPr="00FD7EE4" w:rsidRDefault="003B6712" w:rsidP="00871FCD">
            <w:pPr>
              <w:spacing w:after="0" w:line="240" w:lineRule="auto"/>
              <w:ind w:left="57"/>
              <w:rPr>
                <w:rFonts w:ascii="Palatino Linotype" w:hAnsi="Palatino Linotype" w:cs="Arial"/>
                <w:sz w:val="20"/>
                <w:szCs w:val="20"/>
              </w:rPr>
            </w:pPr>
            <w:r>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B6712" w:rsidRPr="00FD7EE4" w:rsidRDefault="003B6712" w:rsidP="00871FCD">
            <w:pPr>
              <w:spacing w:after="0" w:line="240" w:lineRule="auto"/>
              <w:ind w:left="57"/>
              <w:rPr>
                <w:rFonts w:ascii="Palatino Linotype" w:hAnsi="Palatino Linotype" w:cs="Arial"/>
                <w:sz w:val="20"/>
                <w:szCs w:val="20"/>
              </w:rPr>
            </w:pPr>
            <w:r>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B6712" w:rsidRPr="00FD7EE4" w:rsidRDefault="003B6712" w:rsidP="00871FCD">
            <w:pPr>
              <w:spacing w:after="0" w:line="240" w:lineRule="auto"/>
              <w:ind w:left="57"/>
              <w:rPr>
                <w:rFonts w:ascii="Palatino Linotype" w:hAnsi="Palatino Linotype" w:cs="Arial"/>
                <w:sz w:val="20"/>
                <w:szCs w:val="20"/>
              </w:rPr>
            </w:pPr>
            <w:r>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3B6712" w:rsidRPr="00FD7EE4" w:rsidRDefault="003B6712" w:rsidP="00871FCD">
            <w:pPr>
              <w:spacing w:after="0" w:line="240" w:lineRule="auto"/>
              <w:ind w:left="57"/>
              <w:rPr>
                <w:rFonts w:ascii="Palatino Linotype" w:hAnsi="Palatino Linotype" w:cs="Arial"/>
                <w:sz w:val="20"/>
                <w:szCs w:val="20"/>
              </w:rPr>
            </w:pPr>
            <w:r>
              <w:rPr>
                <w:rFonts w:ascii="Palatino Linotype" w:hAnsi="Palatino Linotype"/>
                <w:sz w:val="20"/>
                <w:szCs w:val="20"/>
              </w:rPr>
              <w:t>Munkavédelmi jogi ismeretek</w:t>
            </w:r>
          </w:p>
        </w:tc>
      </w:tr>
      <w:tr w:rsidR="003B6712" w:rsidRPr="00FD7EE4" w:rsidTr="00871F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FELADATOK</w:t>
            </w:r>
          </w:p>
        </w:tc>
      </w:tr>
      <w:tr w:rsidR="003B6712" w:rsidRPr="00FD7EE4" w:rsidTr="00871FCD">
        <w:trPr>
          <w:trHeight w:val="600"/>
          <w:jc w:val="center"/>
        </w:trPr>
        <w:tc>
          <w:tcPr>
            <w:tcW w:w="4460" w:type="dxa"/>
            <w:tcBorders>
              <w:top w:val="nil"/>
              <w:left w:val="single" w:sz="4" w:space="0" w:color="auto"/>
              <w:bottom w:val="single" w:sz="4" w:space="0" w:color="auto"/>
              <w:right w:val="single" w:sz="4" w:space="0" w:color="auto"/>
            </w:tcBorders>
            <w:vAlign w:val="bottom"/>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614"/>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96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9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1182"/>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B6712" w:rsidRPr="00FD7EE4" w:rsidTr="00871F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SZAKMAI ISMERETEK</w:t>
            </w:r>
          </w:p>
        </w:tc>
      </w:tr>
      <w:tr w:rsidR="003B6712" w:rsidRPr="00FD7EE4" w:rsidTr="00871FCD">
        <w:trPr>
          <w:trHeight w:val="405"/>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6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B6712" w:rsidRPr="00FD7EE4" w:rsidTr="00871FCD">
        <w:trPr>
          <w:trHeight w:val="6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B6712" w:rsidRPr="00FD7EE4" w:rsidTr="00871FCD">
        <w:trPr>
          <w:trHeight w:val="345"/>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6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3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871FCD">
        <w:trPr>
          <w:trHeight w:val="3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B6712" w:rsidRPr="00FD7EE4" w:rsidTr="00871FCD">
        <w:trPr>
          <w:trHeight w:val="6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B6712" w:rsidRPr="00FD7EE4" w:rsidTr="00871FCD">
        <w:trPr>
          <w:trHeight w:val="300"/>
          <w:jc w:val="center"/>
        </w:trPr>
        <w:tc>
          <w:tcPr>
            <w:tcW w:w="4460" w:type="dxa"/>
            <w:tcBorders>
              <w:top w:val="nil"/>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B6712" w:rsidRPr="00FD7EE4" w:rsidTr="00871FCD">
        <w:trPr>
          <w:trHeight w:val="300"/>
          <w:jc w:val="center"/>
        </w:trPr>
        <w:tc>
          <w:tcPr>
            <w:tcW w:w="8300" w:type="dxa"/>
            <w:gridSpan w:val="7"/>
            <w:tcBorders>
              <w:top w:val="nil"/>
              <w:left w:val="single" w:sz="4" w:space="0" w:color="auto"/>
              <w:bottom w:val="single" w:sz="4" w:space="0" w:color="auto"/>
              <w:right w:val="single" w:sz="4" w:space="0" w:color="auto"/>
            </w:tcBorders>
            <w:vAlign w:val="center"/>
          </w:tcPr>
          <w:p w:rsidR="003B6712"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SZAKMAI KÉSZSÉGEK</w:t>
            </w:r>
          </w:p>
        </w:tc>
      </w:tr>
      <w:tr w:rsidR="003B6712" w:rsidRPr="00FD7EE4" w:rsidTr="003B6712">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B6712"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Információforrások kezelése</w:t>
            </w: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keepNext/>
              <w:spacing w:after="0" w:line="240" w:lineRule="auto"/>
              <w:jc w:val="center"/>
              <w:outlineLvl w:val="2"/>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B6712"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3B6712">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keepNext/>
              <w:spacing w:after="0" w:line="240" w:lineRule="auto"/>
              <w:jc w:val="center"/>
              <w:outlineLvl w:val="2"/>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B6712" w:rsidRPr="00FD7EE4" w:rsidRDefault="003B6712" w:rsidP="00871FCD">
            <w:pPr>
              <w:spacing w:before="100" w:beforeAutospacing="1" w:after="0" w:afterAutospacing="1" w:line="240" w:lineRule="auto"/>
              <w:jc w:val="center"/>
              <w:outlineLvl w:val="0"/>
              <w:rPr>
                <w:rFonts w:ascii="Palatino Linotype" w:hAnsi="Palatino Linotype" w:cs="Arial"/>
                <w:sz w:val="20"/>
                <w:szCs w:val="20"/>
              </w:rPr>
            </w:pPr>
          </w:p>
        </w:tc>
      </w:tr>
      <w:tr w:rsidR="003B6712" w:rsidRPr="00FD7EE4" w:rsidTr="003B6712">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B6712" w:rsidRPr="00FD7EE4" w:rsidRDefault="003B6712" w:rsidP="00871FCD">
            <w:pPr>
              <w:spacing w:after="0" w:line="240" w:lineRule="auto"/>
              <w:rPr>
                <w:rFonts w:ascii="Palatino Linotype" w:hAnsi="Palatino Linotype" w:cs="Arial"/>
                <w:sz w:val="20"/>
                <w:szCs w:val="20"/>
              </w:rPr>
            </w:pPr>
            <w:r>
              <w:rPr>
                <w:rFonts w:ascii="Palatino Linotype" w:hAnsi="Palatino Linotype" w:cs="Arial"/>
                <w:sz w:val="20"/>
                <w:szCs w:val="20"/>
              </w:rPr>
              <w:lastRenderedPageBreak/>
              <w:t>Olvasott szakmai szöveg megértése</w:t>
            </w:r>
          </w:p>
        </w:tc>
        <w:tc>
          <w:tcPr>
            <w:tcW w:w="640" w:type="dxa"/>
            <w:tcBorders>
              <w:top w:val="single" w:sz="4" w:space="0" w:color="auto"/>
              <w:left w:val="single" w:sz="4" w:space="0" w:color="auto"/>
              <w:bottom w:val="single" w:sz="4" w:space="0" w:color="auto"/>
              <w:right w:val="single" w:sz="4" w:space="0" w:color="auto"/>
            </w:tcBorders>
            <w:vAlign w:val="center"/>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3B6712" w:rsidRPr="00FD7EE4" w:rsidRDefault="003B6712" w:rsidP="00871FC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bl>
    <w:p w:rsidR="00736842" w:rsidRPr="00C57068" w:rsidRDefault="00736842" w:rsidP="00736842">
      <w:pPr>
        <w:spacing w:after="0" w:line="240" w:lineRule="auto"/>
        <w:rPr>
          <w:rFonts w:ascii="Palatino Linotype" w:hAnsi="Palatino Linotype"/>
          <w:b/>
        </w:rPr>
      </w:pPr>
    </w:p>
    <w:p w:rsidR="00736842" w:rsidRPr="00A86068" w:rsidRDefault="00736842" w:rsidP="00736842">
      <w:pPr>
        <w:tabs>
          <w:tab w:val="right" w:pos="9214"/>
        </w:tabs>
        <w:suppressAutoHyphens/>
        <w:spacing w:after="0" w:line="240" w:lineRule="auto"/>
        <w:jc w:val="right"/>
        <w:rPr>
          <w:rFonts w:ascii="Palatino Linotype" w:hAnsi="Palatino Linotype"/>
          <w:b/>
          <w:sz w:val="24"/>
          <w:szCs w:val="24"/>
        </w:rPr>
      </w:pPr>
      <w:r w:rsidRPr="00C57068">
        <w:rPr>
          <w:rFonts w:ascii="Palatino Linotype" w:hAnsi="Palatino Linotype"/>
        </w:rPr>
        <w:br w:type="page"/>
      </w:r>
      <w:r w:rsidRPr="0071553D">
        <w:rPr>
          <w:rFonts w:ascii="Palatino Linotype" w:hAnsi="Palatino Linotype"/>
          <w:b/>
          <w:sz w:val="24"/>
          <w:szCs w:val="24"/>
        </w:rPr>
        <w:lastRenderedPageBreak/>
        <w:t xml:space="preserve">1. </w:t>
      </w:r>
      <w:r w:rsidRPr="00A86068">
        <w:rPr>
          <w:rFonts w:ascii="Palatino Linotype" w:hAnsi="Palatino Linotype"/>
          <w:b/>
          <w:sz w:val="24"/>
          <w:szCs w:val="24"/>
        </w:rPr>
        <w:t xml:space="preserve">Munkahelyi egészség és biztonság tantárgy </w:t>
      </w:r>
      <w:r w:rsidRPr="00A86068">
        <w:rPr>
          <w:rFonts w:ascii="Palatino Linotype" w:hAnsi="Palatino Linotype"/>
          <w:b/>
          <w:sz w:val="24"/>
          <w:szCs w:val="24"/>
        </w:rPr>
        <w:tab/>
        <w:t>18 óra/18 óra*</w:t>
      </w:r>
    </w:p>
    <w:p w:rsidR="00736842" w:rsidRPr="00C252F0" w:rsidRDefault="00736842" w:rsidP="00736842">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736842" w:rsidRPr="00C252F0" w:rsidRDefault="00736842" w:rsidP="00736842">
      <w:pPr>
        <w:spacing w:after="0" w:line="240" w:lineRule="auto"/>
        <w:rPr>
          <w:rFonts w:ascii="Palatino Linotype" w:hAnsi="Palatino Linotype"/>
          <w:b/>
          <w:sz w:val="24"/>
          <w:szCs w:val="24"/>
        </w:rPr>
      </w:pPr>
    </w:p>
    <w:p w:rsidR="00736842" w:rsidRDefault="00736842" w:rsidP="00736842">
      <w:pPr>
        <w:widowControl/>
        <w:numPr>
          <w:ilvl w:val="1"/>
          <w:numId w:val="2"/>
        </w:numPr>
        <w:tabs>
          <w:tab w:val="clear" w:pos="716"/>
          <w:tab w:val="num" w:pos="972"/>
        </w:tabs>
        <w:adjustRightInd/>
        <w:spacing w:after="0" w:line="240" w:lineRule="auto"/>
        <w:ind w:left="972" w:hanging="405"/>
        <w:jc w:val="left"/>
        <w:textAlignment w:val="auto"/>
        <w:rPr>
          <w:rFonts w:ascii="Palatino Linotype" w:hAnsi="Palatino Linotype"/>
          <w:b/>
          <w:sz w:val="24"/>
          <w:szCs w:val="24"/>
        </w:rPr>
      </w:pPr>
      <w:r w:rsidRPr="00C252F0">
        <w:rPr>
          <w:rFonts w:ascii="Palatino Linotype" w:hAnsi="Palatino Linotype"/>
          <w:b/>
          <w:sz w:val="24"/>
          <w:szCs w:val="24"/>
        </w:rPr>
        <w:t>A tantárgy tanításának célja</w:t>
      </w:r>
    </w:p>
    <w:p w:rsidR="00736842" w:rsidRPr="00C252F0" w:rsidRDefault="00736842" w:rsidP="00736842">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36842" w:rsidRPr="00C252F0" w:rsidRDefault="00736842" w:rsidP="00736842">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736842" w:rsidRPr="00C252F0" w:rsidRDefault="00736842" w:rsidP="00736842">
      <w:pPr>
        <w:spacing w:after="0" w:line="240" w:lineRule="auto"/>
        <w:rPr>
          <w:rFonts w:ascii="Palatino Linotype" w:hAnsi="Palatino Linotype"/>
          <w:b/>
          <w:sz w:val="24"/>
          <w:szCs w:val="24"/>
        </w:rPr>
      </w:pPr>
    </w:p>
    <w:p w:rsidR="00736842" w:rsidRPr="00C252F0" w:rsidRDefault="00736842" w:rsidP="00736842">
      <w:pPr>
        <w:numPr>
          <w:ilvl w:val="1"/>
          <w:numId w:val="2"/>
        </w:numPr>
        <w:tabs>
          <w:tab w:val="clear" w:pos="716"/>
          <w:tab w:val="num" w:pos="972"/>
        </w:tabs>
        <w:suppressAutoHyphens/>
        <w:adjustRightInd/>
        <w:spacing w:after="0" w:line="240" w:lineRule="auto"/>
        <w:ind w:left="972"/>
        <w:textAlignment w:val="auto"/>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736842" w:rsidRDefault="00736842" w:rsidP="00736842">
      <w:pPr>
        <w:spacing w:after="0" w:line="240" w:lineRule="auto"/>
        <w:ind w:firstLine="540"/>
        <w:rPr>
          <w:rFonts w:ascii="Palatino Linotype" w:hAnsi="Palatino Linotype"/>
          <w:b/>
          <w:sz w:val="24"/>
          <w:szCs w:val="24"/>
        </w:rPr>
      </w:pPr>
      <w:r>
        <w:rPr>
          <w:rFonts w:ascii="Palatino Linotype" w:hAnsi="Palatino Linotype"/>
          <w:b/>
          <w:sz w:val="24"/>
          <w:szCs w:val="24"/>
        </w:rPr>
        <w:t>-</w:t>
      </w:r>
    </w:p>
    <w:p w:rsidR="00736842" w:rsidRPr="00C252F0" w:rsidRDefault="00736842" w:rsidP="00736842">
      <w:pPr>
        <w:spacing w:after="0" w:line="240" w:lineRule="auto"/>
        <w:ind w:firstLine="540"/>
        <w:rPr>
          <w:rFonts w:ascii="Palatino Linotype" w:hAnsi="Palatino Linotype"/>
          <w:b/>
          <w:sz w:val="24"/>
          <w:szCs w:val="24"/>
        </w:rPr>
      </w:pPr>
    </w:p>
    <w:p w:rsidR="00736842" w:rsidRDefault="00736842" w:rsidP="00736842">
      <w:pPr>
        <w:numPr>
          <w:ilvl w:val="1"/>
          <w:numId w:val="2"/>
        </w:numPr>
        <w:tabs>
          <w:tab w:val="clear" w:pos="716"/>
          <w:tab w:val="num" w:pos="972"/>
        </w:tabs>
        <w:suppressAutoHyphens/>
        <w:adjustRightInd/>
        <w:spacing w:after="0" w:line="240" w:lineRule="auto"/>
        <w:ind w:left="972"/>
        <w:jc w:val="left"/>
        <w:textAlignment w:val="auto"/>
        <w:rPr>
          <w:rFonts w:ascii="Palatino Linotype" w:hAnsi="Palatino Linotype"/>
          <w:b/>
          <w:sz w:val="24"/>
          <w:szCs w:val="24"/>
        </w:rPr>
      </w:pPr>
      <w:r w:rsidRPr="00C252F0">
        <w:rPr>
          <w:rFonts w:ascii="Palatino Linotype" w:hAnsi="Palatino Linotype"/>
          <w:b/>
          <w:sz w:val="24"/>
          <w:szCs w:val="24"/>
        </w:rPr>
        <w:t xml:space="preserve">Témakörök </w:t>
      </w:r>
    </w:p>
    <w:p w:rsidR="00736842" w:rsidRDefault="00736842" w:rsidP="00736842">
      <w:pPr>
        <w:suppressAutoHyphens/>
        <w:spacing w:after="0" w:line="240" w:lineRule="auto"/>
        <w:rPr>
          <w:rFonts w:ascii="Palatino Linotype" w:hAnsi="Palatino Linotype"/>
          <w:b/>
          <w:sz w:val="24"/>
          <w:szCs w:val="24"/>
        </w:rPr>
      </w:pPr>
    </w:p>
    <w:p w:rsidR="00736842" w:rsidRDefault="00736842" w:rsidP="00736842">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1.3.1. Munkavédelmi alapismeretek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736842" w:rsidRDefault="00736842" w:rsidP="00736842">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736842" w:rsidRDefault="00736842" w:rsidP="00736842">
      <w:pPr>
        <w:spacing w:after="0" w:line="240" w:lineRule="auto"/>
        <w:ind w:left="709"/>
        <w:rPr>
          <w:rFonts w:ascii="Palatino Linotype" w:hAnsi="Palatino Linotype"/>
          <w:bCs/>
          <w:sz w:val="24"/>
          <w:szCs w:val="24"/>
        </w:rPr>
      </w:pPr>
      <w:r w:rsidRPr="00C252F0">
        <w:rPr>
          <w:rFonts w:ascii="Palatino Linotype" w:hAnsi="Palatino Linotype"/>
          <w:sz w:val="24"/>
          <w:szCs w:val="24"/>
        </w:rPr>
        <w:t>A munkavál</w:t>
      </w:r>
      <w:r>
        <w:rPr>
          <w:rFonts w:ascii="Palatino Linotype" w:hAnsi="Palatino Linotype"/>
          <w:sz w:val="24"/>
          <w:szCs w:val="24"/>
        </w:rPr>
        <w:t>l</w:t>
      </w:r>
      <w:r w:rsidRPr="00C252F0">
        <w:rPr>
          <w:rFonts w:ascii="Palatino Linotype" w:hAnsi="Palatino Linotype"/>
          <w:sz w:val="24"/>
          <w:szCs w:val="24"/>
        </w:rPr>
        <w:t xml:space="preserve">alók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megelőzés fontossága és lehetőségei</w:t>
      </w:r>
    </w:p>
    <w:p w:rsidR="00736842" w:rsidRDefault="00736842" w:rsidP="00736842">
      <w:pPr>
        <w:spacing w:after="0" w:line="240" w:lineRule="auto"/>
        <w:ind w:left="709"/>
        <w:rPr>
          <w:rFonts w:ascii="Palatino Linotype" w:hAnsi="Palatino Linotype"/>
          <w:bCs/>
          <w:sz w:val="24"/>
          <w:szCs w:val="24"/>
        </w:rPr>
      </w:pPr>
      <w:r w:rsidRPr="00C252F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C252F0">
        <w:rPr>
          <w:rFonts w:ascii="Palatino Linotype" w:hAnsi="Palatino Linotype"/>
          <w:sz w:val="24"/>
          <w:szCs w:val="24"/>
        </w:rPr>
        <w:t>szaki megelőzés, zárt technológia, a biztonsági berendezések, egyéni védőeszközök és szervezési intézkedések fogalma, fajtái, és rendeltetésük.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Veszélyes és ártalmas termelési tényezők</w:t>
      </w:r>
      <w:r>
        <w:rPr>
          <w:rFonts w:ascii="Palatino Linotype" w:hAnsi="Palatino Linotype"/>
          <w:sz w:val="24"/>
          <w:szCs w:val="24"/>
        </w:rPr>
        <w:tab/>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fogalomrendszere, források</w:t>
      </w:r>
    </w:p>
    <w:p w:rsidR="00736842" w:rsidRDefault="00736842" w:rsidP="00736842">
      <w:pPr>
        <w:autoSpaceDE w:val="0"/>
        <w:autoSpaceDN w:val="0"/>
        <w:ind w:left="709"/>
        <w:rPr>
          <w:sz w:val="24"/>
          <w:szCs w:val="24"/>
        </w:rPr>
      </w:pPr>
      <w:r w:rsidRPr="00C252F0">
        <w:rPr>
          <w:rFonts w:ascii="Palatino Linotype" w:hAnsi="Palatino Linotype"/>
          <w:sz w:val="24"/>
          <w:szCs w:val="24"/>
        </w:rPr>
        <w:t>A munkavédelemről szóló 1993. évi XCIII törvény fogalom</w:t>
      </w:r>
      <w:r>
        <w:rPr>
          <w:rFonts w:ascii="Palatino Linotype" w:hAnsi="Palatino Linotype"/>
          <w:sz w:val="24"/>
          <w:szCs w:val="24"/>
        </w:rPr>
        <w:t>-</w:t>
      </w:r>
      <w:r w:rsidRPr="00C252F0">
        <w:rPr>
          <w:rFonts w:ascii="Palatino Linotype" w:hAnsi="Palatino Linotype"/>
          <w:sz w:val="24"/>
          <w:szCs w:val="24"/>
        </w:rPr>
        <w:t xml:space="preserve">meghatározásai.  </w:t>
      </w:r>
    </w:p>
    <w:p w:rsidR="00736842" w:rsidRDefault="00736842" w:rsidP="00736842">
      <w:pPr>
        <w:tabs>
          <w:tab w:val="right" w:pos="9214"/>
        </w:tabs>
        <w:spacing w:after="0" w:line="240" w:lineRule="auto"/>
        <w:ind w:left="709"/>
        <w:rPr>
          <w:rFonts w:ascii="Palatino Linotype" w:hAnsi="Palatino Linotype"/>
          <w:b/>
          <w:sz w:val="24"/>
          <w:szCs w:val="24"/>
          <w:lang w:eastAsia="hu-HU"/>
        </w:rPr>
      </w:pPr>
      <w:r w:rsidRPr="00C252F0">
        <w:rPr>
          <w:rFonts w:ascii="Palatino Linotype" w:hAnsi="Palatino Linotype"/>
          <w:b/>
          <w:sz w:val="24"/>
          <w:szCs w:val="24"/>
          <w:lang w:eastAsia="hu-HU"/>
        </w:rPr>
        <w:t>1.3.2. Munkahelyek kialakítása</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 létesítés általános követelményei, a hatásos védelem módjai, prioritások.</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Szociális létesítmények</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 xml:space="preserve">Öltözőhelyiségek, pihenőhelyek, tisztálkodó- és mellékhelyiségek biztosítása, </w:t>
      </w:r>
      <w:r w:rsidRPr="00C252F0">
        <w:rPr>
          <w:rFonts w:ascii="Palatino Linotype" w:hAnsi="Palatino Linotype"/>
          <w:sz w:val="24"/>
          <w:szCs w:val="24"/>
        </w:rPr>
        <w:lastRenderedPageBreak/>
        <w:t xml:space="preserve">megfelelősége. </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EA26B7">
        <w:rPr>
          <w:rFonts w:ascii="Palatino Linotype" w:hAnsi="Palatino Linotype"/>
          <w:sz w:val="24"/>
          <w:szCs w:val="24"/>
        </w:rPr>
        <w:t>Közlekedési útvonalak, menekülési utak, helyiségek padlózata, ajtók és kapuk, lépcsők, veszélyes területek, akadálymentes közlekedés, jelölések.</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Alapvető feladatok a tűzmegelőzés érdekében</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EA26B7">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EA26B7">
        <w:rPr>
          <w:rFonts w:ascii="Palatino Linotype" w:hAnsi="Palatino Linotype"/>
          <w:sz w:val="24"/>
          <w:szCs w:val="24"/>
        </w:rPr>
        <w:t>Termékfelelősség, forgalomba hozatal kritériumai.</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Anyagmozgatás</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Anyagmozgatás a munkahelyeken. Kézi és gépi anyagmozgatás fajtái. A kézi anyagmozgatás szabályai, hátsérülések megelőzése</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Raktározás</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Áruk fajtái, raktározás típusai</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Munkahelyi rend és hulladékkezelés</w:t>
      </w:r>
    </w:p>
    <w:p w:rsidR="00736842" w:rsidRDefault="00736842" w:rsidP="0073684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Jelzések, feliratok, biztonsági szín-és alakjelek. Hulladékgazdálkodás, környezetvédelem célja, eszközei.</w:t>
      </w:r>
    </w:p>
    <w:p w:rsidR="00736842" w:rsidRPr="00C252F0" w:rsidRDefault="00736842" w:rsidP="00736842">
      <w:pPr>
        <w:spacing w:after="0" w:line="240" w:lineRule="auto"/>
        <w:ind w:left="900" w:hanging="360"/>
        <w:rPr>
          <w:rFonts w:ascii="Palatino Linotype" w:hAnsi="Palatino Linotype"/>
          <w:sz w:val="24"/>
          <w:szCs w:val="24"/>
        </w:rPr>
      </w:pPr>
    </w:p>
    <w:p w:rsidR="00736842" w:rsidRDefault="00736842" w:rsidP="00736842">
      <w:pPr>
        <w:tabs>
          <w:tab w:val="right" w:pos="9214"/>
        </w:tabs>
        <w:spacing w:after="0" w:line="240" w:lineRule="auto"/>
        <w:ind w:left="709"/>
        <w:rPr>
          <w:rFonts w:ascii="Palatino Linotype" w:hAnsi="Palatino Linotype"/>
          <w:b/>
          <w:sz w:val="24"/>
          <w:szCs w:val="24"/>
          <w:lang w:eastAsia="hu-HU"/>
        </w:rPr>
      </w:pPr>
      <w:r w:rsidRPr="00C252F0">
        <w:rPr>
          <w:rFonts w:ascii="Palatino Linotype" w:hAnsi="Palatino Linotype"/>
          <w:b/>
          <w:sz w:val="24"/>
          <w:szCs w:val="24"/>
          <w:lang w:eastAsia="hu-HU"/>
        </w:rPr>
        <w:t>1.3.3. Munkavégzés személyi feltételei</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736842" w:rsidRPr="00C252F0"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36842" w:rsidRPr="00C252F0"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736842" w:rsidRPr="00C252F0" w:rsidRDefault="00736842" w:rsidP="00736842">
      <w:pPr>
        <w:spacing w:after="0" w:line="240" w:lineRule="auto"/>
        <w:ind w:left="900" w:hanging="360"/>
        <w:rPr>
          <w:rFonts w:ascii="Palatino Linotype" w:hAnsi="Palatino Linotype"/>
          <w:sz w:val="24"/>
          <w:szCs w:val="24"/>
        </w:rPr>
      </w:pPr>
    </w:p>
    <w:p w:rsidR="00736842" w:rsidRDefault="00736842" w:rsidP="00736842">
      <w:pPr>
        <w:tabs>
          <w:tab w:val="right" w:pos="9214"/>
        </w:tabs>
        <w:spacing w:after="0" w:line="240" w:lineRule="auto"/>
        <w:ind w:left="709"/>
        <w:rPr>
          <w:rFonts w:ascii="Palatino Linotype" w:hAnsi="Palatino Linotype"/>
          <w:b/>
          <w:sz w:val="24"/>
          <w:szCs w:val="24"/>
          <w:lang w:eastAsia="hu-HU"/>
        </w:rPr>
      </w:pPr>
      <w:r w:rsidRPr="00C252F0">
        <w:rPr>
          <w:rFonts w:ascii="Palatino Linotype" w:hAnsi="Palatino Linotype"/>
          <w:b/>
          <w:sz w:val="24"/>
          <w:szCs w:val="24"/>
          <w:lang w:eastAsia="hu-HU"/>
        </w:rPr>
        <w:t>1.3.4. Munkaeszközök biztonsága</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halmazai</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Szerszám, készülék, gép, berendezés fogalom</w:t>
      </w:r>
      <w:r>
        <w:rPr>
          <w:rFonts w:ascii="Palatino Linotype" w:hAnsi="Palatino Linotype"/>
          <w:sz w:val="24"/>
          <w:szCs w:val="24"/>
        </w:rPr>
        <w:t>-</w:t>
      </w:r>
      <w:r w:rsidRPr="00C252F0">
        <w:rPr>
          <w:rFonts w:ascii="Palatino Linotype" w:hAnsi="Palatino Linotype"/>
          <w:sz w:val="24"/>
          <w:szCs w:val="24"/>
        </w:rPr>
        <w:t>meghatározása.</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dokumentációi</w:t>
      </w:r>
    </w:p>
    <w:p w:rsidR="00736842" w:rsidRDefault="00736842" w:rsidP="00736842">
      <w:pPr>
        <w:adjustRightInd/>
        <w:spacing w:after="0" w:line="240" w:lineRule="auto"/>
        <w:ind w:left="709"/>
        <w:rPr>
          <w:rFonts w:ascii="Palatino Linotype" w:hAnsi="Palatino Linotype"/>
          <w:sz w:val="24"/>
          <w:szCs w:val="24"/>
        </w:rPr>
      </w:pPr>
      <w:r w:rsidRPr="00C252F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veszélyessége, eljárások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C252F0">
        <w:rPr>
          <w:rFonts w:ascii="Palatino Linotype" w:hAnsi="Palatino Linotype"/>
          <w:sz w:val="24"/>
          <w:szCs w:val="24"/>
        </w:rPr>
        <w:t>helyezési eljárás.</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736842" w:rsidRDefault="00736842" w:rsidP="00736842">
      <w:pPr>
        <w:adjustRightInd/>
        <w:spacing w:after="0" w:line="240" w:lineRule="auto"/>
        <w:ind w:left="709"/>
        <w:rPr>
          <w:rFonts w:ascii="Palatino Linotype" w:hAnsi="Palatino Linotype"/>
          <w:sz w:val="24"/>
          <w:szCs w:val="24"/>
        </w:rPr>
      </w:pPr>
      <w:r w:rsidRPr="00C252F0">
        <w:rPr>
          <w:rFonts w:ascii="Palatino Linotype" w:hAnsi="Palatino Linotype"/>
          <w:sz w:val="24"/>
          <w:szCs w:val="24"/>
        </w:rPr>
        <w:t>Feltétlenül és feltételesen ható biztonságtechnika, konst</w:t>
      </w:r>
      <w:r>
        <w:rPr>
          <w:rFonts w:ascii="Palatino Linotype" w:hAnsi="Palatino Linotype"/>
          <w:sz w:val="24"/>
          <w:szCs w:val="24"/>
        </w:rPr>
        <w:t>r</w:t>
      </w:r>
      <w:r w:rsidRPr="00C252F0">
        <w:rPr>
          <w:rFonts w:ascii="Palatino Linotype" w:hAnsi="Palatino Linotype"/>
          <w:sz w:val="24"/>
          <w:szCs w:val="24"/>
        </w:rPr>
        <w:t>ukciós, üzemviteli és emberi tényezők szerepe. Általános üzemeltetési követelmények.</w:t>
      </w:r>
      <w:r w:rsidRPr="00D353FE">
        <w:rPr>
          <w:rFonts w:ascii="Palatino Linotype" w:hAnsi="Palatino Linotype"/>
          <w:sz w:val="24"/>
          <w:szCs w:val="24"/>
        </w:rPr>
        <w:t xml:space="preserve"> Kezelőelemek, védőberendezések kialakítása, a biztonságos működés ellenőrzése, ergonómiai követelmények.</w:t>
      </w:r>
    </w:p>
    <w:p w:rsidR="00736842" w:rsidRPr="00C252F0" w:rsidRDefault="00736842" w:rsidP="00736842">
      <w:pPr>
        <w:spacing w:after="0" w:line="240" w:lineRule="auto"/>
        <w:ind w:left="900" w:hanging="360"/>
        <w:rPr>
          <w:rFonts w:ascii="Palatino Linotype" w:hAnsi="Palatino Linotype"/>
          <w:b/>
          <w:sz w:val="24"/>
          <w:szCs w:val="24"/>
        </w:rPr>
      </w:pPr>
    </w:p>
    <w:p w:rsidR="00736842" w:rsidRDefault="00736842" w:rsidP="00736842">
      <w:pPr>
        <w:tabs>
          <w:tab w:val="right" w:pos="9214"/>
        </w:tabs>
        <w:spacing w:after="0" w:line="240" w:lineRule="auto"/>
        <w:ind w:left="709"/>
        <w:rPr>
          <w:rFonts w:ascii="Palatino Linotype" w:hAnsi="Palatino Linotype"/>
          <w:b/>
          <w:i/>
          <w:sz w:val="24"/>
          <w:szCs w:val="24"/>
          <w:lang w:eastAsia="hu-HU"/>
        </w:rPr>
      </w:pPr>
      <w:r w:rsidRPr="00C252F0">
        <w:rPr>
          <w:rFonts w:ascii="Palatino Linotype" w:hAnsi="Palatino Linotype"/>
          <w:b/>
          <w:sz w:val="24"/>
          <w:szCs w:val="24"/>
          <w:lang w:eastAsia="hu-HU"/>
        </w:rPr>
        <w:t>1.3.5. Munkakörnyezeti hatások</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736842" w:rsidRDefault="00736842" w:rsidP="00736842">
      <w:pPr>
        <w:adjustRightInd/>
        <w:spacing w:after="0" w:line="240" w:lineRule="auto"/>
        <w:ind w:left="709"/>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36842" w:rsidRDefault="00736842" w:rsidP="00736842">
      <w:pPr>
        <w:adjustRightInd/>
        <w:spacing w:after="0" w:line="240" w:lineRule="auto"/>
        <w:ind w:left="709"/>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kockázat fogalma, felmérése és kezelése</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36842" w:rsidRPr="00C252F0" w:rsidRDefault="00736842" w:rsidP="00736842">
      <w:pPr>
        <w:spacing w:after="0" w:line="240" w:lineRule="auto"/>
        <w:ind w:left="900" w:hanging="360"/>
        <w:rPr>
          <w:rFonts w:ascii="Palatino Linotype" w:hAnsi="Palatino Linotype"/>
          <w:sz w:val="24"/>
          <w:szCs w:val="24"/>
        </w:rPr>
      </w:pPr>
    </w:p>
    <w:p w:rsidR="00736842" w:rsidRDefault="00736842" w:rsidP="00736842">
      <w:pPr>
        <w:tabs>
          <w:tab w:val="right" w:pos="9214"/>
        </w:tabs>
        <w:spacing w:after="0" w:line="240" w:lineRule="auto"/>
        <w:ind w:left="709"/>
        <w:rPr>
          <w:rFonts w:ascii="Palatino Linotype" w:hAnsi="Palatino Linotype"/>
          <w:b/>
          <w:i/>
          <w:sz w:val="24"/>
          <w:szCs w:val="24"/>
          <w:lang w:eastAsia="hu-HU"/>
        </w:rPr>
      </w:pPr>
      <w:r w:rsidRPr="00C252F0">
        <w:rPr>
          <w:rFonts w:ascii="Palatino Linotype" w:hAnsi="Palatino Linotype"/>
          <w:b/>
          <w:sz w:val="24"/>
          <w:szCs w:val="24"/>
          <w:lang w:eastAsia="hu-HU"/>
        </w:rPr>
        <w:t>1.3.6. Munkavédelmi jogi 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Az Alaptörvényben biztosított</w:t>
      </w:r>
      <w:r w:rsidRPr="00EA26B7">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feladatok a munkahelyeken</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szakemberek feladatai a munkahelyeken</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Munkabiztonsági és munkaegészségügyi szaktevéken</w:t>
      </w:r>
      <w:r>
        <w:rPr>
          <w:rFonts w:ascii="Palatino Linotype" w:hAnsi="Palatino Linotype"/>
          <w:sz w:val="24"/>
          <w:szCs w:val="24"/>
        </w:rPr>
        <w:t>y</w:t>
      </w:r>
      <w:r w:rsidRPr="00C252F0">
        <w:rPr>
          <w:rFonts w:ascii="Palatino Linotype" w:hAnsi="Palatino Linotype"/>
          <w:sz w:val="24"/>
          <w:szCs w:val="24"/>
        </w:rPr>
        <w:t>ség keretében ellátandó feladatok. Foglalkozás-egészségügyi feladatok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foglalkozási megbetegedések</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munkabalesetek valamint a foglalkozási megbetegedések fogalma. Feladatok munkabaleset esetén. A kivizsgálás</w:t>
      </w:r>
      <w:r>
        <w:rPr>
          <w:rFonts w:ascii="Palatino Linotype" w:hAnsi="Palatino Linotype"/>
          <w:sz w:val="24"/>
          <w:szCs w:val="24"/>
        </w:rPr>
        <w:t>,</w:t>
      </w:r>
      <w:r w:rsidRPr="00C252F0">
        <w:rPr>
          <w:rFonts w:ascii="Palatino Linotype" w:hAnsi="Palatino Linotype"/>
          <w:sz w:val="24"/>
          <w:szCs w:val="24"/>
        </w:rPr>
        <w:t xml:space="preserve"> mint a megelőzés eszköze</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érdekképviselet a munkahelyen</w:t>
      </w:r>
    </w:p>
    <w:p w:rsidR="00736842" w:rsidRDefault="00736842" w:rsidP="00736842">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A munkavállalók munkavédelmi érdekképviseletének jelentősége és lehetőségei. A választott képviselők szerepe, feladatai, jogai. </w:t>
      </w:r>
    </w:p>
    <w:p w:rsidR="00736842" w:rsidRPr="00C252F0" w:rsidRDefault="00736842" w:rsidP="00736842">
      <w:pPr>
        <w:spacing w:after="0" w:line="240" w:lineRule="auto"/>
        <w:ind w:left="705"/>
        <w:rPr>
          <w:rFonts w:ascii="Palatino Linotype" w:hAnsi="Palatino Linotype"/>
          <w:sz w:val="24"/>
          <w:szCs w:val="24"/>
        </w:rPr>
      </w:pPr>
    </w:p>
    <w:p w:rsidR="00736842" w:rsidRDefault="00736842" w:rsidP="00736842">
      <w:pPr>
        <w:numPr>
          <w:ilvl w:val="1"/>
          <w:numId w:val="2"/>
        </w:numPr>
        <w:tabs>
          <w:tab w:val="clear" w:pos="716"/>
          <w:tab w:val="num" w:pos="972"/>
        </w:tabs>
        <w:suppressAutoHyphens/>
        <w:adjustRightInd/>
        <w:spacing w:after="0" w:line="240" w:lineRule="auto"/>
        <w:ind w:left="972" w:hanging="405"/>
        <w:jc w:val="left"/>
        <w:textAlignment w:val="auto"/>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736842" w:rsidRDefault="00736842" w:rsidP="00736842">
      <w:pPr>
        <w:suppressAutoHyphens/>
        <w:spacing w:after="0" w:line="240" w:lineRule="auto"/>
        <w:ind w:left="567"/>
        <w:rPr>
          <w:rFonts w:ascii="Palatino Linotype" w:hAnsi="Palatino Linotype"/>
          <w:b/>
          <w:bCs/>
          <w:sz w:val="24"/>
          <w:szCs w:val="24"/>
        </w:rPr>
      </w:pPr>
      <w:r w:rsidRPr="00FF538D">
        <w:rPr>
          <w:rFonts w:ascii="Palatino Linotype" w:hAnsi="Palatino Linotype"/>
          <w:bCs/>
          <w:sz w:val="24"/>
          <w:szCs w:val="24"/>
        </w:rPr>
        <w:t>Tanterem</w:t>
      </w:r>
    </w:p>
    <w:p w:rsidR="00736842" w:rsidRPr="00C252F0" w:rsidRDefault="00736842" w:rsidP="00736842">
      <w:pPr>
        <w:spacing w:after="0" w:line="240" w:lineRule="auto"/>
        <w:rPr>
          <w:rFonts w:ascii="Palatino Linotype" w:hAnsi="Palatino Linotype"/>
          <w:b/>
          <w:sz w:val="24"/>
          <w:szCs w:val="24"/>
        </w:rPr>
      </w:pPr>
    </w:p>
    <w:p w:rsidR="00736842" w:rsidRDefault="00736842" w:rsidP="00736842">
      <w:pPr>
        <w:numPr>
          <w:ilvl w:val="1"/>
          <w:numId w:val="2"/>
        </w:numPr>
        <w:tabs>
          <w:tab w:val="clear" w:pos="716"/>
          <w:tab w:val="num" w:pos="972"/>
        </w:tabs>
        <w:suppressAutoHyphens/>
        <w:adjustRightInd/>
        <w:spacing w:after="0" w:line="240" w:lineRule="auto"/>
        <w:ind w:left="972" w:hanging="405"/>
        <w:jc w:val="left"/>
        <w:textAlignment w:val="auto"/>
        <w:rPr>
          <w:rFonts w:ascii="Palatino Linotype" w:hAnsi="Palatino Linotype"/>
          <w:b/>
          <w:bCs/>
          <w:sz w:val="24"/>
          <w:szCs w:val="24"/>
        </w:rPr>
      </w:pPr>
      <w:r w:rsidRPr="00C252F0">
        <w:rPr>
          <w:rFonts w:ascii="Palatino Linotype" w:hAnsi="Palatino Linotype"/>
          <w:b/>
          <w:bCs/>
          <w:i/>
          <w:sz w:val="24"/>
          <w:szCs w:val="24"/>
        </w:rPr>
        <w:t xml:space="preserve">A tantárgy elsajátítása során alkalmazható sajátos módszerek, tanulói </w:t>
      </w:r>
      <w:r w:rsidRPr="00C252F0">
        <w:rPr>
          <w:rFonts w:ascii="Palatino Linotype" w:hAnsi="Palatino Linotype"/>
          <w:b/>
          <w:bCs/>
          <w:i/>
          <w:sz w:val="24"/>
          <w:szCs w:val="24"/>
        </w:rPr>
        <w:lastRenderedPageBreak/>
        <w:t>tevékenységformák (ajánlás)</w:t>
      </w:r>
    </w:p>
    <w:p w:rsidR="00736842" w:rsidRDefault="00736842" w:rsidP="00736842">
      <w:pPr>
        <w:suppressAutoHyphens/>
        <w:spacing w:after="0" w:line="240" w:lineRule="auto"/>
        <w:ind w:left="972"/>
        <w:rPr>
          <w:rFonts w:ascii="Palatino Linotype" w:hAnsi="Palatino Linotype"/>
          <w:b/>
          <w:bCs/>
          <w:sz w:val="24"/>
          <w:szCs w:val="24"/>
        </w:rPr>
      </w:pPr>
    </w:p>
    <w:p w:rsidR="00736842" w:rsidRDefault="00736842" w:rsidP="00736842">
      <w:pPr>
        <w:suppressAutoHyphens/>
        <w:spacing w:after="0" w:line="240" w:lineRule="auto"/>
        <w:ind w:left="1418" w:hanging="709"/>
        <w:rPr>
          <w:rFonts w:ascii="Palatino Linotype" w:hAnsi="Palatino Linotype"/>
          <w:b/>
          <w:bCs/>
          <w:sz w:val="24"/>
          <w:szCs w:val="24"/>
        </w:rPr>
      </w:pP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C57068" w:rsidTr="00736842">
        <w:trPr>
          <w:cantSplit/>
          <w:trHeight w:val="921"/>
          <w:jc w:val="center"/>
        </w:trPr>
        <w:tc>
          <w:tcPr>
            <w:tcW w:w="828"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6842" w:rsidRPr="00C57068" w:rsidTr="00736842">
        <w:trPr>
          <w:cantSplit/>
          <w:trHeight w:val="1076"/>
          <w:jc w:val="center"/>
        </w:trPr>
        <w:tc>
          <w:tcPr>
            <w:tcW w:w="828"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C57068"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736842" w:rsidRPr="00C57068" w:rsidRDefault="00736842" w:rsidP="00736842">
      <w:pPr>
        <w:suppressAutoHyphens/>
        <w:spacing w:after="0" w:line="240" w:lineRule="auto"/>
        <w:ind w:left="826"/>
        <w:rPr>
          <w:rFonts w:ascii="Palatino Linotype" w:hAnsi="Palatino Linotype"/>
          <w:bCs/>
        </w:rPr>
      </w:pPr>
    </w:p>
    <w:p w:rsidR="00736842" w:rsidRDefault="00736842" w:rsidP="00736842">
      <w:pPr>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6842" w:rsidRPr="00C57068" w:rsidTr="00736842">
        <w:trPr>
          <w:jc w:val="center"/>
        </w:trPr>
        <w:tc>
          <w:tcPr>
            <w:tcW w:w="994"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6842" w:rsidRPr="00C57068" w:rsidTr="00736842">
        <w:trPr>
          <w:jc w:val="center"/>
        </w:trPr>
        <w:tc>
          <w:tcPr>
            <w:tcW w:w="994"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c>
          <w:tcPr>
            <w:tcW w:w="2800" w:type="dxa"/>
            <w:vMerge/>
            <w:vAlign w:val="center"/>
          </w:tcPr>
          <w:p w:rsidR="00736842" w:rsidRPr="00C57068" w:rsidRDefault="00736842" w:rsidP="00736842">
            <w:pPr>
              <w:spacing w:after="0" w:line="240" w:lineRule="auto"/>
              <w:rPr>
                <w:rFonts w:ascii="Palatino Linotype" w:hAnsi="Palatino Linotype"/>
                <w:b/>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bl>
    <w:p w:rsidR="00736842" w:rsidRPr="00C57068" w:rsidRDefault="00736842" w:rsidP="00736842">
      <w:pPr>
        <w:spacing w:after="0" w:line="240" w:lineRule="auto"/>
        <w:ind w:left="540"/>
        <w:rPr>
          <w:rFonts w:ascii="Palatino Linotype" w:hAnsi="Palatino Linotype"/>
          <w:iCs/>
        </w:rPr>
      </w:pPr>
    </w:p>
    <w:p w:rsidR="00736842" w:rsidRDefault="00736842" w:rsidP="00736842">
      <w:pPr>
        <w:numPr>
          <w:ilvl w:val="1"/>
          <w:numId w:val="2"/>
        </w:numPr>
        <w:tabs>
          <w:tab w:val="clear" w:pos="716"/>
          <w:tab w:val="num" w:pos="972"/>
        </w:tabs>
        <w:suppressAutoHyphens/>
        <w:adjustRightInd/>
        <w:spacing w:after="0" w:line="240" w:lineRule="auto"/>
        <w:ind w:left="972" w:hanging="405"/>
        <w:jc w:val="left"/>
        <w:textAlignment w:val="auto"/>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736842" w:rsidRDefault="00736842" w:rsidP="00736842">
      <w:pPr>
        <w:suppressAutoHyphens/>
        <w:spacing w:after="0" w:line="240" w:lineRule="auto"/>
        <w:ind w:left="567"/>
        <w:jc w:val="left"/>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736842" w:rsidRPr="00C57068" w:rsidRDefault="00736842" w:rsidP="00736842">
      <w:pPr>
        <w:suppressAutoHyphens/>
        <w:spacing w:after="0" w:line="240" w:lineRule="auto"/>
        <w:ind w:left="792"/>
        <w:rPr>
          <w:rFonts w:ascii="Palatino Linotype" w:hAnsi="Palatino Linotype"/>
          <w:bCs/>
        </w:rPr>
      </w:pPr>
    </w:p>
    <w:p w:rsidR="00736842" w:rsidRPr="00DF2075" w:rsidRDefault="00736842" w:rsidP="00736842">
      <w:pPr>
        <w:spacing w:after="0" w:line="240" w:lineRule="auto"/>
        <w:rPr>
          <w:rFonts w:ascii="Palatino Linotype" w:hAnsi="Palatino Linotype"/>
          <w:b/>
          <w:bCs/>
          <w:sz w:val="40"/>
          <w:szCs w:val="40"/>
          <w:lang w:eastAsia="hu-HU"/>
        </w:rPr>
      </w:pPr>
      <w:r w:rsidRPr="00DF2075">
        <w:rPr>
          <w:rFonts w:ascii="Palatino Linotype" w:hAnsi="Palatino Linotype"/>
          <w:bCs/>
        </w:rPr>
        <w:br w:type="page"/>
      </w:r>
    </w:p>
    <w:p w:rsidR="00736842" w:rsidRPr="00DF2075" w:rsidRDefault="00736842" w:rsidP="00736842">
      <w:pPr>
        <w:suppressAutoHyphens/>
        <w:spacing w:after="0" w:line="240" w:lineRule="auto"/>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 xml:space="preserve">A </w:t>
      </w:r>
    </w:p>
    <w:p w:rsidR="00736842" w:rsidRPr="00DF2075" w:rsidRDefault="00736842" w:rsidP="00736842">
      <w:pPr>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11499-12 azonosító számú</w:t>
      </w:r>
    </w:p>
    <w:p w:rsidR="00736842" w:rsidRPr="00DF2075" w:rsidRDefault="00736842" w:rsidP="00736842">
      <w:pPr>
        <w:suppressAutoHyphens/>
        <w:spacing w:after="0" w:line="240" w:lineRule="auto"/>
        <w:jc w:val="center"/>
        <w:rPr>
          <w:rFonts w:ascii="Palatino Linotype" w:hAnsi="Palatino Linotype"/>
          <w:sz w:val="44"/>
          <w:szCs w:val="44"/>
          <w:lang w:eastAsia="hu-HU"/>
        </w:rPr>
      </w:pPr>
    </w:p>
    <w:p w:rsidR="00736842" w:rsidRDefault="00736842" w:rsidP="00736842">
      <w:pPr>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Foglalkoztatás II.</w:t>
      </w:r>
    </w:p>
    <w:p w:rsidR="00736842" w:rsidRPr="00DF2075" w:rsidRDefault="00736842" w:rsidP="00736842">
      <w:pPr>
        <w:suppressAutoHyphens/>
        <w:spacing w:after="0" w:line="240" w:lineRule="auto"/>
        <w:jc w:val="center"/>
        <w:rPr>
          <w:rFonts w:ascii="Palatino Linotype" w:hAnsi="Palatino Linotype"/>
          <w:b/>
          <w:sz w:val="44"/>
          <w:szCs w:val="44"/>
          <w:lang w:eastAsia="hu-HU"/>
        </w:rPr>
      </w:pPr>
    </w:p>
    <w:p w:rsidR="00736842" w:rsidRPr="00DF2075" w:rsidRDefault="00736842" w:rsidP="00736842">
      <w:pPr>
        <w:suppressAutoHyphens/>
        <w:spacing w:after="0" w:line="240" w:lineRule="auto"/>
        <w:jc w:val="center"/>
        <w:rPr>
          <w:rFonts w:ascii="Palatino Linotype" w:hAnsi="Palatino Linotype"/>
          <w:b/>
          <w:sz w:val="44"/>
          <w:szCs w:val="44"/>
          <w:lang w:eastAsia="hu-HU"/>
        </w:rPr>
      </w:pPr>
      <w:proofErr w:type="gramStart"/>
      <w:r w:rsidRPr="00DF2075">
        <w:rPr>
          <w:rFonts w:ascii="Palatino Linotype" w:hAnsi="Palatino Linotype"/>
          <w:b/>
          <w:sz w:val="44"/>
          <w:szCs w:val="44"/>
          <w:lang w:eastAsia="hu-HU"/>
        </w:rPr>
        <w:t>megnevezésű</w:t>
      </w:r>
      <w:proofErr w:type="gramEnd"/>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roofErr w:type="gramStart"/>
      <w:r w:rsidRPr="00DF2075">
        <w:rPr>
          <w:rFonts w:ascii="Palatino Linotype" w:hAnsi="Palatino Linotype"/>
          <w:b/>
          <w:kern w:val="1"/>
          <w:sz w:val="44"/>
          <w:szCs w:val="44"/>
          <w:lang w:eastAsia="hi-IN" w:bidi="hi-IN"/>
        </w:rPr>
        <w:t>szakmai</w:t>
      </w:r>
      <w:proofErr w:type="gramEnd"/>
      <w:r w:rsidRPr="00DF2075">
        <w:rPr>
          <w:rFonts w:ascii="Palatino Linotype" w:hAnsi="Palatino Linotype"/>
          <w:b/>
          <w:kern w:val="1"/>
          <w:sz w:val="44"/>
          <w:szCs w:val="44"/>
          <w:lang w:eastAsia="hi-IN" w:bidi="hi-IN"/>
        </w:rPr>
        <w:t xml:space="preserve"> követelménymodul</w:t>
      </w: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roofErr w:type="gramStart"/>
      <w:r w:rsidRPr="00DF2075">
        <w:rPr>
          <w:rFonts w:ascii="Palatino Linotype" w:hAnsi="Palatino Linotype"/>
          <w:b/>
          <w:kern w:val="1"/>
          <w:sz w:val="44"/>
          <w:szCs w:val="44"/>
          <w:lang w:eastAsia="hi-IN" w:bidi="hi-IN"/>
        </w:rPr>
        <w:t>tantárgyai</w:t>
      </w:r>
      <w:proofErr w:type="gramEnd"/>
      <w:r w:rsidRPr="00DF2075">
        <w:rPr>
          <w:rFonts w:ascii="Palatino Linotype" w:hAnsi="Palatino Linotype"/>
          <w:b/>
          <w:kern w:val="1"/>
          <w:sz w:val="44"/>
          <w:szCs w:val="44"/>
          <w:lang w:eastAsia="hi-IN" w:bidi="hi-IN"/>
        </w:rPr>
        <w:t>, témakörei</w:t>
      </w:r>
    </w:p>
    <w:p w:rsidR="00736842" w:rsidRDefault="00736842" w:rsidP="00736842">
      <w:pPr>
        <w:spacing w:after="0" w:line="240" w:lineRule="auto"/>
        <w:rPr>
          <w:rFonts w:ascii="Palatino Linotype" w:hAnsi="Palatino Linotype"/>
          <w:b/>
          <w:kern w:val="1"/>
          <w:sz w:val="24"/>
          <w:szCs w:val="24"/>
          <w:lang w:eastAsia="hi-IN" w:bidi="hi-IN"/>
        </w:rPr>
      </w:pPr>
      <w:r w:rsidRPr="00DF2075">
        <w:rPr>
          <w:rFonts w:ascii="Palatino Linotype" w:hAnsi="Palatino Linotype"/>
          <w:b/>
          <w:kern w:val="1"/>
          <w:sz w:val="44"/>
          <w:szCs w:val="44"/>
          <w:lang w:eastAsia="hi-IN" w:bidi="hi-IN"/>
        </w:rPr>
        <w:br w:type="page"/>
      </w:r>
      <w:r w:rsidRPr="00C57068">
        <w:rPr>
          <w:rFonts w:ascii="Palatino Linotype" w:hAnsi="Palatino Linotype" w:cs="Mangal"/>
          <w:b/>
          <w:kern w:val="1"/>
          <w:sz w:val="24"/>
          <w:szCs w:val="24"/>
          <w:lang w:eastAsia="hi-IN" w:bidi="hi-IN"/>
        </w:rPr>
        <w:lastRenderedPageBreak/>
        <w:t xml:space="preserve">A 11499-12 </w:t>
      </w:r>
      <w:r w:rsidRPr="00C57068">
        <w:rPr>
          <w:rFonts w:ascii="Palatino Linotype" w:hAnsi="Palatino Linotype"/>
          <w:b/>
          <w:sz w:val="24"/>
          <w:szCs w:val="24"/>
          <w:lang w:eastAsia="hu-HU"/>
        </w:rPr>
        <w:t>azonosító számú, Foglalkoztatás II. megnevezésű szakmai követelmény</w:t>
      </w:r>
      <w:r w:rsidRPr="00C57068">
        <w:rPr>
          <w:rFonts w:ascii="Palatino Linotype" w:hAnsi="Palatino Linotype"/>
          <w:b/>
          <w:kern w:val="1"/>
          <w:sz w:val="24"/>
          <w:szCs w:val="24"/>
          <w:lang w:eastAsia="hi-IN" w:bidi="hi-IN"/>
        </w:rPr>
        <w:t>modulhoz tartozó tantárgyak és a témakörök oktatása során fejlesztendő kompetenciák</w:t>
      </w:r>
    </w:p>
    <w:p w:rsidR="00736842" w:rsidRDefault="00736842" w:rsidP="00736842">
      <w:pPr>
        <w:spacing w:after="0" w:line="240" w:lineRule="auto"/>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E6E40" w:rsidRPr="00FD7EE4" w:rsidTr="00871FC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r>
      <w:tr w:rsidR="009E6E40" w:rsidRPr="00FD7EE4" w:rsidTr="00871FC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E6E40" w:rsidRPr="00FD7EE4" w:rsidRDefault="009E6E40" w:rsidP="00871FCD">
            <w:pPr>
              <w:spacing w:before="100" w:beforeAutospacing="1" w:after="0" w:afterAutospacing="1" w:line="240" w:lineRule="auto"/>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bottom"/>
          </w:tcPr>
          <w:p w:rsidR="009E6E40" w:rsidRPr="00FD7EE4" w:rsidRDefault="009E6E40" w:rsidP="00871FC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bottom"/>
          </w:tcPr>
          <w:p w:rsidR="009E6E40" w:rsidRPr="00FD7EE4" w:rsidRDefault="009E6E40" w:rsidP="00871FC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bottom"/>
          </w:tcPr>
          <w:p w:rsidR="009E6E40" w:rsidRPr="00FD7EE4" w:rsidRDefault="009E6E40" w:rsidP="00871FC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bottom"/>
          </w:tcPr>
          <w:p w:rsidR="009E6E40" w:rsidRPr="00FD7EE4" w:rsidRDefault="009E6E40" w:rsidP="00871FC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E6E40" w:rsidRPr="00FD7EE4" w:rsidTr="00871F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sz w:val="20"/>
                <w:szCs w:val="20"/>
                <w:lang w:eastAsia="hu-HU"/>
              </w:rPr>
            </w:pPr>
            <w:r>
              <w:rPr>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before="100" w:beforeAutospacing="1" w:after="0" w:afterAutospacing="1" w:line="240" w:lineRule="auto"/>
              <w:jc w:val="center"/>
              <w:outlineLvl w:val="0"/>
              <w:rPr>
                <w:rFonts w:ascii="Palatino Linotype" w:hAnsi="Palatino Linotype" w:cs="Arial"/>
                <w:sz w:val="20"/>
                <w:szCs w:val="20"/>
                <w:lang w:eastAsia="hu-HU"/>
              </w:rPr>
            </w:pPr>
          </w:p>
        </w:tc>
      </w:tr>
      <w:tr w:rsidR="009E6E40" w:rsidRPr="00FD7EE4" w:rsidTr="00871F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9E6E40" w:rsidRPr="00FD7EE4" w:rsidTr="00871FCD">
        <w:trPr>
          <w:trHeight w:val="567"/>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6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Default="009E6E40" w:rsidP="00871FCD">
            <w:pPr>
              <w:spacing w:after="0" w:line="240" w:lineRule="auto"/>
              <w:jc w:val="center"/>
              <w:rPr>
                <w:rFonts w:ascii="Palatino Linotype" w:hAnsi="Palatino Linotype" w:cs="Arial"/>
                <w:sz w:val="20"/>
                <w:szCs w:val="20"/>
                <w:lang w:eastAsia="hu-HU"/>
              </w:rPr>
            </w:pPr>
          </w:p>
        </w:tc>
      </w:tr>
      <w:tr w:rsidR="009E6E40" w:rsidRPr="00FD7EE4" w:rsidTr="00871FCD">
        <w:trPr>
          <w:trHeight w:val="6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Default="009E6E40" w:rsidP="00871FCD">
            <w:pPr>
              <w:spacing w:after="0" w:line="240" w:lineRule="auto"/>
              <w:jc w:val="center"/>
              <w:rPr>
                <w:rFonts w:ascii="Palatino Linotype" w:hAnsi="Palatino Linotype" w:cs="Arial"/>
                <w:sz w:val="20"/>
                <w:szCs w:val="20"/>
                <w:lang w:eastAsia="hu-HU"/>
              </w:rPr>
            </w:pPr>
            <w:r>
              <w:rPr>
                <w:sz w:val="20"/>
                <w:szCs w:val="20"/>
                <w:lang w:eastAsia="hu-HU"/>
              </w:rPr>
              <w:t>x</w:t>
            </w:r>
          </w:p>
        </w:tc>
      </w:tr>
      <w:tr w:rsidR="009E6E40" w:rsidRPr="00FD7EE4" w:rsidTr="00871FCD">
        <w:trPr>
          <w:trHeight w:val="600"/>
          <w:jc w:val="center"/>
        </w:trPr>
        <w:tc>
          <w:tcPr>
            <w:tcW w:w="5040" w:type="dxa"/>
            <w:tcBorders>
              <w:top w:val="nil"/>
              <w:left w:val="single" w:sz="4" w:space="0" w:color="auto"/>
              <w:bottom w:val="single" w:sz="4" w:space="0" w:color="auto"/>
              <w:right w:val="single" w:sz="4" w:space="0" w:color="auto"/>
            </w:tcBorders>
            <w:vAlign w:val="center"/>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9E6E40" w:rsidRPr="00FD7EE4" w:rsidTr="00871FCD">
        <w:trPr>
          <w:trHeight w:val="300"/>
          <w:jc w:val="center"/>
        </w:trPr>
        <w:tc>
          <w:tcPr>
            <w:tcW w:w="5040" w:type="dxa"/>
            <w:tcBorders>
              <w:top w:val="single" w:sz="4" w:space="0" w:color="auto"/>
              <w:left w:val="single" w:sz="4" w:space="0" w:color="auto"/>
              <w:bottom w:val="single" w:sz="4" w:space="0" w:color="auto"/>
              <w:right w:val="single" w:sz="4" w:space="0" w:color="auto"/>
            </w:tcBorders>
          </w:tcPr>
          <w:p w:rsidR="009E6E40"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single" w:sz="4" w:space="0" w:color="auto"/>
              <w:left w:val="single" w:sz="4" w:space="0" w:color="auto"/>
              <w:bottom w:val="single" w:sz="4" w:space="0" w:color="auto"/>
              <w:right w:val="single" w:sz="4" w:space="0" w:color="auto"/>
            </w:tcBorders>
          </w:tcPr>
          <w:p w:rsidR="009E6E40"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Határozottság</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vAlign w:val="bottom"/>
          </w:tcPr>
          <w:p w:rsidR="009E6E40"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6E40" w:rsidRPr="00FD7EE4" w:rsidTr="00871F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E6E40" w:rsidRPr="00FD7EE4" w:rsidRDefault="009E6E40" w:rsidP="00871FC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E6E40" w:rsidRPr="00FD7EE4" w:rsidRDefault="009E6E40" w:rsidP="00871FC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736842" w:rsidRPr="00C57068" w:rsidRDefault="00736842" w:rsidP="00736842">
      <w:pPr>
        <w:suppressAutoHyphens/>
        <w:spacing w:after="0" w:line="240" w:lineRule="auto"/>
        <w:ind w:left="-15"/>
        <w:rPr>
          <w:rFonts w:ascii="Palatino Linotype" w:hAnsi="Palatino Linotype"/>
          <w:sz w:val="24"/>
          <w:szCs w:val="24"/>
          <w:lang w:eastAsia="hu-HU"/>
        </w:rPr>
      </w:pPr>
    </w:p>
    <w:p w:rsidR="00736842" w:rsidRPr="00C57068" w:rsidRDefault="00736842" w:rsidP="00736842">
      <w:pPr>
        <w:suppressAutoHyphens/>
        <w:spacing w:after="0" w:line="240" w:lineRule="auto"/>
        <w:ind w:left="-15"/>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736842" w:rsidRPr="00C57068" w:rsidRDefault="00736842" w:rsidP="00736842">
      <w:pPr>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736842" w:rsidRPr="0071553D" w:rsidRDefault="00736842" w:rsidP="00736842">
      <w:pPr>
        <w:numPr>
          <w:ilvl w:val="0"/>
          <w:numId w:val="8"/>
        </w:numPr>
        <w:tabs>
          <w:tab w:val="right" w:pos="9214"/>
        </w:tabs>
        <w:suppressAutoHyphens/>
        <w:adjustRightInd/>
        <w:spacing w:after="0" w:line="240" w:lineRule="auto"/>
        <w:jc w:val="right"/>
        <w:textAlignment w:val="auto"/>
        <w:rPr>
          <w:rFonts w:ascii="Palatino Linotype" w:hAnsi="Palatino Linotype"/>
          <w:b/>
          <w:sz w:val="24"/>
          <w:szCs w:val="24"/>
        </w:rPr>
      </w:pPr>
      <w:r w:rsidRPr="0071553D">
        <w:rPr>
          <w:rFonts w:ascii="Palatino Linotype" w:hAnsi="Palatino Linotype"/>
          <w:b/>
          <w:sz w:val="24"/>
          <w:szCs w:val="24"/>
        </w:rPr>
        <w:t>Foglalkoztatás II. tantárgy</w:t>
      </w:r>
      <w:r>
        <w:rPr>
          <w:rFonts w:ascii="Palatino Linotype" w:hAnsi="Palatino Linotype"/>
          <w:b/>
          <w:sz w:val="24"/>
          <w:szCs w:val="24"/>
        </w:rPr>
        <w:tab/>
      </w:r>
      <w:r w:rsidRPr="0071553D">
        <w:rPr>
          <w:rFonts w:ascii="Palatino Linotype" w:hAnsi="Palatino Linotype"/>
          <w:b/>
          <w:sz w:val="24"/>
          <w:szCs w:val="24"/>
        </w:rPr>
        <w:t>16 óra</w:t>
      </w:r>
    </w:p>
    <w:p w:rsidR="00736842" w:rsidRPr="00C57068" w:rsidRDefault="00736842" w:rsidP="00736842">
      <w:pPr>
        <w:spacing w:after="0" w:line="240" w:lineRule="auto"/>
        <w:rPr>
          <w:rFonts w:ascii="Palatino Linotype" w:hAnsi="Palatino Linotype"/>
          <w:b/>
          <w:sz w:val="24"/>
          <w:szCs w:val="24"/>
          <w:lang w:eastAsia="hu-HU"/>
        </w:rPr>
      </w:pPr>
    </w:p>
    <w:p w:rsidR="00736842" w:rsidRDefault="00736842" w:rsidP="00736842">
      <w:pPr>
        <w:numPr>
          <w:ilvl w:val="1"/>
          <w:numId w:val="8"/>
        </w:numPr>
        <w:suppressAutoHyphens/>
        <w:adjustRightInd/>
        <w:spacing w:after="0" w:line="240" w:lineRule="auto"/>
        <w:ind w:hanging="225"/>
        <w:jc w:val="left"/>
        <w:textAlignment w:val="auto"/>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736842" w:rsidRDefault="00736842" w:rsidP="00736842">
      <w:pPr>
        <w:spacing w:after="0" w:line="240" w:lineRule="auto"/>
        <w:ind w:left="567"/>
        <w:jc w:val="left"/>
        <w:rPr>
          <w:sz w:val="24"/>
          <w:szCs w:val="24"/>
        </w:rPr>
      </w:pPr>
      <w:r w:rsidRPr="00D353FE">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736842" w:rsidRPr="00C57068" w:rsidRDefault="00736842" w:rsidP="00736842">
      <w:pPr>
        <w:spacing w:after="0" w:line="240" w:lineRule="auto"/>
        <w:rPr>
          <w:rFonts w:ascii="Palatino Linotype" w:hAnsi="Palatino Linotype"/>
          <w:sz w:val="24"/>
          <w:szCs w:val="24"/>
          <w:lang w:eastAsia="hu-HU"/>
        </w:rPr>
      </w:pPr>
    </w:p>
    <w:p w:rsidR="00736842" w:rsidRDefault="00736842" w:rsidP="00736842">
      <w:pPr>
        <w:numPr>
          <w:ilvl w:val="1"/>
          <w:numId w:val="8"/>
        </w:numPr>
        <w:suppressAutoHyphens/>
        <w:adjustRightInd/>
        <w:spacing w:after="0" w:line="240" w:lineRule="auto"/>
        <w:ind w:hanging="225"/>
        <w:jc w:val="left"/>
        <w:textAlignment w:val="auto"/>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736842" w:rsidRDefault="00736842" w:rsidP="00736842">
      <w:pPr>
        <w:spacing w:after="0" w:line="240" w:lineRule="auto"/>
        <w:ind w:left="83" w:firstLine="484"/>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736842" w:rsidRPr="00C57068" w:rsidRDefault="00736842" w:rsidP="00736842">
      <w:pPr>
        <w:spacing w:after="0" w:line="240" w:lineRule="auto"/>
        <w:rPr>
          <w:rFonts w:ascii="Palatino Linotype" w:hAnsi="Palatino Linotype"/>
          <w:b/>
          <w:bCs/>
          <w:iCs/>
          <w:sz w:val="24"/>
          <w:szCs w:val="24"/>
          <w:lang w:eastAsia="hu-HU"/>
        </w:rPr>
      </w:pPr>
    </w:p>
    <w:p w:rsidR="00736842" w:rsidRDefault="00736842" w:rsidP="00736842">
      <w:pPr>
        <w:numPr>
          <w:ilvl w:val="1"/>
          <w:numId w:val="8"/>
        </w:numPr>
        <w:suppressAutoHyphens/>
        <w:adjustRightInd/>
        <w:spacing w:after="0" w:line="240" w:lineRule="auto"/>
        <w:ind w:hanging="225"/>
        <w:jc w:val="left"/>
        <w:textAlignment w:val="auto"/>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736842" w:rsidRDefault="00736842" w:rsidP="00736842">
      <w:pPr>
        <w:suppressAutoHyphens/>
        <w:spacing w:after="0" w:line="240" w:lineRule="auto"/>
        <w:ind w:left="792"/>
        <w:rPr>
          <w:rFonts w:ascii="Palatino Linotype" w:hAnsi="Palatino Linotype"/>
          <w:b/>
          <w:bCs/>
          <w:iCs/>
          <w:sz w:val="24"/>
          <w:szCs w:val="24"/>
          <w:lang w:eastAsia="hu-HU"/>
        </w:rPr>
      </w:pPr>
    </w:p>
    <w:p w:rsidR="00736842" w:rsidRDefault="00736842" w:rsidP="0073684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2.3.1. </w:t>
      </w:r>
      <w:r w:rsidRPr="00C57068">
        <w:rPr>
          <w:rFonts w:ascii="Palatino Linotype" w:hAnsi="Palatino Linotype"/>
          <w:b/>
          <w:sz w:val="24"/>
          <w:szCs w:val="24"/>
          <w:lang w:eastAsia="hu-HU"/>
        </w:rPr>
        <w:t>Munkajogi alapismeretek</w:t>
      </w:r>
      <w:r w:rsidRPr="00C57068">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736842" w:rsidRDefault="00736842" w:rsidP="00736842">
      <w:pPr>
        <w:spacing w:after="0" w:line="240" w:lineRule="auto"/>
        <w:ind w:left="708"/>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7068">
        <w:rPr>
          <w:kern w:val="1"/>
          <w:sz w:val="24"/>
          <w:szCs w:val="24"/>
          <w:lang w:eastAsia="hi-IN" w:bidi="hi-IN"/>
        </w:rPr>
        <w:t>)</w:t>
      </w:r>
      <w:r w:rsidRPr="00C57068">
        <w:rPr>
          <w:rFonts w:ascii="Palatino Linotype" w:hAnsi="Palatino Linotype"/>
          <w:kern w:val="1"/>
          <w:sz w:val="24"/>
          <w:szCs w:val="24"/>
          <w:lang w:eastAsia="hi-IN" w:bidi="hi-IN"/>
        </w:rPr>
        <w:t>.</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36842" w:rsidRPr="00C57068" w:rsidRDefault="00736842" w:rsidP="00736842">
      <w:pPr>
        <w:spacing w:after="0" w:line="240" w:lineRule="auto"/>
        <w:ind w:firstLine="540"/>
        <w:rPr>
          <w:rFonts w:ascii="Palatino Linotype" w:hAnsi="Palatino Linotype"/>
          <w:sz w:val="24"/>
          <w:szCs w:val="24"/>
          <w:lang w:eastAsia="hu-HU"/>
        </w:rPr>
      </w:pPr>
    </w:p>
    <w:p w:rsidR="00736842" w:rsidRDefault="00736842" w:rsidP="00736842">
      <w:pPr>
        <w:tabs>
          <w:tab w:val="right" w:pos="9214"/>
        </w:tabs>
        <w:spacing w:after="0" w:line="240" w:lineRule="auto"/>
        <w:ind w:left="709"/>
        <w:rPr>
          <w:rFonts w:ascii="Palatino Linotype" w:hAnsi="Palatino Linotype"/>
          <w:b/>
          <w:i/>
          <w:sz w:val="24"/>
          <w:szCs w:val="24"/>
          <w:lang w:eastAsia="hu-HU"/>
        </w:rPr>
      </w:pPr>
      <w:r>
        <w:rPr>
          <w:rFonts w:ascii="Palatino Linotype" w:hAnsi="Palatino Linotype"/>
          <w:b/>
          <w:sz w:val="24"/>
          <w:szCs w:val="24"/>
          <w:lang w:eastAsia="hu-HU"/>
        </w:rPr>
        <w:t xml:space="preserve">2.3.2. </w:t>
      </w:r>
      <w:r w:rsidRPr="00D353FE">
        <w:rPr>
          <w:rFonts w:ascii="Palatino Linotype" w:hAnsi="Palatino Linotype"/>
          <w:b/>
          <w:sz w:val="24"/>
          <w:szCs w:val="24"/>
          <w:lang w:eastAsia="hu-HU"/>
        </w:rPr>
        <w:t>Munkaviszony létesítése</w:t>
      </w:r>
      <w:r w:rsidRPr="00D353FE">
        <w:rPr>
          <w:rFonts w:ascii="Palatino Linotype" w:hAnsi="Palatino Linotype"/>
          <w:b/>
          <w:sz w:val="24"/>
          <w:szCs w:val="24"/>
          <w:lang w:eastAsia="hu-HU"/>
        </w:rPr>
        <w:tab/>
      </w:r>
      <w:r w:rsidRPr="00D353FE">
        <w:rPr>
          <w:rFonts w:ascii="Palatino Linotype" w:hAnsi="Palatino Linotype"/>
          <w:b/>
          <w:i/>
          <w:sz w:val="24"/>
          <w:szCs w:val="24"/>
          <w:lang w:eastAsia="hu-HU"/>
        </w:rPr>
        <w:t>4</w:t>
      </w:r>
      <w:r w:rsidRPr="00EA26B7">
        <w:rPr>
          <w:rFonts w:ascii="Palatino Linotype" w:hAnsi="Palatino Linotype"/>
          <w:b/>
          <w:i/>
          <w:sz w:val="24"/>
          <w:szCs w:val="24"/>
          <w:lang w:eastAsia="hu-HU"/>
        </w:rPr>
        <w:t xml:space="preserve"> óra</w:t>
      </w:r>
    </w:p>
    <w:p w:rsidR="00736842" w:rsidRDefault="00736842" w:rsidP="00736842">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736842" w:rsidRDefault="00736842" w:rsidP="00736842">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736842" w:rsidRDefault="00736842" w:rsidP="00736842">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36842" w:rsidRDefault="00736842" w:rsidP="0073684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sz w:val="24"/>
          <w:szCs w:val="24"/>
          <w:lang w:eastAsia="hu-HU"/>
        </w:rPr>
        <w:br w:type="page"/>
      </w:r>
      <w:r w:rsidRPr="00D353FE">
        <w:rPr>
          <w:rFonts w:ascii="Palatino Linotype" w:hAnsi="Palatino Linotype"/>
          <w:b/>
          <w:sz w:val="24"/>
          <w:szCs w:val="24"/>
          <w:lang w:eastAsia="hu-HU"/>
        </w:rPr>
        <w:lastRenderedPageBreak/>
        <w:t>2.3.3.</w:t>
      </w:r>
      <w:r>
        <w:rPr>
          <w:rFonts w:ascii="Palatino Linotype" w:hAnsi="Palatino Linotype"/>
          <w:b/>
          <w:sz w:val="24"/>
          <w:szCs w:val="24"/>
          <w:lang w:eastAsia="hu-HU"/>
        </w:rPr>
        <w:t xml:space="preserve"> </w:t>
      </w:r>
      <w:r w:rsidRPr="00D353FE">
        <w:rPr>
          <w:rFonts w:ascii="Palatino Linotype" w:hAnsi="Palatino Linotype"/>
          <w:b/>
          <w:sz w:val="24"/>
          <w:szCs w:val="24"/>
          <w:lang w:eastAsia="hu-HU"/>
        </w:rPr>
        <w:t>Álláskeresés</w:t>
      </w:r>
      <w:r w:rsidRPr="00D353FE">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C57068">
        <w:rPr>
          <w:rFonts w:ascii="Palatino Linotype" w:hAnsi="Palatino Linotype"/>
          <w:kern w:val="1"/>
          <w:sz w:val="24"/>
          <w:szCs w:val="24"/>
          <w:lang w:eastAsia="hi-IN" w:bidi="hi-IN"/>
        </w:rPr>
        <w:t>Europass</w:t>
      </w:r>
      <w:proofErr w:type="spellEnd"/>
      <w:r w:rsidRPr="00C57068">
        <w:rPr>
          <w:rFonts w:ascii="Palatino Linotype" w:hAnsi="Palatino Linotype"/>
          <w:kern w:val="1"/>
          <w:sz w:val="24"/>
          <w:szCs w:val="24"/>
          <w:lang w:eastAsia="hi-IN" w:bidi="hi-IN"/>
        </w:rPr>
        <w:t>, amerikai típusú, önéletrajzban szereplő email cím és fénykép megválasztása, motivációs levél felépítése.</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36842" w:rsidRDefault="00736842" w:rsidP="00736842">
      <w:pPr>
        <w:spacing w:after="0" w:line="240" w:lineRule="auto"/>
        <w:ind w:left="720"/>
        <w:rPr>
          <w:rFonts w:ascii="Palatino Linotype" w:hAnsi="Palatino Linotype"/>
          <w:kern w:val="1"/>
          <w:sz w:val="24"/>
          <w:szCs w:val="24"/>
          <w:lang w:eastAsia="hi-IN" w:bidi="hi-IN"/>
        </w:rPr>
      </w:pPr>
      <w:proofErr w:type="spellStart"/>
      <w:r w:rsidRPr="00C57068">
        <w:rPr>
          <w:rFonts w:ascii="Palatino Linotype" w:hAnsi="Palatino Linotype"/>
          <w:kern w:val="1"/>
          <w:sz w:val="24"/>
          <w:szCs w:val="24"/>
          <w:lang w:eastAsia="hi-IN" w:bidi="hi-IN"/>
        </w:rPr>
        <w:t>Munkaerőpiaci</w:t>
      </w:r>
      <w:proofErr w:type="spellEnd"/>
      <w:r w:rsidRPr="00C57068">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736842" w:rsidRDefault="00736842" w:rsidP="0073684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Állásinterjú: felkészülés, megjelenés, szereplés az állásinterjún, testbeszéd szerepe.</w:t>
      </w:r>
    </w:p>
    <w:p w:rsidR="00736842" w:rsidRPr="00C57068" w:rsidRDefault="00736842" w:rsidP="00736842">
      <w:pPr>
        <w:spacing w:after="0" w:line="240" w:lineRule="auto"/>
        <w:ind w:left="720"/>
        <w:rPr>
          <w:rFonts w:ascii="Palatino Linotype" w:hAnsi="Palatino Linotype"/>
          <w:sz w:val="24"/>
          <w:szCs w:val="24"/>
          <w:lang w:eastAsia="hu-HU"/>
        </w:rPr>
      </w:pPr>
    </w:p>
    <w:p w:rsidR="00736842" w:rsidRDefault="00736842" w:rsidP="00736842">
      <w:pPr>
        <w:tabs>
          <w:tab w:val="right" w:pos="9214"/>
        </w:tabs>
        <w:spacing w:after="0" w:line="240" w:lineRule="auto"/>
        <w:ind w:left="709"/>
        <w:rPr>
          <w:rFonts w:ascii="Palatino Linotype" w:hAnsi="Palatino Linotype"/>
          <w:b/>
          <w:i/>
          <w:sz w:val="24"/>
          <w:szCs w:val="24"/>
          <w:lang w:eastAsia="hu-HU"/>
        </w:rPr>
      </w:pPr>
      <w:r>
        <w:rPr>
          <w:rFonts w:ascii="Palatino Linotype" w:hAnsi="Palatino Linotype"/>
          <w:b/>
          <w:sz w:val="24"/>
          <w:szCs w:val="24"/>
          <w:lang w:eastAsia="hu-HU"/>
        </w:rPr>
        <w:t xml:space="preserve">2.3.4. </w:t>
      </w:r>
      <w:r w:rsidRPr="00D353FE">
        <w:rPr>
          <w:rFonts w:ascii="Palatino Linotype" w:hAnsi="Palatino Linotype"/>
          <w:b/>
          <w:sz w:val="24"/>
          <w:szCs w:val="24"/>
          <w:lang w:eastAsia="hu-HU"/>
        </w:rPr>
        <w:t>Munkanélküliség</w:t>
      </w:r>
      <w:r w:rsidRPr="00D353FE">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36842" w:rsidRDefault="00736842" w:rsidP="0073684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36842" w:rsidRDefault="00736842" w:rsidP="00736842">
      <w:pPr>
        <w:spacing w:after="0" w:line="240" w:lineRule="auto"/>
        <w:ind w:left="720" w:firstLine="709"/>
        <w:rPr>
          <w:rFonts w:ascii="Palatino Linotype" w:hAnsi="Palatino Linotype"/>
          <w:sz w:val="24"/>
          <w:szCs w:val="24"/>
          <w:lang w:eastAsia="hu-HU"/>
        </w:rPr>
      </w:pPr>
    </w:p>
    <w:p w:rsidR="00736842" w:rsidRDefault="00736842" w:rsidP="00736842">
      <w:pPr>
        <w:numPr>
          <w:ilvl w:val="1"/>
          <w:numId w:val="8"/>
        </w:numPr>
        <w:suppressAutoHyphens/>
        <w:adjustRightInd/>
        <w:spacing w:after="0" w:line="240" w:lineRule="auto"/>
        <w:ind w:hanging="225"/>
        <w:jc w:val="left"/>
        <w:textAlignment w:val="auto"/>
        <w:rPr>
          <w:rFonts w:ascii="Palatino Linotype" w:hAnsi="Palatino Linotype"/>
          <w:b/>
          <w:i/>
          <w:sz w:val="24"/>
          <w:szCs w:val="24"/>
          <w:lang w:eastAsia="hu-HU"/>
        </w:rPr>
      </w:pPr>
      <w:r w:rsidRPr="00C57068">
        <w:rPr>
          <w:rFonts w:ascii="Palatino Linotype" w:hAnsi="Palatino Linotype"/>
          <w:b/>
          <w:i/>
          <w:sz w:val="24"/>
          <w:szCs w:val="24"/>
          <w:lang w:eastAsia="hu-HU"/>
        </w:rPr>
        <w:lastRenderedPageBreak/>
        <w:t xml:space="preserve">A képzés javasolt helyszíne </w:t>
      </w:r>
      <w:r w:rsidRPr="00C57068">
        <w:rPr>
          <w:rFonts w:ascii="Palatino Linotype" w:hAnsi="Palatino Linotype"/>
          <w:b/>
          <w:i/>
          <w:kern w:val="1"/>
          <w:sz w:val="24"/>
          <w:szCs w:val="24"/>
          <w:lang w:eastAsia="hi-IN" w:bidi="hi-IN"/>
        </w:rPr>
        <w:t>(ajánlás)</w:t>
      </w:r>
    </w:p>
    <w:p w:rsidR="00736842" w:rsidRDefault="00736842" w:rsidP="00736842">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736842" w:rsidRPr="00C57068" w:rsidRDefault="00736842" w:rsidP="00736842">
      <w:pPr>
        <w:spacing w:after="0" w:line="240" w:lineRule="auto"/>
        <w:ind w:left="792"/>
        <w:rPr>
          <w:rFonts w:ascii="Palatino Linotype" w:hAnsi="Palatino Linotype"/>
          <w:b/>
          <w:bCs/>
          <w:sz w:val="24"/>
          <w:szCs w:val="24"/>
          <w:lang w:eastAsia="hu-HU"/>
        </w:rPr>
      </w:pPr>
    </w:p>
    <w:p w:rsidR="00736842" w:rsidRDefault="00736842" w:rsidP="00736842">
      <w:pPr>
        <w:numPr>
          <w:ilvl w:val="1"/>
          <w:numId w:val="8"/>
        </w:numPr>
        <w:suppressAutoHyphens/>
        <w:adjustRightInd/>
        <w:spacing w:after="0" w:line="240" w:lineRule="auto"/>
        <w:ind w:left="993" w:hanging="426"/>
        <w:jc w:val="left"/>
        <w:textAlignment w:val="auto"/>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736842" w:rsidRDefault="00736842" w:rsidP="00736842">
      <w:pPr>
        <w:suppressAutoHyphens/>
        <w:spacing w:after="0" w:line="240" w:lineRule="auto"/>
        <w:ind w:left="792"/>
        <w:rPr>
          <w:rFonts w:ascii="Palatino Linotype" w:hAnsi="Palatino Linotype"/>
          <w:b/>
          <w:bCs/>
          <w:sz w:val="24"/>
          <w:szCs w:val="24"/>
          <w:lang w:eastAsia="hu-HU"/>
        </w:rPr>
      </w:pPr>
    </w:p>
    <w:p w:rsidR="00736842" w:rsidRDefault="00736842" w:rsidP="00736842">
      <w:pPr>
        <w:numPr>
          <w:ilvl w:val="2"/>
          <w:numId w:val="8"/>
        </w:numPr>
        <w:suppressAutoHyphens/>
        <w:adjustRightInd/>
        <w:spacing w:after="0" w:line="240" w:lineRule="auto"/>
        <w:ind w:left="1418" w:hanging="698"/>
        <w:jc w:val="left"/>
        <w:textAlignment w:val="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C57068" w:rsidTr="00736842">
        <w:trPr>
          <w:cantSplit/>
          <w:trHeight w:val="921"/>
          <w:jc w:val="center"/>
        </w:trPr>
        <w:tc>
          <w:tcPr>
            <w:tcW w:w="828"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6842" w:rsidRPr="00C57068" w:rsidTr="00736842">
        <w:trPr>
          <w:cantSplit/>
          <w:trHeight w:val="1076"/>
          <w:jc w:val="center"/>
        </w:trPr>
        <w:tc>
          <w:tcPr>
            <w:tcW w:w="828"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C57068"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bl>
    <w:p w:rsidR="00736842" w:rsidRPr="00C57068" w:rsidRDefault="00736842" w:rsidP="00736842">
      <w:pPr>
        <w:suppressAutoHyphens/>
        <w:spacing w:after="0" w:line="240" w:lineRule="auto"/>
        <w:ind w:left="720"/>
        <w:rPr>
          <w:rFonts w:ascii="Palatino Linotype" w:hAnsi="Palatino Linotype"/>
          <w:b/>
          <w:bCs/>
          <w:i/>
          <w:sz w:val="24"/>
          <w:szCs w:val="24"/>
          <w:lang w:eastAsia="hu-HU"/>
        </w:rPr>
      </w:pPr>
    </w:p>
    <w:p w:rsidR="00736842" w:rsidRDefault="00736842" w:rsidP="00736842">
      <w:pPr>
        <w:numPr>
          <w:ilvl w:val="2"/>
          <w:numId w:val="8"/>
        </w:numPr>
        <w:suppressAutoHyphens/>
        <w:adjustRightInd/>
        <w:spacing w:after="0" w:line="240" w:lineRule="auto"/>
        <w:ind w:left="1418" w:hanging="698"/>
        <w:jc w:val="left"/>
        <w:textAlignment w:val="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6842" w:rsidRPr="00C57068" w:rsidTr="00736842">
        <w:trPr>
          <w:jc w:val="center"/>
        </w:trPr>
        <w:tc>
          <w:tcPr>
            <w:tcW w:w="994"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6842" w:rsidRPr="00C57068" w:rsidTr="00736842">
        <w:trPr>
          <w:jc w:val="center"/>
        </w:trPr>
        <w:tc>
          <w:tcPr>
            <w:tcW w:w="994"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c>
          <w:tcPr>
            <w:tcW w:w="2800" w:type="dxa"/>
            <w:vMerge/>
            <w:vAlign w:val="center"/>
          </w:tcPr>
          <w:p w:rsidR="00736842" w:rsidRPr="00C57068" w:rsidRDefault="00736842" w:rsidP="00736842">
            <w:pPr>
              <w:spacing w:after="0" w:line="240" w:lineRule="auto"/>
              <w:rPr>
                <w:rFonts w:ascii="Palatino Linotype" w:hAnsi="Palatino Linotype"/>
                <w:b/>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bl>
    <w:p w:rsidR="00736842" w:rsidRPr="00C57068" w:rsidRDefault="00736842" w:rsidP="00736842">
      <w:pPr>
        <w:spacing w:after="0" w:line="240" w:lineRule="auto"/>
        <w:ind w:left="1080"/>
        <w:rPr>
          <w:rFonts w:ascii="Palatino Linotype" w:hAnsi="Palatino Linotype"/>
          <w:iCs/>
          <w:sz w:val="24"/>
          <w:szCs w:val="24"/>
          <w:lang w:eastAsia="hu-HU"/>
        </w:rPr>
      </w:pPr>
    </w:p>
    <w:p w:rsidR="00736842" w:rsidRDefault="00736842" w:rsidP="00736842">
      <w:pPr>
        <w:numPr>
          <w:ilvl w:val="1"/>
          <w:numId w:val="8"/>
        </w:numPr>
        <w:suppressAutoHyphens/>
        <w:adjustRightInd/>
        <w:spacing w:after="0" w:line="240" w:lineRule="auto"/>
        <w:ind w:hanging="225"/>
        <w:jc w:val="left"/>
        <w:textAlignment w:val="auto"/>
        <w:rPr>
          <w:rFonts w:ascii="Palatino Linotype" w:hAnsi="Palatino Linotype"/>
          <w:b/>
          <w:bCs/>
          <w:sz w:val="24"/>
          <w:szCs w:val="24"/>
          <w:lang w:eastAsia="hu-HU"/>
        </w:rPr>
      </w:pPr>
      <w:r w:rsidRPr="00C57068">
        <w:rPr>
          <w:rFonts w:ascii="Palatino Linotype" w:hAnsi="Palatino Linotype"/>
          <w:b/>
          <w:bCs/>
          <w:sz w:val="24"/>
          <w:szCs w:val="24"/>
          <w:lang w:eastAsia="hu-HU"/>
        </w:rPr>
        <w:lastRenderedPageBreak/>
        <w:t>A tantárgy értékelésének módja</w:t>
      </w:r>
    </w:p>
    <w:p w:rsidR="00736842" w:rsidRDefault="00736842" w:rsidP="00736842">
      <w:pPr>
        <w:suppressAutoHyphens/>
        <w:spacing w:after="0" w:line="240" w:lineRule="auto"/>
        <w:ind w:left="567"/>
        <w:jc w:val="left"/>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hAnsi="Palatino Linotype"/>
          <w:kern w:val="1"/>
          <w:sz w:val="24"/>
          <w:szCs w:val="24"/>
          <w:lang w:eastAsia="hi-IN" w:bidi="hi-IN"/>
        </w:rPr>
        <w:t xml:space="preserve"> </w:t>
      </w:r>
    </w:p>
    <w:p w:rsidR="00736842" w:rsidRPr="00DF2075" w:rsidRDefault="00736842" w:rsidP="00736842">
      <w:pPr>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24"/>
          <w:szCs w:val="24"/>
          <w:lang w:eastAsia="hu-HU"/>
        </w:rPr>
        <w:br w:type="page"/>
      </w:r>
    </w:p>
    <w:p w:rsidR="00736842" w:rsidRDefault="00736842" w:rsidP="00736842">
      <w:pPr>
        <w:suppressAutoHyphens/>
        <w:spacing w:after="0" w:line="240" w:lineRule="auto"/>
        <w:ind w:left="-15"/>
        <w:jc w:val="center"/>
        <w:rPr>
          <w:rFonts w:ascii="Palatino Linotype" w:hAnsi="Palatino Linotype"/>
          <w:b/>
          <w:bCs/>
          <w:sz w:val="40"/>
          <w:szCs w:val="40"/>
          <w:lang w:eastAsia="hu-HU"/>
        </w:rPr>
      </w:pPr>
    </w:p>
    <w:p w:rsidR="00736842" w:rsidRDefault="00736842" w:rsidP="00736842">
      <w:pPr>
        <w:suppressAutoHyphens/>
        <w:spacing w:after="0" w:line="240" w:lineRule="auto"/>
        <w:ind w:left="-15"/>
        <w:jc w:val="center"/>
        <w:rPr>
          <w:rFonts w:ascii="Palatino Linotype" w:hAnsi="Palatino Linotype"/>
          <w:b/>
          <w:bCs/>
          <w:sz w:val="40"/>
          <w:szCs w:val="40"/>
          <w:lang w:eastAsia="hu-HU"/>
        </w:rPr>
      </w:pPr>
    </w:p>
    <w:p w:rsidR="00736842" w:rsidRDefault="00736842" w:rsidP="00736842">
      <w:pPr>
        <w:suppressAutoHyphens/>
        <w:spacing w:after="0" w:line="240" w:lineRule="auto"/>
        <w:ind w:left="-15"/>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ind w:left="-15"/>
        <w:jc w:val="center"/>
        <w:rPr>
          <w:rFonts w:ascii="Palatino Linotype" w:hAnsi="Palatino Linotype"/>
          <w:b/>
          <w:bCs/>
          <w:sz w:val="40"/>
          <w:szCs w:val="40"/>
          <w:lang w:eastAsia="hu-HU"/>
        </w:rPr>
      </w:pP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 xml:space="preserve">A </w:t>
      </w: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11498-12 azonosító számú,</w:t>
      </w: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
    <w:p w:rsidR="00736842" w:rsidRDefault="00736842" w:rsidP="00736842">
      <w:pPr>
        <w:suppressAutoHyphens/>
        <w:spacing w:after="0" w:line="240" w:lineRule="auto"/>
        <w:ind w:left="-15"/>
        <w:jc w:val="center"/>
        <w:rPr>
          <w:rFonts w:ascii="Palatino Linotype" w:hAnsi="Palatino Linotype"/>
          <w:b/>
          <w:bCs/>
          <w:kern w:val="44"/>
          <w:sz w:val="44"/>
          <w:szCs w:val="44"/>
          <w:lang w:eastAsia="hi-IN" w:bidi="hi-IN"/>
        </w:rPr>
      </w:pPr>
      <w:r w:rsidRPr="00DF2075">
        <w:rPr>
          <w:rFonts w:ascii="Palatino Linotype" w:hAnsi="Palatino Linotype"/>
          <w:b/>
          <w:bCs/>
          <w:kern w:val="44"/>
          <w:sz w:val="44"/>
          <w:szCs w:val="44"/>
          <w:lang w:eastAsia="hi-IN" w:bidi="hi-IN"/>
        </w:rPr>
        <w:t>Foglalkoztatás I.</w:t>
      </w:r>
    </w:p>
    <w:p w:rsidR="00736842" w:rsidRPr="00DF2075" w:rsidRDefault="00736842" w:rsidP="00736842">
      <w:pPr>
        <w:suppressAutoHyphens/>
        <w:spacing w:after="0" w:line="240" w:lineRule="auto"/>
        <w:ind w:left="-15"/>
        <w:jc w:val="center"/>
        <w:rPr>
          <w:rFonts w:ascii="Palatino Linotype" w:hAnsi="Palatino Linotype"/>
          <w:b/>
          <w:bCs/>
          <w:kern w:val="44"/>
          <w:sz w:val="44"/>
          <w:szCs w:val="44"/>
          <w:lang w:eastAsia="hi-IN" w:bidi="hi-IN"/>
        </w:rPr>
      </w:pPr>
      <w:r w:rsidRPr="00DF2075">
        <w:rPr>
          <w:rFonts w:ascii="Palatino Linotype" w:hAnsi="Palatino Linotype"/>
          <w:b/>
          <w:bCs/>
          <w:kern w:val="44"/>
          <w:sz w:val="44"/>
          <w:szCs w:val="44"/>
          <w:lang w:eastAsia="hi-IN" w:bidi="hi-IN"/>
        </w:rPr>
        <w:t xml:space="preserve"> </w:t>
      </w:r>
    </w:p>
    <w:p w:rsidR="00736842" w:rsidRDefault="00736842" w:rsidP="00736842">
      <w:pPr>
        <w:suppressAutoHyphens/>
        <w:spacing w:after="0" w:line="240" w:lineRule="auto"/>
        <w:ind w:left="-15"/>
        <w:jc w:val="center"/>
        <w:rPr>
          <w:rFonts w:ascii="Palatino Linotype" w:hAnsi="Palatino Linotype"/>
          <w:b/>
          <w:bCs/>
          <w:kern w:val="44"/>
          <w:sz w:val="44"/>
          <w:szCs w:val="44"/>
          <w:lang w:eastAsia="hi-IN" w:bidi="hi-IN"/>
        </w:rPr>
      </w:pPr>
      <w:r w:rsidRPr="00DF2075">
        <w:rPr>
          <w:rFonts w:ascii="Palatino Linotype" w:hAnsi="Palatino Linotype"/>
          <w:b/>
          <w:bCs/>
          <w:kern w:val="44"/>
          <w:sz w:val="44"/>
          <w:szCs w:val="44"/>
          <w:lang w:eastAsia="hi-IN" w:bidi="hi-IN"/>
        </w:rPr>
        <w:t>(érettségire épülő képzések esetén)</w:t>
      </w:r>
    </w:p>
    <w:p w:rsidR="00736842" w:rsidRPr="00DF2075" w:rsidRDefault="00736842" w:rsidP="00736842">
      <w:pPr>
        <w:suppressAutoHyphens/>
        <w:spacing w:after="0" w:line="240" w:lineRule="auto"/>
        <w:ind w:left="-15"/>
        <w:jc w:val="center"/>
        <w:rPr>
          <w:rFonts w:ascii="Palatino Linotype" w:hAnsi="Palatino Linotype"/>
          <w:b/>
          <w:caps/>
          <w:kern w:val="44"/>
          <w:sz w:val="44"/>
          <w:szCs w:val="44"/>
          <w:lang w:eastAsia="hi-IN" w:bidi="hi-IN"/>
        </w:rPr>
      </w:pP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roofErr w:type="gramStart"/>
      <w:r w:rsidRPr="00DF2075">
        <w:rPr>
          <w:rFonts w:ascii="Palatino Linotype" w:hAnsi="Palatino Linotype"/>
          <w:b/>
          <w:kern w:val="1"/>
          <w:sz w:val="44"/>
          <w:szCs w:val="44"/>
          <w:lang w:eastAsia="hi-IN" w:bidi="hi-IN"/>
        </w:rPr>
        <w:t>megnevezésű</w:t>
      </w:r>
      <w:proofErr w:type="gramEnd"/>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roofErr w:type="gramStart"/>
      <w:r w:rsidRPr="00DF2075">
        <w:rPr>
          <w:rFonts w:ascii="Palatino Linotype" w:hAnsi="Palatino Linotype"/>
          <w:b/>
          <w:kern w:val="1"/>
          <w:sz w:val="44"/>
          <w:szCs w:val="44"/>
          <w:lang w:eastAsia="hi-IN" w:bidi="hi-IN"/>
        </w:rPr>
        <w:t>szakmai</w:t>
      </w:r>
      <w:proofErr w:type="gramEnd"/>
      <w:r w:rsidRPr="00DF2075">
        <w:rPr>
          <w:rFonts w:ascii="Palatino Linotype" w:hAnsi="Palatino Linotype"/>
          <w:b/>
          <w:kern w:val="1"/>
          <w:sz w:val="44"/>
          <w:szCs w:val="44"/>
          <w:lang w:eastAsia="hi-IN" w:bidi="hi-IN"/>
        </w:rPr>
        <w:t xml:space="preserve"> követelménymodul</w:t>
      </w: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
    <w:p w:rsidR="00736842" w:rsidRPr="00DF2075" w:rsidRDefault="00736842" w:rsidP="00736842">
      <w:pPr>
        <w:suppressAutoHyphens/>
        <w:spacing w:after="0" w:line="240" w:lineRule="auto"/>
        <w:ind w:left="-15"/>
        <w:jc w:val="center"/>
        <w:rPr>
          <w:rFonts w:ascii="Palatino Linotype" w:hAnsi="Palatino Linotype"/>
          <w:b/>
          <w:kern w:val="1"/>
          <w:sz w:val="44"/>
          <w:szCs w:val="44"/>
          <w:lang w:eastAsia="hi-IN" w:bidi="hi-IN"/>
        </w:rPr>
      </w:pPr>
      <w:proofErr w:type="gramStart"/>
      <w:r w:rsidRPr="00DF2075">
        <w:rPr>
          <w:rFonts w:ascii="Palatino Linotype" w:hAnsi="Palatino Linotype"/>
          <w:b/>
          <w:kern w:val="1"/>
          <w:sz w:val="44"/>
          <w:szCs w:val="44"/>
          <w:lang w:eastAsia="hi-IN" w:bidi="hi-IN"/>
        </w:rPr>
        <w:t>tantárgyai</w:t>
      </w:r>
      <w:proofErr w:type="gramEnd"/>
      <w:r w:rsidRPr="00DF2075">
        <w:rPr>
          <w:rFonts w:ascii="Palatino Linotype" w:hAnsi="Palatino Linotype"/>
          <w:b/>
          <w:kern w:val="1"/>
          <w:sz w:val="44"/>
          <w:szCs w:val="44"/>
          <w:lang w:eastAsia="hi-IN" w:bidi="hi-IN"/>
        </w:rPr>
        <w:t>, témakörei</w:t>
      </w:r>
    </w:p>
    <w:p w:rsidR="00736842" w:rsidRDefault="00736842" w:rsidP="00736842">
      <w:pPr>
        <w:suppressAutoHyphens/>
        <w:spacing w:after="0" w:line="240" w:lineRule="auto"/>
        <w:ind w:left="-15"/>
        <w:rPr>
          <w:rFonts w:ascii="Palatino Linotype" w:hAnsi="Palatino Linotype"/>
          <w:b/>
          <w:kern w:val="1"/>
          <w:sz w:val="24"/>
          <w:szCs w:val="24"/>
          <w:lang w:eastAsia="hi-IN" w:bidi="hi-IN"/>
        </w:rPr>
      </w:pPr>
      <w:r w:rsidRPr="00DF2075">
        <w:rPr>
          <w:rFonts w:ascii="Palatino Linotype" w:hAnsi="Palatino Linotype"/>
          <w:b/>
          <w:kern w:val="1"/>
          <w:sz w:val="44"/>
          <w:szCs w:val="44"/>
          <w:lang w:eastAsia="hi-IN" w:bidi="hi-IN"/>
        </w:rPr>
        <w:br w:type="page"/>
      </w:r>
      <w:r w:rsidRPr="00C57068">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p w:rsidR="00736842" w:rsidRPr="00C57068" w:rsidRDefault="00736842" w:rsidP="00736842">
      <w:pPr>
        <w:suppressAutoHyphens/>
        <w:spacing w:after="0" w:line="240" w:lineRule="auto"/>
        <w:ind w:left="-15"/>
        <w:rPr>
          <w:rFonts w:ascii="Palatino Linotype" w:hAnsi="Palatino Linotype"/>
          <w:b/>
          <w:kern w:val="1"/>
          <w:sz w:val="24"/>
          <w:szCs w:val="24"/>
          <w:lang w:eastAsia="hi-IN" w:bidi="hi-IN"/>
        </w:rPr>
      </w:pP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736842" w:rsidRPr="00C57068" w:rsidTr="00736842">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736842" w:rsidRPr="00C57068" w:rsidTr="00736842">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36842" w:rsidRPr="00C57068" w:rsidRDefault="00736842" w:rsidP="0073684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736842" w:rsidRPr="00C57068" w:rsidRDefault="00736842" w:rsidP="00736842">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736842" w:rsidRPr="00C57068" w:rsidRDefault="00736842" w:rsidP="00736842">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736842" w:rsidRPr="00C57068" w:rsidRDefault="00736842" w:rsidP="00736842">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736842" w:rsidRPr="00C57068" w:rsidRDefault="00736842" w:rsidP="00736842">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736842" w:rsidRPr="00C57068" w:rsidTr="00736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298"/>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274"/>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600"/>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736842" w:rsidRPr="00C57068" w:rsidTr="00736842">
        <w:trPr>
          <w:trHeight w:val="276"/>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930"/>
          <w:jc w:val="center"/>
        </w:trPr>
        <w:tc>
          <w:tcPr>
            <w:tcW w:w="5364" w:type="dxa"/>
            <w:tcBorders>
              <w:top w:val="nil"/>
              <w:left w:val="single" w:sz="4" w:space="0" w:color="auto"/>
              <w:bottom w:val="single" w:sz="4" w:space="0" w:color="auto"/>
              <w:right w:val="single" w:sz="4" w:space="0" w:color="auto"/>
            </w:tcBorders>
            <w:vAlign w:val="center"/>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736842" w:rsidRPr="00C57068" w:rsidTr="00736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r w:rsidR="00736842" w:rsidRPr="00C57068" w:rsidTr="00736842">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36842" w:rsidRPr="00C57068" w:rsidRDefault="00736842" w:rsidP="00736842">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736842" w:rsidRPr="00C57068" w:rsidRDefault="00736842" w:rsidP="00736842">
            <w:pPr>
              <w:spacing w:after="0" w:line="240" w:lineRule="auto"/>
              <w:jc w:val="center"/>
              <w:rPr>
                <w:rFonts w:ascii="Palatino Linotype" w:hAnsi="Palatino Linotype" w:cs="Arial"/>
                <w:sz w:val="20"/>
                <w:szCs w:val="20"/>
                <w:lang w:eastAsia="hu-HU"/>
              </w:rPr>
            </w:pPr>
          </w:p>
        </w:tc>
      </w:tr>
    </w:tbl>
    <w:p w:rsidR="00736842" w:rsidRPr="0071553D" w:rsidRDefault="00736842" w:rsidP="00736842">
      <w:pPr>
        <w:numPr>
          <w:ilvl w:val="0"/>
          <w:numId w:val="8"/>
        </w:numPr>
        <w:tabs>
          <w:tab w:val="right" w:pos="9214"/>
        </w:tabs>
        <w:suppressAutoHyphens/>
        <w:adjustRightInd/>
        <w:spacing w:after="0" w:line="240" w:lineRule="auto"/>
        <w:jc w:val="right"/>
        <w:textAlignment w:val="auto"/>
        <w:rPr>
          <w:rFonts w:ascii="Palatino Linotype" w:hAnsi="Palatino Linotype"/>
          <w:b/>
          <w:sz w:val="24"/>
          <w:szCs w:val="24"/>
        </w:rPr>
      </w:pPr>
      <w:r w:rsidRPr="00C57068">
        <w:rPr>
          <w:rFonts w:ascii="Palatino Linotype" w:hAnsi="Palatino Linotype"/>
          <w:b/>
          <w:sz w:val="24"/>
          <w:szCs w:val="24"/>
          <w:lang w:eastAsia="hu-HU"/>
        </w:rPr>
        <w:br w:type="page"/>
      </w:r>
      <w:r w:rsidRPr="0071553D">
        <w:rPr>
          <w:rFonts w:ascii="Palatino Linotype" w:hAnsi="Palatino Linotype"/>
          <w:b/>
          <w:sz w:val="24"/>
          <w:szCs w:val="24"/>
        </w:rPr>
        <w:lastRenderedPageBreak/>
        <w:t>Foglalkoztatás I. tantárgy</w:t>
      </w:r>
      <w:r>
        <w:rPr>
          <w:rFonts w:ascii="Palatino Linotype" w:hAnsi="Palatino Linotype"/>
          <w:b/>
          <w:sz w:val="24"/>
          <w:szCs w:val="24"/>
        </w:rPr>
        <w:tab/>
      </w:r>
      <w:r w:rsidRPr="0071553D">
        <w:rPr>
          <w:rFonts w:ascii="Palatino Linotype" w:hAnsi="Palatino Linotype"/>
          <w:b/>
          <w:sz w:val="24"/>
          <w:szCs w:val="24"/>
        </w:rPr>
        <w:t xml:space="preserve">64 óra </w:t>
      </w:r>
    </w:p>
    <w:p w:rsidR="00736842" w:rsidRPr="00C57068" w:rsidRDefault="00736842" w:rsidP="00736842">
      <w:pPr>
        <w:spacing w:after="0" w:line="240" w:lineRule="auto"/>
        <w:rPr>
          <w:rFonts w:ascii="Palatino Linotype" w:hAnsi="Palatino Linotype"/>
          <w:b/>
          <w:sz w:val="24"/>
          <w:szCs w:val="24"/>
          <w:lang w:eastAsia="hu-HU"/>
        </w:rPr>
      </w:pPr>
    </w:p>
    <w:p w:rsidR="00736842" w:rsidRDefault="00736842" w:rsidP="00736842">
      <w:pPr>
        <w:numPr>
          <w:ilvl w:val="1"/>
          <w:numId w:val="9"/>
        </w:numPr>
        <w:suppressAutoHyphens/>
        <w:adjustRightInd/>
        <w:spacing w:after="0" w:line="240" w:lineRule="auto"/>
        <w:ind w:hanging="225"/>
        <w:jc w:val="left"/>
        <w:textAlignment w:val="auto"/>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736842" w:rsidRDefault="00736842" w:rsidP="00736842">
      <w:pPr>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C57068">
        <w:rPr>
          <w:rFonts w:ascii="Palatino Linotype" w:hAnsi="Palatino Linotype"/>
          <w:sz w:val="24"/>
          <w:szCs w:val="24"/>
          <w:lang w:eastAsia="hu-HU"/>
        </w:rPr>
        <w:t>venni.</w:t>
      </w:r>
    </w:p>
    <w:p w:rsidR="00736842" w:rsidRDefault="00736842" w:rsidP="00736842">
      <w:pPr>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736842" w:rsidRDefault="00736842" w:rsidP="00736842">
      <w:pPr>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36842" w:rsidRPr="00C57068" w:rsidRDefault="00736842" w:rsidP="00736842">
      <w:pPr>
        <w:spacing w:after="0" w:line="240" w:lineRule="auto"/>
        <w:rPr>
          <w:rFonts w:ascii="Palatino Linotype" w:hAnsi="Palatino Linotype"/>
          <w:b/>
          <w:color w:val="FF0000"/>
          <w:sz w:val="24"/>
          <w:szCs w:val="24"/>
          <w:lang w:eastAsia="hu-HU"/>
        </w:rPr>
      </w:pPr>
    </w:p>
    <w:p w:rsidR="00736842" w:rsidRDefault="00736842" w:rsidP="00736842">
      <w:pPr>
        <w:numPr>
          <w:ilvl w:val="1"/>
          <w:numId w:val="9"/>
        </w:numPr>
        <w:suppressAutoHyphens/>
        <w:adjustRightInd/>
        <w:spacing w:after="0" w:line="240" w:lineRule="auto"/>
        <w:ind w:hanging="225"/>
        <w:jc w:val="left"/>
        <w:textAlignment w:val="auto"/>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736842" w:rsidRDefault="00736842" w:rsidP="00736842">
      <w:pPr>
        <w:suppressAutoHyphens/>
        <w:spacing w:after="0" w:line="240" w:lineRule="auto"/>
        <w:ind w:left="360" w:firstLine="207"/>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736842" w:rsidRPr="00C57068" w:rsidRDefault="00736842" w:rsidP="00736842">
      <w:pPr>
        <w:spacing w:after="0" w:line="240" w:lineRule="auto"/>
        <w:rPr>
          <w:rFonts w:ascii="Palatino Linotype" w:hAnsi="Palatino Linotype"/>
          <w:b/>
          <w:bCs/>
          <w:iCs/>
          <w:sz w:val="24"/>
          <w:szCs w:val="24"/>
          <w:lang w:eastAsia="hu-HU"/>
        </w:rPr>
      </w:pPr>
    </w:p>
    <w:p w:rsidR="00736842" w:rsidRDefault="00736842" w:rsidP="00736842">
      <w:pPr>
        <w:numPr>
          <w:ilvl w:val="1"/>
          <w:numId w:val="9"/>
        </w:numPr>
        <w:suppressAutoHyphens/>
        <w:adjustRightInd/>
        <w:spacing w:after="0" w:line="240" w:lineRule="auto"/>
        <w:ind w:hanging="225"/>
        <w:jc w:val="left"/>
        <w:textAlignment w:val="auto"/>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736842" w:rsidRDefault="00736842" w:rsidP="00736842">
      <w:pPr>
        <w:suppressAutoHyphens/>
        <w:spacing w:after="0" w:line="240" w:lineRule="auto"/>
        <w:ind w:left="792"/>
        <w:rPr>
          <w:rFonts w:ascii="Palatino Linotype" w:hAnsi="Palatino Linotype"/>
          <w:b/>
          <w:sz w:val="24"/>
          <w:szCs w:val="24"/>
          <w:lang w:eastAsia="hu-HU"/>
        </w:rPr>
      </w:pPr>
    </w:p>
    <w:p w:rsidR="00736842" w:rsidRDefault="00736842" w:rsidP="0073684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3.3.1. </w:t>
      </w:r>
      <w:r w:rsidRPr="00C57068">
        <w:rPr>
          <w:rFonts w:ascii="Palatino Linotype" w:hAnsi="Palatino Linotype"/>
          <w:b/>
          <w:sz w:val="24"/>
          <w:szCs w:val="24"/>
          <w:lang w:eastAsia="hu-HU"/>
        </w:rPr>
        <w:t>Nyelvtani rendszerzés 1</w:t>
      </w:r>
      <w:r w:rsidRPr="00C57068">
        <w:rPr>
          <w:rFonts w:ascii="Palatino Linotype" w:hAnsi="Palatino Linotype"/>
          <w:b/>
          <w:sz w:val="24"/>
          <w:szCs w:val="24"/>
          <w:lang w:eastAsia="hu-HU"/>
        </w:rPr>
        <w:tab/>
      </w:r>
      <w:r w:rsidRPr="00D240B2">
        <w:rPr>
          <w:rFonts w:ascii="Palatino Linotype" w:hAnsi="Palatino Linotype"/>
          <w:b/>
          <w:i/>
          <w:sz w:val="24"/>
          <w:szCs w:val="24"/>
          <w:lang w:eastAsia="hu-HU"/>
        </w:rPr>
        <w:t>8 óra</w:t>
      </w:r>
    </w:p>
    <w:p w:rsidR="00736842" w:rsidRDefault="00736842" w:rsidP="00736842">
      <w:pPr>
        <w:suppressAutoHyphens/>
        <w:spacing w:after="0" w:line="240" w:lineRule="auto"/>
        <w:ind w:left="709"/>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A 8 órás nyelvtani rendszerezés alatt a tanulók a </w:t>
      </w:r>
      <w:r w:rsidRPr="00C57068">
        <w:rPr>
          <w:rFonts w:ascii="Palatino Linotype" w:hAnsi="Palatino Linotype"/>
          <w:b/>
          <w:kern w:val="1"/>
          <w:sz w:val="24"/>
          <w:szCs w:val="24"/>
          <w:lang w:eastAsia="hi-IN" w:bidi="hi-IN"/>
        </w:rPr>
        <w:t>legalapvetőbb igeidőket</w:t>
      </w:r>
      <w:r w:rsidRPr="00C57068">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C57068">
        <w:rPr>
          <w:rFonts w:ascii="Palatino Linotype" w:hAnsi="Palatino Linotype"/>
          <w:kern w:val="1"/>
          <w:sz w:val="24"/>
          <w:szCs w:val="24"/>
          <w:lang w:eastAsia="hi-IN" w:bidi="hi-IN"/>
        </w:rPr>
        <w:t xml:space="preserve">datokban legyen képes reagálni, helyesen használva az igeidő egyeztetést. </w:t>
      </w:r>
    </w:p>
    <w:p w:rsidR="00736842" w:rsidRDefault="00736842" w:rsidP="0073684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C57068">
        <w:rPr>
          <w:rFonts w:ascii="Palatino Linotype" w:hAnsi="Palatino Linotype"/>
          <w:sz w:val="24"/>
          <w:szCs w:val="24"/>
          <w:lang w:eastAsia="hu-HU"/>
        </w:rPr>
        <w:t>ődésben megfogalmazott tartalmakat helyesen értelmezze,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magbiztosság csak az igeidők helyes használata révén fog megvalósulni.</w:t>
      </w:r>
    </w:p>
    <w:p w:rsidR="00736842" w:rsidRPr="00C57068" w:rsidRDefault="00736842" w:rsidP="00736842">
      <w:pPr>
        <w:spacing w:after="0" w:line="240" w:lineRule="auto"/>
        <w:ind w:firstLine="540"/>
        <w:rPr>
          <w:rFonts w:ascii="Palatino Linotype" w:hAnsi="Palatino Linotype"/>
          <w:sz w:val="24"/>
          <w:szCs w:val="24"/>
          <w:lang w:eastAsia="hu-HU"/>
        </w:rPr>
      </w:pPr>
    </w:p>
    <w:p w:rsidR="00736842" w:rsidRDefault="00736842" w:rsidP="0073684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 xml:space="preserve">3.3.2. </w:t>
      </w:r>
      <w:r w:rsidRPr="00C57068">
        <w:rPr>
          <w:rFonts w:ascii="Palatino Linotype" w:hAnsi="Palatino Linotype"/>
          <w:b/>
          <w:sz w:val="24"/>
          <w:szCs w:val="24"/>
          <w:lang w:eastAsia="hu-HU"/>
        </w:rPr>
        <w:t>Nyelvtani rendszerezés 2</w:t>
      </w:r>
      <w:r w:rsidRPr="00D353FE">
        <w:rPr>
          <w:rFonts w:ascii="Palatino Linotype" w:hAnsi="Palatino Linotype"/>
          <w:b/>
          <w:sz w:val="24"/>
          <w:szCs w:val="24"/>
          <w:lang w:eastAsia="hu-HU"/>
        </w:rPr>
        <w:tab/>
      </w:r>
      <w:r w:rsidRPr="00D353FE">
        <w:rPr>
          <w:rFonts w:ascii="Palatino Linotype" w:hAnsi="Palatino Linotype"/>
          <w:b/>
          <w:i/>
          <w:sz w:val="24"/>
          <w:szCs w:val="24"/>
          <w:lang w:eastAsia="hu-HU"/>
        </w:rPr>
        <w:t>8</w:t>
      </w:r>
      <w:r w:rsidRPr="00D240B2">
        <w:rPr>
          <w:rFonts w:ascii="Palatino Linotype" w:hAnsi="Palatino Linotype"/>
          <w:b/>
          <w:i/>
          <w:sz w:val="24"/>
          <w:szCs w:val="24"/>
          <w:lang w:eastAsia="hu-HU"/>
        </w:rPr>
        <w:t xml:space="preserve"> óra</w:t>
      </w:r>
    </w:p>
    <w:p w:rsidR="00736842" w:rsidRDefault="00736842" w:rsidP="0073684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D353FE">
        <w:rPr>
          <w:rFonts w:ascii="Palatino Linotype" w:hAnsi="Palatino Linotype"/>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a </w:t>
      </w:r>
      <w:r w:rsidRPr="00D353FE">
        <w:rPr>
          <w:rFonts w:ascii="Palatino Linotype" w:hAnsi="Palatino Linotype"/>
          <w:sz w:val="24"/>
          <w:szCs w:val="24"/>
          <w:lang w:eastAsia="hu-HU"/>
        </w:rPr>
        <w:t>módbeli</w:t>
      </w:r>
      <w:r w:rsidRPr="00C57068">
        <w:rPr>
          <w:rFonts w:ascii="Palatino Linotype" w:hAnsi="Palatino Linotype"/>
          <w:sz w:val="24"/>
          <w:szCs w:val="24"/>
          <w:lang w:eastAsia="hu-HU"/>
        </w:rPr>
        <w:t xml:space="preserve"> </w:t>
      </w:r>
      <w:r w:rsidRPr="00D353FE">
        <w:rPr>
          <w:rFonts w:ascii="Palatino Linotype" w:hAnsi="Palatino Linotype"/>
          <w:sz w:val="24"/>
          <w:szCs w:val="24"/>
          <w:lang w:eastAsia="hu-HU"/>
        </w:rPr>
        <w:t>segédigék (</w:t>
      </w:r>
      <w:r w:rsidRPr="00C57068">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C57068">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C57068">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D353FE">
        <w:rPr>
          <w:rFonts w:ascii="Palatino Linotype" w:hAnsi="Palatino Linotype"/>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D353FE">
        <w:rPr>
          <w:rFonts w:ascii="Palatino Linotype" w:hAnsi="Palatino Linotype"/>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D353FE">
        <w:rPr>
          <w:rFonts w:ascii="Palatino Linotype" w:hAnsi="Palatino Linotype"/>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36842" w:rsidRPr="00C57068" w:rsidRDefault="00736842" w:rsidP="00736842">
      <w:pPr>
        <w:spacing w:after="0" w:line="240" w:lineRule="auto"/>
        <w:rPr>
          <w:rFonts w:ascii="Palatino Linotype" w:hAnsi="Palatino Linotype"/>
          <w:sz w:val="24"/>
          <w:szCs w:val="24"/>
          <w:lang w:eastAsia="hu-HU"/>
        </w:rPr>
      </w:pPr>
    </w:p>
    <w:p w:rsidR="00736842" w:rsidRDefault="00736842" w:rsidP="00736842">
      <w:pPr>
        <w:tabs>
          <w:tab w:val="right" w:pos="9214"/>
        </w:tabs>
        <w:spacing w:after="0" w:line="240" w:lineRule="auto"/>
        <w:ind w:left="709"/>
        <w:rPr>
          <w:rFonts w:ascii="Palatino Linotype" w:hAnsi="Palatino Linotype"/>
          <w:b/>
          <w:i/>
          <w:sz w:val="24"/>
          <w:szCs w:val="24"/>
          <w:lang w:eastAsia="hu-HU"/>
        </w:rPr>
      </w:pPr>
      <w:r>
        <w:rPr>
          <w:rFonts w:ascii="Palatino Linotype" w:hAnsi="Palatino Linotype"/>
          <w:b/>
          <w:sz w:val="24"/>
          <w:szCs w:val="24"/>
          <w:lang w:eastAsia="hu-HU"/>
        </w:rPr>
        <w:t xml:space="preserve">3.3.3. </w:t>
      </w:r>
      <w:r w:rsidRPr="00C57068">
        <w:rPr>
          <w:rFonts w:ascii="Palatino Linotype" w:hAnsi="Palatino Linotype"/>
          <w:b/>
          <w:sz w:val="24"/>
          <w:szCs w:val="24"/>
          <w:lang w:eastAsia="hu-HU"/>
        </w:rPr>
        <w:t>Nyelvi kés</w:t>
      </w:r>
      <w:r>
        <w:rPr>
          <w:rFonts w:ascii="Palatino Linotype" w:hAnsi="Palatino Linotype"/>
          <w:b/>
          <w:sz w:val="24"/>
          <w:szCs w:val="24"/>
          <w:lang w:eastAsia="hu-HU"/>
        </w:rPr>
        <w:t xml:space="preserve">zségfejlesztés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736842" w:rsidRDefault="00736842" w:rsidP="00736842">
      <w:pPr>
        <w:widowControl/>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asszociatív memória fejlesztése fonetikai készségfejlesztéssel kiegészítve/</w:t>
      </w:r>
    </w:p>
    <w:p w:rsidR="00736842" w:rsidRDefault="00736842" w:rsidP="00736842">
      <w:pPr>
        <w:widowControl/>
        <w:spacing w:after="0" w:line="240" w:lineRule="auto"/>
        <w:ind w:left="709"/>
        <w:rPr>
          <w:rFonts w:ascii="Palatino Linotype" w:hAnsi="Palatino Linotype"/>
          <w:sz w:val="24"/>
          <w:szCs w:val="24"/>
          <w:lang w:eastAsia="hu-HU"/>
        </w:rPr>
      </w:pPr>
      <w:r w:rsidRPr="00D353FE">
        <w:rPr>
          <w:rFonts w:ascii="Palatino Linotype" w:hAnsi="Palatino Linotype"/>
          <w:sz w:val="24"/>
          <w:szCs w:val="24"/>
          <w:lang w:eastAsia="hu-HU"/>
        </w:rPr>
        <w:t>A 24 órás nyelvi készségfejlesztő blokk során a diák rendszerezi az idegen</w:t>
      </w:r>
      <w:r>
        <w:rPr>
          <w:rFonts w:ascii="Palatino Linotype" w:hAnsi="Palatino Linotype"/>
          <w:sz w:val="24"/>
          <w:szCs w:val="24"/>
          <w:lang w:eastAsia="hu-HU"/>
        </w:rPr>
        <w:t xml:space="preserve"> </w:t>
      </w:r>
      <w:r w:rsidRPr="00D353FE">
        <w:rPr>
          <w:rFonts w:ascii="Palatino Linotype" w:hAnsi="Palatino Linotype"/>
          <w:sz w:val="24"/>
          <w:szCs w:val="24"/>
          <w:lang w:eastAsia="hu-HU"/>
        </w:rPr>
        <w:t>nyelvi alapszókincshez kapcsolódó ismereteit. E szókincset alapul</w:t>
      </w:r>
      <w:r>
        <w:rPr>
          <w:rFonts w:ascii="Palatino Linotype" w:hAnsi="Palatino Linotype"/>
          <w:sz w:val="24"/>
          <w:szCs w:val="24"/>
          <w:lang w:eastAsia="hu-HU"/>
        </w:rPr>
        <w:t xml:space="preserve"> </w:t>
      </w:r>
      <w:r w:rsidRPr="00D353FE">
        <w:rPr>
          <w:rFonts w:ascii="Palatino Linotype" w:hAnsi="Palatino Linotype"/>
          <w:sz w:val="24"/>
          <w:szCs w:val="24"/>
          <w:lang w:eastAsia="hu-HU"/>
        </w:rPr>
        <w:t>véve valósul meg az induktív nyelvtanulási képességfejlesztés és az idegen</w:t>
      </w:r>
      <w:r>
        <w:rPr>
          <w:rFonts w:ascii="Palatino Linotype" w:hAnsi="Palatino Linotype"/>
          <w:sz w:val="24"/>
          <w:szCs w:val="24"/>
          <w:lang w:eastAsia="hu-HU"/>
        </w:rPr>
        <w:t xml:space="preserve"> </w:t>
      </w:r>
      <w:r w:rsidRPr="00D353FE">
        <w:rPr>
          <w:rFonts w:ascii="Palatino Linotype" w:hAnsi="Palatino Linotype"/>
          <w:sz w:val="24"/>
          <w:szCs w:val="24"/>
          <w:lang w:eastAsia="hu-HU"/>
        </w:rPr>
        <w:t>nyelvi asszociatív memóriafejlesztés 6 alapvető társalgási témakör szavai, kifejezésein keresztül.</w:t>
      </w:r>
      <w:r w:rsidRPr="00C57068">
        <w:rPr>
          <w:rFonts w:ascii="Palatino Linotype" w:hAnsi="Palatino Linotype"/>
          <w:sz w:val="24"/>
          <w:szCs w:val="24"/>
          <w:lang w:eastAsia="hu-HU"/>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36842" w:rsidRDefault="00736842" w:rsidP="00736842">
      <w:pPr>
        <w:widowControl/>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Az elsajátítandó témakörök:</w:t>
      </w:r>
    </w:p>
    <w:p w:rsidR="00736842" w:rsidRDefault="00736842" w:rsidP="00736842">
      <w:pPr>
        <w:widowControl/>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személyes</w:t>
      </w:r>
      <w:proofErr w:type="gramEnd"/>
      <w:r w:rsidRPr="00D353FE">
        <w:rPr>
          <w:rFonts w:ascii="Palatino Linotype" w:hAnsi="Palatino Linotype"/>
          <w:sz w:val="24"/>
          <w:szCs w:val="24"/>
          <w:lang w:eastAsia="hu-HU"/>
        </w:rPr>
        <w:t xml:space="preserve"> bemutatkozás</w:t>
      </w:r>
    </w:p>
    <w:p w:rsidR="00736842" w:rsidRDefault="00736842" w:rsidP="00736842">
      <w:pPr>
        <w:widowControl/>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a</w:t>
      </w:r>
      <w:proofErr w:type="gramEnd"/>
      <w:r w:rsidRPr="00D353FE">
        <w:rPr>
          <w:rFonts w:ascii="Palatino Linotype" w:hAnsi="Palatino Linotype"/>
          <w:sz w:val="24"/>
          <w:szCs w:val="24"/>
          <w:lang w:eastAsia="hu-HU"/>
        </w:rPr>
        <w:t xml:space="preserve"> munka világa</w:t>
      </w:r>
    </w:p>
    <w:p w:rsidR="00736842" w:rsidRDefault="00736842" w:rsidP="00736842">
      <w:pPr>
        <w:widowControl/>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napi</w:t>
      </w:r>
      <w:proofErr w:type="gramEnd"/>
      <w:r w:rsidRPr="00D353FE">
        <w:rPr>
          <w:rFonts w:ascii="Palatino Linotype" w:hAnsi="Palatino Linotype"/>
          <w:sz w:val="24"/>
          <w:szCs w:val="24"/>
          <w:lang w:eastAsia="hu-HU"/>
        </w:rPr>
        <w:t xml:space="preserve"> tevékenységek, aktivitás</w:t>
      </w:r>
    </w:p>
    <w:p w:rsidR="00736842" w:rsidRDefault="00736842" w:rsidP="00736842">
      <w:pPr>
        <w:widowControl/>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lakás</w:t>
      </w:r>
      <w:proofErr w:type="gramEnd"/>
      <w:r w:rsidRPr="00D353FE">
        <w:rPr>
          <w:rFonts w:ascii="Palatino Linotype" w:hAnsi="Palatino Linotype"/>
          <w:sz w:val="24"/>
          <w:szCs w:val="24"/>
          <w:lang w:eastAsia="hu-HU"/>
        </w:rPr>
        <w:t>, ház</w:t>
      </w:r>
    </w:p>
    <w:p w:rsidR="00736842" w:rsidRDefault="00736842" w:rsidP="00736842">
      <w:pPr>
        <w:widowControl/>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utazás</w:t>
      </w:r>
      <w:proofErr w:type="gramEnd"/>
      <w:r w:rsidRPr="00D353FE">
        <w:rPr>
          <w:rFonts w:ascii="Palatino Linotype" w:hAnsi="Palatino Linotype"/>
          <w:sz w:val="24"/>
          <w:szCs w:val="24"/>
          <w:lang w:eastAsia="hu-HU"/>
        </w:rPr>
        <w:t xml:space="preserve">, </w:t>
      </w:r>
    </w:p>
    <w:p w:rsidR="00736842" w:rsidRDefault="00736842" w:rsidP="00736842">
      <w:pPr>
        <w:widowControl/>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étkezés</w:t>
      </w:r>
      <w:proofErr w:type="gramEnd"/>
      <w:r w:rsidRPr="00D353FE">
        <w:rPr>
          <w:rFonts w:ascii="Palatino Linotype" w:hAnsi="Palatino Linotype"/>
          <w:sz w:val="24"/>
          <w:szCs w:val="24"/>
          <w:lang w:eastAsia="hu-HU"/>
        </w:rPr>
        <w:t xml:space="preserve"> </w:t>
      </w:r>
      <w:r w:rsidRPr="00C57068">
        <w:rPr>
          <w:rFonts w:ascii="Palatino Linotype" w:hAnsi="Palatino Linotype"/>
          <w:sz w:val="24"/>
          <w:szCs w:val="24"/>
          <w:lang w:eastAsia="hu-HU"/>
        </w:rPr>
        <w:t xml:space="preserve"> </w:t>
      </w:r>
    </w:p>
    <w:p w:rsidR="00736842" w:rsidRDefault="00736842" w:rsidP="0073684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36842" w:rsidRPr="00C57068" w:rsidRDefault="00736842" w:rsidP="00736842">
      <w:pPr>
        <w:spacing w:after="0" w:line="240" w:lineRule="auto"/>
        <w:ind w:left="708"/>
        <w:rPr>
          <w:rFonts w:ascii="Palatino Linotype" w:hAnsi="Palatino Linotype"/>
          <w:sz w:val="24"/>
          <w:szCs w:val="24"/>
          <w:lang w:eastAsia="hu-HU"/>
        </w:rPr>
      </w:pPr>
    </w:p>
    <w:p w:rsidR="00736842" w:rsidRDefault="00736842" w:rsidP="0073684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 xml:space="preserve">3.3.4. </w:t>
      </w:r>
      <w:r w:rsidRPr="00D353FE">
        <w:rPr>
          <w:rFonts w:ascii="Palatino Linotype" w:hAnsi="Palatino Linotype"/>
          <w:b/>
          <w:sz w:val="24"/>
          <w:szCs w:val="24"/>
          <w:lang w:eastAsia="hu-HU"/>
        </w:rPr>
        <w:t xml:space="preserve">Munkavállalói szókincs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736842" w:rsidRDefault="00736842" w:rsidP="00736842">
      <w:pPr>
        <w:spacing w:after="0" w:line="240" w:lineRule="auto"/>
        <w:ind w:left="709"/>
        <w:rPr>
          <w:rFonts w:ascii="Palatino Linotype" w:hAnsi="Palatino Linotype"/>
          <w:sz w:val="24"/>
          <w:szCs w:val="24"/>
          <w:lang w:eastAsia="hu-HU"/>
        </w:rPr>
      </w:pPr>
      <w:r w:rsidRPr="00D353FE">
        <w:rPr>
          <w:rFonts w:ascii="Palatino Linotype" w:hAnsi="Palatino Linotype"/>
          <w:sz w:val="24"/>
          <w:szCs w:val="24"/>
          <w:lang w:eastAsia="hu-HU"/>
        </w:rPr>
        <w:t>/Munkavállalással kapcsolatos alapvető szakszókincs elsajátítása/</w:t>
      </w:r>
    </w:p>
    <w:p w:rsidR="00736842" w:rsidRDefault="00736842" w:rsidP="0073684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r w:rsidRPr="00C57068">
        <w:rPr>
          <w:rFonts w:ascii="Palatino Linotype" w:hAnsi="Palatino Linotype"/>
          <w:sz w:val="24"/>
          <w:szCs w:val="24"/>
          <w:lang w:eastAsia="hu-HU"/>
        </w:rPr>
        <w:lastRenderedPageBreak/>
        <w:t>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36842" w:rsidRPr="00C57068" w:rsidRDefault="00736842" w:rsidP="00736842">
      <w:pPr>
        <w:spacing w:after="0" w:line="240" w:lineRule="auto"/>
        <w:rPr>
          <w:rFonts w:ascii="Palatino Linotype" w:hAnsi="Palatino Linotype"/>
          <w:sz w:val="24"/>
          <w:szCs w:val="24"/>
          <w:lang w:eastAsia="hu-HU"/>
        </w:rPr>
      </w:pPr>
    </w:p>
    <w:p w:rsidR="00736842" w:rsidRPr="0071553D" w:rsidRDefault="00736842" w:rsidP="00736842">
      <w:pPr>
        <w:numPr>
          <w:ilvl w:val="1"/>
          <w:numId w:val="9"/>
        </w:numPr>
        <w:suppressAutoHyphens/>
        <w:adjustRightInd/>
        <w:spacing w:after="0" w:line="240" w:lineRule="auto"/>
        <w:ind w:hanging="225"/>
        <w:textAlignment w:val="auto"/>
        <w:rPr>
          <w:rFonts w:ascii="Palatino Linotype" w:hAnsi="Palatino Linotype"/>
          <w:i/>
          <w:kern w:val="1"/>
          <w:sz w:val="24"/>
          <w:szCs w:val="24"/>
          <w:lang w:eastAsia="hi-IN" w:bidi="hi-IN"/>
        </w:rPr>
      </w:pPr>
      <w:r w:rsidRPr="00FE3C77">
        <w:rPr>
          <w:rFonts w:ascii="Palatino Linotype" w:hAnsi="Palatino Linotype"/>
          <w:b/>
          <w:i/>
          <w:sz w:val="24"/>
          <w:szCs w:val="24"/>
          <w:lang w:eastAsia="hu-HU"/>
        </w:rPr>
        <w:t>A képzés javasolt helyszíne (ajánlás)</w:t>
      </w:r>
    </w:p>
    <w:p w:rsidR="00736842" w:rsidRDefault="00736842" w:rsidP="00736842">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736842" w:rsidRPr="00C57068" w:rsidRDefault="00736842" w:rsidP="00736842">
      <w:pPr>
        <w:spacing w:after="0" w:line="240" w:lineRule="auto"/>
        <w:ind w:left="792"/>
        <w:rPr>
          <w:rFonts w:ascii="Palatino Linotype" w:hAnsi="Palatino Linotype"/>
          <w:b/>
          <w:bCs/>
          <w:sz w:val="24"/>
          <w:szCs w:val="24"/>
          <w:lang w:eastAsia="hu-HU"/>
        </w:rPr>
      </w:pPr>
    </w:p>
    <w:p w:rsidR="00736842" w:rsidRDefault="00736842" w:rsidP="00736842">
      <w:pPr>
        <w:numPr>
          <w:ilvl w:val="1"/>
          <w:numId w:val="9"/>
        </w:numPr>
        <w:suppressAutoHyphens/>
        <w:adjustRightInd/>
        <w:spacing w:after="0" w:line="240" w:lineRule="auto"/>
        <w:ind w:left="993" w:hanging="426"/>
        <w:jc w:val="left"/>
        <w:textAlignment w:val="auto"/>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736842" w:rsidRDefault="00736842" w:rsidP="00736842">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A tananyag kb. fele digitális tartalmú oktatási anyag, így speciálisak mind a módszerek, mind pedig a tanulói tevékenységformák.</w:t>
      </w:r>
    </w:p>
    <w:p w:rsidR="00736842" w:rsidRPr="00C57068" w:rsidRDefault="00736842" w:rsidP="00736842">
      <w:pPr>
        <w:suppressAutoHyphens/>
        <w:spacing w:after="0" w:line="240" w:lineRule="auto"/>
        <w:rPr>
          <w:rFonts w:ascii="Palatino Linotype" w:hAnsi="Palatino Linotype"/>
          <w:bCs/>
          <w:sz w:val="24"/>
          <w:szCs w:val="24"/>
          <w:lang w:eastAsia="hu-HU"/>
        </w:rPr>
      </w:pPr>
    </w:p>
    <w:p w:rsidR="00736842" w:rsidRDefault="00736842" w:rsidP="00736842">
      <w:pPr>
        <w:suppressAutoHyphens/>
        <w:spacing w:after="0" w:line="240" w:lineRule="auto"/>
        <w:ind w:left="1276" w:hanging="567"/>
        <w:jc w:val="left"/>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Pr="00C57068">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w:t>
      </w:r>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C57068" w:rsidTr="00736842">
        <w:trPr>
          <w:cantSplit/>
          <w:trHeight w:val="921"/>
          <w:jc w:val="center"/>
        </w:trPr>
        <w:tc>
          <w:tcPr>
            <w:tcW w:w="828"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6842" w:rsidRPr="00C57068" w:rsidTr="00736842">
        <w:trPr>
          <w:cantSplit/>
          <w:trHeight w:val="1076"/>
          <w:jc w:val="center"/>
        </w:trPr>
        <w:tc>
          <w:tcPr>
            <w:tcW w:w="828"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C57068"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736842" w:rsidRPr="00C57068" w:rsidRDefault="00736842" w:rsidP="00736842">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Válaszolás írásban mondatszintű </w:t>
            </w:r>
            <w:r w:rsidRPr="00C57068">
              <w:rPr>
                <w:rFonts w:ascii="Palatino Linotype" w:hAnsi="Palatino Linotype" w:cs="Arial"/>
                <w:sz w:val="20"/>
                <w:szCs w:val="20"/>
              </w:rPr>
              <w:lastRenderedPageBreak/>
              <w:t>kérdésekre</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2.3.</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trHeight w:val="499"/>
          <w:jc w:val="center"/>
        </w:trPr>
        <w:tc>
          <w:tcPr>
            <w:tcW w:w="828" w:type="dxa"/>
            <w:shd w:val="clear" w:color="auto" w:fill="D9D9D9"/>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736842" w:rsidRPr="00C57068" w:rsidRDefault="00736842" w:rsidP="00736842">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828"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736842" w:rsidRPr="00C57068" w:rsidRDefault="00736842" w:rsidP="00736842">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736842" w:rsidRPr="00C57068" w:rsidRDefault="00736842" w:rsidP="00736842">
            <w:pPr>
              <w:spacing w:after="0" w:line="240" w:lineRule="auto"/>
              <w:jc w:val="center"/>
              <w:rPr>
                <w:rFonts w:ascii="Palatino Linotype" w:hAnsi="Palatino Linotype"/>
                <w:sz w:val="20"/>
                <w:szCs w:val="20"/>
              </w:rPr>
            </w:pPr>
          </w:p>
        </w:tc>
      </w:tr>
    </w:tbl>
    <w:p w:rsidR="00736842" w:rsidRPr="00C57068" w:rsidRDefault="00736842" w:rsidP="00736842">
      <w:pPr>
        <w:suppressAutoHyphens/>
        <w:spacing w:after="0" w:line="240" w:lineRule="auto"/>
        <w:ind w:left="709"/>
        <w:rPr>
          <w:rFonts w:ascii="Palatino Linotype" w:hAnsi="Palatino Linotype"/>
          <w:bCs/>
          <w:sz w:val="24"/>
          <w:szCs w:val="24"/>
          <w:u w:val="single"/>
          <w:lang w:eastAsia="hu-HU"/>
        </w:rPr>
      </w:pPr>
    </w:p>
    <w:p w:rsidR="00736842" w:rsidRDefault="00736842" w:rsidP="00736842">
      <w:pPr>
        <w:numPr>
          <w:ilvl w:val="2"/>
          <w:numId w:val="11"/>
        </w:numPr>
        <w:suppressAutoHyphens/>
        <w:adjustRightInd/>
        <w:spacing w:after="0" w:line="240" w:lineRule="auto"/>
        <w:jc w:val="left"/>
        <w:textAlignment w:val="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6842" w:rsidRPr="00C57068" w:rsidTr="00736842">
        <w:trPr>
          <w:jc w:val="center"/>
        </w:trPr>
        <w:tc>
          <w:tcPr>
            <w:tcW w:w="994"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736842" w:rsidRPr="00C57068" w:rsidTr="00736842">
        <w:trPr>
          <w:jc w:val="center"/>
        </w:trPr>
        <w:tc>
          <w:tcPr>
            <w:tcW w:w="994"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c>
          <w:tcPr>
            <w:tcW w:w="2800" w:type="dxa"/>
            <w:vMerge/>
            <w:vAlign w:val="center"/>
          </w:tcPr>
          <w:p w:rsidR="00736842" w:rsidRPr="00C57068" w:rsidRDefault="00736842" w:rsidP="00736842">
            <w:pPr>
              <w:spacing w:after="0" w:line="240" w:lineRule="auto"/>
              <w:rPr>
                <w:rFonts w:ascii="Palatino Linotype" w:hAnsi="Palatino Linotype"/>
                <w:b/>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736842" w:rsidRPr="00C57068" w:rsidRDefault="00736842" w:rsidP="00736842">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736842" w:rsidRPr="00C57068" w:rsidRDefault="00736842" w:rsidP="00736842">
            <w:pPr>
              <w:spacing w:after="0" w:line="240" w:lineRule="auto"/>
              <w:jc w:val="center"/>
              <w:rPr>
                <w:rFonts w:ascii="Palatino Linotype" w:hAnsi="Palatino Linotype"/>
                <w:b/>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r w:rsidR="00736842" w:rsidRPr="00C57068" w:rsidTr="00736842">
        <w:trPr>
          <w:jc w:val="center"/>
        </w:trPr>
        <w:tc>
          <w:tcPr>
            <w:tcW w:w="994"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736842" w:rsidRPr="00C57068" w:rsidRDefault="00736842" w:rsidP="00736842">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C57068"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C57068" w:rsidRDefault="00736842" w:rsidP="00736842">
            <w:pPr>
              <w:spacing w:after="0" w:line="240" w:lineRule="auto"/>
              <w:jc w:val="center"/>
              <w:rPr>
                <w:rFonts w:ascii="Palatino Linotype" w:hAnsi="Palatino Linotype"/>
                <w:sz w:val="20"/>
                <w:szCs w:val="20"/>
              </w:rPr>
            </w:pPr>
          </w:p>
        </w:tc>
      </w:tr>
    </w:tbl>
    <w:p w:rsidR="00736842" w:rsidRPr="00C57068" w:rsidRDefault="00736842" w:rsidP="00736842">
      <w:pPr>
        <w:spacing w:after="0" w:line="240" w:lineRule="auto"/>
        <w:rPr>
          <w:rFonts w:ascii="Palatino Linotype" w:hAnsi="Palatino Linotype"/>
          <w:iCs/>
          <w:sz w:val="24"/>
          <w:szCs w:val="24"/>
          <w:lang w:eastAsia="hu-HU"/>
        </w:rPr>
      </w:pPr>
    </w:p>
    <w:p w:rsidR="00736842" w:rsidRDefault="00736842" w:rsidP="00736842">
      <w:pPr>
        <w:numPr>
          <w:ilvl w:val="1"/>
          <w:numId w:val="11"/>
        </w:numPr>
        <w:suppressAutoHyphens/>
        <w:adjustRightInd/>
        <w:spacing w:after="0" w:line="240" w:lineRule="auto"/>
        <w:ind w:hanging="325"/>
        <w:jc w:val="left"/>
        <w:textAlignment w:val="auto"/>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736842" w:rsidRDefault="00736842" w:rsidP="00736842">
      <w:pPr>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736842" w:rsidRPr="000A26DC" w:rsidRDefault="00736842" w:rsidP="00736842">
      <w:pPr>
        <w:spacing w:after="0" w:line="240" w:lineRule="auto"/>
        <w:ind w:left="-15"/>
        <w:rPr>
          <w:rFonts w:ascii="Palatino Linotype" w:hAnsi="Palatino Linotype"/>
          <w:b/>
          <w:bCs/>
          <w:sz w:val="44"/>
          <w:szCs w:val="44"/>
        </w:rPr>
      </w:pPr>
      <w:r w:rsidRPr="000A26DC">
        <w:rPr>
          <w:rFonts w:ascii="Palatino Linotype" w:hAnsi="Palatino Linotype"/>
          <w:b/>
          <w:bCs/>
          <w:sz w:val="24"/>
          <w:szCs w:val="24"/>
        </w:rPr>
        <w:br w:type="page"/>
      </w:r>
    </w:p>
    <w:p w:rsidR="00736842" w:rsidRPr="000A26DC" w:rsidRDefault="00736842" w:rsidP="00736842">
      <w:pPr>
        <w:spacing w:after="0" w:line="240" w:lineRule="auto"/>
        <w:ind w:left="30"/>
        <w:jc w:val="center"/>
        <w:rPr>
          <w:rFonts w:ascii="Palatino Linotype" w:hAnsi="Palatino Linotype"/>
          <w:b/>
          <w:bCs/>
          <w:sz w:val="44"/>
          <w:szCs w:val="44"/>
        </w:rPr>
      </w:pPr>
    </w:p>
    <w:p w:rsidR="00736842" w:rsidRDefault="00736842" w:rsidP="00736842">
      <w:pPr>
        <w:spacing w:after="0" w:line="240" w:lineRule="auto"/>
        <w:ind w:left="30"/>
        <w:jc w:val="center"/>
        <w:rPr>
          <w:rFonts w:ascii="Palatino Linotype" w:hAnsi="Palatino Linotype"/>
          <w:b/>
          <w:bCs/>
          <w:sz w:val="44"/>
          <w:szCs w:val="44"/>
        </w:rPr>
      </w:pPr>
    </w:p>
    <w:p w:rsidR="00736842" w:rsidRDefault="00736842" w:rsidP="00736842">
      <w:pPr>
        <w:spacing w:after="0" w:line="240" w:lineRule="auto"/>
        <w:ind w:left="30"/>
        <w:jc w:val="center"/>
        <w:rPr>
          <w:rFonts w:ascii="Palatino Linotype" w:hAnsi="Palatino Linotype"/>
          <w:b/>
          <w:bCs/>
          <w:sz w:val="44"/>
          <w:szCs w:val="44"/>
        </w:rPr>
      </w:pPr>
    </w:p>
    <w:p w:rsidR="00736842" w:rsidRPr="000A26DC" w:rsidRDefault="00736842" w:rsidP="00736842">
      <w:pPr>
        <w:spacing w:after="0" w:line="240" w:lineRule="auto"/>
        <w:ind w:left="30"/>
        <w:jc w:val="center"/>
        <w:rPr>
          <w:rFonts w:ascii="Palatino Linotype" w:hAnsi="Palatino Linotype"/>
          <w:b/>
          <w:bCs/>
          <w:sz w:val="44"/>
          <w:szCs w:val="44"/>
        </w:rPr>
      </w:pPr>
    </w:p>
    <w:p w:rsidR="00736842" w:rsidRPr="000A26DC" w:rsidRDefault="00736842" w:rsidP="00736842">
      <w:pPr>
        <w:spacing w:after="0" w:line="240" w:lineRule="auto"/>
        <w:jc w:val="center"/>
        <w:rPr>
          <w:rFonts w:ascii="Palatino Linotype" w:hAnsi="Palatino Linotype"/>
          <w:b/>
          <w:sz w:val="44"/>
          <w:szCs w:val="44"/>
        </w:rPr>
      </w:pPr>
      <w:r w:rsidRPr="000A26DC">
        <w:rPr>
          <w:rFonts w:ascii="Palatino Linotype" w:hAnsi="Palatino Linotype"/>
          <w:b/>
          <w:sz w:val="44"/>
          <w:szCs w:val="44"/>
        </w:rPr>
        <w:t>A</w:t>
      </w:r>
    </w:p>
    <w:p w:rsidR="00736842" w:rsidRPr="000A26DC" w:rsidRDefault="00736842" w:rsidP="00736842">
      <w:pPr>
        <w:spacing w:after="0" w:line="240" w:lineRule="auto"/>
        <w:jc w:val="center"/>
        <w:rPr>
          <w:rFonts w:ascii="Palatino Linotype" w:hAnsi="Palatino Linotype"/>
          <w:b/>
          <w:sz w:val="44"/>
          <w:szCs w:val="44"/>
        </w:rPr>
      </w:pPr>
      <w:r w:rsidRPr="000A26DC">
        <w:rPr>
          <w:rFonts w:ascii="Palatino Linotype" w:hAnsi="Palatino Linotype"/>
          <w:b/>
          <w:sz w:val="44"/>
          <w:szCs w:val="44"/>
        </w:rPr>
        <w:t>10602-12 azonosító számú</w:t>
      </w:r>
    </w:p>
    <w:p w:rsidR="00736842" w:rsidRPr="000A26DC" w:rsidRDefault="00736842" w:rsidP="00736842">
      <w:pPr>
        <w:spacing w:after="0" w:line="240" w:lineRule="auto"/>
        <w:jc w:val="center"/>
        <w:rPr>
          <w:rFonts w:ascii="Palatino Linotype" w:hAnsi="Palatino Linotype"/>
          <w:sz w:val="44"/>
          <w:szCs w:val="44"/>
        </w:rPr>
      </w:pPr>
    </w:p>
    <w:p w:rsidR="00736842" w:rsidRDefault="00736842" w:rsidP="00736842">
      <w:pPr>
        <w:spacing w:after="0" w:line="240" w:lineRule="auto"/>
        <w:jc w:val="center"/>
        <w:rPr>
          <w:rFonts w:ascii="Palatino Linotype" w:hAnsi="Palatino Linotype"/>
          <w:b/>
          <w:sz w:val="44"/>
          <w:szCs w:val="44"/>
        </w:rPr>
      </w:pPr>
      <w:r w:rsidRPr="000A26DC">
        <w:rPr>
          <w:rFonts w:ascii="Palatino Linotype" w:hAnsi="Palatino Linotype"/>
          <w:b/>
          <w:sz w:val="44"/>
          <w:szCs w:val="44"/>
        </w:rPr>
        <w:t>Zenész alapok</w:t>
      </w:r>
      <w:r>
        <w:rPr>
          <w:rFonts w:ascii="Palatino Linotype" w:hAnsi="Palatino Linotype"/>
          <w:b/>
          <w:sz w:val="44"/>
          <w:szCs w:val="44"/>
        </w:rPr>
        <w:t xml:space="preserve"> (szolfézs, zenetörténet)</w:t>
      </w:r>
    </w:p>
    <w:p w:rsidR="00736842" w:rsidRPr="000A26DC" w:rsidRDefault="00736842" w:rsidP="00736842">
      <w:pPr>
        <w:spacing w:after="0" w:line="240" w:lineRule="auto"/>
        <w:jc w:val="center"/>
        <w:rPr>
          <w:rFonts w:ascii="Palatino Linotype" w:hAnsi="Palatino Linotype"/>
          <w:b/>
          <w:sz w:val="44"/>
          <w:szCs w:val="44"/>
        </w:rPr>
      </w:pPr>
    </w:p>
    <w:p w:rsidR="00736842" w:rsidRPr="000A26DC" w:rsidRDefault="00736842" w:rsidP="00736842">
      <w:pPr>
        <w:spacing w:after="0" w:line="240" w:lineRule="auto"/>
        <w:jc w:val="center"/>
        <w:rPr>
          <w:rFonts w:ascii="Palatino Linotype" w:hAnsi="Palatino Linotype"/>
          <w:b/>
          <w:sz w:val="44"/>
          <w:szCs w:val="44"/>
        </w:rPr>
      </w:pPr>
      <w:proofErr w:type="gramStart"/>
      <w:r w:rsidRPr="000A26DC">
        <w:rPr>
          <w:rFonts w:ascii="Palatino Linotype" w:hAnsi="Palatino Linotype"/>
          <w:b/>
          <w:sz w:val="44"/>
          <w:szCs w:val="44"/>
        </w:rPr>
        <w:t>megnevezésű</w:t>
      </w:r>
      <w:proofErr w:type="gramEnd"/>
    </w:p>
    <w:p w:rsidR="00736842" w:rsidRPr="000A26DC" w:rsidRDefault="00736842" w:rsidP="00736842">
      <w:pPr>
        <w:spacing w:after="0" w:line="240" w:lineRule="auto"/>
        <w:jc w:val="center"/>
        <w:rPr>
          <w:rFonts w:ascii="Palatino Linotype" w:hAnsi="Palatino Linotype"/>
          <w:b/>
          <w:sz w:val="44"/>
          <w:szCs w:val="44"/>
        </w:rPr>
      </w:pPr>
    </w:p>
    <w:p w:rsidR="00736842" w:rsidRPr="000A26DC" w:rsidRDefault="00736842" w:rsidP="00736842">
      <w:pPr>
        <w:spacing w:after="0" w:line="240" w:lineRule="auto"/>
        <w:ind w:left="-15"/>
        <w:jc w:val="center"/>
        <w:rPr>
          <w:rFonts w:ascii="Palatino Linotype" w:hAnsi="Palatino Linotype"/>
          <w:b/>
          <w:sz w:val="44"/>
          <w:szCs w:val="44"/>
        </w:rPr>
      </w:pPr>
      <w:proofErr w:type="gramStart"/>
      <w:r w:rsidRPr="000A26DC">
        <w:rPr>
          <w:rFonts w:ascii="Palatino Linotype" w:hAnsi="Palatino Linotype"/>
          <w:b/>
          <w:sz w:val="44"/>
          <w:szCs w:val="44"/>
        </w:rPr>
        <w:t>szakmai</w:t>
      </w:r>
      <w:proofErr w:type="gramEnd"/>
      <w:r w:rsidRPr="000A26DC">
        <w:rPr>
          <w:rFonts w:ascii="Palatino Linotype" w:hAnsi="Palatino Linotype"/>
          <w:b/>
          <w:sz w:val="44"/>
          <w:szCs w:val="44"/>
        </w:rPr>
        <w:t xml:space="preserve"> követelménymodul</w:t>
      </w:r>
    </w:p>
    <w:p w:rsidR="00736842" w:rsidRPr="000A26DC" w:rsidRDefault="00736842" w:rsidP="00736842">
      <w:pPr>
        <w:spacing w:after="0" w:line="240" w:lineRule="auto"/>
        <w:ind w:left="-15"/>
        <w:jc w:val="center"/>
        <w:rPr>
          <w:rFonts w:ascii="Palatino Linotype" w:hAnsi="Palatino Linotype"/>
          <w:b/>
          <w:sz w:val="44"/>
          <w:szCs w:val="44"/>
        </w:rPr>
      </w:pPr>
    </w:p>
    <w:p w:rsidR="00736842" w:rsidRPr="000A26DC" w:rsidRDefault="00736842" w:rsidP="00736842">
      <w:pPr>
        <w:spacing w:after="0" w:line="240" w:lineRule="auto"/>
        <w:ind w:left="-15"/>
        <w:jc w:val="center"/>
        <w:rPr>
          <w:rFonts w:ascii="Palatino Linotype" w:hAnsi="Palatino Linotype"/>
          <w:b/>
          <w:sz w:val="44"/>
          <w:szCs w:val="44"/>
        </w:rPr>
      </w:pPr>
      <w:proofErr w:type="gramStart"/>
      <w:r w:rsidRPr="000A26DC">
        <w:rPr>
          <w:rFonts w:ascii="Palatino Linotype" w:hAnsi="Palatino Linotype"/>
          <w:b/>
          <w:sz w:val="44"/>
          <w:szCs w:val="44"/>
        </w:rPr>
        <w:t>tantárgyai</w:t>
      </w:r>
      <w:proofErr w:type="gramEnd"/>
      <w:r w:rsidRPr="000A26DC">
        <w:rPr>
          <w:rFonts w:ascii="Palatino Linotype" w:hAnsi="Palatino Linotype"/>
          <w:b/>
          <w:sz w:val="44"/>
          <w:szCs w:val="44"/>
        </w:rPr>
        <w:t>, témakörei</w:t>
      </w:r>
    </w:p>
    <w:p w:rsidR="00736842" w:rsidRPr="000A26DC" w:rsidRDefault="00736842" w:rsidP="00736842">
      <w:pPr>
        <w:spacing w:after="0" w:line="240" w:lineRule="auto"/>
        <w:jc w:val="center"/>
        <w:rPr>
          <w:rFonts w:ascii="Palatino Linotype" w:hAnsi="Palatino Linotype"/>
          <w:b/>
          <w:sz w:val="44"/>
          <w:szCs w:val="44"/>
        </w:rPr>
      </w:pPr>
    </w:p>
    <w:p w:rsidR="00736842" w:rsidRPr="000A26DC" w:rsidRDefault="00736842" w:rsidP="00736842">
      <w:pPr>
        <w:pageBreakBefore/>
        <w:spacing w:after="0" w:line="240" w:lineRule="auto"/>
        <w:ind w:left="-15"/>
        <w:rPr>
          <w:rFonts w:ascii="Palatino Linotype" w:hAnsi="Palatino Linotype"/>
          <w:b/>
        </w:rPr>
      </w:pPr>
      <w:r w:rsidRPr="0071553D">
        <w:rPr>
          <w:rFonts w:ascii="Palatino Linotype" w:hAnsi="Palatino Linotype"/>
          <w:b/>
          <w:sz w:val="24"/>
          <w:szCs w:val="24"/>
        </w:rPr>
        <w:lastRenderedPageBreak/>
        <w:t>A 10602-12 azonosító számú Zenész alapok</w:t>
      </w:r>
      <w:r>
        <w:rPr>
          <w:rFonts w:ascii="Palatino Linotype" w:hAnsi="Palatino Linotype"/>
          <w:b/>
          <w:sz w:val="24"/>
          <w:szCs w:val="24"/>
        </w:rPr>
        <w:t xml:space="preserve"> (szolfézs, zenetörténet)</w:t>
      </w:r>
      <w:r w:rsidRPr="0071553D">
        <w:rPr>
          <w:rFonts w:ascii="Palatino Linotype" w:hAnsi="Palatino Linotype"/>
          <w:b/>
          <w:sz w:val="24"/>
          <w:szCs w:val="24"/>
        </w:rPr>
        <w:t xml:space="preserve"> megnevezésű szakmai követelménymodulhoz tartozó tantárgyak és témakörök oktatása során fejlesztendő kompetenciák</w:t>
      </w:r>
    </w:p>
    <w:tbl>
      <w:tblPr>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7"/>
        <w:gridCol w:w="640"/>
        <w:gridCol w:w="709"/>
        <w:gridCol w:w="709"/>
        <w:gridCol w:w="709"/>
        <w:gridCol w:w="609"/>
        <w:gridCol w:w="425"/>
        <w:gridCol w:w="675"/>
      </w:tblGrid>
      <w:tr w:rsidR="00736842" w:rsidRPr="000A26DC" w:rsidTr="00736842">
        <w:trPr>
          <w:trHeight w:val="570"/>
        </w:trPr>
        <w:tc>
          <w:tcPr>
            <w:tcW w:w="5357" w:type="dxa"/>
            <w:vMerge w:val="restart"/>
          </w:tcPr>
          <w:p w:rsidR="00736842" w:rsidRDefault="00736842" w:rsidP="00736842">
            <w:pPr>
              <w:snapToGrid w:val="0"/>
              <w:spacing w:after="0" w:line="240" w:lineRule="auto"/>
              <w:jc w:val="center"/>
              <w:rPr>
                <w:rFonts w:ascii="Palatino Linotype" w:hAnsi="Palatino Linotype"/>
                <w:b/>
                <w:sz w:val="20"/>
                <w:szCs w:val="20"/>
              </w:rPr>
            </w:pPr>
          </w:p>
          <w:p w:rsidR="00736842" w:rsidRDefault="00736842" w:rsidP="00736842">
            <w:pPr>
              <w:snapToGrid w:val="0"/>
              <w:spacing w:after="0" w:line="240" w:lineRule="auto"/>
              <w:jc w:val="center"/>
              <w:rPr>
                <w:rFonts w:ascii="Palatino Linotype" w:hAnsi="Palatino Linotype"/>
                <w:b/>
                <w:sz w:val="20"/>
                <w:szCs w:val="20"/>
              </w:rPr>
            </w:pPr>
          </w:p>
          <w:p w:rsidR="00736842" w:rsidRDefault="00736842" w:rsidP="00736842">
            <w:pPr>
              <w:snapToGrid w:val="0"/>
              <w:spacing w:after="0" w:line="240" w:lineRule="auto"/>
              <w:jc w:val="center"/>
              <w:rPr>
                <w:rFonts w:ascii="Palatino Linotype" w:hAnsi="Palatino Linotype"/>
                <w:b/>
                <w:sz w:val="20"/>
                <w:szCs w:val="20"/>
              </w:rPr>
            </w:pPr>
          </w:p>
          <w:p w:rsidR="00736842" w:rsidRPr="000A26DC" w:rsidRDefault="00736842" w:rsidP="00736842">
            <w:pPr>
              <w:snapToGrid w:val="0"/>
              <w:spacing w:after="0" w:line="240" w:lineRule="auto"/>
              <w:jc w:val="center"/>
              <w:rPr>
                <w:rFonts w:ascii="Palatino Linotype" w:hAnsi="Palatino Linotype"/>
                <w:b/>
                <w:sz w:val="20"/>
                <w:szCs w:val="20"/>
              </w:rPr>
            </w:pPr>
            <w:r w:rsidRPr="000A26DC">
              <w:rPr>
                <w:rFonts w:ascii="Palatino Linotype" w:hAnsi="Palatino Linotype"/>
                <w:b/>
                <w:sz w:val="20"/>
                <w:szCs w:val="20"/>
              </w:rPr>
              <w:t>10602-12</w:t>
            </w:r>
          </w:p>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b/>
                <w:sz w:val="20"/>
                <w:szCs w:val="20"/>
              </w:rPr>
              <w:t>Zenész alapok</w:t>
            </w:r>
            <w:r>
              <w:rPr>
                <w:rFonts w:ascii="Palatino Linotype" w:hAnsi="Palatino Linotype"/>
                <w:b/>
                <w:sz w:val="20"/>
                <w:szCs w:val="20"/>
              </w:rPr>
              <w:t xml:space="preserve"> (szolfézs, zenetörténet)</w:t>
            </w:r>
          </w:p>
        </w:tc>
        <w:tc>
          <w:tcPr>
            <w:tcW w:w="2767" w:type="dxa"/>
            <w:gridSpan w:val="4"/>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Szolfézs I</w:t>
            </w:r>
            <w:r>
              <w:rPr>
                <w:rFonts w:ascii="Palatino Linotype" w:hAnsi="Palatino Linotype"/>
                <w:sz w:val="20"/>
                <w:szCs w:val="20"/>
              </w:rPr>
              <w:t>.</w:t>
            </w:r>
            <w:r w:rsidRPr="000A26DC">
              <w:rPr>
                <w:rFonts w:ascii="Palatino Linotype" w:hAnsi="Palatino Linotype"/>
                <w:sz w:val="20"/>
                <w:szCs w:val="20"/>
              </w:rPr>
              <w:t xml:space="preserve"> </w:t>
            </w:r>
          </w:p>
        </w:tc>
        <w:tc>
          <w:tcPr>
            <w:tcW w:w="1709" w:type="dxa"/>
            <w:gridSpan w:val="3"/>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Zenetörténet I</w:t>
            </w:r>
            <w:r>
              <w:rPr>
                <w:rFonts w:ascii="Palatino Linotype" w:hAnsi="Palatino Linotype"/>
                <w:sz w:val="20"/>
                <w:szCs w:val="20"/>
              </w:rPr>
              <w:t>.</w:t>
            </w:r>
          </w:p>
        </w:tc>
      </w:tr>
      <w:tr w:rsidR="00736842" w:rsidRPr="000A26DC" w:rsidTr="00736842">
        <w:trPr>
          <w:trHeight w:val="2150"/>
        </w:trPr>
        <w:tc>
          <w:tcPr>
            <w:tcW w:w="5357" w:type="dxa"/>
            <w:vMerge/>
          </w:tcPr>
          <w:p w:rsidR="00736842" w:rsidRPr="000A26DC" w:rsidRDefault="00736842" w:rsidP="00736842">
            <w:pPr>
              <w:spacing w:after="0" w:line="240" w:lineRule="auto"/>
              <w:rPr>
                <w:rFonts w:ascii="Palatino Linotype" w:hAnsi="Palatino Linotype"/>
              </w:rPr>
            </w:pPr>
          </w:p>
        </w:tc>
        <w:tc>
          <w:tcPr>
            <w:tcW w:w="640"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Készségfejlesztés hallás után </w:t>
            </w:r>
          </w:p>
        </w:tc>
        <w:tc>
          <w:tcPr>
            <w:tcW w:w="709"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Készségfejlesztés éneklés útján </w:t>
            </w:r>
          </w:p>
        </w:tc>
        <w:tc>
          <w:tcPr>
            <w:tcW w:w="709"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Készségfejlesztés írásban</w:t>
            </w:r>
          </w:p>
        </w:tc>
        <w:tc>
          <w:tcPr>
            <w:tcW w:w="709"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Stílus és zenetörténeti ismeretek elsajátítása</w:t>
            </w:r>
          </w:p>
        </w:tc>
        <w:tc>
          <w:tcPr>
            <w:tcW w:w="609"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Zenetörténeti ismeretek </w:t>
            </w:r>
          </w:p>
        </w:tc>
        <w:tc>
          <w:tcPr>
            <w:tcW w:w="425"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Műelemzés</w:t>
            </w:r>
          </w:p>
        </w:tc>
        <w:tc>
          <w:tcPr>
            <w:tcW w:w="675" w:type="dxa"/>
            <w:textDirection w:val="btLr"/>
          </w:tcPr>
          <w:p w:rsidR="00736842" w:rsidRPr="000A26DC" w:rsidRDefault="00736842" w:rsidP="00736842">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Zenehallgatás</w:t>
            </w:r>
          </w:p>
        </w:tc>
      </w:tr>
      <w:tr w:rsidR="00736842" w:rsidRPr="000A26DC" w:rsidTr="00736842">
        <w:trPr>
          <w:trHeight w:val="345"/>
        </w:trPr>
        <w:tc>
          <w:tcPr>
            <w:tcW w:w="9833" w:type="dxa"/>
            <w:gridSpan w:val="8"/>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FELADATOK</w:t>
            </w: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Egy-, illetve két szólamban hallás után dallamokat lejegyez</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Lapról olvas</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Ügyel a helyes tempóra, ritmusra, dinamikára és a tiszta intonációra</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Pontosan értelmezi a zenei műszavakat, előadási jeleket, utasításokat</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Tájékozódik a zenetörténeti korszakokban, a különböző stílusokban, műfajokban</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Felvétel alapján zeneművet egy-egy jellegzetes részletéről felismer</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Többszólamú mű társas előadása (klasszikus zenészek esetén)</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360"/>
        </w:trPr>
        <w:tc>
          <w:tcPr>
            <w:tcW w:w="9833" w:type="dxa"/>
            <w:gridSpan w:val="8"/>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SZAKMAI ISMERETEK</w:t>
            </w: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Skálák és hangközök</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Ritmusok, ritmusképletek</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A zenetörténet korszakaira jellemző stílusjegyek, műfaji sajátosságok</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A legjelentősebb zeneszerzők életműve</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Műelemzés</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Zenefelismerés</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rPr>
            </w:pP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Zenei jelenségek (pl. szekvencia, moduláció) felismerése</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Az alapvető zenei szakkifejezések</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Kamaraének (klasszikus zenészek esetén)</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360"/>
        </w:trPr>
        <w:tc>
          <w:tcPr>
            <w:tcW w:w="9833" w:type="dxa"/>
            <w:gridSpan w:val="8"/>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SZAKMAI KÉSZSÉGEK</w:t>
            </w:r>
          </w:p>
        </w:tc>
      </w:tr>
      <w:tr w:rsidR="00736842" w:rsidRPr="000A26DC" w:rsidTr="00736842">
        <w:trPr>
          <w:trHeight w:val="24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Megbízható zenei hallás</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Tiszta intonáció</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Metrum, lüktetés, tempótartás</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255"/>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 xml:space="preserve">Kottaírási és </w:t>
            </w:r>
            <w:proofErr w:type="spellStart"/>
            <w:r w:rsidRPr="000A26DC">
              <w:rPr>
                <w:rFonts w:ascii="Palatino Linotype" w:hAnsi="Palatino Linotype"/>
                <w:sz w:val="20"/>
                <w:szCs w:val="20"/>
              </w:rPr>
              <w:t>-olvasási</w:t>
            </w:r>
            <w:proofErr w:type="spellEnd"/>
            <w:r w:rsidRPr="000A26DC">
              <w:rPr>
                <w:rFonts w:ascii="Palatino Linotype" w:hAnsi="Palatino Linotype"/>
                <w:sz w:val="20"/>
                <w:szCs w:val="20"/>
              </w:rPr>
              <w:t xml:space="preserve"> készség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60"/>
        </w:trPr>
        <w:tc>
          <w:tcPr>
            <w:tcW w:w="9833" w:type="dxa"/>
            <w:gridSpan w:val="8"/>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SZEMÉLYES KOMPETENCIÁK</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Figyelem</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Pontosság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Önállóság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60"/>
        </w:trPr>
        <w:tc>
          <w:tcPr>
            <w:tcW w:w="9833" w:type="dxa"/>
            <w:gridSpan w:val="8"/>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lastRenderedPageBreak/>
              <w:t>MÓDSZERKOMPETENCIÁK</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Emlékezőképesség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Figyelem-összpontosítás</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Kontroll (ellenőrző képesség)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00"/>
        </w:trPr>
        <w:tc>
          <w:tcPr>
            <w:tcW w:w="9833" w:type="dxa"/>
            <w:gridSpan w:val="8"/>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TÁRSAS KOMPETENCIÁK</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Kapcsolatteremtő készség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Empatikus készség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p>
        </w:tc>
      </w:tr>
      <w:tr w:rsidR="00736842" w:rsidRPr="000A26DC" w:rsidTr="00736842">
        <w:trPr>
          <w:trHeight w:val="300"/>
        </w:trPr>
        <w:tc>
          <w:tcPr>
            <w:tcW w:w="5357" w:type="dxa"/>
          </w:tcPr>
          <w:p w:rsidR="00736842" w:rsidRPr="000A26DC" w:rsidRDefault="00736842" w:rsidP="00736842">
            <w:pPr>
              <w:snapToGrid w:val="0"/>
              <w:spacing w:after="0" w:line="240" w:lineRule="auto"/>
              <w:rPr>
                <w:rFonts w:ascii="Palatino Linotype" w:hAnsi="Palatino Linotype"/>
                <w:sz w:val="20"/>
                <w:szCs w:val="20"/>
              </w:rPr>
            </w:pPr>
            <w:r w:rsidRPr="000A26DC">
              <w:rPr>
                <w:rFonts w:ascii="Palatino Linotype" w:hAnsi="Palatino Linotype"/>
                <w:sz w:val="20"/>
                <w:szCs w:val="20"/>
              </w:rPr>
              <w:t>Kommunikációs rugalmasság</w:t>
            </w:r>
          </w:p>
        </w:tc>
        <w:tc>
          <w:tcPr>
            <w:tcW w:w="640"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709"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425" w:type="dxa"/>
          </w:tcPr>
          <w:p w:rsidR="00736842" w:rsidRPr="000A26DC" w:rsidRDefault="00736842" w:rsidP="00736842">
            <w:pPr>
              <w:snapToGrid w:val="0"/>
              <w:spacing w:after="0" w:line="240" w:lineRule="auto"/>
              <w:jc w:val="center"/>
              <w:rPr>
                <w:rFonts w:ascii="Palatino Linotype" w:hAnsi="Palatino Linotype"/>
                <w:sz w:val="20"/>
                <w:szCs w:val="20"/>
              </w:rPr>
            </w:pPr>
          </w:p>
        </w:tc>
        <w:tc>
          <w:tcPr>
            <w:tcW w:w="675" w:type="dxa"/>
          </w:tcPr>
          <w:p w:rsidR="00736842" w:rsidRPr="000A26DC" w:rsidRDefault="00736842" w:rsidP="00736842">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bl>
    <w:p w:rsidR="00736842" w:rsidRDefault="00736842" w:rsidP="00736842">
      <w:pPr>
        <w:spacing w:after="0" w:line="240" w:lineRule="auto"/>
        <w:ind w:left="360"/>
        <w:rPr>
          <w:rFonts w:ascii="Palatino Linotype" w:hAnsi="Palatino Linotype"/>
          <w:b/>
        </w:rPr>
      </w:pPr>
    </w:p>
    <w:p w:rsidR="00736842" w:rsidRPr="000A26DC" w:rsidRDefault="00736842" w:rsidP="00736842">
      <w:pPr>
        <w:spacing w:after="0" w:line="240" w:lineRule="auto"/>
        <w:ind w:left="360"/>
        <w:rPr>
          <w:rFonts w:ascii="Palatino Linotype" w:hAnsi="Palatino Linotype"/>
          <w:b/>
        </w:rPr>
      </w:pPr>
      <w:r>
        <w:rPr>
          <w:rFonts w:ascii="Palatino Linotype" w:hAnsi="Palatino Linotype"/>
          <w:b/>
        </w:rPr>
        <w:br w:type="page"/>
      </w: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4B44E6">
        <w:rPr>
          <w:rFonts w:ascii="Palatino Linotype" w:hAnsi="Palatino Linotype"/>
          <w:b/>
          <w:sz w:val="24"/>
          <w:szCs w:val="24"/>
        </w:rPr>
        <w:t>Szolfézs I</w:t>
      </w:r>
      <w:r>
        <w:rPr>
          <w:rFonts w:ascii="Palatino Linotype" w:hAnsi="Palatino Linotype"/>
          <w:b/>
          <w:sz w:val="24"/>
          <w:szCs w:val="24"/>
        </w:rPr>
        <w:t>.</w:t>
      </w:r>
      <w:r w:rsidRPr="004B44E6">
        <w:rPr>
          <w:rFonts w:ascii="Palatino Linotype" w:hAnsi="Palatino Linotype"/>
          <w:b/>
          <w:sz w:val="24"/>
          <w:szCs w:val="24"/>
        </w:rPr>
        <w:t xml:space="preserve"> </w:t>
      </w:r>
      <w:r>
        <w:rPr>
          <w:rFonts w:ascii="Palatino Linotype" w:hAnsi="Palatino Linotype"/>
          <w:b/>
          <w:sz w:val="24"/>
          <w:szCs w:val="24"/>
        </w:rPr>
        <w:t>tantárgy</w:t>
      </w:r>
      <w:r w:rsidRPr="004B44E6">
        <w:rPr>
          <w:rFonts w:ascii="Palatino Linotype" w:hAnsi="Palatino Linotype"/>
          <w:b/>
          <w:sz w:val="24"/>
          <w:szCs w:val="24"/>
        </w:rPr>
        <w:tab/>
        <w:t>140 óra/ 72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spacing w:after="0" w:line="240" w:lineRule="auto"/>
        <w:ind w:left="360"/>
        <w:rPr>
          <w:rFonts w:ascii="Palatino Linotype" w:hAnsi="Palatino Linotype"/>
          <w:b/>
        </w:rPr>
      </w:pPr>
    </w:p>
    <w:p w:rsidR="00736842" w:rsidRDefault="00736842" w:rsidP="00736842">
      <w:pPr>
        <w:numPr>
          <w:ilvl w:val="1"/>
          <w:numId w:val="6"/>
        </w:numPr>
        <w:suppressAutoHyphens/>
        <w:adjustRightInd/>
        <w:spacing w:after="0" w:line="240" w:lineRule="auto"/>
        <w:ind w:left="567" w:firstLine="0"/>
        <w:jc w:val="left"/>
        <w:textAlignment w:val="auto"/>
        <w:rPr>
          <w:rFonts w:ascii="Palatino Linotype" w:hAnsi="Palatino Linotype"/>
          <w:b/>
          <w:sz w:val="24"/>
          <w:szCs w:val="24"/>
        </w:rPr>
      </w:pPr>
      <w:r w:rsidRPr="000A26DC">
        <w:rPr>
          <w:rFonts w:ascii="Palatino Linotype" w:hAnsi="Palatino Linotype"/>
          <w:b/>
          <w:sz w:val="24"/>
          <w:szCs w:val="24"/>
        </w:rPr>
        <w:t>A tantárgy tanításának célja</w:t>
      </w:r>
    </w:p>
    <w:p w:rsidR="00736842" w:rsidRDefault="00736842" w:rsidP="00736842">
      <w:pPr>
        <w:pStyle w:val="Kiljebb"/>
        <w:ind w:left="567"/>
        <w:rPr>
          <w:rFonts w:ascii="Palatino Linotype" w:hAnsi="Palatino Linotype"/>
        </w:rPr>
      </w:pPr>
      <w:r w:rsidRPr="000A26DC">
        <w:rPr>
          <w:rFonts w:ascii="Palatino Linotype" w:hAnsi="Palatino Linotype"/>
        </w:rPr>
        <w:t>A szolfézs gyakorlat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0A26DC">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0A26DC">
        <w:rPr>
          <w:rFonts w:ascii="Palatino Linotype" w:hAnsi="Palatino Linotype"/>
        </w:rPr>
        <w:softHyphen/>
        <w:t xml:space="preserve">fokú végzettséget igénylő munkakörök ellátására. </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Kapcsolódó közismereti, szakmai tartalmak</w:t>
      </w:r>
    </w:p>
    <w:p w:rsidR="00736842" w:rsidRDefault="00736842" w:rsidP="00736842">
      <w:pPr>
        <w:pStyle w:val="Kiljebb"/>
        <w:ind w:left="567"/>
        <w:rPr>
          <w:rFonts w:ascii="Palatino Linotype" w:hAnsi="Palatino Linotype"/>
        </w:rPr>
      </w:pPr>
      <w:r w:rsidRPr="000A26DC">
        <w:rPr>
          <w:rFonts w:ascii="Palatino Linotype" w:hAnsi="Palatino Linotype"/>
        </w:rPr>
        <w:t xml:space="preserve">A zenész alapok nevű tárgy során tanulmányozott művek a diákok saját érzékeikkel való megismerése által párhuzamot találhatnak a művek időbeli beillesztése során a </w:t>
      </w:r>
      <w:r w:rsidRPr="004B44E6">
        <w:rPr>
          <w:rFonts w:ascii="Palatino Linotype" w:hAnsi="Palatino Linotype"/>
        </w:rPr>
        <w:t>történelem</w:t>
      </w:r>
      <w:r w:rsidRPr="000A26DC">
        <w:rPr>
          <w:rFonts w:ascii="Palatino Linotype" w:hAnsi="Palatino Linotype"/>
        </w:rPr>
        <w:t xml:space="preserve"> tantárggyal, szöveges mű esetén az </w:t>
      </w:r>
      <w:r w:rsidRPr="004B44E6">
        <w:rPr>
          <w:rFonts w:ascii="Palatino Linotype" w:hAnsi="Palatino Linotype"/>
        </w:rPr>
        <w:t>irodalom</w:t>
      </w:r>
      <w:r w:rsidRPr="000A26DC">
        <w:rPr>
          <w:rFonts w:ascii="Palatino Linotype" w:hAnsi="Palatino Linotype"/>
        </w:rPr>
        <w:t xml:space="preserve"> tantárggyal, esztétikai szempontból pedig összehasonlítási alap nyílik a </w:t>
      </w:r>
      <w:r w:rsidRPr="004B44E6">
        <w:rPr>
          <w:rFonts w:ascii="Palatino Linotype" w:hAnsi="Palatino Linotype"/>
        </w:rPr>
        <w:t>művészettörténet</w:t>
      </w:r>
      <w:r w:rsidRPr="000A26DC">
        <w:rPr>
          <w:rFonts w:ascii="Palatino Linotype" w:hAnsi="Palatino Linotype"/>
        </w:rPr>
        <w:t xml:space="preserve"> tárggyal. Az </w:t>
      </w:r>
      <w:r w:rsidRPr="004B44E6">
        <w:rPr>
          <w:rFonts w:ascii="Palatino Linotype" w:hAnsi="Palatino Linotype"/>
        </w:rPr>
        <w:t>idegen nyelvek</w:t>
      </w:r>
      <w:r w:rsidRPr="000A26DC">
        <w:rPr>
          <w:rFonts w:ascii="Palatino Linotype" w:hAnsi="Palatino Linotype"/>
        </w:rPr>
        <w:t xml:space="preserve"> ismerete elengedhetetlen a szöveges zeneművek teljes megismeréséhez és előadásához.</w:t>
      </w:r>
    </w:p>
    <w:p w:rsidR="00736842" w:rsidRDefault="00736842" w:rsidP="00736842">
      <w:pPr>
        <w:pStyle w:val="Kiljebb"/>
        <w:ind w:left="567"/>
        <w:rPr>
          <w:rFonts w:ascii="Palatino Linotype" w:hAnsi="Palatino Linotype"/>
        </w:rPr>
      </w:pPr>
      <w:r w:rsidRPr="000A26DC">
        <w:rPr>
          <w:rFonts w:ascii="Palatino Linotype" w:hAnsi="Palatino Linotype"/>
        </w:rPr>
        <w:t xml:space="preserve">A tárgy </w:t>
      </w:r>
      <w:proofErr w:type="gramStart"/>
      <w:r w:rsidRPr="000A26DC">
        <w:rPr>
          <w:rFonts w:ascii="Palatino Linotype" w:hAnsi="Palatino Linotype"/>
        </w:rPr>
        <w:t>ezenfelül</w:t>
      </w:r>
      <w:proofErr w:type="gramEnd"/>
      <w:r w:rsidRPr="000A26DC">
        <w:rPr>
          <w:rFonts w:ascii="Palatino Linotype" w:hAnsi="Palatino Linotype"/>
        </w:rPr>
        <w:t xml:space="preserve"> szoros kapcsolatot ápol minden </w:t>
      </w:r>
      <w:r w:rsidRPr="004B44E6">
        <w:rPr>
          <w:rFonts w:ascii="Palatino Linotype" w:hAnsi="Palatino Linotype"/>
        </w:rPr>
        <w:t>hangszeres</w:t>
      </w:r>
      <w:r w:rsidRPr="000A26DC">
        <w:rPr>
          <w:rFonts w:ascii="Palatino Linotype" w:hAnsi="Palatino Linotype"/>
        </w:rPr>
        <w:t xml:space="preserve"> tanulmánnyal, hiszen e tárgy keretében tanulják meg felismerni és elkülöníteni egy-egy műremek lehetséges zenei eszközeit.</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6"/>
        </w:numPr>
        <w:spacing w:after="0" w:line="240" w:lineRule="auto"/>
        <w:ind w:left="567" w:firstLine="0"/>
        <w:jc w:val="left"/>
        <w:rPr>
          <w:rFonts w:ascii="Palatino Linotype" w:hAnsi="Palatino Linotype"/>
          <w:b/>
          <w:sz w:val="24"/>
          <w:szCs w:val="24"/>
        </w:rPr>
      </w:pPr>
      <w:r w:rsidRPr="000A26DC">
        <w:rPr>
          <w:rFonts w:ascii="Palatino Linotype" w:hAnsi="Palatino Linotype"/>
          <w:b/>
          <w:sz w:val="24"/>
          <w:szCs w:val="24"/>
        </w:rPr>
        <w:t xml:space="preserve">Témakörök </w:t>
      </w:r>
    </w:p>
    <w:p w:rsidR="00736842" w:rsidRPr="000A26DC" w:rsidRDefault="00736842" w:rsidP="00736842">
      <w:pPr>
        <w:spacing w:after="0" w:line="240" w:lineRule="auto"/>
        <w:rPr>
          <w:rFonts w:ascii="Palatino Linotype" w:hAnsi="Palatino Linotype"/>
          <w:b/>
          <w:sz w:val="24"/>
          <w:szCs w:val="24"/>
        </w:rPr>
      </w:pPr>
    </w:p>
    <w:p w:rsidR="00736842" w:rsidRPr="00BC45C5"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4.3.1. </w:t>
      </w:r>
      <w:r w:rsidRPr="000A26DC">
        <w:rPr>
          <w:rFonts w:ascii="Palatino Linotype" w:hAnsi="Palatino Linotype"/>
          <w:b/>
          <w:sz w:val="24"/>
          <w:szCs w:val="24"/>
          <w:lang w:eastAsia="hu-HU"/>
        </w:rPr>
        <w:t>Készségfejlesztés hallás után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0A26DC">
        <w:rPr>
          <w:rFonts w:ascii="Palatino Linotype" w:hAnsi="Palatino Linotype"/>
          <w:sz w:val="24"/>
          <w:szCs w:val="24"/>
        </w:rPr>
        <w:t>négyeshangzatok</w:t>
      </w:r>
      <w:proofErr w:type="spellEnd"/>
      <w:r w:rsidRPr="000A26DC">
        <w:rPr>
          <w:rFonts w:ascii="Palatino Linotype" w:hAnsi="Palatino Linotype"/>
          <w:sz w:val="24"/>
          <w:szCs w:val="24"/>
        </w:rPr>
        <w:t xml:space="preserve"> elsajátítása, melyhez szükséges a hármashangzatok biztos felismerése. Nem kevésbé fontos a ritmus biztos ismerete, melynek hallás utáni fejlesztése folyamatos </w:t>
      </w:r>
      <w:proofErr w:type="gramStart"/>
      <w:r w:rsidRPr="000A26DC">
        <w:rPr>
          <w:rFonts w:ascii="Palatino Linotype" w:hAnsi="Palatino Linotype"/>
          <w:sz w:val="24"/>
          <w:szCs w:val="24"/>
        </w:rPr>
        <w:t>kell</w:t>
      </w:r>
      <w:proofErr w:type="gramEnd"/>
      <w:r w:rsidRPr="000A26DC">
        <w:rPr>
          <w:rFonts w:ascii="Palatino Linotype" w:hAnsi="Palatino Linotype"/>
          <w:sz w:val="24"/>
          <w:szCs w:val="24"/>
        </w:rPr>
        <w:t xml:space="preserve"> legyen. A zeneelmélet alapozásaként pedig a formai ismeretek átadása is a hallási készségeket fejleszti.</w:t>
      </w:r>
      <w:r w:rsidRPr="000A26DC">
        <w:rPr>
          <w:rFonts w:ascii="Palatino Linotype" w:hAnsi="Palatino Linotype"/>
          <w:sz w:val="24"/>
          <w:szCs w:val="24"/>
        </w:rPr>
        <w:tab/>
        <w:t xml:space="preserve"> </w:t>
      </w:r>
    </w:p>
    <w:p w:rsidR="00736842" w:rsidRPr="000A26DC" w:rsidRDefault="00736842" w:rsidP="00736842">
      <w:pPr>
        <w:spacing w:after="0" w:line="240" w:lineRule="auto"/>
        <w:ind w:firstLine="540"/>
        <w:rPr>
          <w:rFonts w:ascii="Palatino Linotype" w:hAnsi="Palatino Linotype"/>
          <w:sz w:val="24"/>
          <w:szCs w:val="24"/>
        </w:rPr>
      </w:pPr>
    </w:p>
    <w:p w:rsidR="00736842" w:rsidRPr="00BC45C5"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4.3.2. </w:t>
      </w:r>
      <w:r w:rsidRPr="000A26DC">
        <w:rPr>
          <w:rFonts w:ascii="Palatino Linotype" w:hAnsi="Palatino Linotype"/>
          <w:b/>
          <w:sz w:val="24"/>
          <w:szCs w:val="24"/>
          <w:lang w:eastAsia="hu-HU"/>
        </w:rPr>
        <w:t>Készségfejlesztés éneklés útján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736842" w:rsidRDefault="00736842" w:rsidP="00736842">
      <w:pPr>
        <w:spacing w:after="0" w:line="240" w:lineRule="auto"/>
        <w:ind w:left="709"/>
        <w:rPr>
          <w:rFonts w:ascii="Palatino Linotype" w:hAnsi="Palatino Linotype"/>
          <w:sz w:val="24"/>
          <w:szCs w:val="24"/>
        </w:rPr>
      </w:pPr>
      <w:r w:rsidRPr="00BC45C5">
        <w:rPr>
          <w:rFonts w:ascii="Palatino Linotype" w:hAnsi="Palatino Linotype"/>
          <w:sz w:val="24"/>
          <w:szCs w:val="24"/>
        </w:rPr>
        <w:lastRenderedPageBreak/>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736842" w:rsidRPr="000A26DC" w:rsidRDefault="00736842" w:rsidP="00736842">
      <w:pPr>
        <w:spacing w:after="0" w:line="240" w:lineRule="auto"/>
        <w:ind w:firstLine="540"/>
        <w:rPr>
          <w:rFonts w:ascii="Palatino Linotype" w:hAnsi="Palatino Linotype"/>
          <w:sz w:val="24"/>
          <w:szCs w:val="24"/>
        </w:rPr>
      </w:pPr>
    </w:p>
    <w:p w:rsidR="00736842" w:rsidRPr="00BC45C5"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4.3.3. </w:t>
      </w:r>
      <w:r w:rsidRPr="000A26DC">
        <w:rPr>
          <w:rFonts w:ascii="Palatino Linotype" w:hAnsi="Palatino Linotype"/>
          <w:b/>
          <w:sz w:val="24"/>
          <w:szCs w:val="24"/>
          <w:lang w:eastAsia="hu-HU"/>
        </w:rPr>
        <w:t>Készségfejlesztés írásban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736842" w:rsidRDefault="00736842" w:rsidP="00736842">
      <w:pPr>
        <w:spacing w:after="0" w:line="240" w:lineRule="auto"/>
        <w:ind w:left="709"/>
        <w:rPr>
          <w:rFonts w:ascii="Palatino Linotype" w:hAnsi="Palatino Linotype"/>
          <w:sz w:val="24"/>
          <w:szCs w:val="24"/>
        </w:rPr>
      </w:pPr>
      <w:r w:rsidRPr="00BC45C5">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BC45C5">
        <w:rPr>
          <w:rFonts w:ascii="Palatino Linotype" w:hAnsi="Palatino Linotype"/>
          <w:sz w:val="24"/>
          <w:szCs w:val="24"/>
        </w:rPr>
        <w:t>ezáltal</w:t>
      </w:r>
      <w:proofErr w:type="gramEnd"/>
      <w:r w:rsidRPr="00BC45C5">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BC45C5">
        <w:rPr>
          <w:rFonts w:ascii="Palatino Linotype" w:hAnsi="Palatino Linotype"/>
          <w:sz w:val="24"/>
          <w:szCs w:val="24"/>
        </w:rPr>
        <w:t>négyeshangzatok</w:t>
      </w:r>
      <w:proofErr w:type="spellEnd"/>
      <w:r w:rsidRPr="00BC45C5">
        <w:rPr>
          <w:rFonts w:ascii="Palatino Linotype" w:hAnsi="Palatino Linotype"/>
          <w:sz w:val="24"/>
          <w:szCs w:val="24"/>
        </w:rPr>
        <w:t xml:space="preserve"> felépítésének gyakorlása állandó feladatunk. </w:t>
      </w:r>
    </w:p>
    <w:p w:rsidR="00736842" w:rsidRPr="000A26DC" w:rsidRDefault="00736842" w:rsidP="00736842">
      <w:pPr>
        <w:spacing w:after="0" w:line="240" w:lineRule="auto"/>
        <w:ind w:firstLine="540"/>
        <w:rPr>
          <w:rFonts w:ascii="Palatino Linotype" w:hAnsi="Palatino Linotype"/>
          <w:sz w:val="24"/>
          <w:szCs w:val="24"/>
        </w:rPr>
      </w:pPr>
      <w:r w:rsidRPr="000A26DC">
        <w:rPr>
          <w:rFonts w:ascii="Palatino Linotype" w:hAnsi="Palatino Linotype"/>
          <w:sz w:val="24"/>
          <w:szCs w:val="24"/>
        </w:rPr>
        <w:tab/>
      </w:r>
    </w:p>
    <w:p w:rsidR="00736842" w:rsidRPr="00BC45C5"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4.3.4.</w:t>
      </w:r>
      <w:r w:rsidRPr="000A26DC">
        <w:rPr>
          <w:rFonts w:ascii="Palatino Linotype" w:hAnsi="Palatino Linotype"/>
          <w:b/>
          <w:sz w:val="24"/>
          <w:szCs w:val="24"/>
          <w:lang w:eastAsia="hu-HU"/>
        </w:rPr>
        <w:t xml:space="preserve"> Stílus és zenetörténeti ismeretek elsajátítása</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736842" w:rsidRDefault="00736842" w:rsidP="00736842">
      <w:pPr>
        <w:spacing w:after="0" w:line="240" w:lineRule="auto"/>
        <w:ind w:left="709"/>
        <w:rPr>
          <w:rFonts w:ascii="Palatino Linotype" w:hAnsi="Palatino Linotype"/>
          <w:sz w:val="24"/>
          <w:szCs w:val="24"/>
        </w:rPr>
      </w:pPr>
      <w:r w:rsidRPr="00BC45C5">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0A26DC">
        <w:rPr>
          <w:rFonts w:ascii="Palatino Linotype" w:hAnsi="Palatino Linotype"/>
          <w:sz w:val="24"/>
          <w:szCs w:val="24"/>
        </w:rPr>
        <w:tab/>
        <w:t xml:space="preserve">Ezen felül a saját hangszerén egy zenemű muzikális megformálását nagyon sokban elősegíti, ha a </w:t>
      </w:r>
      <w:r w:rsidRPr="00BC45C5">
        <w:rPr>
          <w:rFonts w:ascii="Palatino Linotype" w:hAnsi="Palatino Linotype"/>
          <w:sz w:val="24"/>
          <w:szCs w:val="24"/>
        </w:rPr>
        <w:t>szolfézs I</w:t>
      </w:r>
      <w:r w:rsidRPr="000A26DC">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736842" w:rsidRPr="000A26DC" w:rsidRDefault="00736842" w:rsidP="00736842">
      <w:pPr>
        <w:spacing w:after="0" w:line="240" w:lineRule="auto"/>
        <w:ind w:firstLine="708"/>
        <w:rPr>
          <w:rFonts w:ascii="Palatino Linotype" w:hAnsi="Palatino Linotype"/>
          <w:sz w:val="24"/>
          <w:szCs w:val="24"/>
        </w:rPr>
      </w:pPr>
    </w:p>
    <w:p w:rsidR="00736842" w:rsidRDefault="00736842" w:rsidP="00736842">
      <w:pPr>
        <w:numPr>
          <w:ilvl w:val="1"/>
          <w:numId w:val="6"/>
        </w:numPr>
        <w:spacing w:after="0" w:line="240" w:lineRule="auto"/>
        <w:ind w:left="567" w:firstLine="0"/>
        <w:rPr>
          <w:rFonts w:ascii="Palatino Linotype" w:hAnsi="Palatino Linotype"/>
          <w:b/>
          <w:i/>
          <w:sz w:val="24"/>
          <w:szCs w:val="24"/>
          <w:lang w:eastAsia="hi-IN" w:bidi="hi-IN"/>
        </w:rPr>
      </w:pPr>
      <w:r w:rsidRPr="000A26DC">
        <w:rPr>
          <w:rFonts w:ascii="Palatino Linotype" w:hAnsi="Palatino Linotype"/>
          <w:b/>
          <w:i/>
          <w:sz w:val="24"/>
          <w:szCs w:val="24"/>
        </w:rPr>
        <w:t xml:space="preserve"> A képzés javasolt helyszíne </w:t>
      </w:r>
      <w:r w:rsidRPr="000A26DC">
        <w:rPr>
          <w:rFonts w:ascii="Palatino Linotype" w:hAnsi="Palatino Linotype"/>
          <w:b/>
          <w:i/>
          <w:sz w:val="24"/>
          <w:szCs w:val="24"/>
          <w:lang w:eastAsia="hi-IN" w:bidi="hi-IN"/>
        </w:rPr>
        <w:t>(ajánlás)</w:t>
      </w:r>
    </w:p>
    <w:p w:rsidR="00736842" w:rsidRPr="00BC45C5" w:rsidRDefault="00736842" w:rsidP="00736842">
      <w:pPr>
        <w:spacing w:after="0" w:line="240" w:lineRule="auto"/>
        <w:ind w:left="567"/>
        <w:rPr>
          <w:rFonts w:ascii="Palatino Linotype" w:hAnsi="Palatino Linotype"/>
          <w:sz w:val="24"/>
          <w:szCs w:val="24"/>
        </w:rPr>
      </w:pPr>
      <w:r>
        <w:rPr>
          <w:rFonts w:ascii="Palatino Linotype" w:hAnsi="Palatino Linotype"/>
          <w:sz w:val="24"/>
          <w:szCs w:val="24"/>
        </w:rPr>
        <w:lastRenderedPageBreak/>
        <w:t>T</w:t>
      </w:r>
      <w:r w:rsidRPr="00BC45C5">
        <w:rPr>
          <w:rFonts w:ascii="Palatino Linotype" w:hAnsi="Palatino Linotype"/>
          <w:sz w:val="24"/>
          <w:szCs w:val="24"/>
        </w:rPr>
        <w:t>anterem</w:t>
      </w:r>
    </w:p>
    <w:p w:rsidR="00736842" w:rsidRPr="00BC45C5" w:rsidRDefault="00736842" w:rsidP="00736842">
      <w:pPr>
        <w:spacing w:after="0" w:line="240" w:lineRule="auto"/>
        <w:ind w:left="567"/>
        <w:rPr>
          <w:rFonts w:ascii="Palatino Linotype" w:hAnsi="Palatino Linotype"/>
          <w:sz w:val="24"/>
          <w:szCs w:val="24"/>
        </w:rPr>
      </w:pPr>
      <w:r>
        <w:rPr>
          <w:rFonts w:ascii="Palatino Linotype" w:hAnsi="Palatino Linotype"/>
          <w:sz w:val="24"/>
          <w:szCs w:val="24"/>
        </w:rPr>
        <w:t>Ö</w:t>
      </w:r>
      <w:r w:rsidRPr="00BC45C5">
        <w:rPr>
          <w:rFonts w:ascii="Palatino Linotype" w:hAnsi="Palatino Linotype"/>
          <w:sz w:val="24"/>
          <w:szCs w:val="24"/>
        </w:rPr>
        <w:t>tvonalas tábla</w:t>
      </w:r>
    </w:p>
    <w:p w:rsidR="00736842" w:rsidRPr="00BC45C5" w:rsidRDefault="00736842" w:rsidP="00736842">
      <w:pPr>
        <w:spacing w:after="0" w:line="240" w:lineRule="auto"/>
        <w:ind w:left="567"/>
        <w:rPr>
          <w:rFonts w:ascii="Palatino Linotype" w:hAnsi="Palatino Linotype"/>
          <w:sz w:val="24"/>
          <w:szCs w:val="24"/>
        </w:rPr>
      </w:pPr>
      <w:r>
        <w:rPr>
          <w:rFonts w:ascii="Palatino Linotype" w:hAnsi="Palatino Linotype"/>
          <w:sz w:val="24"/>
          <w:szCs w:val="24"/>
        </w:rPr>
        <w:t>K</w:t>
      </w:r>
      <w:r w:rsidRPr="00BC45C5">
        <w:rPr>
          <w:rFonts w:ascii="Palatino Linotype" w:hAnsi="Palatino Linotype"/>
          <w:sz w:val="24"/>
          <w:szCs w:val="24"/>
        </w:rPr>
        <w:t>ézi ritmushangszer-szett</w:t>
      </w:r>
    </w:p>
    <w:p w:rsidR="00736842" w:rsidRPr="000A26DC" w:rsidRDefault="00736842" w:rsidP="00736842">
      <w:pPr>
        <w:spacing w:after="0" w:line="240" w:lineRule="auto"/>
        <w:ind w:left="792"/>
        <w:rPr>
          <w:rFonts w:ascii="Palatino Linotype" w:hAnsi="Palatino Linotype"/>
          <w:b/>
        </w:rPr>
      </w:pPr>
    </w:p>
    <w:p w:rsidR="00736842" w:rsidRDefault="00736842" w:rsidP="00736842">
      <w:pPr>
        <w:numPr>
          <w:ilvl w:val="1"/>
          <w:numId w:val="6"/>
        </w:numPr>
        <w:suppressAutoHyphens/>
        <w:spacing w:after="0" w:line="240" w:lineRule="auto"/>
        <w:ind w:left="1418" w:hanging="851"/>
        <w:rPr>
          <w:rFonts w:ascii="Palatino Linotype" w:hAnsi="Palatino Linotype"/>
          <w:b/>
          <w:bCs/>
          <w:i/>
          <w:kern w:val="1"/>
          <w:sz w:val="24"/>
          <w:szCs w:val="24"/>
        </w:rPr>
      </w:pPr>
      <w:r w:rsidRPr="000A26DC">
        <w:rPr>
          <w:rFonts w:ascii="Palatino Linotype" w:hAnsi="Palatino Linotype"/>
          <w:b/>
          <w:bCs/>
          <w:i/>
          <w:kern w:val="1"/>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ind w:left="1418"/>
        <w:rPr>
          <w:rFonts w:ascii="Palatino Linotype" w:hAnsi="Palatino Linotype"/>
          <w:b/>
          <w:bCs/>
          <w:i/>
          <w:kern w:val="1"/>
          <w:sz w:val="24"/>
          <w:szCs w:val="24"/>
        </w:rPr>
      </w:pPr>
    </w:p>
    <w:p w:rsidR="00736842" w:rsidRPr="0071553D" w:rsidRDefault="00736842" w:rsidP="00736842">
      <w:pPr>
        <w:numPr>
          <w:ilvl w:val="2"/>
          <w:numId w:val="6"/>
        </w:numPr>
        <w:suppressAutoHyphens/>
        <w:spacing w:after="0" w:line="240" w:lineRule="auto"/>
        <w:ind w:hanging="11"/>
        <w:jc w:val="left"/>
        <w:rPr>
          <w:rFonts w:ascii="Palatino Linotype" w:hAnsi="Palatino Linotype"/>
          <w:b/>
          <w:sz w:val="24"/>
          <w:szCs w:val="24"/>
        </w:rPr>
      </w:pPr>
      <w:r w:rsidRPr="000A26DC">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p w:rsidR="00736842" w:rsidRDefault="00736842" w:rsidP="00736842">
      <w:pPr>
        <w:suppressAutoHyphens/>
        <w:spacing w:after="0" w:line="240" w:lineRule="auto"/>
        <w:jc w:val="left"/>
        <w:rPr>
          <w:rFonts w:ascii="Palatino Linotype" w:hAnsi="Palatino Linotype"/>
          <w:b/>
          <w:bCs/>
          <w:i/>
          <w:sz w:val="24"/>
          <w:szCs w:val="24"/>
        </w:rPr>
      </w:pP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7"/>
        <w:gridCol w:w="3111"/>
        <w:gridCol w:w="1158"/>
        <w:gridCol w:w="1190"/>
        <w:gridCol w:w="1373"/>
        <w:gridCol w:w="1841"/>
      </w:tblGrid>
      <w:tr w:rsidR="009E6E40" w:rsidRPr="0087265F" w:rsidTr="00871FCD">
        <w:trPr>
          <w:trHeight w:val="921"/>
        </w:trPr>
        <w:tc>
          <w:tcPr>
            <w:tcW w:w="1137" w:type="dxa"/>
            <w:vMerge w:val="restart"/>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Sor-szám</w:t>
            </w:r>
          </w:p>
        </w:tc>
        <w:tc>
          <w:tcPr>
            <w:tcW w:w="3111" w:type="dxa"/>
            <w:vMerge w:val="restart"/>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Tanulói tevékenységforma</w:t>
            </w:r>
          </w:p>
        </w:tc>
        <w:tc>
          <w:tcPr>
            <w:tcW w:w="3721" w:type="dxa"/>
            <w:gridSpan w:val="3"/>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Tanulói tevékenység szervezési kerete</w:t>
            </w:r>
          </w:p>
          <w:p w:rsidR="009E6E40" w:rsidRPr="00B00AC5" w:rsidRDefault="009E6E40" w:rsidP="00871FCD">
            <w:pPr>
              <w:suppressAutoHyphens/>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(differenciálási módok)</w:t>
            </w:r>
          </w:p>
        </w:tc>
        <w:tc>
          <w:tcPr>
            <w:tcW w:w="1841" w:type="dxa"/>
            <w:vMerge w:val="restart"/>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Alkalmazandó eszközök és felszerelések (SZVK 6. pont lebontása, pontosítása)</w:t>
            </w:r>
          </w:p>
        </w:tc>
      </w:tr>
      <w:tr w:rsidR="009E6E40" w:rsidRPr="0087265F" w:rsidTr="00871FCD">
        <w:trPr>
          <w:trHeight w:val="1076"/>
        </w:trPr>
        <w:tc>
          <w:tcPr>
            <w:tcW w:w="1137" w:type="dxa"/>
            <w:vMerge/>
            <w:tcBorders>
              <w:bottom w:val="single" w:sz="4" w:space="0" w:color="auto"/>
            </w:tcBorders>
          </w:tcPr>
          <w:p w:rsidR="009E6E40" w:rsidRPr="00B00AC5" w:rsidRDefault="009E6E40" w:rsidP="00871FCD">
            <w:pPr>
              <w:suppressAutoHyphens/>
              <w:spacing w:after="0" w:line="240" w:lineRule="auto"/>
              <w:rPr>
                <w:rFonts w:ascii="Palatino Linotype" w:hAnsi="Palatino Linotype"/>
                <w:kern w:val="1"/>
                <w:sz w:val="24"/>
                <w:szCs w:val="24"/>
              </w:rPr>
            </w:pPr>
          </w:p>
        </w:tc>
        <w:tc>
          <w:tcPr>
            <w:tcW w:w="3111" w:type="dxa"/>
            <w:vMerge/>
            <w:tcBorders>
              <w:bottom w:val="single" w:sz="4" w:space="0" w:color="auto"/>
            </w:tcBorders>
          </w:tcPr>
          <w:p w:rsidR="009E6E40" w:rsidRPr="00B00AC5" w:rsidRDefault="009E6E40" w:rsidP="00871FCD">
            <w:pPr>
              <w:suppressAutoHyphens/>
              <w:spacing w:after="0" w:line="240" w:lineRule="auto"/>
              <w:rPr>
                <w:rFonts w:ascii="Palatino Linotype" w:hAnsi="Palatino Linotype"/>
                <w:kern w:val="1"/>
                <w:sz w:val="24"/>
                <w:szCs w:val="24"/>
              </w:rPr>
            </w:pPr>
          </w:p>
        </w:tc>
        <w:tc>
          <w:tcPr>
            <w:tcW w:w="1158" w:type="dxa"/>
            <w:tcBorders>
              <w:bottom w:val="single" w:sz="4" w:space="0" w:color="auto"/>
            </w:tcBorders>
          </w:tcPr>
          <w:p w:rsidR="009E6E40" w:rsidRPr="00B00AC5" w:rsidRDefault="009E6E40" w:rsidP="00871FCD">
            <w:pPr>
              <w:suppressAutoHyphens/>
              <w:snapToGrid w:val="0"/>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Egyéni</w:t>
            </w:r>
          </w:p>
        </w:tc>
        <w:tc>
          <w:tcPr>
            <w:tcW w:w="1190" w:type="dxa"/>
            <w:tcBorders>
              <w:bottom w:val="single" w:sz="4" w:space="0" w:color="auto"/>
            </w:tcBorders>
          </w:tcPr>
          <w:p w:rsidR="009E6E40" w:rsidRPr="00B00AC5" w:rsidRDefault="009E6E40" w:rsidP="00871FCD">
            <w:pPr>
              <w:suppressAutoHyphens/>
              <w:snapToGrid w:val="0"/>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Csoport-</w:t>
            </w:r>
          </w:p>
          <w:p w:rsidR="009E6E40" w:rsidRPr="00B00AC5" w:rsidRDefault="009E6E40" w:rsidP="00871FCD">
            <w:pPr>
              <w:suppressAutoHyphens/>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bontás</w:t>
            </w:r>
          </w:p>
        </w:tc>
        <w:tc>
          <w:tcPr>
            <w:tcW w:w="1373" w:type="dxa"/>
            <w:tcBorders>
              <w:bottom w:val="single" w:sz="4" w:space="0" w:color="auto"/>
            </w:tcBorders>
          </w:tcPr>
          <w:p w:rsidR="009E6E40" w:rsidRPr="00B00AC5" w:rsidRDefault="009E6E40" w:rsidP="00871FCD">
            <w:pPr>
              <w:suppressAutoHyphens/>
              <w:snapToGrid w:val="0"/>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Osztály-</w:t>
            </w:r>
          </w:p>
          <w:p w:rsidR="009E6E40" w:rsidRPr="00B00AC5" w:rsidRDefault="009E6E40" w:rsidP="00871FCD">
            <w:pPr>
              <w:suppressAutoHyphens/>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keret</w:t>
            </w:r>
          </w:p>
        </w:tc>
        <w:tc>
          <w:tcPr>
            <w:tcW w:w="1841" w:type="dxa"/>
            <w:vMerge/>
            <w:tcBorders>
              <w:bottom w:val="single" w:sz="4" w:space="0" w:color="auto"/>
            </w:tcBorders>
          </w:tcPr>
          <w:p w:rsidR="009E6E40" w:rsidRPr="00B00AC5" w:rsidRDefault="009E6E40" w:rsidP="00871FCD">
            <w:pPr>
              <w:suppressAutoHyphens/>
              <w:spacing w:after="0" w:line="240" w:lineRule="auto"/>
              <w:rPr>
                <w:rFonts w:ascii="Palatino Linotype" w:hAnsi="Palatino Linotype"/>
                <w:kern w:val="1"/>
                <w:sz w:val="24"/>
                <w:szCs w:val="24"/>
              </w:rPr>
            </w:pPr>
          </w:p>
        </w:tc>
      </w:tr>
      <w:tr w:rsidR="009E6E40" w:rsidRPr="00CF3256" w:rsidTr="00871FCD">
        <w:tc>
          <w:tcPr>
            <w:tcW w:w="1137"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1.</w:t>
            </w:r>
          </w:p>
        </w:tc>
        <w:tc>
          <w:tcPr>
            <w:tcW w:w="3111" w:type="dxa"/>
            <w:shd w:val="clear" w:color="auto" w:fill="C0C0C0"/>
            <w:vAlign w:val="center"/>
          </w:tcPr>
          <w:p w:rsidR="009E6E40" w:rsidRPr="00B00AC5" w:rsidRDefault="009E6E40" w:rsidP="00871FCD">
            <w:pPr>
              <w:suppressAutoHyphens/>
              <w:snapToGrid w:val="0"/>
              <w:spacing w:after="0" w:line="240" w:lineRule="auto"/>
              <w:rPr>
                <w:rFonts w:ascii="Palatino Linotype" w:hAnsi="Palatino Linotype"/>
                <w:b/>
                <w:kern w:val="1"/>
                <w:sz w:val="20"/>
                <w:szCs w:val="20"/>
              </w:rPr>
            </w:pPr>
            <w:r w:rsidRPr="00B00AC5">
              <w:rPr>
                <w:rFonts w:ascii="Palatino Linotype" w:hAnsi="Palatino Linotype"/>
                <w:b/>
                <w:kern w:val="1"/>
                <w:sz w:val="20"/>
                <w:szCs w:val="20"/>
              </w:rPr>
              <w:t>Információ feldolgozó tevékenységek</w:t>
            </w:r>
          </w:p>
        </w:tc>
        <w:tc>
          <w:tcPr>
            <w:tcW w:w="1158"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190"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373" w:type="dxa"/>
            <w:shd w:val="clear" w:color="auto" w:fill="C0C0C0"/>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c>
          <w:tcPr>
            <w:tcW w:w="1841" w:type="dxa"/>
            <w:shd w:val="clear" w:color="auto" w:fill="C0C0C0"/>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1.1</w:t>
            </w:r>
          </w:p>
        </w:tc>
        <w:tc>
          <w:tcPr>
            <w:tcW w:w="3111" w:type="dxa"/>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Hallott szöveg feldolgozása jegyzeteléssel</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1.2</w:t>
            </w:r>
          </w:p>
        </w:tc>
        <w:tc>
          <w:tcPr>
            <w:tcW w:w="3111" w:type="dxa"/>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Hallott szöveg feladattal vezetett feldolgozása</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r>
      <w:tr w:rsidR="009E6E40" w:rsidRPr="00CF3256" w:rsidTr="00871FCD">
        <w:tc>
          <w:tcPr>
            <w:tcW w:w="1137"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1.3</w:t>
            </w:r>
          </w:p>
        </w:tc>
        <w:tc>
          <w:tcPr>
            <w:tcW w:w="3111" w:type="dxa"/>
            <w:tcBorders>
              <w:bottom w:val="single" w:sz="4" w:space="0" w:color="auto"/>
            </w:tcBorders>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Információk önálló rendszerezése</w:t>
            </w:r>
          </w:p>
        </w:tc>
        <w:tc>
          <w:tcPr>
            <w:tcW w:w="1158"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x</w:t>
            </w:r>
          </w:p>
        </w:tc>
        <w:tc>
          <w:tcPr>
            <w:tcW w:w="1190"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373" w:type="dxa"/>
            <w:tcBorders>
              <w:bottom w:val="single" w:sz="4" w:space="0" w:color="auto"/>
            </w:tcBorders>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c>
          <w:tcPr>
            <w:tcW w:w="1841" w:type="dxa"/>
            <w:tcBorders>
              <w:bottom w:val="single" w:sz="4" w:space="0" w:color="auto"/>
            </w:tcBorders>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r>
      <w:tr w:rsidR="009E6E40" w:rsidRPr="00CF3256" w:rsidTr="00871FCD">
        <w:tc>
          <w:tcPr>
            <w:tcW w:w="1137"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2.</w:t>
            </w:r>
          </w:p>
        </w:tc>
        <w:tc>
          <w:tcPr>
            <w:tcW w:w="3111" w:type="dxa"/>
            <w:shd w:val="clear" w:color="auto" w:fill="C0C0C0"/>
            <w:vAlign w:val="center"/>
          </w:tcPr>
          <w:p w:rsidR="009E6E40" w:rsidRPr="00B00AC5" w:rsidRDefault="009E6E40" w:rsidP="00871FCD">
            <w:pPr>
              <w:suppressAutoHyphens/>
              <w:snapToGrid w:val="0"/>
              <w:spacing w:after="0" w:line="240" w:lineRule="auto"/>
              <w:rPr>
                <w:rFonts w:ascii="Palatino Linotype" w:hAnsi="Palatino Linotype"/>
                <w:b/>
                <w:kern w:val="1"/>
                <w:sz w:val="20"/>
                <w:szCs w:val="20"/>
              </w:rPr>
            </w:pPr>
            <w:r w:rsidRPr="00B00AC5">
              <w:rPr>
                <w:rFonts w:ascii="Palatino Linotype" w:hAnsi="Palatino Linotype"/>
                <w:b/>
                <w:kern w:val="1"/>
                <w:sz w:val="20"/>
                <w:szCs w:val="20"/>
              </w:rPr>
              <w:t>Ismeretalkalmazási gyakorló tevékenységek, feladatok</w:t>
            </w:r>
          </w:p>
        </w:tc>
        <w:tc>
          <w:tcPr>
            <w:tcW w:w="1158"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190"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373" w:type="dxa"/>
            <w:shd w:val="clear" w:color="auto" w:fill="C0C0C0"/>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c>
          <w:tcPr>
            <w:tcW w:w="1841" w:type="dxa"/>
            <w:shd w:val="clear" w:color="auto" w:fill="C0C0C0"/>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2.1</w:t>
            </w:r>
          </w:p>
        </w:tc>
        <w:tc>
          <w:tcPr>
            <w:tcW w:w="3111" w:type="dxa"/>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Írásos elemzések készítése</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r>
      <w:tr w:rsidR="009E6E40" w:rsidRPr="00CF3256" w:rsidTr="00871FCD">
        <w:tc>
          <w:tcPr>
            <w:tcW w:w="1137"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2.2</w:t>
            </w:r>
          </w:p>
        </w:tc>
        <w:tc>
          <w:tcPr>
            <w:tcW w:w="3111" w:type="dxa"/>
            <w:tcBorders>
              <w:bottom w:val="single" w:sz="4" w:space="0" w:color="auto"/>
            </w:tcBorders>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Szöveges előadás egyéni felkészüléssel</w:t>
            </w:r>
          </w:p>
        </w:tc>
        <w:tc>
          <w:tcPr>
            <w:tcW w:w="1158"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Borders>
              <w:bottom w:val="single" w:sz="4" w:space="0" w:color="auto"/>
            </w:tcBorders>
          </w:tcPr>
          <w:p w:rsidR="009E6E40" w:rsidRPr="00B00AC5" w:rsidRDefault="009E6E40" w:rsidP="00871FCD">
            <w:pPr>
              <w:suppressAutoHyphens/>
              <w:snapToGrid w:val="0"/>
              <w:spacing w:after="0" w:line="240" w:lineRule="auto"/>
              <w:rPr>
                <w:rFonts w:ascii="Palatino Linotype" w:hAnsi="Palatino Linotype"/>
                <w:kern w:val="1"/>
                <w:sz w:val="20"/>
                <w:szCs w:val="20"/>
              </w:rPr>
            </w:pPr>
          </w:p>
        </w:tc>
        <w:tc>
          <w:tcPr>
            <w:tcW w:w="1841" w:type="dxa"/>
            <w:tcBorders>
              <w:bottom w:val="single" w:sz="4" w:space="0" w:color="auto"/>
            </w:tcBorders>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6.4, 6.5</w:t>
            </w:r>
          </w:p>
        </w:tc>
      </w:tr>
      <w:tr w:rsidR="009E6E40" w:rsidRPr="00CF3256" w:rsidTr="00871FCD">
        <w:tc>
          <w:tcPr>
            <w:tcW w:w="1137"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3.</w:t>
            </w:r>
          </w:p>
        </w:tc>
        <w:tc>
          <w:tcPr>
            <w:tcW w:w="3111" w:type="dxa"/>
            <w:shd w:val="clear" w:color="auto" w:fill="C0C0C0"/>
            <w:vAlign w:val="center"/>
          </w:tcPr>
          <w:p w:rsidR="009E6E40" w:rsidRPr="00B00AC5" w:rsidRDefault="009E6E40" w:rsidP="00871FCD">
            <w:pPr>
              <w:suppressAutoHyphens/>
              <w:snapToGrid w:val="0"/>
              <w:spacing w:after="0" w:line="240" w:lineRule="auto"/>
              <w:rPr>
                <w:rFonts w:ascii="Palatino Linotype" w:hAnsi="Palatino Linotype"/>
                <w:b/>
                <w:kern w:val="1"/>
                <w:sz w:val="20"/>
                <w:szCs w:val="20"/>
              </w:rPr>
            </w:pPr>
            <w:r w:rsidRPr="00B00AC5">
              <w:rPr>
                <w:rFonts w:ascii="Palatino Linotype" w:hAnsi="Palatino Linotype"/>
                <w:b/>
                <w:kern w:val="1"/>
                <w:sz w:val="20"/>
                <w:szCs w:val="20"/>
              </w:rPr>
              <w:t>Csoportos munkaformák körében</w:t>
            </w:r>
          </w:p>
        </w:tc>
        <w:tc>
          <w:tcPr>
            <w:tcW w:w="1158"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190"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c>
          <w:tcPr>
            <w:tcW w:w="1373" w:type="dxa"/>
            <w:shd w:val="clear" w:color="auto" w:fill="C0C0C0"/>
          </w:tcPr>
          <w:p w:rsidR="009E6E40" w:rsidRPr="00B00AC5" w:rsidRDefault="009E6E40" w:rsidP="00871FCD">
            <w:pPr>
              <w:suppressAutoHyphens/>
              <w:snapToGrid w:val="0"/>
              <w:spacing w:after="0" w:line="240" w:lineRule="auto"/>
              <w:rPr>
                <w:rFonts w:ascii="Palatino Linotype" w:hAnsi="Palatino Linotype"/>
                <w:b/>
                <w:kern w:val="1"/>
                <w:sz w:val="20"/>
                <w:szCs w:val="20"/>
              </w:rPr>
            </w:pPr>
          </w:p>
        </w:tc>
        <w:tc>
          <w:tcPr>
            <w:tcW w:w="1841" w:type="dxa"/>
            <w:shd w:val="clear" w:color="auto" w:fill="C0C0C0"/>
          </w:tcPr>
          <w:p w:rsidR="009E6E40" w:rsidRPr="00B00AC5" w:rsidRDefault="009E6E40" w:rsidP="00871FCD">
            <w:pPr>
              <w:suppressAutoHyphens/>
              <w:snapToGrid w:val="0"/>
              <w:spacing w:after="0" w:line="240" w:lineRule="auto"/>
              <w:jc w:val="center"/>
              <w:rPr>
                <w:rFonts w:ascii="Palatino Linotype" w:hAnsi="Palatino Linotype"/>
                <w:b/>
                <w:kern w:val="1"/>
                <w:sz w:val="20"/>
                <w:szCs w:val="20"/>
              </w:rPr>
            </w:pP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3.1</w:t>
            </w:r>
          </w:p>
        </w:tc>
        <w:tc>
          <w:tcPr>
            <w:tcW w:w="3111" w:type="dxa"/>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Kiscsoportos szakmai munkavégzés irányítással</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190" w:type="dxa"/>
            <w:vAlign w:val="center"/>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X</w:t>
            </w:r>
          </w:p>
        </w:tc>
        <w:tc>
          <w:tcPr>
            <w:tcW w:w="1373" w:type="dxa"/>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p>
        </w:tc>
        <w:tc>
          <w:tcPr>
            <w:tcW w:w="1841" w:type="dxa"/>
            <w:vAlign w:val="center"/>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6.4, 6.5</w:t>
            </w: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3.2</w:t>
            </w:r>
          </w:p>
        </w:tc>
        <w:tc>
          <w:tcPr>
            <w:tcW w:w="3111" w:type="dxa"/>
            <w:vAlign w:val="center"/>
          </w:tcPr>
          <w:p w:rsidR="009E6E40" w:rsidRPr="00B00AC5" w:rsidRDefault="009E6E40" w:rsidP="00871FCD">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Csoportos helyzetgyakorlat</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373" w:type="dxa"/>
          </w:tcPr>
          <w:p w:rsidR="009E6E40" w:rsidRPr="00B00AC5" w:rsidRDefault="009E6E40" w:rsidP="00871FCD">
            <w:pPr>
              <w:suppressAutoHyphens/>
              <w:snapToGrid w:val="0"/>
              <w:spacing w:after="0" w:line="240" w:lineRule="auto"/>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6.4, 6.5</w:t>
            </w: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3.3</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zongorázás-éneklés</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373"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6.4, 6.5</w:t>
            </w:r>
          </w:p>
        </w:tc>
      </w:tr>
      <w:tr w:rsidR="009E6E40" w:rsidRPr="0087265F"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3.4</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éneklés</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r>
      <w:tr w:rsidR="009E6E40" w:rsidRPr="0087265F"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3.5</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kamaraéneklés</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190" w:type="dxa"/>
            <w:vAlign w:val="center"/>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X</w:t>
            </w:r>
          </w:p>
        </w:tc>
        <w:tc>
          <w:tcPr>
            <w:tcW w:w="1373" w:type="dxa"/>
            <w:vAlign w:val="center"/>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X</w:t>
            </w:r>
          </w:p>
        </w:tc>
        <w:tc>
          <w:tcPr>
            <w:tcW w:w="1841" w:type="dxa"/>
            <w:vAlign w:val="center"/>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6.4, 6.5</w:t>
            </w:r>
          </w:p>
        </w:tc>
      </w:tr>
      <w:tr w:rsidR="009E6E40" w:rsidRPr="0087265F"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3.6</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hangszeres játék</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373"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r>
      <w:tr w:rsidR="009E6E40" w:rsidRPr="0087265F"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3.7</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egyéni felkészülés</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r>
      <w:tr w:rsidR="009E6E40" w:rsidRPr="00CF3256"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3.8</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hallott zenei anyag lejegyzése</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6.4, 6.5, 6.9, 6.10</w:t>
            </w:r>
          </w:p>
        </w:tc>
      </w:tr>
      <w:tr w:rsidR="009E6E40" w:rsidRPr="0087265F" w:rsidTr="00871FCD">
        <w:tc>
          <w:tcPr>
            <w:tcW w:w="1137"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3.9</w:t>
            </w:r>
          </w:p>
        </w:tc>
        <w:tc>
          <w:tcPr>
            <w:tcW w:w="3111" w:type="dxa"/>
          </w:tcPr>
          <w:p w:rsidR="009E6E40" w:rsidRPr="00B00AC5" w:rsidRDefault="009E6E40" w:rsidP="00871FCD">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zenehallgatás</w:t>
            </w:r>
          </w:p>
        </w:tc>
        <w:tc>
          <w:tcPr>
            <w:tcW w:w="1158"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190"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p>
        </w:tc>
        <w:tc>
          <w:tcPr>
            <w:tcW w:w="1373"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841" w:type="dxa"/>
          </w:tcPr>
          <w:p w:rsidR="009E6E40" w:rsidRPr="00B00AC5" w:rsidRDefault="009E6E40" w:rsidP="00871FCD">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6.9, 6.10</w:t>
            </w:r>
          </w:p>
        </w:tc>
      </w:tr>
    </w:tbl>
    <w:p w:rsidR="00736842" w:rsidRPr="000A26DC" w:rsidRDefault="00736842" w:rsidP="00736842">
      <w:pPr>
        <w:suppressAutoHyphens/>
        <w:spacing w:after="0" w:line="240" w:lineRule="auto"/>
        <w:rPr>
          <w:rFonts w:ascii="Palatino Linotype" w:hAnsi="Palatino Linotype"/>
          <w:kern w:val="1"/>
          <w:sz w:val="24"/>
          <w:szCs w:val="24"/>
        </w:rPr>
      </w:pPr>
    </w:p>
    <w:p w:rsidR="00736842" w:rsidRDefault="00736842" w:rsidP="00736842">
      <w:pPr>
        <w:numPr>
          <w:ilvl w:val="2"/>
          <w:numId w:val="6"/>
        </w:numPr>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8750" w:type="dxa"/>
        <w:jc w:val="center"/>
        <w:tblInd w:w="716" w:type="dxa"/>
        <w:tblLayout w:type="fixed"/>
        <w:tblLook w:val="0000" w:firstRow="0" w:lastRow="0" w:firstColumn="0" w:lastColumn="0" w:noHBand="0" w:noVBand="0"/>
      </w:tblPr>
      <w:tblGrid>
        <w:gridCol w:w="993"/>
        <w:gridCol w:w="2085"/>
        <w:gridCol w:w="945"/>
        <w:gridCol w:w="945"/>
        <w:gridCol w:w="945"/>
        <w:gridCol w:w="2837"/>
      </w:tblGrid>
      <w:tr w:rsidR="00736842" w:rsidRPr="000A26DC" w:rsidTr="00736842">
        <w:trPr>
          <w:jc w:val="center"/>
        </w:trPr>
        <w:tc>
          <w:tcPr>
            <w:tcW w:w="993"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Sor-szám</w:t>
            </w:r>
          </w:p>
        </w:tc>
        <w:tc>
          <w:tcPr>
            <w:tcW w:w="2085"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 xml:space="preserve">Alkalmazott oktatási </w:t>
            </w:r>
          </w:p>
          <w:p w:rsidR="00736842" w:rsidRPr="000A26DC" w:rsidRDefault="00736842" w:rsidP="00736842">
            <w:pPr>
              <w:suppressAutoHyphens/>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Alkalmazandó eszközök és felszerelések (SZVK 6. pont lebontása, pontosítása)</w:t>
            </w:r>
          </w:p>
        </w:tc>
      </w:tr>
      <w:tr w:rsidR="00736842" w:rsidRPr="000A26DC" w:rsidTr="00736842">
        <w:trPr>
          <w:jc w:val="center"/>
        </w:trPr>
        <w:tc>
          <w:tcPr>
            <w:tcW w:w="993" w:type="dxa"/>
            <w:vMerge/>
            <w:tcBorders>
              <w:top w:val="single" w:sz="4" w:space="0" w:color="000000"/>
              <w:left w:val="single" w:sz="4" w:space="0" w:color="000000"/>
              <w:bottom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c>
          <w:tcPr>
            <w:tcW w:w="2085" w:type="dxa"/>
            <w:vMerge/>
            <w:tcBorders>
              <w:top w:val="single" w:sz="4" w:space="0" w:color="000000"/>
              <w:left w:val="single" w:sz="4" w:space="0" w:color="000000"/>
              <w:bottom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r>
      <w:tr w:rsidR="00736842" w:rsidRPr="000A26DC" w:rsidTr="00736842">
        <w:trPr>
          <w:jc w:val="center"/>
        </w:trPr>
        <w:tc>
          <w:tcPr>
            <w:tcW w:w="99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1.1</w:t>
            </w:r>
          </w:p>
        </w:tc>
        <w:tc>
          <w:tcPr>
            <w:tcW w:w="208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99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lastRenderedPageBreak/>
              <w:t>1.2.</w:t>
            </w:r>
          </w:p>
        </w:tc>
        <w:tc>
          <w:tcPr>
            <w:tcW w:w="208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6.9, 6.10., 6.4, 6.5</w:t>
            </w:r>
          </w:p>
        </w:tc>
      </w:tr>
      <w:tr w:rsidR="00736842" w:rsidRPr="000A26DC" w:rsidTr="00736842">
        <w:trPr>
          <w:jc w:val="center"/>
        </w:trPr>
        <w:tc>
          <w:tcPr>
            <w:tcW w:w="99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1.3.</w:t>
            </w:r>
          </w:p>
        </w:tc>
        <w:tc>
          <w:tcPr>
            <w:tcW w:w="208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6.4,6.5</w:t>
            </w:r>
          </w:p>
        </w:tc>
      </w:tr>
      <w:tr w:rsidR="00736842" w:rsidRPr="000A26DC" w:rsidTr="00736842">
        <w:trPr>
          <w:jc w:val="center"/>
        </w:trPr>
        <w:tc>
          <w:tcPr>
            <w:tcW w:w="99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1.4.</w:t>
            </w:r>
          </w:p>
        </w:tc>
        <w:tc>
          <w:tcPr>
            <w:tcW w:w="208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99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1.5.</w:t>
            </w:r>
          </w:p>
        </w:tc>
        <w:tc>
          <w:tcPr>
            <w:tcW w:w="208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6.4, 6.5</w:t>
            </w:r>
          </w:p>
        </w:tc>
      </w:tr>
    </w:tbl>
    <w:p w:rsidR="00736842" w:rsidRPr="000A26DC" w:rsidRDefault="00736842" w:rsidP="00736842">
      <w:pPr>
        <w:suppressAutoHyphens/>
        <w:spacing w:after="0" w:line="240" w:lineRule="auto"/>
        <w:rPr>
          <w:rFonts w:ascii="Palatino Linotype" w:hAnsi="Palatino Linotype"/>
          <w:kern w:val="1"/>
          <w:sz w:val="24"/>
          <w:szCs w:val="24"/>
        </w:rPr>
      </w:pPr>
    </w:p>
    <w:p w:rsidR="00736842" w:rsidRDefault="00736842" w:rsidP="00736842">
      <w:pPr>
        <w:numPr>
          <w:ilvl w:val="1"/>
          <w:numId w:val="6"/>
        </w:numPr>
        <w:suppressAutoHyphens/>
        <w:spacing w:after="0" w:line="240" w:lineRule="auto"/>
        <w:ind w:left="826" w:hanging="259"/>
        <w:rPr>
          <w:rFonts w:ascii="Palatino Linotype" w:hAnsi="Palatino Linotype"/>
          <w:b/>
          <w:bCs/>
          <w:kern w:val="1"/>
          <w:sz w:val="24"/>
          <w:szCs w:val="24"/>
        </w:rPr>
      </w:pPr>
      <w:r w:rsidRPr="000A26DC">
        <w:rPr>
          <w:rFonts w:ascii="Palatino Linotype" w:hAnsi="Palatino Linotype"/>
          <w:b/>
          <w:bCs/>
          <w:kern w:val="1"/>
          <w:sz w:val="24"/>
          <w:szCs w:val="24"/>
        </w:rPr>
        <w:t xml:space="preserve">A </w:t>
      </w:r>
      <w:r w:rsidRPr="000A26DC">
        <w:rPr>
          <w:rFonts w:ascii="Palatino Linotype" w:hAnsi="Palatino Linotype"/>
          <w:b/>
          <w:kern w:val="1"/>
          <w:sz w:val="24"/>
          <w:szCs w:val="24"/>
        </w:rPr>
        <w:t>tantárgy</w:t>
      </w:r>
      <w:r w:rsidRPr="000A26DC">
        <w:rPr>
          <w:rFonts w:ascii="Palatino Linotype" w:hAnsi="Palatino Linotype"/>
          <w:b/>
          <w:bCs/>
          <w:kern w:val="1"/>
          <w:sz w:val="24"/>
          <w:szCs w:val="24"/>
        </w:rPr>
        <w:t xml:space="preserve"> értékelésének módja</w:t>
      </w:r>
    </w:p>
    <w:p w:rsidR="00736842" w:rsidRPr="000A26DC" w:rsidRDefault="00736842" w:rsidP="00736842">
      <w:pPr>
        <w:suppressAutoHyphens/>
        <w:autoSpaceDE w:val="0"/>
        <w:autoSpaceDN w:val="0"/>
        <w:spacing w:after="0" w:line="240" w:lineRule="auto"/>
        <w:ind w:left="567"/>
        <w:jc w:val="left"/>
        <w:rPr>
          <w:rFonts w:ascii="Palatino Linotype" w:hAnsi="Palatino Linotype"/>
          <w:bCs/>
          <w:kern w:val="2"/>
          <w:sz w:val="24"/>
          <w:szCs w:val="24"/>
          <w:lang w:eastAsia="hu-HU"/>
        </w:rPr>
      </w:pPr>
      <w:r w:rsidRPr="000A26DC">
        <w:rPr>
          <w:rFonts w:ascii="Palatino Linotype" w:hAnsi="Palatino Linotype"/>
          <w:bCs/>
          <w:kern w:val="2"/>
          <w:sz w:val="24"/>
          <w:szCs w:val="24"/>
          <w:lang w:eastAsia="hu-HU"/>
        </w:rPr>
        <w:t>A nemzeti köznevelésről szóló 2011. évi CXC. törvény 54. § (2) a) pontja szerinti értékeléssel.</w:t>
      </w:r>
    </w:p>
    <w:p w:rsidR="00736842" w:rsidRDefault="00736842" w:rsidP="00736842">
      <w:pPr>
        <w:suppressAutoHyphens/>
        <w:autoSpaceDE w:val="0"/>
        <w:autoSpaceDN w:val="0"/>
        <w:spacing w:after="0" w:line="240" w:lineRule="auto"/>
        <w:rPr>
          <w:rFonts w:ascii="Palatino Linotype" w:hAnsi="Palatino Linotype"/>
          <w:b/>
          <w:strike/>
        </w:rPr>
      </w:pPr>
    </w:p>
    <w:p w:rsidR="00736842" w:rsidRPr="000A26DC" w:rsidRDefault="00736842" w:rsidP="00736842">
      <w:pPr>
        <w:suppressAutoHyphens/>
        <w:autoSpaceDE w:val="0"/>
        <w:autoSpaceDN w:val="0"/>
        <w:spacing w:after="0" w:line="240" w:lineRule="auto"/>
        <w:rPr>
          <w:rFonts w:ascii="Palatino Linotype" w:hAnsi="Palatino Linotype"/>
          <w:b/>
          <w:strike/>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AB1E01">
        <w:rPr>
          <w:rFonts w:ascii="Palatino Linotype" w:hAnsi="Palatino Linotype"/>
          <w:b/>
          <w:sz w:val="24"/>
          <w:szCs w:val="24"/>
        </w:rPr>
        <w:t xml:space="preserve"> Zenetörténet I</w:t>
      </w:r>
      <w:r>
        <w:rPr>
          <w:rFonts w:ascii="Palatino Linotype" w:hAnsi="Palatino Linotype"/>
          <w:b/>
          <w:sz w:val="24"/>
          <w:szCs w:val="24"/>
        </w:rPr>
        <w:t>.</w:t>
      </w:r>
      <w:r w:rsidRPr="00AB1E01">
        <w:rPr>
          <w:rFonts w:ascii="Palatino Linotype" w:hAnsi="Palatino Linotype"/>
          <w:b/>
          <w:sz w:val="24"/>
          <w:szCs w:val="24"/>
        </w:rPr>
        <w:t xml:space="preserve"> </w:t>
      </w:r>
      <w:r>
        <w:rPr>
          <w:rFonts w:ascii="Palatino Linotype" w:hAnsi="Palatino Linotype"/>
          <w:b/>
          <w:sz w:val="24"/>
          <w:szCs w:val="24"/>
        </w:rPr>
        <w:t>tantárgy</w:t>
      </w:r>
      <w:r w:rsidRPr="00AB1E01">
        <w:rPr>
          <w:rFonts w:ascii="Palatino Linotype" w:hAnsi="Palatino Linotype"/>
          <w:b/>
          <w:sz w:val="24"/>
          <w:szCs w:val="24"/>
        </w:rPr>
        <w:tab/>
        <w:t>140 óra/ 72 óra*</w:t>
      </w:r>
    </w:p>
    <w:p w:rsidR="00736842" w:rsidRPr="000A26DC" w:rsidRDefault="00736842" w:rsidP="00736842">
      <w:pPr>
        <w:spacing w:after="0" w:line="240" w:lineRule="auto"/>
        <w:ind w:left="360"/>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tabs>
          <w:tab w:val="left" w:pos="1095"/>
        </w:tabs>
        <w:spacing w:after="0" w:line="240" w:lineRule="auto"/>
        <w:rPr>
          <w:rFonts w:ascii="Palatino Linotype" w:hAnsi="Palatino Linotype"/>
          <w:b/>
        </w:rPr>
      </w:pPr>
      <w:r w:rsidRPr="000A26DC">
        <w:rPr>
          <w:rFonts w:ascii="Palatino Linotype" w:hAnsi="Palatino Linotype"/>
          <w:b/>
        </w:rPr>
        <w:tab/>
      </w:r>
    </w:p>
    <w:p w:rsidR="00736842" w:rsidRDefault="00736842" w:rsidP="00736842">
      <w:pPr>
        <w:numPr>
          <w:ilvl w:val="1"/>
          <w:numId w:val="6"/>
        </w:numPr>
        <w:suppressAutoHyphens/>
        <w:spacing w:after="0" w:line="240" w:lineRule="auto"/>
        <w:ind w:left="567" w:firstLine="0"/>
        <w:rPr>
          <w:rFonts w:ascii="Palatino Linotype" w:hAnsi="Palatino Linotype"/>
          <w:b/>
          <w:kern w:val="1"/>
          <w:sz w:val="24"/>
          <w:szCs w:val="24"/>
        </w:rPr>
      </w:pPr>
      <w:r w:rsidRPr="000A26DC">
        <w:rPr>
          <w:rFonts w:ascii="Palatino Linotype" w:hAnsi="Palatino Linotype"/>
          <w:b/>
          <w:kern w:val="1"/>
          <w:sz w:val="24"/>
          <w:szCs w:val="24"/>
        </w:rPr>
        <w:t>A tantárgy tanításának célja</w:t>
      </w:r>
    </w:p>
    <w:p w:rsidR="00736842" w:rsidRDefault="00736842" w:rsidP="00736842">
      <w:pPr>
        <w:suppressAutoHyphens/>
        <w:spacing w:after="0" w:line="240" w:lineRule="auto"/>
        <w:ind w:left="567"/>
        <w:rPr>
          <w:rFonts w:ascii="Palatino Linotype" w:hAnsi="Palatino Linotype"/>
          <w:kern w:val="2"/>
          <w:sz w:val="24"/>
          <w:szCs w:val="24"/>
          <w:lang w:eastAsia="hu-HU"/>
        </w:rPr>
      </w:pPr>
      <w:r w:rsidRPr="000A26DC">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736842" w:rsidRDefault="00736842" w:rsidP="00736842">
      <w:pPr>
        <w:suppressAutoHyphens/>
        <w:spacing w:after="0" w:line="240" w:lineRule="auto"/>
        <w:ind w:left="567"/>
        <w:rPr>
          <w:rFonts w:ascii="Palatino Linotype" w:hAnsi="Palatino Linotype"/>
          <w:kern w:val="2"/>
          <w:sz w:val="24"/>
          <w:szCs w:val="24"/>
          <w:lang w:eastAsia="hu-HU"/>
        </w:rPr>
      </w:pPr>
      <w:r w:rsidRPr="000A26DC">
        <w:rPr>
          <w:rFonts w:ascii="Palatino Linotype" w:hAnsi="Palatino Linotype"/>
          <w:kern w:val="2"/>
          <w:sz w:val="24"/>
          <w:szCs w:val="24"/>
          <w:lang w:eastAsia="hu-HU"/>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736842" w:rsidRPr="000A26DC" w:rsidRDefault="00736842" w:rsidP="00736842">
      <w:pPr>
        <w:suppressAutoHyphens/>
        <w:spacing w:after="0" w:line="240" w:lineRule="auto"/>
        <w:ind w:firstLine="360"/>
        <w:rPr>
          <w:rFonts w:ascii="Palatino Linotype" w:hAnsi="Palatino Linotype"/>
          <w:kern w:val="2"/>
          <w:sz w:val="24"/>
          <w:szCs w:val="24"/>
          <w:lang w:eastAsia="hu-HU"/>
        </w:rPr>
      </w:pPr>
    </w:p>
    <w:p w:rsidR="00736842" w:rsidRDefault="00736842" w:rsidP="00736842">
      <w:pPr>
        <w:numPr>
          <w:ilvl w:val="1"/>
          <w:numId w:val="6"/>
        </w:numPr>
        <w:suppressAutoHyphens/>
        <w:spacing w:after="0" w:line="240" w:lineRule="auto"/>
        <w:ind w:left="567" w:firstLine="0"/>
        <w:rPr>
          <w:rFonts w:ascii="Palatino Linotype" w:hAnsi="Palatino Linotype"/>
          <w:b/>
          <w:kern w:val="1"/>
          <w:sz w:val="24"/>
          <w:szCs w:val="24"/>
        </w:rPr>
      </w:pPr>
      <w:r w:rsidRPr="000A26DC">
        <w:rPr>
          <w:rFonts w:ascii="Palatino Linotype" w:hAnsi="Palatino Linotype"/>
          <w:b/>
          <w:kern w:val="1"/>
          <w:sz w:val="24"/>
          <w:szCs w:val="24"/>
        </w:rPr>
        <w:t>Kapcsolódó közismereti, szakmai tartalmak</w:t>
      </w:r>
    </w:p>
    <w:p w:rsidR="00736842" w:rsidRDefault="00736842" w:rsidP="00736842">
      <w:pPr>
        <w:suppressAutoHyphens/>
        <w:spacing w:after="0" w:line="240" w:lineRule="auto"/>
        <w:ind w:left="567"/>
        <w:rPr>
          <w:rFonts w:ascii="Palatino Linotype" w:hAnsi="Palatino Linotype"/>
          <w:kern w:val="2"/>
          <w:sz w:val="24"/>
          <w:szCs w:val="24"/>
          <w:lang w:eastAsia="hu-HU"/>
        </w:rPr>
      </w:pPr>
      <w:r w:rsidRPr="00AB1E01">
        <w:rPr>
          <w:rFonts w:ascii="Palatino Linotype" w:hAnsi="Palatino Linotype"/>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736842" w:rsidRDefault="00736842" w:rsidP="00736842">
      <w:pPr>
        <w:suppressAutoHyphens/>
        <w:spacing w:after="0" w:line="240" w:lineRule="auto"/>
        <w:ind w:left="567"/>
        <w:rPr>
          <w:rFonts w:ascii="Palatino Linotype" w:hAnsi="Palatino Linotype"/>
          <w:kern w:val="2"/>
          <w:sz w:val="24"/>
          <w:szCs w:val="24"/>
          <w:lang w:eastAsia="hu-HU"/>
        </w:rPr>
      </w:pPr>
      <w:r w:rsidRPr="00AB1E01">
        <w:rPr>
          <w:rFonts w:ascii="Palatino Linotype" w:hAnsi="Palatino Linotype"/>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736842" w:rsidRPr="00496DF8" w:rsidRDefault="00736842" w:rsidP="00736842">
      <w:pPr>
        <w:ind w:left="540"/>
        <w:rPr>
          <w:rFonts w:ascii="Palatino Linotype" w:hAnsi="Palatino Linotype"/>
          <w:lang w:eastAsia="hi-IN" w:bidi="hi-IN"/>
        </w:rPr>
      </w:pPr>
      <w:r w:rsidRPr="0071553D">
        <w:rPr>
          <w:rFonts w:ascii="Palatino Linotype" w:hAnsi="Palatino Linotype"/>
          <w:lang w:eastAsia="hi-IN" w:bidi="hi-IN"/>
        </w:rPr>
        <w:lastRenderedPageBreak/>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736842" w:rsidRPr="000A26DC" w:rsidRDefault="00736842" w:rsidP="00736842">
      <w:pPr>
        <w:spacing w:after="0" w:line="240" w:lineRule="auto"/>
        <w:rPr>
          <w:rFonts w:ascii="Palatino Linotype" w:hAnsi="Palatino Linotype"/>
          <w:b/>
          <w:bCs/>
          <w:iCs/>
        </w:rPr>
      </w:pPr>
    </w:p>
    <w:p w:rsidR="00736842" w:rsidRDefault="00736842" w:rsidP="00736842">
      <w:pPr>
        <w:numPr>
          <w:ilvl w:val="1"/>
          <w:numId w:val="6"/>
        </w:numPr>
        <w:suppressAutoHyphens/>
        <w:spacing w:after="0" w:line="240" w:lineRule="auto"/>
        <w:ind w:left="567" w:firstLine="0"/>
        <w:rPr>
          <w:rFonts w:ascii="Palatino Linotype" w:hAnsi="Palatino Linotype"/>
          <w:b/>
          <w:kern w:val="1"/>
          <w:sz w:val="24"/>
          <w:szCs w:val="24"/>
        </w:rPr>
      </w:pPr>
      <w:r w:rsidRPr="00AB1E01">
        <w:rPr>
          <w:rFonts w:ascii="Palatino Linotype" w:hAnsi="Palatino Linotype"/>
          <w:b/>
          <w:kern w:val="1"/>
          <w:sz w:val="24"/>
          <w:szCs w:val="24"/>
        </w:rPr>
        <w:t xml:space="preserve">Témakörök </w:t>
      </w:r>
    </w:p>
    <w:p w:rsidR="00736842" w:rsidRPr="000A26DC" w:rsidRDefault="00736842" w:rsidP="00736842">
      <w:pPr>
        <w:spacing w:after="0" w:line="240" w:lineRule="auto"/>
        <w:rPr>
          <w:rFonts w:ascii="Palatino Linotype" w:hAnsi="Palatino Linotype"/>
          <w:b/>
          <w:bCs/>
          <w:iCs/>
        </w:rPr>
      </w:pPr>
    </w:p>
    <w:p w:rsidR="00736842" w:rsidRPr="00AB1E01"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5.3.1. </w:t>
      </w:r>
      <w:r w:rsidRPr="00AB1E01">
        <w:rPr>
          <w:rFonts w:ascii="Palatino Linotype" w:hAnsi="Palatino Linotype"/>
          <w:b/>
          <w:sz w:val="24"/>
          <w:szCs w:val="24"/>
          <w:lang w:eastAsia="hu-HU"/>
        </w:rPr>
        <w:t>Zenetörténeti ismeretek</w:t>
      </w:r>
      <w:r>
        <w:rPr>
          <w:rFonts w:ascii="Palatino Linotype" w:hAnsi="Palatino Linotype"/>
          <w:b/>
          <w:sz w:val="24"/>
          <w:szCs w:val="24"/>
          <w:lang w:eastAsia="hu-HU"/>
        </w:rPr>
        <w:tab/>
      </w:r>
      <w:r w:rsidRPr="00AB1E01">
        <w:rPr>
          <w:rFonts w:ascii="Palatino Linotype" w:hAnsi="Palatino Linotype"/>
          <w:b/>
          <w:i/>
          <w:sz w:val="24"/>
          <w:szCs w:val="24"/>
          <w:lang w:eastAsia="hu-HU"/>
        </w:rPr>
        <w:t>46 óra/ 24 óra</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736842" w:rsidRPr="004C17FF" w:rsidRDefault="00736842" w:rsidP="00736842">
      <w:pPr>
        <w:suppressAutoHyphens/>
        <w:spacing w:after="0" w:line="240" w:lineRule="auto"/>
        <w:ind w:left="709"/>
        <w:rPr>
          <w:rFonts w:ascii="Palatino Linotype" w:hAnsi="Palatino Linotype"/>
        </w:rPr>
      </w:pPr>
      <w:r w:rsidRPr="000A26DC">
        <w:rPr>
          <w:rFonts w:ascii="Palatino Linotype" w:hAnsi="Palatino Linotype"/>
          <w:kern w:val="1"/>
          <w:sz w:val="24"/>
          <w:szCs w:val="24"/>
        </w:rPr>
        <w:t xml:space="preserve">A tanítandó tananyag szempontjából előnyt élvez a késő-reneszánsz/kora-barokk és a klasszikus modern (Bartók és kortársai) közötti négy évszázad zenéje. </w:t>
      </w:r>
      <w:r w:rsidRPr="0071553D">
        <w:rPr>
          <w:rFonts w:ascii="Palatino Linotype" w:hAnsi="Palatino Linotype"/>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736842" w:rsidRDefault="00736842" w:rsidP="00736842">
      <w:pPr>
        <w:ind w:left="708"/>
        <w:rPr>
          <w:rFonts w:ascii="Palatino Linotype" w:hAnsi="Palatino Linotype"/>
        </w:rPr>
      </w:pPr>
      <w:r w:rsidRPr="0071553D">
        <w:rPr>
          <w:rFonts w:ascii="Palatino Linotype" w:hAnsi="Palatino Linotype"/>
        </w:rPr>
        <w:t>A négy évszázad zenetörténetének kiemelkedő életművei köré csoportosított tematika főbb vonalakban</w:t>
      </w:r>
      <w:r w:rsidRPr="004C17FF">
        <w:rPr>
          <w:rFonts w:ascii="Palatino Linotype" w:hAnsi="Palatino Linotype"/>
        </w:rPr>
        <w:t>:</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 késő-reneszánsz zenéje: Palestrina, Lassus, Victoria, </w:t>
      </w:r>
      <w:proofErr w:type="spellStart"/>
      <w:r w:rsidRPr="000A26DC">
        <w:rPr>
          <w:rFonts w:ascii="Palatino Linotype" w:hAnsi="Palatino Linotype"/>
          <w:kern w:val="1"/>
          <w:sz w:val="24"/>
          <w:szCs w:val="24"/>
        </w:rPr>
        <w:t>Dowland</w:t>
      </w:r>
      <w:proofErr w:type="spellEnd"/>
      <w:r w:rsidRPr="000A26DC">
        <w:rPr>
          <w:rFonts w:ascii="Palatino Linotype" w:hAnsi="Palatino Linotype"/>
          <w:kern w:val="1"/>
          <w:sz w:val="24"/>
          <w:szCs w:val="24"/>
        </w:rPr>
        <w:t xml:space="preserve">, </w:t>
      </w:r>
      <w:proofErr w:type="spellStart"/>
      <w:r w:rsidRPr="000A26DC">
        <w:rPr>
          <w:rFonts w:ascii="Palatino Linotype" w:hAnsi="Palatino Linotype"/>
          <w:kern w:val="1"/>
          <w:sz w:val="24"/>
          <w:szCs w:val="24"/>
        </w:rPr>
        <w:t>Gesualdo</w:t>
      </w:r>
      <w:proofErr w:type="spellEnd"/>
      <w:r w:rsidRPr="000A26DC">
        <w:rPr>
          <w:rFonts w:ascii="Palatino Linotype" w:hAnsi="Palatino Linotype"/>
          <w:kern w:val="1"/>
          <w:sz w:val="24"/>
          <w:szCs w:val="24"/>
        </w:rPr>
        <w:t>, G. Gabrieli</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Az itáliai barokk zene: Monteverdi, Corelli, Scarlatti, Vivaldi</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A francia barokk: Lully, Rameau</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 német barokk: Schütz, Bach, Telemann </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Az angol barokk: </w:t>
      </w:r>
      <w:proofErr w:type="spellStart"/>
      <w:r w:rsidRPr="000A26DC">
        <w:rPr>
          <w:rFonts w:ascii="Palatino Linotype" w:hAnsi="Palatino Linotype"/>
          <w:kern w:val="1"/>
          <w:sz w:val="24"/>
          <w:szCs w:val="24"/>
        </w:rPr>
        <w:t>Purcell</w:t>
      </w:r>
      <w:proofErr w:type="spellEnd"/>
      <w:r w:rsidRPr="000A26DC">
        <w:rPr>
          <w:rFonts w:ascii="Palatino Linotype" w:hAnsi="Palatino Linotype"/>
          <w:kern w:val="1"/>
          <w:sz w:val="24"/>
          <w:szCs w:val="24"/>
        </w:rPr>
        <w:t>, Händel</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 rokokó és az átmeneti korszak: C. </w:t>
      </w:r>
      <w:proofErr w:type="spellStart"/>
      <w:r w:rsidRPr="000A26DC">
        <w:rPr>
          <w:rFonts w:ascii="Palatino Linotype" w:hAnsi="Palatino Linotype"/>
          <w:kern w:val="1"/>
          <w:sz w:val="24"/>
          <w:szCs w:val="24"/>
        </w:rPr>
        <w:t>Ph</w:t>
      </w:r>
      <w:proofErr w:type="spellEnd"/>
      <w:r w:rsidRPr="000A26DC">
        <w:rPr>
          <w:rFonts w:ascii="Palatino Linotype" w:hAnsi="Palatino Linotype"/>
          <w:kern w:val="1"/>
          <w:sz w:val="24"/>
          <w:szCs w:val="24"/>
        </w:rPr>
        <w:t xml:space="preserve">. E. Bach, Mannheimi Iskola, </w:t>
      </w:r>
      <w:proofErr w:type="spellStart"/>
      <w:r w:rsidRPr="000A26DC">
        <w:rPr>
          <w:rFonts w:ascii="Palatino Linotype" w:hAnsi="Palatino Linotype"/>
          <w:kern w:val="1"/>
          <w:sz w:val="24"/>
          <w:szCs w:val="24"/>
        </w:rPr>
        <w:t>Quantz</w:t>
      </w:r>
      <w:proofErr w:type="spellEnd"/>
      <w:r w:rsidRPr="000A26DC">
        <w:rPr>
          <w:rFonts w:ascii="Palatino Linotype" w:hAnsi="Palatino Linotype"/>
          <w:kern w:val="1"/>
          <w:sz w:val="24"/>
          <w:szCs w:val="24"/>
        </w:rPr>
        <w:t>, Gluck</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A bécsi klasszika: Haydn, Mozart, Beethoven és Schubert</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Romantika: Berlioz, Mendelssohn, Schumann, Liszt, Brahms, </w:t>
      </w:r>
      <w:proofErr w:type="spellStart"/>
      <w:r w:rsidRPr="000A26DC">
        <w:rPr>
          <w:rFonts w:ascii="Palatino Linotype" w:hAnsi="Palatino Linotype"/>
          <w:kern w:val="1"/>
          <w:sz w:val="24"/>
          <w:szCs w:val="24"/>
        </w:rPr>
        <w:t>Bruckner</w:t>
      </w:r>
      <w:proofErr w:type="spellEnd"/>
      <w:r w:rsidRPr="000A26DC">
        <w:rPr>
          <w:rFonts w:ascii="Palatino Linotype" w:hAnsi="Palatino Linotype"/>
          <w:kern w:val="1"/>
          <w:sz w:val="24"/>
          <w:szCs w:val="24"/>
        </w:rPr>
        <w:t>, Csajkovszkij, Chopin, Paganini</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Romantikus német opera: </w:t>
      </w:r>
      <w:proofErr w:type="spellStart"/>
      <w:r w:rsidRPr="000A26DC">
        <w:rPr>
          <w:rFonts w:ascii="Palatino Linotype" w:hAnsi="Palatino Linotype"/>
          <w:kern w:val="1"/>
          <w:sz w:val="24"/>
          <w:szCs w:val="24"/>
        </w:rPr>
        <w:t>Weber</w:t>
      </w:r>
      <w:proofErr w:type="spellEnd"/>
      <w:r w:rsidRPr="000A26DC">
        <w:rPr>
          <w:rFonts w:ascii="Palatino Linotype" w:hAnsi="Palatino Linotype"/>
          <w:kern w:val="1"/>
          <w:sz w:val="24"/>
          <w:szCs w:val="24"/>
        </w:rPr>
        <w:t>, Wagner</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Romantikus olasz opera: Rossini, Donizetti, Verdi</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Nemzeti stílusok: Erkel, Muszorgszkij, Grieg, Smetana,</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lastRenderedPageBreak/>
        <w:t>- Századforduló: Richard Strauss, Gustav Mahler</w:t>
      </w:r>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Francia századelő: Debussy, Ravel, </w:t>
      </w:r>
      <w:proofErr w:type="spellStart"/>
      <w:r w:rsidRPr="000A26DC">
        <w:rPr>
          <w:rFonts w:ascii="Palatino Linotype" w:hAnsi="Palatino Linotype"/>
          <w:kern w:val="1"/>
          <w:sz w:val="24"/>
          <w:szCs w:val="24"/>
        </w:rPr>
        <w:t>Satie</w:t>
      </w:r>
      <w:proofErr w:type="spellEnd"/>
    </w:p>
    <w:p w:rsidR="00736842" w:rsidRPr="000A26DC" w:rsidRDefault="00736842" w:rsidP="00736842">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Modernizmus: Schönberg, Berg, Webern, Stravinsky, Bartók, Kodály, Sosztakovics</w:t>
      </w:r>
    </w:p>
    <w:p w:rsidR="00736842" w:rsidRPr="000A26DC" w:rsidRDefault="00736842" w:rsidP="00736842">
      <w:pPr>
        <w:spacing w:after="0" w:line="240" w:lineRule="auto"/>
        <w:ind w:left="709"/>
        <w:rPr>
          <w:rFonts w:ascii="Palatino Linotype" w:hAnsi="Palatino Linotype"/>
        </w:rPr>
      </w:pPr>
      <w:r w:rsidRPr="000A26DC">
        <w:rPr>
          <w:rFonts w:ascii="Palatino Linotype" w:hAnsi="Palatino Linotype"/>
          <w:kern w:val="1"/>
          <w:sz w:val="24"/>
          <w:szCs w:val="24"/>
        </w:rPr>
        <w:t xml:space="preserve">- Új irányok: </w:t>
      </w:r>
      <w:proofErr w:type="spellStart"/>
      <w:r w:rsidRPr="000A26DC">
        <w:rPr>
          <w:rFonts w:ascii="Palatino Linotype" w:hAnsi="Palatino Linotype"/>
          <w:kern w:val="1"/>
          <w:sz w:val="24"/>
          <w:szCs w:val="24"/>
        </w:rPr>
        <w:t>Messiaen</w:t>
      </w:r>
      <w:proofErr w:type="spellEnd"/>
      <w:r w:rsidRPr="000A26DC">
        <w:rPr>
          <w:rFonts w:ascii="Palatino Linotype" w:hAnsi="Palatino Linotype"/>
          <w:kern w:val="1"/>
          <w:sz w:val="24"/>
          <w:szCs w:val="24"/>
        </w:rPr>
        <w:t xml:space="preserve">, </w:t>
      </w:r>
      <w:proofErr w:type="spellStart"/>
      <w:r w:rsidRPr="000A26DC">
        <w:rPr>
          <w:rFonts w:ascii="Palatino Linotype" w:hAnsi="Palatino Linotype"/>
          <w:kern w:val="1"/>
          <w:sz w:val="24"/>
          <w:szCs w:val="24"/>
        </w:rPr>
        <w:t>Stockhausen</w:t>
      </w:r>
      <w:proofErr w:type="spellEnd"/>
      <w:r w:rsidRPr="000A26DC">
        <w:rPr>
          <w:rFonts w:ascii="Palatino Linotype" w:hAnsi="Palatino Linotype"/>
          <w:kern w:val="1"/>
          <w:sz w:val="24"/>
          <w:szCs w:val="24"/>
        </w:rPr>
        <w:t>, Ligeti, Reich, Cage, Kurtág</w:t>
      </w:r>
    </w:p>
    <w:p w:rsidR="00736842" w:rsidRPr="000A26DC" w:rsidRDefault="00736842" w:rsidP="00736842">
      <w:pPr>
        <w:spacing w:after="0" w:line="240" w:lineRule="auto"/>
        <w:rPr>
          <w:rFonts w:ascii="Palatino Linotype" w:hAnsi="Palatino Linotype"/>
        </w:rPr>
      </w:pPr>
    </w:p>
    <w:p w:rsidR="00736842" w:rsidRPr="0052523B"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5.3.2.</w:t>
      </w:r>
      <w:r w:rsidRPr="0052523B">
        <w:rPr>
          <w:rFonts w:ascii="Palatino Linotype" w:hAnsi="Palatino Linotype"/>
          <w:b/>
          <w:sz w:val="24"/>
          <w:szCs w:val="24"/>
          <w:lang w:eastAsia="hu-HU"/>
        </w:rPr>
        <w:t xml:space="preserve"> Műelemzés</w:t>
      </w:r>
      <w:r w:rsidRPr="0052523B">
        <w:rPr>
          <w:rFonts w:ascii="Palatino Linotype" w:hAnsi="Palatino Linotype"/>
          <w:b/>
          <w:sz w:val="24"/>
          <w:szCs w:val="24"/>
          <w:lang w:eastAsia="hu-HU"/>
        </w:rPr>
        <w:tab/>
      </w:r>
      <w:r w:rsidRPr="0052523B">
        <w:rPr>
          <w:rFonts w:ascii="Palatino Linotype" w:hAnsi="Palatino Linotype"/>
          <w:b/>
          <w:i/>
          <w:sz w:val="24"/>
          <w:szCs w:val="24"/>
          <w:lang w:eastAsia="hu-HU"/>
        </w:rPr>
        <w:t>47 óra/ 24 óra</w:t>
      </w:r>
    </w:p>
    <w:p w:rsidR="00736842" w:rsidRDefault="00736842" w:rsidP="00736842">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736842" w:rsidRDefault="00736842" w:rsidP="00736842">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Az alábbiakban olvasható egy-két javasolt szemelvény, de ezen a területen kell a leginkább az iskola és egy adott osztály adottságaihoz igazítani a tananyagot:</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Lassus: </w:t>
      </w:r>
      <w:proofErr w:type="spellStart"/>
      <w:r w:rsidRPr="0052523B">
        <w:rPr>
          <w:rFonts w:ascii="Palatino Linotype" w:hAnsi="Palatino Linotype"/>
          <w:sz w:val="24"/>
          <w:szCs w:val="24"/>
        </w:rPr>
        <w:t>Matona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mia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cara</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Monteverdi: L’</w:t>
      </w:r>
      <w:proofErr w:type="spellStart"/>
      <w:r w:rsidRPr="0052523B">
        <w:rPr>
          <w:rFonts w:ascii="Palatino Linotype" w:hAnsi="Palatino Linotype"/>
          <w:sz w:val="24"/>
          <w:szCs w:val="24"/>
        </w:rPr>
        <w:t>Orfeo</w:t>
      </w:r>
      <w:proofErr w:type="spellEnd"/>
      <w:r w:rsidRPr="0052523B">
        <w:rPr>
          <w:rFonts w:ascii="Palatino Linotype" w:hAnsi="Palatino Linotype"/>
          <w:sz w:val="24"/>
          <w:szCs w:val="24"/>
        </w:rPr>
        <w:t>, Poppea megkoronázása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Corelli: Karácsonyi Concerto Grosso</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Vivaldi: A Négy Évszak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Lully: </w:t>
      </w:r>
      <w:proofErr w:type="spellStart"/>
      <w:r w:rsidRPr="0052523B">
        <w:rPr>
          <w:rFonts w:ascii="Palatino Linotype" w:hAnsi="Palatino Linotype"/>
          <w:sz w:val="24"/>
          <w:szCs w:val="24"/>
        </w:rPr>
        <w:t>Atys</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Schütz: </w:t>
      </w:r>
      <w:proofErr w:type="spellStart"/>
      <w:r w:rsidRPr="0052523B">
        <w:rPr>
          <w:rFonts w:ascii="Palatino Linotype" w:hAnsi="Palatino Linotype"/>
          <w:sz w:val="24"/>
          <w:szCs w:val="24"/>
        </w:rPr>
        <w:t>Musikalische</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Exequien</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Purcell</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Dido</w:t>
      </w:r>
      <w:proofErr w:type="spellEnd"/>
      <w:r w:rsidRPr="0052523B">
        <w:rPr>
          <w:rFonts w:ascii="Palatino Linotype" w:hAnsi="Palatino Linotype"/>
          <w:sz w:val="24"/>
          <w:szCs w:val="24"/>
        </w:rPr>
        <w:t xml:space="preserve"> és Aeneas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Händel: Messiás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J. S. Bach: Máté-passió</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J. S. Bach: c-moll </w:t>
      </w:r>
      <w:proofErr w:type="spellStart"/>
      <w:r w:rsidRPr="0052523B">
        <w:rPr>
          <w:rFonts w:ascii="Palatino Linotype" w:hAnsi="Palatino Linotype"/>
          <w:sz w:val="24"/>
          <w:szCs w:val="24"/>
        </w:rPr>
        <w:t>passacaglia</w:t>
      </w:r>
      <w:proofErr w:type="spellEnd"/>
      <w:r w:rsidRPr="0052523B">
        <w:rPr>
          <w:rFonts w:ascii="Palatino Linotype" w:hAnsi="Palatino Linotype"/>
          <w:sz w:val="24"/>
          <w:szCs w:val="24"/>
        </w:rPr>
        <w:t xml:space="preserve"> és fúga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Haydn: fisz-moll „Búcsú” szimfónia (no. 45)</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Mozart: Don Giovanni</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Beethoven: </w:t>
      </w:r>
      <w:proofErr w:type="spellStart"/>
      <w:r w:rsidRPr="0052523B">
        <w:rPr>
          <w:rFonts w:ascii="Palatino Linotype" w:hAnsi="Palatino Linotype"/>
          <w:sz w:val="24"/>
          <w:szCs w:val="24"/>
        </w:rPr>
        <w:t>Coriolan</w:t>
      </w:r>
      <w:proofErr w:type="spellEnd"/>
      <w:r w:rsidRPr="0052523B">
        <w:rPr>
          <w:rFonts w:ascii="Palatino Linotype" w:hAnsi="Palatino Linotype"/>
          <w:sz w:val="24"/>
          <w:szCs w:val="24"/>
        </w:rPr>
        <w:t xml:space="preserve"> – nyitány</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Beethoven: C-dúr „</w:t>
      </w:r>
      <w:proofErr w:type="spellStart"/>
      <w:r w:rsidRPr="0052523B">
        <w:rPr>
          <w:rFonts w:ascii="Palatino Linotype" w:hAnsi="Palatino Linotype"/>
          <w:sz w:val="24"/>
          <w:szCs w:val="24"/>
        </w:rPr>
        <w:t>Waldstein</w:t>
      </w:r>
      <w:proofErr w:type="spellEnd"/>
      <w:r w:rsidRPr="0052523B">
        <w:rPr>
          <w:rFonts w:ascii="Palatino Linotype" w:hAnsi="Palatino Linotype"/>
          <w:sz w:val="24"/>
          <w:szCs w:val="24"/>
        </w:rPr>
        <w:t>” zongoraszonáta (op. 53)</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Beethoven: 9.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Schubert: </w:t>
      </w:r>
      <w:proofErr w:type="spellStart"/>
      <w:r w:rsidRPr="0052523B">
        <w:rPr>
          <w:rFonts w:ascii="Palatino Linotype" w:hAnsi="Palatino Linotype"/>
          <w:sz w:val="24"/>
          <w:szCs w:val="24"/>
        </w:rPr>
        <w:t>Erlkönig</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Schubert: </w:t>
      </w:r>
      <w:proofErr w:type="spellStart"/>
      <w:r w:rsidRPr="0052523B">
        <w:rPr>
          <w:rFonts w:ascii="Palatino Linotype" w:hAnsi="Palatino Linotype"/>
          <w:sz w:val="24"/>
          <w:szCs w:val="24"/>
        </w:rPr>
        <w:t>Winterreise</w:t>
      </w:r>
      <w:proofErr w:type="spell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Schumann: Karnevál</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Brahms: </w:t>
      </w:r>
      <w:proofErr w:type="spellStart"/>
      <w:r w:rsidRPr="0052523B">
        <w:rPr>
          <w:rFonts w:ascii="Palatino Linotype" w:hAnsi="Palatino Linotype"/>
          <w:sz w:val="24"/>
          <w:szCs w:val="24"/>
        </w:rPr>
        <w:t>Ein</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deutsches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Requiem</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Chopin: Etűdök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Liszt: Haláltánc</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Verdi: Traviata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Wagner: Trisztán és Izolda (előjáték és szerelmi halál)</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Mahler: I.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lastRenderedPageBreak/>
        <w:t xml:space="preserve">- Richard Strauss: Imigyen </w:t>
      </w:r>
      <w:proofErr w:type="spellStart"/>
      <w:r w:rsidRPr="0052523B">
        <w:rPr>
          <w:rFonts w:ascii="Palatino Linotype" w:hAnsi="Palatino Linotype"/>
          <w:sz w:val="24"/>
          <w:szCs w:val="24"/>
        </w:rPr>
        <w:t>szóla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Zarathustra</w:t>
      </w:r>
      <w:proofErr w:type="spell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Bartók: A kékszakállú herceg vára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Bartók: Concerto</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Berg: </w:t>
      </w:r>
      <w:proofErr w:type="spellStart"/>
      <w:r w:rsidRPr="0052523B">
        <w:rPr>
          <w:rFonts w:ascii="Palatino Linotype" w:hAnsi="Palatino Linotype"/>
          <w:sz w:val="24"/>
          <w:szCs w:val="24"/>
        </w:rPr>
        <w:t>Wozzeck</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John Cage: 4’33” </w:t>
      </w:r>
    </w:p>
    <w:p w:rsidR="00736842" w:rsidRPr="000A26DC" w:rsidRDefault="00736842" w:rsidP="00736842">
      <w:pPr>
        <w:spacing w:after="0" w:line="240" w:lineRule="auto"/>
        <w:ind w:firstLine="540"/>
        <w:rPr>
          <w:rFonts w:ascii="Palatino Linotype" w:hAnsi="Palatino Linotype"/>
        </w:rPr>
      </w:pPr>
    </w:p>
    <w:p w:rsidR="00736842" w:rsidRPr="0052523B"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5.3.3.</w:t>
      </w:r>
      <w:r w:rsidRPr="000A26DC">
        <w:rPr>
          <w:rFonts w:ascii="Palatino Linotype" w:hAnsi="Palatino Linotype"/>
          <w:b/>
          <w:sz w:val="24"/>
          <w:szCs w:val="24"/>
          <w:lang w:eastAsia="hu-HU"/>
        </w:rPr>
        <w:t xml:space="preserve"> Zenehallgatás</w:t>
      </w:r>
      <w:r w:rsidRPr="000A26DC">
        <w:rPr>
          <w:rFonts w:ascii="Palatino Linotype" w:hAnsi="Palatino Linotype"/>
          <w:b/>
          <w:sz w:val="24"/>
          <w:szCs w:val="24"/>
          <w:lang w:eastAsia="hu-HU"/>
        </w:rPr>
        <w:tab/>
      </w:r>
      <w:r w:rsidRPr="0052523B">
        <w:rPr>
          <w:rFonts w:ascii="Palatino Linotype" w:hAnsi="Palatino Linotype"/>
          <w:b/>
          <w:i/>
          <w:sz w:val="24"/>
          <w:szCs w:val="24"/>
          <w:lang w:eastAsia="hu-HU"/>
        </w:rPr>
        <w:t>47 óra/ 24 óra</w:t>
      </w:r>
    </w:p>
    <w:p w:rsidR="00736842" w:rsidRDefault="00736842" w:rsidP="00736842">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736842" w:rsidRDefault="00736842" w:rsidP="00736842">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Javasolt zenehallgatási szemelvények:  </w:t>
      </w:r>
    </w:p>
    <w:p w:rsidR="00736842" w:rsidRPr="0052523B" w:rsidRDefault="00736842" w:rsidP="00736842">
      <w:pPr>
        <w:suppressAutoHyphens/>
        <w:spacing w:after="0" w:line="240" w:lineRule="auto"/>
        <w:ind w:left="709"/>
        <w:jc w:val="left"/>
        <w:rPr>
          <w:rFonts w:ascii="Palatino Linotype" w:hAnsi="Palatino Linotype"/>
          <w:sz w:val="24"/>
          <w:szCs w:val="24"/>
        </w:rPr>
      </w:pP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Palestrina:</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Missa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Papae</w:t>
      </w:r>
      <w:proofErr w:type="spellEnd"/>
      <w:r w:rsidRPr="0052523B">
        <w:rPr>
          <w:rFonts w:ascii="Palatino Linotype" w:hAnsi="Palatino Linotype"/>
          <w:sz w:val="24"/>
          <w:szCs w:val="24"/>
        </w:rPr>
        <w:t xml:space="preserve"> Marcelli</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Gesualdo</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Moro</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lasso</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Purcell</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Dido</w:t>
      </w:r>
      <w:proofErr w:type="spellEnd"/>
      <w:r w:rsidRPr="0052523B">
        <w:rPr>
          <w:rFonts w:ascii="Palatino Linotype" w:hAnsi="Palatino Linotype"/>
          <w:sz w:val="24"/>
          <w:szCs w:val="24"/>
        </w:rPr>
        <w:t xml:space="preserve"> és Aeneas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Monteverdi:</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L’</w:t>
      </w:r>
      <w:proofErr w:type="spellStart"/>
      <w:r w:rsidRPr="0052523B">
        <w:rPr>
          <w:rFonts w:ascii="Palatino Linotype" w:hAnsi="Palatino Linotype"/>
          <w:sz w:val="24"/>
          <w:szCs w:val="24"/>
        </w:rPr>
        <w:t>Orfeo</w:t>
      </w:r>
      <w:proofErr w:type="spellEnd"/>
      <w:r w:rsidRPr="0052523B">
        <w:rPr>
          <w:rFonts w:ascii="Palatino Linotype" w:hAnsi="Palatino Linotype"/>
          <w:sz w:val="24"/>
          <w:szCs w:val="24"/>
        </w:rPr>
        <w:t>, Poppea megkoronázása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Corelli:</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Concerto Grossók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Rameau:</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Hyppolite</w:t>
      </w:r>
      <w:proofErr w:type="spellEnd"/>
      <w:r w:rsidRPr="0052523B">
        <w:rPr>
          <w:rFonts w:ascii="Palatino Linotype" w:hAnsi="Palatino Linotype"/>
          <w:sz w:val="24"/>
          <w:szCs w:val="24"/>
        </w:rPr>
        <w:t xml:space="preserve"> és </w:t>
      </w:r>
      <w:proofErr w:type="spellStart"/>
      <w:r w:rsidRPr="0052523B">
        <w:rPr>
          <w:rFonts w:ascii="Palatino Linotype" w:hAnsi="Palatino Linotype"/>
          <w:sz w:val="24"/>
          <w:szCs w:val="24"/>
        </w:rPr>
        <w:t>Aricia</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Bach:</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János-passió</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Máté-passió</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Magnificat</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h-moll</w:t>
      </w:r>
      <w:proofErr w:type="gramEnd"/>
      <w:r w:rsidRPr="0052523B">
        <w:rPr>
          <w:rFonts w:ascii="Palatino Linotype" w:hAnsi="Palatino Linotype"/>
          <w:sz w:val="24"/>
          <w:szCs w:val="24"/>
        </w:rPr>
        <w:t xml:space="preserve"> mise (</w:t>
      </w:r>
      <w:proofErr w:type="spellStart"/>
      <w:r w:rsidRPr="0052523B">
        <w:rPr>
          <w:rFonts w:ascii="Palatino Linotype" w:hAnsi="Palatino Linotype"/>
          <w:sz w:val="24"/>
          <w:szCs w:val="24"/>
        </w:rPr>
        <w:t>Kyrie</w:t>
      </w:r>
      <w:proofErr w:type="spellEnd"/>
      <w:r w:rsidRPr="0052523B">
        <w:rPr>
          <w:rFonts w:ascii="Palatino Linotype" w:hAnsi="Palatino Linotype"/>
          <w:sz w:val="24"/>
          <w:szCs w:val="24"/>
        </w:rPr>
        <w:t xml:space="preserve">, Credo, </w:t>
      </w:r>
      <w:proofErr w:type="spellStart"/>
      <w:r w:rsidRPr="0052523B">
        <w:rPr>
          <w:rFonts w:ascii="Palatino Linotype" w:hAnsi="Palatino Linotype"/>
          <w:sz w:val="24"/>
          <w:szCs w:val="24"/>
        </w:rPr>
        <w:t>Sanctus</w:t>
      </w:r>
      <w:proofErr w:type="spellEnd"/>
      <w:r w:rsidRPr="0052523B">
        <w:rPr>
          <w:rFonts w:ascii="Palatino Linotype" w:hAnsi="Palatino Linotype"/>
          <w:sz w:val="24"/>
          <w:szCs w:val="24"/>
        </w:rPr>
        <w:t>)</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Brandenburgi versenyek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gramStart"/>
      <w:r w:rsidRPr="0052523B">
        <w:rPr>
          <w:rFonts w:ascii="Palatino Linotype" w:hAnsi="Palatino Linotype"/>
          <w:sz w:val="24"/>
          <w:szCs w:val="24"/>
        </w:rPr>
        <w:t>h-moll</w:t>
      </w:r>
      <w:proofErr w:type="gramEnd"/>
      <w:r w:rsidRPr="0052523B">
        <w:rPr>
          <w:rFonts w:ascii="Palatino Linotype" w:hAnsi="Palatino Linotype"/>
          <w:sz w:val="24"/>
          <w:szCs w:val="24"/>
        </w:rPr>
        <w:t xml:space="preserve"> szvit</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Musikalisches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Opfer</w:t>
      </w:r>
      <w:proofErr w:type="spell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12</w:t>
      </w:r>
      <w:proofErr w:type="gramStart"/>
      <w:r w:rsidRPr="0052523B">
        <w:rPr>
          <w:rFonts w:ascii="Palatino Linotype" w:hAnsi="Palatino Linotype"/>
          <w:sz w:val="24"/>
          <w:szCs w:val="24"/>
        </w:rPr>
        <w:t>.,</w:t>
      </w:r>
      <w:proofErr w:type="gramEnd"/>
      <w:r w:rsidRPr="0052523B">
        <w:rPr>
          <w:rFonts w:ascii="Palatino Linotype" w:hAnsi="Palatino Linotype"/>
          <w:sz w:val="24"/>
          <w:szCs w:val="24"/>
        </w:rPr>
        <w:t xml:space="preserve"> 21., 46., 56., 65., 105., 106.,179. kantáta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Goldberg-változatok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A fúga művészete</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Vivaldi: </w:t>
      </w:r>
      <w:r w:rsidRPr="0052523B">
        <w:rPr>
          <w:rFonts w:ascii="Palatino Linotype" w:hAnsi="Palatino Linotype"/>
          <w:sz w:val="24"/>
          <w:szCs w:val="24"/>
        </w:rPr>
        <w:tab/>
      </w:r>
      <w:r w:rsidRPr="0052523B">
        <w:rPr>
          <w:rFonts w:ascii="Palatino Linotype" w:hAnsi="Palatino Linotype"/>
          <w:sz w:val="24"/>
          <w:szCs w:val="24"/>
        </w:rPr>
        <w:tab/>
        <w:t>Versenyművek</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Gloria</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 négy évszak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Händel: </w:t>
      </w:r>
      <w:r w:rsidRPr="0052523B">
        <w:rPr>
          <w:rFonts w:ascii="Palatino Linotype" w:hAnsi="Palatino Linotype"/>
          <w:sz w:val="24"/>
          <w:szCs w:val="24"/>
        </w:rPr>
        <w:tab/>
      </w:r>
      <w:r w:rsidRPr="0052523B">
        <w:rPr>
          <w:rFonts w:ascii="Palatino Linotype" w:hAnsi="Palatino Linotype"/>
          <w:sz w:val="24"/>
          <w:szCs w:val="24"/>
        </w:rPr>
        <w:tab/>
        <w:t>Messiás</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Alcina</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Julius Caesar Egyiptomban</w:t>
      </w:r>
      <w:r w:rsidRPr="0052523B">
        <w:rPr>
          <w:rFonts w:ascii="Palatino Linotype" w:hAnsi="Palatino Linotype"/>
          <w:sz w:val="24"/>
          <w:szCs w:val="24"/>
        </w:rPr>
        <w:tab/>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Gluck: </w:t>
      </w:r>
      <w:r w:rsidRPr="0052523B">
        <w:rPr>
          <w:rFonts w:ascii="Palatino Linotype" w:hAnsi="Palatino Linotype"/>
          <w:sz w:val="24"/>
          <w:szCs w:val="24"/>
        </w:rPr>
        <w:tab/>
      </w:r>
      <w:r w:rsidRPr="0052523B">
        <w:rPr>
          <w:rFonts w:ascii="Palatino Linotype" w:hAnsi="Palatino Linotype"/>
          <w:sz w:val="24"/>
          <w:szCs w:val="24"/>
        </w:rPr>
        <w:tab/>
        <w:t>Orfeusz és Euridiké</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Haydn: </w:t>
      </w:r>
      <w:r w:rsidRPr="0052523B">
        <w:rPr>
          <w:rFonts w:ascii="Palatino Linotype" w:hAnsi="Palatino Linotype"/>
          <w:sz w:val="24"/>
          <w:szCs w:val="24"/>
        </w:rPr>
        <w:tab/>
      </w:r>
      <w:r w:rsidRPr="0052523B">
        <w:rPr>
          <w:rFonts w:ascii="Palatino Linotype" w:hAnsi="Palatino Linotype"/>
          <w:sz w:val="24"/>
          <w:szCs w:val="24"/>
        </w:rPr>
        <w:tab/>
        <w:t>Napszak-szimfóniák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 megváltó hét szava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 teremtés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lastRenderedPageBreak/>
        <w:t xml:space="preserve">Szimfóniák,  </w:t>
      </w:r>
      <w:proofErr w:type="gramStart"/>
      <w:r w:rsidRPr="0052523B">
        <w:rPr>
          <w:rFonts w:ascii="Palatino Linotype" w:hAnsi="Palatino Linotype"/>
          <w:sz w:val="24"/>
          <w:szCs w:val="24"/>
        </w:rPr>
        <w:t>No</w:t>
      </w:r>
      <w:proofErr w:type="gramEnd"/>
      <w:r w:rsidRPr="0052523B">
        <w:rPr>
          <w:rFonts w:ascii="Palatino Linotype" w:hAnsi="Palatino Linotype"/>
          <w:sz w:val="24"/>
          <w:szCs w:val="24"/>
        </w:rPr>
        <w:t>. 45., 88., 90., 102., 103., 104.</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C-dúr „Kaiser” vonósnégyes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Mozart: </w:t>
      </w:r>
      <w:r w:rsidRPr="0052523B">
        <w:rPr>
          <w:rFonts w:ascii="Palatino Linotype" w:hAnsi="Palatino Linotype"/>
          <w:sz w:val="24"/>
          <w:szCs w:val="24"/>
        </w:rPr>
        <w:tab/>
      </w:r>
      <w:r w:rsidRPr="0052523B">
        <w:rPr>
          <w:rFonts w:ascii="Palatino Linotype" w:hAnsi="Palatino Linotype"/>
          <w:sz w:val="24"/>
          <w:szCs w:val="24"/>
        </w:rPr>
        <w:tab/>
        <w:t>Szöktetés a szerájból</w:t>
      </w:r>
      <w:r w:rsidRPr="0052523B">
        <w:rPr>
          <w:rFonts w:ascii="Palatino Linotype" w:hAnsi="Palatino Linotype"/>
          <w:sz w:val="24"/>
          <w:szCs w:val="24"/>
        </w:rPr>
        <w:tab/>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Figaro házassága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Don Giovanni</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 xml:space="preserve">A varázsfuvola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„Jupiter” C-dúr szimfónia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„Nagy” g-moll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d-moll</w:t>
      </w:r>
      <w:proofErr w:type="gramEnd"/>
      <w:r w:rsidRPr="0052523B">
        <w:rPr>
          <w:rFonts w:ascii="Palatino Linotype" w:hAnsi="Palatino Linotype"/>
          <w:sz w:val="24"/>
          <w:szCs w:val="24"/>
        </w:rPr>
        <w:t xml:space="preserve"> zongoraverseny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A-dúr zongoraszonáta (K. 331)</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a-moll</w:t>
      </w:r>
      <w:proofErr w:type="gramEnd"/>
      <w:r w:rsidRPr="0052523B">
        <w:rPr>
          <w:rFonts w:ascii="Palatino Linotype" w:hAnsi="Palatino Linotype"/>
          <w:sz w:val="24"/>
          <w:szCs w:val="24"/>
        </w:rPr>
        <w:t xml:space="preserve"> zongoraszonáta (K. 330)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C-dúr „</w:t>
      </w:r>
      <w:proofErr w:type="spellStart"/>
      <w:r w:rsidRPr="0052523B">
        <w:rPr>
          <w:rFonts w:ascii="Palatino Linotype" w:hAnsi="Palatino Linotype"/>
          <w:sz w:val="24"/>
          <w:szCs w:val="24"/>
        </w:rPr>
        <w:t>Dissonanzen</w:t>
      </w:r>
      <w:proofErr w:type="spellEnd"/>
      <w:r w:rsidRPr="0052523B">
        <w:rPr>
          <w:rFonts w:ascii="Palatino Linotype" w:hAnsi="Palatino Linotype"/>
          <w:sz w:val="24"/>
          <w:szCs w:val="24"/>
        </w:rPr>
        <w:t xml:space="preserve">” vonósnégyes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mise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Requiem</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Beethoven: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3</w:t>
      </w:r>
      <w:proofErr w:type="gramStart"/>
      <w:r w:rsidRPr="0052523B">
        <w:rPr>
          <w:rFonts w:ascii="Palatino Linotype" w:hAnsi="Palatino Linotype"/>
          <w:sz w:val="24"/>
          <w:szCs w:val="24"/>
        </w:rPr>
        <w:t>.,</w:t>
      </w:r>
      <w:proofErr w:type="gramEnd"/>
      <w:r w:rsidRPr="0052523B">
        <w:rPr>
          <w:rFonts w:ascii="Palatino Linotype" w:hAnsi="Palatino Linotype"/>
          <w:sz w:val="24"/>
          <w:szCs w:val="24"/>
        </w:rPr>
        <w:t xml:space="preserve"> 5., 6., 7., 9.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Zongoraszonáták:</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w:t>
      </w:r>
      <w:proofErr w:type="spellStart"/>
      <w:r w:rsidRPr="0052523B">
        <w:rPr>
          <w:rFonts w:ascii="Palatino Linotype" w:hAnsi="Palatino Linotype"/>
          <w:sz w:val="24"/>
          <w:szCs w:val="24"/>
        </w:rPr>
        <w:t>Pathétique</w:t>
      </w:r>
      <w:proofErr w:type="spellEnd"/>
      <w:r w:rsidRPr="0052523B">
        <w:rPr>
          <w:rFonts w:ascii="Palatino Linotype" w:hAnsi="Palatino Linotype"/>
          <w:sz w:val="24"/>
          <w:szCs w:val="24"/>
        </w:rPr>
        <w:t>” (op. 13)</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cisz-moll „Holdfény” (op. </w:t>
      </w:r>
      <w:proofErr w:type="gramStart"/>
      <w:r w:rsidRPr="0052523B">
        <w:rPr>
          <w:rFonts w:ascii="Palatino Linotype" w:hAnsi="Palatino Linotype"/>
          <w:sz w:val="24"/>
          <w:szCs w:val="24"/>
        </w:rPr>
        <w:t>27</w:t>
      </w:r>
      <w:proofErr w:type="gramEnd"/>
      <w:r w:rsidRPr="0052523B">
        <w:rPr>
          <w:rFonts w:ascii="Palatino Linotype" w:hAnsi="Palatino Linotype"/>
          <w:sz w:val="24"/>
          <w:szCs w:val="24"/>
        </w:rPr>
        <w:t xml:space="preserve"> no.2)</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d-moll „Vihar” (op. </w:t>
      </w:r>
      <w:proofErr w:type="gramStart"/>
      <w:r w:rsidRPr="0052523B">
        <w:rPr>
          <w:rFonts w:ascii="Palatino Linotype" w:hAnsi="Palatino Linotype"/>
          <w:sz w:val="24"/>
          <w:szCs w:val="24"/>
        </w:rPr>
        <w:t>31</w:t>
      </w:r>
      <w:proofErr w:type="gramEnd"/>
      <w:r w:rsidRPr="0052523B">
        <w:rPr>
          <w:rFonts w:ascii="Palatino Linotype" w:hAnsi="Palatino Linotype"/>
          <w:sz w:val="24"/>
          <w:szCs w:val="24"/>
        </w:rPr>
        <w:t xml:space="preserve"> no. 2)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C-dúr „</w:t>
      </w:r>
      <w:proofErr w:type="spellStart"/>
      <w:r w:rsidRPr="0052523B">
        <w:rPr>
          <w:rFonts w:ascii="Palatino Linotype" w:hAnsi="Palatino Linotype"/>
          <w:sz w:val="24"/>
          <w:szCs w:val="24"/>
        </w:rPr>
        <w:t>Waldstein</w:t>
      </w:r>
      <w:proofErr w:type="spellEnd"/>
      <w:r w:rsidRPr="0052523B">
        <w:rPr>
          <w:rFonts w:ascii="Palatino Linotype" w:hAnsi="Palatino Linotype"/>
          <w:sz w:val="24"/>
          <w:szCs w:val="24"/>
        </w:rPr>
        <w:t>” (op. 53)</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f-moll</w:t>
      </w:r>
      <w:proofErr w:type="gramEnd"/>
      <w:r w:rsidRPr="0052523B">
        <w:rPr>
          <w:rFonts w:ascii="Palatino Linotype" w:hAnsi="Palatino Linotype"/>
          <w:sz w:val="24"/>
          <w:szCs w:val="24"/>
        </w:rPr>
        <w:t xml:space="preserve"> „</w:t>
      </w:r>
      <w:proofErr w:type="spellStart"/>
      <w:r w:rsidRPr="0052523B">
        <w:rPr>
          <w:rFonts w:ascii="Palatino Linotype" w:hAnsi="Palatino Linotype"/>
          <w:sz w:val="24"/>
          <w:szCs w:val="24"/>
        </w:rPr>
        <w:t>Appassionata</w:t>
      </w:r>
      <w:proofErr w:type="spellEnd"/>
      <w:r w:rsidRPr="0052523B">
        <w:rPr>
          <w:rFonts w:ascii="Palatino Linotype" w:hAnsi="Palatino Linotype"/>
          <w:sz w:val="24"/>
          <w:szCs w:val="24"/>
        </w:rPr>
        <w:t xml:space="preserve">” (op.57)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B-dúr „</w:t>
      </w:r>
      <w:proofErr w:type="spellStart"/>
      <w:r w:rsidRPr="0052523B">
        <w:rPr>
          <w:rFonts w:ascii="Palatino Linotype" w:hAnsi="Palatino Linotype"/>
          <w:sz w:val="24"/>
          <w:szCs w:val="24"/>
        </w:rPr>
        <w:t>Hammerklavier</w:t>
      </w:r>
      <w:proofErr w:type="spellEnd"/>
      <w:r w:rsidRPr="0052523B">
        <w:rPr>
          <w:rFonts w:ascii="Palatino Linotype" w:hAnsi="Palatino Linotype"/>
          <w:sz w:val="24"/>
          <w:szCs w:val="24"/>
        </w:rPr>
        <w:t>” (op.106)</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(op. 111)</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Hegedűverseny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zongoraverseny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Fidelio</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Nyitányok: Egmont és </w:t>
      </w:r>
      <w:proofErr w:type="spellStart"/>
      <w:r w:rsidRPr="0052523B">
        <w:rPr>
          <w:rFonts w:ascii="Palatino Linotype" w:hAnsi="Palatino Linotype"/>
          <w:sz w:val="24"/>
          <w:szCs w:val="24"/>
        </w:rPr>
        <w:t>Coriolan</w:t>
      </w:r>
      <w:proofErr w:type="spell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a-moll</w:t>
      </w:r>
      <w:proofErr w:type="gramEnd"/>
      <w:r w:rsidRPr="0052523B">
        <w:rPr>
          <w:rFonts w:ascii="Palatino Linotype" w:hAnsi="Palatino Linotype"/>
          <w:sz w:val="24"/>
          <w:szCs w:val="24"/>
        </w:rPr>
        <w:t xml:space="preserve"> vonósnégyes (op. 132)</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B-dúr vonósnégyes („Nagy Fúga”)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Schubert: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 xml:space="preserve">dalok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Erlkönig</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Gretchen</w:t>
      </w:r>
      <w:proofErr w:type="spellEnd"/>
      <w:r w:rsidRPr="0052523B">
        <w:rPr>
          <w:rFonts w:ascii="Palatino Linotype" w:hAnsi="Palatino Linotype"/>
          <w:sz w:val="24"/>
          <w:szCs w:val="24"/>
        </w:rPr>
        <w:t xml:space="preserve"> am </w:t>
      </w:r>
      <w:proofErr w:type="spellStart"/>
      <w:r w:rsidRPr="0052523B">
        <w:rPr>
          <w:rFonts w:ascii="Palatino Linotype" w:hAnsi="Palatino Linotype"/>
          <w:sz w:val="24"/>
          <w:szCs w:val="24"/>
        </w:rPr>
        <w:t>Spinnrade</w:t>
      </w:r>
      <w:proofErr w:type="spell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Heine-dalok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Der </w:t>
      </w:r>
      <w:proofErr w:type="spellStart"/>
      <w:r w:rsidRPr="0052523B">
        <w:rPr>
          <w:rFonts w:ascii="Palatino Linotype" w:hAnsi="Palatino Linotype"/>
          <w:sz w:val="24"/>
          <w:szCs w:val="24"/>
        </w:rPr>
        <w:t>Tod</w:t>
      </w:r>
      <w:proofErr w:type="spellEnd"/>
      <w:r w:rsidRPr="0052523B">
        <w:rPr>
          <w:rFonts w:ascii="Palatino Linotype" w:hAnsi="Palatino Linotype"/>
          <w:sz w:val="24"/>
          <w:szCs w:val="24"/>
        </w:rPr>
        <w:t xml:space="preserve"> und </w:t>
      </w:r>
      <w:proofErr w:type="spellStart"/>
      <w:r w:rsidRPr="0052523B">
        <w:rPr>
          <w:rFonts w:ascii="Palatino Linotype" w:hAnsi="Palatino Linotype"/>
          <w:sz w:val="24"/>
          <w:szCs w:val="24"/>
        </w:rPr>
        <w:t>das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Mädchen</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Winterreise</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Die </w:t>
      </w:r>
      <w:proofErr w:type="spellStart"/>
      <w:r w:rsidRPr="0052523B">
        <w:rPr>
          <w:rFonts w:ascii="Palatino Linotype" w:hAnsi="Palatino Linotype"/>
          <w:sz w:val="24"/>
          <w:szCs w:val="24"/>
        </w:rPr>
        <w:t>Schöne</w:t>
      </w:r>
      <w:proofErr w:type="spellEnd"/>
      <w:r w:rsidRPr="0052523B">
        <w:rPr>
          <w:rFonts w:ascii="Palatino Linotype" w:hAnsi="Palatino Linotype"/>
          <w:sz w:val="24"/>
          <w:szCs w:val="24"/>
        </w:rPr>
        <w:t xml:space="preserve"> Müllerin</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d-moll</w:t>
      </w:r>
      <w:proofErr w:type="gramEnd"/>
      <w:r w:rsidRPr="0052523B">
        <w:rPr>
          <w:rFonts w:ascii="Palatino Linotype" w:hAnsi="Palatino Linotype"/>
          <w:sz w:val="24"/>
          <w:szCs w:val="24"/>
        </w:rPr>
        <w:t xml:space="preserve"> „A halál és a lányka” vonósnégyes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Pisztráng-zongoraötös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C-dúr vonósötös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„Nagy” C-dúr szimfónia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h-moll</w:t>
      </w:r>
      <w:proofErr w:type="gramEnd"/>
      <w:r w:rsidRPr="0052523B">
        <w:rPr>
          <w:rFonts w:ascii="Palatino Linotype" w:hAnsi="Palatino Linotype"/>
          <w:sz w:val="24"/>
          <w:szCs w:val="24"/>
        </w:rPr>
        <w:t xml:space="preserve"> „Befejezetlen”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Weber</w:t>
      </w:r>
      <w:proofErr w:type="spellEnd"/>
      <w:r w:rsidRPr="0052523B">
        <w:rPr>
          <w:rFonts w:ascii="Palatino Linotype" w:hAnsi="Palatino Linotype"/>
          <w:sz w:val="24"/>
          <w:szCs w:val="24"/>
        </w:rPr>
        <w:t>:</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A bűvös vadász</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Mendelssohn: </w:t>
      </w:r>
      <w:r w:rsidRPr="0052523B">
        <w:rPr>
          <w:rFonts w:ascii="Palatino Linotype" w:hAnsi="Palatino Linotype"/>
          <w:sz w:val="24"/>
          <w:szCs w:val="24"/>
        </w:rPr>
        <w:tab/>
        <w:t>„Olasz”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lastRenderedPageBreak/>
        <w:t xml:space="preserve">„Skót” szimfónia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Szentivánéji-álom kísérőzene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Éliás oratórium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e-moll</w:t>
      </w:r>
      <w:proofErr w:type="gramEnd"/>
      <w:r w:rsidRPr="0052523B">
        <w:rPr>
          <w:rFonts w:ascii="Palatino Linotype" w:hAnsi="Palatino Linotype"/>
          <w:sz w:val="24"/>
          <w:szCs w:val="24"/>
        </w:rPr>
        <w:t xml:space="preserve"> hegedűverseny</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Schumann</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Carnaval</w:t>
      </w:r>
      <w:proofErr w:type="spellEnd"/>
      <w:proofErr w:type="gram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a-moll</w:t>
      </w:r>
      <w:proofErr w:type="gramEnd"/>
      <w:r w:rsidRPr="0052523B">
        <w:rPr>
          <w:rFonts w:ascii="Palatino Linotype" w:hAnsi="Palatino Linotype"/>
          <w:sz w:val="24"/>
          <w:szCs w:val="24"/>
        </w:rPr>
        <w:t xml:space="preserve"> zongoraverseny</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A költő szerelme – dalciklus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Asszonyszerelem, asszonysors – dalciklus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Berlioz:</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Fantasztikus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Chopin</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Ballada</w:t>
      </w:r>
      <w:proofErr w:type="gramEnd"/>
      <w:r w:rsidRPr="0052523B">
        <w:rPr>
          <w:rFonts w:ascii="Palatino Linotype" w:hAnsi="Palatino Linotype"/>
          <w:sz w:val="24"/>
          <w:szCs w:val="24"/>
        </w:rPr>
        <w:t xml:space="preserve"> (g), Mazurkák, Prelűdök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Brahms</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I.</w:t>
      </w:r>
      <w:proofErr w:type="gramEnd"/>
      <w:r w:rsidRPr="0052523B">
        <w:rPr>
          <w:rFonts w:ascii="Palatino Linotype" w:hAnsi="Palatino Linotype"/>
          <w:sz w:val="24"/>
          <w:szCs w:val="24"/>
        </w:rPr>
        <w:t xml:space="preserve"> és IV.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 végzet dala</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d-moll</w:t>
      </w:r>
      <w:proofErr w:type="gramEnd"/>
      <w:r w:rsidRPr="0052523B">
        <w:rPr>
          <w:rFonts w:ascii="Palatino Linotype" w:hAnsi="Palatino Linotype"/>
          <w:sz w:val="24"/>
          <w:szCs w:val="24"/>
        </w:rPr>
        <w:t xml:space="preserve"> és B-dúr zongoraverseny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Hegedűverseny</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f-moll</w:t>
      </w:r>
      <w:proofErr w:type="gramEnd"/>
      <w:r w:rsidRPr="0052523B">
        <w:rPr>
          <w:rFonts w:ascii="Palatino Linotype" w:hAnsi="Palatino Linotype"/>
          <w:sz w:val="24"/>
          <w:szCs w:val="24"/>
        </w:rPr>
        <w:t xml:space="preserve"> zongoraötös (op. 34)</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Német </w:t>
      </w:r>
      <w:proofErr w:type="spellStart"/>
      <w:r w:rsidRPr="0052523B">
        <w:rPr>
          <w:rFonts w:ascii="Palatino Linotype" w:hAnsi="Palatino Linotype"/>
          <w:sz w:val="24"/>
          <w:szCs w:val="24"/>
        </w:rPr>
        <w:t>Requiem</w:t>
      </w:r>
      <w:proofErr w:type="spellEnd"/>
      <w:r w:rsidRPr="0052523B">
        <w:rPr>
          <w:rFonts w:ascii="Palatino Linotype" w:hAnsi="Palatino Linotype"/>
          <w:sz w:val="24"/>
          <w:szCs w:val="24"/>
        </w:rPr>
        <w:t xml:space="preserve">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Liszt</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Zarándokévek</w:t>
      </w:r>
      <w:proofErr w:type="gram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Haláltánc, Esz-dúr zongoraverseny</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Faust-szimfónia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Rapszódiák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Szimfonikus költemények (Les </w:t>
      </w:r>
      <w:proofErr w:type="spellStart"/>
      <w:r w:rsidRPr="0052523B">
        <w:rPr>
          <w:rFonts w:ascii="Palatino Linotype" w:hAnsi="Palatino Linotype"/>
          <w:sz w:val="24"/>
          <w:szCs w:val="24"/>
        </w:rPr>
        <w:t>préludes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Mazeppa</w:t>
      </w:r>
      <w:proofErr w:type="spellEnd"/>
      <w:r w:rsidRPr="0052523B">
        <w:rPr>
          <w:rFonts w:ascii="Palatino Linotype" w:hAnsi="Palatino Linotype"/>
          <w:sz w:val="24"/>
          <w:szCs w:val="24"/>
        </w:rPr>
        <w:t>, Tasso)</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Szürke felhők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Csajkovszkij: </w:t>
      </w:r>
      <w:r w:rsidRPr="0052523B">
        <w:rPr>
          <w:rFonts w:ascii="Palatino Linotype" w:hAnsi="Palatino Linotype"/>
          <w:sz w:val="24"/>
          <w:szCs w:val="24"/>
        </w:rPr>
        <w:tab/>
        <w:t>Anyegin, Pikk dáma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Wagner</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Tannhäuser</w:t>
      </w:r>
      <w:proofErr w:type="spellEnd"/>
      <w:proofErr w:type="gram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A </w:t>
      </w:r>
      <w:proofErr w:type="spellStart"/>
      <w:r w:rsidRPr="0052523B">
        <w:rPr>
          <w:rFonts w:ascii="Palatino Linotype" w:hAnsi="Palatino Linotype"/>
          <w:sz w:val="24"/>
          <w:szCs w:val="24"/>
        </w:rPr>
        <w:t>Nibelung</w:t>
      </w:r>
      <w:proofErr w:type="spellEnd"/>
      <w:r w:rsidRPr="0052523B">
        <w:rPr>
          <w:rFonts w:ascii="Palatino Linotype" w:hAnsi="Palatino Linotype"/>
          <w:sz w:val="24"/>
          <w:szCs w:val="24"/>
        </w:rPr>
        <w:t xml:space="preserve"> Gyűrűje</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Mesterdalnokok</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 xml:space="preserve">Verdi    </w:t>
      </w:r>
      <w:r w:rsidRPr="0052523B">
        <w:rPr>
          <w:rFonts w:ascii="Palatino Linotype" w:hAnsi="Palatino Linotype"/>
          <w:sz w:val="24"/>
          <w:szCs w:val="24"/>
        </w:rPr>
        <w:tab/>
      </w:r>
      <w:r w:rsidRPr="0052523B">
        <w:rPr>
          <w:rFonts w:ascii="Palatino Linotype" w:hAnsi="Palatino Linotype"/>
          <w:sz w:val="24"/>
          <w:szCs w:val="24"/>
        </w:rPr>
        <w:tab/>
        <w:t>Don</w:t>
      </w:r>
      <w:proofErr w:type="gramEnd"/>
      <w:r w:rsidRPr="0052523B">
        <w:rPr>
          <w:rFonts w:ascii="Palatino Linotype" w:hAnsi="Palatino Linotype"/>
          <w:sz w:val="24"/>
          <w:szCs w:val="24"/>
        </w:rPr>
        <w:t xml:space="preserve"> Carlos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Trubadúr</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Rigoletto</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Aida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Otello</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 xml:space="preserve">Muszorgszkij    </w:t>
      </w:r>
      <w:r w:rsidRPr="0052523B">
        <w:rPr>
          <w:rFonts w:ascii="Palatino Linotype" w:hAnsi="Palatino Linotype"/>
          <w:sz w:val="24"/>
          <w:szCs w:val="24"/>
        </w:rPr>
        <w:tab/>
        <w:t>Borisz</w:t>
      </w:r>
      <w:proofErr w:type="gramEnd"/>
      <w:r w:rsidRPr="0052523B">
        <w:rPr>
          <w:rFonts w:ascii="Palatino Linotype" w:hAnsi="Palatino Linotype"/>
          <w:sz w:val="24"/>
          <w:szCs w:val="24"/>
        </w:rPr>
        <w:t xml:space="preserve"> Godunov</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Egy kiállítás képei</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Mahler:</w:t>
      </w:r>
      <w:r w:rsidRPr="0052523B">
        <w:rPr>
          <w:rFonts w:ascii="Palatino Linotype" w:hAnsi="Palatino Linotype"/>
          <w:sz w:val="24"/>
          <w:szCs w:val="24"/>
        </w:rPr>
        <w:tab/>
      </w:r>
      <w:r w:rsidRPr="0052523B">
        <w:rPr>
          <w:rFonts w:ascii="Palatino Linotype" w:hAnsi="Palatino Linotype"/>
          <w:sz w:val="24"/>
          <w:szCs w:val="24"/>
        </w:rPr>
        <w:tab/>
        <w:t>1</w:t>
      </w:r>
      <w:proofErr w:type="gramStart"/>
      <w:r w:rsidRPr="0052523B">
        <w:rPr>
          <w:rFonts w:ascii="Palatino Linotype" w:hAnsi="Palatino Linotype"/>
          <w:sz w:val="24"/>
          <w:szCs w:val="24"/>
        </w:rPr>
        <w:t>.,</w:t>
      </w:r>
      <w:proofErr w:type="gramEnd"/>
      <w:r w:rsidRPr="0052523B">
        <w:rPr>
          <w:rFonts w:ascii="Palatino Linotype" w:hAnsi="Palatino Linotype"/>
          <w:sz w:val="24"/>
          <w:szCs w:val="24"/>
        </w:rPr>
        <w:t xml:space="preserve"> 2., 3.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R. Strauss: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Zarathustra</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Salome</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Rózsalovag</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4 utolsó ének</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Rahmanyinov</w:t>
      </w:r>
      <w:proofErr w:type="spellEnd"/>
      <w:r w:rsidRPr="0052523B">
        <w:rPr>
          <w:rFonts w:ascii="Palatino Linotype" w:hAnsi="Palatino Linotype"/>
          <w:sz w:val="24"/>
          <w:szCs w:val="24"/>
        </w:rPr>
        <w:t xml:space="preserve">: </w:t>
      </w:r>
      <w:r w:rsidRPr="0052523B">
        <w:rPr>
          <w:rFonts w:ascii="Palatino Linotype" w:hAnsi="Palatino Linotype"/>
          <w:sz w:val="24"/>
          <w:szCs w:val="24"/>
        </w:rPr>
        <w:tab/>
        <w:t>Holtak szigete</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Prelűdök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Szimfonikus táncok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Debussy: </w:t>
      </w:r>
      <w:r w:rsidRPr="0052523B">
        <w:rPr>
          <w:rFonts w:ascii="Palatino Linotype" w:hAnsi="Palatino Linotype"/>
          <w:sz w:val="24"/>
          <w:szCs w:val="24"/>
        </w:rPr>
        <w:tab/>
      </w:r>
      <w:r w:rsidRPr="0052523B">
        <w:rPr>
          <w:rFonts w:ascii="Palatino Linotype" w:hAnsi="Palatino Linotype"/>
          <w:sz w:val="24"/>
          <w:szCs w:val="24"/>
        </w:rPr>
        <w:tab/>
        <w:t>Prelűdök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Egy faun délutánja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lastRenderedPageBreak/>
        <w:t>A tenger</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Bartók: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Kossuth-szimf</w:t>
      </w:r>
      <w:proofErr w:type="spellEnd"/>
      <w:r w:rsidRPr="0052523B">
        <w:rPr>
          <w:rFonts w:ascii="Palatino Linotype" w:hAnsi="Palatino Linotype"/>
          <w:sz w:val="24"/>
          <w:szCs w:val="24"/>
        </w:rPr>
        <w:t>.</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Színpadi művek (összes)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Táncszvit</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Szabadban</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Zongoraversenyek</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Concerto</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Cantata profana </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Zene húros hangszerekre, ütőkre és cselesztára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Kodály</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Psalmus</w:t>
      </w:r>
      <w:proofErr w:type="gramEnd"/>
      <w:r w:rsidRPr="0052523B">
        <w:rPr>
          <w:rFonts w:ascii="Palatino Linotype" w:hAnsi="Palatino Linotype"/>
          <w:sz w:val="24"/>
          <w:szCs w:val="24"/>
        </w:rPr>
        <w:t xml:space="preserve"> Hungaricus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Háry János</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Galántai táncok</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gramStart"/>
      <w:r w:rsidRPr="0052523B">
        <w:rPr>
          <w:rFonts w:ascii="Palatino Linotype" w:hAnsi="Palatino Linotype"/>
          <w:sz w:val="24"/>
          <w:szCs w:val="24"/>
        </w:rPr>
        <w:t xml:space="preserve">Stravinsky    </w:t>
      </w:r>
      <w:r w:rsidRPr="0052523B">
        <w:rPr>
          <w:rFonts w:ascii="Palatino Linotype" w:hAnsi="Palatino Linotype"/>
          <w:sz w:val="24"/>
          <w:szCs w:val="24"/>
        </w:rPr>
        <w:tab/>
        <w:t>Tűzmadár</w:t>
      </w:r>
      <w:proofErr w:type="gram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Le </w:t>
      </w:r>
      <w:proofErr w:type="spellStart"/>
      <w:r w:rsidRPr="0052523B">
        <w:rPr>
          <w:rFonts w:ascii="Palatino Linotype" w:hAnsi="Palatino Linotype"/>
          <w:sz w:val="24"/>
          <w:szCs w:val="24"/>
        </w:rPr>
        <w:t>Sacre</w:t>
      </w:r>
      <w:proofErr w:type="spellEnd"/>
      <w:r w:rsidRPr="0052523B">
        <w:rPr>
          <w:rFonts w:ascii="Palatino Linotype" w:hAnsi="Palatino Linotype"/>
          <w:sz w:val="24"/>
          <w:szCs w:val="24"/>
        </w:rPr>
        <w:t xml:space="preserve"> du </w:t>
      </w:r>
      <w:proofErr w:type="spellStart"/>
      <w:r w:rsidRPr="0052523B">
        <w:rPr>
          <w:rFonts w:ascii="Palatino Linotype" w:hAnsi="Palatino Linotype"/>
          <w:sz w:val="24"/>
          <w:szCs w:val="24"/>
        </w:rPr>
        <w:t>Printemps</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A katona története</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Zsoltárszimfónia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Oidipus</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The </w:t>
      </w:r>
      <w:proofErr w:type="spellStart"/>
      <w:r w:rsidRPr="0052523B">
        <w:rPr>
          <w:rFonts w:ascii="Palatino Linotype" w:hAnsi="Palatino Linotype"/>
          <w:sz w:val="24"/>
          <w:szCs w:val="24"/>
        </w:rPr>
        <w:t>Rake</w:t>
      </w:r>
      <w:proofErr w:type="spellEnd"/>
      <w:r w:rsidRPr="0052523B">
        <w:rPr>
          <w:rFonts w:ascii="Palatino Linotype" w:hAnsi="Palatino Linotype"/>
          <w:sz w:val="24"/>
          <w:szCs w:val="24"/>
        </w:rPr>
        <w:t xml:space="preserve">'s </w:t>
      </w:r>
      <w:proofErr w:type="spellStart"/>
      <w:r w:rsidRPr="0052523B">
        <w:rPr>
          <w:rFonts w:ascii="Palatino Linotype" w:hAnsi="Palatino Linotype"/>
          <w:sz w:val="24"/>
          <w:szCs w:val="24"/>
        </w:rPr>
        <w:t>progress</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In</w:t>
      </w:r>
      <w:proofErr w:type="spellEnd"/>
      <w:r w:rsidRPr="0052523B">
        <w:rPr>
          <w:rFonts w:ascii="Palatino Linotype" w:hAnsi="Palatino Linotype"/>
          <w:sz w:val="24"/>
          <w:szCs w:val="24"/>
        </w:rPr>
        <w:t xml:space="preserve"> memoriam DT</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Schönberg</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proofErr w:type="spellStart"/>
      <w:r w:rsidRPr="0052523B">
        <w:rPr>
          <w:rFonts w:ascii="Palatino Linotype" w:hAnsi="Palatino Linotype"/>
          <w:sz w:val="24"/>
          <w:szCs w:val="24"/>
        </w:rPr>
        <w:t>Pierrot</w:t>
      </w:r>
      <w:proofErr w:type="spellEnd"/>
      <w:proofErr w:type="gramEnd"/>
      <w:r w:rsidRPr="0052523B">
        <w:rPr>
          <w:rFonts w:ascii="Palatino Linotype" w:hAnsi="Palatino Linotype"/>
          <w:sz w:val="24"/>
          <w:szCs w:val="24"/>
        </w:rPr>
        <w:t xml:space="preserve"> </w:t>
      </w:r>
      <w:proofErr w:type="spellStart"/>
      <w:r w:rsidRPr="0052523B">
        <w:rPr>
          <w:rFonts w:ascii="Palatino Linotype" w:hAnsi="Palatino Linotype"/>
          <w:sz w:val="24"/>
          <w:szCs w:val="24"/>
        </w:rPr>
        <w:t>lunaire</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Varsói túlélő</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Berg:</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Hegedűverseny</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Wozzeck</w:t>
      </w:r>
      <w:proofErr w:type="spellEnd"/>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Sosztakovics:</w:t>
      </w:r>
      <w:r w:rsidRPr="0052523B">
        <w:rPr>
          <w:rFonts w:ascii="Palatino Linotype" w:hAnsi="Palatino Linotype"/>
          <w:sz w:val="24"/>
          <w:szCs w:val="24"/>
        </w:rPr>
        <w:tab/>
        <w:t>5. 7. 9. 11. szimfónia</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2. zongoraverseny</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Messiaen</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t>4 ritmikus etűd</w:t>
      </w:r>
    </w:p>
    <w:p w:rsidR="00736842" w:rsidRPr="0052523B" w:rsidRDefault="00736842" w:rsidP="00736842">
      <w:pPr>
        <w:suppressAutoHyphens/>
        <w:spacing w:after="0" w:line="240" w:lineRule="auto"/>
        <w:ind w:left="709"/>
        <w:jc w:val="left"/>
        <w:rPr>
          <w:rFonts w:ascii="Palatino Linotype" w:hAnsi="Palatino Linotype"/>
          <w:sz w:val="24"/>
          <w:szCs w:val="24"/>
        </w:rPr>
      </w:pPr>
      <w:r w:rsidRPr="0052523B">
        <w:rPr>
          <w:rFonts w:ascii="Palatino Linotype" w:hAnsi="Palatino Linotype"/>
          <w:sz w:val="24"/>
          <w:szCs w:val="24"/>
        </w:rPr>
        <w:t>Kvartett az idők végezetére</w:t>
      </w:r>
    </w:p>
    <w:p w:rsidR="00736842" w:rsidRPr="0052523B" w:rsidRDefault="00736842" w:rsidP="00736842">
      <w:pPr>
        <w:suppressAutoHyphens/>
        <w:spacing w:after="0" w:line="240" w:lineRule="auto"/>
        <w:ind w:left="709"/>
        <w:jc w:val="left"/>
        <w:rPr>
          <w:rFonts w:ascii="Palatino Linotype" w:hAnsi="Palatino Linotype"/>
          <w:sz w:val="24"/>
          <w:szCs w:val="24"/>
        </w:rPr>
      </w:pPr>
      <w:proofErr w:type="spellStart"/>
      <w:r w:rsidRPr="0052523B">
        <w:rPr>
          <w:rFonts w:ascii="Palatino Linotype" w:hAnsi="Palatino Linotype"/>
          <w:sz w:val="24"/>
          <w:szCs w:val="24"/>
        </w:rPr>
        <w:t>Turangalila</w:t>
      </w:r>
      <w:proofErr w:type="spellEnd"/>
    </w:p>
    <w:p w:rsidR="00736842" w:rsidRPr="000A26DC" w:rsidRDefault="00736842" w:rsidP="00736842">
      <w:pPr>
        <w:suppressAutoHyphens/>
        <w:spacing w:after="0" w:line="240" w:lineRule="auto"/>
        <w:ind w:left="1419" w:firstLine="708"/>
        <w:rPr>
          <w:rFonts w:ascii="Palatino Linotype" w:hAnsi="Palatino Linotype"/>
          <w:kern w:val="1"/>
          <w:sz w:val="24"/>
          <w:szCs w:val="24"/>
        </w:rPr>
      </w:pPr>
    </w:p>
    <w:p w:rsidR="00736842" w:rsidRPr="000A26DC" w:rsidRDefault="00736842" w:rsidP="00736842">
      <w:pPr>
        <w:suppressAutoHyphens/>
        <w:spacing w:after="0" w:line="240" w:lineRule="auto"/>
        <w:ind w:left="1419" w:firstLine="708"/>
        <w:rPr>
          <w:rFonts w:ascii="Palatino Linotype" w:hAnsi="Palatino Linotype"/>
          <w:kern w:val="1"/>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i/>
          <w:kern w:val="1"/>
          <w:sz w:val="24"/>
          <w:szCs w:val="24"/>
          <w:lang w:eastAsia="hi-IN" w:bidi="hi-IN"/>
        </w:rPr>
      </w:pPr>
      <w:r w:rsidRPr="000A26DC">
        <w:rPr>
          <w:rFonts w:ascii="Palatino Linotype" w:hAnsi="Palatino Linotype"/>
          <w:b/>
          <w:i/>
          <w:kern w:val="1"/>
          <w:sz w:val="24"/>
          <w:szCs w:val="24"/>
        </w:rPr>
        <w:t xml:space="preserve"> A képzés javasolt helyszíne </w:t>
      </w:r>
      <w:r w:rsidRPr="000A26DC">
        <w:rPr>
          <w:rFonts w:ascii="Palatino Linotype" w:hAnsi="Palatino Linotype"/>
          <w:b/>
          <w:i/>
          <w:kern w:val="1"/>
          <w:sz w:val="24"/>
          <w:szCs w:val="24"/>
          <w:lang w:eastAsia="hi-IN" w:bidi="hi-IN"/>
        </w:rPr>
        <w:t>(ajánlás)</w:t>
      </w:r>
    </w:p>
    <w:p w:rsidR="00736842" w:rsidRPr="0052523B" w:rsidRDefault="00736842" w:rsidP="00736842">
      <w:pPr>
        <w:suppressAutoHyphens/>
        <w:spacing w:after="0" w:line="240" w:lineRule="auto"/>
        <w:ind w:left="567"/>
        <w:rPr>
          <w:rFonts w:ascii="Palatino Linotype" w:hAnsi="Palatino Linotype"/>
          <w:kern w:val="1"/>
          <w:sz w:val="24"/>
          <w:szCs w:val="24"/>
        </w:rPr>
      </w:pPr>
      <w:r w:rsidRPr="0052523B">
        <w:rPr>
          <w:rFonts w:ascii="Palatino Linotype" w:hAnsi="Palatino Linotype"/>
          <w:kern w:val="1"/>
          <w:sz w:val="24"/>
          <w:szCs w:val="24"/>
        </w:rPr>
        <w:t>Tanterem</w:t>
      </w:r>
    </w:p>
    <w:p w:rsidR="00736842" w:rsidRPr="0052523B" w:rsidRDefault="00736842" w:rsidP="00736842">
      <w:pPr>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Ö</w:t>
      </w:r>
      <w:r w:rsidRPr="0052523B">
        <w:rPr>
          <w:rFonts w:ascii="Palatino Linotype" w:hAnsi="Palatino Linotype"/>
          <w:kern w:val="1"/>
          <w:sz w:val="24"/>
          <w:szCs w:val="24"/>
        </w:rPr>
        <w:t>tvonalas tábla</w:t>
      </w:r>
    </w:p>
    <w:p w:rsidR="00736842" w:rsidRPr="000A26DC" w:rsidRDefault="00736842" w:rsidP="00736842">
      <w:pPr>
        <w:suppressAutoHyphens/>
        <w:spacing w:after="0" w:line="240" w:lineRule="auto"/>
        <w:ind w:left="792"/>
        <w:rPr>
          <w:rFonts w:ascii="Palatino Linotype" w:hAnsi="Palatino Linotype"/>
          <w:b/>
          <w:bCs/>
          <w:kern w:val="1"/>
          <w:sz w:val="24"/>
          <w:szCs w:val="24"/>
        </w:rPr>
      </w:pPr>
    </w:p>
    <w:p w:rsidR="00736842" w:rsidRDefault="00736842" w:rsidP="00736842">
      <w:pPr>
        <w:numPr>
          <w:ilvl w:val="1"/>
          <w:numId w:val="6"/>
        </w:numPr>
        <w:suppressAutoHyphens/>
        <w:spacing w:after="0" w:line="240" w:lineRule="auto"/>
        <w:ind w:left="1418" w:hanging="851"/>
        <w:jc w:val="left"/>
        <w:rPr>
          <w:rFonts w:ascii="Palatino Linotype" w:hAnsi="Palatino Linotype"/>
          <w:b/>
          <w:bCs/>
          <w:i/>
          <w:kern w:val="1"/>
          <w:sz w:val="24"/>
          <w:szCs w:val="24"/>
        </w:rPr>
      </w:pPr>
      <w:r w:rsidRPr="000A26DC">
        <w:rPr>
          <w:rFonts w:ascii="Palatino Linotype" w:hAnsi="Palatino Linotype"/>
          <w:b/>
          <w:bCs/>
          <w:i/>
          <w:kern w:val="1"/>
          <w:sz w:val="24"/>
          <w:szCs w:val="24"/>
        </w:rPr>
        <w:t xml:space="preserve"> 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kern w:val="1"/>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kern w:val="1"/>
          <w:sz w:val="24"/>
          <w:szCs w:val="24"/>
        </w:rPr>
      </w:pPr>
      <w:r w:rsidRPr="000A26DC">
        <w:rPr>
          <w:rFonts w:ascii="Palatino Linotype" w:hAnsi="Palatino Linotype"/>
          <w:b/>
          <w:bCs/>
          <w:i/>
          <w:sz w:val="24"/>
          <w:szCs w:val="24"/>
        </w:rPr>
        <w:t>A tantárgy elsajátítása során alkalmazható tanulói tevékenységformák (ajánlás)</w:t>
      </w:r>
    </w:p>
    <w:tbl>
      <w:tblPr>
        <w:tblW w:w="0" w:type="auto"/>
        <w:jc w:val="center"/>
        <w:tblInd w:w="38" w:type="dxa"/>
        <w:tblLayout w:type="fixed"/>
        <w:tblLook w:val="0000" w:firstRow="0" w:lastRow="0" w:firstColumn="0" w:lastColumn="0" w:noHBand="0" w:noVBand="0"/>
      </w:tblPr>
      <w:tblGrid>
        <w:gridCol w:w="790"/>
        <w:gridCol w:w="3621"/>
        <w:gridCol w:w="1013"/>
        <w:gridCol w:w="1275"/>
        <w:gridCol w:w="1239"/>
        <w:gridCol w:w="1313"/>
      </w:tblGrid>
      <w:tr w:rsidR="00736842" w:rsidRPr="000A26DC" w:rsidTr="00736842">
        <w:trPr>
          <w:cantSplit/>
          <w:trHeight w:val="921"/>
          <w:jc w:val="center"/>
        </w:trPr>
        <w:tc>
          <w:tcPr>
            <w:tcW w:w="790"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Tanulói tevékenységforma</w:t>
            </w:r>
          </w:p>
        </w:tc>
        <w:tc>
          <w:tcPr>
            <w:tcW w:w="3527"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Tanulói tevékenység szervezési kerete</w:t>
            </w:r>
          </w:p>
          <w:p w:rsidR="00736842" w:rsidRPr="000A26DC" w:rsidRDefault="00736842" w:rsidP="00736842">
            <w:pPr>
              <w:suppressAutoHyphens/>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(differenciálási módok)</w:t>
            </w:r>
          </w:p>
        </w:tc>
        <w:tc>
          <w:tcPr>
            <w:tcW w:w="1313"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 xml:space="preserve">Alkalmazandó eszközök és </w:t>
            </w:r>
            <w:r w:rsidRPr="000A26DC">
              <w:rPr>
                <w:rFonts w:ascii="Palatino Linotype" w:hAnsi="Palatino Linotype"/>
                <w:b/>
                <w:kern w:val="1"/>
                <w:sz w:val="20"/>
                <w:szCs w:val="20"/>
              </w:rPr>
              <w:lastRenderedPageBreak/>
              <w:t>felszerelések (SZVK 6. pont lebontása, pontosítása)</w:t>
            </w:r>
          </w:p>
        </w:tc>
      </w:tr>
      <w:tr w:rsidR="00736842" w:rsidRPr="000A26DC" w:rsidTr="00736842">
        <w:trPr>
          <w:cantSplit/>
          <w:trHeight w:val="1076"/>
          <w:jc w:val="center"/>
        </w:trPr>
        <w:tc>
          <w:tcPr>
            <w:tcW w:w="790" w:type="dxa"/>
            <w:vMerge/>
            <w:tcBorders>
              <w:top w:val="single" w:sz="4" w:space="0" w:color="000000"/>
              <w:left w:val="single" w:sz="4" w:space="0" w:color="000000"/>
              <w:bottom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Egyéni</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Csoport-</w:t>
            </w:r>
          </w:p>
          <w:p w:rsidR="00736842" w:rsidRPr="000A26DC" w:rsidRDefault="00736842" w:rsidP="00736842">
            <w:pPr>
              <w:suppressAutoHyphens/>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bontás</w:t>
            </w: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Osztály-</w:t>
            </w:r>
          </w:p>
          <w:p w:rsidR="00736842" w:rsidRPr="000A26DC" w:rsidRDefault="00736842" w:rsidP="00736842">
            <w:pPr>
              <w:suppressAutoHyphens/>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keret</w:t>
            </w:r>
          </w:p>
        </w:tc>
        <w:tc>
          <w:tcPr>
            <w:tcW w:w="1313"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lastRenderedPageBreak/>
              <w:t>1.</w:t>
            </w:r>
          </w:p>
        </w:tc>
        <w:tc>
          <w:tcPr>
            <w:tcW w:w="3621"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rPr>
                <w:rFonts w:ascii="Palatino Linotype" w:hAnsi="Palatino Linotype"/>
                <w:b/>
                <w:kern w:val="1"/>
                <w:sz w:val="20"/>
                <w:szCs w:val="20"/>
              </w:rPr>
            </w:pPr>
            <w:r w:rsidRPr="000A26DC">
              <w:rPr>
                <w:rFonts w:ascii="Palatino Linotype" w:hAnsi="Palatino Linotype"/>
                <w:b/>
                <w:kern w:val="1"/>
                <w:sz w:val="20"/>
                <w:szCs w:val="20"/>
              </w:rPr>
              <w:t>Információ feldolgozó tevékenységek</w:t>
            </w:r>
          </w:p>
        </w:tc>
        <w:tc>
          <w:tcPr>
            <w:tcW w:w="1013"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7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Olvasott szöveg önálló feldolgozása</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Olvasott szöveg feladattal vezetett feldolgozása</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736842" w:rsidTr="00736842">
        <w:trPr>
          <w:jc w:val="center"/>
        </w:trPr>
        <w:tc>
          <w:tcPr>
            <w:tcW w:w="790"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r w:rsidRPr="00736842">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rPr>
                <w:rFonts w:ascii="Palatino Linotype" w:hAnsi="Palatino Linotype"/>
                <w:kern w:val="1"/>
                <w:sz w:val="20"/>
                <w:szCs w:val="20"/>
              </w:rPr>
            </w:pPr>
            <w:r w:rsidRPr="00736842">
              <w:rPr>
                <w:rFonts w:ascii="Palatino Linotype" w:hAnsi="Palatino Linotype"/>
                <w:sz w:val="20"/>
                <w:szCs w:val="20"/>
              </w:rPr>
              <w:t>Olvasott szöveg feldolgozása jegyzeteléssel</w:t>
            </w:r>
          </w:p>
        </w:tc>
        <w:tc>
          <w:tcPr>
            <w:tcW w:w="1013"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r w:rsidRPr="00736842">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736842" w:rsidTr="00736842">
        <w:trPr>
          <w:jc w:val="center"/>
        </w:trPr>
        <w:tc>
          <w:tcPr>
            <w:tcW w:w="790"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r w:rsidRPr="00736842">
              <w:rPr>
                <w:rFonts w:ascii="Palatino Linotype" w:hAnsi="Palatino Linotype"/>
                <w:kern w:val="1"/>
                <w:sz w:val="20"/>
                <w:szCs w:val="20"/>
              </w:rPr>
              <w:t>1.4.</w:t>
            </w:r>
          </w:p>
        </w:tc>
        <w:tc>
          <w:tcPr>
            <w:tcW w:w="3621"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rPr>
                <w:rFonts w:ascii="Palatino Linotype" w:hAnsi="Palatino Linotype"/>
                <w:kern w:val="1"/>
                <w:sz w:val="20"/>
                <w:szCs w:val="20"/>
              </w:rPr>
            </w:pPr>
            <w:r w:rsidRPr="00736842">
              <w:rPr>
                <w:rFonts w:ascii="Palatino Linotype" w:hAnsi="Palatino Linotype"/>
                <w:kern w:val="1"/>
                <w:sz w:val="20"/>
                <w:szCs w:val="20"/>
              </w:rPr>
              <w:t>Hallott szöveg feldolgozása jegyzeteléssel</w:t>
            </w:r>
          </w:p>
        </w:tc>
        <w:tc>
          <w:tcPr>
            <w:tcW w:w="1013"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r w:rsidRPr="00736842">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r w:rsidRPr="00736842">
              <w:rPr>
                <w:rFonts w:ascii="Palatino Linotype" w:hAnsi="Palatino Linotype"/>
                <w:kern w:val="1"/>
                <w:sz w:val="20"/>
                <w:szCs w:val="20"/>
              </w:rPr>
              <w:t>1.5.</w:t>
            </w:r>
          </w:p>
        </w:tc>
        <w:tc>
          <w:tcPr>
            <w:tcW w:w="3621"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rPr>
                <w:rFonts w:ascii="Palatino Linotype" w:hAnsi="Palatino Linotype"/>
                <w:kern w:val="1"/>
                <w:sz w:val="20"/>
                <w:szCs w:val="20"/>
              </w:rPr>
            </w:pPr>
            <w:r w:rsidRPr="00736842">
              <w:rPr>
                <w:rFonts w:ascii="Palatino Linotype" w:hAnsi="Palatino Linotype"/>
                <w:sz w:val="20"/>
                <w:szCs w:val="20"/>
              </w:rPr>
              <w:t>Hallott szöveg feladattal vezetett feldolgozása</w:t>
            </w:r>
          </w:p>
        </w:tc>
        <w:tc>
          <w:tcPr>
            <w:tcW w:w="1013"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c>
          <w:tcPr>
            <w:tcW w:w="1275" w:type="dxa"/>
            <w:tcBorders>
              <w:top w:val="single" w:sz="4" w:space="0" w:color="000000"/>
              <w:left w:val="single" w:sz="4" w:space="0" w:color="000000"/>
              <w:bottom w:val="single" w:sz="4" w:space="0" w:color="000000"/>
            </w:tcBorders>
            <w:vAlign w:val="center"/>
          </w:tcPr>
          <w:p w:rsidR="00736842" w:rsidRPr="00736842"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736842">
              <w:rPr>
                <w:rFonts w:ascii="Palatino Linotype" w:hAnsi="Palatino Linotype"/>
                <w:kern w:val="1"/>
                <w:sz w:val="20"/>
                <w:szCs w:val="20"/>
              </w:rPr>
              <w:t>x</w:t>
            </w: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rPr>
                <w:rFonts w:ascii="Palatino Linotype" w:hAnsi="Palatino Linotype"/>
                <w:b/>
                <w:kern w:val="1"/>
                <w:sz w:val="20"/>
                <w:szCs w:val="20"/>
              </w:rPr>
            </w:pPr>
            <w:r w:rsidRPr="000A26DC">
              <w:rPr>
                <w:rFonts w:ascii="Palatino Linotype" w:hAnsi="Palatino Linotype"/>
                <w:b/>
                <w:kern w:val="1"/>
                <w:sz w:val="20"/>
                <w:szCs w:val="20"/>
              </w:rPr>
              <w:t>Ismeretalkalmazási gyakorló tevékenységek, feladatok</w:t>
            </w:r>
          </w:p>
        </w:tc>
        <w:tc>
          <w:tcPr>
            <w:tcW w:w="1013"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7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Írásos elemzések készítése</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Leírás készítése</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Válaszolás írásban mondatszintű kérdésekre</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Tesztfeladat megoldása</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Szöveges előadás egyéni felkészüléssel</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w:t>
            </w:r>
          </w:p>
        </w:tc>
      </w:tr>
      <w:tr w:rsidR="00736842" w:rsidRPr="000A26DC" w:rsidTr="00736842">
        <w:trPr>
          <w:trHeight w:val="499"/>
          <w:jc w:val="center"/>
        </w:trPr>
        <w:tc>
          <w:tcPr>
            <w:tcW w:w="79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rPr>
                <w:rFonts w:ascii="Palatino Linotype" w:hAnsi="Palatino Linotype"/>
                <w:b/>
                <w:kern w:val="1"/>
                <w:sz w:val="20"/>
                <w:szCs w:val="20"/>
              </w:rPr>
            </w:pPr>
            <w:r w:rsidRPr="000A26DC">
              <w:rPr>
                <w:rFonts w:ascii="Palatino Linotype" w:hAnsi="Palatino Linotype"/>
                <w:b/>
                <w:kern w:val="1"/>
                <w:sz w:val="20"/>
                <w:szCs w:val="20"/>
              </w:rPr>
              <w:t>Komplex információk körében</w:t>
            </w:r>
          </w:p>
        </w:tc>
        <w:tc>
          <w:tcPr>
            <w:tcW w:w="1013"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7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trHeight w:val="356"/>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Elemzés készítése tapasztalatokról</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79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zenehallgatás</w:t>
            </w:r>
          </w:p>
        </w:tc>
        <w:tc>
          <w:tcPr>
            <w:tcW w:w="1013"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7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1313"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w:t>
            </w:r>
          </w:p>
        </w:tc>
      </w:tr>
    </w:tbl>
    <w:p w:rsidR="00736842" w:rsidRPr="0052523B" w:rsidRDefault="00736842" w:rsidP="00736842">
      <w:pPr>
        <w:suppressAutoHyphens/>
        <w:spacing w:after="0" w:line="240" w:lineRule="auto"/>
        <w:ind w:left="720"/>
        <w:jc w:val="left"/>
        <w:rPr>
          <w:rFonts w:ascii="Palatino Linotype" w:hAnsi="Palatino Linotype"/>
          <w:b/>
          <w:sz w:val="24"/>
          <w:szCs w:val="24"/>
        </w:rPr>
      </w:pPr>
    </w:p>
    <w:p w:rsidR="00736842" w:rsidRDefault="00736842" w:rsidP="00736842">
      <w:pPr>
        <w:numPr>
          <w:ilvl w:val="2"/>
          <w:numId w:val="6"/>
        </w:numPr>
        <w:suppressAutoHyphens/>
        <w:spacing w:after="0" w:line="240" w:lineRule="auto"/>
        <w:ind w:hanging="11"/>
        <w:jc w:val="left"/>
        <w:rPr>
          <w:rFonts w:ascii="Palatino Linotype" w:hAnsi="Palatino Linotype"/>
          <w:b/>
          <w:sz w:val="24"/>
          <w:szCs w:val="24"/>
        </w:rPr>
      </w:pPr>
      <w:r w:rsidRPr="000A26DC">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736842" w:rsidRPr="000A26DC" w:rsidTr="00736842">
        <w:trPr>
          <w:jc w:val="center"/>
        </w:trPr>
        <w:tc>
          <w:tcPr>
            <w:tcW w:w="994"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 xml:space="preserve">Alkalmazott oktatási </w:t>
            </w:r>
          </w:p>
          <w:p w:rsidR="00736842" w:rsidRPr="000A26DC" w:rsidRDefault="00736842" w:rsidP="00736842">
            <w:pPr>
              <w:suppressAutoHyphens/>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Alkalmazandó eszközök és felszerelések (SZVK 6. pont lebontása, pontosítása)</w:t>
            </w:r>
          </w:p>
        </w:tc>
      </w:tr>
      <w:tr w:rsidR="00736842" w:rsidRPr="000A26DC" w:rsidTr="00736842">
        <w:trPr>
          <w:jc w:val="center"/>
        </w:trPr>
        <w:tc>
          <w:tcPr>
            <w:tcW w:w="994" w:type="dxa"/>
            <w:vMerge/>
            <w:tcBorders>
              <w:top w:val="single" w:sz="4" w:space="0" w:color="000000"/>
              <w:left w:val="single" w:sz="4" w:space="0" w:color="000000"/>
              <w:bottom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pacing w:after="0" w:line="240" w:lineRule="auto"/>
              <w:rPr>
                <w:rFonts w:ascii="Palatino Linotype" w:hAnsi="Palatino Linotype"/>
                <w:kern w:val="1"/>
                <w:sz w:val="24"/>
                <w:szCs w:val="24"/>
              </w:rPr>
            </w:pPr>
          </w:p>
        </w:tc>
      </w:tr>
      <w:tr w:rsidR="00736842" w:rsidRPr="000A26DC" w:rsidTr="00736842">
        <w:trPr>
          <w:jc w:val="center"/>
        </w:trPr>
        <w:tc>
          <w:tcPr>
            <w:tcW w:w="994"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994"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994"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994"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r>
      <w:tr w:rsidR="00736842" w:rsidRPr="000A26DC" w:rsidTr="00736842">
        <w:trPr>
          <w:jc w:val="center"/>
        </w:trPr>
        <w:tc>
          <w:tcPr>
            <w:tcW w:w="994"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w:t>
            </w:r>
          </w:p>
        </w:tc>
      </w:tr>
    </w:tbl>
    <w:p w:rsidR="00736842" w:rsidRPr="000A26DC" w:rsidRDefault="00736842" w:rsidP="00736842">
      <w:pPr>
        <w:suppressAutoHyphens/>
        <w:spacing w:after="0" w:line="240" w:lineRule="auto"/>
        <w:rPr>
          <w:rFonts w:ascii="Palatino Linotype" w:hAnsi="Palatino Linotype"/>
          <w:kern w:val="1"/>
          <w:sz w:val="24"/>
          <w:szCs w:val="24"/>
        </w:rPr>
      </w:pPr>
    </w:p>
    <w:p w:rsidR="00736842" w:rsidRPr="000A26DC" w:rsidRDefault="00736842" w:rsidP="00736842">
      <w:pPr>
        <w:suppressAutoHyphens/>
        <w:spacing w:after="0" w:line="240" w:lineRule="auto"/>
        <w:ind w:left="567"/>
        <w:rPr>
          <w:rFonts w:ascii="Palatino Linotype" w:hAnsi="Palatino Linotype"/>
          <w:b/>
          <w:bCs/>
          <w:kern w:val="1"/>
          <w:sz w:val="24"/>
          <w:szCs w:val="24"/>
        </w:rPr>
      </w:pPr>
      <w:r>
        <w:rPr>
          <w:rFonts w:ascii="Palatino Linotype" w:hAnsi="Palatino Linotype"/>
          <w:b/>
          <w:bCs/>
          <w:kern w:val="1"/>
          <w:sz w:val="24"/>
          <w:szCs w:val="24"/>
        </w:rPr>
        <w:t xml:space="preserve">5.6. </w:t>
      </w:r>
      <w:r w:rsidRPr="000A26DC">
        <w:rPr>
          <w:rFonts w:ascii="Palatino Linotype" w:hAnsi="Palatino Linotype"/>
          <w:b/>
          <w:bCs/>
          <w:kern w:val="1"/>
          <w:sz w:val="24"/>
          <w:szCs w:val="24"/>
        </w:rPr>
        <w:t xml:space="preserve"> A </w:t>
      </w:r>
      <w:r w:rsidRPr="000A26DC">
        <w:rPr>
          <w:rFonts w:ascii="Palatino Linotype" w:hAnsi="Palatino Linotype"/>
          <w:b/>
          <w:kern w:val="1"/>
          <w:sz w:val="24"/>
          <w:szCs w:val="24"/>
        </w:rPr>
        <w:t>tantárgy</w:t>
      </w:r>
      <w:r w:rsidRPr="000A26DC">
        <w:rPr>
          <w:rFonts w:ascii="Palatino Linotype" w:hAnsi="Palatino Linotype"/>
          <w:b/>
          <w:bCs/>
          <w:kern w:val="1"/>
          <w:sz w:val="24"/>
          <w:szCs w:val="24"/>
        </w:rPr>
        <w:t xml:space="preserve"> értékelésének módja</w:t>
      </w:r>
    </w:p>
    <w:p w:rsidR="00736842" w:rsidRPr="000A26DC" w:rsidRDefault="00736842" w:rsidP="00736842">
      <w:pPr>
        <w:suppressAutoHyphens/>
        <w:autoSpaceDE w:val="0"/>
        <w:autoSpaceDN w:val="0"/>
        <w:spacing w:after="0" w:line="240" w:lineRule="auto"/>
        <w:ind w:left="567"/>
        <w:jc w:val="left"/>
        <w:rPr>
          <w:rFonts w:ascii="Palatino Linotype" w:hAnsi="Palatino Linotype"/>
          <w:bCs/>
          <w:kern w:val="1"/>
          <w:sz w:val="24"/>
          <w:szCs w:val="24"/>
        </w:rPr>
      </w:pPr>
      <w:r w:rsidRPr="000A26DC">
        <w:rPr>
          <w:rFonts w:ascii="Palatino Linotype" w:hAnsi="Palatino Linotype"/>
          <w:bCs/>
          <w:kern w:val="1"/>
          <w:sz w:val="24"/>
          <w:szCs w:val="24"/>
        </w:rPr>
        <w:t>A nemzeti köznevelésről szóló 2011. évi CXC. törvény 54. § (2) a) pontja szerinti értékeléssel.</w:t>
      </w:r>
    </w:p>
    <w:p w:rsidR="00736842" w:rsidRPr="000A26DC" w:rsidRDefault="00736842" w:rsidP="00736842">
      <w:pPr>
        <w:spacing w:after="0" w:line="240" w:lineRule="auto"/>
        <w:ind w:firstLine="540"/>
        <w:rPr>
          <w:rFonts w:ascii="Palatino Linotype" w:hAnsi="Palatino Linotype"/>
        </w:rPr>
      </w:pPr>
    </w:p>
    <w:p w:rsidR="00736842" w:rsidRPr="000A26DC" w:rsidRDefault="00736842" w:rsidP="00736842">
      <w:pPr>
        <w:spacing w:after="0" w:line="240" w:lineRule="auto"/>
        <w:ind w:left="360"/>
        <w:rPr>
          <w:rFonts w:ascii="Palatino Linotype" w:hAnsi="Palatino Linotype"/>
        </w:rPr>
      </w:pPr>
    </w:p>
    <w:p w:rsidR="00736842" w:rsidRPr="000A26DC" w:rsidRDefault="00736842" w:rsidP="00736842">
      <w:pPr>
        <w:spacing w:after="0" w:line="240" w:lineRule="auto"/>
        <w:ind w:left="30"/>
        <w:jc w:val="center"/>
        <w:rPr>
          <w:rFonts w:ascii="Palatino Linotype" w:hAnsi="Palatino Linotype"/>
          <w:b/>
          <w:bCs/>
          <w:sz w:val="24"/>
          <w:szCs w:val="24"/>
        </w:rPr>
      </w:pPr>
    </w:p>
    <w:p w:rsidR="00736842" w:rsidRPr="0052523B" w:rsidRDefault="00736842" w:rsidP="00736842">
      <w:pPr>
        <w:spacing w:after="0" w:line="240" w:lineRule="auto"/>
        <w:ind w:left="30"/>
        <w:jc w:val="center"/>
        <w:rPr>
          <w:rFonts w:ascii="Palatino Linotype" w:hAnsi="Palatino Linotype"/>
          <w:b/>
          <w:sz w:val="44"/>
          <w:szCs w:val="44"/>
          <w:lang w:eastAsia="hu-HU"/>
        </w:rPr>
      </w:pPr>
      <w:r w:rsidRPr="000A26DC">
        <w:rPr>
          <w:rFonts w:ascii="Palatino Linotype" w:hAnsi="Palatino Linotype"/>
          <w:b/>
          <w:bCs/>
          <w:sz w:val="36"/>
          <w:szCs w:val="36"/>
        </w:rPr>
        <w:br w:type="page"/>
      </w:r>
    </w:p>
    <w:p w:rsidR="00736842" w:rsidRPr="0052523B" w:rsidRDefault="00736842" w:rsidP="00736842">
      <w:pPr>
        <w:spacing w:after="0" w:line="240" w:lineRule="auto"/>
        <w:ind w:left="30"/>
        <w:jc w:val="center"/>
        <w:rPr>
          <w:rFonts w:ascii="Palatino Linotype" w:hAnsi="Palatino Linotype"/>
          <w:b/>
          <w:bCs/>
          <w:sz w:val="44"/>
          <w:szCs w:val="44"/>
        </w:rPr>
      </w:pPr>
    </w:p>
    <w:p w:rsidR="00736842" w:rsidRPr="0052523B" w:rsidRDefault="00736842" w:rsidP="00736842">
      <w:pPr>
        <w:spacing w:after="0" w:line="240" w:lineRule="auto"/>
        <w:ind w:left="30"/>
        <w:jc w:val="center"/>
        <w:rPr>
          <w:rFonts w:ascii="Palatino Linotype" w:hAnsi="Palatino Linotype"/>
          <w:b/>
          <w:bCs/>
          <w:sz w:val="44"/>
          <w:szCs w:val="44"/>
        </w:rPr>
      </w:pPr>
    </w:p>
    <w:p w:rsidR="00736842" w:rsidRPr="0052523B" w:rsidRDefault="00736842" w:rsidP="00736842">
      <w:pPr>
        <w:spacing w:after="0" w:line="240" w:lineRule="auto"/>
        <w:ind w:left="30"/>
        <w:jc w:val="center"/>
        <w:rPr>
          <w:rFonts w:ascii="Palatino Linotype" w:hAnsi="Palatino Linotype"/>
          <w:b/>
          <w:bCs/>
          <w:sz w:val="44"/>
          <w:szCs w:val="44"/>
        </w:rPr>
      </w:pPr>
    </w:p>
    <w:p w:rsidR="00736842" w:rsidRPr="0052523B" w:rsidRDefault="00736842" w:rsidP="00736842">
      <w:pPr>
        <w:spacing w:after="0" w:line="240" w:lineRule="auto"/>
        <w:ind w:left="30"/>
        <w:jc w:val="center"/>
        <w:rPr>
          <w:rFonts w:ascii="Palatino Linotype" w:hAnsi="Palatino Linotype"/>
          <w:b/>
          <w:bCs/>
          <w:sz w:val="44"/>
          <w:szCs w:val="44"/>
        </w:rPr>
      </w:pPr>
    </w:p>
    <w:p w:rsidR="00736842" w:rsidRPr="000A26DC" w:rsidRDefault="00736842" w:rsidP="00736842">
      <w:pPr>
        <w:spacing w:after="0" w:line="240" w:lineRule="auto"/>
        <w:jc w:val="center"/>
        <w:rPr>
          <w:rFonts w:ascii="Palatino Linotype" w:hAnsi="Palatino Linotype"/>
          <w:b/>
          <w:sz w:val="44"/>
          <w:szCs w:val="44"/>
          <w:lang w:eastAsia="hu-HU"/>
        </w:rPr>
      </w:pPr>
      <w:r w:rsidRPr="000A26DC">
        <w:rPr>
          <w:rFonts w:ascii="Palatino Linotype" w:hAnsi="Palatino Linotype"/>
          <w:b/>
          <w:sz w:val="36"/>
          <w:szCs w:val="36"/>
          <w:lang w:eastAsia="hu-HU"/>
        </w:rPr>
        <w:t>A</w:t>
      </w:r>
    </w:p>
    <w:p w:rsidR="00736842" w:rsidRPr="000A26DC" w:rsidRDefault="00736842" w:rsidP="00736842">
      <w:pPr>
        <w:spacing w:after="0" w:line="240" w:lineRule="auto"/>
        <w:jc w:val="center"/>
        <w:rPr>
          <w:rFonts w:ascii="Palatino Linotype" w:hAnsi="Palatino Linotype"/>
          <w:b/>
          <w:sz w:val="44"/>
          <w:szCs w:val="44"/>
          <w:lang w:eastAsia="hu-HU"/>
        </w:rPr>
      </w:pPr>
      <w:r w:rsidRPr="000A26DC">
        <w:rPr>
          <w:rFonts w:ascii="Palatino Linotype" w:hAnsi="Palatino Linotype"/>
          <w:b/>
          <w:sz w:val="44"/>
          <w:szCs w:val="44"/>
          <w:lang w:eastAsia="hu-HU"/>
        </w:rPr>
        <w:t>10643-12 azonosító számú</w:t>
      </w:r>
    </w:p>
    <w:p w:rsidR="00736842" w:rsidRPr="000A26DC" w:rsidRDefault="00736842" w:rsidP="00736842">
      <w:pPr>
        <w:spacing w:after="0" w:line="240" w:lineRule="auto"/>
        <w:jc w:val="center"/>
        <w:rPr>
          <w:rFonts w:ascii="Palatino Linotype" w:hAnsi="Palatino Linotype"/>
          <w:sz w:val="44"/>
          <w:szCs w:val="44"/>
          <w:lang w:eastAsia="hu-HU"/>
        </w:rPr>
      </w:pPr>
    </w:p>
    <w:p w:rsidR="00736842" w:rsidRDefault="00736842" w:rsidP="00736842">
      <w:pPr>
        <w:spacing w:after="0" w:line="240" w:lineRule="auto"/>
        <w:jc w:val="center"/>
        <w:rPr>
          <w:rFonts w:ascii="Palatino Linotype" w:hAnsi="Palatino Linotype"/>
          <w:b/>
          <w:sz w:val="44"/>
          <w:szCs w:val="44"/>
          <w:lang w:eastAsia="hu-HU"/>
        </w:rPr>
      </w:pPr>
      <w:r w:rsidRPr="000A26DC">
        <w:rPr>
          <w:rFonts w:ascii="Palatino Linotype" w:hAnsi="Palatino Linotype"/>
          <w:b/>
          <w:sz w:val="44"/>
          <w:szCs w:val="44"/>
          <w:lang w:eastAsia="hu-HU"/>
        </w:rPr>
        <w:t>Klasszikus hangszeres zenélés</w:t>
      </w:r>
    </w:p>
    <w:p w:rsidR="00736842" w:rsidRPr="000A26DC" w:rsidRDefault="00736842" w:rsidP="00736842">
      <w:pPr>
        <w:spacing w:after="0" w:line="240" w:lineRule="auto"/>
        <w:jc w:val="center"/>
        <w:rPr>
          <w:rFonts w:ascii="Palatino Linotype" w:hAnsi="Palatino Linotype"/>
          <w:b/>
          <w:sz w:val="44"/>
          <w:szCs w:val="44"/>
          <w:lang w:eastAsia="hu-HU"/>
        </w:rPr>
      </w:pPr>
    </w:p>
    <w:p w:rsidR="00736842" w:rsidRPr="000A26DC" w:rsidRDefault="00736842" w:rsidP="00736842">
      <w:pPr>
        <w:spacing w:after="0" w:line="240" w:lineRule="auto"/>
        <w:jc w:val="center"/>
        <w:rPr>
          <w:rFonts w:ascii="Palatino Linotype" w:hAnsi="Palatino Linotype"/>
          <w:b/>
          <w:sz w:val="44"/>
          <w:szCs w:val="44"/>
          <w:lang w:eastAsia="hu-HU"/>
        </w:rPr>
      </w:pPr>
      <w:proofErr w:type="gramStart"/>
      <w:r w:rsidRPr="000A26DC">
        <w:rPr>
          <w:rFonts w:ascii="Palatino Linotype" w:hAnsi="Palatino Linotype"/>
          <w:b/>
          <w:sz w:val="44"/>
          <w:szCs w:val="44"/>
          <w:lang w:eastAsia="hu-HU"/>
        </w:rPr>
        <w:t>megnevezésű</w:t>
      </w:r>
      <w:proofErr w:type="gramEnd"/>
    </w:p>
    <w:p w:rsidR="00736842" w:rsidRPr="000A26DC" w:rsidRDefault="00736842" w:rsidP="00736842">
      <w:pPr>
        <w:spacing w:after="0" w:line="240" w:lineRule="auto"/>
        <w:jc w:val="center"/>
        <w:rPr>
          <w:rFonts w:ascii="Palatino Linotype" w:hAnsi="Palatino Linotype"/>
          <w:b/>
          <w:sz w:val="44"/>
          <w:szCs w:val="44"/>
          <w:lang w:eastAsia="hu-HU"/>
        </w:rPr>
      </w:pPr>
    </w:p>
    <w:p w:rsidR="00736842" w:rsidRPr="000A26DC" w:rsidRDefault="00736842" w:rsidP="00736842">
      <w:pPr>
        <w:spacing w:after="0" w:line="240" w:lineRule="auto"/>
        <w:ind w:left="-15"/>
        <w:jc w:val="center"/>
        <w:rPr>
          <w:rFonts w:ascii="Palatino Linotype" w:hAnsi="Palatino Linotype"/>
          <w:b/>
          <w:sz w:val="44"/>
          <w:szCs w:val="44"/>
        </w:rPr>
      </w:pPr>
      <w:proofErr w:type="gramStart"/>
      <w:r w:rsidRPr="000A26DC">
        <w:rPr>
          <w:rFonts w:ascii="Palatino Linotype" w:hAnsi="Palatino Linotype"/>
          <w:b/>
          <w:sz w:val="44"/>
          <w:szCs w:val="44"/>
        </w:rPr>
        <w:t>szakmai</w:t>
      </w:r>
      <w:proofErr w:type="gramEnd"/>
      <w:r w:rsidRPr="000A26DC">
        <w:rPr>
          <w:rFonts w:ascii="Palatino Linotype" w:hAnsi="Palatino Linotype"/>
          <w:b/>
          <w:sz w:val="44"/>
          <w:szCs w:val="44"/>
        </w:rPr>
        <w:t xml:space="preserve"> követelménymodul</w:t>
      </w:r>
    </w:p>
    <w:p w:rsidR="00736842" w:rsidRPr="000A26DC" w:rsidRDefault="00736842" w:rsidP="00736842">
      <w:pPr>
        <w:spacing w:after="0" w:line="240" w:lineRule="auto"/>
        <w:ind w:left="-15"/>
        <w:jc w:val="center"/>
        <w:rPr>
          <w:rFonts w:ascii="Palatino Linotype" w:hAnsi="Palatino Linotype"/>
          <w:b/>
          <w:sz w:val="44"/>
          <w:szCs w:val="44"/>
        </w:rPr>
      </w:pPr>
    </w:p>
    <w:p w:rsidR="00736842" w:rsidRPr="000A26DC" w:rsidRDefault="00736842" w:rsidP="00736842">
      <w:pPr>
        <w:spacing w:after="0" w:line="240" w:lineRule="auto"/>
        <w:ind w:left="-15"/>
        <w:jc w:val="center"/>
        <w:rPr>
          <w:rFonts w:ascii="Palatino Linotype" w:hAnsi="Palatino Linotype"/>
          <w:b/>
          <w:sz w:val="44"/>
          <w:szCs w:val="44"/>
        </w:rPr>
      </w:pPr>
      <w:proofErr w:type="gramStart"/>
      <w:r w:rsidRPr="000A26DC">
        <w:rPr>
          <w:rFonts w:ascii="Palatino Linotype" w:hAnsi="Palatino Linotype"/>
          <w:b/>
          <w:sz w:val="44"/>
          <w:szCs w:val="44"/>
        </w:rPr>
        <w:t>tantárgyai</w:t>
      </w:r>
      <w:proofErr w:type="gramEnd"/>
      <w:r w:rsidRPr="000A26DC">
        <w:rPr>
          <w:rFonts w:ascii="Palatino Linotype" w:hAnsi="Palatino Linotype"/>
          <w:b/>
          <w:sz w:val="44"/>
          <w:szCs w:val="44"/>
        </w:rPr>
        <w:t>, témakörei</w:t>
      </w:r>
    </w:p>
    <w:p w:rsidR="00736842" w:rsidRPr="000A26DC" w:rsidRDefault="00736842" w:rsidP="00736842">
      <w:pPr>
        <w:spacing w:after="0" w:line="240" w:lineRule="auto"/>
        <w:jc w:val="center"/>
        <w:rPr>
          <w:rFonts w:ascii="Palatino Linotype" w:hAnsi="Palatino Linotype"/>
          <w:b/>
          <w:sz w:val="44"/>
          <w:szCs w:val="44"/>
          <w:lang w:eastAsia="hu-HU"/>
        </w:rPr>
      </w:pPr>
    </w:p>
    <w:p w:rsidR="00736842" w:rsidRDefault="00736842" w:rsidP="00736842">
      <w:pPr>
        <w:spacing w:after="0" w:line="240" w:lineRule="auto"/>
        <w:ind w:left="-15"/>
        <w:rPr>
          <w:rFonts w:ascii="Palatino Linotype" w:hAnsi="Palatino Linotype"/>
          <w:b/>
          <w:sz w:val="24"/>
          <w:szCs w:val="24"/>
        </w:rPr>
      </w:pPr>
      <w:r w:rsidRPr="000A26DC">
        <w:rPr>
          <w:rFonts w:ascii="Palatino Linotype" w:hAnsi="Palatino Linotype"/>
          <w:sz w:val="24"/>
          <w:szCs w:val="24"/>
          <w:lang w:eastAsia="hu-HU"/>
        </w:rPr>
        <w:br w:type="page"/>
      </w:r>
      <w:r w:rsidRPr="00442375">
        <w:rPr>
          <w:rFonts w:ascii="Palatino Linotype" w:hAnsi="Palatino Linotype"/>
          <w:b/>
          <w:sz w:val="24"/>
          <w:szCs w:val="24"/>
        </w:rPr>
        <w:lastRenderedPageBreak/>
        <w:t>A 10643-12 azonosító számú Klasszikus hangszeres zenélés megnevezésű szakmai követelménymodulhoz tartozó tantárgyak és témakörök oktatása során fejlesztendő kompetenciák</w:t>
      </w:r>
    </w:p>
    <w:p w:rsidR="00736842" w:rsidRPr="00442375" w:rsidRDefault="00736842" w:rsidP="00736842">
      <w:pPr>
        <w:spacing w:after="0" w:line="240" w:lineRule="auto"/>
        <w:ind w:left="-15"/>
        <w:rPr>
          <w:rFonts w:ascii="Palatino Linotype" w:hAnsi="Palatino Linotype"/>
          <w:b/>
          <w:sz w:val="24"/>
          <w:szCs w:val="24"/>
        </w:rPr>
      </w:pPr>
    </w:p>
    <w:tbl>
      <w:tblPr>
        <w:tblW w:w="9379" w:type="dxa"/>
        <w:jc w:val="center"/>
        <w:tblInd w:w="-276" w:type="dxa"/>
        <w:tblLayout w:type="fixed"/>
        <w:tblCellMar>
          <w:left w:w="70" w:type="dxa"/>
          <w:right w:w="70" w:type="dxa"/>
        </w:tblCellMar>
        <w:tblLook w:val="0000" w:firstRow="0" w:lastRow="0" w:firstColumn="0" w:lastColumn="0" w:noHBand="0" w:noVBand="0"/>
      </w:tblPr>
      <w:tblGrid>
        <w:gridCol w:w="5304"/>
        <w:gridCol w:w="861"/>
        <w:gridCol w:w="851"/>
        <w:gridCol w:w="567"/>
        <w:gridCol w:w="520"/>
        <w:gridCol w:w="709"/>
        <w:gridCol w:w="567"/>
      </w:tblGrid>
      <w:tr w:rsidR="00736842" w:rsidRPr="007021D8" w:rsidTr="00736842">
        <w:trPr>
          <w:trHeight w:val="255"/>
          <w:jc w:val="center"/>
        </w:trPr>
        <w:tc>
          <w:tcPr>
            <w:tcW w:w="5304" w:type="dxa"/>
            <w:vMerge w:val="restart"/>
            <w:tcBorders>
              <w:top w:val="single" w:sz="4" w:space="0" w:color="auto"/>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b/>
                <w:sz w:val="20"/>
                <w:szCs w:val="20"/>
              </w:rPr>
              <w:t>10643-12 Klasszikus hangszeres zenélés</w:t>
            </w:r>
          </w:p>
        </w:tc>
        <w:tc>
          <w:tcPr>
            <w:tcW w:w="2279" w:type="dxa"/>
            <w:gridSpan w:val="3"/>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Főtárgy</w:t>
            </w:r>
          </w:p>
        </w:tc>
        <w:tc>
          <w:tcPr>
            <w:tcW w:w="1796" w:type="dxa"/>
            <w:gridSpan w:val="3"/>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roofErr w:type="spellStart"/>
            <w:r w:rsidRPr="007021D8">
              <w:rPr>
                <w:rFonts w:ascii="Palatino Linotype" w:hAnsi="Palatino Linotype"/>
                <w:sz w:val="20"/>
                <w:szCs w:val="20"/>
                <w:lang w:eastAsia="hu-HU"/>
              </w:rPr>
              <w:t>Korrepetíció</w:t>
            </w:r>
            <w:proofErr w:type="spellEnd"/>
          </w:p>
        </w:tc>
      </w:tr>
      <w:tr w:rsidR="00736842" w:rsidRPr="007021D8" w:rsidTr="00736842">
        <w:trPr>
          <w:trHeight w:val="1921"/>
          <w:jc w:val="center"/>
        </w:trPr>
        <w:tc>
          <w:tcPr>
            <w:tcW w:w="5304" w:type="dxa"/>
            <w:vMerge/>
            <w:tcBorders>
              <w:top w:val="single" w:sz="4" w:space="0" w:color="auto"/>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p>
        </w:tc>
        <w:tc>
          <w:tcPr>
            <w:tcW w:w="861" w:type="dxa"/>
            <w:tcBorders>
              <w:top w:val="single" w:sz="4" w:space="0" w:color="auto"/>
              <w:left w:val="nil"/>
              <w:bottom w:val="single" w:sz="4" w:space="0" w:color="auto"/>
              <w:right w:val="single" w:sz="4" w:space="0" w:color="auto"/>
            </w:tcBorders>
            <w:textDirection w:val="btLr"/>
          </w:tcPr>
          <w:p w:rsidR="00736842" w:rsidRPr="007021D8" w:rsidRDefault="00736842" w:rsidP="00736842">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Hangképzés, skál</w:t>
            </w:r>
            <w:r>
              <w:rPr>
                <w:rFonts w:ascii="Palatino Linotype" w:hAnsi="Palatino Linotype"/>
                <w:sz w:val="20"/>
                <w:szCs w:val="20"/>
                <w:lang w:eastAsia="hu-HU"/>
              </w:rPr>
              <w:t>ák</w:t>
            </w:r>
            <w:r w:rsidRPr="007021D8">
              <w:rPr>
                <w:rFonts w:ascii="Palatino Linotype" w:hAnsi="Palatino Linotype"/>
                <w:sz w:val="20"/>
                <w:szCs w:val="20"/>
                <w:lang w:eastAsia="hu-HU"/>
              </w:rPr>
              <w:t xml:space="preserve">, </w:t>
            </w:r>
            <w:r>
              <w:rPr>
                <w:rFonts w:ascii="Palatino Linotype" w:hAnsi="Palatino Linotype"/>
                <w:sz w:val="20"/>
                <w:szCs w:val="20"/>
                <w:lang w:eastAsia="hu-HU"/>
              </w:rPr>
              <w:t xml:space="preserve">technikai </w:t>
            </w:r>
            <w:r w:rsidRPr="007021D8">
              <w:rPr>
                <w:rFonts w:ascii="Palatino Linotype" w:hAnsi="Palatino Linotype"/>
                <w:sz w:val="20"/>
                <w:szCs w:val="20"/>
                <w:lang w:eastAsia="hu-HU"/>
              </w:rPr>
              <w:t>gyakorlatok</w:t>
            </w:r>
            <w:r>
              <w:rPr>
                <w:rFonts w:ascii="Palatino Linotype" w:hAnsi="Palatino Linotype"/>
                <w:sz w:val="20"/>
                <w:szCs w:val="20"/>
                <w:lang w:eastAsia="hu-HU"/>
              </w:rPr>
              <w:t>, etűdök</w:t>
            </w:r>
          </w:p>
        </w:tc>
        <w:tc>
          <w:tcPr>
            <w:tcW w:w="851" w:type="dxa"/>
            <w:tcBorders>
              <w:top w:val="single" w:sz="4" w:space="0" w:color="auto"/>
              <w:left w:val="nil"/>
              <w:bottom w:val="single" w:sz="4" w:space="0" w:color="auto"/>
              <w:right w:val="single" w:sz="4" w:space="0" w:color="auto"/>
            </w:tcBorders>
            <w:textDirection w:val="btLr"/>
          </w:tcPr>
          <w:p w:rsidR="00736842" w:rsidRPr="007021D8" w:rsidRDefault="00736842" w:rsidP="00736842">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Szonáták, versenyművek</w:t>
            </w:r>
          </w:p>
        </w:tc>
        <w:tc>
          <w:tcPr>
            <w:tcW w:w="567" w:type="dxa"/>
            <w:tcBorders>
              <w:top w:val="single" w:sz="4" w:space="0" w:color="auto"/>
              <w:left w:val="nil"/>
              <w:bottom w:val="single" w:sz="4" w:space="0" w:color="auto"/>
              <w:right w:val="single" w:sz="4" w:space="0" w:color="auto"/>
            </w:tcBorders>
            <w:textDirection w:val="btLr"/>
          </w:tcPr>
          <w:p w:rsidR="00736842" w:rsidRPr="007021D8" w:rsidRDefault="00736842" w:rsidP="00736842">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c>
          <w:tcPr>
            <w:tcW w:w="520" w:type="dxa"/>
            <w:tcBorders>
              <w:top w:val="single" w:sz="4" w:space="0" w:color="auto"/>
              <w:left w:val="nil"/>
              <w:bottom w:val="single" w:sz="4" w:space="0" w:color="auto"/>
              <w:right w:val="single" w:sz="4" w:space="0" w:color="auto"/>
            </w:tcBorders>
            <w:textDirection w:val="btLr"/>
          </w:tcPr>
          <w:p w:rsidR="00736842" w:rsidRPr="007021D8" w:rsidRDefault="00736842" w:rsidP="00736842">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 xml:space="preserve">Szonáták, </w:t>
            </w:r>
          </w:p>
        </w:tc>
        <w:tc>
          <w:tcPr>
            <w:tcW w:w="709" w:type="dxa"/>
            <w:tcBorders>
              <w:top w:val="single" w:sz="4" w:space="0" w:color="auto"/>
              <w:left w:val="nil"/>
              <w:bottom w:val="single" w:sz="4" w:space="0" w:color="auto"/>
              <w:right w:val="single" w:sz="4" w:space="0" w:color="auto"/>
            </w:tcBorders>
            <w:textDirection w:val="btLr"/>
          </w:tcPr>
          <w:p w:rsidR="00736842" w:rsidRPr="007021D8" w:rsidRDefault="00736842" w:rsidP="0073684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w:t>
            </w:r>
            <w:r w:rsidRPr="007021D8">
              <w:rPr>
                <w:rFonts w:ascii="Palatino Linotype" w:hAnsi="Palatino Linotype"/>
                <w:sz w:val="20"/>
                <w:szCs w:val="20"/>
                <w:lang w:eastAsia="hu-HU"/>
              </w:rPr>
              <w:t>ersenyművek</w:t>
            </w:r>
          </w:p>
        </w:tc>
        <w:tc>
          <w:tcPr>
            <w:tcW w:w="567" w:type="dxa"/>
            <w:tcBorders>
              <w:top w:val="single" w:sz="4" w:space="0" w:color="auto"/>
              <w:left w:val="nil"/>
              <w:bottom w:val="single" w:sz="4" w:space="0" w:color="auto"/>
              <w:right w:val="single" w:sz="4" w:space="0" w:color="auto"/>
            </w:tcBorders>
            <w:textDirection w:val="btLr"/>
          </w:tcPr>
          <w:p w:rsidR="00736842" w:rsidRPr="007021D8" w:rsidRDefault="00736842" w:rsidP="00736842">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r>
      <w:tr w:rsidR="00736842" w:rsidRPr="007021D8" w:rsidTr="00736842">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Felismeri a funkciós zene harmóniáit</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Tisztában van a klasszikus összhangzattan és a gyakorlatban is tudja alkalmazni</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Diktálás után akkordfűzési gyakorlatot játszik, lejegyez</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Az akkordok jelöléseit helyesen alkalmazza</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A zeneműveket harmóniailag elemzi</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A zeneműveket formailag elemzi</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Pontosan értelmezi a zenei műszavakat, előadási jeleket, utasításokat</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Hangszerét természetesen, oldottan, ökonomikusan kezeli</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Kimunkált, magas fokú technikai biztonságérzettel és előadói készségekkel ad elő</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Ügyel a helyes tempóra, dinamikára, ritmusra és tiszta intonációra</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xml:space="preserve">A zeneművet szép, kifejező hangon szólaltatja meg, </w:t>
            </w:r>
            <w:proofErr w:type="spellStart"/>
            <w:r w:rsidRPr="007021D8">
              <w:rPr>
                <w:rFonts w:ascii="Palatino Linotype" w:hAnsi="Palatino Linotype"/>
                <w:sz w:val="20"/>
                <w:szCs w:val="20"/>
                <w:lang w:eastAsia="hu-HU"/>
              </w:rPr>
              <w:t>stílushűen</w:t>
            </w:r>
            <w:proofErr w:type="spellEnd"/>
            <w:r w:rsidRPr="007021D8">
              <w:rPr>
                <w:rFonts w:ascii="Palatino Linotype" w:hAnsi="Palatino Linotype"/>
                <w:sz w:val="20"/>
                <w:szCs w:val="20"/>
                <w:lang w:eastAsia="hu-HU"/>
              </w:rPr>
              <w:t>, művészileg és érzelmileg kifejezően adja elő</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Zeneművet szükség szerint emlékezetből ad elő</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Képes hosszú távon koncentrálni</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u w:val="single"/>
                <w:lang w:eastAsia="hu-HU"/>
              </w:rPr>
            </w:pPr>
            <w:r w:rsidRPr="007021D8">
              <w:rPr>
                <w:rFonts w:ascii="Palatino Linotype" w:hAnsi="Palatino Linotype"/>
                <w:sz w:val="20"/>
                <w:szCs w:val="20"/>
                <w:lang w:eastAsia="hu-HU"/>
              </w:rPr>
              <w:t>Zongorán játszik (a szakmai követelmények szintjén)</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r>
      <w:tr w:rsidR="00736842" w:rsidRPr="007021D8" w:rsidTr="00736842">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Zeneelmélet</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A zenei anyag stílusos, pontos, tagolt, kifejező előadása</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Technikai és zenei szempontból tudatos előadás</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Magas szintű technikai felkészültség</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Dinamikailag árnyalt, kifejező hang</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Ritmikailag és tempótartásban pontos, stílusos előadás</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A repertoár nagy részének kotta nélküli bemutatása</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proofErr w:type="spellStart"/>
            <w:r w:rsidRPr="007021D8">
              <w:rPr>
                <w:rFonts w:ascii="Palatino Linotype" w:hAnsi="Palatino Linotype"/>
                <w:sz w:val="20"/>
                <w:szCs w:val="20"/>
                <w:lang w:eastAsia="hu-HU"/>
              </w:rPr>
              <w:t>Előadóművészeti</w:t>
            </w:r>
            <w:proofErr w:type="spellEnd"/>
            <w:r w:rsidRPr="007021D8">
              <w:rPr>
                <w:rFonts w:ascii="Palatino Linotype" w:hAnsi="Palatino Linotype"/>
                <w:sz w:val="20"/>
                <w:szCs w:val="20"/>
                <w:lang w:eastAsia="hu-HU"/>
              </w:rPr>
              <w:t xml:space="preserve"> gyakorlat</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Saját hangszerének, műfajának irodalma</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Zongorajáték</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p>
        </w:tc>
      </w:tr>
      <w:tr w:rsidR="00736842" w:rsidRPr="007021D8" w:rsidTr="00736842">
        <w:trPr>
          <w:trHeight w:val="240"/>
          <w:jc w:val="center"/>
        </w:trPr>
        <w:tc>
          <w:tcPr>
            <w:tcW w:w="9379" w:type="dxa"/>
            <w:gridSpan w:val="7"/>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736842" w:rsidRPr="007021D8" w:rsidTr="00736842">
        <w:trPr>
          <w:trHeight w:val="240"/>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Hangszerkezelési készség (manuális készség)</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Előadói készség</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Művészi kifejezőkészség</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9E6E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Ritmus-tempó érzék</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9E6E40">
        <w:trPr>
          <w:trHeight w:val="255"/>
          <w:jc w:val="center"/>
        </w:trPr>
        <w:tc>
          <w:tcPr>
            <w:tcW w:w="5304" w:type="dxa"/>
            <w:tcBorders>
              <w:top w:val="single" w:sz="4" w:space="0" w:color="auto"/>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Zenei halláskészség</w:t>
            </w:r>
          </w:p>
        </w:tc>
        <w:tc>
          <w:tcPr>
            <w:tcW w:w="861" w:type="dxa"/>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9E6E40">
        <w:trPr>
          <w:trHeight w:val="300"/>
          <w:jc w:val="center"/>
        </w:trPr>
        <w:tc>
          <w:tcPr>
            <w:tcW w:w="5304" w:type="dxa"/>
            <w:tcBorders>
              <w:top w:val="single" w:sz="4" w:space="0" w:color="auto"/>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lastRenderedPageBreak/>
              <w:t> Rugalmasság</w:t>
            </w:r>
          </w:p>
        </w:tc>
        <w:tc>
          <w:tcPr>
            <w:tcW w:w="861" w:type="dxa"/>
            <w:tcBorders>
              <w:top w:val="single" w:sz="4" w:space="0" w:color="auto"/>
              <w:left w:val="single" w:sz="4" w:space="0" w:color="auto"/>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single" w:sz="4" w:space="0" w:color="auto"/>
              <w:left w:val="single" w:sz="4" w:space="0" w:color="auto"/>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single" w:sz="4" w:space="0" w:color="auto"/>
              <w:left w:val="single" w:sz="4" w:space="0" w:color="auto"/>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single" w:sz="4" w:space="0" w:color="auto"/>
              <w:left w:val="single" w:sz="4" w:space="0" w:color="auto"/>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9E6E40">
        <w:trPr>
          <w:trHeight w:val="300"/>
          <w:jc w:val="center"/>
        </w:trPr>
        <w:tc>
          <w:tcPr>
            <w:tcW w:w="5304" w:type="dxa"/>
            <w:tcBorders>
              <w:top w:val="single" w:sz="4" w:space="0" w:color="auto"/>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Állóképesség</w:t>
            </w:r>
          </w:p>
        </w:tc>
        <w:tc>
          <w:tcPr>
            <w:tcW w:w="861" w:type="dxa"/>
            <w:tcBorders>
              <w:top w:val="single" w:sz="4" w:space="0" w:color="auto"/>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single" w:sz="4" w:space="0" w:color="auto"/>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single" w:sz="4" w:space="0" w:color="auto"/>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Összpontosítási készség</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736842" w:rsidRPr="007021D8" w:rsidTr="00736842">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Együttműködési készség</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Kommunikációs készség</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36842" w:rsidRPr="007021D8" w:rsidTr="00736842">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Meggyőzőkészség</w:t>
            </w:r>
          </w:p>
        </w:tc>
        <w:tc>
          <w:tcPr>
            <w:tcW w:w="86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736842" w:rsidRPr="007021D8" w:rsidTr="00736842">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736842" w:rsidRPr="007021D8" w:rsidTr="00736842">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36842" w:rsidRPr="007021D8" w:rsidRDefault="00736842" w:rsidP="00736842">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Kreativitás, ötletgazdagság</w:t>
            </w:r>
          </w:p>
        </w:tc>
        <w:tc>
          <w:tcPr>
            <w:tcW w:w="86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36842" w:rsidRPr="007021D8" w:rsidRDefault="00736842" w:rsidP="00736842">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bl>
    <w:p w:rsidR="00736842" w:rsidRDefault="00736842" w:rsidP="00736842">
      <w:pPr>
        <w:suppressAutoHyphens/>
        <w:spacing w:after="0" w:line="240" w:lineRule="auto"/>
        <w:rPr>
          <w:rFonts w:ascii="Palatino Linotype" w:hAnsi="Palatino Linotype"/>
          <w:b/>
          <w:sz w:val="20"/>
          <w:szCs w:val="20"/>
        </w:rPr>
      </w:pPr>
    </w:p>
    <w:p w:rsidR="009E6E40" w:rsidRPr="0071553D" w:rsidRDefault="009E6E40" w:rsidP="00736842">
      <w:pPr>
        <w:suppressAutoHyphens/>
        <w:spacing w:after="0" w:line="240" w:lineRule="auto"/>
        <w:rPr>
          <w:rFonts w:ascii="Palatino Linotype" w:hAnsi="Palatino Linotype"/>
          <w:b/>
          <w:sz w:val="20"/>
          <w:szCs w:val="20"/>
        </w:rPr>
      </w:pPr>
    </w:p>
    <w:tbl>
      <w:tblPr>
        <w:tblW w:w="9746" w:type="dxa"/>
        <w:jc w:val="center"/>
        <w:tblCellMar>
          <w:left w:w="70" w:type="dxa"/>
          <w:right w:w="70" w:type="dxa"/>
        </w:tblCellMar>
        <w:tblLook w:val="0000" w:firstRow="0" w:lastRow="0" w:firstColumn="0" w:lastColumn="0" w:noHBand="0" w:noVBand="0"/>
      </w:tblPr>
      <w:tblGrid>
        <w:gridCol w:w="4945"/>
        <w:gridCol w:w="769"/>
        <w:gridCol w:w="492"/>
        <w:gridCol w:w="535"/>
        <w:gridCol w:w="803"/>
        <w:gridCol w:w="697"/>
        <w:gridCol w:w="695"/>
        <w:gridCol w:w="810"/>
      </w:tblGrid>
      <w:tr w:rsidR="009E6E40" w:rsidRPr="00FA503C" w:rsidTr="00871FCD">
        <w:trPr>
          <w:cantSplit/>
          <w:trHeight w:val="72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1796" w:type="dxa"/>
            <w:gridSpan w:val="3"/>
            <w:tcBorders>
              <w:top w:val="single" w:sz="4" w:space="0" w:color="auto"/>
              <w:left w:val="nil"/>
              <w:bottom w:val="single" w:sz="4" w:space="0" w:color="auto"/>
              <w:right w:val="single" w:sz="4" w:space="0" w:color="auto"/>
            </w:tcBorders>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Kötelező zongora</w:t>
            </w:r>
          </w:p>
          <w:p w:rsidR="009E6E40" w:rsidRPr="00FA503C" w:rsidRDefault="009E6E40" w:rsidP="00871FCD">
            <w:pPr>
              <w:spacing w:after="0" w:line="240" w:lineRule="auto"/>
              <w:ind w:left="57"/>
              <w:jc w:val="center"/>
              <w:rPr>
                <w:rFonts w:ascii="Palatino Linotype" w:hAnsi="Palatino Linotype"/>
                <w:sz w:val="20"/>
                <w:szCs w:val="20"/>
                <w:lang w:eastAsia="hu-HU"/>
              </w:rPr>
            </w:pPr>
          </w:p>
        </w:tc>
        <w:tc>
          <w:tcPr>
            <w:tcW w:w="3005" w:type="dxa"/>
            <w:gridSpan w:val="4"/>
            <w:tcBorders>
              <w:top w:val="single" w:sz="4" w:space="0" w:color="auto"/>
              <w:left w:val="nil"/>
              <w:bottom w:val="single" w:sz="4" w:space="0" w:color="auto"/>
              <w:right w:val="single" w:sz="4" w:space="0" w:color="auto"/>
            </w:tcBorders>
            <w:vAlign w:val="bottom"/>
          </w:tcPr>
          <w:p w:rsidR="009E6E40"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Szolfézs II.</w:t>
            </w:r>
          </w:p>
          <w:p w:rsidR="009E6E40" w:rsidRPr="00FA503C" w:rsidRDefault="009E6E40" w:rsidP="00871FCD">
            <w:pPr>
              <w:spacing w:after="0" w:line="240" w:lineRule="auto"/>
              <w:ind w:left="57"/>
              <w:jc w:val="center"/>
              <w:rPr>
                <w:rFonts w:ascii="Palatino Linotype" w:hAnsi="Palatino Linotype"/>
                <w:sz w:val="20"/>
                <w:szCs w:val="20"/>
                <w:lang w:eastAsia="hu-HU"/>
              </w:rPr>
            </w:pPr>
          </w:p>
        </w:tc>
      </w:tr>
      <w:tr w:rsidR="009E6E40" w:rsidRPr="00FA503C" w:rsidTr="00871FCD">
        <w:trPr>
          <w:trHeight w:val="24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p>
        </w:tc>
        <w:tc>
          <w:tcPr>
            <w:tcW w:w="769" w:type="dxa"/>
            <w:tcBorders>
              <w:top w:val="single" w:sz="4" w:space="0" w:color="auto"/>
              <w:left w:val="nil"/>
              <w:bottom w:val="single" w:sz="4" w:space="0" w:color="auto"/>
              <w:right w:val="single" w:sz="4" w:space="0" w:color="auto"/>
            </w:tcBorders>
            <w:textDirection w:val="btLr"/>
            <w:vAlign w:val="center"/>
          </w:tcPr>
          <w:p w:rsidR="009E6E40" w:rsidRPr="00FA503C" w:rsidRDefault="009E6E40" w:rsidP="00871FCD">
            <w:pPr>
              <w:spacing w:after="0" w:line="240" w:lineRule="auto"/>
              <w:ind w:left="113" w:right="113"/>
              <w:jc w:val="center"/>
              <w:rPr>
                <w:rFonts w:ascii="Palatino Linotype" w:hAnsi="Palatino Linotype"/>
                <w:sz w:val="20"/>
                <w:szCs w:val="20"/>
                <w:lang w:eastAsia="hu-HU"/>
              </w:rPr>
            </w:pPr>
            <w:r w:rsidRPr="00FA503C">
              <w:rPr>
                <w:rFonts w:ascii="Palatino Linotype" w:hAnsi="Palatino Linotype"/>
                <w:sz w:val="20"/>
                <w:szCs w:val="20"/>
                <w:lang w:eastAsia="hu-HU"/>
              </w:rPr>
              <w:t>Technikai gyakorlatok, etűdök</w:t>
            </w:r>
          </w:p>
        </w:tc>
        <w:tc>
          <w:tcPr>
            <w:tcW w:w="492" w:type="dxa"/>
            <w:tcBorders>
              <w:top w:val="single" w:sz="4" w:space="0" w:color="auto"/>
              <w:left w:val="nil"/>
              <w:bottom w:val="single" w:sz="4" w:space="0" w:color="auto"/>
              <w:right w:val="single" w:sz="4" w:space="0" w:color="auto"/>
            </w:tcBorders>
            <w:textDirection w:val="btLr"/>
            <w:vAlign w:val="center"/>
          </w:tcPr>
          <w:p w:rsidR="009E6E40" w:rsidRPr="00FA503C" w:rsidRDefault="009E6E40" w:rsidP="00871FCD">
            <w:pPr>
              <w:spacing w:after="0" w:line="240" w:lineRule="auto"/>
              <w:ind w:left="113" w:right="113"/>
              <w:jc w:val="center"/>
              <w:rPr>
                <w:rFonts w:ascii="Palatino Linotype" w:hAnsi="Palatino Linotype"/>
                <w:sz w:val="20"/>
                <w:szCs w:val="20"/>
                <w:lang w:eastAsia="hu-HU"/>
              </w:rPr>
            </w:pPr>
            <w:r w:rsidRPr="00FA503C">
              <w:rPr>
                <w:rFonts w:ascii="Palatino Linotype" w:hAnsi="Palatino Linotype"/>
                <w:sz w:val="20"/>
                <w:szCs w:val="20"/>
                <w:lang w:eastAsia="hu-HU"/>
              </w:rPr>
              <w:t>Barokk művek</w:t>
            </w:r>
          </w:p>
        </w:tc>
        <w:tc>
          <w:tcPr>
            <w:tcW w:w="535" w:type="dxa"/>
            <w:tcBorders>
              <w:top w:val="single" w:sz="4" w:space="0" w:color="auto"/>
              <w:left w:val="nil"/>
              <w:bottom w:val="single" w:sz="4" w:space="0" w:color="auto"/>
              <w:right w:val="single" w:sz="4" w:space="0" w:color="auto"/>
            </w:tcBorders>
            <w:textDirection w:val="btLr"/>
          </w:tcPr>
          <w:p w:rsidR="009E6E40" w:rsidRPr="00FA503C" w:rsidRDefault="009E6E40" w:rsidP="00871FCD">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Előadási darabok</w:t>
            </w:r>
          </w:p>
        </w:tc>
        <w:tc>
          <w:tcPr>
            <w:tcW w:w="803" w:type="dxa"/>
            <w:tcBorders>
              <w:top w:val="single" w:sz="4" w:space="0" w:color="auto"/>
              <w:left w:val="nil"/>
              <w:bottom w:val="single" w:sz="4" w:space="0" w:color="auto"/>
              <w:right w:val="single" w:sz="4" w:space="0" w:color="auto"/>
            </w:tcBorders>
            <w:textDirection w:val="btLr"/>
            <w:vAlign w:val="bottom"/>
          </w:tcPr>
          <w:p w:rsidR="009E6E40" w:rsidRPr="00FA503C" w:rsidRDefault="009E6E40" w:rsidP="00871FCD">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hallás után</w:t>
            </w:r>
          </w:p>
        </w:tc>
        <w:tc>
          <w:tcPr>
            <w:tcW w:w="697" w:type="dxa"/>
            <w:tcBorders>
              <w:top w:val="single" w:sz="4" w:space="0" w:color="auto"/>
              <w:left w:val="nil"/>
              <w:bottom w:val="single" w:sz="4" w:space="0" w:color="auto"/>
              <w:right w:val="single" w:sz="4" w:space="0" w:color="auto"/>
            </w:tcBorders>
            <w:textDirection w:val="btLr"/>
            <w:vAlign w:val="bottom"/>
          </w:tcPr>
          <w:p w:rsidR="009E6E40" w:rsidRPr="00FA503C" w:rsidRDefault="009E6E40" w:rsidP="00871FCD">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éneklés útján</w:t>
            </w:r>
          </w:p>
        </w:tc>
        <w:tc>
          <w:tcPr>
            <w:tcW w:w="695" w:type="dxa"/>
            <w:tcBorders>
              <w:top w:val="single" w:sz="4" w:space="0" w:color="auto"/>
              <w:left w:val="nil"/>
              <w:bottom w:val="single" w:sz="4" w:space="0" w:color="auto"/>
              <w:right w:val="single" w:sz="4" w:space="0" w:color="auto"/>
            </w:tcBorders>
            <w:textDirection w:val="btLr"/>
            <w:vAlign w:val="bottom"/>
          </w:tcPr>
          <w:p w:rsidR="009E6E40" w:rsidRPr="00FA503C" w:rsidRDefault="009E6E40" w:rsidP="00871FCD">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írásban</w:t>
            </w:r>
          </w:p>
        </w:tc>
        <w:tc>
          <w:tcPr>
            <w:tcW w:w="810" w:type="dxa"/>
            <w:tcBorders>
              <w:top w:val="single" w:sz="4" w:space="0" w:color="auto"/>
              <w:left w:val="nil"/>
              <w:bottom w:val="single" w:sz="4" w:space="0" w:color="auto"/>
              <w:right w:val="single" w:sz="4" w:space="0" w:color="auto"/>
            </w:tcBorders>
            <w:textDirection w:val="btLr"/>
            <w:vAlign w:val="bottom"/>
          </w:tcPr>
          <w:p w:rsidR="009E6E40" w:rsidRPr="00FA503C" w:rsidRDefault="009E6E40" w:rsidP="00871FCD">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Stílus és zenetörténeti ismeretek elsajátítása</w:t>
            </w:r>
          </w:p>
        </w:tc>
      </w:tr>
      <w:tr w:rsidR="009E6E40" w:rsidRPr="00FA503C" w:rsidTr="00871FCD">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Felismeri a funkciós zene harmóniáit</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Tisztában van a klasszikus összhangzattan és a gyakorlatban is tudja alkalmazni</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Diktálás után akkordfűzési gyakorlatot játszik, lejegyez</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Az akkordok jelöléseit helyesen alkalmazza</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A zeneműveket harmóniailag elemzi</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A zeneműveket formailag elemzi</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Pontosan értelmezi a zenei műszavakat, előadási jeleket, utasításokat</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Hangszerét természetesen, oldottan, ökonomikusan kezeli</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Kimunkált, magas fokú technikai biztonságérzettel és előadói készségekkel ad elő</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Ügyel a helyes tempóra, dinamikára, ritmusra és tiszta intonációra</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xml:space="preserve">A zeneművet szép, kifejező hangon szólaltatja meg, </w:t>
            </w:r>
            <w:proofErr w:type="spellStart"/>
            <w:r w:rsidRPr="00FA503C">
              <w:rPr>
                <w:rFonts w:ascii="Palatino Linotype" w:hAnsi="Palatino Linotype"/>
                <w:sz w:val="20"/>
                <w:szCs w:val="20"/>
                <w:lang w:eastAsia="hu-HU"/>
              </w:rPr>
              <w:t>stílushűen</w:t>
            </w:r>
            <w:proofErr w:type="spellEnd"/>
            <w:r w:rsidRPr="00FA503C">
              <w:rPr>
                <w:rFonts w:ascii="Palatino Linotype" w:hAnsi="Palatino Linotype"/>
                <w:sz w:val="20"/>
                <w:szCs w:val="20"/>
                <w:lang w:eastAsia="hu-HU"/>
              </w:rPr>
              <w:t>, művészileg és érzelmileg kifejezően adja elő</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Zeneművet szükség szerint emlékezetből ad elő</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Képes hosszú távon koncentrálni</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u w:val="single"/>
                <w:lang w:eastAsia="hu-HU"/>
              </w:rPr>
            </w:pPr>
            <w:r w:rsidRPr="00FA503C">
              <w:rPr>
                <w:rFonts w:ascii="Palatino Linotype" w:hAnsi="Palatino Linotype"/>
                <w:sz w:val="20"/>
                <w:szCs w:val="20"/>
                <w:lang w:eastAsia="hu-HU"/>
              </w:rPr>
              <w:t>Zongorán játszik (a szakmai követelmények szintjén)</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Zeneelmélet</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E6E40" w:rsidRPr="00FA503C" w:rsidTr="00871FCD">
        <w:trPr>
          <w:trHeight w:val="758"/>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lastRenderedPageBreak/>
              <w:t> A zenei anyag stílusos, pontos, tagolt, kifejező előadása</w:t>
            </w:r>
          </w:p>
        </w:tc>
        <w:tc>
          <w:tcPr>
            <w:tcW w:w="769"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single" w:sz="4" w:space="0" w:color="auto"/>
              <w:left w:val="single" w:sz="4" w:space="0" w:color="auto"/>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Technikai és zenei szempontból tudatos előadás</w:t>
            </w:r>
          </w:p>
        </w:tc>
        <w:tc>
          <w:tcPr>
            <w:tcW w:w="769"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single" w:sz="4" w:space="0" w:color="auto"/>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Magas szintű technikai felkészültség</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Dinamikailag árnyalt, kifejező hang</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Ritmikailag és tempótartásban pontos, stílusos előadás</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A repertoár nagy részének kotta nélküli bemutatása</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proofErr w:type="spellStart"/>
            <w:r w:rsidRPr="00FA503C">
              <w:rPr>
                <w:rFonts w:ascii="Palatino Linotype" w:hAnsi="Palatino Linotype"/>
                <w:sz w:val="20"/>
                <w:szCs w:val="20"/>
                <w:lang w:eastAsia="hu-HU"/>
              </w:rPr>
              <w:t>Előadóművészeti</w:t>
            </w:r>
            <w:proofErr w:type="spellEnd"/>
            <w:r w:rsidRPr="00FA503C">
              <w:rPr>
                <w:rFonts w:ascii="Palatino Linotype" w:hAnsi="Palatino Linotype"/>
                <w:sz w:val="20"/>
                <w:szCs w:val="20"/>
                <w:lang w:eastAsia="hu-HU"/>
              </w:rPr>
              <w:t xml:space="preserve"> gyakorlat</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Saját hangszerének, műfajának irodalma</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Zongorajáték</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p>
        </w:tc>
      </w:tr>
      <w:tr w:rsidR="009E6E40" w:rsidRPr="00FA503C" w:rsidTr="00871FCD">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9E6E40" w:rsidRPr="00FA503C" w:rsidTr="00871FCD">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Hangszerkezelési készség (manuális készség)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Előadói készség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Művészi kifejezőkészség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Ritmus-tempó érzék</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Zenei halláskészség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SZEMÉLYES KOMPETENCIÁK </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Rugalmasság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Állóképesség</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Összpontosítási készség</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Együttműködési készség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Kommunikációs készség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Meggyőzőkészség</w:t>
            </w:r>
          </w:p>
        </w:tc>
        <w:tc>
          <w:tcPr>
            <w:tcW w:w="769"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E6E40" w:rsidRPr="00FA503C" w:rsidTr="00871FCD">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9E6E40" w:rsidRPr="00FA503C" w:rsidTr="00871FCD">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E6E40" w:rsidRPr="00FA503C" w:rsidRDefault="009E6E40" w:rsidP="00871FCD">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Kreativitás, ötletgazdagság</w:t>
            </w:r>
          </w:p>
        </w:tc>
        <w:tc>
          <w:tcPr>
            <w:tcW w:w="769"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E6E40" w:rsidRPr="00FA503C" w:rsidRDefault="009E6E40" w:rsidP="00871FCD">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bl>
    <w:p w:rsidR="00736842" w:rsidRPr="000A26DC" w:rsidRDefault="00736842" w:rsidP="00736842">
      <w:pPr>
        <w:suppressAutoHyphens/>
        <w:spacing w:after="0" w:line="240" w:lineRule="auto"/>
        <w:rPr>
          <w:rFonts w:ascii="Palatino Linotype" w:hAnsi="Palatino Linotype"/>
          <w:b/>
          <w:sz w:val="24"/>
          <w:szCs w:val="24"/>
        </w:rPr>
      </w:pPr>
    </w:p>
    <w:p w:rsidR="00736842" w:rsidRPr="0071553D" w:rsidRDefault="00736842" w:rsidP="00736842">
      <w:pPr>
        <w:suppressAutoHyphens/>
        <w:spacing w:after="0" w:line="240" w:lineRule="auto"/>
        <w:rPr>
          <w:rFonts w:ascii="Palatino Linotype" w:hAnsi="Palatino Linotype"/>
          <w:b/>
          <w:bCs/>
          <w:iCs/>
          <w:sz w:val="20"/>
          <w:szCs w:val="20"/>
        </w:rPr>
      </w:pPr>
    </w:p>
    <w:tbl>
      <w:tblPr>
        <w:tblW w:w="8927" w:type="dxa"/>
        <w:jc w:val="center"/>
        <w:tblCellMar>
          <w:left w:w="70" w:type="dxa"/>
          <w:right w:w="70" w:type="dxa"/>
        </w:tblCellMar>
        <w:tblLook w:val="0000" w:firstRow="0" w:lastRow="0" w:firstColumn="0" w:lastColumn="0" w:noHBand="0" w:noVBand="0"/>
      </w:tblPr>
      <w:tblGrid>
        <w:gridCol w:w="4945"/>
        <w:gridCol w:w="492"/>
        <w:gridCol w:w="492"/>
        <w:gridCol w:w="1011"/>
        <w:gridCol w:w="783"/>
        <w:gridCol w:w="571"/>
        <w:gridCol w:w="633"/>
      </w:tblGrid>
      <w:tr w:rsidR="00736842" w:rsidRPr="00914A32" w:rsidTr="00736842">
        <w:trPr>
          <w:trHeight w:val="90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b/>
                <w:sz w:val="20"/>
                <w:szCs w:val="20"/>
              </w:rPr>
              <w:t>10643-12 Klasszikus hangszeres zenélés</w:t>
            </w:r>
          </w:p>
        </w:tc>
        <w:tc>
          <w:tcPr>
            <w:tcW w:w="1995" w:type="dxa"/>
            <w:gridSpan w:val="3"/>
            <w:tcBorders>
              <w:top w:val="single" w:sz="4" w:space="0" w:color="auto"/>
              <w:left w:val="nil"/>
              <w:bottom w:val="single" w:sz="4" w:space="0" w:color="auto"/>
              <w:right w:val="single" w:sz="4" w:space="0" w:color="auto"/>
            </w:tcBorders>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Zeneelmélet</w:t>
            </w:r>
          </w:p>
        </w:tc>
        <w:tc>
          <w:tcPr>
            <w:tcW w:w="1987" w:type="dxa"/>
            <w:gridSpan w:val="3"/>
            <w:tcBorders>
              <w:top w:val="single" w:sz="4" w:space="0" w:color="auto"/>
              <w:left w:val="nil"/>
              <w:bottom w:val="single" w:sz="4" w:space="0" w:color="auto"/>
              <w:right w:val="single" w:sz="4" w:space="0" w:color="auto"/>
            </w:tcBorders>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 II.</w:t>
            </w:r>
          </w:p>
        </w:tc>
      </w:tr>
      <w:tr w:rsidR="00736842" w:rsidRPr="00914A32" w:rsidTr="00736842">
        <w:trPr>
          <w:trHeight w:val="20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p>
        </w:tc>
        <w:tc>
          <w:tcPr>
            <w:tcW w:w="492" w:type="dxa"/>
            <w:tcBorders>
              <w:top w:val="single" w:sz="4" w:space="0" w:color="auto"/>
              <w:left w:val="nil"/>
              <w:bottom w:val="single" w:sz="4" w:space="0" w:color="auto"/>
              <w:right w:val="single" w:sz="4" w:space="0" w:color="auto"/>
            </w:tcBorders>
            <w:textDirection w:val="btLr"/>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Összhangzattan</w:t>
            </w:r>
          </w:p>
        </w:tc>
        <w:tc>
          <w:tcPr>
            <w:tcW w:w="492" w:type="dxa"/>
            <w:tcBorders>
              <w:top w:val="single" w:sz="4" w:space="0" w:color="auto"/>
              <w:left w:val="nil"/>
              <w:bottom w:val="single" w:sz="4" w:space="0" w:color="auto"/>
              <w:right w:val="single" w:sz="4" w:space="0" w:color="auto"/>
            </w:tcBorders>
            <w:textDirection w:val="btLr"/>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Formatan</w:t>
            </w:r>
          </w:p>
        </w:tc>
        <w:tc>
          <w:tcPr>
            <w:tcW w:w="1011" w:type="dxa"/>
            <w:tcBorders>
              <w:top w:val="single" w:sz="4" w:space="0" w:color="auto"/>
              <w:left w:val="nil"/>
              <w:bottom w:val="single" w:sz="4" w:space="0" w:color="auto"/>
              <w:right w:val="single" w:sz="4" w:space="0" w:color="auto"/>
            </w:tcBorders>
            <w:textDirection w:val="btLr"/>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 xml:space="preserve">A </w:t>
            </w:r>
            <w:proofErr w:type="spellStart"/>
            <w:r w:rsidRPr="00914A32">
              <w:rPr>
                <w:rFonts w:ascii="Palatino Linotype" w:hAnsi="Palatino Linotype"/>
                <w:sz w:val="20"/>
                <w:szCs w:val="20"/>
                <w:lang w:eastAsia="hu-HU"/>
              </w:rPr>
              <w:t>continuo-játék</w:t>
            </w:r>
            <w:proofErr w:type="spellEnd"/>
            <w:r w:rsidRPr="00914A32">
              <w:rPr>
                <w:rFonts w:ascii="Palatino Linotype" w:hAnsi="Palatino Linotype"/>
                <w:sz w:val="20"/>
                <w:szCs w:val="20"/>
                <w:lang w:eastAsia="hu-HU"/>
              </w:rPr>
              <w:t xml:space="preserve"> alapjai</w:t>
            </w:r>
          </w:p>
        </w:tc>
        <w:tc>
          <w:tcPr>
            <w:tcW w:w="783" w:type="dxa"/>
            <w:tcBorders>
              <w:top w:val="single" w:sz="4" w:space="0" w:color="auto"/>
              <w:left w:val="nil"/>
              <w:bottom w:val="single" w:sz="4" w:space="0" w:color="auto"/>
              <w:right w:val="single" w:sz="4" w:space="0" w:color="auto"/>
            </w:tcBorders>
            <w:textDirection w:val="btLr"/>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Zenetörténeti ismeretek</w:t>
            </w:r>
          </w:p>
        </w:tc>
        <w:tc>
          <w:tcPr>
            <w:tcW w:w="571" w:type="dxa"/>
            <w:tcBorders>
              <w:top w:val="single" w:sz="4" w:space="0" w:color="auto"/>
              <w:left w:val="nil"/>
              <w:bottom w:val="single" w:sz="4" w:space="0" w:color="auto"/>
              <w:right w:val="single" w:sz="4" w:space="0" w:color="auto"/>
            </w:tcBorders>
            <w:textDirection w:val="btLr"/>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Műelemzés</w:t>
            </w:r>
          </w:p>
        </w:tc>
        <w:tc>
          <w:tcPr>
            <w:tcW w:w="633" w:type="dxa"/>
            <w:tcBorders>
              <w:top w:val="single" w:sz="4" w:space="0" w:color="auto"/>
              <w:left w:val="nil"/>
              <w:bottom w:val="single" w:sz="4" w:space="0" w:color="auto"/>
              <w:right w:val="single" w:sz="4" w:space="0" w:color="auto"/>
            </w:tcBorders>
            <w:textDirection w:val="btLr"/>
            <w:vAlign w:val="center"/>
          </w:tcPr>
          <w:p w:rsidR="00736842" w:rsidRPr="00914A32" w:rsidRDefault="00736842" w:rsidP="00736842">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Zenehallgatás</w:t>
            </w:r>
          </w:p>
        </w:tc>
      </w:tr>
      <w:tr w:rsidR="00736842" w:rsidRPr="00914A32" w:rsidTr="00736842">
        <w:trPr>
          <w:trHeight w:val="255"/>
          <w:jc w:val="center"/>
        </w:trPr>
        <w:tc>
          <w:tcPr>
            <w:tcW w:w="8927" w:type="dxa"/>
            <w:gridSpan w:val="7"/>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FELADATOK</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Felismeri a funkciós zene harmóniáit</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Tisztában van a klasszikus összhangzattan és a gyakorlatban is tudja alkalmazni</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Diktálás után akkordfűzési gyakorlatot játszik, lejegyez</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Az akkordok jelöléseit helyesen alkalmazza</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A zeneműveket harmóniailag elemzi</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lastRenderedPageBreak/>
              <w:t> A zeneműveket formailag elemzi</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Pontosan értelmezi a zenei műszavakat, előadási jeleket, utasításokat</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Hangszerét természetesen, oldottan, ökonomikusan kezeli</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Kimunkált, magas fokú technikai biztonságérzettel és előadói készségekkel ad elő</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Ügyel a helyes tempóra, dinamikára, ritmusra és tiszta intonációra</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xml:space="preserve">A zeneművet szép, kifejező hangon szólaltatja meg, </w:t>
            </w:r>
            <w:proofErr w:type="spellStart"/>
            <w:r w:rsidRPr="00914A32">
              <w:rPr>
                <w:rFonts w:ascii="Palatino Linotype" w:hAnsi="Palatino Linotype"/>
                <w:sz w:val="20"/>
                <w:szCs w:val="20"/>
                <w:lang w:eastAsia="hu-HU"/>
              </w:rPr>
              <w:t>stílushűen</w:t>
            </w:r>
            <w:proofErr w:type="spellEnd"/>
            <w:r w:rsidRPr="00914A32">
              <w:rPr>
                <w:rFonts w:ascii="Palatino Linotype" w:hAnsi="Palatino Linotype"/>
                <w:sz w:val="20"/>
                <w:szCs w:val="20"/>
                <w:lang w:eastAsia="hu-HU"/>
              </w:rPr>
              <w:t>, művészileg és érzelmileg kifejezően adja elő</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Zeneművet szükség szerint emlékezetből ad elő</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Képes hosszú távon koncentrálni</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u w:val="single"/>
                <w:lang w:eastAsia="hu-HU"/>
              </w:rPr>
            </w:pPr>
            <w:r w:rsidRPr="00914A32">
              <w:rPr>
                <w:rFonts w:ascii="Palatino Linotype" w:hAnsi="Palatino Linotype"/>
                <w:sz w:val="20"/>
                <w:szCs w:val="20"/>
                <w:lang w:eastAsia="hu-HU"/>
              </w:rPr>
              <w:t>Zongorán játszik (a szakmai követelmények szintjén)</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8927" w:type="dxa"/>
            <w:gridSpan w:val="7"/>
            <w:tcBorders>
              <w:top w:val="nil"/>
              <w:left w:val="single" w:sz="4" w:space="0" w:color="auto"/>
              <w:bottom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Zeneelmélet</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A zenei anyag stílusos, pontos, tagolt, kifejező előadása</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Technikai és zenei szempontból tudatos előadás</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Magas szintű technikai felkészültség</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Dinamikailag árnyalt, kifejező hang</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Ritmikailag és tempótartásban pontos, stílusos előadás</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A repertoár nagy részének kotta nélküli bemutatása</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proofErr w:type="spellStart"/>
            <w:r w:rsidRPr="00914A32">
              <w:rPr>
                <w:rFonts w:ascii="Palatino Linotype" w:hAnsi="Palatino Linotype"/>
                <w:sz w:val="20"/>
                <w:szCs w:val="20"/>
                <w:lang w:eastAsia="hu-HU"/>
              </w:rPr>
              <w:t>Előadóművészeti</w:t>
            </w:r>
            <w:proofErr w:type="spellEnd"/>
            <w:r w:rsidRPr="00914A32">
              <w:rPr>
                <w:rFonts w:ascii="Palatino Linotype" w:hAnsi="Palatino Linotype"/>
                <w:sz w:val="20"/>
                <w:szCs w:val="20"/>
                <w:lang w:eastAsia="hu-HU"/>
              </w:rPr>
              <w:t xml:space="preserve"> gyakorlat</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Saját hangszerének, műfajának irodalma</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Zongorajáték</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p>
        </w:tc>
      </w:tr>
      <w:tr w:rsidR="00736842" w:rsidRPr="00914A32" w:rsidTr="00736842">
        <w:trPr>
          <w:trHeight w:val="255"/>
          <w:jc w:val="center"/>
        </w:trPr>
        <w:tc>
          <w:tcPr>
            <w:tcW w:w="8927" w:type="dxa"/>
            <w:gridSpan w:val="7"/>
            <w:tcBorders>
              <w:top w:val="nil"/>
              <w:left w:val="single" w:sz="4" w:space="0" w:color="auto"/>
              <w:bottom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736842" w:rsidRPr="00914A32" w:rsidTr="00736842">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Hangszerkezelési készség (manuális készség)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Előadói készség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Művészi kifejezőkészség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Ritmus-tempó érzék</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Zenei halláskészség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r>
      <w:tr w:rsidR="00736842" w:rsidRPr="00914A32" w:rsidTr="00736842">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Rugalmasság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Állóképesség</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Összpontosítási készség</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Együttműködési készség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Kommunikációs készség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Meggyőzőkészség</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36842" w:rsidRPr="00914A32" w:rsidTr="00736842">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736842" w:rsidRPr="00914A32" w:rsidTr="0073684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36842" w:rsidRPr="00914A32" w:rsidRDefault="00736842" w:rsidP="00736842">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Kreativitás, ötletgazdagság</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78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633" w:type="dxa"/>
            <w:tcBorders>
              <w:top w:val="nil"/>
              <w:left w:val="nil"/>
              <w:bottom w:val="single" w:sz="4" w:space="0" w:color="auto"/>
              <w:right w:val="single" w:sz="4" w:space="0" w:color="auto"/>
            </w:tcBorders>
            <w:vAlign w:val="center"/>
          </w:tcPr>
          <w:p w:rsidR="00736842" w:rsidRPr="00914A32" w:rsidRDefault="00736842" w:rsidP="00736842">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bl>
    <w:p w:rsidR="00736842" w:rsidRPr="0071553D" w:rsidRDefault="00736842" w:rsidP="00736842">
      <w:pPr>
        <w:suppressAutoHyphens/>
        <w:spacing w:after="0" w:line="240" w:lineRule="auto"/>
        <w:rPr>
          <w:rFonts w:ascii="Palatino Linotype" w:hAnsi="Palatino Linotype"/>
          <w:b/>
          <w:bCs/>
          <w:iCs/>
          <w:sz w:val="20"/>
          <w:szCs w:val="20"/>
        </w:rPr>
      </w:pPr>
    </w:p>
    <w:p w:rsidR="00736842" w:rsidRDefault="00736842" w:rsidP="00736842">
      <w:pPr>
        <w:suppressAutoHyphens/>
        <w:spacing w:after="0" w:line="240" w:lineRule="auto"/>
        <w:rPr>
          <w:rFonts w:ascii="Palatino Linotype" w:hAnsi="Palatino Linotype"/>
          <w:b/>
          <w:bCs/>
          <w:iCs/>
          <w:sz w:val="20"/>
          <w:szCs w:val="20"/>
        </w:rPr>
      </w:pPr>
    </w:p>
    <w:p w:rsidR="00736842" w:rsidRDefault="00736842" w:rsidP="00736842">
      <w:pPr>
        <w:suppressAutoHyphens/>
        <w:spacing w:after="0" w:line="240" w:lineRule="auto"/>
        <w:rPr>
          <w:rFonts w:ascii="Palatino Linotype" w:hAnsi="Palatino Linotype"/>
          <w:b/>
          <w:bCs/>
          <w:iCs/>
          <w:sz w:val="20"/>
          <w:szCs w:val="20"/>
        </w:rPr>
      </w:pPr>
    </w:p>
    <w:p w:rsidR="00736842" w:rsidRDefault="00736842" w:rsidP="00736842">
      <w:pPr>
        <w:suppressAutoHyphens/>
        <w:spacing w:after="0" w:line="240" w:lineRule="auto"/>
        <w:rPr>
          <w:rFonts w:ascii="Palatino Linotype" w:hAnsi="Palatino Linotype"/>
          <w:b/>
          <w:bCs/>
          <w:iCs/>
          <w:sz w:val="20"/>
          <w:szCs w:val="20"/>
        </w:rPr>
      </w:pPr>
    </w:p>
    <w:p w:rsidR="00736842" w:rsidRPr="0071553D" w:rsidRDefault="00736842" w:rsidP="00736842">
      <w:pPr>
        <w:suppressAutoHyphens/>
        <w:spacing w:after="0" w:line="240" w:lineRule="auto"/>
        <w:rPr>
          <w:rFonts w:ascii="Palatino Linotype" w:hAnsi="Palatino Linotype"/>
          <w:b/>
          <w:bCs/>
          <w:iCs/>
          <w:sz w:val="20"/>
          <w:szCs w:val="20"/>
        </w:rPr>
      </w:pPr>
    </w:p>
    <w:tbl>
      <w:tblPr>
        <w:tblW w:w="9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970"/>
        <w:gridCol w:w="757"/>
        <w:gridCol w:w="803"/>
        <w:gridCol w:w="690"/>
        <w:gridCol w:w="702"/>
        <w:gridCol w:w="810"/>
        <w:gridCol w:w="26"/>
      </w:tblGrid>
      <w:tr w:rsidR="009E6E40" w:rsidRPr="00C03F57" w:rsidTr="00871FCD">
        <w:trPr>
          <w:trHeight w:val="570"/>
          <w:jc w:val="center"/>
        </w:trPr>
        <w:tc>
          <w:tcPr>
            <w:tcW w:w="4945" w:type="dxa"/>
            <w:vMerge w:val="restart"/>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lastRenderedPageBreak/>
              <w:t>10643-12 Klasszikus hangszeres zenélés</w:t>
            </w:r>
          </w:p>
        </w:tc>
        <w:tc>
          <w:tcPr>
            <w:tcW w:w="2530" w:type="dxa"/>
            <w:gridSpan w:val="3"/>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Zenekar/Kórus</w:t>
            </w:r>
          </w:p>
        </w:tc>
        <w:tc>
          <w:tcPr>
            <w:tcW w:w="2228" w:type="dxa"/>
            <w:gridSpan w:val="4"/>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Népzene</w:t>
            </w:r>
          </w:p>
        </w:tc>
      </w:tr>
      <w:tr w:rsidR="009E6E40" w:rsidRPr="00C03F57" w:rsidTr="00871FCD">
        <w:trPr>
          <w:gridAfter w:val="1"/>
          <w:wAfter w:w="26" w:type="dxa"/>
          <w:trHeight w:val="2482"/>
          <w:jc w:val="center"/>
        </w:trPr>
        <w:tc>
          <w:tcPr>
            <w:tcW w:w="4945" w:type="dxa"/>
            <w:vMerge/>
            <w:vAlign w:val="center"/>
          </w:tcPr>
          <w:p w:rsidR="009E6E40" w:rsidRPr="00C03F57" w:rsidRDefault="009E6E40" w:rsidP="00871FCD">
            <w:pPr>
              <w:spacing w:after="0" w:line="240" w:lineRule="auto"/>
              <w:rPr>
                <w:rFonts w:ascii="Palatino Linotype" w:hAnsi="Palatino Linotype"/>
                <w:sz w:val="20"/>
                <w:szCs w:val="20"/>
                <w:lang w:eastAsia="hu-HU"/>
              </w:rPr>
            </w:pPr>
          </w:p>
        </w:tc>
        <w:tc>
          <w:tcPr>
            <w:tcW w:w="970"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Barokk zene / Klasszikus zenekari művek átirata</w:t>
            </w:r>
          </w:p>
        </w:tc>
        <w:tc>
          <w:tcPr>
            <w:tcW w:w="757"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Bécsi klasszikus </w:t>
            </w:r>
            <w:proofErr w:type="spellStart"/>
            <w:r w:rsidRPr="00C03F57">
              <w:rPr>
                <w:rFonts w:ascii="Palatino Linotype" w:hAnsi="Palatino Linotype"/>
                <w:sz w:val="20"/>
                <w:szCs w:val="20"/>
                <w:lang w:eastAsia="hu-HU"/>
              </w:rPr>
              <w:t>művekl</w:t>
            </w:r>
            <w:proofErr w:type="spellEnd"/>
            <w:r w:rsidRPr="00C03F57">
              <w:rPr>
                <w:rFonts w:ascii="Palatino Linotype" w:hAnsi="Palatino Linotype"/>
                <w:sz w:val="20"/>
                <w:szCs w:val="20"/>
                <w:lang w:eastAsia="hu-HU"/>
              </w:rPr>
              <w:t xml:space="preserve"> / eredeti </w:t>
            </w:r>
            <w:proofErr w:type="spellStart"/>
            <w:r w:rsidRPr="00C03F57">
              <w:rPr>
                <w:rFonts w:ascii="Palatino Linotype" w:hAnsi="Palatino Linotype"/>
                <w:sz w:val="20"/>
                <w:szCs w:val="20"/>
                <w:lang w:eastAsia="hu-HU"/>
              </w:rPr>
              <w:t>fúvószenekariművek</w:t>
            </w:r>
            <w:proofErr w:type="spellEnd"/>
          </w:p>
        </w:tc>
        <w:tc>
          <w:tcPr>
            <w:tcW w:w="803"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Romantikus és </w:t>
            </w:r>
            <w:proofErr w:type="gramStart"/>
            <w:r w:rsidRPr="00C03F57">
              <w:rPr>
                <w:rFonts w:ascii="Palatino Linotype" w:hAnsi="Palatino Linotype"/>
                <w:sz w:val="20"/>
                <w:szCs w:val="20"/>
                <w:lang w:eastAsia="hu-HU"/>
              </w:rPr>
              <w:t>kortárs  művek</w:t>
            </w:r>
            <w:proofErr w:type="gramEnd"/>
            <w:r w:rsidRPr="00C03F57">
              <w:rPr>
                <w:rFonts w:ascii="Palatino Linotype" w:hAnsi="Palatino Linotype"/>
                <w:sz w:val="20"/>
                <w:szCs w:val="20"/>
                <w:lang w:eastAsia="hu-HU"/>
              </w:rPr>
              <w:t xml:space="preserve"> / kortárs magyar művek</w:t>
            </w:r>
          </w:p>
        </w:tc>
        <w:tc>
          <w:tcPr>
            <w:tcW w:w="690"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Zenei anyanyelvünk megismerése</w:t>
            </w:r>
          </w:p>
        </w:tc>
        <w:tc>
          <w:tcPr>
            <w:tcW w:w="702"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Népművészet, népszokások</w:t>
            </w:r>
          </w:p>
        </w:tc>
        <w:tc>
          <w:tcPr>
            <w:tcW w:w="810"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A népzene rendszerezése, népdalok elemzése</w:t>
            </w:r>
          </w:p>
        </w:tc>
      </w:tr>
      <w:tr w:rsidR="009E6E40" w:rsidRPr="00C03F57" w:rsidTr="00871FCD">
        <w:trPr>
          <w:gridAfter w:val="1"/>
          <w:wAfter w:w="26" w:type="dxa"/>
          <w:trHeight w:val="255"/>
          <w:jc w:val="center"/>
        </w:trPr>
        <w:tc>
          <w:tcPr>
            <w:tcW w:w="9677"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A zeneműveket formailag elemzi</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Kimunkált, magas fokú technikai biztonságérzettel és előadói készségekkel ad elő</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Ügyel a helyes tempóra, dinamikára, ritmusra és tiszta intonációra</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9677"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Saját hangszerének, műfajának irodalma</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9677"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9E6E40" w:rsidRPr="00C03F57" w:rsidTr="00871FCD">
        <w:trPr>
          <w:gridAfter w:val="1"/>
          <w:wAfter w:w="26" w:type="dxa"/>
          <w:trHeight w:val="24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Előadói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Művészi kifejezőkészség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gridAfter w:val="1"/>
          <w:wAfter w:w="26" w:type="dxa"/>
          <w:trHeight w:val="255"/>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gridAfter w:val="1"/>
          <w:wAfter w:w="26" w:type="dxa"/>
          <w:trHeight w:val="300"/>
          <w:jc w:val="center"/>
        </w:trPr>
        <w:tc>
          <w:tcPr>
            <w:tcW w:w="9677"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300"/>
          <w:jc w:val="center"/>
        </w:trPr>
        <w:tc>
          <w:tcPr>
            <w:tcW w:w="9677"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gridAfter w:val="1"/>
          <w:wAfter w:w="26" w:type="dxa"/>
          <w:trHeight w:val="300"/>
          <w:jc w:val="center"/>
        </w:trPr>
        <w:tc>
          <w:tcPr>
            <w:tcW w:w="9677"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9E6E40" w:rsidRPr="00C03F57" w:rsidTr="00871FCD">
        <w:trPr>
          <w:gridAfter w:val="1"/>
          <w:wAfter w:w="26" w:type="dxa"/>
          <w:trHeight w:val="300"/>
          <w:jc w:val="center"/>
        </w:trPr>
        <w:tc>
          <w:tcPr>
            <w:tcW w:w="494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02"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bl>
    <w:p w:rsidR="00736842" w:rsidRPr="0071553D" w:rsidRDefault="00736842" w:rsidP="00736842">
      <w:pPr>
        <w:suppressAutoHyphens/>
        <w:spacing w:after="0" w:line="240" w:lineRule="auto"/>
        <w:rPr>
          <w:rFonts w:ascii="Palatino Linotype" w:hAnsi="Palatino Linotype"/>
          <w:b/>
          <w:bCs/>
          <w:iCs/>
          <w:sz w:val="20"/>
          <w:szCs w:val="20"/>
        </w:rPr>
      </w:pPr>
    </w:p>
    <w:p w:rsidR="009E6E40" w:rsidRPr="0071553D" w:rsidRDefault="00736842" w:rsidP="00736842">
      <w:pPr>
        <w:suppressAutoHyphens/>
        <w:spacing w:after="0" w:line="240" w:lineRule="auto"/>
        <w:rPr>
          <w:rFonts w:ascii="Palatino Linotype" w:hAnsi="Palatino Linotype"/>
          <w:b/>
          <w:bCs/>
          <w:iCs/>
          <w:sz w:val="20"/>
          <w:szCs w:val="20"/>
        </w:rPr>
      </w:pPr>
      <w:r>
        <w:rPr>
          <w:rFonts w:ascii="Palatino Linotype" w:hAnsi="Palatino Linotype"/>
          <w:b/>
          <w:bCs/>
          <w:iCs/>
          <w:sz w:val="20"/>
          <w:szCs w:val="20"/>
        </w:rPr>
        <w:br w:type="page"/>
      </w:r>
    </w:p>
    <w:tbl>
      <w:tblPr>
        <w:tblW w:w="9161" w:type="dxa"/>
        <w:jc w:val="center"/>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88"/>
        <w:gridCol w:w="970"/>
        <w:gridCol w:w="757"/>
        <w:gridCol w:w="803"/>
        <w:gridCol w:w="697"/>
        <w:gridCol w:w="695"/>
        <w:gridCol w:w="851"/>
      </w:tblGrid>
      <w:tr w:rsidR="009E6E40" w:rsidRPr="00C03F57" w:rsidTr="00871FCD">
        <w:trPr>
          <w:trHeight w:val="570"/>
          <w:jc w:val="center"/>
        </w:trPr>
        <w:tc>
          <w:tcPr>
            <w:tcW w:w="4388" w:type="dxa"/>
            <w:vMerge w:val="restart"/>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2530" w:type="dxa"/>
            <w:gridSpan w:val="3"/>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Hangszerismeret</w:t>
            </w:r>
          </w:p>
        </w:tc>
        <w:tc>
          <w:tcPr>
            <w:tcW w:w="2243" w:type="dxa"/>
            <w:gridSpan w:val="3"/>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Kamarazene</w:t>
            </w:r>
          </w:p>
        </w:tc>
      </w:tr>
      <w:tr w:rsidR="009E6E40" w:rsidRPr="00C03F57" w:rsidTr="00871FCD">
        <w:trPr>
          <w:trHeight w:val="2482"/>
          <w:jc w:val="center"/>
        </w:trPr>
        <w:tc>
          <w:tcPr>
            <w:tcW w:w="4388" w:type="dxa"/>
            <w:vMerge/>
            <w:vAlign w:val="center"/>
          </w:tcPr>
          <w:p w:rsidR="009E6E40" w:rsidRPr="00C03F57" w:rsidRDefault="009E6E40" w:rsidP="00871FCD">
            <w:pPr>
              <w:spacing w:after="0" w:line="240" w:lineRule="auto"/>
              <w:rPr>
                <w:rFonts w:ascii="Palatino Linotype" w:hAnsi="Palatino Linotype"/>
                <w:sz w:val="20"/>
                <w:szCs w:val="20"/>
                <w:lang w:eastAsia="hu-HU"/>
              </w:rPr>
            </w:pPr>
          </w:p>
        </w:tc>
        <w:tc>
          <w:tcPr>
            <w:tcW w:w="970"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A hangszer működésének </w:t>
            </w:r>
            <w:r>
              <w:rPr>
                <w:rFonts w:ascii="Palatino Linotype" w:hAnsi="Palatino Linotype"/>
                <w:sz w:val="20"/>
                <w:szCs w:val="20"/>
                <w:lang w:eastAsia="hu-HU"/>
              </w:rPr>
              <w:t xml:space="preserve">fizikai </w:t>
            </w:r>
            <w:r w:rsidRPr="00C03F57">
              <w:rPr>
                <w:rFonts w:ascii="Palatino Linotype" w:hAnsi="Palatino Linotype"/>
                <w:sz w:val="20"/>
                <w:szCs w:val="20"/>
                <w:lang w:eastAsia="hu-HU"/>
              </w:rPr>
              <w:t>alapjai</w:t>
            </w:r>
          </w:p>
        </w:tc>
        <w:tc>
          <w:tcPr>
            <w:tcW w:w="757"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Hangszertörténet</w:t>
            </w:r>
          </w:p>
        </w:tc>
        <w:tc>
          <w:tcPr>
            <w:tcW w:w="803"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Alapvető karbantartási ismeretek</w:t>
            </w:r>
          </w:p>
        </w:tc>
        <w:tc>
          <w:tcPr>
            <w:tcW w:w="697"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Barokk művek</w:t>
            </w:r>
          </w:p>
        </w:tc>
        <w:tc>
          <w:tcPr>
            <w:tcW w:w="695"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A bécsi klasszika és romantika művei</w:t>
            </w:r>
          </w:p>
        </w:tc>
        <w:tc>
          <w:tcPr>
            <w:tcW w:w="851"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XX. századi művek</w:t>
            </w:r>
          </w:p>
        </w:tc>
      </w:tr>
      <w:tr w:rsidR="009E6E40" w:rsidRPr="00C03F57" w:rsidTr="00871FCD">
        <w:trPr>
          <w:trHeight w:val="255"/>
          <w:jc w:val="center"/>
        </w:trPr>
        <w:tc>
          <w:tcPr>
            <w:tcW w:w="9161"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formailag elemzi</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Kimunkált, magas fokú technikai biztonságérzettel és előadói készségekkel ad elő</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trHeight w:val="118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Ügyel a helyes tempóra, dinamikára, ritmusra és tiszta intonációra</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9161"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Saját hangszerének, műfajának irodalma</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9161"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9E6E40" w:rsidRPr="00C03F57" w:rsidTr="00871FCD">
        <w:trPr>
          <w:trHeight w:val="24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Előadói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Művészi kifejezőkészség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trHeight w:val="300"/>
          <w:jc w:val="center"/>
        </w:trPr>
        <w:tc>
          <w:tcPr>
            <w:tcW w:w="9161"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9161"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97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75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9161"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9E6E40" w:rsidRPr="00C03F57" w:rsidTr="00871FCD">
        <w:trPr>
          <w:trHeight w:val="300"/>
          <w:jc w:val="center"/>
        </w:trPr>
        <w:tc>
          <w:tcPr>
            <w:tcW w:w="4388"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97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5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bl>
    <w:p w:rsidR="00736842" w:rsidRPr="0071553D" w:rsidRDefault="00736842" w:rsidP="00736842">
      <w:pPr>
        <w:suppressAutoHyphens/>
        <w:spacing w:after="0" w:line="240" w:lineRule="auto"/>
        <w:rPr>
          <w:rFonts w:ascii="Palatino Linotype" w:hAnsi="Palatino Linotype"/>
          <w:b/>
          <w:bCs/>
          <w:iCs/>
          <w:sz w:val="20"/>
          <w:szCs w:val="20"/>
        </w:rPr>
      </w:pPr>
    </w:p>
    <w:p w:rsidR="00736842" w:rsidRPr="0071553D" w:rsidRDefault="00736842" w:rsidP="00736842">
      <w:pPr>
        <w:suppressAutoHyphens/>
        <w:spacing w:after="0" w:line="240" w:lineRule="auto"/>
        <w:rPr>
          <w:rFonts w:ascii="Palatino Linotype" w:hAnsi="Palatino Linotype"/>
          <w:b/>
          <w:bCs/>
          <w:iCs/>
          <w:sz w:val="20"/>
          <w:szCs w:val="20"/>
        </w:rPr>
      </w:pPr>
    </w:p>
    <w:tbl>
      <w:tblPr>
        <w:tblW w:w="9215" w:type="dxa"/>
        <w:jc w:val="center"/>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75"/>
        <w:gridCol w:w="1011"/>
        <w:gridCol w:w="824"/>
        <w:gridCol w:w="803"/>
        <w:gridCol w:w="697"/>
        <w:gridCol w:w="695"/>
        <w:gridCol w:w="810"/>
      </w:tblGrid>
      <w:tr w:rsidR="009E6E40" w:rsidRPr="00C03F57" w:rsidTr="00871FCD">
        <w:trPr>
          <w:trHeight w:val="570"/>
          <w:jc w:val="center"/>
        </w:trPr>
        <w:tc>
          <w:tcPr>
            <w:tcW w:w="4375" w:type="dxa"/>
            <w:vMerge w:val="restart"/>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2638" w:type="dxa"/>
            <w:gridSpan w:val="3"/>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Zenei munkaképesség megőrzése</w:t>
            </w:r>
          </w:p>
        </w:tc>
        <w:tc>
          <w:tcPr>
            <w:tcW w:w="2202" w:type="dxa"/>
            <w:gridSpan w:val="3"/>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Kreatív önfejlesztés</w:t>
            </w:r>
          </w:p>
        </w:tc>
      </w:tr>
      <w:tr w:rsidR="009E6E40" w:rsidRPr="00C03F57" w:rsidTr="00871FCD">
        <w:trPr>
          <w:cantSplit/>
          <w:trHeight w:val="2482"/>
          <w:jc w:val="center"/>
        </w:trPr>
        <w:tc>
          <w:tcPr>
            <w:tcW w:w="4375" w:type="dxa"/>
            <w:vMerge/>
            <w:vAlign w:val="center"/>
          </w:tcPr>
          <w:p w:rsidR="009E6E40" w:rsidRPr="00C03F57" w:rsidRDefault="009E6E40" w:rsidP="00871FCD">
            <w:pPr>
              <w:spacing w:after="0" w:line="240" w:lineRule="auto"/>
              <w:rPr>
                <w:rFonts w:ascii="Palatino Linotype" w:hAnsi="Palatino Linotype"/>
                <w:sz w:val="20"/>
                <w:szCs w:val="20"/>
                <w:lang w:eastAsia="hu-HU"/>
              </w:rPr>
            </w:pPr>
          </w:p>
        </w:tc>
        <w:tc>
          <w:tcPr>
            <w:tcW w:w="1011" w:type="dxa"/>
            <w:textDirection w:val="btLr"/>
            <w:vAlign w:val="center"/>
          </w:tcPr>
          <w:p w:rsidR="009E6E40" w:rsidRPr="00C03F57" w:rsidRDefault="009E6E40" w:rsidP="00871FCD">
            <w:pPr>
              <w:ind w:left="113" w:right="113"/>
              <w:jc w:val="center"/>
              <w:rPr>
                <w:sz w:val="20"/>
                <w:szCs w:val="20"/>
              </w:rPr>
            </w:pPr>
            <w:r>
              <w:rPr>
                <w:rFonts w:ascii="Palatino Linotype" w:hAnsi="Palatino Linotype"/>
                <w:sz w:val="20"/>
                <w:szCs w:val="20"/>
                <w:lang w:eastAsia="hu-HU"/>
              </w:rPr>
              <w:t>A l</w:t>
            </w:r>
            <w:r w:rsidRPr="00C03F57">
              <w:rPr>
                <w:rFonts w:ascii="Palatino Linotype" w:hAnsi="Palatino Linotype"/>
                <w:sz w:val="20"/>
                <w:szCs w:val="20"/>
                <w:lang w:eastAsia="hu-HU"/>
              </w:rPr>
              <w:t>égzés fejlesztése</w:t>
            </w:r>
          </w:p>
        </w:tc>
        <w:tc>
          <w:tcPr>
            <w:tcW w:w="824" w:type="dxa"/>
            <w:textDirection w:val="btLr"/>
            <w:vAlign w:val="center"/>
          </w:tcPr>
          <w:p w:rsidR="009E6E40" w:rsidRPr="00C03F57" w:rsidRDefault="009E6E40" w:rsidP="00871FCD">
            <w:pPr>
              <w:ind w:left="113" w:right="113"/>
              <w:jc w:val="center"/>
              <w:rPr>
                <w:sz w:val="20"/>
                <w:szCs w:val="20"/>
              </w:rPr>
            </w:pPr>
            <w:r w:rsidRPr="00C03F57">
              <w:rPr>
                <w:rFonts w:ascii="Palatino Linotype" w:hAnsi="Palatino Linotype"/>
                <w:sz w:val="20"/>
                <w:szCs w:val="20"/>
                <w:lang w:eastAsia="hu-HU"/>
              </w:rPr>
              <w:t xml:space="preserve">Foglalkozási ártalmak </w:t>
            </w:r>
            <w:proofErr w:type="spellStart"/>
            <w:r w:rsidRPr="00C03F57">
              <w:rPr>
                <w:rFonts w:ascii="Palatino Linotype" w:hAnsi="Palatino Linotype"/>
                <w:sz w:val="20"/>
                <w:szCs w:val="20"/>
                <w:lang w:eastAsia="hu-HU"/>
              </w:rPr>
              <w:t>megelőzésee</w:t>
            </w:r>
            <w:proofErr w:type="spellEnd"/>
          </w:p>
        </w:tc>
        <w:tc>
          <w:tcPr>
            <w:tcW w:w="803" w:type="dxa"/>
            <w:textDirection w:val="btLr"/>
            <w:vAlign w:val="center"/>
          </w:tcPr>
          <w:p w:rsidR="009E6E40" w:rsidRPr="00C03F57" w:rsidRDefault="009E6E40" w:rsidP="00871FCD">
            <w:pPr>
              <w:ind w:left="113" w:right="113"/>
              <w:rPr>
                <w:sz w:val="20"/>
                <w:szCs w:val="20"/>
              </w:rPr>
            </w:pPr>
            <w:r w:rsidRPr="00C03F57">
              <w:rPr>
                <w:rFonts w:ascii="Palatino Linotype" w:hAnsi="Palatino Linotype"/>
                <w:sz w:val="20"/>
                <w:szCs w:val="20"/>
                <w:lang w:eastAsia="hu-HU"/>
              </w:rPr>
              <w:t>Zenei mozgások fejlesztése</w:t>
            </w:r>
            <w:r>
              <w:rPr>
                <w:rFonts w:ascii="Palatino Linotype" w:hAnsi="Palatino Linotype"/>
                <w:sz w:val="20"/>
                <w:szCs w:val="20"/>
                <w:lang w:eastAsia="hu-HU"/>
              </w:rPr>
              <w:t>,</w:t>
            </w:r>
            <w:r w:rsidRPr="00C03F57">
              <w:rPr>
                <w:rFonts w:ascii="Palatino Linotype" w:hAnsi="Palatino Linotype"/>
                <w:sz w:val="20"/>
                <w:szCs w:val="20"/>
                <w:lang w:eastAsia="hu-HU"/>
              </w:rPr>
              <w:t xml:space="preserve"> korrekciója</w:t>
            </w:r>
          </w:p>
        </w:tc>
        <w:tc>
          <w:tcPr>
            <w:tcW w:w="697"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Hangképzés, skála, etűdök</w:t>
            </w:r>
          </w:p>
        </w:tc>
        <w:tc>
          <w:tcPr>
            <w:tcW w:w="695"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w:t>
            </w:r>
            <w:r>
              <w:rPr>
                <w:rFonts w:ascii="Palatino Linotype" w:hAnsi="Palatino Linotype"/>
                <w:sz w:val="20"/>
                <w:szCs w:val="20"/>
                <w:lang w:eastAsia="hu-HU"/>
              </w:rPr>
              <w:t>z</w:t>
            </w:r>
            <w:r w:rsidRPr="00C03F57">
              <w:rPr>
                <w:rFonts w:ascii="Palatino Linotype" w:hAnsi="Palatino Linotype"/>
                <w:sz w:val="20"/>
                <w:szCs w:val="20"/>
                <w:lang w:eastAsia="hu-HU"/>
              </w:rPr>
              <w:t>onáták, versenyművek</w:t>
            </w:r>
          </w:p>
        </w:tc>
        <w:tc>
          <w:tcPr>
            <w:tcW w:w="810" w:type="dxa"/>
            <w:textDirection w:val="btLr"/>
            <w:vAlign w:val="center"/>
          </w:tcPr>
          <w:p w:rsidR="009E6E40" w:rsidRPr="00C03F57" w:rsidRDefault="009E6E40" w:rsidP="00871FCD">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Előadási darabok</w:t>
            </w:r>
          </w:p>
        </w:tc>
      </w:tr>
      <w:tr w:rsidR="009E6E40" w:rsidRPr="00C03F57" w:rsidTr="00871FCD">
        <w:trPr>
          <w:trHeight w:val="255"/>
          <w:jc w:val="center"/>
        </w:trPr>
        <w:tc>
          <w:tcPr>
            <w:tcW w:w="9215"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formailag elemzi</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Kimunkált, magas fokú technikai biztonságérzettel és előadói készségekkel ad elő</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Ügyel a helyes tempóra, dinamikára, ritmusra és tiszta intonációra</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9215"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Saját hangszerének, műfajának irodalma</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9215"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9E6E40" w:rsidRPr="00C03F57" w:rsidTr="00871FCD">
        <w:trPr>
          <w:trHeight w:val="24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Előadói készség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Művészi kifejezőkészség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255"/>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9215"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9E6E40" w:rsidRPr="00C03F57" w:rsidTr="00871FCD">
        <w:trPr>
          <w:trHeight w:val="300"/>
          <w:jc w:val="center"/>
        </w:trPr>
        <w:tc>
          <w:tcPr>
            <w:tcW w:w="9215"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1011"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5"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10" w:type="dxa"/>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r>
      <w:tr w:rsidR="009E6E40" w:rsidRPr="00C03F57" w:rsidTr="00871FCD">
        <w:trPr>
          <w:trHeight w:val="300"/>
          <w:jc w:val="center"/>
        </w:trPr>
        <w:tc>
          <w:tcPr>
            <w:tcW w:w="9215" w:type="dxa"/>
            <w:gridSpan w:val="7"/>
            <w:noWrap/>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9E6E40" w:rsidRPr="00C03F57" w:rsidTr="00871FCD">
        <w:trPr>
          <w:trHeight w:val="300"/>
          <w:jc w:val="center"/>
        </w:trPr>
        <w:tc>
          <w:tcPr>
            <w:tcW w:w="4375" w:type="dxa"/>
            <w:noWrap/>
            <w:vAlign w:val="center"/>
          </w:tcPr>
          <w:p w:rsidR="009E6E40" w:rsidRPr="00C03F57" w:rsidRDefault="009E6E40" w:rsidP="00871FCD">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1011"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24"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803"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p>
        </w:tc>
        <w:tc>
          <w:tcPr>
            <w:tcW w:w="697"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9E6E40" w:rsidRPr="00C03F57" w:rsidRDefault="009E6E40" w:rsidP="00871FCD">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bl>
    <w:p w:rsidR="00736842" w:rsidRPr="0071553D" w:rsidRDefault="00736842" w:rsidP="00736842">
      <w:pPr>
        <w:suppressAutoHyphens/>
        <w:spacing w:after="0" w:line="240" w:lineRule="auto"/>
        <w:rPr>
          <w:rFonts w:ascii="Palatino Linotype" w:hAnsi="Palatino Linotype"/>
          <w:b/>
          <w:bCs/>
          <w:iCs/>
          <w:sz w:val="20"/>
          <w:szCs w:val="20"/>
        </w:rPr>
      </w:pPr>
    </w:p>
    <w:p w:rsidR="00736842" w:rsidRPr="0071553D" w:rsidRDefault="00736842" w:rsidP="00736842">
      <w:pPr>
        <w:suppressAutoHyphens/>
        <w:spacing w:after="0" w:line="240" w:lineRule="auto"/>
        <w:rPr>
          <w:rFonts w:ascii="Palatino Linotype" w:hAnsi="Palatino Linotype"/>
          <w:b/>
          <w:bCs/>
          <w:iCs/>
          <w:sz w:val="20"/>
          <w:szCs w:val="20"/>
        </w:rPr>
      </w:pPr>
    </w:p>
    <w:p w:rsidR="00736842" w:rsidRPr="000A26DC" w:rsidRDefault="00736842" w:rsidP="00736842">
      <w:pPr>
        <w:suppressAutoHyphens/>
        <w:spacing w:after="0" w:line="240" w:lineRule="auto"/>
        <w:rPr>
          <w:rFonts w:ascii="Palatino Linotype" w:hAnsi="Palatino Linotype"/>
          <w:b/>
          <w:bCs/>
          <w:iCs/>
          <w:sz w:val="24"/>
          <w:szCs w:val="24"/>
        </w:rPr>
      </w:pPr>
      <w:r>
        <w:rPr>
          <w:rFonts w:ascii="Palatino Linotype" w:hAnsi="Palatino Linotype"/>
          <w:b/>
          <w:bCs/>
          <w:iCs/>
          <w:sz w:val="20"/>
          <w:szCs w:val="20"/>
        </w:rPr>
        <w:br w:type="page"/>
      </w: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E50AD6">
        <w:rPr>
          <w:rFonts w:ascii="Palatino Linotype" w:hAnsi="Palatino Linotype"/>
          <w:b/>
          <w:sz w:val="24"/>
          <w:szCs w:val="24"/>
        </w:rPr>
        <w:t xml:space="preserve"> Főtárgy tantárgy</w:t>
      </w:r>
      <w:r w:rsidRPr="00E50AD6">
        <w:rPr>
          <w:rFonts w:ascii="Palatino Linotype" w:hAnsi="Palatino Linotype"/>
          <w:b/>
          <w:sz w:val="24"/>
          <w:szCs w:val="24"/>
        </w:rPr>
        <w:tab/>
        <w:t>376 óra/204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pStyle w:val="ListParagraph"/>
        <w:suppressAutoHyphens/>
        <w:spacing w:after="0" w:line="240" w:lineRule="auto"/>
        <w:ind w:left="0"/>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 xml:space="preserve"> A tantárgy tanításának célja</w:t>
      </w:r>
    </w:p>
    <w:p w:rsidR="00736842" w:rsidRDefault="00736842" w:rsidP="00736842">
      <w:pPr>
        <w:spacing w:after="0" w:line="240" w:lineRule="auto"/>
        <w:ind w:left="567"/>
        <w:rPr>
          <w:rFonts w:ascii="Palatino Linotype" w:hAnsi="Palatino Linotype"/>
          <w:sz w:val="24"/>
          <w:szCs w:val="24"/>
        </w:rPr>
      </w:pPr>
      <w:r w:rsidRPr="000A26DC">
        <w:rPr>
          <w:rFonts w:ascii="Palatino Linotype" w:hAnsi="Palatino Linotype"/>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736842" w:rsidRPr="000A26DC" w:rsidRDefault="00736842" w:rsidP="00736842">
      <w:pPr>
        <w:spacing w:after="0" w:line="240" w:lineRule="auto"/>
        <w:ind w:left="1080"/>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Kapcsolódó közismereti, szakmai tartalmak</w:t>
      </w:r>
    </w:p>
    <w:p w:rsidR="00736842" w:rsidRDefault="00736842" w:rsidP="00736842">
      <w:pPr>
        <w:spacing w:after="0" w:line="240" w:lineRule="auto"/>
        <w:ind w:left="567"/>
        <w:rPr>
          <w:rFonts w:ascii="Palatino Linotype" w:hAnsi="Palatino Linotype"/>
          <w:sz w:val="24"/>
          <w:szCs w:val="24"/>
        </w:rPr>
      </w:pPr>
      <w:r w:rsidRPr="000A26DC">
        <w:rPr>
          <w:rFonts w:ascii="Palatino Linotype" w:hAnsi="Palatino Linotype"/>
          <w:sz w:val="24"/>
          <w:szCs w:val="24"/>
        </w:rPr>
        <w:t xml:space="preserve">A </w:t>
      </w:r>
      <w:r w:rsidRPr="00E50AD6">
        <w:rPr>
          <w:rFonts w:ascii="Palatino Linotype" w:hAnsi="Palatino Linotype"/>
          <w:sz w:val="24"/>
          <w:szCs w:val="24"/>
        </w:rPr>
        <w:t>magyar nyelv és irodalom a történelem</w:t>
      </w:r>
      <w:r w:rsidRPr="000A26DC">
        <w:rPr>
          <w:rFonts w:ascii="Palatino Linotype" w:hAnsi="Palatino Linotype"/>
          <w:sz w:val="24"/>
          <w:szCs w:val="24"/>
        </w:rPr>
        <w:t xml:space="preserve">, valamint a </w:t>
      </w:r>
      <w:r w:rsidRPr="00E50AD6">
        <w:rPr>
          <w:rFonts w:ascii="Palatino Linotype" w:hAnsi="Palatino Linotype"/>
          <w:sz w:val="24"/>
          <w:szCs w:val="24"/>
        </w:rPr>
        <w:t>művészettörténet</w:t>
      </w:r>
      <w:r w:rsidRPr="000A26DC">
        <w:rPr>
          <w:rFonts w:ascii="Palatino Linotype" w:hAnsi="Palatino Linotype"/>
          <w:sz w:val="24"/>
          <w:szCs w:val="24"/>
        </w:rPr>
        <w:t xml:space="preserve"> tantárgy ismeretanyaga nyújt kitekintést a művészetekkel kapcsolatos egyéb területekre. A fizika tantárgy ismerete segíti a tanulót a hangszertechnikai, hang</w:t>
      </w:r>
      <w:r w:rsidRPr="000A26DC">
        <w:rPr>
          <w:rFonts w:ascii="Palatino Linotype" w:hAnsi="Palatino Linotype"/>
          <w:sz w:val="24"/>
          <w:szCs w:val="24"/>
        </w:rPr>
        <w:softHyphen/>
        <w:t xml:space="preserve">technikai, akusztikai ismeretek elsajátításában. </w:t>
      </w:r>
      <w:r w:rsidRPr="00E50AD6">
        <w:rPr>
          <w:rFonts w:ascii="Palatino Linotype" w:hAnsi="Palatino Linotype"/>
          <w:sz w:val="24"/>
          <w:szCs w:val="24"/>
        </w:rPr>
        <w:t>Testnevelés</w:t>
      </w:r>
      <w:r w:rsidRPr="000A26DC">
        <w:rPr>
          <w:rFonts w:ascii="Palatino Linotype" w:hAnsi="Palatino Linotype"/>
          <w:sz w:val="24"/>
          <w:szCs w:val="24"/>
        </w:rPr>
        <w:t xml:space="preserve"> tantárgy teljesítése elősegíti a fizikai erőnlét fejlesztését, valamint elkerülhetővé teszi a foglalkozási ártalmak kialakulását.</w:t>
      </w:r>
    </w:p>
    <w:p w:rsidR="00736842" w:rsidRPr="000A26DC" w:rsidRDefault="00736842" w:rsidP="00736842">
      <w:pPr>
        <w:suppressAutoHyphens/>
        <w:spacing w:after="0" w:line="240" w:lineRule="auto"/>
        <w:rPr>
          <w:rFonts w:ascii="Palatino Linotype" w:hAnsi="Palatino Linotype"/>
          <w:kern w:val="2"/>
          <w:sz w:val="24"/>
          <w:szCs w:val="24"/>
          <w:lang w:eastAsia="hi-IN" w:bidi="hi-IN"/>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Témakörök</w:t>
      </w:r>
    </w:p>
    <w:p w:rsidR="00736842" w:rsidRPr="000A26DC" w:rsidRDefault="00736842" w:rsidP="00736842">
      <w:pPr>
        <w:spacing w:after="0" w:line="240" w:lineRule="auto"/>
        <w:rPr>
          <w:rFonts w:ascii="Palatino Linotype" w:hAnsi="Palatino Linotype"/>
          <w:b/>
          <w:bCs/>
          <w:iCs/>
          <w:sz w:val="24"/>
          <w:szCs w:val="24"/>
        </w:rPr>
      </w:pPr>
    </w:p>
    <w:p w:rsidR="00736842" w:rsidRPr="00E50AD6"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6.3.1. </w:t>
      </w:r>
      <w:r w:rsidRPr="000A26DC">
        <w:rPr>
          <w:rFonts w:ascii="Palatino Linotype" w:hAnsi="Palatino Linotype"/>
          <w:b/>
          <w:sz w:val="24"/>
          <w:szCs w:val="24"/>
          <w:lang w:eastAsia="hu-HU"/>
        </w:rPr>
        <w:t>Hangképzés, skálák, technikai gyakorlatok</w:t>
      </w:r>
      <w:r>
        <w:rPr>
          <w:rFonts w:ascii="Palatino Linotype" w:hAnsi="Palatino Linotype"/>
          <w:b/>
          <w:sz w:val="24"/>
          <w:szCs w:val="24"/>
          <w:lang w:eastAsia="hu-HU"/>
        </w:rPr>
        <w:t>,</w:t>
      </w:r>
      <w:r w:rsidRPr="000A26DC">
        <w:rPr>
          <w:rFonts w:ascii="Palatino Linotype" w:hAnsi="Palatino Linotype"/>
          <w:b/>
          <w:sz w:val="24"/>
          <w:szCs w:val="24"/>
          <w:lang w:eastAsia="hu-HU"/>
        </w:rPr>
        <w:t xml:space="preserve"> etűdök</w:t>
      </w:r>
      <w:r>
        <w:rPr>
          <w:rFonts w:ascii="Palatino Linotype" w:hAnsi="Palatino Linotype"/>
          <w:b/>
          <w:sz w:val="24"/>
          <w:szCs w:val="24"/>
          <w:lang w:eastAsia="hu-HU"/>
        </w:rPr>
        <w:tab/>
      </w:r>
      <w:r w:rsidRPr="0071553D">
        <w:rPr>
          <w:rFonts w:ascii="Palatino Linotype" w:hAnsi="Palatino Linotype"/>
          <w:b/>
          <w:i/>
          <w:sz w:val="24"/>
          <w:szCs w:val="24"/>
          <w:lang w:eastAsia="hu-HU"/>
        </w:rPr>
        <w:t>125</w:t>
      </w:r>
      <w:r w:rsidRPr="003778F9">
        <w:rPr>
          <w:rFonts w:ascii="Palatino Linotype" w:hAnsi="Palatino Linotype"/>
          <w:b/>
          <w:i/>
          <w:sz w:val="24"/>
          <w:szCs w:val="24"/>
          <w:lang w:eastAsia="hu-HU"/>
        </w:rPr>
        <w:t xml:space="preserve"> </w:t>
      </w:r>
      <w:r w:rsidRPr="00E50AD6">
        <w:rPr>
          <w:rFonts w:ascii="Palatino Linotype" w:hAnsi="Palatino Linotype"/>
          <w:b/>
          <w:i/>
          <w:sz w:val="24"/>
          <w:szCs w:val="24"/>
          <w:lang w:eastAsia="hu-HU"/>
        </w:rPr>
        <w:t>óra / 68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hangképzés keretében elsajátítandó a helyes testtartás, légzéstechnika, levegővezetés és kiegyenlített hangminőség.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Kitartott hangok gyakorlása (később esetleg csak esetenkénti ellenőrzéssel).</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Az összes dúr és moll skála, hangszerenként eltérő variációkban. </w:t>
      </w:r>
      <w:proofErr w:type="gramStart"/>
      <w:r w:rsidRPr="000A26DC">
        <w:rPr>
          <w:rFonts w:ascii="Palatino Linotype" w:hAnsi="Palatino Linotype"/>
          <w:sz w:val="24"/>
          <w:szCs w:val="24"/>
        </w:rPr>
        <w:t>a</w:t>
      </w:r>
      <w:proofErr w:type="gramEnd"/>
      <w:r w:rsidRPr="000A26DC">
        <w:rPr>
          <w:rFonts w:ascii="Palatino Linotype" w:hAnsi="Palatino Linotype"/>
          <w:sz w:val="24"/>
          <w:szCs w:val="24"/>
        </w:rPr>
        <w:t xml:space="preserve"> hangszer sajátosságának megfelelően.</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hangképzés, skálázás folyamán az esetleges légzési, </w:t>
      </w:r>
      <w:proofErr w:type="gramStart"/>
      <w:r w:rsidRPr="000A26DC">
        <w:rPr>
          <w:rFonts w:ascii="Palatino Linotype" w:hAnsi="Palatino Linotype"/>
          <w:sz w:val="24"/>
          <w:szCs w:val="24"/>
        </w:rPr>
        <w:t>száj- ,</w:t>
      </w:r>
      <w:proofErr w:type="gramEnd"/>
      <w:r w:rsidRPr="000A26DC">
        <w:rPr>
          <w:rFonts w:ascii="Palatino Linotype" w:hAnsi="Palatino Linotype"/>
          <w:sz w:val="24"/>
          <w:szCs w:val="24"/>
        </w:rPr>
        <w:t xml:space="preserve"> kéz- , hangszer- és testtartási hibák kijavítása.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helyes, </w:t>
      </w:r>
      <w:proofErr w:type="spellStart"/>
      <w:r w:rsidRPr="000A26DC">
        <w:rPr>
          <w:rFonts w:ascii="Palatino Linotype" w:hAnsi="Palatino Linotype"/>
          <w:sz w:val="24"/>
          <w:szCs w:val="24"/>
        </w:rPr>
        <w:t>diferenciált</w:t>
      </w:r>
      <w:proofErr w:type="spellEnd"/>
      <w:r w:rsidRPr="000A26DC">
        <w:rPr>
          <w:rFonts w:ascii="Palatino Linotype" w:hAnsi="Palatino Linotype"/>
          <w:sz w:val="24"/>
          <w:szCs w:val="24"/>
        </w:rPr>
        <w:t xml:space="preserve"> hangindítás kidolgozása</w:t>
      </w:r>
    </w:p>
    <w:p w:rsidR="00736842" w:rsidRPr="00E50AD6"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Trombita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Stamp</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Warm</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ups</w:t>
      </w:r>
      <w:proofErr w:type="spellEnd"/>
      <w:r w:rsidRPr="000A26DC">
        <w:rPr>
          <w:rFonts w:ascii="Palatino Linotype" w:hAnsi="Palatino Linotype"/>
          <w:sz w:val="24"/>
          <w:szCs w:val="24"/>
        </w:rPr>
        <w:t xml:space="preserve"> and </w:t>
      </w:r>
      <w:proofErr w:type="spellStart"/>
      <w:r w:rsidRPr="000A26DC">
        <w:rPr>
          <w:rFonts w:ascii="Palatino Linotype" w:hAnsi="Palatino Linotype"/>
          <w:sz w:val="24"/>
          <w:szCs w:val="24"/>
        </w:rPr>
        <w:t>studies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Maggio</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Trumpet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method</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Quinque</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Technik</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for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trumpet</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Vizzutti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Trumpet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method</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New </w:t>
      </w:r>
      <w:proofErr w:type="spellStart"/>
      <w:r w:rsidRPr="000A26DC">
        <w:rPr>
          <w:rFonts w:ascii="Palatino Linotype" w:hAnsi="Palatino Linotype"/>
          <w:sz w:val="24"/>
          <w:szCs w:val="24"/>
        </w:rPr>
        <w:t>Concepts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for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Trumpet</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Thibaud</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Trumpet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method</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Peters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Total </w:t>
      </w:r>
      <w:proofErr w:type="spellStart"/>
      <w:r w:rsidRPr="000A26DC">
        <w:rPr>
          <w:rFonts w:ascii="Palatino Linotype" w:hAnsi="Palatino Linotype"/>
          <w:sz w:val="24"/>
          <w:szCs w:val="24"/>
        </w:rPr>
        <w:t>Range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Colin:</w:t>
      </w:r>
      <w:r w:rsidRPr="000A26DC">
        <w:rPr>
          <w:rFonts w:ascii="Palatino Linotype" w:hAnsi="Palatino Linotype"/>
          <w:sz w:val="24"/>
          <w:szCs w:val="24"/>
        </w:rPr>
        <w:tab/>
      </w:r>
      <w:r w:rsidRPr="000A26DC">
        <w:rPr>
          <w:rFonts w:ascii="Palatino Linotype" w:hAnsi="Palatino Linotype"/>
          <w:sz w:val="24"/>
          <w:szCs w:val="24"/>
        </w:rPr>
        <w:tab/>
        <w:t xml:space="preserve">Advanced </w:t>
      </w:r>
      <w:proofErr w:type="spellStart"/>
      <w:r w:rsidRPr="000A26DC">
        <w:rPr>
          <w:rFonts w:ascii="Palatino Linotype" w:hAnsi="Palatino Linotype"/>
          <w:sz w:val="24"/>
          <w:szCs w:val="24"/>
        </w:rPr>
        <w:t>Lip</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Flexibilities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Dokshitzer</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Methode</w:t>
      </w:r>
      <w:proofErr w:type="spellEnd"/>
      <w:r w:rsidRPr="000A26DC">
        <w:rPr>
          <w:rFonts w:ascii="Palatino Linotype" w:hAnsi="Palatino Linotype"/>
          <w:sz w:val="24"/>
          <w:szCs w:val="24"/>
        </w:rPr>
        <w:t xml:space="preserve"> de </w:t>
      </w:r>
      <w:proofErr w:type="spellStart"/>
      <w:r w:rsidRPr="000A26DC">
        <w:rPr>
          <w:rFonts w:ascii="Palatino Linotype" w:hAnsi="Palatino Linotype"/>
          <w:sz w:val="24"/>
          <w:szCs w:val="24"/>
        </w:rPr>
        <w:t>Trompette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Clarke:</w:t>
      </w:r>
      <w:r w:rsidRPr="000A26DC">
        <w:rPr>
          <w:rFonts w:ascii="Palatino Linotype" w:hAnsi="Palatino Linotype"/>
          <w:sz w:val="24"/>
          <w:szCs w:val="24"/>
        </w:rPr>
        <w:tab/>
      </w:r>
      <w:r w:rsidRPr="000A26DC">
        <w:rPr>
          <w:rFonts w:ascii="Palatino Linotype" w:hAnsi="Palatino Linotype"/>
          <w:sz w:val="24"/>
          <w:szCs w:val="24"/>
        </w:rPr>
        <w:tab/>
        <w:t>Skála-iskola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Arban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La </w:t>
      </w:r>
      <w:proofErr w:type="spellStart"/>
      <w:r w:rsidRPr="000A26DC">
        <w:rPr>
          <w:rFonts w:ascii="Palatino Linotype" w:hAnsi="Palatino Linotype"/>
          <w:sz w:val="24"/>
          <w:szCs w:val="24"/>
        </w:rPr>
        <w:t>grande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méthode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complète</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Clodomir</w:t>
      </w:r>
      <w:proofErr w:type="spellEnd"/>
      <w:r w:rsidRPr="000A26DC">
        <w:rPr>
          <w:rFonts w:ascii="Palatino Linotype" w:hAnsi="Palatino Linotype"/>
          <w:sz w:val="24"/>
          <w:szCs w:val="24"/>
        </w:rPr>
        <w:t>:</w:t>
      </w:r>
      <w:r w:rsidRPr="000A26DC">
        <w:rPr>
          <w:rFonts w:ascii="Palatino Linotype" w:hAnsi="Palatino Linotype"/>
          <w:sz w:val="24"/>
          <w:szCs w:val="24"/>
        </w:rPr>
        <w:tab/>
        <w:t>Trombita-iskola I-V.</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lastRenderedPageBreak/>
        <w:t>Böhme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24 </w:t>
      </w:r>
      <w:proofErr w:type="spellStart"/>
      <w:r w:rsidRPr="000A26DC">
        <w:rPr>
          <w:rFonts w:ascii="Palatino Linotype" w:hAnsi="Palatino Linotype"/>
          <w:sz w:val="24"/>
          <w:szCs w:val="24"/>
        </w:rPr>
        <w:t>melodic</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studies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Maxim-Alphonse</w:t>
      </w:r>
      <w:proofErr w:type="spellEnd"/>
      <w:r w:rsidRPr="000A26DC">
        <w:rPr>
          <w:rFonts w:ascii="Palatino Linotype" w:hAnsi="Palatino Linotype"/>
          <w:sz w:val="24"/>
          <w:szCs w:val="24"/>
        </w:rPr>
        <w:t>:</w:t>
      </w:r>
      <w:r w:rsidRPr="000A26DC">
        <w:rPr>
          <w:rFonts w:ascii="Palatino Linotype" w:hAnsi="Palatino Linotype"/>
          <w:sz w:val="24"/>
          <w:szCs w:val="24"/>
        </w:rPr>
        <w:tab/>
        <w:t>Etűdök 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Brandt:</w:t>
      </w:r>
      <w:r w:rsidRPr="000A26DC">
        <w:rPr>
          <w:rFonts w:ascii="Palatino Linotype" w:hAnsi="Palatino Linotype"/>
          <w:sz w:val="24"/>
          <w:szCs w:val="24"/>
        </w:rPr>
        <w:tab/>
      </w:r>
      <w:r w:rsidRPr="000A26DC">
        <w:rPr>
          <w:rFonts w:ascii="Palatino Linotype" w:hAnsi="Palatino Linotype"/>
          <w:sz w:val="24"/>
          <w:szCs w:val="24"/>
        </w:rPr>
        <w:tab/>
        <w:t>34 gyakorlat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Gisondi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Bach átiratok</w:t>
      </w:r>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Kürt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Lubik</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Felhanggyakorlatok I-III.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Kantiléna-gyűjtemény</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Maxime-Alphonse</w:t>
      </w:r>
      <w:proofErr w:type="spellEnd"/>
      <w:r w:rsidRPr="000A26DC">
        <w:rPr>
          <w:rFonts w:ascii="Palatino Linotype" w:hAnsi="Palatino Linotype"/>
          <w:sz w:val="24"/>
          <w:szCs w:val="24"/>
        </w:rPr>
        <w:t>:</w:t>
      </w:r>
      <w:r w:rsidRPr="000A26DC">
        <w:rPr>
          <w:rFonts w:ascii="Palatino Linotype" w:hAnsi="Palatino Linotype"/>
          <w:sz w:val="24"/>
          <w:szCs w:val="24"/>
        </w:rPr>
        <w:tab/>
        <w:t>Etűdök I-III.</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Kopprasch</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Etűdök I-II.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Franz:</w:t>
      </w:r>
      <w:r w:rsidRPr="000A26DC">
        <w:rPr>
          <w:rFonts w:ascii="Palatino Linotype" w:hAnsi="Palatino Linotype"/>
          <w:sz w:val="24"/>
          <w:szCs w:val="24"/>
        </w:rPr>
        <w:tab/>
      </w:r>
      <w:r w:rsidRPr="000A26DC">
        <w:rPr>
          <w:rFonts w:ascii="Palatino Linotype" w:hAnsi="Palatino Linotype"/>
          <w:sz w:val="24"/>
          <w:szCs w:val="24"/>
        </w:rPr>
        <w:tab/>
        <w:t>Etűdök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Müller:</w:t>
      </w:r>
      <w:r w:rsidRPr="000A26DC">
        <w:rPr>
          <w:rFonts w:ascii="Palatino Linotype" w:hAnsi="Palatino Linotype"/>
          <w:sz w:val="24"/>
          <w:szCs w:val="24"/>
        </w:rPr>
        <w:tab/>
      </w:r>
      <w:r w:rsidRPr="000A26DC">
        <w:rPr>
          <w:rFonts w:ascii="Palatino Linotype" w:hAnsi="Palatino Linotype"/>
          <w:sz w:val="24"/>
          <w:szCs w:val="24"/>
        </w:rPr>
        <w:tab/>
        <w:t xml:space="preserve">Etűdök I. </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Paudert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32 etűd</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Gallay</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12 etűd op. 57</w:t>
      </w:r>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Harsona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Müller:</w:t>
      </w:r>
      <w:r w:rsidRPr="000A26DC">
        <w:rPr>
          <w:rFonts w:ascii="Palatino Linotype" w:hAnsi="Palatino Linotype"/>
          <w:sz w:val="24"/>
          <w:szCs w:val="24"/>
        </w:rPr>
        <w:tab/>
      </w:r>
      <w:r w:rsidRPr="000A26DC">
        <w:rPr>
          <w:rFonts w:ascii="Palatino Linotype" w:hAnsi="Palatino Linotype"/>
          <w:sz w:val="24"/>
          <w:szCs w:val="24"/>
        </w:rPr>
        <w:tab/>
        <w:t>Etűdök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Kopprasch</w:t>
      </w:r>
      <w:proofErr w:type="spellEnd"/>
      <w:r w:rsidRPr="000A26DC">
        <w:rPr>
          <w:rFonts w:ascii="Palatino Linotype" w:hAnsi="Palatino Linotype"/>
          <w:sz w:val="24"/>
          <w:szCs w:val="24"/>
        </w:rPr>
        <w:t>:</w:t>
      </w:r>
      <w:r w:rsidRPr="000A26DC">
        <w:rPr>
          <w:rFonts w:ascii="Palatino Linotype" w:hAnsi="Palatino Linotype"/>
          <w:sz w:val="24"/>
          <w:szCs w:val="24"/>
        </w:rPr>
        <w:tab/>
        <w:t>60 etűd</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Makovecz</w:t>
      </w:r>
      <w:proofErr w:type="spellEnd"/>
      <w:r w:rsidRPr="000A26DC">
        <w:rPr>
          <w:rFonts w:ascii="Palatino Linotype" w:hAnsi="Palatino Linotype"/>
          <w:sz w:val="24"/>
          <w:szCs w:val="24"/>
        </w:rPr>
        <w:t>:</w:t>
      </w:r>
      <w:r w:rsidRPr="000A26DC">
        <w:rPr>
          <w:rFonts w:ascii="Palatino Linotype" w:hAnsi="Palatino Linotype"/>
          <w:sz w:val="24"/>
          <w:szCs w:val="24"/>
        </w:rPr>
        <w:tab/>
        <w:t>Válogatott gyakorlatok I-II.</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Vobaron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Etudes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Bordogni</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Vocalises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Bleger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31 </w:t>
      </w:r>
      <w:proofErr w:type="spellStart"/>
      <w:r w:rsidRPr="000A26DC">
        <w:rPr>
          <w:rFonts w:ascii="Palatino Linotype" w:hAnsi="Palatino Linotype"/>
          <w:sz w:val="24"/>
          <w:szCs w:val="24"/>
        </w:rPr>
        <w:t>etudes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Caprices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Blazevich</w:t>
      </w:r>
      <w:proofErr w:type="spellEnd"/>
      <w:r w:rsidRPr="000A26DC">
        <w:rPr>
          <w:rFonts w:ascii="Palatino Linotype" w:hAnsi="Palatino Linotype"/>
          <w:sz w:val="24"/>
          <w:szCs w:val="24"/>
        </w:rPr>
        <w:tab/>
      </w:r>
      <w:proofErr w:type="spellStart"/>
      <w:r w:rsidRPr="000A26DC">
        <w:rPr>
          <w:rFonts w:ascii="Palatino Linotype" w:hAnsi="Palatino Linotype"/>
          <w:sz w:val="24"/>
          <w:szCs w:val="24"/>
        </w:rPr>
        <w:t>Clef</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studies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Legato</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studies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Szekvenciák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Grigoriev</w:t>
      </w:r>
      <w:proofErr w:type="spellEnd"/>
      <w:r w:rsidRPr="000A26DC">
        <w:rPr>
          <w:rFonts w:ascii="Palatino Linotype" w:hAnsi="Palatino Linotype"/>
          <w:sz w:val="24"/>
          <w:szCs w:val="24"/>
        </w:rPr>
        <w:t>:</w:t>
      </w:r>
      <w:r w:rsidRPr="000A26DC">
        <w:rPr>
          <w:rFonts w:ascii="Palatino Linotype" w:hAnsi="Palatino Linotype"/>
          <w:sz w:val="24"/>
          <w:szCs w:val="24"/>
        </w:rPr>
        <w:tab/>
        <w:t>Etűdök</w:t>
      </w:r>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Tuba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Bobo</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A tubázás művészete</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Fink:</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Legato</w:t>
      </w:r>
      <w:proofErr w:type="spellEnd"/>
      <w:r w:rsidRPr="000A26DC">
        <w:rPr>
          <w:rFonts w:ascii="Palatino Linotype" w:hAnsi="Palatino Linotype"/>
          <w:sz w:val="24"/>
          <w:szCs w:val="24"/>
        </w:rPr>
        <w:t xml:space="preserve"> gyakorlatok II. kötet (</w:t>
      </w:r>
      <w:proofErr w:type="spellStart"/>
      <w:r w:rsidRPr="000A26DC">
        <w:rPr>
          <w:rFonts w:ascii="Palatino Linotype" w:hAnsi="Palatino Linotype"/>
          <w:sz w:val="24"/>
          <w:szCs w:val="24"/>
        </w:rPr>
        <w:t>B-tuba</w:t>
      </w:r>
      <w:proofErr w:type="spellEnd"/>
      <w:r w:rsidRPr="000A26DC">
        <w:rPr>
          <w:rFonts w:ascii="Palatino Linotype" w:hAnsi="Palatino Linotype"/>
          <w:sz w:val="24"/>
          <w:szCs w:val="24"/>
        </w:rPr>
        <w:t xml:space="preserve"> is)</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Kietzer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Tubaiskola II. kötet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Blazsevics</w:t>
      </w:r>
      <w:proofErr w:type="spellEnd"/>
      <w:r w:rsidRPr="000A26DC">
        <w:rPr>
          <w:rFonts w:ascii="Palatino Linotype" w:hAnsi="Palatino Linotype"/>
          <w:sz w:val="24"/>
          <w:szCs w:val="24"/>
        </w:rPr>
        <w:t>:</w:t>
      </w:r>
      <w:r w:rsidRPr="000A26DC">
        <w:rPr>
          <w:rFonts w:ascii="Palatino Linotype" w:hAnsi="Palatino Linotype"/>
          <w:sz w:val="24"/>
          <w:szCs w:val="24"/>
        </w:rPr>
        <w:tab/>
        <w:t>70 etűd I. kötet (</w:t>
      </w:r>
      <w:proofErr w:type="spellStart"/>
      <w:r w:rsidRPr="000A26DC">
        <w:rPr>
          <w:rFonts w:ascii="Palatino Linotype" w:hAnsi="Palatino Linotype"/>
          <w:sz w:val="24"/>
          <w:szCs w:val="24"/>
        </w:rPr>
        <w:t>B-tuba</w:t>
      </w:r>
      <w:proofErr w:type="spellEnd"/>
      <w:r w:rsidRPr="000A26DC">
        <w:rPr>
          <w:rFonts w:ascii="Palatino Linotype" w:hAnsi="Palatino Linotype"/>
          <w:sz w:val="24"/>
          <w:szCs w:val="24"/>
        </w:rPr>
        <w:t xml:space="preserve"> is)</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Kopprasch</w:t>
      </w:r>
      <w:proofErr w:type="spellEnd"/>
      <w:r w:rsidRPr="000A26DC">
        <w:rPr>
          <w:rFonts w:ascii="Palatino Linotype" w:hAnsi="Palatino Linotype"/>
          <w:sz w:val="24"/>
          <w:szCs w:val="24"/>
        </w:rPr>
        <w:t>:</w:t>
      </w:r>
      <w:r w:rsidRPr="000A26DC">
        <w:rPr>
          <w:rFonts w:ascii="Palatino Linotype" w:hAnsi="Palatino Linotype"/>
          <w:sz w:val="24"/>
          <w:szCs w:val="24"/>
        </w:rPr>
        <w:tab/>
        <w:t>60 etűd I. kötet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Stephanisin</w:t>
      </w:r>
      <w:proofErr w:type="spellEnd"/>
      <w:r w:rsidRPr="000A26DC">
        <w:rPr>
          <w:rFonts w:ascii="Palatino Linotype" w:hAnsi="Palatino Linotype"/>
          <w:sz w:val="24"/>
          <w:szCs w:val="24"/>
        </w:rPr>
        <w:t>:</w:t>
      </w:r>
      <w:r w:rsidRPr="000A26DC">
        <w:rPr>
          <w:rFonts w:ascii="Palatino Linotype" w:hAnsi="Palatino Linotype"/>
          <w:sz w:val="24"/>
          <w:szCs w:val="24"/>
        </w:rPr>
        <w:tab/>
        <w:t>20 technikai etűd</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Senon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Válogatott etűdök</w:t>
      </w:r>
    </w:p>
    <w:p w:rsidR="00736842" w:rsidRPr="000A26DC" w:rsidRDefault="00736842" w:rsidP="00736842">
      <w:pPr>
        <w:spacing w:after="0" w:line="240" w:lineRule="auto"/>
        <w:ind w:left="426"/>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6.3.2.</w:t>
      </w:r>
      <w:r w:rsidRPr="000A26DC">
        <w:rPr>
          <w:rFonts w:ascii="Palatino Linotype" w:hAnsi="Palatino Linotype"/>
          <w:b/>
          <w:sz w:val="24"/>
          <w:szCs w:val="24"/>
          <w:lang w:eastAsia="hu-HU"/>
        </w:rPr>
        <w:t>Szonáták, versenyművek</w:t>
      </w:r>
      <w:r w:rsidRPr="000A26DC">
        <w:rPr>
          <w:rFonts w:ascii="Palatino Linotype" w:hAnsi="Palatino Linotype"/>
          <w:b/>
          <w:sz w:val="24"/>
          <w:szCs w:val="24"/>
          <w:lang w:eastAsia="hu-HU"/>
        </w:rPr>
        <w:tab/>
      </w:r>
      <w:r w:rsidRPr="0071553D">
        <w:rPr>
          <w:rFonts w:ascii="Palatino Linotype" w:hAnsi="Palatino Linotype"/>
          <w:b/>
          <w:i/>
          <w:sz w:val="24"/>
          <w:szCs w:val="24"/>
          <w:lang w:eastAsia="hu-HU"/>
        </w:rPr>
        <w:t>125</w:t>
      </w:r>
      <w:r w:rsidRPr="00E50AD6">
        <w:rPr>
          <w:rFonts w:ascii="Palatino Linotype" w:hAnsi="Palatino Linotype"/>
          <w:b/>
          <w:i/>
          <w:sz w:val="24"/>
          <w:szCs w:val="24"/>
          <w:lang w:eastAsia="hu-HU"/>
        </w:rPr>
        <w:t xml:space="preserve"> óra / 68 óra</w:t>
      </w: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Trombita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Albinoni: </w:t>
      </w:r>
      <w:r w:rsidRPr="000A26DC">
        <w:rPr>
          <w:rFonts w:ascii="Palatino Linotype" w:hAnsi="Palatino Linotype"/>
          <w:sz w:val="24"/>
          <w:szCs w:val="24"/>
        </w:rPr>
        <w:tab/>
        <w:t xml:space="preserve">g-moll szonáta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C-dúr szonáta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Vivaldi: </w:t>
      </w:r>
      <w:r w:rsidRPr="000A26DC">
        <w:rPr>
          <w:rFonts w:ascii="Palatino Linotype" w:hAnsi="Palatino Linotype"/>
          <w:sz w:val="24"/>
          <w:szCs w:val="24"/>
        </w:rPr>
        <w:tab/>
      </w:r>
      <w:r w:rsidRPr="000A26DC">
        <w:rPr>
          <w:rFonts w:ascii="Palatino Linotype" w:hAnsi="Palatino Linotype"/>
          <w:sz w:val="24"/>
          <w:szCs w:val="24"/>
        </w:rPr>
        <w:tab/>
        <w:t xml:space="preserve">d-moll szonáta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Esz-dúr 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lastRenderedPageBreak/>
        <w:t>Stoelcel</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B-dúr 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Hummel</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proofErr w:type="spellStart"/>
      <w:r w:rsidRPr="000A26DC">
        <w:rPr>
          <w:rFonts w:ascii="Palatino Linotype" w:hAnsi="Palatino Linotype"/>
          <w:sz w:val="24"/>
          <w:szCs w:val="24"/>
        </w:rPr>
        <w:t>Sonatine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Esz-dúr trombitaverseny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Takács: </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Sonata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brere</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Neruda</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 xml:space="preserve">Esz-dúr trombitaverseny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Haydn: </w:t>
      </w:r>
      <w:r w:rsidRPr="000A26DC">
        <w:rPr>
          <w:rFonts w:ascii="Palatino Linotype" w:hAnsi="Palatino Linotype"/>
          <w:sz w:val="24"/>
          <w:szCs w:val="24"/>
        </w:rPr>
        <w:tab/>
      </w:r>
      <w:r w:rsidRPr="000A26DC">
        <w:rPr>
          <w:rFonts w:ascii="Palatino Linotype" w:hAnsi="Palatino Linotype"/>
          <w:sz w:val="24"/>
          <w:szCs w:val="24"/>
        </w:rPr>
        <w:tab/>
        <w:t xml:space="preserve">Esz-dúr trombitaverseny </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Tartini</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B-dúr 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Sperger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D-dúr 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Schelokov</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gramStart"/>
      <w:r w:rsidRPr="000A26DC">
        <w:rPr>
          <w:rFonts w:ascii="Palatino Linotype" w:hAnsi="Palatino Linotype"/>
          <w:sz w:val="24"/>
          <w:szCs w:val="24"/>
        </w:rPr>
        <w:t>Koncert</w:t>
      </w:r>
      <w:proofErr w:type="gramEnd"/>
      <w:r w:rsidRPr="000A26DC">
        <w:rPr>
          <w:rFonts w:ascii="Palatino Linotype" w:hAnsi="Palatino Linotype"/>
          <w:sz w:val="24"/>
          <w:szCs w:val="24"/>
        </w:rPr>
        <w:t xml:space="preserve"> No 3.</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Arutjunjan</w:t>
      </w:r>
      <w:proofErr w:type="spellEnd"/>
      <w:r w:rsidRPr="000A26DC">
        <w:rPr>
          <w:rFonts w:ascii="Palatino Linotype" w:hAnsi="Palatino Linotype"/>
          <w:sz w:val="24"/>
          <w:szCs w:val="24"/>
        </w:rPr>
        <w:t>:</w:t>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Böhme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f-moll 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Bozza</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Concertino</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Tomasi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Hindemith:</w:t>
      </w:r>
      <w:r w:rsidRPr="000A26DC">
        <w:rPr>
          <w:rFonts w:ascii="Palatino Linotype" w:hAnsi="Palatino Linotype"/>
          <w:sz w:val="24"/>
          <w:szCs w:val="24"/>
        </w:rPr>
        <w:tab/>
        <w:t>Szonáta</w:t>
      </w:r>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Kürt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Mathis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II. és III. Kürtverseny I-II. </w:t>
      </w:r>
      <w:proofErr w:type="gramStart"/>
      <w:r w:rsidRPr="000A26DC">
        <w:rPr>
          <w:rFonts w:ascii="Palatino Linotype" w:hAnsi="Palatino Linotype"/>
          <w:sz w:val="24"/>
          <w:szCs w:val="24"/>
        </w:rPr>
        <w:t>tétel</w:t>
      </w:r>
      <w:proofErr w:type="gram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t>D-dúr kürtverseny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t xml:space="preserve">Esz-dúr </w:t>
      </w:r>
      <w:proofErr w:type="gramStart"/>
      <w:r w:rsidRPr="000A26DC">
        <w:rPr>
          <w:rFonts w:ascii="Palatino Linotype" w:hAnsi="Palatino Linotype"/>
          <w:sz w:val="24"/>
          <w:szCs w:val="24"/>
        </w:rPr>
        <w:t>koncert</w:t>
      </w:r>
      <w:proofErr w:type="gramEnd"/>
      <w:r w:rsidRPr="000A26DC">
        <w:rPr>
          <w:rFonts w:ascii="Palatino Linotype" w:hAnsi="Palatino Linotype"/>
          <w:sz w:val="24"/>
          <w:szCs w:val="24"/>
        </w:rPr>
        <w:t xml:space="preserve"> no. 3</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t xml:space="preserve">Esz-dúr </w:t>
      </w:r>
      <w:proofErr w:type="gramStart"/>
      <w:r w:rsidRPr="000A26DC">
        <w:rPr>
          <w:rFonts w:ascii="Palatino Linotype" w:hAnsi="Palatino Linotype"/>
          <w:sz w:val="24"/>
          <w:szCs w:val="24"/>
        </w:rPr>
        <w:t>koncert</w:t>
      </w:r>
      <w:proofErr w:type="gramEnd"/>
      <w:r w:rsidRPr="000A26DC">
        <w:rPr>
          <w:rFonts w:ascii="Palatino Linotype" w:hAnsi="Palatino Linotype"/>
          <w:sz w:val="24"/>
          <w:szCs w:val="24"/>
        </w:rPr>
        <w:t xml:space="preserve"> no. 2, II-III. </w:t>
      </w:r>
      <w:proofErr w:type="gramStart"/>
      <w:r w:rsidRPr="000A26DC">
        <w:rPr>
          <w:rFonts w:ascii="Palatino Linotype" w:hAnsi="Palatino Linotype"/>
          <w:sz w:val="24"/>
          <w:szCs w:val="24"/>
        </w:rPr>
        <w:t>tétel</w:t>
      </w:r>
      <w:proofErr w:type="gram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t xml:space="preserve">Esz-dúr </w:t>
      </w:r>
      <w:proofErr w:type="gramStart"/>
      <w:r w:rsidRPr="000A26DC">
        <w:rPr>
          <w:rFonts w:ascii="Palatino Linotype" w:hAnsi="Palatino Linotype"/>
          <w:sz w:val="24"/>
          <w:szCs w:val="24"/>
        </w:rPr>
        <w:t>koncert</w:t>
      </w:r>
      <w:proofErr w:type="gramEnd"/>
      <w:r w:rsidRPr="000A26DC">
        <w:rPr>
          <w:rFonts w:ascii="Palatino Linotype" w:hAnsi="Palatino Linotype"/>
          <w:sz w:val="24"/>
          <w:szCs w:val="24"/>
        </w:rPr>
        <w:t xml:space="preserve"> no.4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 Strauss:</w:t>
      </w:r>
      <w:r w:rsidRPr="000A26DC">
        <w:rPr>
          <w:rFonts w:ascii="Palatino Linotype" w:hAnsi="Palatino Linotype"/>
          <w:sz w:val="24"/>
          <w:szCs w:val="24"/>
        </w:rPr>
        <w:tab/>
        <w:t>Kürtverseny II. tétel</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Rosetti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Kürtverseny II. tétel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Haydn:</w:t>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Kürtverseny</w:t>
      </w:r>
      <w:proofErr w:type="gramEnd"/>
      <w:r w:rsidRPr="000A26DC">
        <w:rPr>
          <w:rFonts w:ascii="Palatino Linotype" w:hAnsi="Palatino Linotype"/>
          <w:sz w:val="24"/>
          <w:szCs w:val="24"/>
        </w:rPr>
        <w:t xml:space="preserve"> no. 2</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Rosetti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Esz-dúr koncert I-III. </w:t>
      </w:r>
      <w:proofErr w:type="gramStart"/>
      <w:r w:rsidRPr="000A26DC">
        <w:rPr>
          <w:rFonts w:ascii="Palatino Linotype" w:hAnsi="Palatino Linotype"/>
          <w:sz w:val="24"/>
          <w:szCs w:val="24"/>
        </w:rPr>
        <w:t>tétel</w:t>
      </w:r>
      <w:proofErr w:type="gram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R.Strauss</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gramStart"/>
      <w:r w:rsidRPr="000A26DC">
        <w:rPr>
          <w:rFonts w:ascii="Palatino Linotype" w:hAnsi="Palatino Linotype"/>
          <w:sz w:val="24"/>
          <w:szCs w:val="24"/>
        </w:rPr>
        <w:t>Kürtverseny</w:t>
      </w:r>
      <w:proofErr w:type="gramEnd"/>
      <w:r w:rsidRPr="000A26DC">
        <w:rPr>
          <w:rFonts w:ascii="Palatino Linotype" w:hAnsi="Palatino Linotype"/>
          <w:sz w:val="24"/>
          <w:szCs w:val="24"/>
        </w:rPr>
        <w:t xml:space="preserve"> no.1</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Hidas:</w:t>
      </w:r>
      <w:r w:rsidRPr="000A26DC">
        <w:rPr>
          <w:rFonts w:ascii="Palatino Linotype" w:hAnsi="Palatino Linotype"/>
          <w:sz w:val="24"/>
          <w:szCs w:val="24"/>
        </w:rPr>
        <w:tab/>
      </w:r>
      <w:r w:rsidRPr="000A26DC">
        <w:rPr>
          <w:rFonts w:ascii="Palatino Linotype" w:hAnsi="Palatino Linotype"/>
          <w:sz w:val="24"/>
          <w:szCs w:val="24"/>
        </w:rPr>
        <w:tab/>
        <w:t>Kürtverseny III. tétel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Hindemith:</w:t>
      </w:r>
      <w:r w:rsidRPr="000A26DC">
        <w:rPr>
          <w:rFonts w:ascii="Palatino Linotype" w:hAnsi="Palatino Linotype"/>
          <w:sz w:val="24"/>
          <w:szCs w:val="24"/>
        </w:rPr>
        <w:tab/>
        <w:t>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Loeillet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Szonáta I-II. </w:t>
      </w:r>
      <w:proofErr w:type="gramStart"/>
      <w:r w:rsidRPr="000A26DC">
        <w:rPr>
          <w:rFonts w:ascii="Palatino Linotype" w:hAnsi="Palatino Linotype"/>
          <w:sz w:val="24"/>
          <w:szCs w:val="24"/>
        </w:rPr>
        <w:t>tétel</w:t>
      </w:r>
      <w:proofErr w:type="gram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Marcello</w:t>
      </w:r>
      <w:proofErr w:type="spellEnd"/>
      <w:r w:rsidRPr="000A26DC">
        <w:rPr>
          <w:rFonts w:ascii="Palatino Linotype" w:hAnsi="Palatino Linotype"/>
          <w:sz w:val="24"/>
          <w:szCs w:val="24"/>
        </w:rPr>
        <w:t>:</w:t>
      </w:r>
      <w:r w:rsidRPr="000A26DC">
        <w:rPr>
          <w:rFonts w:ascii="Palatino Linotype" w:hAnsi="Palatino Linotype"/>
          <w:sz w:val="24"/>
          <w:szCs w:val="24"/>
        </w:rPr>
        <w:tab/>
        <w:t>a-moll szonáta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e-moll</w:t>
      </w:r>
      <w:proofErr w:type="gramEnd"/>
      <w:r w:rsidRPr="000A26DC">
        <w:rPr>
          <w:rFonts w:ascii="Palatino Linotype" w:hAnsi="Palatino Linotype"/>
          <w:sz w:val="24"/>
          <w:szCs w:val="24"/>
        </w:rPr>
        <w:t xml:space="preserve"> 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Saint-Sa</w:t>
      </w:r>
      <w:proofErr w:type="spellEnd"/>
      <w:r w:rsidRPr="000A26DC">
        <w:rPr>
          <w:rFonts w:ascii="Palatino Linotype" w:hAnsi="Palatino Linotype"/>
          <w:sz w:val="24"/>
          <w:szCs w:val="24"/>
        </w:rPr>
        <w:sym w:font="Times New Roman" w:char="00EB"/>
      </w:r>
      <w:proofErr w:type="spellStart"/>
      <w:r w:rsidRPr="000A26DC">
        <w:rPr>
          <w:rFonts w:ascii="Palatino Linotype" w:hAnsi="Palatino Linotype"/>
          <w:sz w:val="24"/>
          <w:szCs w:val="24"/>
        </w:rPr>
        <w:t>ns</w:t>
      </w:r>
      <w:proofErr w:type="spellEnd"/>
      <w:r w:rsidRPr="000A26DC">
        <w:rPr>
          <w:rFonts w:ascii="Palatino Linotype" w:hAnsi="Palatino Linotype"/>
          <w:sz w:val="24"/>
          <w:szCs w:val="24"/>
        </w:rPr>
        <w:t>:</w:t>
      </w:r>
      <w:r w:rsidRPr="000A26DC">
        <w:rPr>
          <w:rFonts w:ascii="Palatino Linotype" w:hAnsi="Palatino Linotype"/>
          <w:sz w:val="24"/>
          <w:szCs w:val="24"/>
        </w:rPr>
        <w:tab/>
        <w:t xml:space="preserve">Koncert I-II. </w:t>
      </w:r>
      <w:proofErr w:type="gramStart"/>
      <w:r w:rsidRPr="000A26DC">
        <w:rPr>
          <w:rFonts w:ascii="Palatino Linotype" w:hAnsi="Palatino Linotype"/>
          <w:sz w:val="24"/>
          <w:szCs w:val="24"/>
        </w:rPr>
        <w:t>tétel</w:t>
      </w:r>
      <w:proofErr w:type="gramEnd"/>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Harsona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Marcello</w:t>
      </w:r>
      <w:proofErr w:type="spellEnd"/>
      <w:r w:rsidRPr="000A26DC">
        <w:rPr>
          <w:rFonts w:ascii="Palatino Linotype" w:hAnsi="Palatino Linotype"/>
          <w:sz w:val="24"/>
          <w:szCs w:val="24"/>
        </w:rPr>
        <w:t>:</w:t>
      </w:r>
      <w:r w:rsidRPr="000A26DC">
        <w:rPr>
          <w:rFonts w:ascii="Palatino Linotype" w:hAnsi="Palatino Linotype"/>
          <w:sz w:val="24"/>
          <w:szCs w:val="24"/>
        </w:rPr>
        <w:tab/>
        <w:t>6 szonáta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Vivaldi:</w:t>
      </w:r>
      <w:r w:rsidRPr="000A26DC">
        <w:rPr>
          <w:rFonts w:ascii="Palatino Linotype" w:hAnsi="Palatino Linotype"/>
          <w:sz w:val="24"/>
          <w:szCs w:val="24"/>
        </w:rPr>
        <w:tab/>
      </w:r>
      <w:r w:rsidRPr="000A26DC">
        <w:rPr>
          <w:rFonts w:ascii="Palatino Linotype" w:hAnsi="Palatino Linotype"/>
          <w:sz w:val="24"/>
          <w:szCs w:val="24"/>
        </w:rPr>
        <w:tab/>
        <w:t>Cselló-szonáták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Bach:</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Gamba-szonáták</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Loeillet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szonáta-átiratok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deFesch</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Cselló-szonáták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Galliard</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Szonáták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Hindemith:</w:t>
      </w:r>
      <w:r w:rsidRPr="000A26DC">
        <w:rPr>
          <w:rFonts w:ascii="Palatino Linotype" w:hAnsi="Palatino Linotype"/>
          <w:sz w:val="24"/>
          <w:szCs w:val="24"/>
        </w:rPr>
        <w:tab/>
        <w:t>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Sulek</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Sonata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Serocki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Sonatine</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lastRenderedPageBreak/>
        <w:t>Eccles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g-moll szonáta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Sachse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Concertino</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Reiche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B-dúr koncert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A-dúr 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Graefe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B-dúr-koncert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Novakowsky</w:t>
      </w:r>
      <w:proofErr w:type="spellEnd"/>
      <w:r w:rsidRPr="000A26DC">
        <w:rPr>
          <w:rFonts w:ascii="Palatino Linotype" w:hAnsi="Palatino Linotype"/>
          <w:sz w:val="24"/>
          <w:szCs w:val="24"/>
        </w:rPr>
        <w:t>:</w:t>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David:</w:t>
      </w:r>
      <w:r w:rsidRPr="000A26DC">
        <w:rPr>
          <w:rFonts w:ascii="Palatino Linotype" w:hAnsi="Palatino Linotype"/>
          <w:sz w:val="24"/>
          <w:szCs w:val="24"/>
        </w:rPr>
        <w:tab/>
      </w:r>
      <w:r w:rsidRPr="000A26DC">
        <w:rPr>
          <w:rFonts w:ascii="Palatino Linotype" w:hAnsi="Palatino Linotype"/>
          <w:sz w:val="24"/>
          <w:szCs w:val="24"/>
        </w:rPr>
        <w:tab/>
        <w:t>Esz-dúr koncert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Rimszkij-Korszakov: 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Gröndahl</w:t>
      </w:r>
      <w:proofErr w:type="spellEnd"/>
      <w:r w:rsidRPr="000A26DC">
        <w:rPr>
          <w:rFonts w:ascii="Palatino Linotype" w:hAnsi="Palatino Linotype"/>
          <w:sz w:val="24"/>
          <w:szCs w:val="24"/>
        </w:rPr>
        <w:t>:</w:t>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Larsson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Tuba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Bach (Jacobs):</w:t>
      </w:r>
      <w:r w:rsidRPr="000A26DC">
        <w:rPr>
          <w:rFonts w:ascii="Palatino Linotype" w:hAnsi="Palatino Linotype"/>
          <w:sz w:val="24"/>
          <w:szCs w:val="24"/>
        </w:rPr>
        <w:tab/>
        <w:t xml:space="preserve">g-moll </w:t>
      </w:r>
      <w:proofErr w:type="spellStart"/>
      <w:r w:rsidRPr="000A26DC">
        <w:rPr>
          <w:rFonts w:ascii="Palatino Linotype" w:hAnsi="Palatino Linotype"/>
          <w:sz w:val="24"/>
          <w:szCs w:val="24"/>
        </w:rPr>
        <w:t>gambaszonáta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Marcello</w:t>
      </w:r>
      <w:proofErr w:type="spellEnd"/>
      <w:r w:rsidRPr="000A26DC">
        <w:rPr>
          <w:rFonts w:ascii="Palatino Linotype" w:hAnsi="Palatino Linotype"/>
          <w:sz w:val="24"/>
          <w:szCs w:val="24"/>
        </w:rPr>
        <w:t>:</w:t>
      </w:r>
      <w:r w:rsidRPr="000A26DC">
        <w:rPr>
          <w:rFonts w:ascii="Palatino Linotype" w:hAnsi="Palatino Linotype"/>
          <w:sz w:val="24"/>
          <w:szCs w:val="24"/>
        </w:rPr>
        <w:tab/>
        <w:t xml:space="preserve">F-dúr </w:t>
      </w:r>
      <w:proofErr w:type="gramStart"/>
      <w:r w:rsidRPr="000A26DC">
        <w:rPr>
          <w:rFonts w:ascii="Palatino Linotype" w:hAnsi="Palatino Linotype"/>
          <w:sz w:val="24"/>
          <w:szCs w:val="24"/>
        </w:rPr>
        <w:t>szonáta</w:t>
      </w:r>
      <w:proofErr w:type="gramEnd"/>
      <w:r w:rsidRPr="000A26DC">
        <w:rPr>
          <w:rFonts w:ascii="Palatino Linotype" w:hAnsi="Palatino Linotype"/>
          <w:sz w:val="24"/>
          <w:szCs w:val="24"/>
        </w:rPr>
        <w:t xml:space="preserve"> no. 1, C-dúr </w:t>
      </w:r>
      <w:proofErr w:type="gramStart"/>
      <w:r w:rsidRPr="000A26DC">
        <w:rPr>
          <w:rFonts w:ascii="Palatino Linotype" w:hAnsi="Palatino Linotype"/>
          <w:sz w:val="24"/>
          <w:szCs w:val="24"/>
        </w:rPr>
        <w:t>szonáta</w:t>
      </w:r>
      <w:proofErr w:type="gramEnd"/>
      <w:r w:rsidRPr="000A26DC">
        <w:rPr>
          <w:rFonts w:ascii="Palatino Linotype" w:hAnsi="Palatino Linotype"/>
          <w:sz w:val="24"/>
          <w:szCs w:val="24"/>
        </w:rPr>
        <w:t xml:space="preserve"> no. 5</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w:t>
      </w:r>
      <w:r w:rsidRPr="000A26DC">
        <w:rPr>
          <w:rFonts w:ascii="Palatino Linotype" w:hAnsi="Palatino Linotype"/>
          <w:sz w:val="24"/>
          <w:szCs w:val="24"/>
        </w:rPr>
        <w:sym w:font="Times New Roman" w:char="00E4"/>
      </w:r>
      <w:proofErr w:type="spellStart"/>
      <w:r w:rsidRPr="000A26DC">
        <w:rPr>
          <w:rFonts w:ascii="Palatino Linotype" w:hAnsi="Palatino Linotype"/>
          <w:sz w:val="24"/>
          <w:szCs w:val="24"/>
        </w:rPr>
        <w:t>ndel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F-dúr szonáta (átirat hegedűről)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Vivaldi:</w:t>
      </w:r>
      <w:r w:rsidRPr="000A26DC">
        <w:rPr>
          <w:rFonts w:ascii="Palatino Linotype" w:hAnsi="Palatino Linotype"/>
          <w:sz w:val="24"/>
          <w:szCs w:val="24"/>
        </w:rPr>
        <w:tab/>
      </w:r>
      <w:r w:rsidRPr="000A26DC">
        <w:rPr>
          <w:rFonts w:ascii="Palatino Linotype" w:hAnsi="Palatino Linotype"/>
          <w:sz w:val="24"/>
          <w:szCs w:val="24"/>
        </w:rPr>
        <w:tab/>
        <w:t>a-moll concerto I. tétel</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Eccles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g-moll szonáta (</w:t>
      </w:r>
      <w:proofErr w:type="spellStart"/>
      <w:r w:rsidRPr="000A26DC">
        <w:rPr>
          <w:rFonts w:ascii="Palatino Linotype" w:hAnsi="Palatino Linotype"/>
          <w:sz w:val="24"/>
          <w:szCs w:val="24"/>
        </w:rPr>
        <w:t>Lelong</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Vivaldi:</w:t>
      </w:r>
      <w:r w:rsidRPr="000A26DC">
        <w:rPr>
          <w:rFonts w:ascii="Palatino Linotype" w:hAnsi="Palatino Linotype"/>
          <w:sz w:val="24"/>
          <w:szCs w:val="24"/>
        </w:rPr>
        <w:tab/>
      </w:r>
      <w:r w:rsidRPr="000A26DC">
        <w:rPr>
          <w:rFonts w:ascii="Palatino Linotype" w:hAnsi="Palatino Linotype"/>
          <w:sz w:val="24"/>
          <w:szCs w:val="24"/>
        </w:rPr>
        <w:tab/>
        <w:t>a-moll szonáta (átirat csellóról)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w:t>
      </w:r>
      <w:r w:rsidRPr="000A26DC">
        <w:rPr>
          <w:rFonts w:ascii="Palatino Linotype" w:hAnsi="Palatino Linotype"/>
          <w:sz w:val="24"/>
          <w:szCs w:val="24"/>
        </w:rPr>
        <w:sym w:font="Times New Roman" w:char="00E4"/>
      </w:r>
      <w:proofErr w:type="spellStart"/>
      <w:r w:rsidRPr="000A26DC">
        <w:rPr>
          <w:rFonts w:ascii="Palatino Linotype" w:hAnsi="Palatino Linotype"/>
          <w:sz w:val="24"/>
          <w:szCs w:val="24"/>
        </w:rPr>
        <w:t>ndel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F-dúr </w:t>
      </w:r>
      <w:proofErr w:type="gramStart"/>
      <w:r w:rsidRPr="000A26DC">
        <w:rPr>
          <w:rFonts w:ascii="Palatino Linotype" w:hAnsi="Palatino Linotype"/>
          <w:sz w:val="24"/>
          <w:szCs w:val="24"/>
        </w:rPr>
        <w:t>szonáta</w:t>
      </w:r>
      <w:proofErr w:type="gramEnd"/>
      <w:r w:rsidRPr="000A26DC">
        <w:rPr>
          <w:rFonts w:ascii="Palatino Linotype" w:hAnsi="Palatino Linotype"/>
          <w:sz w:val="24"/>
          <w:szCs w:val="24"/>
        </w:rPr>
        <w:t xml:space="preserve"> no. 8 (átirat fuvoláról)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Bach (Jacobs):</w:t>
      </w:r>
      <w:r w:rsidRPr="000A26DC">
        <w:rPr>
          <w:rFonts w:ascii="Palatino Linotype" w:hAnsi="Palatino Linotype"/>
          <w:sz w:val="24"/>
          <w:szCs w:val="24"/>
        </w:rPr>
        <w:tab/>
        <w:t>Esz-dúr szonáta (átirat fuvoláról)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t>Kürtversenyek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R. Strauss:</w:t>
      </w:r>
      <w:r w:rsidRPr="000A26DC">
        <w:rPr>
          <w:rFonts w:ascii="Palatino Linotype" w:hAnsi="Palatino Linotype"/>
          <w:sz w:val="24"/>
          <w:szCs w:val="24"/>
        </w:rPr>
        <w:tab/>
        <w:t xml:space="preserve">Kürtversenyek </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Koetsier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Gregson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Lebegyev</w:t>
      </w:r>
      <w:proofErr w:type="spellEnd"/>
      <w:r w:rsidRPr="000A26DC">
        <w:rPr>
          <w:rFonts w:ascii="Palatino Linotype" w:hAnsi="Palatino Linotype"/>
          <w:sz w:val="24"/>
          <w:szCs w:val="24"/>
        </w:rPr>
        <w:t>:</w:t>
      </w:r>
      <w:r w:rsidRPr="000A26DC">
        <w:rPr>
          <w:rFonts w:ascii="Palatino Linotype" w:hAnsi="Palatino Linotype"/>
          <w:sz w:val="24"/>
          <w:szCs w:val="24"/>
        </w:rPr>
        <w:tab/>
        <w:t>F-dúr 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Lebegyev</w:t>
      </w:r>
      <w:proofErr w:type="spellEnd"/>
      <w:r w:rsidRPr="000A26DC">
        <w:rPr>
          <w:rFonts w:ascii="Palatino Linotype" w:hAnsi="Palatino Linotype"/>
          <w:sz w:val="24"/>
          <w:szCs w:val="24"/>
        </w:rPr>
        <w:t>:</w:t>
      </w:r>
      <w:r w:rsidRPr="000A26DC">
        <w:rPr>
          <w:rFonts w:ascii="Palatino Linotype" w:hAnsi="Palatino Linotype"/>
          <w:sz w:val="24"/>
          <w:szCs w:val="24"/>
        </w:rPr>
        <w:tab/>
        <w:t>A-dúr koncert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Vaughan-Williams</w:t>
      </w:r>
      <w:proofErr w:type="spellEnd"/>
      <w:r w:rsidRPr="000A26DC">
        <w:rPr>
          <w:rFonts w:ascii="Palatino Linotype" w:hAnsi="Palatino Linotype"/>
          <w:sz w:val="24"/>
          <w:szCs w:val="24"/>
        </w:rPr>
        <w:t>:</w:t>
      </w:r>
      <w:r w:rsidRPr="000A26DC">
        <w:rPr>
          <w:rFonts w:ascii="Palatino Linotype" w:hAnsi="Palatino Linotype"/>
          <w:sz w:val="24"/>
          <w:szCs w:val="24"/>
        </w:rPr>
        <w:tab/>
        <w:t>f-moll tubaverseny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Hindemith:</w:t>
      </w:r>
      <w:r w:rsidRPr="000A26DC">
        <w:rPr>
          <w:rFonts w:ascii="Palatino Linotype" w:hAnsi="Palatino Linotype"/>
          <w:sz w:val="24"/>
          <w:szCs w:val="24"/>
        </w:rPr>
        <w:tab/>
      </w:r>
      <w:r w:rsidRPr="000A26DC">
        <w:rPr>
          <w:rFonts w:ascii="Palatino Linotype" w:hAnsi="Palatino Linotype"/>
          <w:sz w:val="24"/>
          <w:szCs w:val="24"/>
        </w:rPr>
        <w:tab/>
        <w:t>Szonáta</w:t>
      </w:r>
    </w:p>
    <w:p w:rsidR="00736842" w:rsidRPr="000A26DC" w:rsidRDefault="00736842" w:rsidP="00736842">
      <w:pPr>
        <w:spacing w:after="0" w:line="240" w:lineRule="auto"/>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6.3.3. </w:t>
      </w:r>
      <w:r w:rsidRPr="000A26DC">
        <w:rPr>
          <w:rFonts w:ascii="Palatino Linotype" w:hAnsi="Palatino Linotype"/>
          <w:b/>
          <w:sz w:val="24"/>
          <w:szCs w:val="24"/>
          <w:lang w:eastAsia="hu-HU"/>
        </w:rPr>
        <w:t>Előadási darabok</w:t>
      </w:r>
      <w:r w:rsidRPr="000A26DC">
        <w:rPr>
          <w:rFonts w:ascii="Palatino Linotype" w:hAnsi="Palatino Linotype"/>
          <w:b/>
          <w:sz w:val="24"/>
          <w:szCs w:val="24"/>
          <w:lang w:eastAsia="hu-HU"/>
        </w:rPr>
        <w:tab/>
      </w:r>
      <w:r w:rsidRPr="0071553D">
        <w:rPr>
          <w:rFonts w:ascii="Palatino Linotype" w:hAnsi="Palatino Linotype"/>
          <w:b/>
          <w:i/>
          <w:sz w:val="24"/>
          <w:szCs w:val="24"/>
          <w:lang w:eastAsia="hu-HU"/>
        </w:rPr>
        <w:t>126</w:t>
      </w:r>
      <w:r w:rsidRPr="00E50AD6">
        <w:rPr>
          <w:rFonts w:ascii="Palatino Linotype" w:hAnsi="Palatino Linotype"/>
          <w:b/>
          <w:i/>
          <w:sz w:val="24"/>
          <w:szCs w:val="24"/>
          <w:lang w:eastAsia="hu-HU"/>
        </w:rPr>
        <w:t xml:space="preserve"> óra / 68 óra</w:t>
      </w: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Trombita</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Hummel</w:t>
      </w:r>
      <w:proofErr w:type="spellEnd"/>
      <w:r w:rsidRPr="00E50AD6">
        <w:rPr>
          <w:rFonts w:ascii="Palatino Linotype" w:hAnsi="Palatino Linotype"/>
          <w:sz w:val="24"/>
          <w:szCs w:val="24"/>
        </w:rPr>
        <w:t>:</w:t>
      </w:r>
      <w:r w:rsidRPr="00E50AD6">
        <w:rPr>
          <w:rFonts w:ascii="Palatino Linotype" w:hAnsi="Palatino Linotype"/>
          <w:sz w:val="24"/>
          <w:szCs w:val="24"/>
        </w:rPr>
        <w:tab/>
        <w:t xml:space="preserve">Scherzo </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 xml:space="preserve">Händel: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Largo</w:t>
      </w:r>
      <w:proofErr w:type="spellEnd"/>
      <w:r w:rsidRPr="00E50AD6">
        <w:rPr>
          <w:rFonts w:ascii="Palatino Linotype" w:hAnsi="Palatino Linotype"/>
          <w:sz w:val="24"/>
          <w:szCs w:val="24"/>
        </w:rPr>
        <w:t xml:space="preserve"> és Allegro</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Sahov</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Scherzino</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Bozza</w:t>
      </w:r>
      <w:proofErr w:type="spellEnd"/>
      <w:r w:rsidRPr="00E50AD6">
        <w:rPr>
          <w:rFonts w:ascii="Palatino Linotype" w:hAnsi="Palatino Linotype"/>
          <w:sz w:val="24"/>
          <w:szCs w:val="24"/>
        </w:rPr>
        <w:t>:</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Badinage</w:t>
      </w:r>
      <w:proofErr w:type="spellEnd"/>
      <w:r w:rsidRPr="00E50AD6">
        <w:rPr>
          <w:rFonts w:ascii="Palatino Linotype" w:hAnsi="Palatino Linotype"/>
          <w:sz w:val="24"/>
          <w:szCs w:val="24"/>
        </w:rPr>
        <w:t xml:space="preserve"> </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ab/>
      </w:r>
      <w:r w:rsidRPr="00E50AD6">
        <w:rPr>
          <w:rFonts w:ascii="Palatino Linotype" w:hAnsi="Palatino Linotype"/>
          <w:sz w:val="24"/>
          <w:szCs w:val="24"/>
        </w:rPr>
        <w:tab/>
      </w:r>
      <w:r w:rsidRPr="00E50AD6">
        <w:rPr>
          <w:rFonts w:ascii="Palatino Linotype" w:hAnsi="Palatino Linotype"/>
          <w:sz w:val="24"/>
          <w:szCs w:val="24"/>
        </w:rPr>
        <w:tab/>
        <w:t>Capriccio</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ab/>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Rustiques</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Barat</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Fantasia</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Desportes</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t>Bevezetés és Allegro</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Charlier</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proofErr w:type="spellStart"/>
      <w:r w:rsidRPr="00E50AD6">
        <w:rPr>
          <w:rFonts w:ascii="Palatino Linotype" w:hAnsi="Palatino Linotype"/>
          <w:sz w:val="24"/>
          <w:szCs w:val="24"/>
        </w:rPr>
        <w:t>Solo</w:t>
      </w:r>
      <w:proofErr w:type="spellEnd"/>
      <w:r w:rsidRPr="00E50AD6">
        <w:rPr>
          <w:rFonts w:ascii="Palatino Linotype" w:hAnsi="Palatino Linotype"/>
          <w:sz w:val="24"/>
          <w:szCs w:val="24"/>
        </w:rPr>
        <w:t xml:space="preserve"> de </w:t>
      </w:r>
      <w:proofErr w:type="spellStart"/>
      <w:r w:rsidRPr="00E50AD6">
        <w:rPr>
          <w:rFonts w:ascii="Palatino Linotype" w:hAnsi="Palatino Linotype"/>
          <w:sz w:val="24"/>
          <w:szCs w:val="24"/>
        </w:rPr>
        <w:t>concours</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Hanus</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Impromptu</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Saint-Saëns</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t>Fantázia</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 xml:space="preserve">Pauer: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Trompetina</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lastRenderedPageBreak/>
        <w:t>Porrino</w:t>
      </w:r>
      <w:proofErr w:type="spellEnd"/>
      <w:r w:rsidRPr="00E50AD6">
        <w:rPr>
          <w:rFonts w:ascii="Palatino Linotype" w:hAnsi="Palatino Linotype"/>
          <w:sz w:val="24"/>
          <w:szCs w:val="24"/>
        </w:rPr>
        <w:t>:</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Preludio</w:t>
      </w:r>
      <w:proofErr w:type="spellEnd"/>
      <w:r w:rsidRPr="00E50AD6">
        <w:rPr>
          <w:rFonts w:ascii="Palatino Linotype" w:hAnsi="Palatino Linotype"/>
          <w:sz w:val="24"/>
          <w:szCs w:val="24"/>
        </w:rPr>
        <w:t xml:space="preserve">, </w:t>
      </w:r>
      <w:proofErr w:type="spellStart"/>
      <w:r w:rsidRPr="00E50AD6">
        <w:rPr>
          <w:rFonts w:ascii="Palatino Linotype" w:hAnsi="Palatino Linotype"/>
          <w:sz w:val="24"/>
          <w:szCs w:val="24"/>
        </w:rPr>
        <w:t>Aria</w:t>
      </w:r>
      <w:proofErr w:type="spellEnd"/>
      <w:r w:rsidRPr="00E50AD6">
        <w:rPr>
          <w:rFonts w:ascii="Palatino Linotype" w:hAnsi="Palatino Linotype"/>
          <w:sz w:val="24"/>
          <w:szCs w:val="24"/>
        </w:rPr>
        <w:t xml:space="preserve"> e Scherzo</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 xml:space="preserve">Presser: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Suite</w:t>
      </w:r>
      <w:proofErr w:type="spellEnd"/>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 xml:space="preserve">Arnold: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Fantasy</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Gedike</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t>Koncertetűd</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Böhme</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t>Tarantella</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Händel:</w:t>
      </w:r>
      <w:r w:rsidRPr="00E50AD6">
        <w:rPr>
          <w:rFonts w:ascii="Palatino Linotype" w:hAnsi="Palatino Linotype"/>
          <w:sz w:val="24"/>
          <w:szCs w:val="24"/>
        </w:rPr>
        <w:tab/>
      </w:r>
      <w:r w:rsidRPr="00E50AD6">
        <w:rPr>
          <w:rFonts w:ascii="Palatino Linotype" w:hAnsi="Palatino Linotype"/>
          <w:sz w:val="24"/>
          <w:szCs w:val="24"/>
        </w:rPr>
        <w:tab/>
        <w:t>Ária és variációk</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Bach:</w:t>
      </w:r>
      <w:r w:rsidRPr="00E50AD6">
        <w:rPr>
          <w:rFonts w:ascii="Palatino Linotype" w:hAnsi="Palatino Linotype"/>
          <w:sz w:val="24"/>
          <w:szCs w:val="24"/>
        </w:rPr>
        <w:tab/>
      </w:r>
      <w:r w:rsidRPr="00E50AD6">
        <w:rPr>
          <w:rFonts w:ascii="Palatino Linotype" w:hAnsi="Palatino Linotype"/>
          <w:sz w:val="24"/>
          <w:szCs w:val="24"/>
        </w:rPr>
        <w:tab/>
        <w:t>Prelúdiumok</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Kreutzer</w:t>
      </w:r>
      <w:proofErr w:type="spellEnd"/>
      <w:r w:rsidRPr="00E50AD6">
        <w:rPr>
          <w:rFonts w:ascii="Palatino Linotype" w:hAnsi="Palatino Linotype"/>
          <w:sz w:val="24"/>
          <w:szCs w:val="24"/>
        </w:rPr>
        <w:t>:</w:t>
      </w:r>
      <w:r w:rsidRPr="00E50AD6">
        <w:rPr>
          <w:rFonts w:ascii="Palatino Linotype" w:hAnsi="Palatino Linotype"/>
          <w:sz w:val="24"/>
          <w:szCs w:val="24"/>
        </w:rPr>
        <w:tab/>
        <w:t>G-dúr variáció</w:t>
      </w:r>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Brandt:</w:t>
      </w:r>
      <w:r w:rsidRPr="00E50AD6">
        <w:rPr>
          <w:rFonts w:ascii="Palatino Linotype" w:hAnsi="Palatino Linotype"/>
          <w:sz w:val="24"/>
          <w:szCs w:val="24"/>
        </w:rPr>
        <w:tab/>
      </w:r>
      <w:r w:rsidRPr="00E50AD6">
        <w:rPr>
          <w:rFonts w:ascii="Palatino Linotype" w:hAnsi="Palatino Linotype"/>
          <w:sz w:val="24"/>
          <w:szCs w:val="24"/>
        </w:rPr>
        <w:tab/>
        <w:t>Koncertdarab</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Enescu</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t>Legenda</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Ibert</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r>
      <w:proofErr w:type="spellStart"/>
      <w:r w:rsidRPr="00E50AD6">
        <w:rPr>
          <w:rFonts w:ascii="Palatino Linotype" w:hAnsi="Palatino Linotype"/>
          <w:sz w:val="24"/>
          <w:szCs w:val="24"/>
        </w:rPr>
        <w:t>Impromptu</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Bitsch</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t>Capriccio</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Arban</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t>Velencei karnevál</w:t>
      </w:r>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Scsedrin</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proofErr w:type="spellStart"/>
      <w:r w:rsidRPr="00E50AD6">
        <w:rPr>
          <w:rFonts w:ascii="Palatino Linotype" w:hAnsi="Palatino Linotype"/>
          <w:sz w:val="24"/>
          <w:szCs w:val="24"/>
        </w:rPr>
        <w:t>Ala</w:t>
      </w:r>
      <w:proofErr w:type="spellEnd"/>
      <w:r w:rsidRPr="00E50AD6">
        <w:rPr>
          <w:rFonts w:ascii="Palatino Linotype" w:hAnsi="Palatino Linotype"/>
          <w:sz w:val="24"/>
          <w:szCs w:val="24"/>
        </w:rPr>
        <w:t xml:space="preserve"> </w:t>
      </w:r>
      <w:proofErr w:type="spellStart"/>
      <w:r w:rsidRPr="00E50AD6">
        <w:rPr>
          <w:rFonts w:ascii="Palatino Linotype" w:hAnsi="Palatino Linotype"/>
          <w:sz w:val="24"/>
          <w:szCs w:val="24"/>
        </w:rPr>
        <w:t>Albeiz</w:t>
      </w:r>
      <w:proofErr w:type="spellEnd"/>
    </w:p>
    <w:p w:rsidR="00736842" w:rsidRPr="00E50AD6" w:rsidRDefault="00736842" w:rsidP="00736842">
      <w:pPr>
        <w:spacing w:after="0" w:line="240" w:lineRule="auto"/>
        <w:ind w:left="709"/>
        <w:jc w:val="left"/>
        <w:rPr>
          <w:rFonts w:ascii="Palatino Linotype" w:hAnsi="Palatino Linotype"/>
          <w:sz w:val="24"/>
          <w:szCs w:val="24"/>
        </w:rPr>
      </w:pPr>
      <w:r w:rsidRPr="00E50AD6">
        <w:rPr>
          <w:rFonts w:ascii="Palatino Linotype" w:hAnsi="Palatino Linotype"/>
          <w:sz w:val="24"/>
          <w:szCs w:val="24"/>
        </w:rPr>
        <w:t xml:space="preserve">Honegger: </w:t>
      </w:r>
      <w:r w:rsidRPr="00E50AD6">
        <w:rPr>
          <w:rFonts w:ascii="Palatino Linotype" w:hAnsi="Palatino Linotype"/>
          <w:sz w:val="24"/>
          <w:szCs w:val="24"/>
        </w:rPr>
        <w:tab/>
      </w:r>
      <w:proofErr w:type="spellStart"/>
      <w:r w:rsidRPr="00E50AD6">
        <w:rPr>
          <w:rFonts w:ascii="Palatino Linotype" w:hAnsi="Palatino Linotype"/>
          <w:sz w:val="24"/>
          <w:szCs w:val="24"/>
        </w:rPr>
        <w:t>Intrada</w:t>
      </w:r>
      <w:proofErr w:type="spellEnd"/>
    </w:p>
    <w:p w:rsidR="00736842" w:rsidRPr="00E50AD6" w:rsidRDefault="00736842" w:rsidP="00736842">
      <w:pPr>
        <w:spacing w:after="0" w:line="240" w:lineRule="auto"/>
        <w:ind w:left="709"/>
        <w:jc w:val="left"/>
        <w:rPr>
          <w:rFonts w:ascii="Palatino Linotype" w:hAnsi="Palatino Linotype"/>
          <w:sz w:val="24"/>
          <w:szCs w:val="24"/>
        </w:rPr>
      </w:pPr>
      <w:proofErr w:type="spellStart"/>
      <w:r w:rsidRPr="00E50AD6">
        <w:rPr>
          <w:rFonts w:ascii="Palatino Linotype" w:hAnsi="Palatino Linotype"/>
          <w:sz w:val="24"/>
          <w:szCs w:val="24"/>
        </w:rPr>
        <w:t>Bitsch</w:t>
      </w:r>
      <w:proofErr w:type="spellEnd"/>
      <w:r w:rsidRPr="00E50AD6">
        <w:rPr>
          <w:rFonts w:ascii="Palatino Linotype" w:hAnsi="Palatino Linotype"/>
          <w:sz w:val="24"/>
          <w:szCs w:val="24"/>
        </w:rPr>
        <w:t xml:space="preserve">: </w:t>
      </w:r>
      <w:r w:rsidRPr="00E50AD6">
        <w:rPr>
          <w:rFonts w:ascii="Palatino Linotype" w:hAnsi="Palatino Linotype"/>
          <w:sz w:val="24"/>
          <w:szCs w:val="24"/>
        </w:rPr>
        <w:tab/>
      </w:r>
      <w:r w:rsidRPr="00E50AD6">
        <w:rPr>
          <w:rFonts w:ascii="Palatino Linotype" w:hAnsi="Palatino Linotype"/>
          <w:sz w:val="24"/>
          <w:szCs w:val="24"/>
        </w:rPr>
        <w:tab/>
        <w:t>Variáció egy Scarlatti-témára</w:t>
      </w:r>
    </w:p>
    <w:p w:rsidR="00736842" w:rsidRPr="00E50AD6"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 xml:space="preserve">Kürt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Grieg:</w:t>
      </w:r>
      <w:r w:rsidRPr="000A26DC">
        <w:rPr>
          <w:rFonts w:ascii="Palatino Linotype" w:hAnsi="Palatino Linotype"/>
          <w:sz w:val="24"/>
          <w:szCs w:val="24"/>
        </w:rPr>
        <w:tab/>
      </w:r>
      <w:r w:rsidRPr="000A26DC">
        <w:rPr>
          <w:rFonts w:ascii="Palatino Linotype" w:hAnsi="Palatino Linotype"/>
          <w:sz w:val="24"/>
          <w:szCs w:val="24"/>
        </w:rPr>
        <w:tab/>
        <w:t>Tavaszi dal</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Stradella</w:t>
      </w:r>
      <w:proofErr w:type="spellEnd"/>
      <w:r w:rsidRPr="000A26DC">
        <w:rPr>
          <w:rFonts w:ascii="Palatino Linotype" w:hAnsi="Palatino Linotype"/>
          <w:sz w:val="24"/>
          <w:szCs w:val="24"/>
        </w:rPr>
        <w:t>:</w:t>
      </w:r>
      <w:r w:rsidRPr="000A26DC">
        <w:rPr>
          <w:rFonts w:ascii="Palatino Linotype" w:hAnsi="Palatino Linotype"/>
          <w:sz w:val="24"/>
          <w:szCs w:val="24"/>
        </w:rPr>
        <w:tab/>
        <w:t>Ária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Pergolesi:</w:t>
      </w:r>
      <w:r w:rsidRPr="000A26DC">
        <w:rPr>
          <w:rFonts w:ascii="Palatino Linotype" w:hAnsi="Palatino Linotype"/>
          <w:sz w:val="24"/>
          <w:szCs w:val="24"/>
        </w:rPr>
        <w:tab/>
        <w:t>Románc</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Beethoven:</w:t>
      </w:r>
      <w:r w:rsidRPr="000A26DC">
        <w:rPr>
          <w:rFonts w:ascii="Palatino Linotype" w:hAnsi="Palatino Linotype"/>
          <w:sz w:val="24"/>
          <w:szCs w:val="24"/>
        </w:rPr>
        <w:tab/>
        <w:t>Románc</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Schumann:</w:t>
      </w:r>
      <w:r w:rsidRPr="000A26DC">
        <w:rPr>
          <w:rFonts w:ascii="Palatino Linotype" w:hAnsi="Palatino Linotype"/>
          <w:sz w:val="24"/>
          <w:szCs w:val="24"/>
        </w:rPr>
        <w:tab/>
        <w:t>Álmodozás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Mendelssohn:</w:t>
      </w:r>
      <w:r w:rsidRPr="000A26DC">
        <w:rPr>
          <w:rFonts w:ascii="Palatino Linotype" w:hAnsi="Palatino Linotype"/>
          <w:sz w:val="24"/>
          <w:szCs w:val="24"/>
        </w:rPr>
        <w:tab/>
        <w:t>Tavaszi dal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Wagner:</w:t>
      </w:r>
      <w:r w:rsidRPr="000A26DC">
        <w:rPr>
          <w:rFonts w:ascii="Palatino Linotype" w:hAnsi="Palatino Linotype"/>
          <w:sz w:val="24"/>
          <w:szCs w:val="24"/>
        </w:rPr>
        <w:tab/>
      </w:r>
      <w:r w:rsidRPr="000A26DC">
        <w:rPr>
          <w:rFonts w:ascii="Palatino Linotype" w:hAnsi="Palatino Linotype"/>
          <w:sz w:val="24"/>
          <w:szCs w:val="24"/>
        </w:rPr>
        <w:tab/>
        <w:t>Walter dala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Saint-Sa</w:t>
      </w:r>
      <w:proofErr w:type="spellEnd"/>
      <w:r w:rsidRPr="000A26DC">
        <w:rPr>
          <w:rFonts w:ascii="Palatino Linotype" w:hAnsi="Palatino Linotype"/>
          <w:sz w:val="24"/>
          <w:szCs w:val="24"/>
        </w:rPr>
        <w:sym w:font="Times New Roman" w:char="00EB"/>
      </w:r>
      <w:proofErr w:type="spellStart"/>
      <w:r w:rsidRPr="000A26DC">
        <w:rPr>
          <w:rFonts w:ascii="Palatino Linotype" w:hAnsi="Palatino Linotype"/>
          <w:sz w:val="24"/>
          <w:szCs w:val="24"/>
        </w:rPr>
        <w:t>ns</w:t>
      </w:r>
      <w:proofErr w:type="spellEnd"/>
      <w:r w:rsidRPr="000A26DC">
        <w:rPr>
          <w:rFonts w:ascii="Palatino Linotype" w:hAnsi="Palatino Linotype"/>
          <w:sz w:val="24"/>
          <w:szCs w:val="24"/>
        </w:rPr>
        <w:t>:</w:t>
      </w:r>
      <w:r w:rsidRPr="000A26DC">
        <w:rPr>
          <w:rFonts w:ascii="Palatino Linotype" w:hAnsi="Palatino Linotype"/>
          <w:sz w:val="24"/>
          <w:szCs w:val="24"/>
        </w:rPr>
        <w:tab/>
        <w:t>Románc</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Lorenz:</w:t>
      </w:r>
      <w:r w:rsidRPr="000A26DC">
        <w:rPr>
          <w:rFonts w:ascii="Palatino Linotype" w:hAnsi="Palatino Linotype"/>
          <w:sz w:val="24"/>
          <w:szCs w:val="24"/>
        </w:rPr>
        <w:tab/>
      </w:r>
      <w:r w:rsidRPr="000A26DC">
        <w:rPr>
          <w:rFonts w:ascii="Palatino Linotype" w:hAnsi="Palatino Linotype"/>
          <w:sz w:val="24"/>
          <w:szCs w:val="24"/>
        </w:rPr>
        <w:tab/>
        <w:t>Elégia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Csajkovszkij:</w:t>
      </w:r>
      <w:r w:rsidRPr="000A26DC">
        <w:rPr>
          <w:rFonts w:ascii="Palatino Linotype" w:hAnsi="Palatino Linotype"/>
          <w:sz w:val="24"/>
          <w:szCs w:val="24"/>
        </w:rPr>
        <w:tab/>
        <w:t>Őszi dal</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Glazunov</w:t>
      </w:r>
      <w:proofErr w:type="spellEnd"/>
      <w:r w:rsidRPr="000A26DC">
        <w:rPr>
          <w:rFonts w:ascii="Palatino Linotype" w:hAnsi="Palatino Linotype"/>
          <w:sz w:val="24"/>
          <w:szCs w:val="24"/>
        </w:rPr>
        <w:t>:</w:t>
      </w:r>
      <w:r w:rsidRPr="000A26DC">
        <w:rPr>
          <w:rFonts w:ascii="Palatino Linotype" w:hAnsi="Palatino Linotype"/>
          <w:sz w:val="24"/>
          <w:szCs w:val="24"/>
        </w:rPr>
        <w:tab/>
        <w:t>Álmodozás</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Effinger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Rondino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Ravel:</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Pavane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Franz:</w:t>
      </w:r>
      <w:r w:rsidRPr="000A26DC">
        <w:rPr>
          <w:rFonts w:ascii="Palatino Linotype" w:hAnsi="Palatino Linotype"/>
          <w:sz w:val="24"/>
          <w:szCs w:val="24"/>
        </w:rPr>
        <w:tab/>
      </w:r>
      <w:r w:rsidRPr="000A26DC">
        <w:rPr>
          <w:rFonts w:ascii="Palatino Linotype" w:hAnsi="Palatino Linotype"/>
          <w:sz w:val="24"/>
          <w:szCs w:val="24"/>
        </w:rPr>
        <w:tab/>
        <w:t>Dal szöveg nélkül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 Strauss:</w:t>
      </w:r>
      <w:r w:rsidRPr="000A26DC">
        <w:rPr>
          <w:rFonts w:ascii="Palatino Linotype" w:hAnsi="Palatino Linotype"/>
          <w:sz w:val="24"/>
          <w:szCs w:val="24"/>
        </w:rPr>
        <w:tab/>
      </w:r>
      <w:proofErr w:type="spellStart"/>
      <w:r w:rsidRPr="000A26DC">
        <w:rPr>
          <w:rFonts w:ascii="Palatino Linotype" w:hAnsi="Palatino Linotype"/>
          <w:sz w:val="24"/>
          <w:szCs w:val="24"/>
        </w:rPr>
        <w:t>Nocturno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Bevezetés, téma és variációk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Krol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Laudatio</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Bozza</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En </w:t>
      </w:r>
      <w:proofErr w:type="spellStart"/>
      <w:r w:rsidRPr="000A26DC">
        <w:rPr>
          <w:rFonts w:ascii="Palatino Linotype" w:hAnsi="Palatino Linotype"/>
          <w:sz w:val="24"/>
          <w:szCs w:val="24"/>
        </w:rPr>
        <w:t>Foret</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Ducas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Villanella</w:t>
      </w:r>
      <w:proofErr w:type="spellEnd"/>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Harsona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Kurpinsky</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Kavatina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Paudert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Berühmte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Aria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De </w:t>
      </w:r>
      <w:smartTag w:uri="urn:schemas-microsoft-com:office:smarttags" w:element="PersonName">
        <w:smartTagPr>
          <w:attr w:name="ProductID" w:val="la Nux"/>
        </w:smartTagPr>
        <w:r w:rsidRPr="000A26DC">
          <w:rPr>
            <w:rFonts w:ascii="Palatino Linotype" w:hAnsi="Palatino Linotype"/>
            <w:sz w:val="24"/>
            <w:szCs w:val="24"/>
          </w:rPr>
          <w:t xml:space="preserve">la </w:t>
        </w:r>
        <w:proofErr w:type="spellStart"/>
        <w:r w:rsidRPr="000A26DC">
          <w:rPr>
            <w:rFonts w:ascii="Palatino Linotype" w:hAnsi="Palatino Linotype"/>
            <w:sz w:val="24"/>
            <w:szCs w:val="24"/>
          </w:rPr>
          <w:t>Nux</w:t>
        </w:r>
      </w:smartTag>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Solo</w:t>
      </w:r>
      <w:proofErr w:type="spellEnd"/>
      <w:r w:rsidRPr="000A26DC">
        <w:rPr>
          <w:rFonts w:ascii="Palatino Linotype" w:hAnsi="Palatino Linotype"/>
          <w:sz w:val="24"/>
          <w:szCs w:val="24"/>
        </w:rPr>
        <w:t xml:space="preserve"> de </w:t>
      </w:r>
      <w:proofErr w:type="spellStart"/>
      <w:r w:rsidRPr="000A26DC">
        <w:rPr>
          <w:rFonts w:ascii="Palatino Linotype" w:hAnsi="Palatino Linotype"/>
          <w:sz w:val="24"/>
          <w:szCs w:val="24"/>
        </w:rPr>
        <w:t>concours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Saint-Saëns</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Cavatine</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lastRenderedPageBreak/>
        <w:t>Stojowsky</w:t>
      </w:r>
      <w:proofErr w:type="spellEnd"/>
      <w:r w:rsidRPr="000A26DC">
        <w:rPr>
          <w:rFonts w:ascii="Palatino Linotype" w:hAnsi="Palatino Linotype"/>
          <w:sz w:val="24"/>
          <w:szCs w:val="24"/>
        </w:rPr>
        <w:t>:</w:t>
      </w:r>
      <w:r w:rsidRPr="000A26DC">
        <w:rPr>
          <w:rFonts w:ascii="Palatino Linotype" w:hAnsi="Palatino Linotype"/>
          <w:sz w:val="24"/>
          <w:szCs w:val="24"/>
        </w:rPr>
        <w:tab/>
        <w:t>Fantázia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Bozza</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Ballade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Hidas:</w:t>
      </w:r>
      <w:r w:rsidRPr="000A26DC">
        <w:rPr>
          <w:rFonts w:ascii="Palatino Linotype" w:hAnsi="Palatino Linotype"/>
          <w:sz w:val="24"/>
          <w:szCs w:val="24"/>
        </w:rPr>
        <w:tab/>
      </w:r>
      <w:r w:rsidRPr="000A26DC">
        <w:rPr>
          <w:rFonts w:ascii="Palatino Linotype" w:hAnsi="Palatino Linotype"/>
          <w:sz w:val="24"/>
          <w:szCs w:val="24"/>
        </w:rPr>
        <w:tab/>
        <w:t>Fantázia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Mazellier</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Solo</w:t>
      </w:r>
      <w:proofErr w:type="spellEnd"/>
      <w:r w:rsidRPr="000A26DC">
        <w:rPr>
          <w:rFonts w:ascii="Palatino Linotype" w:hAnsi="Palatino Linotype"/>
          <w:sz w:val="24"/>
          <w:szCs w:val="24"/>
        </w:rPr>
        <w:t xml:space="preserve"> de </w:t>
      </w:r>
      <w:proofErr w:type="spellStart"/>
      <w:r w:rsidRPr="000A26DC">
        <w:rPr>
          <w:rFonts w:ascii="Palatino Linotype" w:hAnsi="Palatino Linotype"/>
          <w:sz w:val="24"/>
          <w:szCs w:val="24"/>
        </w:rPr>
        <w:t>concours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Guilmant</w:t>
      </w:r>
      <w:proofErr w:type="spellEnd"/>
      <w:r w:rsidRPr="000A26DC">
        <w:rPr>
          <w:rFonts w:ascii="Palatino Linotype" w:hAnsi="Palatino Linotype"/>
          <w:sz w:val="24"/>
          <w:szCs w:val="24"/>
        </w:rPr>
        <w:t>:</w:t>
      </w:r>
      <w:r w:rsidRPr="000A26DC">
        <w:rPr>
          <w:rFonts w:ascii="Palatino Linotype" w:hAnsi="Palatino Linotype"/>
          <w:sz w:val="24"/>
          <w:szCs w:val="24"/>
        </w:rPr>
        <w:tab/>
      </w:r>
      <w:proofErr w:type="spellStart"/>
      <w:r w:rsidRPr="000A26DC">
        <w:rPr>
          <w:rFonts w:ascii="Palatino Linotype" w:hAnsi="Palatino Linotype"/>
          <w:sz w:val="24"/>
          <w:szCs w:val="24"/>
        </w:rPr>
        <w:t>Morceau</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Symphonique</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Weber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Romance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Pergolesi:</w:t>
      </w:r>
      <w:r w:rsidRPr="000A26DC">
        <w:rPr>
          <w:rFonts w:ascii="Palatino Linotype" w:hAnsi="Palatino Linotype"/>
          <w:sz w:val="24"/>
          <w:szCs w:val="24"/>
        </w:rPr>
        <w:tab/>
      </w:r>
      <w:proofErr w:type="spellStart"/>
      <w:r w:rsidRPr="000A26DC">
        <w:rPr>
          <w:rFonts w:ascii="Palatino Linotype" w:hAnsi="Palatino Linotype"/>
          <w:sz w:val="24"/>
          <w:szCs w:val="24"/>
        </w:rPr>
        <w:t>Sinfonia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Defay</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Bach stílusában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Schumann stílusában</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Smita</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Koncert-ária</w:t>
      </w:r>
    </w:p>
    <w:p w:rsidR="00736842" w:rsidRPr="000A26DC" w:rsidRDefault="00736842" w:rsidP="00736842">
      <w:pPr>
        <w:spacing w:after="0" w:line="240" w:lineRule="auto"/>
        <w:ind w:left="709"/>
        <w:jc w:val="left"/>
        <w:rPr>
          <w:rFonts w:ascii="Palatino Linotype" w:hAnsi="Palatino Linotype"/>
          <w:sz w:val="24"/>
          <w:szCs w:val="24"/>
        </w:rPr>
      </w:pPr>
    </w:p>
    <w:p w:rsidR="00736842" w:rsidRPr="00E50AD6" w:rsidRDefault="00736842" w:rsidP="00736842">
      <w:pPr>
        <w:spacing w:after="0" w:line="240" w:lineRule="auto"/>
        <w:ind w:left="709"/>
        <w:jc w:val="left"/>
        <w:rPr>
          <w:rFonts w:ascii="Palatino Linotype" w:hAnsi="Palatino Linotype"/>
          <w:b/>
          <w:sz w:val="24"/>
          <w:szCs w:val="24"/>
        </w:rPr>
      </w:pPr>
      <w:r w:rsidRPr="00E50AD6">
        <w:rPr>
          <w:rFonts w:ascii="Palatino Linotype" w:hAnsi="Palatino Linotype"/>
          <w:b/>
          <w:sz w:val="24"/>
          <w:szCs w:val="24"/>
        </w:rPr>
        <w:t>Tuba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Wilder:</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Suite</w:t>
      </w:r>
      <w:proofErr w:type="spellEnd"/>
      <w:r w:rsidRPr="000A26DC">
        <w:rPr>
          <w:rFonts w:ascii="Palatino Linotype" w:hAnsi="Palatino Linotype"/>
          <w:sz w:val="24"/>
          <w:szCs w:val="24"/>
        </w:rPr>
        <w:t xml:space="preserve"> no. 1</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Haddad</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Szvit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Street: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Rondino</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Krotov-Blazsevics</w:t>
      </w:r>
      <w:proofErr w:type="spellEnd"/>
      <w:r w:rsidRPr="000A26DC">
        <w:rPr>
          <w:rFonts w:ascii="Palatino Linotype" w:hAnsi="Palatino Linotype"/>
          <w:sz w:val="24"/>
          <w:szCs w:val="24"/>
        </w:rPr>
        <w:t>:</w:t>
      </w:r>
      <w:r w:rsidRPr="000A26DC">
        <w:rPr>
          <w:rFonts w:ascii="Palatino Linotype" w:hAnsi="Palatino Linotype"/>
          <w:sz w:val="24"/>
          <w:szCs w:val="24"/>
        </w:rPr>
        <w:tab/>
        <w:t>Koncertetűd</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Lischka</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Három vázlat</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Krol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Recitativo e </w:t>
      </w:r>
      <w:proofErr w:type="spellStart"/>
      <w:r w:rsidRPr="000A26DC">
        <w:rPr>
          <w:rFonts w:ascii="Palatino Linotype" w:hAnsi="Palatino Linotype"/>
          <w:sz w:val="24"/>
          <w:szCs w:val="24"/>
        </w:rPr>
        <w:t>Burla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Pershicetti</w:t>
      </w:r>
      <w:proofErr w:type="spellEnd"/>
      <w:r w:rsidRPr="000A26DC">
        <w:rPr>
          <w:rFonts w:ascii="Palatino Linotype" w:hAnsi="Palatino Linotype"/>
          <w:sz w:val="24"/>
          <w:szCs w:val="24"/>
        </w:rPr>
        <w:t>:</w:t>
      </w:r>
      <w:r w:rsidRPr="000A26DC">
        <w:rPr>
          <w:rFonts w:ascii="Palatino Linotype" w:hAnsi="Palatino Linotype"/>
          <w:sz w:val="24"/>
          <w:szCs w:val="24"/>
        </w:rPr>
        <w:tab/>
        <w:t>Szerenád</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Kroepsch</w:t>
      </w:r>
      <w:proofErr w:type="spellEnd"/>
      <w:r w:rsidRPr="000A26DC">
        <w:rPr>
          <w:rFonts w:ascii="Palatino Linotype" w:hAnsi="Palatino Linotype"/>
          <w:sz w:val="24"/>
          <w:szCs w:val="24"/>
        </w:rPr>
        <w:t>:</w:t>
      </w:r>
      <w:r w:rsidRPr="000A26DC">
        <w:rPr>
          <w:rFonts w:ascii="Palatino Linotype" w:hAnsi="Palatino Linotype"/>
          <w:sz w:val="24"/>
          <w:szCs w:val="24"/>
        </w:rPr>
        <w:tab/>
        <w:t>A pince mélyén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Pergolesi:</w:t>
      </w:r>
      <w:r w:rsidRPr="000A26DC">
        <w:rPr>
          <w:rFonts w:ascii="Palatino Linotype" w:hAnsi="Palatino Linotype"/>
          <w:sz w:val="24"/>
          <w:szCs w:val="24"/>
        </w:rPr>
        <w:tab/>
        <w:t>Ária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Telemann:</w:t>
      </w:r>
      <w:r w:rsidRPr="000A26DC">
        <w:rPr>
          <w:rFonts w:ascii="Palatino Linotype" w:hAnsi="Palatino Linotype"/>
          <w:sz w:val="24"/>
          <w:szCs w:val="24"/>
        </w:rPr>
        <w:tab/>
        <w:t>Adagio és Allegro</w:t>
      </w:r>
    </w:p>
    <w:p w:rsidR="00736842" w:rsidRPr="00E50AD6"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Bach (Bell):</w:t>
      </w:r>
      <w:r w:rsidRPr="000A26DC">
        <w:rPr>
          <w:rFonts w:ascii="Palatino Linotype" w:hAnsi="Palatino Linotype"/>
          <w:sz w:val="24"/>
          <w:szCs w:val="24"/>
        </w:rPr>
        <w:tab/>
      </w:r>
      <w:r w:rsidRPr="000A26DC">
        <w:rPr>
          <w:rFonts w:ascii="Palatino Linotype" w:hAnsi="Palatino Linotype"/>
          <w:sz w:val="24"/>
          <w:szCs w:val="24"/>
        </w:rPr>
        <w:tab/>
        <w:t xml:space="preserve">Ária és </w:t>
      </w:r>
      <w:proofErr w:type="spellStart"/>
      <w:r w:rsidRPr="000A26DC">
        <w:rPr>
          <w:rFonts w:ascii="Palatino Linotype" w:hAnsi="Palatino Linotype"/>
          <w:sz w:val="24"/>
          <w:szCs w:val="24"/>
        </w:rPr>
        <w:t>Bourrée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B-tuba</w:t>
      </w:r>
      <w:proofErr w:type="spellEnd"/>
      <w:r w:rsidRPr="000A26DC">
        <w:rPr>
          <w:rFonts w:ascii="Palatino Linotype" w:hAnsi="Palatino Linotype"/>
          <w:sz w:val="24"/>
          <w:szCs w:val="24"/>
        </w:rPr>
        <w:t xml:space="preserve"> is)</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Saint-Sa</w:t>
      </w:r>
      <w:proofErr w:type="spellEnd"/>
      <w:r w:rsidRPr="000A26DC">
        <w:rPr>
          <w:rFonts w:ascii="Palatino Linotype" w:hAnsi="Palatino Linotype"/>
          <w:sz w:val="24"/>
          <w:szCs w:val="24"/>
        </w:rPr>
        <w:sym w:font="Times New Roman" w:char="00EB"/>
      </w:r>
      <w:proofErr w:type="spellStart"/>
      <w:r w:rsidRPr="000A26DC">
        <w:rPr>
          <w:rFonts w:ascii="Palatino Linotype" w:hAnsi="Palatino Linotype"/>
          <w:sz w:val="24"/>
          <w:szCs w:val="24"/>
        </w:rPr>
        <w:t>ns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Cavatina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Bach:</w:t>
      </w:r>
      <w:r w:rsidRPr="000A26DC">
        <w:rPr>
          <w:rFonts w:ascii="Palatino Linotype" w:hAnsi="Palatino Linotype"/>
          <w:sz w:val="24"/>
          <w:szCs w:val="24"/>
        </w:rPr>
        <w:tab/>
      </w:r>
      <w:r w:rsidRPr="000A26DC">
        <w:rPr>
          <w:rFonts w:ascii="Palatino Linotype" w:hAnsi="Palatino Linotype"/>
          <w:sz w:val="24"/>
          <w:szCs w:val="24"/>
        </w:rPr>
        <w:tab/>
        <w:t xml:space="preserve">G-dúr szólószvit: </w:t>
      </w:r>
      <w:proofErr w:type="spellStart"/>
      <w:r w:rsidRPr="000A26DC">
        <w:rPr>
          <w:rFonts w:ascii="Palatino Linotype" w:hAnsi="Palatino Linotype"/>
          <w:sz w:val="24"/>
          <w:szCs w:val="24"/>
        </w:rPr>
        <w:t>Courante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Menuet</w:t>
      </w:r>
      <w:proofErr w:type="spellEnd"/>
      <w:r w:rsidRPr="000A26DC">
        <w:rPr>
          <w:rFonts w:ascii="Palatino Linotype" w:hAnsi="Palatino Linotype"/>
          <w:sz w:val="24"/>
          <w:szCs w:val="24"/>
        </w:rPr>
        <w:t xml:space="preserve"> 1, 2, </w:t>
      </w:r>
      <w:proofErr w:type="spellStart"/>
      <w:r w:rsidRPr="000A26DC">
        <w:rPr>
          <w:rFonts w:ascii="Palatino Linotype" w:hAnsi="Palatino Linotype"/>
          <w:sz w:val="24"/>
          <w:szCs w:val="24"/>
        </w:rPr>
        <w:t>Gigue</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Sosztakovics:</w:t>
      </w:r>
      <w:r w:rsidRPr="000A26DC">
        <w:rPr>
          <w:rFonts w:ascii="Palatino Linotype" w:hAnsi="Palatino Linotype"/>
          <w:sz w:val="24"/>
          <w:szCs w:val="24"/>
        </w:rPr>
        <w:tab/>
        <w:t>Adagio</w:t>
      </w:r>
    </w:p>
    <w:p w:rsidR="00736842" w:rsidRPr="000A26DC" w:rsidRDefault="00736842" w:rsidP="00736842">
      <w:pPr>
        <w:spacing w:after="0" w:line="240" w:lineRule="auto"/>
        <w:ind w:firstLine="540"/>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i/>
          <w:sz w:val="24"/>
          <w:szCs w:val="24"/>
        </w:rPr>
      </w:pPr>
      <w:r w:rsidRPr="000A26DC">
        <w:rPr>
          <w:rFonts w:ascii="Palatino Linotype" w:hAnsi="Palatino Linotype"/>
          <w:b/>
          <w:i/>
          <w:sz w:val="24"/>
          <w:szCs w:val="24"/>
        </w:rPr>
        <w:t xml:space="preserve">A képzés javasolt helyszíne </w:t>
      </w:r>
      <w:r w:rsidRPr="000A26DC">
        <w:rPr>
          <w:rFonts w:ascii="Palatino Linotype" w:hAnsi="Palatino Linotype"/>
          <w:b/>
          <w:i/>
          <w:kern w:val="1"/>
          <w:sz w:val="24"/>
          <w:szCs w:val="24"/>
          <w:lang w:eastAsia="hi-IN" w:bidi="hi-IN"/>
        </w:rPr>
        <w:t>(ajánlás)</w:t>
      </w:r>
    </w:p>
    <w:p w:rsidR="00736842" w:rsidRPr="000A26DC" w:rsidRDefault="00736842" w:rsidP="00736842">
      <w:pPr>
        <w:spacing w:after="0" w:line="240" w:lineRule="auto"/>
        <w:ind w:left="567"/>
        <w:rPr>
          <w:rFonts w:ascii="Palatino Linotype" w:hAnsi="Palatino Linotype"/>
          <w:bCs/>
          <w:sz w:val="24"/>
          <w:szCs w:val="24"/>
        </w:rPr>
      </w:pPr>
      <w:r w:rsidRPr="000A26DC">
        <w:rPr>
          <w:rFonts w:ascii="Palatino Linotype" w:hAnsi="Palatino Linotype"/>
          <w:bCs/>
          <w:sz w:val="24"/>
          <w:szCs w:val="24"/>
        </w:rPr>
        <w:t>Zeneterem</w:t>
      </w:r>
    </w:p>
    <w:p w:rsidR="00736842" w:rsidRPr="00E50AD6" w:rsidRDefault="00736842" w:rsidP="00736842">
      <w:pPr>
        <w:spacing w:after="0" w:line="240" w:lineRule="auto"/>
        <w:ind w:left="567"/>
        <w:rPr>
          <w:rFonts w:ascii="Palatino Linotype" w:hAnsi="Palatino Linotype"/>
          <w:bCs/>
          <w:sz w:val="24"/>
          <w:szCs w:val="24"/>
        </w:rPr>
      </w:pPr>
      <w:r w:rsidRPr="00E50AD6">
        <w:rPr>
          <w:rFonts w:ascii="Palatino Linotype" w:hAnsi="Palatino Linotype"/>
          <w:bCs/>
          <w:sz w:val="24"/>
          <w:szCs w:val="24"/>
        </w:rPr>
        <w:t>Kottaállvány, állítható magasságú szék, tükör, zongora (</w:t>
      </w:r>
      <w:proofErr w:type="spellStart"/>
      <w:r w:rsidRPr="00E50AD6">
        <w:rPr>
          <w:rFonts w:ascii="Palatino Linotype" w:hAnsi="Palatino Linotype"/>
          <w:bCs/>
          <w:sz w:val="24"/>
          <w:szCs w:val="24"/>
        </w:rPr>
        <w:t>pianino</w:t>
      </w:r>
      <w:proofErr w:type="spellEnd"/>
      <w:r w:rsidRPr="00E50AD6">
        <w:rPr>
          <w:rFonts w:ascii="Palatino Linotype" w:hAnsi="Palatino Linotype"/>
          <w:bCs/>
          <w:sz w:val="24"/>
          <w:szCs w:val="24"/>
        </w:rPr>
        <w:t>) metronóm</w:t>
      </w:r>
    </w:p>
    <w:p w:rsidR="00736842" w:rsidRPr="000A26DC" w:rsidRDefault="00736842" w:rsidP="00736842">
      <w:pPr>
        <w:spacing w:after="0" w:line="240" w:lineRule="auto"/>
        <w:ind w:left="792"/>
        <w:rPr>
          <w:rFonts w:ascii="Palatino Linotype" w:hAnsi="Palatino Linotype"/>
          <w:b/>
          <w:b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0A26DC">
        <w:rPr>
          <w:rFonts w:ascii="Palatino Linotype" w:hAnsi="Palatino Linotype"/>
          <w:b/>
          <w:bCs/>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sajátos módszerek (ajánlás)</w:t>
      </w:r>
    </w:p>
    <w:tbl>
      <w:tblPr>
        <w:tblW w:w="8663" w:type="dxa"/>
        <w:jc w:val="center"/>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177"/>
        <w:gridCol w:w="945"/>
        <w:gridCol w:w="945"/>
        <w:gridCol w:w="945"/>
        <w:gridCol w:w="2659"/>
      </w:tblGrid>
      <w:tr w:rsidR="00736842" w:rsidRPr="000A26DC" w:rsidTr="00736842">
        <w:trPr>
          <w:jc w:val="center"/>
        </w:trPr>
        <w:tc>
          <w:tcPr>
            <w:tcW w:w="992"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2177"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Alkalmazott oktatási </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992"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2177"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2177"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6.2 6.12</w:t>
            </w: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2177"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elbeszélés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6.2 6.12</w:t>
            </w: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2177"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6.2 6.12</w:t>
            </w: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2177"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6.2 6.12</w:t>
            </w: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lastRenderedPageBreak/>
              <w:t>1.5.</w:t>
            </w:r>
          </w:p>
        </w:tc>
        <w:tc>
          <w:tcPr>
            <w:tcW w:w="2177"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kooperatív tanulás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6.2 6.12</w:t>
            </w: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1.6.</w:t>
            </w:r>
          </w:p>
        </w:tc>
        <w:tc>
          <w:tcPr>
            <w:tcW w:w="2177"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házi feladat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6.2 6.12</w:t>
            </w:r>
          </w:p>
        </w:tc>
      </w:tr>
    </w:tbl>
    <w:p w:rsidR="00736842" w:rsidRPr="000A26DC" w:rsidRDefault="00736842" w:rsidP="00736842">
      <w:pPr>
        <w:suppressAutoHyphens/>
        <w:spacing w:after="0" w:line="240" w:lineRule="auto"/>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1076"/>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cs="Arial"/>
                <w:b/>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önálló feldolgozása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Információk önálló rendszerezése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Információk feladattal vezetett rendszerezése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Írásos elemzések készítése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utólagos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2.4.</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trHeight w:val="499"/>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Komplex információk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Esemény helyszíni értékelése szóban felkészülés után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Utólagos szóbeli beszámoló</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4.</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Gyakorlati munkavégzés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Műveletek gyakorlása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Munkamegfigyelés adott szempontok alapján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ind w:left="555" w:hanging="15"/>
        <w:rPr>
          <w:rFonts w:ascii="Palatino Linotype" w:hAnsi="Palatino Linotype"/>
          <w:iCs/>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0A26DC">
        <w:rPr>
          <w:rFonts w:ascii="Palatino Linotype" w:hAnsi="Palatino Linotype"/>
          <w:b/>
          <w:bCs/>
          <w:sz w:val="24"/>
          <w:szCs w:val="24"/>
        </w:rPr>
        <w:t>A tantárgy értékelésének módja</w:t>
      </w:r>
    </w:p>
    <w:p w:rsidR="00736842" w:rsidRPr="000A26DC" w:rsidRDefault="00736842" w:rsidP="00736842">
      <w:pPr>
        <w:suppressAutoHyphens/>
        <w:spacing w:after="0" w:line="240" w:lineRule="auto"/>
        <w:ind w:left="567"/>
        <w:jc w:val="left"/>
        <w:rPr>
          <w:rFonts w:ascii="Palatino Linotype" w:hAnsi="Palatino Linotype"/>
          <w:b/>
          <w:bCs/>
          <w:sz w:val="24"/>
          <w:szCs w:val="24"/>
        </w:rPr>
      </w:pPr>
      <w:r w:rsidRPr="000A26DC">
        <w:rPr>
          <w:rFonts w:ascii="Palatino Linotype" w:hAnsi="Palatino Linotype"/>
          <w:bCs/>
          <w:sz w:val="24"/>
          <w:szCs w:val="24"/>
        </w:rPr>
        <w:t>A nemzeti köznevelésről szóló 2011. évi CXC. törvény 54. § (2) a) pontja szerinti értékeléssel.</w:t>
      </w:r>
    </w:p>
    <w:p w:rsidR="00736842" w:rsidRDefault="00736842" w:rsidP="00736842">
      <w:pPr>
        <w:suppressAutoHyphens/>
        <w:spacing w:after="0" w:line="240" w:lineRule="auto"/>
        <w:rPr>
          <w:rFonts w:ascii="Palatino Linotype" w:hAnsi="Palatino Linotype"/>
          <w:b/>
          <w:bCs/>
          <w:sz w:val="24"/>
          <w:szCs w:val="24"/>
        </w:rPr>
      </w:pPr>
    </w:p>
    <w:p w:rsidR="00736842" w:rsidRPr="000A26DC" w:rsidRDefault="00736842" w:rsidP="00736842">
      <w:pPr>
        <w:suppressAutoHyphens/>
        <w:spacing w:after="0" w:line="240" w:lineRule="auto"/>
        <w:rPr>
          <w:rFonts w:ascii="Palatino Linotype" w:hAnsi="Palatino Linotype"/>
          <w:b/>
          <w:bCs/>
          <w:sz w:val="24"/>
          <w:szCs w:val="24"/>
        </w:rPr>
      </w:pPr>
    </w:p>
    <w:p w:rsidR="00736842" w:rsidRPr="007933DF"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proofErr w:type="spellStart"/>
      <w:r w:rsidRPr="00105EF9">
        <w:rPr>
          <w:rFonts w:ascii="Palatino Linotype" w:hAnsi="Palatino Linotype"/>
          <w:b/>
          <w:sz w:val="24"/>
          <w:szCs w:val="24"/>
        </w:rPr>
        <w:t>Korrepetíció</w:t>
      </w:r>
      <w:proofErr w:type="spellEnd"/>
      <w:r w:rsidRPr="000A26DC">
        <w:rPr>
          <w:rFonts w:ascii="Palatino Linotype" w:hAnsi="Palatino Linotype"/>
          <w:b/>
          <w:sz w:val="24"/>
          <w:szCs w:val="24"/>
        </w:rPr>
        <w:t xml:space="preserve"> </w:t>
      </w:r>
      <w:r>
        <w:rPr>
          <w:rFonts w:ascii="Palatino Linotype" w:hAnsi="Palatino Linotype"/>
          <w:b/>
          <w:sz w:val="24"/>
          <w:szCs w:val="24"/>
        </w:rPr>
        <w:t>tantárgy</w:t>
      </w:r>
      <w:r w:rsidRPr="000A26DC">
        <w:rPr>
          <w:rFonts w:ascii="Palatino Linotype" w:hAnsi="Palatino Linotype"/>
          <w:b/>
          <w:sz w:val="24"/>
          <w:szCs w:val="24"/>
        </w:rPr>
        <w:tab/>
      </w:r>
      <w:r w:rsidRPr="0071553D">
        <w:rPr>
          <w:rFonts w:ascii="Palatino Linotype" w:hAnsi="Palatino Linotype"/>
          <w:b/>
          <w:sz w:val="24"/>
          <w:szCs w:val="24"/>
        </w:rPr>
        <w:t>102 óra / 68 óra</w:t>
      </w:r>
      <w:r w:rsidRPr="007933DF">
        <w:rPr>
          <w:rFonts w:ascii="Palatino Linotype" w:hAnsi="Palatino Linotype"/>
          <w:b/>
          <w:sz w:val="24"/>
          <w:szCs w:val="24"/>
        </w:rPr>
        <w:t>*</w:t>
      </w:r>
    </w:p>
    <w:p w:rsidR="00736842" w:rsidRPr="000A26DC" w:rsidRDefault="00736842" w:rsidP="00736842">
      <w:pPr>
        <w:spacing w:after="0" w:line="240" w:lineRule="auto"/>
        <w:ind w:left="1080"/>
        <w:jc w:val="right"/>
        <w:rPr>
          <w:rFonts w:ascii="Palatino Linotype" w:hAnsi="Palatino Linotype"/>
          <w:sz w:val="20"/>
          <w:szCs w:val="20"/>
        </w:rPr>
      </w:pPr>
      <w:r w:rsidRPr="000A26DC">
        <w:rPr>
          <w:rFonts w:ascii="Palatino Linotype" w:hAnsi="Palatino Linotype"/>
          <w:sz w:val="20"/>
          <w:szCs w:val="20"/>
        </w:rPr>
        <w:t>*9-13. évfolyamon megszervezett képzés/13. és 14. évfolyamon megszervezett képzés</w:t>
      </w:r>
    </w:p>
    <w:p w:rsidR="00736842" w:rsidRPr="000A26DC" w:rsidRDefault="00736842" w:rsidP="00736842">
      <w:pPr>
        <w:pStyle w:val="ListParagraph"/>
        <w:suppressAutoHyphens/>
        <w:spacing w:after="0" w:line="240" w:lineRule="auto"/>
        <w:ind w:left="0"/>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1C0DB4">
        <w:rPr>
          <w:rFonts w:ascii="Palatino Linotype" w:hAnsi="Palatino Linotype"/>
          <w:b/>
          <w:bCs/>
          <w:sz w:val="24"/>
          <w:szCs w:val="24"/>
        </w:rPr>
        <w:t>A tantárgy tanításának célja</w:t>
      </w:r>
    </w:p>
    <w:p w:rsidR="00736842" w:rsidRDefault="00736842" w:rsidP="00736842">
      <w:pPr>
        <w:suppressAutoHyphens/>
        <w:spacing w:after="0" w:line="240" w:lineRule="auto"/>
        <w:ind w:left="567"/>
        <w:rPr>
          <w:rFonts w:ascii="Palatino Linotype" w:hAnsi="Palatino Linotype"/>
          <w:bCs/>
          <w:sz w:val="24"/>
          <w:szCs w:val="24"/>
        </w:rPr>
      </w:pPr>
      <w:r w:rsidRPr="001C0DB4">
        <w:rPr>
          <w:rFonts w:ascii="Palatino Linotype" w:hAnsi="Palatino Linotype"/>
          <w:bCs/>
          <w:sz w:val="24"/>
          <w:szCs w:val="24"/>
        </w:rPr>
        <w:t xml:space="preserve">A </w:t>
      </w:r>
      <w:proofErr w:type="spellStart"/>
      <w:r w:rsidRPr="001C0DB4">
        <w:rPr>
          <w:rFonts w:ascii="Palatino Linotype" w:hAnsi="Palatino Linotype"/>
          <w:bCs/>
          <w:sz w:val="24"/>
          <w:szCs w:val="24"/>
        </w:rPr>
        <w:t>korrepetíció</w:t>
      </w:r>
      <w:proofErr w:type="spellEnd"/>
      <w:r w:rsidRPr="001C0DB4">
        <w:rPr>
          <w:rFonts w:ascii="Palatino Linotype" w:hAnsi="Palatino Linotype"/>
          <w:bCs/>
          <w:sz w:val="24"/>
          <w:szCs w:val="24"/>
        </w:rPr>
        <w:t xml:space="preserve"> a főtárgyi oktatás szoros kiegészítője, egymás nélkül egyik sem tudja maradéktalanul betölteni funkcióját. A </w:t>
      </w:r>
      <w:proofErr w:type="spellStart"/>
      <w:r w:rsidRPr="001C0DB4">
        <w:rPr>
          <w:rFonts w:ascii="Palatino Linotype" w:hAnsi="Palatino Linotype"/>
          <w:bCs/>
          <w:sz w:val="24"/>
          <w:szCs w:val="24"/>
        </w:rPr>
        <w:t>főtárgyórán</w:t>
      </w:r>
      <w:proofErr w:type="spellEnd"/>
      <w:r w:rsidRPr="001C0DB4">
        <w:rPr>
          <w:rFonts w:ascii="Palatino Linotype" w:hAnsi="Palatino Linotype"/>
          <w:bCs/>
          <w:sz w:val="24"/>
          <w:szCs w:val="24"/>
        </w:rPr>
        <w:t xml:space="preserve"> egyedül </w:t>
      </w:r>
      <w:r w:rsidRPr="001C0DB4">
        <w:rPr>
          <w:rFonts w:ascii="Palatino Linotype" w:hAnsi="Palatino Linotype"/>
          <w:bCs/>
          <w:sz w:val="24"/>
          <w:szCs w:val="24"/>
        </w:rPr>
        <w:lastRenderedPageBreak/>
        <w:t xml:space="preserve">megszólaltatott, elsősorban technikai oldalról megközelített zeneművet a zongora szólamának hozzáadásával fejleszti tovább tanár és diák. Az új körülmények megmutatják az addig elért eredményeket, egyúttal a továbbhaladás irányát is kirajzolják. </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1C0DB4">
        <w:rPr>
          <w:rFonts w:ascii="Palatino Linotype" w:hAnsi="Palatino Linotype"/>
          <w:b/>
          <w:bCs/>
          <w:sz w:val="24"/>
          <w:szCs w:val="24"/>
        </w:rPr>
        <w:t>Kapcsolódó közismereti, szakmai tartalmak</w:t>
      </w:r>
    </w:p>
    <w:p w:rsidR="00736842" w:rsidRDefault="00736842" w:rsidP="00736842">
      <w:pPr>
        <w:suppressAutoHyphens/>
        <w:spacing w:after="0" w:line="240" w:lineRule="auto"/>
        <w:ind w:left="567"/>
        <w:rPr>
          <w:rFonts w:ascii="Palatino Linotype" w:hAnsi="Palatino Linotype"/>
          <w:bCs/>
          <w:sz w:val="24"/>
          <w:szCs w:val="24"/>
        </w:rPr>
      </w:pPr>
      <w:r w:rsidRPr="001C0DB4">
        <w:rPr>
          <w:rFonts w:ascii="Palatino Linotype" w:hAnsi="Palatino Linotype"/>
          <w:bCs/>
          <w:sz w:val="24"/>
          <w:szCs w:val="24"/>
        </w:rPr>
        <w:t>A főtárggyal kapcsolatos tartalmakon kívül a kamarazenénél jelölt ismeretek szükségesek.</w:t>
      </w:r>
    </w:p>
    <w:p w:rsidR="00736842" w:rsidRPr="000A26DC" w:rsidRDefault="00736842" w:rsidP="00736842">
      <w:pPr>
        <w:suppressAutoHyphens/>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1C0DB4">
        <w:rPr>
          <w:rFonts w:ascii="Palatino Linotype" w:hAnsi="Palatino Linotype"/>
          <w:b/>
          <w:bCs/>
          <w:sz w:val="24"/>
          <w:szCs w:val="24"/>
        </w:rPr>
        <w:t xml:space="preserve">Témakörök </w:t>
      </w:r>
    </w:p>
    <w:p w:rsidR="00736842" w:rsidRPr="001C0DB4" w:rsidRDefault="00736842" w:rsidP="00736842">
      <w:pPr>
        <w:suppressAutoHyphens/>
        <w:spacing w:after="0" w:line="240" w:lineRule="auto"/>
        <w:ind w:left="567"/>
        <w:jc w:val="left"/>
        <w:rPr>
          <w:rFonts w:ascii="Palatino Linotype" w:hAnsi="Palatino Linotype"/>
          <w:bCs/>
          <w:sz w:val="24"/>
          <w:szCs w:val="24"/>
        </w:rPr>
      </w:pPr>
      <w:r w:rsidRPr="001C0DB4">
        <w:rPr>
          <w:rFonts w:ascii="Palatino Linotype" w:hAnsi="Palatino Linotype"/>
          <w:bCs/>
          <w:sz w:val="24"/>
          <w:szCs w:val="24"/>
        </w:rPr>
        <w:t xml:space="preserve">A témakörök és azok részletezése megegyeznek a főtárgynál olvashatókkal. </w:t>
      </w:r>
    </w:p>
    <w:p w:rsidR="00736842" w:rsidRPr="000A26DC" w:rsidRDefault="00736842" w:rsidP="00736842">
      <w:pPr>
        <w:spacing w:after="0" w:line="240" w:lineRule="auto"/>
        <w:ind w:left="720"/>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7.3.1. </w:t>
      </w:r>
      <w:r w:rsidRPr="000A26DC">
        <w:rPr>
          <w:rFonts w:ascii="Palatino Linotype" w:hAnsi="Palatino Linotype"/>
          <w:b/>
          <w:sz w:val="24"/>
          <w:szCs w:val="24"/>
          <w:lang w:eastAsia="hu-HU"/>
        </w:rPr>
        <w:t xml:space="preserve"> </w:t>
      </w:r>
      <w:r w:rsidRPr="001C0DB4">
        <w:rPr>
          <w:rFonts w:ascii="Palatino Linotype" w:hAnsi="Palatino Linotype"/>
          <w:b/>
          <w:sz w:val="24"/>
          <w:szCs w:val="24"/>
          <w:lang w:eastAsia="hu-HU"/>
        </w:rPr>
        <w:t>Szonáták</w:t>
      </w:r>
      <w:r w:rsidRPr="000A26DC">
        <w:rPr>
          <w:rFonts w:ascii="Palatino Linotype" w:hAnsi="Palatino Linotype"/>
          <w:b/>
          <w:sz w:val="24"/>
          <w:szCs w:val="24"/>
          <w:lang w:eastAsia="hu-HU"/>
        </w:rPr>
        <w:tab/>
      </w:r>
      <w:r w:rsidRPr="0071553D">
        <w:rPr>
          <w:rFonts w:ascii="Palatino Linotype" w:hAnsi="Palatino Linotype"/>
          <w:b/>
          <w:i/>
          <w:sz w:val="24"/>
          <w:szCs w:val="24"/>
          <w:lang w:eastAsia="hu-HU"/>
        </w:rPr>
        <w:t>30 óra / 22 óra</w:t>
      </w:r>
    </w:p>
    <w:p w:rsidR="00736842" w:rsidRPr="000A26DC" w:rsidRDefault="00736842" w:rsidP="00736842">
      <w:pPr>
        <w:spacing w:after="0" w:line="240" w:lineRule="auto"/>
        <w:ind w:left="709"/>
        <w:rPr>
          <w:rFonts w:ascii="Palatino Linotype" w:hAnsi="Palatino Linotype"/>
          <w:b/>
          <w:sz w:val="24"/>
          <w:szCs w:val="24"/>
        </w:rPr>
      </w:pPr>
    </w:p>
    <w:p w:rsidR="00736842" w:rsidRPr="001C0DB4"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7.3.2.</w:t>
      </w:r>
      <w:r w:rsidRPr="000A26DC">
        <w:rPr>
          <w:rFonts w:ascii="Palatino Linotype" w:hAnsi="Palatino Linotype"/>
          <w:b/>
          <w:sz w:val="24"/>
          <w:szCs w:val="24"/>
          <w:lang w:eastAsia="hu-HU"/>
        </w:rPr>
        <w:t xml:space="preserve"> </w:t>
      </w:r>
      <w:r w:rsidRPr="001C0DB4">
        <w:rPr>
          <w:rFonts w:ascii="Palatino Linotype" w:hAnsi="Palatino Linotype"/>
          <w:b/>
          <w:sz w:val="24"/>
          <w:szCs w:val="24"/>
          <w:lang w:eastAsia="hu-HU"/>
        </w:rPr>
        <w:t>Versenyművek</w:t>
      </w:r>
      <w:r w:rsidRPr="000A26DC">
        <w:rPr>
          <w:rFonts w:ascii="Palatino Linotype" w:hAnsi="Palatino Linotype"/>
          <w:b/>
          <w:sz w:val="24"/>
          <w:szCs w:val="24"/>
          <w:lang w:eastAsia="hu-HU"/>
        </w:rPr>
        <w:tab/>
      </w:r>
      <w:r w:rsidRPr="001C0DB4">
        <w:rPr>
          <w:rFonts w:ascii="Palatino Linotype" w:hAnsi="Palatino Linotype"/>
          <w:b/>
          <w:i/>
          <w:sz w:val="24"/>
          <w:szCs w:val="24"/>
          <w:lang w:eastAsia="hu-HU"/>
        </w:rPr>
        <w:t>36 óra / 23 óra</w:t>
      </w:r>
    </w:p>
    <w:p w:rsidR="00736842" w:rsidRPr="000A26DC" w:rsidRDefault="00736842" w:rsidP="00736842">
      <w:pPr>
        <w:spacing w:after="0" w:line="240" w:lineRule="auto"/>
        <w:rPr>
          <w:rFonts w:ascii="Palatino Linotype" w:hAnsi="Palatino Linotype"/>
          <w:b/>
          <w:sz w:val="24"/>
          <w:szCs w:val="24"/>
        </w:rPr>
      </w:pPr>
    </w:p>
    <w:p w:rsidR="00736842" w:rsidRPr="000A26DC"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7.3.3.</w:t>
      </w:r>
      <w:r w:rsidRPr="000A26DC">
        <w:rPr>
          <w:rFonts w:ascii="Palatino Linotype" w:hAnsi="Palatino Linotype"/>
          <w:b/>
          <w:sz w:val="24"/>
          <w:szCs w:val="24"/>
          <w:lang w:eastAsia="hu-HU"/>
        </w:rPr>
        <w:t xml:space="preserve"> </w:t>
      </w:r>
      <w:r w:rsidRPr="001C0DB4">
        <w:rPr>
          <w:rFonts w:ascii="Palatino Linotype" w:hAnsi="Palatino Linotype"/>
          <w:b/>
          <w:sz w:val="24"/>
          <w:szCs w:val="24"/>
          <w:lang w:eastAsia="hu-HU"/>
        </w:rPr>
        <w:t>Előadási darabok</w:t>
      </w:r>
      <w:r w:rsidRPr="001C0DB4">
        <w:rPr>
          <w:rFonts w:ascii="Palatino Linotype" w:hAnsi="Palatino Linotype"/>
          <w:b/>
          <w:sz w:val="24"/>
          <w:szCs w:val="24"/>
          <w:lang w:eastAsia="hu-HU"/>
        </w:rPr>
        <w:tab/>
      </w:r>
      <w:r w:rsidRPr="001C0DB4">
        <w:rPr>
          <w:rFonts w:ascii="Palatino Linotype" w:hAnsi="Palatino Linotype"/>
          <w:b/>
          <w:i/>
          <w:sz w:val="24"/>
          <w:szCs w:val="24"/>
          <w:lang w:eastAsia="hu-HU"/>
        </w:rPr>
        <w:t>36 óra / 23 óra</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C0DB4">
        <w:rPr>
          <w:rFonts w:ascii="Palatino Linotype" w:hAnsi="Palatino Linotype"/>
          <w:b/>
          <w:bCs/>
          <w:sz w:val="24"/>
          <w:szCs w:val="24"/>
        </w:rPr>
        <w:t xml:space="preserve"> </w:t>
      </w:r>
      <w:r w:rsidRPr="001C0DB4">
        <w:rPr>
          <w:rFonts w:ascii="Palatino Linotype" w:hAnsi="Palatino Linotype"/>
          <w:b/>
          <w:bCs/>
          <w:i/>
          <w:sz w:val="24"/>
          <w:szCs w:val="24"/>
        </w:rPr>
        <w:t>A képzés javasolt helyszíne (ajánlás</w:t>
      </w:r>
      <w:r w:rsidRPr="001C0DB4">
        <w:rPr>
          <w:rFonts w:ascii="Palatino Linotype" w:hAnsi="Palatino Linotype"/>
          <w:b/>
          <w:bCs/>
          <w:sz w:val="24"/>
          <w:szCs w:val="24"/>
        </w:rPr>
        <w:t>)</w:t>
      </w:r>
    </w:p>
    <w:p w:rsidR="00736842" w:rsidRPr="001C0DB4" w:rsidRDefault="00736842" w:rsidP="00736842">
      <w:pPr>
        <w:spacing w:after="0" w:line="240" w:lineRule="auto"/>
        <w:ind w:left="567"/>
        <w:rPr>
          <w:rFonts w:ascii="Palatino Linotype" w:hAnsi="Palatino Linotype"/>
          <w:sz w:val="24"/>
          <w:szCs w:val="24"/>
        </w:rPr>
      </w:pPr>
      <w:r w:rsidRPr="007767B2">
        <w:rPr>
          <w:rFonts w:ascii="Palatino Linotype" w:hAnsi="Palatino Linotype"/>
          <w:sz w:val="24"/>
          <w:szCs w:val="24"/>
        </w:rPr>
        <w:t>Zeneterem, zongora (</w:t>
      </w:r>
      <w:proofErr w:type="spellStart"/>
      <w:r w:rsidRPr="007767B2">
        <w:rPr>
          <w:rFonts w:ascii="Palatino Linotype" w:hAnsi="Palatino Linotype"/>
          <w:sz w:val="24"/>
          <w:szCs w:val="24"/>
        </w:rPr>
        <w:t>pianino</w:t>
      </w:r>
      <w:proofErr w:type="spellEnd"/>
      <w:r w:rsidRPr="007767B2">
        <w:rPr>
          <w:rFonts w:ascii="Palatino Linotype" w:hAnsi="Palatino Linotype"/>
          <w:sz w:val="24"/>
          <w:szCs w:val="24"/>
        </w:rPr>
        <w:t>), kottaállvány, állítható magasságú szék, metronóm</w:t>
      </w:r>
    </w:p>
    <w:p w:rsidR="00736842" w:rsidRPr="000A26DC" w:rsidRDefault="00736842" w:rsidP="00736842">
      <w:pPr>
        <w:spacing w:after="0" w:line="240" w:lineRule="auto"/>
        <w:ind w:left="792"/>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i/>
          <w:sz w:val="24"/>
          <w:szCs w:val="24"/>
        </w:rPr>
      </w:pPr>
      <w:r w:rsidRPr="001C0DB4">
        <w:rPr>
          <w:rFonts w:ascii="Palatino Linotype" w:hAnsi="Palatino Linotype"/>
          <w:b/>
          <w:bCs/>
          <w:i/>
          <w:sz w:val="24"/>
          <w:szCs w:val="24"/>
        </w:rPr>
        <w:t xml:space="preserve"> 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sajátos módszerek (ajánlás)</w:t>
      </w:r>
    </w:p>
    <w:tbl>
      <w:tblPr>
        <w:tblW w:w="8824" w:type="dxa"/>
        <w:jc w:val="center"/>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338"/>
        <w:gridCol w:w="945"/>
        <w:gridCol w:w="945"/>
        <w:gridCol w:w="945"/>
        <w:gridCol w:w="2659"/>
      </w:tblGrid>
      <w:tr w:rsidR="00736842" w:rsidRPr="000A26DC" w:rsidTr="00736842">
        <w:trPr>
          <w:jc w:val="center"/>
        </w:trPr>
        <w:tc>
          <w:tcPr>
            <w:tcW w:w="992"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233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Alkalmazott oktatási </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992"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2338"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szerepjáték</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1.5.</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házi feladat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992"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1.6.</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hangfelvétel hallgatása</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roofErr w:type="spellStart"/>
            <w:r w:rsidRPr="000A26DC">
              <w:rPr>
                <w:rFonts w:ascii="Palatino Linotype" w:hAnsi="Palatino Linotype"/>
                <w:sz w:val="20"/>
                <w:szCs w:val="20"/>
              </w:rPr>
              <w:t>audio</w:t>
            </w:r>
            <w:proofErr w:type="spellEnd"/>
            <w:r w:rsidRPr="000A26DC">
              <w:rPr>
                <w:rFonts w:ascii="Palatino Linotype" w:hAnsi="Palatino Linotype"/>
                <w:sz w:val="20"/>
                <w:szCs w:val="20"/>
              </w:rPr>
              <w:t>/video eszközök</w:t>
            </w:r>
          </w:p>
        </w:tc>
      </w:tr>
    </w:tbl>
    <w:p w:rsidR="00736842" w:rsidRPr="000A26DC" w:rsidRDefault="00736842" w:rsidP="00736842">
      <w:pPr>
        <w:suppressAutoHyphens/>
        <w:spacing w:after="0" w:line="240" w:lineRule="auto"/>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Alkalmazandó eszközök és felszerelések (SZVK </w:t>
            </w:r>
            <w:r w:rsidRPr="000A26DC">
              <w:rPr>
                <w:rFonts w:ascii="Palatino Linotype" w:hAnsi="Palatino Linotype"/>
                <w:b/>
                <w:sz w:val="20"/>
                <w:szCs w:val="20"/>
              </w:rPr>
              <w:lastRenderedPageBreak/>
              <w:t>6. pont lebontása, pontosítása)</w:t>
            </w:r>
          </w:p>
        </w:tc>
      </w:tr>
      <w:tr w:rsidR="00736842" w:rsidRPr="000A26DC" w:rsidTr="00736842">
        <w:trPr>
          <w:cantSplit/>
          <w:trHeight w:val="1076"/>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lastRenderedPageBreak/>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cs="Arial"/>
                <w:b/>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feladattal vezetett feldolgozása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Információk önálló rendszerezése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utólagos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trHeight w:val="499"/>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Komplex információk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Utólagos szóbeli beszámoló</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Ritmikai alkalmazkodás</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Intonáció</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Harmóniai elemzés</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uppressAutoHyphens/>
        <w:spacing w:after="0" w:line="240" w:lineRule="auto"/>
        <w:ind w:left="826"/>
        <w:rPr>
          <w:rFonts w:ascii="Palatino Linotype" w:hAnsi="Palatino Linotype"/>
          <w:b/>
          <w:bCs/>
          <w:i/>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0A26DC">
        <w:rPr>
          <w:rFonts w:ascii="Palatino Linotype" w:hAnsi="Palatino Linotype"/>
          <w:b/>
          <w:bCs/>
          <w:sz w:val="24"/>
          <w:szCs w:val="24"/>
        </w:rPr>
        <w:t xml:space="preserve"> A </w:t>
      </w:r>
      <w:r w:rsidRPr="001C0DB4">
        <w:rPr>
          <w:rFonts w:ascii="Palatino Linotype" w:hAnsi="Palatino Linotype"/>
          <w:b/>
          <w:bCs/>
          <w:sz w:val="24"/>
          <w:szCs w:val="24"/>
        </w:rPr>
        <w:t>tantárgy</w:t>
      </w:r>
      <w:r w:rsidRPr="000A26DC">
        <w:rPr>
          <w:rFonts w:ascii="Palatino Linotype" w:hAnsi="Palatino Linotype"/>
          <w:b/>
          <w:bCs/>
          <w:sz w:val="24"/>
          <w:szCs w:val="24"/>
        </w:rPr>
        <w:t xml:space="preserve">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sz w:val="24"/>
          <w:szCs w:val="24"/>
        </w:rPr>
      </w:pPr>
      <w:r w:rsidRPr="000A26DC">
        <w:rPr>
          <w:rFonts w:ascii="Palatino Linotype" w:hAnsi="Palatino Linotype"/>
          <w:bCs/>
          <w:sz w:val="24"/>
          <w:szCs w:val="24"/>
        </w:rPr>
        <w:t>A nemzeti köznevelésről szóló 2011. évi CXC. törvény 54. § (2) a) pontja szerinti értékeléssel.</w:t>
      </w:r>
    </w:p>
    <w:p w:rsidR="00736842" w:rsidRDefault="00736842" w:rsidP="00736842">
      <w:pPr>
        <w:autoSpaceDE w:val="0"/>
        <w:autoSpaceDN w:val="0"/>
        <w:spacing w:after="0" w:line="240" w:lineRule="auto"/>
        <w:rPr>
          <w:rFonts w:ascii="Palatino Linotype" w:hAnsi="Palatino Linotype"/>
          <w:bCs/>
        </w:rPr>
      </w:pPr>
    </w:p>
    <w:p w:rsidR="00736842" w:rsidRPr="000A26DC" w:rsidRDefault="00736842" w:rsidP="00736842">
      <w:pPr>
        <w:autoSpaceDE w:val="0"/>
        <w:autoSpaceDN w:val="0"/>
        <w:spacing w:after="0" w:line="240" w:lineRule="auto"/>
        <w:rPr>
          <w:rFonts w:ascii="Palatino Linotype" w:hAnsi="Palatino Linotype"/>
          <w:bCs/>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0A26DC">
        <w:rPr>
          <w:rFonts w:ascii="Palatino Linotype" w:hAnsi="Palatino Linotype"/>
          <w:b/>
          <w:sz w:val="24"/>
          <w:szCs w:val="24"/>
        </w:rPr>
        <w:t>Kötelező</w:t>
      </w:r>
      <w:r>
        <w:rPr>
          <w:rFonts w:ascii="Palatino Linotype" w:hAnsi="Palatino Linotype"/>
          <w:b/>
          <w:sz w:val="24"/>
          <w:szCs w:val="24"/>
        </w:rPr>
        <w:t xml:space="preserve"> </w:t>
      </w:r>
      <w:r w:rsidRPr="000A26DC">
        <w:rPr>
          <w:rFonts w:ascii="Palatino Linotype" w:hAnsi="Palatino Linotype"/>
          <w:b/>
          <w:sz w:val="24"/>
          <w:szCs w:val="24"/>
        </w:rPr>
        <w:t>zongora</w:t>
      </w:r>
      <w:r>
        <w:rPr>
          <w:rFonts w:ascii="Palatino Linotype" w:hAnsi="Palatino Linotype"/>
          <w:b/>
          <w:sz w:val="24"/>
          <w:szCs w:val="24"/>
        </w:rPr>
        <w:t xml:space="preserve"> tantárgy</w:t>
      </w:r>
      <w:r w:rsidRPr="000A26DC">
        <w:rPr>
          <w:rFonts w:ascii="Palatino Linotype" w:hAnsi="Palatino Linotype"/>
          <w:b/>
          <w:sz w:val="24"/>
          <w:szCs w:val="24"/>
        </w:rPr>
        <w:tab/>
        <w:t xml:space="preserve">102 óra / 68 óra* </w:t>
      </w:r>
    </w:p>
    <w:p w:rsidR="00736842" w:rsidRPr="000A26DC" w:rsidRDefault="00736842" w:rsidP="00736842">
      <w:pPr>
        <w:suppressAutoHyphens/>
        <w:spacing w:after="0" w:line="240" w:lineRule="auto"/>
        <w:ind w:left="720"/>
        <w:jc w:val="right"/>
        <w:rPr>
          <w:rFonts w:ascii="Palatino Linotype" w:hAnsi="Palatino Linotype"/>
          <w:b/>
          <w:sz w:val="24"/>
          <w:szCs w:val="24"/>
        </w:rPr>
      </w:pPr>
      <w:r w:rsidRPr="000A26DC">
        <w:rPr>
          <w:rFonts w:ascii="Palatino Linotype" w:hAnsi="Palatino Linotype"/>
          <w:sz w:val="20"/>
          <w:szCs w:val="20"/>
        </w:rPr>
        <w:t>*9-13. évfolyamon megszervezett képzés/13. és 14. évfolyamon megszervezett képzés</w:t>
      </w:r>
    </w:p>
    <w:p w:rsidR="00736842" w:rsidRPr="000A26DC" w:rsidRDefault="00736842" w:rsidP="00736842">
      <w:pPr>
        <w:spacing w:after="0" w:line="240" w:lineRule="auto"/>
        <w:jc w:val="right"/>
        <w:rPr>
          <w:rFonts w:ascii="Palatino Linotype" w:hAnsi="Palatino Linotype"/>
          <w:sz w:val="20"/>
          <w:szCs w:val="20"/>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8E130E">
        <w:rPr>
          <w:rFonts w:ascii="Palatino Linotype" w:hAnsi="Palatino Linotype"/>
          <w:b/>
          <w:bCs/>
          <w:sz w:val="24"/>
          <w:szCs w:val="24"/>
        </w:rPr>
        <w:t xml:space="preserve">A tantárgy tanításának célja </w:t>
      </w:r>
    </w:p>
    <w:p w:rsidR="00736842" w:rsidRDefault="00736842" w:rsidP="00736842">
      <w:pPr>
        <w:autoSpaceDE w:val="0"/>
        <w:autoSpaceDN w:val="0"/>
        <w:spacing w:after="0" w:line="240" w:lineRule="auto"/>
        <w:ind w:left="567"/>
        <w:rPr>
          <w:rFonts w:ascii="Palatino Linotype" w:hAnsi="Palatino Linotype"/>
          <w:bCs/>
          <w:sz w:val="24"/>
          <w:szCs w:val="24"/>
        </w:rPr>
      </w:pPr>
      <w:r w:rsidRPr="008E130E">
        <w:rPr>
          <w:rFonts w:ascii="Palatino Linotype" w:hAnsi="Palatino Linotype"/>
          <w:bCs/>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736842" w:rsidRPr="000A26DC" w:rsidRDefault="00736842" w:rsidP="00736842">
      <w:pPr>
        <w:tabs>
          <w:tab w:val="left" w:pos="2589"/>
        </w:tabs>
        <w:spacing w:after="0" w:line="240" w:lineRule="auto"/>
        <w:rPr>
          <w:rFonts w:ascii="Palatino Linotype" w:hAnsi="Palatino Linotype"/>
          <w:b/>
          <w:sz w:val="24"/>
          <w:szCs w:val="24"/>
        </w:rPr>
      </w:pPr>
      <w:r w:rsidRPr="000A26DC">
        <w:rPr>
          <w:rFonts w:ascii="Palatino Linotype" w:hAnsi="Palatino Linotype"/>
          <w:b/>
          <w:sz w:val="24"/>
          <w:szCs w:val="24"/>
        </w:rPr>
        <w:tab/>
      </w: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8E130E">
        <w:rPr>
          <w:rFonts w:ascii="Palatino Linotype" w:hAnsi="Palatino Linotype"/>
          <w:b/>
          <w:bCs/>
          <w:sz w:val="24"/>
          <w:szCs w:val="24"/>
        </w:rPr>
        <w:t>Kapcsolódó közismereti, szakmai tartalmak</w:t>
      </w:r>
    </w:p>
    <w:p w:rsidR="00736842" w:rsidRDefault="00736842" w:rsidP="00736842">
      <w:pPr>
        <w:autoSpaceDE w:val="0"/>
        <w:autoSpaceDN w:val="0"/>
        <w:spacing w:after="0" w:line="240" w:lineRule="auto"/>
        <w:ind w:left="567"/>
        <w:rPr>
          <w:rFonts w:ascii="Palatino Linotype" w:hAnsi="Palatino Linotype"/>
          <w:bCs/>
          <w:sz w:val="24"/>
          <w:szCs w:val="24"/>
        </w:rPr>
      </w:pPr>
      <w:r w:rsidRPr="008E130E">
        <w:rPr>
          <w:rFonts w:ascii="Palatino Linotype" w:hAnsi="Palatino Linotype"/>
          <w:bCs/>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8E130E">
        <w:rPr>
          <w:rFonts w:ascii="Palatino Linotype" w:hAnsi="Palatino Linotype"/>
          <w:bCs/>
          <w:sz w:val="24"/>
          <w:szCs w:val="24"/>
        </w:rPr>
        <w:softHyphen/>
        <w:t>technikai, akusztikai ismeretek elsajátításában. Testnevelés tantárgy teljesítése elősegíti a fizikai erőnlét fejlesztését, valamint elkerülhetővé teszi a foglalkozási ártalmak kialakulását.</w:t>
      </w:r>
    </w:p>
    <w:p w:rsidR="00736842" w:rsidRPr="000A26DC" w:rsidRDefault="00736842" w:rsidP="00736842">
      <w:pPr>
        <w:spacing w:after="0" w:line="240" w:lineRule="auto"/>
        <w:rPr>
          <w:rFonts w:ascii="Palatino Linotype" w:hAnsi="Palatino Linotype" w:cs="Tahoma"/>
          <w:sz w:val="24"/>
          <w:szCs w:val="24"/>
          <w:shd w:val="clear" w:color="auto" w:fill="FFFFFF"/>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8E130E">
        <w:rPr>
          <w:rFonts w:ascii="Palatino Linotype" w:hAnsi="Palatino Linotype"/>
          <w:b/>
          <w:bCs/>
          <w:sz w:val="24"/>
          <w:szCs w:val="24"/>
        </w:rPr>
        <w:t>Tananyag</w:t>
      </w:r>
    </w:p>
    <w:p w:rsidR="00736842" w:rsidRPr="000A26DC" w:rsidRDefault="00736842" w:rsidP="00736842">
      <w:pPr>
        <w:spacing w:after="0" w:line="240" w:lineRule="auto"/>
        <w:ind w:left="1578"/>
        <w:rPr>
          <w:rFonts w:ascii="Palatino Linotype" w:hAnsi="Palatino Linotype"/>
          <w:b/>
          <w:sz w:val="24"/>
          <w:szCs w:val="24"/>
        </w:rPr>
      </w:pPr>
    </w:p>
    <w:p w:rsidR="00736842" w:rsidRPr="008E130E"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8.3.1. </w:t>
      </w:r>
      <w:r w:rsidRPr="008E130E">
        <w:rPr>
          <w:rFonts w:ascii="Palatino Linotype" w:hAnsi="Palatino Linotype"/>
          <w:b/>
          <w:sz w:val="24"/>
          <w:szCs w:val="24"/>
          <w:lang w:eastAsia="hu-HU"/>
        </w:rPr>
        <w:t>Technikai gyakorlatok, et</w:t>
      </w:r>
      <w:r>
        <w:rPr>
          <w:rFonts w:ascii="Palatino Linotype" w:hAnsi="Palatino Linotype"/>
          <w:b/>
          <w:sz w:val="24"/>
          <w:szCs w:val="24"/>
          <w:lang w:eastAsia="hu-HU"/>
        </w:rPr>
        <w:t>ű</w:t>
      </w:r>
      <w:r w:rsidRPr="008E130E">
        <w:rPr>
          <w:rFonts w:ascii="Palatino Linotype" w:hAnsi="Palatino Linotype"/>
          <w:b/>
          <w:sz w:val="24"/>
          <w:szCs w:val="24"/>
          <w:lang w:eastAsia="hu-HU"/>
        </w:rPr>
        <w:t>dök</w:t>
      </w:r>
      <w:r w:rsidRPr="000A26DC">
        <w:rPr>
          <w:rFonts w:ascii="Palatino Linotype" w:hAnsi="Palatino Linotype"/>
          <w:b/>
          <w:sz w:val="24"/>
          <w:szCs w:val="24"/>
          <w:lang w:eastAsia="hu-HU"/>
        </w:rPr>
        <w:tab/>
      </w:r>
      <w:r w:rsidRPr="008E130E">
        <w:rPr>
          <w:rFonts w:ascii="Palatino Linotype" w:hAnsi="Palatino Linotype"/>
          <w:b/>
          <w:i/>
          <w:sz w:val="24"/>
          <w:szCs w:val="24"/>
          <w:lang w:eastAsia="hu-HU"/>
        </w:rPr>
        <w:t>33 óra / 22 óra</w:t>
      </w:r>
    </w:p>
    <w:p w:rsidR="00736842" w:rsidRPr="008E130E" w:rsidRDefault="00736842" w:rsidP="00736842">
      <w:pPr>
        <w:spacing w:after="0" w:line="240" w:lineRule="auto"/>
        <w:ind w:left="709"/>
        <w:jc w:val="left"/>
        <w:rPr>
          <w:rFonts w:ascii="Palatino Linotype" w:hAnsi="Palatino Linotype"/>
          <w:sz w:val="24"/>
          <w:szCs w:val="24"/>
        </w:rPr>
      </w:pPr>
      <w:proofErr w:type="spellStart"/>
      <w:r w:rsidRPr="008E130E">
        <w:rPr>
          <w:rFonts w:ascii="Palatino Linotype" w:hAnsi="Palatino Linotype"/>
          <w:sz w:val="24"/>
          <w:szCs w:val="24"/>
        </w:rPr>
        <w:t>Czerny</w:t>
      </w:r>
      <w:proofErr w:type="spellEnd"/>
      <w:r w:rsidRPr="008E130E">
        <w:rPr>
          <w:rFonts w:ascii="Palatino Linotype" w:hAnsi="Palatino Linotype"/>
          <w:sz w:val="24"/>
          <w:szCs w:val="24"/>
        </w:rPr>
        <w:t xml:space="preserve">: </w:t>
      </w:r>
      <w:r w:rsidRPr="008E130E">
        <w:rPr>
          <w:rFonts w:ascii="Palatino Linotype" w:hAnsi="Palatino Linotype"/>
          <w:sz w:val="24"/>
          <w:szCs w:val="24"/>
        </w:rPr>
        <w:tab/>
      </w:r>
      <w:r w:rsidRPr="008E130E">
        <w:rPr>
          <w:rFonts w:ascii="Palatino Linotype" w:hAnsi="Palatino Linotype"/>
          <w:sz w:val="24"/>
          <w:szCs w:val="24"/>
        </w:rPr>
        <w:tab/>
        <w:t>könnyű technikai gyakorlatai (pl. 160 rövid gyakorlat)</w:t>
      </w:r>
    </w:p>
    <w:p w:rsidR="00736842" w:rsidRPr="008E130E" w:rsidRDefault="00736842" w:rsidP="00736842">
      <w:pPr>
        <w:spacing w:after="0" w:line="240" w:lineRule="auto"/>
        <w:ind w:left="709"/>
        <w:jc w:val="left"/>
        <w:rPr>
          <w:rFonts w:ascii="Palatino Linotype" w:hAnsi="Palatino Linotype"/>
          <w:sz w:val="24"/>
          <w:szCs w:val="24"/>
        </w:rPr>
      </w:pPr>
      <w:proofErr w:type="spellStart"/>
      <w:r w:rsidRPr="008E130E">
        <w:rPr>
          <w:rFonts w:ascii="Palatino Linotype" w:hAnsi="Palatino Linotype"/>
          <w:sz w:val="24"/>
          <w:szCs w:val="24"/>
        </w:rPr>
        <w:t>Czerny</w:t>
      </w:r>
      <w:proofErr w:type="spellEnd"/>
      <w:r w:rsidRPr="008E130E">
        <w:rPr>
          <w:rFonts w:ascii="Palatino Linotype" w:hAnsi="Palatino Linotype"/>
          <w:sz w:val="24"/>
          <w:szCs w:val="24"/>
        </w:rPr>
        <w:t>:</w:t>
      </w:r>
      <w:r w:rsidRPr="008E130E">
        <w:rPr>
          <w:rFonts w:ascii="Palatino Linotype" w:hAnsi="Palatino Linotype"/>
          <w:sz w:val="24"/>
          <w:szCs w:val="24"/>
        </w:rPr>
        <w:tab/>
      </w:r>
      <w:r w:rsidRPr="008E130E">
        <w:rPr>
          <w:rFonts w:ascii="Palatino Linotype" w:hAnsi="Palatino Linotype"/>
          <w:sz w:val="24"/>
          <w:szCs w:val="24"/>
        </w:rPr>
        <w:tab/>
        <w:t>A kézügyesség iskolája I. kötet</w:t>
      </w:r>
    </w:p>
    <w:p w:rsidR="00736842" w:rsidRPr="008E130E" w:rsidRDefault="00736842" w:rsidP="00736842">
      <w:pPr>
        <w:spacing w:after="0" w:line="240" w:lineRule="auto"/>
        <w:ind w:left="709"/>
        <w:jc w:val="left"/>
        <w:rPr>
          <w:rFonts w:ascii="Palatino Linotype" w:hAnsi="Palatino Linotype"/>
          <w:sz w:val="24"/>
          <w:szCs w:val="24"/>
        </w:rPr>
      </w:pPr>
      <w:proofErr w:type="spellStart"/>
      <w:r w:rsidRPr="008E130E">
        <w:rPr>
          <w:rFonts w:ascii="Palatino Linotype" w:hAnsi="Palatino Linotype"/>
          <w:sz w:val="24"/>
          <w:szCs w:val="24"/>
        </w:rPr>
        <w:t>Cramer</w:t>
      </w:r>
      <w:proofErr w:type="spellEnd"/>
      <w:r w:rsidRPr="008E130E">
        <w:rPr>
          <w:rFonts w:ascii="Palatino Linotype" w:hAnsi="Palatino Linotype"/>
          <w:sz w:val="24"/>
          <w:szCs w:val="24"/>
        </w:rPr>
        <w:t>:</w:t>
      </w:r>
      <w:r w:rsidRPr="008E130E">
        <w:rPr>
          <w:rFonts w:ascii="Palatino Linotype" w:hAnsi="Palatino Linotype"/>
          <w:sz w:val="24"/>
          <w:szCs w:val="24"/>
        </w:rPr>
        <w:tab/>
      </w:r>
      <w:r w:rsidRPr="008E130E">
        <w:rPr>
          <w:rFonts w:ascii="Palatino Linotype" w:hAnsi="Palatino Linotype"/>
          <w:sz w:val="24"/>
          <w:szCs w:val="24"/>
        </w:rPr>
        <w:tab/>
        <w:t xml:space="preserve">Etűdök </w:t>
      </w:r>
    </w:p>
    <w:p w:rsidR="00736842" w:rsidRPr="000A26DC" w:rsidRDefault="00736842" w:rsidP="00736842">
      <w:pPr>
        <w:spacing w:after="0" w:line="240" w:lineRule="auto"/>
        <w:ind w:firstLine="540"/>
        <w:rPr>
          <w:rFonts w:ascii="Palatino Linotype" w:hAnsi="Palatino Linotype"/>
          <w:sz w:val="24"/>
          <w:szCs w:val="24"/>
        </w:rPr>
      </w:pPr>
    </w:p>
    <w:p w:rsidR="00736842" w:rsidRPr="008E130E"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8.3.2. </w:t>
      </w:r>
      <w:r w:rsidRPr="000A26DC">
        <w:rPr>
          <w:rFonts w:ascii="Palatino Linotype" w:hAnsi="Palatino Linotype"/>
          <w:b/>
          <w:sz w:val="24"/>
          <w:szCs w:val="24"/>
          <w:lang w:eastAsia="hu-HU"/>
        </w:rPr>
        <w:t>Barokk zeneművek</w:t>
      </w:r>
      <w:r w:rsidRPr="000A26DC">
        <w:rPr>
          <w:rFonts w:ascii="Palatino Linotype" w:hAnsi="Palatino Linotype"/>
          <w:b/>
          <w:sz w:val="24"/>
          <w:szCs w:val="24"/>
          <w:lang w:eastAsia="hu-HU"/>
        </w:rPr>
        <w:tab/>
      </w:r>
      <w:r w:rsidRPr="008E130E">
        <w:rPr>
          <w:rFonts w:ascii="Palatino Linotype" w:hAnsi="Palatino Linotype"/>
          <w:b/>
          <w:i/>
          <w:sz w:val="24"/>
          <w:szCs w:val="24"/>
          <w:lang w:eastAsia="hu-HU"/>
        </w:rPr>
        <w:t>34 óra / 23 óra</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J. S. Bach:</w:t>
      </w:r>
      <w:r w:rsidRPr="008E130E">
        <w:rPr>
          <w:rFonts w:ascii="Palatino Linotype" w:hAnsi="Palatino Linotype"/>
          <w:sz w:val="24"/>
          <w:szCs w:val="24"/>
        </w:rPr>
        <w:tab/>
      </w:r>
      <w:r w:rsidRPr="008E130E">
        <w:rPr>
          <w:rFonts w:ascii="Palatino Linotype" w:hAnsi="Palatino Linotype"/>
          <w:sz w:val="24"/>
          <w:szCs w:val="24"/>
        </w:rPr>
        <w:tab/>
      </w:r>
      <w:proofErr w:type="spellStart"/>
      <w:r w:rsidRPr="008E130E">
        <w:rPr>
          <w:rFonts w:ascii="Palatino Linotype" w:hAnsi="Palatino Linotype"/>
          <w:sz w:val="24"/>
          <w:szCs w:val="24"/>
        </w:rPr>
        <w:t>Notenbüchlein</w:t>
      </w:r>
      <w:proofErr w:type="spellEnd"/>
      <w:r w:rsidRPr="008E130E">
        <w:rPr>
          <w:rFonts w:ascii="Palatino Linotype" w:hAnsi="Palatino Linotype"/>
          <w:sz w:val="24"/>
          <w:szCs w:val="24"/>
        </w:rPr>
        <w:t xml:space="preserve"> </w:t>
      </w:r>
      <w:proofErr w:type="spellStart"/>
      <w:r w:rsidRPr="008E130E">
        <w:rPr>
          <w:rFonts w:ascii="Palatino Linotype" w:hAnsi="Palatino Linotype"/>
          <w:sz w:val="24"/>
          <w:szCs w:val="24"/>
        </w:rPr>
        <w:t>für</w:t>
      </w:r>
      <w:proofErr w:type="spellEnd"/>
      <w:r w:rsidRPr="008E130E">
        <w:rPr>
          <w:rFonts w:ascii="Palatino Linotype" w:hAnsi="Palatino Linotype"/>
          <w:sz w:val="24"/>
          <w:szCs w:val="24"/>
        </w:rPr>
        <w:t xml:space="preserve"> Anna </w:t>
      </w:r>
      <w:proofErr w:type="spellStart"/>
      <w:r w:rsidRPr="008E130E">
        <w:rPr>
          <w:rFonts w:ascii="Palatino Linotype" w:hAnsi="Palatino Linotype"/>
          <w:sz w:val="24"/>
          <w:szCs w:val="24"/>
        </w:rPr>
        <w:t>Magdalena</w:t>
      </w:r>
      <w:proofErr w:type="spellEnd"/>
      <w:r w:rsidRPr="008E130E">
        <w:rPr>
          <w:rFonts w:ascii="Palatino Linotype" w:hAnsi="Palatino Linotype"/>
          <w:sz w:val="24"/>
          <w:szCs w:val="24"/>
        </w:rPr>
        <w:t xml:space="preserve"> Bach</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 xml:space="preserve">J. S. Bach: </w:t>
      </w:r>
      <w:r w:rsidRPr="008E130E">
        <w:rPr>
          <w:rFonts w:ascii="Palatino Linotype" w:hAnsi="Palatino Linotype"/>
          <w:sz w:val="24"/>
          <w:szCs w:val="24"/>
        </w:rPr>
        <w:tab/>
      </w:r>
      <w:r w:rsidRPr="008E130E">
        <w:rPr>
          <w:rFonts w:ascii="Palatino Linotype" w:hAnsi="Palatino Linotype"/>
          <w:sz w:val="24"/>
          <w:szCs w:val="24"/>
        </w:rPr>
        <w:tab/>
        <w:t>18 kis prelúdium</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 xml:space="preserve">J. </w:t>
      </w:r>
      <w:proofErr w:type="spellStart"/>
      <w:r w:rsidRPr="008E130E">
        <w:rPr>
          <w:rFonts w:ascii="Palatino Linotype" w:hAnsi="Palatino Linotype"/>
          <w:sz w:val="24"/>
          <w:szCs w:val="24"/>
        </w:rPr>
        <w:t>S</w:t>
      </w:r>
      <w:proofErr w:type="gramStart"/>
      <w:r w:rsidRPr="008E130E">
        <w:rPr>
          <w:rFonts w:ascii="Palatino Linotype" w:hAnsi="Palatino Linotype"/>
          <w:sz w:val="24"/>
          <w:szCs w:val="24"/>
        </w:rPr>
        <w:t>.Bach</w:t>
      </w:r>
      <w:proofErr w:type="spellEnd"/>
      <w:proofErr w:type="gramEnd"/>
      <w:r w:rsidRPr="008E130E">
        <w:rPr>
          <w:rFonts w:ascii="Palatino Linotype" w:hAnsi="Palatino Linotype"/>
          <w:sz w:val="24"/>
          <w:szCs w:val="24"/>
        </w:rPr>
        <w:t xml:space="preserve">: </w:t>
      </w:r>
      <w:r w:rsidRPr="008E130E">
        <w:rPr>
          <w:rFonts w:ascii="Palatino Linotype" w:hAnsi="Palatino Linotype"/>
          <w:sz w:val="24"/>
          <w:szCs w:val="24"/>
        </w:rPr>
        <w:tab/>
      </w:r>
      <w:r w:rsidRPr="008E130E">
        <w:rPr>
          <w:rFonts w:ascii="Palatino Linotype" w:hAnsi="Palatino Linotype"/>
          <w:sz w:val="24"/>
          <w:szCs w:val="24"/>
        </w:rPr>
        <w:tab/>
        <w:t>Szvit-tételek (pl. francia szvit)</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 xml:space="preserve">J. S. Bach.     </w:t>
      </w:r>
      <w:r w:rsidRPr="008E130E">
        <w:rPr>
          <w:rFonts w:ascii="Palatino Linotype" w:hAnsi="Palatino Linotype"/>
          <w:sz w:val="24"/>
          <w:szCs w:val="24"/>
        </w:rPr>
        <w:tab/>
        <w:t>Kétszólamú invenciók</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 xml:space="preserve">J. S. Bach: </w:t>
      </w:r>
      <w:r w:rsidRPr="008E130E">
        <w:rPr>
          <w:rFonts w:ascii="Palatino Linotype" w:hAnsi="Palatino Linotype"/>
          <w:sz w:val="24"/>
          <w:szCs w:val="24"/>
        </w:rPr>
        <w:tab/>
      </w:r>
      <w:r w:rsidRPr="008E130E">
        <w:rPr>
          <w:rFonts w:ascii="Palatino Linotype" w:hAnsi="Palatino Linotype"/>
          <w:sz w:val="24"/>
          <w:szCs w:val="24"/>
        </w:rPr>
        <w:tab/>
        <w:t>Két- és háromszólamú invenciók, szvitek</w:t>
      </w:r>
    </w:p>
    <w:p w:rsidR="00736842" w:rsidRPr="000A26DC" w:rsidRDefault="00736842" w:rsidP="00736842">
      <w:pPr>
        <w:spacing w:after="0" w:line="240" w:lineRule="auto"/>
        <w:ind w:left="1080"/>
        <w:rPr>
          <w:rFonts w:ascii="Palatino Linotype" w:hAnsi="Palatino Linotype"/>
        </w:rPr>
      </w:pPr>
    </w:p>
    <w:p w:rsidR="00736842" w:rsidRPr="000A26DC"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8.3.3. </w:t>
      </w:r>
      <w:r w:rsidRPr="000A26DC">
        <w:rPr>
          <w:rFonts w:ascii="Palatino Linotype" w:hAnsi="Palatino Linotype"/>
          <w:b/>
          <w:sz w:val="24"/>
          <w:szCs w:val="24"/>
          <w:lang w:eastAsia="hu-HU"/>
        </w:rPr>
        <w:t>Előadási darabok</w:t>
      </w:r>
      <w:r w:rsidRPr="000A26DC">
        <w:rPr>
          <w:rFonts w:ascii="Palatino Linotype" w:hAnsi="Palatino Linotype"/>
          <w:b/>
          <w:sz w:val="24"/>
          <w:szCs w:val="24"/>
          <w:lang w:eastAsia="hu-HU"/>
        </w:rPr>
        <w:tab/>
      </w:r>
      <w:r w:rsidRPr="008E130E">
        <w:rPr>
          <w:rFonts w:ascii="Palatino Linotype" w:hAnsi="Palatino Linotype"/>
          <w:b/>
          <w:i/>
          <w:sz w:val="24"/>
          <w:szCs w:val="24"/>
          <w:lang w:eastAsia="hu-HU"/>
        </w:rPr>
        <w:t>35 óra / 23 óra</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Bartók:</w:t>
      </w:r>
      <w:r w:rsidRPr="008E130E">
        <w:rPr>
          <w:rFonts w:ascii="Palatino Linotype" w:hAnsi="Palatino Linotype"/>
          <w:sz w:val="24"/>
          <w:szCs w:val="24"/>
        </w:rPr>
        <w:tab/>
      </w:r>
      <w:r w:rsidRPr="008E130E">
        <w:rPr>
          <w:rFonts w:ascii="Palatino Linotype" w:hAnsi="Palatino Linotype"/>
          <w:sz w:val="24"/>
          <w:szCs w:val="24"/>
        </w:rPr>
        <w:tab/>
        <w:t xml:space="preserve">Mikrokozmosz </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Bartók:</w:t>
      </w:r>
      <w:r w:rsidRPr="008E130E">
        <w:rPr>
          <w:rFonts w:ascii="Palatino Linotype" w:hAnsi="Palatino Linotype"/>
          <w:sz w:val="24"/>
          <w:szCs w:val="24"/>
        </w:rPr>
        <w:tab/>
      </w:r>
      <w:r w:rsidRPr="008E130E">
        <w:rPr>
          <w:rFonts w:ascii="Palatino Linotype" w:hAnsi="Palatino Linotype"/>
          <w:sz w:val="24"/>
          <w:szCs w:val="24"/>
        </w:rPr>
        <w:tab/>
        <w:t xml:space="preserve">Gyermekeknek </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Schumann:</w:t>
      </w:r>
      <w:r w:rsidRPr="008E130E">
        <w:rPr>
          <w:rFonts w:ascii="Palatino Linotype" w:hAnsi="Palatino Linotype"/>
          <w:sz w:val="24"/>
          <w:szCs w:val="24"/>
        </w:rPr>
        <w:tab/>
      </w:r>
      <w:r w:rsidRPr="008E130E">
        <w:rPr>
          <w:rFonts w:ascii="Palatino Linotype" w:hAnsi="Palatino Linotype"/>
          <w:sz w:val="24"/>
          <w:szCs w:val="24"/>
        </w:rPr>
        <w:tab/>
      </w:r>
      <w:proofErr w:type="spellStart"/>
      <w:r w:rsidRPr="008E130E">
        <w:rPr>
          <w:rFonts w:ascii="Palatino Linotype" w:hAnsi="Palatino Linotype"/>
          <w:sz w:val="24"/>
          <w:szCs w:val="24"/>
        </w:rPr>
        <w:t>Jugendalbum</w:t>
      </w:r>
      <w:proofErr w:type="spellEnd"/>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Csajkovszkij:</w:t>
      </w:r>
      <w:r w:rsidRPr="008E130E">
        <w:rPr>
          <w:rFonts w:ascii="Palatino Linotype" w:hAnsi="Palatino Linotype"/>
          <w:sz w:val="24"/>
          <w:szCs w:val="24"/>
        </w:rPr>
        <w:tab/>
      </w:r>
      <w:proofErr w:type="spellStart"/>
      <w:r w:rsidRPr="008E130E">
        <w:rPr>
          <w:rFonts w:ascii="Palatino Linotype" w:hAnsi="Palatino Linotype"/>
          <w:sz w:val="24"/>
          <w:szCs w:val="24"/>
        </w:rPr>
        <w:t>Jugendalbum</w:t>
      </w:r>
      <w:proofErr w:type="spellEnd"/>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Schubert:</w:t>
      </w:r>
      <w:r w:rsidRPr="008E130E">
        <w:rPr>
          <w:rFonts w:ascii="Palatino Linotype" w:hAnsi="Palatino Linotype"/>
          <w:sz w:val="24"/>
          <w:szCs w:val="24"/>
        </w:rPr>
        <w:tab/>
      </w:r>
      <w:r w:rsidRPr="008E130E">
        <w:rPr>
          <w:rFonts w:ascii="Palatino Linotype" w:hAnsi="Palatino Linotype"/>
          <w:sz w:val="24"/>
          <w:szCs w:val="24"/>
        </w:rPr>
        <w:tab/>
        <w:t>Táncok</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 xml:space="preserve">Kodály: </w:t>
      </w:r>
      <w:r w:rsidRPr="008E130E">
        <w:rPr>
          <w:rFonts w:ascii="Palatino Linotype" w:hAnsi="Palatino Linotype"/>
          <w:sz w:val="24"/>
          <w:szCs w:val="24"/>
        </w:rPr>
        <w:tab/>
      </w:r>
      <w:r w:rsidRPr="008E130E">
        <w:rPr>
          <w:rFonts w:ascii="Palatino Linotype" w:hAnsi="Palatino Linotype"/>
          <w:sz w:val="24"/>
          <w:szCs w:val="24"/>
        </w:rPr>
        <w:tab/>
        <w:t>Gyermektáncok</w:t>
      </w:r>
    </w:p>
    <w:p w:rsidR="00736842" w:rsidRPr="008E130E" w:rsidRDefault="00736842" w:rsidP="00736842">
      <w:pPr>
        <w:spacing w:after="0" w:line="240" w:lineRule="auto"/>
        <w:ind w:left="709"/>
        <w:jc w:val="left"/>
        <w:rPr>
          <w:rFonts w:ascii="Palatino Linotype" w:hAnsi="Palatino Linotype"/>
          <w:sz w:val="24"/>
          <w:szCs w:val="24"/>
        </w:rPr>
      </w:pPr>
      <w:proofErr w:type="spellStart"/>
      <w:r w:rsidRPr="008E130E">
        <w:rPr>
          <w:rFonts w:ascii="Palatino Linotype" w:hAnsi="Palatino Linotype"/>
          <w:sz w:val="24"/>
          <w:szCs w:val="24"/>
        </w:rPr>
        <w:t>Diabelli</w:t>
      </w:r>
      <w:proofErr w:type="spellEnd"/>
      <w:r w:rsidRPr="008E130E">
        <w:rPr>
          <w:rFonts w:ascii="Palatino Linotype" w:hAnsi="Palatino Linotype"/>
          <w:sz w:val="24"/>
          <w:szCs w:val="24"/>
        </w:rPr>
        <w:t>:</w:t>
      </w:r>
      <w:r w:rsidRPr="008E130E">
        <w:rPr>
          <w:rFonts w:ascii="Palatino Linotype" w:hAnsi="Palatino Linotype"/>
          <w:sz w:val="24"/>
          <w:szCs w:val="24"/>
        </w:rPr>
        <w:tab/>
      </w:r>
      <w:r w:rsidRPr="008E130E">
        <w:rPr>
          <w:rFonts w:ascii="Palatino Linotype" w:hAnsi="Palatino Linotype"/>
          <w:sz w:val="24"/>
          <w:szCs w:val="24"/>
        </w:rPr>
        <w:tab/>
        <w:t>Négykezesek</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Mező:</w:t>
      </w:r>
      <w:r w:rsidRPr="008E130E">
        <w:rPr>
          <w:rFonts w:ascii="Palatino Linotype" w:hAnsi="Palatino Linotype"/>
          <w:sz w:val="24"/>
          <w:szCs w:val="24"/>
        </w:rPr>
        <w:tab/>
      </w:r>
      <w:r w:rsidRPr="008E130E">
        <w:rPr>
          <w:rFonts w:ascii="Palatino Linotype" w:hAnsi="Palatino Linotype"/>
          <w:sz w:val="24"/>
          <w:szCs w:val="24"/>
        </w:rPr>
        <w:tab/>
        <w:t>Négykezes zongoradarabok</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Kurtág:</w:t>
      </w:r>
      <w:r w:rsidRPr="008E130E">
        <w:rPr>
          <w:rFonts w:ascii="Palatino Linotype" w:hAnsi="Palatino Linotype"/>
          <w:sz w:val="24"/>
          <w:szCs w:val="24"/>
        </w:rPr>
        <w:tab/>
      </w:r>
      <w:r w:rsidRPr="008E130E">
        <w:rPr>
          <w:rFonts w:ascii="Palatino Linotype" w:hAnsi="Palatino Linotype"/>
          <w:sz w:val="24"/>
          <w:szCs w:val="24"/>
        </w:rPr>
        <w:tab/>
        <w:t xml:space="preserve">Átiratok </w:t>
      </w:r>
      <w:proofErr w:type="spellStart"/>
      <w:r w:rsidRPr="008E130E">
        <w:rPr>
          <w:rFonts w:ascii="Palatino Linotype" w:hAnsi="Palatino Linotype"/>
          <w:sz w:val="24"/>
          <w:szCs w:val="24"/>
        </w:rPr>
        <w:t>Machautól</w:t>
      </w:r>
      <w:proofErr w:type="spellEnd"/>
      <w:r w:rsidRPr="008E130E">
        <w:rPr>
          <w:rFonts w:ascii="Palatino Linotype" w:hAnsi="Palatino Linotype"/>
          <w:sz w:val="24"/>
          <w:szCs w:val="24"/>
        </w:rPr>
        <w:t xml:space="preserve"> J. S. </w:t>
      </w:r>
      <w:proofErr w:type="spellStart"/>
      <w:r w:rsidRPr="008E130E">
        <w:rPr>
          <w:rFonts w:ascii="Palatino Linotype" w:hAnsi="Palatino Linotype"/>
          <w:sz w:val="24"/>
          <w:szCs w:val="24"/>
        </w:rPr>
        <w:t>Bach-ig</w:t>
      </w:r>
      <w:proofErr w:type="spellEnd"/>
      <w:r w:rsidRPr="008E130E">
        <w:rPr>
          <w:rFonts w:ascii="Palatino Linotype" w:hAnsi="Palatino Linotype"/>
          <w:sz w:val="24"/>
          <w:szCs w:val="24"/>
        </w:rPr>
        <w:t xml:space="preserve"> (négykezes, kétzongorás)</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Mozart:</w:t>
      </w:r>
      <w:r w:rsidRPr="008E130E">
        <w:rPr>
          <w:rFonts w:ascii="Palatino Linotype" w:hAnsi="Palatino Linotype"/>
          <w:sz w:val="24"/>
          <w:szCs w:val="24"/>
        </w:rPr>
        <w:tab/>
      </w:r>
      <w:r w:rsidRPr="008E130E">
        <w:rPr>
          <w:rFonts w:ascii="Palatino Linotype" w:hAnsi="Palatino Linotype"/>
          <w:sz w:val="24"/>
          <w:szCs w:val="24"/>
        </w:rPr>
        <w:tab/>
        <w:t>Hat bécsi szonatina</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 xml:space="preserve">Schubert: </w:t>
      </w:r>
      <w:r w:rsidRPr="008E130E">
        <w:rPr>
          <w:rFonts w:ascii="Palatino Linotype" w:hAnsi="Palatino Linotype"/>
          <w:sz w:val="24"/>
          <w:szCs w:val="24"/>
        </w:rPr>
        <w:tab/>
      </w:r>
      <w:r w:rsidRPr="008E130E">
        <w:rPr>
          <w:rFonts w:ascii="Palatino Linotype" w:hAnsi="Palatino Linotype"/>
          <w:sz w:val="24"/>
          <w:szCs w:val="24"/>
        </w:rPr>
        <w:tab/>
        <w:t>Táncok</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Mendelssohn:</w:t>
      </w:r>
      <w:r w:rsidRPr="008E130E">
        <w:rPr>
          <w:rFonts w:ascii="Palatino Linotype" w:hAnsi="Palatino Linotype"/>
          <w:sz w:val="24"/>
          <w:szCs w:val="24"/>
        </w:rPr>
        <w:tab/>
      </w:r>
      <w:proofErr w:type="spellStart"/>
      <w:r w:rsidRPr="008E130E">
        <w:rPr>
          <w:rFonts w:ascii="Palatino Linotype" w:hAnsi="Palatino Linotype"/>
          <w:sz w:val="24"/>
          <w:szCs w:val="24"/>
        </w:rPr>
        <w:t>Lieder</w:t>
      </w:r>
      <w:proofErr w:type="spellEnd"/>
      <w:r w:rsidRPr="008E130E">
        <w:rPr>
          <w:rFonts w:ascii="Palatino Linotype" w:hAnsi="Palatino Linotype"/>
          <w:sz w:val="24"/>
          <w:szCs w:val="24"/>
        </w:rPr>
        <w:t xml:space="preserve"> </w:t>
      </w:r>
      <w:proofErr w:type="spellStart"/>
      <w:r w:rsidRPr="008E130E">
        <w:rPr>
          <w:rFonts w:ascii="Palatino Linotype" w:hAnsi="Palatino Linotype"/>
          <w:sz w:val="24"/>
          <w:szCs w:val="24"/>
        </w:rPr>
        <w:t>ohne</w:t>
      </w:r>
      <w:proofErr w:type="spellEnd"/>
      <w:r w:rsidRPr="008E130E">
        <w:rPr>
          <w:rFonts w:ascii="Palatino Linotype" w:hAnsi="Palatino Linotype"/>
          <w:sz w:val="24"/>
          <w:szCs w:val="24"/>
        </w:rPr>
        <w:t xml:space="preserve"> </w:t>
      </w:r>
      <w:proofErr w:type="spellStart"/>
      <w:r w:rsidRPr="008E130E">
        <w:rPr>
          <w:rFonts w:ascii="Palatino Linotype" w:hAnsi="Palatino Linotype"/>
          <w:sz w:val="24"/>
          <w:szCs w:val="24"/>
        </w:rPr>
        <w:t>Worte</w:t>
      </w:r>
      <w:proofErr w:type="spellEnd"/>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Mosonyi:</w:t>
      </w:r>
      <w:r w:rsidRPr="008E130E">
        <w:rPr>
          <w:rFonts w:ascii="Palatino Linotype" w:hAnsi="Palatino Linotype"/>
          <w:sz w:val="24"/>
          <w:szCs w:val="24"/>
        </w:rPr>
        <w:tab/>
      </w:r>
      <w:r w:rsidRPr="008E130E">
        <w:rPr>
          <w:rFonts w:ascii="Palatino Linotype" w:hAnsi="Palatino Linotype"/>
          <w:sz w:val="24"/>
          <w:szCs w:val="24"/>
        </w:rPr>
        <w:tab/>
        <w:t>Magyar gyermekvilág</w:t>
      </w:r>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J. Haydn:</w:t>
      </w:r>
      <w:r w:rsidRPr="008E130E">
        <w:rPr>
          <w:rFonts w:ascii="Palatino Linotype" w:hAnsi="Palatino Linotype"/>
          <w:sz w:val="24"/>
          <w:szCs w:val="24"/>
        </w:rPr>
        <w:tab/>
      </w:r>
      <w:r w:rsidRPr="008E130E">
        <w:rPr>
          <w:rFonts w:ascii="Palatino Linotype" w:hAnsi="Palatino Linotype"/>
          <w:sz w:val="24"/>
          <w:szCs w:val="24"/>
        </w:rPr>
        <w:tab/>
        <w:t xml:space="preserve">Szonáták (Wiener </w:t>
      </w:r>
      <w:proofErr w:type="spellStart"/>
      <w:r w:rsidRPr="008E130E">
        <w:rPr>
          <w:rFonts w:ascii="Palatino Linotype" w:hAnsi="Palatino Linotype"/>
          <w:sz w:val="24"/>
          <w:szCs w:val="24"/>
        </w:rPr>
        <w:t>Urtext</w:t>
      </w:r>
      <w:proofErr w:type="spellEnd"/>
      <w:r w:rsidRPr="008E130E">
        <w:rPr>
          <w:rFonts w:ascii="Palatino Linotype" w:hAnsi="Palatino Linotype"/>
          <w:sz w:val="24"/>
          <w:szCs w:val="24"/>
        </w:rPr>
        <w:t xml:space="preserve"> 1a, </w:t>
      </w:r>
      <w:proofErr w:type="gramStart"/>
      <w:r w:rsidRPr="008E130E">
        <w:rPr>
          <w:rFonts w:ascii="Palatino Linotype" w:hAnsi="Palatino Linotype"/>
          <w:sz w:val="24"/>
          <w:szCs w:val="24"/>
        </w:rPr>
        <w:t>1b )</w:t>
      </w:r>
      <w:proofErr w:type="gramEnd"/>
    </w:p>
    <w:p w:rsidR="00736842" w:rsidRPr="008E130E" w:rsidRDefault="00736842" w:rsidP="00736842">
      <w:pPr>
        <w:spacing w:after="0" w:line="240" w:lineRule="auto"/>
        <w:ind w:left="709"/>
        <w:jc w:val="left"/>
        <w:rPr>
          <w:rFonts w:ascii="Palatino Linotype" w:hAnsi="Palatino Linotype"/>
          <w:sz w:val="24"/>
          <w:szCs w:val="24"/>
        </w:rPr>
      </w:pPr>
      <w:r w:rsidRPr="008E130E">
        <w:rPr>
          <w:rFonts w:ascii="Palatino Linotype" w:hAnsi="Palatino Linotype"/>
          <w:sz w:val="24"/>
          <w:szCs w:val="24"/>
        </w:rPr>
        <w:t>Schubert:</w:t>
      </w:r>
      <w:r w:rsidRPr="008E130E">
        <w:rPr>
          <w:rFonts w:ascii="Palatino Linotype" w:hAnsi="Palatino Linotype"/>
          <w:sz w:val="24"/>
          <w:szCs w:val="24"/>
        </w:rPr>
        <w:tab/>
      </w:r>
      <w:r w:rsidRPr="008E130E">
        <w:rPr>
          <w:rFonts w:ascii="Palatino Linotype" w:hAnsi="Palatino Linotype"/>
          <w:sz w:val="24"/>
          <w:szCs w:val="24"/>
        </w:rPr>
        <w:tab/>
        <w:t>Táncok</w:t>
      </w:r>
    </w:p>
    <w:p w:rsidR="00736842" w:rsidRPr="000A26DC" w:rsidRDefault="00736842" w:rsidP="00736842">
      <w:pPr>
        <w:spacing w:after="0" w:line="240" w:lineRule="auto"/>
        <w:ind w:firstLine="540"/>
        <w:rPr>
          <w:rFonts w:ascii="Palatino Linotype" w:hAnsi="Palatino Linotype"/>
          <w:sz w:val="24"/>
          <w:szCs w:val="24"/>
        </w:rPr>
      </w:pPr>
      <w:r w:rsidRPr="000A26DC">
        <w:rPr>
          <w:rFonts w:ascii="Palatino Linotype" w:hAnsi="Palatino Linotype"/>
          <w:sz w:val="24"/>
          <w:szCs w:val="24"/>
        </w:rPr>
        <w:tab/>
        <w:t>.</w:t>
      </w:r>
    </w:p>
    <w:p w:rsidR="00736842" w:rsidRDefault="00736842" w:rsidP="00736842">
      <w:pPr>
        <w:numPr>
          <w:ilvl w:val="1"/>
          <w:numId w:val="6"/>
        </w:numPr>
        <w:suppressAutoHyphens/>
        <w:spacing w:after="0" w:line="240" w:lineRule="auto"/>
        <w:ind w:left="567" w:firstLine="0"/>
        <w:jc w:val="left"/>
        <w:rPr>
          <w:rFonts w:ascii="Palatino Linotype" w:hAnsi="Palatino Linotype"/>
          <w:b/>
          <w:bCs/>
          <w:i/>
          <w:sz w:val="24"/>
          <w:szCs w:val="24"/>
        </w:rPr>
      </w:pPr>
      <w:r w:rsidRPr="008E130E">
        <w:rPr>
          <w:rFonts w:ascii="Palatino Linotype" w:hAnsi="Palatino Linotype"/>
          <w:b/>
          <w:bCs/>
          <w:i/>
          <w:sz w:val="24"/>
          <w:szCs w:val="24"/>
        </w:rPr>
        <w:t>A képzés javasolt helyszíne (ajánlás)</w:t>
      </w:r>
    </w:p>
    <w:p w:rsidR="00736842" w:rsidRPr="000A26DC" w:rsidRDefault="00736842" w:rsidP="00736842">
      <w:pPr>
        <w:suppressAutoHyphens/>
        <w:spacing w:after="0" w:line="240" w:lineRule="auto"/>
        <w:ind w:left="567"/>
        <w:jc w:val="left"/>
        <w:rPr>
          <w:rFonts w:ascii="Palatino Linotype" w:hAnsi="Palatino Linotype"/>
          <w:kern w:val="1"/>
          <w:sz w:val="24"/>
          <w:szCs w:val="24"/>
          <w:lang w:eastAsia="hi-IN" w:bidi="hi-IN"/>
        </w:rPr>
      </w:pPr>
      <w:r>
        <w:rPr>
          <w:rFonts w:ascii="Palatino Linotype" w:hAnsi="Palatino Linotype"/>
          <w:kern w:val="1"/>
          <w:sz w:val="24"/>
          <w:szCs w:val="24"/>
          <w:lang w:eastAsia="hi-IN" w:bidi="hi-IN"/>
        </w:rPr>
        <w:t>T</w:t>
      </w:r>
      <w:r w:rsidRPr="000A26DC">
        <w:rPr>
          <w:rFonts w:ascii="Palatino Linotype" w:hAnsi="Palatino Linotype"/>
          <w:kern w:val="1"/>
          <w:sz w:val="24"/>
          <w:szCs w:val="24"/>
          <w:lang w:eastAsia="hi-IN" w:bidi="hi-IN"/>
        </w:rPr>
        <w:t>anterem</w:t>
      </w:r>
    </w:p>
    <w:p w:rsidR="00736842" w:rsidRPr="00674AE0" w:rsidRDefault="00736842" w:rsidP="00736842">
      <w:pPr>
        <w:suppressAutoHyphens/>
        <w:spacing w:after="0" w:line="240" w:lineRule="auto"/>
        <w:ind w:left="567"/>
        <w:jc w:val="left"/>
        <w:rPr>
          <w:rFonts w:ascii="Palatino Linotype" w:hAnsi="Palatino Linotype"/>
          <w:sz w:val="24"/>
          <w:szCs w:val="24"/>
        </w:rPr>
      </w:pPr>
      <w:r>
        <w:rPr>
          <w:rFonts w:ascii="Palatino Linotype" w:hAnsi="Palatino Linotype"/>
          <w:kern w:val="1"/>
          <w:sz w:val="24"/>
          <w:szCs w:val="24"/>
          <w:lang w:eastAsia="hi-IN" w:bidi="hi-IN"/>
        </w:rPr>
        <w:t>Z</w:t>
      </w:r>
      <w:r w:rsidRPr="00674AE0">
        <w:rPr>
          <w:rFonts w:ascii="Palatino Linotype" w:hAnsi="Palatino Linotype"/>
          <w:kern w:val="1"/>
          <w:sz w:val="24"/>
          <w:szCs w:val="24"/>
          <w:lang w:eastAsia="hi-IN" w:bidi="hi-IN"/>
        </w:rPr>
        <w:t>ongora (</w:t>
      </w:r>
      <w:proofErr w:type="spellStart"/>
      <w:r w:rsidRPr="00674AE0">
        <w:rPr>
          <w:rFonts w:ascii="Palatino Linotype" w:hAnsi="Palatino Linotype"/>
          <w:kern w:val="1"/>
          <w:sz w:val="24"/>
          <w:szCs w:val="24"/>
          <w:lang w:eastAsia="hi-IN" w:bidi="hi-IN"/>
        </w:rPr>
        <w:t>pianino</w:t>
      </w:r>
      <w:proofErr w:type="spellEnd"/>
      <w:r w:rsidRPr="00674AE0">
        <w:rPr>
          <w:rFonts w:ascii="Palatino Linotype" w:hAnsi="Palatino Linotype"/>
          <w:kern w:val="1"/>
          <w:sz w:val="24"/>
          <w:szCs w:val="24"/>
          <w:lang w:eastAsia="hi-IN" w:bidi="hi-IN"/>
        </w:rPr>
        <w:t>) állítható magasságú szék, metronóm</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1276"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736842" w:rsidRPr="000A26DC" w:rsidTr="00736842">
        <w:trPr>
          <w:jc w:val="center"/>
        </w:trPr>
        <w:tc>
          <w:tcPr>
            <w:tcW w:w="1134"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248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Alkalmazott oktatási </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1134"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2480"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2480"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6.2 6.4 6.5</w:t>
            </w: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2480"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elbeszélés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6.2 6.4 6.5</w:t>
            </w: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lastRenderedPageBreak/>
              <w:t>1.3.</w:t>
            </w:r>
          </w:p>
        </w:tc>
        <w:tc>
          <w:tcPr>
            <w:tcW w:w="2480"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6.2 6.4 6.5</w:t>
            </w: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2480"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6.2 6.4 6.5</w:t>
            </w: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1.5.</w:t>
            </w:r>
          </w:p>
        </w:tc>
        <w:tc>
          <w:tcPr>
            <w:tcW w:w="2480"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kooperatív tanulás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6.2 6.4 6.5</w:t>
            </w: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1.6.</w:t>
            </w:r>
          </w:p>
        </w:tc>
        <w:tc>
          <w:tcPr>
            <w:tcW w:w="2480"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házi feladat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Default="00736842" w:rsidP="00736842">
            <w:pPr>
              <w:numPr>
                <w:ilvl w:val="1"/>
                <w:numId w:val="5"/>
              </w:numPr>
              <w:spacing w:after="0" w:line="240" w:lineRule="auto"/>
              <w:jc w:val="center"/>
              <w:rPr>
                <w:rFonts w:ascii="Palatino Linotype" w:hAnsi="Palatino Linotype"/>
                <w:sz w:val="20"/>
                <w:szCs w:val="20"/>
              </w:rPr>
            </w:pPr>
            <w:r w:rsidRPr="000A26DC">
              <w:rPr>
                <w:rFonts w:ascii="Palatino Linotype" w:hAnsi="Palatino Linotype"/>
                <w:sz w:val="20"/>
                <w:szCs w:val="20"/>
              </w:rPr>
              <w:t>6.4 6.5</w:t>
            </w:r>
          </w:p>
        </w:tc>
      </w:tr>
    </w:tbl>
    <w:p w:rsidR="00736842" w:rsidRPr="000A26DC" w:rsidRDefault="00736842" w:rsidP="00736842">
      <w:pPr>
        <w:suppressAutoHyphens/>
        <w:spacing w:after="0" w:line="240" w:lineRule="auto"/>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1076"/>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cs="Arial"/>
                <w:b/>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önálló feldolgozása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trHeight w:val="421"/>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Információk önálló rendszerezése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6.4</w:t>
            </w: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utólagos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6.4</w:t>
            </w: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6.4</w:t>
            </w: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Csoportos munkaformák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Kiscsoportos szakmai munkavégzés irányítással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6.4</w:t>
            </w: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 xml:space="preserve">Más hangszeres kísérete </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Lapról olvasás</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rPr>
          <w:rFonts w:ascii="Palatino Linotype" w:hAnsi="Palatino Linotype"/>
          <w:iCs/>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0A26DC">
        <w:rPr>
          <w:rFonts w:ascii="Palatino Linotype" w:hAnsi="Palatino Linotype"/>
          <w:b/>
          <w:bCs/>
          <w:sz w:val="24"/>
          <w:szCs w:val="24"/>
        </w:rPr>
        <w:t xml:space="preserve">A </w:t>
      </w:r>
      <w:r w:rsidRPr="000A26DC">
        <w:rPr>
          <w:rFonts w:ascii="Palatino Linotype" w:hAnsi="Palatino Linotype"/>
          <w:b/>
          <w:sz w:val="24"/>
          <w:szCs w:val="24"/>
        </w:rPr>
        <w:t>tantárgy</w:t>
      </w:r>
      <w:r w:rsidRPr="000A26DC">
        <w:rPr>
          <w:rFonts w:ascii="Palatino Linotype" w:hAnsi="Palatino Linotype"/>
          <w:b/>
          <w:bCs/>
          <w:sz w:val="24"/>
          <w:szCs w:val="24"/>
        </w:rPr>
        <w:t xml:space="preserve">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sz w:val="24"/>
          <w:szCs w:val="24"/>
        </w:rPr>
      </w:pPr>
      <w:r w:rsidRPr="000A26DC">
        <w:rPr>
          <w:rFonts w:ascii="Palatino Linotype" w:hAnsi="Palatino Linotype"/>
          <w:bCs/>
          <w:sz w:val="24"/>
          <w:szCs w:val="24"/>
        </w:rPr>
        <w:t>A nemzeti köznevelésről szóló 2011. évi CXC. törvény 54. § (2) a) pontja szerinti értékeléssel.</w:t>
      </w:r>
    </w:p>
    <w:p w:rsidR="00736842" w:rsidRPr="000A26DC" w:rsidRDefault="00736842" w:rsidP="00736842">
      <w:pPr>
        <w:pageBreakBefore/>
        <w:spacing w:after="0" w:line="240" w:lineRule="auto"/>
        <w:rPr>
          <w:rFonts w:ascii="Palatino Linotype" w:hAnsi="Palatino Linotype"/>
          <w:b/>
          <w:sz w:val="24"/>
          <w:szCs w:val="24"/>
        </w:rPr>
      </w:pPr>
      <w:r>
        <w:rPr>
          <w:rFonts w:ascii="Palatino Linotype" w:hAnsi="Palatino Linotype"/>
          <w:b/>
        </w:rPr>
        <w:lastRenderedPageBreak/>
        <w:t>9</w:t>
      </w:r>
      <w:r w:rsidRPr="000A26DC">
        <w:rPr>
          <w:rFonts w:ascii="Palatino Linotype" w:hAnsi="Palatino Linotype"/>
          <w:b/>
        </w:rPr>
        <w:t xml:space="preserve">. </w:t>
      </w:r>
      <w:r w:rsidRPr="000A26DC">
        <w:rPr>
          <w:rFonts w:ascii="Palatino Linotype" w:hAnsi="Palatino Linotype"/>
          <w:b/>
          <w:sz w:val="24"/>
          <w:szCs w:val="24"/>
        </w:rPr>
        <w:t xml:space="preserve">Szolfézs </w:t>
      </w:r>
      <w:r>
        <w:rPr>
          <w:rFonts w:ascii="Palatino Linotype" w:hAnsi="Palatino Linotype"/>
          <w:b/>
          <w:sz w:val="24"/>
          <w:szCs w:val="24"/>
        </w:rPr>
        <w:t xml:space="preserve">II. </w:t>
      </w:r>
      <w:proofErr w:type="gramStart"/>
      <w:r>
        <w:rPr>
          <w:rFonts w:ascii="Palatino Linotype" w:hAnsi="Palatino Linotype"/>
          <w:b/>
          <w:sz w:val="24"/>
          <w:szCs w:val="24"/>
        </w:rPr>
        <w:t>tantárgy</w:t>
      </w:r>
      <w:r w:rsidRPr="000A26DC">
        <w:rPr>
          <w:rFonts w:ascii="Palatino Linotype" w:hAnsi="Palatino Linotype"/>
          <w:b/>
          <w:sz w:val="24"/>
          <w:szCs w:val="24"/>
        </w:rPr>
        <w:tab/>
      </w:r>
      <w:r>
        <w:rPr>
          <w:rFonts w:ascii="Palatino Linotype" w:hAnsi="Palatino Linotype"/>
          <w:b/>
          <w:sz w:val="24"/>
          <w:szCs w:val="24"/>
        </w:rPr>
        <w:t xml:space="preserve">                                                                          </w:t>
      </w:r>
      <w:r w:rsidRPr="000A26DC">
        <w:rPr>
          <w:rFonts w:ascii="Palatino Linotype" w:hAnsi="Palatino Linotype"/>
          <w:b/>
          <w:sz w:val="24"/>
          <w:szCs w:val="24"/>
        </w:rPr>
        <w:t>236</w:t>
      </w:r>
      <w:proofErr w:type="gramEnd"/>
      <w:r w:rsidRPr="000A26DC">
        <w:rPr>
          <w:rFonts w:ascii="Palatino Linotype" w:hAnsi="Palatino Linotype"/>
          <w:b/>
          <w:sz w:val="24"/>
          <w:szCs w:val="24"/>
        </w:rPr>
        <w:t xml:space="preserve"> óra/ 132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spacing w:after="0" w:line="240" w:lineRule="auto"/>
        <w:jc w:val="right"/>
        <w:rPr>
          <w:rFonts w:ascii="Palatino Linotype" w:hAnsi="Palatino Linotype"/>
          <w:sz w:val="20"/>
          <w:szCs w:val="20"/>
        </w:rPr>
      </w:pPr>
    </w:p>
    <w:p w:rsidR="00736842" w:rsidRDefault="00736842" w:rsidP="00736842">
      <w:pPr>
        <w:numPr>
          <w:ilvl w:val="1"/>
          <w:numId w:val="12"/>
        </w:numPr>
        <w:suppressAutoHyphens/>
        <w:spacing w:after="0" w:line="240" w:lineRule="auto"/>
        <w:ind w:left="567" w:firstLine="0"/>
        <w:rPr>
          <w:rFonts w:ascii="Palatino Linotype" w:hAnsi="Palatino Linotype"/>
          <w:b/>
          <w:bCs/>
          <w:sz w:val="24"/>
          <w:szCs w:val="24"/>
        </w:rPr>
      </w:pPr>
      <w:r w:rsidRPr="00674AE0">
        <w:rPr>
          <w:rFonts w:ascii="Palatino Linotype" w:hAnsi="Palatino Linotype"/>
          <w:b/>
          <w:bCs/>
          <w:sz w:val="24"/>
          <w:szCs w:val="24"/>
        </w:rPr>
        <w:t>A tantárgy tanításának célja</w:t>
      </w:r>
    </w:p>
    <w:p w:rsidR="00736842" w:rsidRDefault="00736842" w:rsidP="00736842">
      <w:pPr>
        <w:pStyle w:val="Kiljebb"/>
        <w:ind w:left="567"/>
        <w:rPr>
          <w:rFonts w:ascii="Palatino Linotype" w:hAnsi="Palatino Linotype"/>
        </w:rPr>
      </w:pPr>
      <w:r w:rsidRPr="000A26DC">
        <w:rPr>
          <w:rFonts w:ascii="Palatino Linotype" w:hAnsi="Palatino Linotype"/>
        </w:rPr>
        <w:t xml:space="preserve">A szolfézs </w:t>
      </w:r>
      <w:r>
        <w:rPr>
          <w:rFonts w:ascii="Palatino Linotype" w:hAnsi="Palatino Linotype"/>
        </w:rPr>
        <w:t>II.</w:t>
      </w:r>
      <w:r w:rsidRPr="000A26DC">
        <w:rPr>
          <w:rFonts w:ascii="Palatino Linotype" w:hAnsi="Palatino Linotype"/>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0A26DC">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0A26DC">
        <w:rPr>
          <w:rFonts w:ascii="Palatino Linotype" w:hAnsi="Palatino Linotype"/>
        </w:rPr>
        <w:softHyphen/>
        <w:t xml:space="preserve">fokú végzettséget igénylő munkakörök ellátására. </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12"/>
        </w:numPr>
        <w:suppressAutoHyphens/>
        <w:spacing w:after="0" w:line="240" w:lineRule="auto"/>
        <w:ind w:left="567" w:firstLine="0"/>
        <w:rPr>
          <w:rFonts w:ascii="Palatino Linotype" w:hAnsi="Palatino Linotype"/>
          <w:b/>
          <w:bCs/>
          <w:sz w:val="24"/>
          <w:szCs w:val="24"/>
        </w:rPr>
      </w:pPr>
      <w:r w:rsidRPr="00674AE0">
        <w:rPr>
          <w:rFonts w:ascii="Palatino Linotype" w:hAnsi="Palatino Linotype"/>
          <w:b/>
          <w:bCs/>
          <w:sz w:val="24"/>
          <w:szCs w:val="24"/>
        </w:rPr>
        <w:t>Kapcsolódó közismereti, szakmai tartalmak</w:t>
      </w:r>
    </w:p>
    <w:p w:rsidR="00736842" w:rsidRDefault="00736842" w:rsidP="00736842">
      <w:pPr>
        <w:pStyle w:val="Kiljebb"/>
        <w:ind w:left="567"/>
        <w:rPr>
          <w:rFonts w:ascii="Palatino Linotype" w:hAnsi="Palatino Linotype"/>
        </w:rPr>
      </w:pPr>
      <w:r w:rsidRPr="000A26DC">
        <w:rPr>
          <w:rFonts w:ascii="Palatino Linotype" w:hAnsi="Palatino Linotype"/>
        </w:rPr>
        <w:t>A szolfézs II</w:t>
      </w:r>
      <w:r>
        <w:rPr>
          <w:rFonts w:ascii="Palatino Linotype" w:hAnsi="Palatino Linotype"/>
        </w:rPr>
        <w:t>.</w:t>
      </w:r>
      <w:r w:rsidRPr="000A26DC">
        <w:rPr>
          <w:rFonts w:ascii="Palatino Linotype" w:hAnsi="Palatino Linotype"/>
        </w:rPr>
        <w:t xml:space="preserve">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736842" w:rsidRDefault="00736842" w:rsidP="00736842">
      <w:pPr>
        <w:pStyle w:val="Kiljebb"/>
        <w:ind w:left="567"/>
        <w:rPr>
          <w:rFonts w:ascii="Palatino Linotype" w:hAnsi="Palatino Linotype"/>
        </w:rPr>
      </w:pPr>
      <w:r w:rsidRPr="000A26DC">
        <w:rPr>
          <w:rFonts w:ascii="Palatino Linotype" w:hAnsi="Palatino Linotype"/>
        </w:rPr>
        <w:t xml:space="preserve">A tárgy </w:t>
      </w:r>
      <w:proofErr w:type="gramStart"/>
      <w:r w:rsidRPr="000A26DC">
        <w:rPr>
          <w:rFonts w:ascii="Palatino Linotype" w:hAnsi="Palatino Linotype"/>
        </w:rPr>
        <w:t>ezenfelül</w:t>
      </w:r>
      <w:proofErr w:type="gramEnd"/>
      <w:r w:rsidRPr="000A26DC">
        <w:rPr>
          <w:rFonts w:ascii="Palatino Linotype" w:hAnsi="Palatino Linotype"/>
        </w:rPr>
        <w:t xml:space="preserve"> szoros kapcsolatot ápol minden hangszeres tanulmánnyal, hiszen e tárgy keretében tanulják meg felismerni és elkülöníteni egy-egy műremek lehetséges zenei eszközeit.</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12"/>
        </w:numPr>
        <w:suppressAutoHyphens/>
        <w:spacing w:after="0" w:line="240" w:lineRule="auto"/>
        <w:ind w:left="567" w:firstLine="0"/>
        <w:rPr>
          <w:rFonts w:ascii="Palatino Linotype" w:hAnsi="Palatino Linotype"/>
          <w:b/>
          <w:bCs/>
          <w:sz w:val="24"/>
          <w:szCs w:val="24"/>
        </w:rPr>
      </w:pPr>
      <w:r w:rsidRPr="00674AE0">
        <w:rPr>
          <w:rFonts w:ascii="Palatino Linotype" w:hAnsi="Palatino Linotype"/>
          <w:b/>
          <w:bCs/>
          <w:sz w:val="24"/>
          <w:szCs w:val="24"/>
        </w:rPr>
        <w:t xml:space="preserve">Témakörök </w:t>
      </w:r>
    </w:p>
    <w:p w:rsidR="00736842" w:rsidRPr="000A26DC" w:rsidRDefault="00736842" w:rsidP="00736842">
      <w:pPr>
        <w:spacing w:after="0" w:line="240" w:lineRule="auto"/>
        <w:rPr>
          <w:rFonts w:ascii="Palatino Linotype" w:hAnsi="Palatino Linotype"/>
          <w:b/>
          <w:sz w:val="24"/>
          <w:szCs w:val="24"/>
        </w:rPr>
      </w:pPr>
    </w:p>
    <w:p w:rsidR="00736842" w:rsidRPr="00674AE0"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9.3.1. </w:t>
      </w:r>
      <w:r w:rsidRPr="000A26DC">
        <w:rPr>
          <w:rFonts w:ascii="Palatino Linotype" w:hAnsi="Palatino Linotype"/>
          <w:b/>
          <w:sz w:val="24"/>
          <w:szCs w:val="24"/>
          <w:lang w:eastAsia="hu-HU"/>
        </w:rPr>
        <w:t>Készségfejlesztés hallás után</w:t>
      </w:r>
      <w:r w:rsidRPr="000A26DC">
        <w:rPr>
          <w:rFonts w:ascii="Palatino Linotype" w:hAnsi="Palatino Linotype"/>
          <w:b/>
          <w:sz w:val="24"/>
          <w:szCs w:val="24"/>
          <w:lang w:eastAsia="hu-HU"/>
        </w:rPr>
        <w:tab/>
      </w:r>
      <w:r w:rsidRPr="00674AE0">
        <w:rPr>
          <w:rFonts w:ascii="Palatino Linotype" w:hAnsi="Palatino Linotype"/>
          <w:b/>
          <w:i/>
          <w:sz w:val="24"/>
          <w:szCs w:val="24"/>
          <w:lang w:eastAsia="hu-HU"/>
        </w:rPr>
        <w:t>59 óra/ 33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hallás utáni készségfejlesztés a </w:t>
      </w:r>
      <w:r>
        <w:rPr>
          <w:rFonts w:ascii="Palatino Linotype" w:hAnsi="Palatino Linotype"/>
          <w:sz w:val="24"/>
          <w:szCs w:val="24"/>
        </w:rPr>
        <w:t>S</w:t>
      </w:r>
      <w:r w:rsidRPr="000A26DC">
        <w:rPr>
          <w:rFonts w:ascii="Palatino Linotype" w:hAnsi="Palatino Linotype"/>
          <w:sz w:val="24"/>
          <w:szCs w:val="24"/>
        </w:rPr>
        <w:t>zolfézs II</w:t>
      </w:r>
      <w:r>
        <w:rPr>
          <w:rFonts w:ascii="Palatino Linotype" w:hAnsi="Palatino Linotype"/>
          <w:sz w:val="24"/>
          <w:szCs w:val="24"/>
        </w:rPr>
        <w:t>.</w:t>
      </w:r>
      <w:r w:rsidRPr="000A26DC">
        <w:rPr>
          <w:rFonts w:ascii="Palatino Linotype" w:hAnsi="Palatino Linotype"/>
          <w:sz w:val="24"/>
          <w:szCs w:val="24"/>
        </w:rPr>
        <w:t xml:space="preserve">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0A26DC">
        <w:rPr>
          <w:rFonts w:ascii="Palatino Linotype" w:hAnsi="Palatino Linotype"/>
          <w:sz w:val="24"/>
          <w:szCs w:val="24"/>
        </w:rPr>
        <w:t>négyeshangzatok</w:t>
      </w:r>
      <w:proofErr w:type="spellEnd"/>
      <w:r w:rsidRPr="000A26DC">
        <w:rPr>
          <w:rFonts w:ascii="Palatino Linotype" w:hAnsi="Palatino Linotype"/>
          <w:sz w:val="24"/>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0A26DC">
        <w:rPr>
          <w:rFonts w:ascii="Palatino Linotype" w:hAnsi="Palatino Linotype"/>
          <w:sz w:val="24"/>
          <w:szCs w:val="24"/>
        </w:rPr>
        <w:t>kell</w:t>
      </w:r>
      <w:proofErr w:type="gramEnd"/>
      <w:r w:rsidRPr="000A26DC">
        <w:rPr>
          <w:rFonts w:ascii="Palatino Linotype" w:hAnsi="Palatino Linotype"/>
          <w:sz w:val="24"/>
          <w:szCs w:val="24"/>
        </w:rPr>
        <w:t xml:space="preserve"> legyen. A zeneelmélet alapozásaként pedig a formai ismeretek átadása is szükséges.</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Egy kiragadott, javasolt példa a hallás utáni készségfejlesztésre:</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Hangköz- és hangzatmenet diktálása: eleinte 4#, 4b-ig, majd később 7#, 7b-ig minden hangnemben, 2-3 kvintes kitéréssel, szűkített kvint, bő kvart, domináns </w:t>
      </w:r>
      <w:r w:rsidRPr="000A26DC">
        <w:rPr>
          <w:rFonts w:ascii="Palatino Linotype" w:hAnsi="Palatino Linotype"/>
          <w:sz w:val="24"/>
          <w:szCs w:val="24"/>
        </w:rPr>
        <w:lastRenderedPageBreak/>
        <w:t>szeptim, szűkített szeptim akkordok felismerésével, helyes oldásával, késleltetéssel</w:t>
      </w:r>
      <w:r w:rsidRPr="000A26DC">
        <w:rPr>
          <w:rFonts w:ascii="Palatino Linotype" w:hAnsi="Palatino Linotype"/>
          <w:sz w:val="24"/>
          <w:szCs w:val="24"/>
        </w:rPr>
        <w:tab/>
        <w:t xml:space="preserve">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A stílus és zenetörténeti ismeretek elsajátítása témakörben felsorolt műzenei példák nagy része felhasználható a további hallási készségek fejlesztésére is.</w:t>
      </w:r>
    </w:p>
    <w:p w:rsidR="00736842" w:rsidRPr="000A26DC" w:rsidRDefault="00736842" w:rsidP="00736842">
      <w:pPr>
        <w:spacing w:after="0" w:line="240" w:lineRule="auto"/>
        <w:ind w:firstLine="540"/>
        <w:rPr>
          <w:rFonts w:ascii="Palatino Linotype" w:hAnsi="Palatino Linotype"/>
          <w:sz w:val="24"/>
          <w:szCs w:val="24"/>
        </w:rPr>
      </w:pPr>
    </w:p>
    <w:p w:rsidR="00736842" w:rsidRPr="00674AE0"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9.3.2. </w:t>
      </w:r>
      <w:r w:rsidRPr="000A26DC">
        <w:rPr>
          <w:rFonts w:ascii="Palatino Linotype" w:hAnsi="Palatino Linotype"/>
          <w:b/>
          <w:sz w:val="24"/>
          <w:szCs w:val="24"/>
          <w:lang w:eastAsia="hu-HU"/>
        </w:rPr>
        <w:t>Készségfejlesztés éneklés útján</w:t>
      </w:r>
      <w:r w:rsidRPr="000A26DC">
        <w:rPr>
          <w:rFonts w:ascii="Palatino Linotype" w:hAnsi="Palatino Linotype"/>
          <w:b/>
          <w:sz w:val="24"/>
          <w:szCs w:val="24"/>
          <w:lang w:eastAsia="hu-HU"/>
        </w:rPr>
        <w:tab/>
      </w:r>
      <w:r w:rsidRPr="00674AE0">
        <w:rPr>
          <w:rFonts w:ascii="Palatino Linotype" w:hAnsi="Palatino Linotype"/>
          <w:b/>
          <w:i/>
          <w:sz w:val="24"/>
          <w:szCs w:val="24"/>
          <w:lang w:eastAsia="hu-HU"/>
        </w:rPr>
        <w:t>59 óra/ 33 óra</w:t>
      </w:r>
    </w:p>
    <w:p w:rsidR="00736842" w:rsidRDefault="00736842" w:rsidP="00736842">
      <w:pPr>
        <w:spacing w:after="0" w:line="240" w:lineRule="auto"/>
        <w:ind w:left="709"/>
        <w:rPr>
          <w:rFonts w:ascii="Palatino Linotype" w:hAnsi="Palatino Linotype"/>
          <w:sz w:val="24"/>
          <w:szCs w:val="24"/>
        </w:rPr>
      </w:pPr>
      <w:r w:rsidRPr="00674AE0">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Egy kiragadott, javasolt példa az éneklés útján történő készségfejlesztésre</w:t>
      </w:r>
      <w:r w:rsidRPr="00674AE0">
        <w:rPr>
          <w:rFonts w:ascii="Palatino Linotype" w:hAnsi="Palatino Linotype"/>
          <w:sz w:val="24"/>
          <w:szCs w:val="24"/>
        </w:rPr>
        <w:t>:</w:t>
      </w:r>
    </w:p>
    <w:p w:rsidR="00736842" w:rsidRDefault="00736842" w:rsidP="00736842">
      <w:pPr>
        <w:spacing w:after="0" w:line="240" w:lineRule="auto"/>
        <w:ind w:left="709"/>
        <w:rPr>
          <w:rFonts w:ascii="Palatino Linotype" w:hAnsi="Palatino Linotype"/>
          <w:sz w:val="24"/>
          <w:szCs w:val="24"/>
        </w:rPr>
      </w:pPr>
      <w:proofErr w:type="spellStart"/>
      <w:r w:rsidRPr="00674AE0">
        <w:rPr>
          <w:rFonts w:ascii="Palatino Linotype" w:hAnsi="Palatino Linotype"/>
          <w:sz w:val="24"/>
          <w:szCs w:val="24"/>
        </w:rPr>
        <w:t>Legányné</w:t>
      </w:r>
      <w:proofErr w:type="spellEnd"/>
      <w:r w:rsidRPr="00674AE0">
        <w:rPr>
          <w:rFonts w:ascii="Palatino Linotype" w:hAnsi="Palatino Linotype"/>
          <w:sz w:val="24"/>
          <w:szCs w:val="24"/>
        </w:rPr>
        <w:t xml:space="preserve"> Hegyi E. Bach példatár I. kötet feldolgozása. Ha lehet, játsszunk kíséretet a növendék éneke alá, hogy a dallamból következő harmóniai váltások, modulációk jobban követhetőek legyenek. Szinte minden órán érdemes meghallgatni CD-ről az elénekelt műrészlet eredetijét, hogy hallják a diákok az eredeti kíséretet, karaktert, hangszerelést és hogy felmérjék, hogy ezekkel az „</w:t>
      </w:r>
      <w:proofErr w:type="spellStart"/>
      <w:r w:rsidRPr="00674AE0">
        <w:rPr>
          <w:rFonts w:ascii="Palatino Linotype" w:hAnsi="Palatino Linotype"/>
          <w:sz w:val="24"/>
          <w:szCs w:val="24"/>
        </w:rPr>
        <w:t>ének-etüdökkel</w:t>
      </w:r>
      <w:proofErr w:type="spellEnd"/>
      <w:r w:rsidRPr="00674AE0">
        <w:rPr>
          <w:rFonts w:ascii="Palatino Linotype" w:hAnsi="Palatino Linotype"/>
          <w:sz w:val="24"/>
          <w:szCs w:val="24"/>
        </w:rPr>
        <w:t xml:space="preserve">” is </w:t>
      </w:r>
      <w:proofErr w:type="spellStart"/>
      <w:r w:rsidRPr="00674AE0">
        <w:rPr>
          <w:rFonts w:ascii="Palatino Linotype" w:hAnsi="Palatino Linotype"/>
          <w:sz w:val="24"/>
          <w:szCs w:val="24"/>
        </w:rPr>
        <w:t>zeneközelben</w:t>
      </w:r>
      <w:proofErr w:type="spellEnd"/>
      <w:r w:rsidRPr="00674AE0">
        <w:rPr>
          <w:rFonts w:ascii="Palatino Linotype" w:hAnsi="Palatino Linotype"/>
          <w:sz w:val="24"/>
          <w:szCs w:val="24"/>
        </w:rPr>
        <w:t xml:space="preserve"> tartózkodnak.</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736842" w:rsidRPr="000A26DC" w:rsidRDefault="00736842" w:rsidP="00736842">
      <w:pPr>
        <w:spacing w:after="0" w:line="240" w:lineRule="auto"/>
        <w:ind w:firstLine="540"/>
        <w:rPr>
          <w:rFonts w:ascii="Palatino Linotype" w:hAnsi="Palatino Linotype"/>
          <w:sz w:val="24"/>
          <w:szCs w:val="24"/>
        </w:rPr>
      </w:pPr>
    </w:p>
    <w:p w:rsidR="00736842" w:rsidRPr="00674AE0"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9.3.3. </w:t>
      </w:r>
      <w:r w:rsidRPr="000A26DC">
        <w:rPr>
          <w:rFonts w:ascii="Palatino Linotype" w:hAnsi="Palatino Linotype"/>
          <w:b/>
          <w:sz w:val="24"/>
          <w:szCs w:val="24"/>
          <w:lang w:eastAsia="hu-HU"/>
        </w:rPr>
        <w:t>Készségfejlesztés írásban</w:t>
      </w:r>
      <w:r w:rsidRPr="000A26DC">
        <w:rPr>
          <w:rFonts w:ascii="Palatino Linotype" w:hAnsi="Palatino Linotype"/>
          <w:b/>
          <w:sz w:val="24"/>
          <w:szCs w:val="24"/>
          <w:lang w:eastAsia="hu-HU"/>
        </w:rPr>
        <w:tab/>
      </w:r>
      <w:r w:rsidRPr="00674AE0">
        <w:rPr>
          <w:rFonts w:ascii="Palatino Linotype" w:hAnsi="Palatino Linotype"/>
          <w:b/>
          <w:i/>
          <w:sz w:val="24"/>
          <w:szCs w:val="24"/>
          <w:lang w:eastAsia="hu-HU"/>
        </w:rPr>
        <w:t>59 óra/ 33 óra</w:t>
      </w:r>
    </w:p>
    <w:p w:rsidR="00736842" w:rsidRDefault="00736842" w:rsidP="00736842">
      <w:pPr>
        <w:spacing w:after="0" w:line="240" w:lineRule="auto"/>
        <w:ind w:left="709"/>
        <w:rPr>
          <w:rFonts w:ascii="Palatino Linotype" w:hAnsi="Palatino Linotype"/>
          <w:sz w:val="24"/>
          <w:szCs w:val="24"/>
        </w:rPr>
      </w:pPr>
      <w:r w:rsidRPr="00674AE0">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674AE0">
        <w:rPr>
          <w:rFonts w:ascii="Palatino Linotype" w:hAnsi="Palatino Linotype"/>
          <w:sz w:val="24"/>
          <w:szCs w:val="24"/>
        </w:rPr>
        <w:t>ezáltal</w:t>
      </w:r>
      <w:proofErr w:type="gramEnd"/>
      <w:r w:rsidRPr="00674AE0">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674AE0">
        <w:rPr>
          <w:rFonts w:ascii="Palatino Linotype" w:hAnsi="Palatino Linotype"/>
          <w:sz w:val="24"/>
          <w:szCs w:val="24"/>
        </w:rPr>
        <w:t>négyeshangzatok</w:t>
      </w:r>
      <w:proofErr w:type="spellEnd"/>
      <w:r w:rsidRPr="00674AE0">
        <w:rPr>
          <w:rFonts w:ascii="Palatino Linotype" w:hAnsi="Palatino Linotype"/>
          <w:sz w:val="24"/>
          <w:szCs w:val="24"/>
        </w:rPr>
        <w:t xml:space="preserve"> felépítésének gyakorlása állandó feladatunk.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lastRenderedPageBreak/>
        <w:t>Egy kiragadott, javasolt példa az írásbeli készségfejlesztésre</w:t>
      </w:r>
      <w:r w:rsidRPr="00674AE0">
        <w:rPr>
          <w:rFonts w:ascii="Palatino Linotype" w:hAnsi="Palatino Linotype"/>
          <w:sz w:val="24"/>
          <w:szCs w:val="24"/>
        </w:rPr>
        <w:t>:</w:t>
      </w:r>
    </w:p>
    <w:p w:rsidR="00736842" w:rsidRDefault="00736842" w:rsidP="00736842">
      <w:pPr>
        <w:spacing w:after="0" w:line="240" w:lineRule="auto"/>
        <w:ind w:left="709"/>
        <w:rPr>
          <w:rFonts w:ascii="Palatino Linotype" w:hAnsi="Palatino Linotype"/>
          <w:sz w:val="24"/>
          <w:szCs w:val="24"/>
        </w:rPr>
      </w:pPr>
      <w:r w:rsidRPr="00674AE0">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A 2. félévtől extra feladatként lediktálható például részleteiben Mozart: Don Giovannijának rövid szelete az első felvonás végéről, ahol a 3 különböző ütemmutatójú tánc egyszerre hangzik fel, ezzel a készségfejlesztési részbe is zenét csempészve.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736842" w:rsidRPr="000A26DC" w:rsidRDefault="00736842" w:rsidP="00736842">
      <w:pPr>
        <w:spacing w:after="0" w:line="240" w:lineRule="auto"/>
        <w:rPr>
          <w:rFonts w:ascii="Palatino Linotype" w:hAnsi="Palatino Linotype"/>
          <w:sz w:val="24"/>
          <w:szCs w:val="24"/>
        </w:rPr>
      </w:pPr>
    </w:p>
    <w:p w:rsidR="00736842" w:rsidRPr="00674AE0"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9.3.4. </w:t>
      </w:r>
      <w:r w:rsidRPr="000A26DC">
        <w:rPr>
          <w:rFonts w:ascii="Palatino Linotype" w:hAnsi="Palatino Linotype"/>
          <w:b/>
          <w:sz w:val="24"/>
          <w:szCs w:val="24"/>
          <w:lang w:eastAsia="hu-HU"/>
        </w:rPr>
        <w:t>Stílus és zenetörténeti ismeretek elsajátítása</w:t>
      </w:r>
      <w:r>
        <w:rPr>
          <w:rFonts w:ascii="Palatino Linotype" w:hAnsi="Palatino Linotype"/>
          <w:b/>
          <w:sz w:val="24"/>
          <w:szCs w:val="24"/>
          <w:lang w:eastAsia="hu-HU"/>
        </w:rPr>
        <w:tab/>
      </w:r>
      <w:r w:rsidRPr="00674AE0">
        <w:rPr>
          <w:rFonts w:ascii="Palatino Linotype" w:hAnsi="Palatino Linotype"/>
          <w:b/>
          <w:i/>
          <w:sz w:val="24"/>
          <w:szCs w:val="24"/>
          <w:lang w:eastAsia="hu-HU"/>
        </w:rPr>
        <w:t>59 óra/ 33 óra</w:t>
      </w:r>
    </w:p>
    <w:p w:rsidR="00736842" w:rsidRDefault="00736842" w:rsidP="00736842">
      <w:pPr>
        <w:spacing w:after="0" w:line="240" w:lineRule="auto"/>
        <w:ind w:left="709"/>
        <w:rPr>
          <w:rFonts w:ascii="Palatino Linotype" w:hAnsi="Palatino Linotype"/>
          <w:sz w:val="24"/>
          <w:szCs w:val="24"/>
        </w:rPr>
      </w:pPr>
      <w:r w:rsidRPr="00674AE0">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0A26DC">
        <w:rPr>
          <w:rFonts w:ascii="Palatino Linotype" w:hAnsi="Palatino Linotype"/>
          <w:sz w:val="24"/>
          <w:szCs w:val="24"/>
        </w:rPr>
        <w:tab/>
        <w:t xml:space="preserve">Ezen felül a saját hangszerén egy zenemű muzikális megformálását nagyon sokban elősegíti, ha a </w:t>
      </w:r>
      <w:r w:rsidRPr="00674AE0">
        <w:rPr>
          <w:rFonts w:ascii="Palatino Linotype" w:hAnsi="Palatino Linotype"/>
          <w:sz w:val="24"/>
          <w:szCs w:val="24"/>
        </w:rPr>
        <w:t>szolfézs II</w:t>
      </w:r>
      <w:r w:rsidRPr="000A26DC">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0A26DC">
        <w:rPr>
          <w:rFonts w:ascii="Palatino Linotype" w:hAnsi="Palatino Linotype"/>
          <w:sz w:val="24"/>
          <w:szCs w:val="24"/>
        </w:rPr>
        <w:softHyphen/>
        <w:t>latok szerepelnek, hogy mely zeneszerzőktől érdemes műveket keresnünk: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középkor egyszólamú egyházi és világi zenéje (gregorián, trubadúr-, </w:t>
      </w:r>
      <w:proofErr w:type="spellStart"/>
      <w:r w:rsidRPr="000A26DC">
        <w:rPr>
          <w:rFonts w:ascii="Palatino Linotype" w:hAnsi="Palatino Linotype"/>
          <w:sz w:val="24"/>
          <w:szCs w:val="24"/>
        </w:rPr>
        <w:t>trouvère-</w:t>
      </w:r>
      <w:proofErr w:type="spellEnd"/>
      <w:r w:rsidRPr="000A26DC">
        <w:rPr>
          <w:rFonts w:ascii="Palatino Linotype" w:hAnsi="Palatino Linotype"/>
          <w:sz w:val="24"/>
          <w:szCs w:val="24"/>
        </w:rPr>
        <w:t xml:space="preserve"> és </w:t>
      </w:r>
      <w:proofErr w:type="spellStart"/>
      <w:r w:rsidRPr="000A26DC">
        <w:rPr>
          <w:rFonts w:ascii="Palatino Linotype" w:hAnsi="Palatino Linotype"/>
          <w:sz w:val="24"/>
          <w:szCs w:val="24"/>
        </w:rPr>
        <w:t>Minnesang</w:t>
      </w:r>
      <w:proofErr w:type="spellEnd"/>
      <w:r w:rsidRPr="000A26DC">
        <w:rPr>
          <w:rFonts w:ascii="Palatino Linotype" w:hAnsi="Palatino Linotype"/>
          <w:sz w:val="24"/>
          <w:szCs w:val="24"/>
        </w:rPr>
        <w:t xml:space="preserve"> költészet)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középkor többszólamú zenéje (ars </w:t>
      </w:r>
      <w:proofErr w:type="spellStart"/>
      <w:r w:rsidRPr="000A26DC">
        <w:rPr>
          <w:rFonts w:ascii="Palatino Linotype" w:hAnsi="Palatino Linotype"/>
          <w:sz w:val="24"/>
          <w:szCs w:val="24"/>
        </w:rPr>
        <w:t>antiqua</w:t>
      </w:r>
      <w:proofErr w:type="spellEnd"/>
      <w:r w:rsidRPr="000A26DC">
        <w:rPr>
          <w:rFonts w:ascii="Palatino Linotype" w:hAnsi="Palatino Linotype"/>
          <w:sz w:val="24"/>
          <w:szCs w:val="24"/>
        </w:rPr>
        <w:t xml:space="preserve">, ars nova, trecento – Leoninus, </w:t>
      </w:r>
      <w:proofErr w:type="spellStart"/>
      <w:r w:rsidRPr="000A26DC">
        <w:rPr>
          <w:rFonts w:ascii="Palatino Linotype" w:hAnsi="Palatino Linotype"/>
          <w:sz w:val="24"/>
          <w:szCs w:val="24"/>
        </w:rPr>
        <w:t>Perotinus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Machaut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Landini</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 korai reneszánsz (</w:t>
      </w:r>
      <w:proofErr w:type="spellStart"/>
      <w:r w:rsidRPr="000A26DC">
        <w:rPr>
          <w:rFonts w:ascii="Palatino Linotype" w:hAnsi="Palatino Linotype"/>
          <w:sz w:val="24"/>
          <w:szCs w:val="24"/>
        </w:rPr>
        <w:t>Dunstable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Dufay</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Binchois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Ockeghem</w:t>
      </w:r>
      <w:proofErr w:type="spellEnd"/>
      <w:r w:rsidRPr="000A26DC">
        <w:rPr>
          <w:rFonts w:ascii="Palatino Linotype" w:hAnsi="Palatino Linotype"/>
          <w:sz w:val="24"/>
          <w:szCs w:val="24"/>
        </w:rPr>
        <w:t xml:space="preserve">, Josquin, Agricola, </w:t>
      </w:r>
      <w:proofErr w:type="spellStart"/>
      <w:r w:rsidRPr="000A26DC">
        <w:rPr>
          <w:rFonts w:ascii="Palatino Linotype" w:hAnsi="Palatino Linotype"/>
          <w:sz w:val="24"/>
          <w:szCs w:val="24"/>
        </w:rPr>
        <w:t>Obrecht</w:t>
      </w:r>
      <w:proofErr w:type="spellEnd"/>
      <w:r w:rsidRPr="000A26DC">
        <w:rPr>
          <w:rFonts w:ascii="Palatino Linotype" w:hAnsi="Palatino Linotype"/>
          <w:sz w:val="24"/>
          <w:szCs w:val="24"/>
        </w:rPr>
        <w:t xml:space="preserve">, Isaac, de </w:t>
      </w:r>
      <w:smartTag w:uri="urn:schemas-microsoft-com:office:smarttags" w:element="PersonName">
        <w:smartTagPr>
          <w:attr w:name="ProductID" w:val="la Rue"/>
        </w:smartTagPr>
        <w:r w:rsidRPr="000A26DC">
          <w:rPr>
            <w:rFonts w:ascii="Palatino Linotype" w:hAnsi="Palatino Linotype"/>
            <w:sz w:val="24"/>
            <w:szCs w:val="24"/>
          </w:rPr>
          <w:t xml:space="preserve">la </w:t>
        </w:r>
        <w:proofErr w:type="spellStart"/>
        <w:r w:rsidRPr="000A26DC">
          <w:rPr>
            <w:rFonts w:ascii="Palatino Linotype" w:hAnsi="Palatino Linotype"/>
            <w:sz w:val="24"/>
            <w:szCs w:val="24"/>
          </w:rPr>
          <w:t>Rue</w:t>
        </w:r>
      </w:smartTag>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Az érett reneszánsz (</w:t>
      </w:r>
      <w:proofErr w:type="spellStart"/>
      <w:r w:rsidRPr="000A26DC">
        <w:rPr>
          <w:rFonts w:ascii="Palatino Linotype" w:hAnsi="Palatino Linotype"/>
          <w:sz w:val="24"/>
          <w:szCs w:val="24"/>
        </w:rPr>
        <w:t>Gombert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Willaert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Clemens</w:t>
      </w:r>
      <w:proofErr w:type="spellEnd"/>
      <w:r w:rsidRPr="000A26DC">
        <w:rPr>
          <w:rFonts w:ascii="Palatino Linotype" w:hAnsi="Palatino Linotype"/>
          <w:sz w:val="24"/>
          <w:szCs w:val="24"/>
        </w:rPr>
        <w:t xml:space="preserve"> non Papa, </w:t>
      </w:r>
      <w:proofErr w:type="spellStart"/>
      <w:r w:rsidRPr="000A26DC">
        <w:rPr>
          <w:rFonts w:ascii="Palatino Linotype" w:hAnsi="Palatino Linotype"/>
          <w:sz w:val="24"/>
          <w:szCs w:val="24"/>
        </w:rPr>
        <w:t>Arcadelt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Cipriano</w:t>
      </w:r>
      <w:proofErr w:type="spellEnd"/>
      <w:r w:rsidRPr="000A26DC">
        <w:rPr>
          <w:rFonts w:ascii="Palatino Linotype" w:hAnsi="Palatino Linotype"/>
          <w:sz w:val="24"/>
          <w:szCs w:val="24"/>
        </w:rPr>
        <w:t xml:space="preserve"> de </w:t>
      </w:r>
      <w:proofErr w:type="spellStart"/>
      <w:r w:rsidRPr="000A26DC">
        <w:rPr>
          <w:rFonts w:ascii="Palatino Linotype" w:hAnsi="Palatino Linotype"/>
          <w:sz w:val="24"/>
          <w:szCs w:val="24"/>
        </w:rPr>
        <w:t>Rore</w:t>
      </w:r>
      <w:proofErr w:type="spellEnd"/>
      <w:r w:rsidRPr="000A26DC">
        <w:rPr>
          <w:rFonts w:ascii="Palatino Linotype" w:hAnsi="Palatino Linotype"/>
          <w:sz w:val="24"/>
          <w:szCs w:val="24"/>
        </w:rPr>
        <w:t xml:space="preserve">, Lassus, </w:t>
      </w:r>
      <w:proofErr w:type="gramStart"/>
      <w:r w:rsidRPr="000A26DC">
        <w:rPr>
          <w:rFonts w:ascii="Palatino Linotype" w:hAnsi="Palatino Linotype"/>
          <w:sz w:val="24"/>
          <w:szCs w:val="24"/>
        </w:rPr>
        <w:t>A</w:t>
      </w:r>
      <w:proofErr w:type="gramEnd"/>
      <w:r w:rsidRPr="000A26DC">
        <w:rPr>
          <w:rFonts w:ascii="Palatino Linotype" w:hAnsi="Palatino Linotype"/>
          <w:sz w:val="24"/>
          <w:szCs w:val="24"/>
        </w:rPr>
        <w:t xml:space="preserve">. Gabrieli, Palestrina, </w:t>
      </w:r>
      <w:proofErr w:type="spellStart"/>
      <w:r w:rsidRPr="000A26DC">
        <w:rPr>
          <w:rFonts w:ascii="Palatino Linotype" w:hAnsi="Palatino Linotype"/>
          <w:sz w:val="24"/>
          <w:szCs w:val="24"/>
        </w:rPr>
        <w:t>Vecchi</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Marenzio</w:t>
      </w:r>
      <w:proofErr w:type="spellEnd"/>
      <w:r w:rsidRPr="000A26DC">
        <w:rPr>
          <w:rFonts w:ascii="Palatino Linotype" w:hAnsi="Palatino Linotype"/>
          <w:sz w:val="24"/>
          <w:szCs w:val="24"/>
        </w:rPr>
        <w:t xml:space="preserve">, G. Gabrieli, </w:t>
      </w:r>
      <w:proofErr w:type="spellStart"/>
      <w:r w:rsidRPr="000A26DC">
        <w:rPr>
          <w:rFonts w:ascii="Palatino Linotype" w:hAnsi="Palatino Linotype"/>
          <w:sz w:val="24"/>
          <w:szCs w:val="24"/>
        </w:rPr>
        <w:t>Gastoldi</w:t>
      </w:r>
      <w:proofErr w:type="spellEnd"/>
      <w:r w:rsidRPr="000A26DC">
        <w:rPr>
          <w:rFonts w:ascii="Palatino Linotype" w:hAnsi="Palatino Linotype"/>
          <w:sz w:val="24"/>
          <w:szCs w:val="24"/>
        </w:rPr>
        <w:t xml:space="preserve">, Croce, </w:t>
      </w:r>
      <w:proofErr w:type="spellStart"/>
      <w:r w:rsidRPr="000A26DC">
        <w:rPr>
          <w:rFonts w:ascii="Palatino Linotype" w:hAnsi="Palatino Linotype"/>
          <w:sz w:val="24"/>
          <w:szCs w:val="24"/>
        </w:rPr>
        <w:t>Gesualdo</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Viadana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Banchieri</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Jannequin</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Sermisy</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Goudimel</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Passereau</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Certon</w:t>
      </w:r>
      <w:proofErr w:type="spellEnd"/>
      <w:r w:rsidRPr="000A26DC">
        <w:rPr>
          <w:rFonts w:ascii="Palatino Linotype" w:hAnsi="Palatino Linotype"/>
          <w:sz w:val="24"/>
          <w:szCs w:val="24"/>
        </w:rPr>
        <w:t xml:space="preserve">, le </w:t>
      </w:r>
      <w:proofErr w:type="spellStart"/>
      <w:r w:rsidRPr="000A26DC">
        <w:rPr>
          <w:rFonts w:ascii="Palatino Linotype" w:hAnsi="Palatino Linotype"/>
          <w:sz w:val="24"/>
          <w:szCs w:val="24"/>
        </w:rPr>
        <w:t>Jeune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Senfl</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Othmayr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Gallus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Praetorius</w:t>
      </w:r>
      <w:proofErr w:type="spellEnd"/>
      <w:r w:rsidRPr="000A26DC">
        <w:rPr>
          <w:rFonts w:ascii="Palatino Linotype" w:hAnsi="Palatino Linotype"/>
          <w:sz w:val="24"/>
          <w:szCs w:val="24"/>
        </w:rPr>
        <w:t xml:space="preserve">, Hassler, </w:t>
      </w:r>
      <w:proofErr w:type="spellStart"/>
      <w:r w:rsidRPr="000A26DC">
        <w:rPr>
          <w:rFonts w:ascii="Palatino Linotype" w:hAnsi="Palatino Linotype"/>
          <w:sz w:val="24"/>
          <w:szCs w:val="24"/>
        </w:rPr>
        <w:t>Friderici</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Tallis</w:t>
      </w:r>
      <w:proofErr w:type="spellEnd"/>
      <w:r w:rsidRPr="000A26DC">
        <w:rPr>
          <w:rFonts w:ascii="Palatino Linotype" w:hAnsi="Palatino Linotype"/>
          <w:sz w:val="24"/>
          <w:szCs w:val="24"/>
        </w:rPr>
        <w:t xml:space="preserve">, Byrd, </w:t>
      </w:r>
      <w:proofErr w:type="spellStart"/>
      <w:r w:rsidRPr="000A26DC">
        <w:rPr>
          <w:rFonts w:ascii="Palatino Linotype" w:hAnsi="Palatino Linotype"/>
          <w:sz w:val="24"/>
          <w:szCs w:val="24"/>
        </w:rPr>
        <w:t>Morley</w:t>
      </w:r>
      <w:proofErr w:type="spellEnd"/>
      <w:r w:rsidRPr="000A26DC">
        <w:rPr>
          <w:rFonts w:ascii="Palatino Linotype" w:hAnsi="Palatino Linotype"/>
          <w:sz w:val="24"/>
          <w:szCs w:val="24"/>
        </w:rPr>
        <w:t xml:space="preserve">, Bull, </w:t>
      </w:r>
      <w:proofErr w:type="spellStart"/>
      <w:r w:rsidRPr="000A26DC">
        <w:rPr>
          <w:rFonts w:ascii="Palatino Linotype" w:hAnsi="Palatino Linotype"/>
          <w:sz w:val="24"/>
          <w:szCs w:val="24"/>
        </w:rPr>
        <w:t>Farnaby</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Dowland</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Weelkes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Gibbons</w:t>
      </w:r>
      <w:proofErr w:type="spellEnd"/>
      <w:r w:rsidRPr="000A26DC">
        <w:rPr>
          <w:rFonts w:ascii="Palatino Linotype" w:hAnsi="Palatino Linotype"/>
          <w:sz w:val="24"/>
          <w:szCs w:val="24"/>
        </w:rPr>
        <w:t>, Victoria)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w:t>
      </w:r>
      <w:proofErr w:type="spellStart"/>
      <w:r w:rsidRPr="000A26DC">
        <w:rPr>
          <w:rFonts w:ascii="Palatino Linotype" w:hAnsi="Palatino Linotype"/>
          <w:sz w:val="24"/>
          <w:szCs w:val="24"/>
        </w:rPr>
        <w:t>korabarokk</w:t>
      </w:r>
      <w:proofErr w:type="spellEnd"/>
      <w:r w:rsidRPr="000A26DC">
        <w:rPr>
          <w:rFonts w:ascii="Palatino Linotype" w:hAnsi="Palatino Linotype"/>
          <w:sz w:val="24"/>
          <w:szCs w:val="24"/>
        </w:rPr>
        <w:t xml:space="preserve"> (Monteverdi, Schütz, Buxtehude, Lully, </w:t>
      </w:r>
      <w:proofErr w:type="spellStart"/>
      <w:r w:rsidRPr="000A26DC">
        <w:rPr>
          <w:rFonts w:ascii="Palatino Linotype" w:hAnsi="Palatino Linotype"/>
          <w:sz w:val="24"/>
          <w:szCs w:val="24"/>
        </w:rPr>
        <w:t>Purcell</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A nagy barokk zeneszerzői (Händel, Bach, Telemann, Scarlatti, Vivaldi, Rameau)</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 bécsi klasszika (Mozart, Haydn, Beethoven)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romantika (Mendelssohn, </w:t>
      </w:r>
      <w:proofErr w:type="spellStart"/>
      <w:r w:rsidRPr="000A26DC">
        <w:rPr>
          <w:rFonts w:ascii="Palatino Linotype" w:hAnsi="Palatino Linotype"/>
          <w:sz w:val="24"/>
          <w:szCs w:val="24"/>
        </w:rPr>
        <w:t>Weber</w:t>
      </w:r>
      <w:proofErr w:type="spellEnd"/>
      <w:r w:rsidRPr="000A26DC">
        <w:rPr>
          <w:rFonts w:ascii="Palatino Linotype" w:hAnsi="Palatino Linotype"/>
          <w:sz w:val="24"/>
          <w:szCs w:val="24"/>
        </w:rPr>
        <w:t xml:space="preserve">, Schubert, Schumann, Brahms, Berlioz, Liszt, Verdi, Muszorgszkij, </w:t>
      </w:r>
      <w:proofErr w:type="spellStart"/>
      <w:r w:rsidRPr="000A26DC">
        <w:rPr>
          <w:rFonts w:ascii="Palatino Linotype" w:hAnsi="Palatino Linotype"/>
          <w:sz w:val="24"/>
          <w:szCs w:val="24"/>
        </w:rPr>
        <w:t>Saint-Saëns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Bruckner</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Az utóromantika (Wolf, Mahler, R. Strauss, Mascagni, Leoncavallo, Puccini, Rachmaninov, </w:t>
      </w:r>
      <w:proofErr w:type="spellStart"/>
      <w:r w:rsidRPr="000A26DC">
        <w:rPr>
          <w:rFonts w:ascii="Palatino Linotype" w:hAnsi="Palatino Linotype"/>
          <w:sz w:val="24"/>
          <w:szCs w:val="24"/>
        </w:rPr>
        <w:t>Massenet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Fauré</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XX. század zenéjének főbb irányzatai (impresszionizmus, expresszionizmus, </w:t>
      </w:r>
      <w:proofErr w:type="spellStart"/>
      <w:r w:rsidRPr="000A26DC">
        <w:rPr>
          <w:rFonts w:ascii="Palatino Linotype" w:hAnsi="Palatino Linotype"/>
          <w:sz w:val="24"/>
          <w:szCs w:val="24"/>
        </w:rPr>
        <w:t>folklorizmus</w:t>
      </w:r>
      <w:proofErr w:type="spellEnd"/>
      <w:r w:rsidRPr="000A26DC">
        <w:rPr>
          <w:rFonts w:ascii="Palatino Linotype" w:hAnsi="Palatino Linotype"/>
          <w:sz w:val="24"/>
          <w:szCs w:val="24"/>
        </w:rPr>
        <w:t>, neoklasszicizmus, új bécsi iskola - Debussy, Ravel, Stravinsky, Schönberg, Webern, Berg, Honegger, Prokofjev, Sosztakovics, Hindemith, Orff, Britten, Bartók, Kodály)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 második világháború utáni szerzők (</w:t>
      </w:r>
      <w:proofErr w:type="spellStart"/>
      <w:r w:rsidRPr="000A26DC">
        <w:rPr>
          <w:rFonts w:ascii="Palatino Linotype" w:hAnsi="Palatino Linotype"/>
          <w:sz w:val="24"/>
          <w:szCs w:val="24"/>
        </w:rPr>
        <w:t>Messiaen</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Boulez</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Stockhausen</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Varèse</w:t>
      </w:r>
      <w:proofErr w:type="spellEnd"/>
      <w:r w:rsidRPr="000A26DC">
        <w:rPr>
          <w:rFonts w:ascii="Palatino Linotype" w:hAnsi="Palatino Linotype"/>
          <w:sz w:val="24"/>
          <w:szCs w:val="24"/>
        </w:rPr>
        <w:t xml:space="preserve">, Ligeti, </w:t>
      </w:r>
      <w:proofErr w:type="spellStart"/>
      <w:r w:rsidRPr="000A26DC">
        <w:rPr>
          <w:rFonts w:ascii="Palatino Linotype" w:hAnsi="Palatino Linotype"/>
          <w:sz w:val="24"/>
          <w:szCs w:val="24"/>
        </w:rPr>
        <w:t>Dallapiccola</w:t>
      </w:r>
      <w:proofErr w:type="spellEnd"/>
      <w:r w:rsidRPr="000A26DC">
        <w:rPr>
          <w:rFonts w:ascii="Palatino Linotype" w:hAnsi="Palatino Linotype"/>
          <w:sz w:val="24"/>
          <w:szCs w:val="24"/>
        </w:rPr>
        <w:t xml:space="preserve">, </w:t>
      </w:r>
      <w:proofErr w:type="gramStart"/>
      <w:r w:rsidRPr="000A26DC">
        <w:rPr>
          <w:rFonts w:ascii="Palatino Linotype" w:hAnsi="Palatino Linotype"/>
          <w:sz w:val="24"/>
          <w:szCs w:val="24"/>
        </w:rPr>
        <w:t>Nono</w:t>
      </w:r>
      <w:proofErr w:type="gramEnd"/>
      <w:r w:rsidRPr="000A26DC">
        <w:rPr>
          <w:rFonts w:ascii="Palatino Linotype" w:hAnsi="Palatino Linotype"/>
          <w:sz w:val="24"/>
          <w:szCs w:val="24"/>
        </w:rPr>
        <w:t xml:space="preserve">, </w:t>
      </w:r>
      <w:proofErr w:type="spellStart"/>
      <w:r w:rsidRPr="000A26DC">
        <w:rPr>
          <w:rFonts w:ascii="Palatino Linotype" w:hAnsi="Palatino Linotype"/>
          <w:sz w:val="24"/>
          <w:szCs w:val="24"/>
        </w:rPr>
        <w:t>Lutoslawsky</w:t>
      </w:r>
      <w:proofErr w:type="spellEnd"/>
      <w:r w:rsidRPr="000A26DC">
        <w:rPr>
          <w:rFonts w:ascii="Palatino Linotype" w:hAnsi="Palatino Linotype"/>
          <w:sz w:val="24"/>
          <w:szCs w:val="24"/>
        </w:rPr>
        <w:t>, Penderecki, Eben)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második világháború utáni magyar szerzők (Bárdos, Sugár, </w:t>
      </w:r>
      <w:proofErr w:type="spellStart"/>
      <w:r w:rsidRPr="000A26DC">
        <w:rPr>
          <w:rFonts w:ascii="Palatino Linotype" w:hAnsi="Palatino Linotype"/>
          <w:sz w:val="24"/>
          <w:szCs w:val="24"/>
        </w:rPr>
        <w:t>Ránki</w:t>
      </w:r>
      <w:proofErr w:type="spellEnd"/>
      <w:r w:rsidRPr="000A26DC">
        <w:rPr>
          <w:rFonts w:ascii="Palatino Linotype" w:hAnsi="Palatino Linotype"/>
          <w:sz w:val="24"/>
          <w:szCs w:val="24"/>
        </w:rPr>
        <w:t xml:space="preserve">, Farkas, Kósa, Kadosa, Maros, Petrovics, Szokolay, Lendvay, Balassa, Kurtág, </w:t>
      </w:r>
      <w:proofErr w:type="spellStart"/>
      <w:r w:rsidRPr="000A26DC">
        <w:rPr>
          <w:rFonts w:ascii="Palatino Linotype" w:hAnsi="Palatino Linotype"/>
          <w:sz w:val="24"/>
          <w:szCs w:val="24"/>
        </w:rPr>
        <w:t>Bozay</w:t>
      </w:r>
      <w:proofErr w:type="spellEnd"/>
      <w:r w:rsidRPr="000A26DC">
        <w:rPr>
          <w:rFonts w:ascii="Palatino Linotype" w:hAnsi="Palatino Linotype"/>
          <w:sz w:val="24"/>
          <w:szCs w:val="24"/>
        </w:rPr>
        <w:t xml:space="preserve">, Durkó, </w:t>
      </w:r>
      <w:proofErr w:type="spellStart"/>
      <w:r w:rsidRPr="000A26DC">
        <w:rPr>
          <w:rFonts w:ascii="Palatino Linotype" w:hAnsi="Palatino Linotype"/>
          <w:sz w:val="24"/>
          <w:szCs w:val="24"/>
        </w:rPr>
        <w:t>Szőllősy</w:t>
      </w:r>
      <w:proofErr w:type="spellEnd"/>
      <w:r w:rsidRPr="000A26DC">
        <w:rPr>
          <w:rFonts w:ascii="Palatino Linotype" w:hAnsi="Palatino Linotype"/>
          <w:sz w:val="24"/>
          <w:szCs w:val="24"/>
        </w:rPr>
        <w:t xml:space="preserve">, Hidas, </w:t>
      </w:r>
      <w:proofErr w:type="spellStart"/>
      <w:r w:rsidRPr="000A26DC">
        <w:rPr>
          <w:rFonts w:ascii="Palatino Linotype" w:hAnsi="Palatino Linotype"/>
          <w:sz w:val="24"/>
          <w:szCs w:val="24"/>
        </w:rPr>
        <w:t>Kocsár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Csemitzky</w:t>
      </w:r>
      <w:proofErr w:type="spellEnd"/>
      <w:r w:rsidRPr="000A26DC">
        <w:rPr>
          <w:rFonts w:ascii="Palatino Linotype" w:hAnsi="Palatino Linotype"/>
          <w:sz w:val="24"/>
          <w:szCs w:val="24"/>
        </w:rPr>
        <w:t>, Orbán, Vajda)</w:t>
      </w:r>
    </w:p>
    <w:p w:rsidR="00736842" w:rsidRPr="000A26DC" w:rsidRDefault="00736842" w:rsidP="00736842">
      <w:pPr>
        <w:spacing w:after="0" w:line="240" w:lineRule="auto"/>
        <w:ind w:left="709"/>
        <w:jc w:val="left"/>
        <w:rPr>
          <w:rFonts w:ascii="Palatino Linotype" w:hAnsi="Palatino Linotype"/>
          <w:sz w:val="24"/>
          <w:szCs w:val="24"/>
        </w:rPr>
      </w:pPr>
    </w:p>
    <w:p w:rsidR="00736842" w:rsidRPr="0071553D" w:rsidRDefault="00736842" w:rsidP="00736842">
      <w:pPr>
        <w:spacing w:after="0" w:line="240" w:lineRule="auto"/>
        <w:ind w:left="709"/>
        <w:jc w:val="left"/>
        <w:rPr>
          <w:rFonts w:ascii="Palatino Linotype" w:hAnsi="Palatino Linotype"/>
          <w:b/>
          <w:sz w:val="24"/>
          <w:szCs w:val="24"/>
        </w:rPr>
      </w:pPr>
      <w:r w:rsidRPr="0071553D">
        <w:rPr>
          <w:rFonts w:ascii="Palatino Linotype" w:hAnsi="Palatino Linotype"/>
          <w:b/>
          <w:sz w:val="24"/>
          <w:szCs w:val="24"/>
        </w:rPr>
        <w:t>Ajánlott irodalom:</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Liber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Usualis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Dobszay</w:t>
      </w:r>
      <w:proofErr w:type="spellEnd"/>
      <w:r w:rsidRPr="000A26DC">
        <w:rPr>
          <w:rFonts w:ascii="Palatino Linotype" w:hAnsi="Palatino Linotype"/>
          <w:sz w:val="24"/>
          <w:szCs w:val="24"/>
        </w:rPr>
        <w:t>: A gregorián ének kézikönyve</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Szendrey-Dobszay-Rajeczky</w:t>
      </w:r>
      <w:proofErr w:type="spellEnd"/>
      <w:r w:rsidRPr="000A26DC">
        <w:rPr>
          <w:rFonts w:ascii="Palatino Linotype" w:hAnsi="Palatino Linotype"/>
          <w:sz w:val="24"/>
          <w:szCs w:val="24"/>
        </w:rPr>
        <w:t xml:space="preserve">: Magyar </w:t>
      </w:r>
      <w:proofErr w:type="spellStart"/>
      <w:r w:rsidRPr="000A26DC">
        <w:rPr>
          <w:rFonts w:ascii="Palatino Linotype" w:hAnsi="Palatino Linotype"/>
          <w:sz w:val="24"/>
          <w:szCs w:val="24"/>
        </w:rPr>
        <w:t>gregoriánum</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Fodor: Schola </w:t>
      </w:r>
      <w:proofErr w:type="spellStart"/>
      <w:r w:rsidRPr="000A26DC">
        <w:rPr>
          <w:rFonts w:ascii="Palatino Linotype" w:hAnsi="Palatino Linotype"/>
          <w:sz w:val="24"/>
          <w:szCs w:val="24"/>
        </w:rPr>
        <w:t>cantorum</w:t>
      </w:r>
      <w:proofErr w:type="spellEnd"/>
      <w:r w:rsidRPr="000A26DC">
        <w:rPr>
          <w:rFonts w:ascii="Palatino Linotype" w:hAnsi="Palatino Linotype"/>
          <w:sz w:val="24"/>
          <w:szCs w:val="24"/>
        </w:rPr>
        <w:t xml:space="preserve"> I-XIII.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Bartha: A zenetörténet antológiája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Forrai: Ezer év kórusa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Forrai: Öt évszázad kórusa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Forrai: Duettek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Bach: Négyszólamú </w:t>
      </w:r>
      <w:proofErr w:type="spellStart"/>
      <w:r w:rsidRPr="000A26DC">
        <w:rPr>
          <w:rFonts w:ascii="Palatino Linotype" w:hAnsi="Palatino Linotype"/>
          <w:sz w:val="24"/>
          <w:szCs w:val="24"/>
        </w:rPr>
        <w:t>korálfeldolgozások</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 Bécsi Szonatinák, Gyermekkori darabok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Legányné</w:t>
      </w:r>
      <w:proofErr w:type="spellEnd"/>
      <w:r w:rsidRPr="000A26DC">
        <w:rPr>
          <w:rFonts w:ascii="Palatino Linotype" w:hAnsi="Palatino Linotype"/>
          <w:sz w:val="24"/>
          <w:szCs w:val="24"/>
        </w:rPr>
        <w:t xml:space="preserve"> Hegyi E</w:t>
      </w:r>
      <w:proofErr w:type="gramStart"/>
      <w:r w:rsidRPr="000A26DC">
        <w:rPr>
          <w:rFonts w:ascii="Palatino Linotype" w:hAnsi="Palatino Linotype"/>
          <w:sz w:val="24"/>
          <w:szCs w:val="24"/>
        </w:rPr>
        <w:t>.:</w:t>
      </w:r>
      <w:proofErr w:type="gramEnd"/>
      <w:r w:rsidRPr="000A26DC">
        <w:rPr>
          <w:rFonts w:ascii="Palatino Linotype" w:hAnsi="Palatino Linotype"/>
          <w:sz w:val="24"/>
          <w:szCs w:val="24"/>
        </w:rPr>
        <w:t xml:space="preserve"> Bach példatár I.-II. </w:t>
      </w:r>
      <w:proofErr w:type="gramStart"/>
      <w:r w:rsidRPr="000A26DC">
        <w:rPr>
          <w:rFonts w:ascii="Palatino Linotype" w:hAnsi="Palatino Linotype"/>
          <w:sz w:val="24"/>
          <w:szCs w:val="24"/>
        </w:rPr>
        <w:t>kötet</w:t>
      </w:r>
      <w:proofErr w:type="gram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Bertalotti</w:t>
      </w:r>
      <w:proofErr w:type="spellEnd"/>
      <w:r w:rsidRPr="000A26DC">
        <w:rPr>
          <w:rFonts w:ascii="Palatino Linotype" w:hAnsi="Palatino Linotype"/>
          <w:sz w:val="24"/>
          <w:szCs w:val="24"/>
        </w:rPr>
        <w:t xml:space="preserve">: Ötvenhat </w:t>
      </w:r>
      <w:proofErr w:type="spellStart"/>
      <w:r w:rsidRPr="000A26DC">
        <w:rPr>
          <w:rFonts w:ascii="Palatino Linotype" w:hAnsi="Palatino Linotype"/>
          <w:sz w:val="24"/>
          <w:szCs w:val="24"/>
        </w:rPr>
        <w:t>solfeggio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Lassus: 24 kétszólamú motetta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Nagy: Partitúraolvasás, partitúrajáték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Ádám: A dal mesterei I-V. kötet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Bartók: 27 gyermek- és nőikar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Kodály: Gyermek- és nőikarok, </w:t>
      </w:r>
      <w:proofErr w:type="spellStart"/>
      <w:r w:rsidRPr="000A26DC">
        <w:rPr>
          <w:rFonts w:ascii="Palatino Linotype" w:hAnsi="Palatino Linotype"/>
          <w:sz w:val="24"/>
          <w:szCs w:val="24"/>
        </w:rPr>
        <w:t>Vegyeskarok</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Edlund</w:t>
      </w:r>
      <w:proofErr w:type="spellEnd"/>
      <w:r w:rsidRPr="000A26DC">
        <w:rPr>
          <w:rFonts w:ascii="Palatino Linotype" w:hAnsi="Palatino Linotype"/>
          <w:sz w:val="24"/>
          <w:szCs w:val="24"/>
        </w:rPr>
        <w:t xml:space="preserve">: Modus </w:t>
      </w:r>
      <w:proofErr w:type="spellStart"/>
      <w:r w:rsidRPr="000A26DC">
        <w:rPr>
          <w:rFonts w:ascii="Palatino Linotype" w:hAnsi="Palatino Linotype"/>
          <w:sz w:val="24"/>
          <w:szCs w:val="24"/>
        </w:rPr>
        <w:t>Novus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Szőnyi: A zenei írás-olvasás módszertana, Befejező kötet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A </w:t>
      </w:r>
      <w:hyperlink r:id="rId14" w:history="1">
        <w:r w:rsidRPr="00674AE0">
          <w:rPr>
            <w:rFonts w:ascii="Palatino Linotype" w:hAnsi="Palatino Linotype"/>
            <w:sz w:val="24"/>
            <w:szCs w:val="24"/>
          </w:rPr>
          <w:t>www.imslp.org</w:t>
        </w:r>
      </w:hyperlink>
      <w:r w:rsidRPr="000A26DC">
        <w:rPr>
          <w:rFonts w:ascii="Palatino Linotype" w:hAnsi="Palatino Linotype"/>
          <w:sz w:val="24"/>
          <w:szCs w:val="24"/>
        </w:rPr>
        <w:t xml:space="preserve"> internetes oldal ingyenesen letölthető kottái</w:t>
      </w:r>
    </w:p>
    <w:p w:rsidR="00736842" w:rsidRPr="000A26DC" w:rsidRDefault="00736842" w:rsidP="00736842">
      <w:pPr>
        <w:spacing w:after="0" w:line="240" w:lineRule="auto"/>
        <w:ind w:firstLine="709"/>
        <w:rPr>
          <w:rFonts w:ascii="Palatino Linotype" w:hAnsi="Palatino Linotype"/>
          <w:sz w:val="24"/>
          <w:szCs w:val="24"/>
        </w:rPr>
      </w:pPr>
    </w:p>
    <w:p w:rsidR="00736842" w:rsidRDefault="00736842" w:rsidP="00736842">
      <w:pPr>
        <w:numPr>
          <w:ilvl w:val="1"/>
          <w:numId w:val="12"/>
        </w:numPr>
        <w:suppressAutoHyphens/>
        <w:spacing w:after="0" w:line="240" w:lineRule="auto"/>
        <w:ind w:left="567" w:firstLine="0"/>
        <w:jc w:val="left"/>
        <w:rPr>
          <w:rFonts w:ascii="Palatino Linotype" w:hAnsi="Palatino Linotype"/>
          <w:b/>
          <w:i/>
          <w:sz w:val="24"/>
          <w:szCs w:val="24"/>
          <w:lang w:eastAsia="hi-IN" w:bidi="hi-IN"/>
        </w:rPr>
      </w:pPr>
      <w:r w:rsidRPr="000A26DC">
        <w:rPr>
          <w:rFonts w:ascii="Palatino Linotype" w:hAnsi="Palatino Linotype"/>
          <w:b/>
          <w:i/>
          <w:sz w:val="24"/>
          <w:szCs w:val="24"/>
        </w:rPr>
        <w:t xml:space="preserve">A képzés javasolt helyszíne </w:t>
      </w:r>
      <w:r w:rsidRPr="000A26DC">
        <w:rPr>
          <w:rFonts w:ascii="Palatino Linotype" w:hAnsi="Palatino Linotype"/>
          <w:b/>
          <w:i/>
          <w:sz w:val="24"/>
          <w:szCs w:val="24"/>
          <w:lang w:eastAsia="hi-IN" w:bidi="hi-IN"/>
        </w:rPr>
        <w:t>(ajánlás)</w:t>
      </w:r>
    </w:p>
    <w:p w:rsidR="00736842" w:rsidRPr="000A26DC" w:rsidRDefault="00736842" w:rsidP="00736842">
      <w:pPr>
        <w:spacing w:after="0" w:line="240" w:lineRule="auto"/>
        <w:ind w:left="567"/>
        <w:rPr>
          <w:rFonts w:ascii="Palatino Linotype" w:hAnsi="Palatino Linotype"/>
          <w:sz w:val="24"/>
          <w:szCs w:val="24"/>
        </w:rPr>
      </w:pPr>
      <w:r>
        <w:rPr>
          <w:rFonts w:ascii="Palatino Linotype" w:hAnsi="Palatino Linotype"/>
          <w:sz w:val="24"/>
          <w:szCs w:val="24"/>
        </w:rPr>
        <w:t>T</w:t>
      </w:r>
      <w:r w:rsidRPr="000A26DC">
        <w:rPr>
          <w:rFonts w:ascii="Palatino Linotype" w:hAnsi="Palatino Linotype"/>
          <w:sz w:val="24"/>
          <w:szCs w:val="24"/>
        </w:rPr>
        <w:t>anterem</w:t>
      </w:r>
    </w:p>
    <w:p w:rsidR="00736842" w:rsidRPr="00674AE0" w:rsidRDefault="00736842" w:rsidP="00736842">
      <w:pPr>
        <w:spacing w:after="0" w:line="240" w:lineRule="auto"/>
        <w:ind w:left="567"/>
        <w:rPr>
          <w:rFonts w:ascii="Palatino Linotype" w:hAnsi="Palatino Linotype"/>
          <w:sz w:val="24"/>
          <w:szCs w:val="24"/>
        </w:rPr>
      </w:pPr>
      <w:r>
        <w:rPr>
          <w:rFonts w:ascii="Palatino Linotype" w:hAnsi="Palatino Linotype"/>
          <w:sz w:val="24"/>
          <w:szCs w:val="24"/>
        </w:rPr>
        <w:t>Ö</w:t>
      </w:r>
      <w:r w:rsidRPr="00674AE0">
        <w:rPr>
          <w:rFonts w:ascii="Palatino Linotype" w:hAnsi="Palatino Linotype"/>
          <w:sz w:val="24"/>
          <w:szCs w:val="24"/>
        </w:rPr>
        <w:t>tvonalas tábla</w:t>
      </w:r>
    </w:p>
    <w:p w:rsidR="00736842" w:rsidRPr="00674AE0" w:rsidRDefault="00736842" w:rsidP="00736842">
      <w:pPr>
        <w:spacing w:after="0" w:line="240" w:lineRule="auto"/>
        <w:ind w:left="567"/>
        <w:rPr>
          <w:rFonts w:ascii="Palatino Linotype" w:hAnsi="Palatino Linotype"/>
          <w:sz w:val="24"/>
          <w:szCs w:val="24"/>
        </w:rPr>
      </w:pPr>
      <w:r>
        <w:rPr>
          <w:rFonts w:ascii="Palatino Linotype" w:hAnsi="Palatino Linotype"/>
          <w:sz w:val="24"/>
          <w:szCs w:val="24"/>
        </w:rPr>
        <w:t>K</w:t>
      </w:r>
      <w:r w:rsidRPr="00674AE0">
        <w:rPr>
          <w:rFonts w:ascii="Palatino Linotype" w:hAnsi="Palatino Linotype"/>
          <w:sz w:val="24"/>
          <w:szCs w:val="24"/>
        </w:rPr>
        <w:t>ézi ritmushangszer-szett</w:t>
      </w:r>
    </w:p>
    <w:p w:rsidR="00736842" w:rsidRPr="000A26DC" w:rsidRDefault="00736842" w:rsidP="00736842">
      <w:pPr>
        <w:spacing w:after="0" w:line="240" w:lineRule="auto"/>
        <w:ind w:left="792"/>
        <w:rPr>
          <w:rFonts w:ascii="Palatino Linotype" w:hAnsi="Palatino Linotype"/>
          <w:b/>
          <w:sz w:val="24"/>
          <w:szCs w:val="24"/>
        </w:rPr>
      </w:pPr>
    </w:p>
    <w:p w:rsidR="00736842" w:rsidRDefault="00736842" w:rsidP="00736842">
      <w:pPr>
        <w:numPr>
          <w:ilvl w:val="1"/>
          <w:numId w:val="12"/>
        </w:numPr>
        <w:suppressAutoHyphens/>
        <w:spacing w:after="0" w:line="240" w:lineRule="auto"/>
        <w:ind w:left="1276"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sajátos módszerek, tanulói tevékenységformák (ajánlás)</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2"/>
          <w:numId w:val="12"/>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tanulói tevékenységformák (ajánlás)</w:t>
      </w:r>
    </w:p>
    <w:tbl>
      <w:tblPr>
        <w:tblW w:w="9354" w:type="dxa"/>
        <w:tblInd w:w="392" w:type="dxa"/>
        <w:tblLayout w:type="fixed"/>
        <w:tblLook w:val="0000" w:firstRow="0" w:lastRow="0" w:firstColumn="0" w:lastColumn="0" w:noHBand="0" w:noVBand="0"/>
      </w:tblPr>
      <w:tblGrid>
        <w:gridCol w:w="850"/>
        <w:gridCol w:w="3186"/>
        <w:gridCol w:w="1080"/>
        <w:gridCol w:w="1260"/>
        <w:gridCol w:w="1080"/>
        <w:gridCol w:w="1898"/>
      </w:tblGrid>
      <w:tr w:rsidR="00736842" w:rsidRPr="000A26DC" w:rsidTr="00736842">
        <w:trPr>
          <w:cantSplit/>
          <w:trHeight w:val="921"/>
        </w:trPr>
        <w:tc>
          <w:tcPr>
            <w:tcW w:w="850"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Sor-szám</w:t>
            </w:r>
          </w:p>
        </w:tc>
        <w:tc>
          <w:tcPr>
            <w:tcW w:w="3186"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Tanulói tevékenység szervezési kerete</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(differenciálási módok)</w:t>
            </w:r>
          </w:p>
        </w:tc>
        <w:tc>
          <w:tcPr>
            <w:tcW w:w="1898"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Alkalmazandó eszközök és felszerelések (SZVK 6. pont lebontása, pontosítása)</w:t>
            </w:r>
          </w:p>
        </w:tc>
      </w:tr>
      <w:tr w:rsidR="00736842" w:rsidRPr="000A26DC" w:rsidTr="00736842">
        <w:trPr>
          <w:cantSplit/>
          <w:trHeight w:val="1076"/>
        </w:trPr>
        <w:tc>
          <w:tcPr>
            <w:tcW w:w="850"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c>
          <w:tcPr>
            <w:tcW w:w="3186"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Csoport-</w:t>
            </w:r>
          </w:p>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bontás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Osztály-</w:t>
            </w:r>
          </w:p>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keret</w:t>
            </w:r>
          </w:p>
        </w:tc>
        <w:tc>
          <w:tcPr>
            <w:tcW w:w="1898"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1.</w:t>
            </w:r>
          </w:p>
        </w:tc>
        <w:tc>
          <w:tcPr>
            <w:tcW w:w="318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1.1.</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1.2.</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1.3.</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2.</w:t>
            </w:r>
          </w:p>
        </w:tc>
        <w:tc>
          <w:tcPr>
            <w:tcW w:w="318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2.1.</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2.2.</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85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3.</w:t>
            </w:r>
          </w:p>
        </w:tc>
        <w:tc>
          <w:tcPr>
            <w:tcW w:w="318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3.1.</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3.2.</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6.2, 6.4, 6.5</w:t>
            </w: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3.3.</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zongorázás-éneklés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3.4.</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éneklés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3.5.</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kamaraéneklés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3.6.</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85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3.7.</w:t>
            </w:r>
          </w:p>
        </w:tc>
        <w:tc>
          <w:tcPr>
            <w:tcW w:w="318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6.9, 6.10</w:t>
            </w:r>
          </w:p>
        </w:tc>
      </w:tr>
    </w:tbl>
    <w:p w:rsidR="00736842" w:rsidRDefault="00736842" w:rsidP="00736842">
      <w:pPr>
        <w:spacing w:after="0" w:line="240" w:lineRule="auto"/>
        <w:ind w:left="1418"/>
        <w:rPr>
          <w:rFonts w:ascii="Palatino Linotype" w:hAnsi="Palatino Linotype"/>
          <w:b/>
          <w:sz w:val="24"/>
          <w:szCs w:val="24"/>
        </w:rPr>
      </w:pPr>
    </w:p>
    <w:p w:rsidR="00736842" w:rsidRDefault="00736842" w:rsidP="00736842">
      <w:pPr>
        <w:spacing w:after="0" w:line="240" w:lineRule="auto"/>
        <w:ind w:left="1418"/>
        <w:rPr>
          <w:rFonts w:ascii="Palatino Linotype" w:hAnsi="Palatino Linotype"/>
          <w:b/>
          <w:sz w:val="24"/>
          <w:szCs w:val="24"/>
        </w:rPr>
      </w:pPr>
    </w:p>
    <w:p w:rsidR="00736842" w:rsidRDefault="00736842" w:rsidP="00736842">
      <w:pPr>
        <w:spacing w:after="0" w:line="240" w:lineRule="auto"/>
        <w:ind w:left="1418"/>
        <w:rPr>
          <w:rFonts w:ascii="Palatino Linotype" w:hAnsi="Palatino Linotype"/>
          <w:b/>
          <w:sz w:val="24"/>
          <w:szCs w:val="24"/>
        </w:rPr>
      </w:pPr>
    </w:p>
    <w:p w:rsidR="00736842" w:rsidRDefault="00736842" w:rsidP="00736842">
      <w:pPr>
        <w:spacing w:after="0" w:line="240" w:lineRule="auto"/>
        <w:ind w:left="1418"/>
        <w:rPr>
          <w:rFonts w:ascii="Palatino Linotype" w:hAnsi="Palatino Linotype"/>
          <w:b/>
          <w:sz w:val="24"/>
          <w:szCs w:val="24"/>
        </w:rPr>
      </w:pPr>
    </w:p>
    <w:p w:rsidR="00736842" w:rsidRPr="000A26DC" w:rsidRDefault="00736842" w:rsidP="00736842">
      <w:pPr>
        <w:spacing w:after="0" w:line="240" w:lineRule="auto"/>
        <w:ind w:left="1418"/>
        <w:rPr>
          <w:rFonts w:ascii="Palatino Linotype" w:hAnsi="Palatino Linotype"/>
          <w:b/>
          <w:sz w:val="24"/>
          <w:szCs w:val="24"/>
        </w:rPr>
      </w:pPr>
    </w:p>
    <w:p w:rsidR="00736842" w:rsidRPr="008C24CE" w:rsidRDefault="00736842" w:rsidP="00736842">
      <w:pPr>
        <w:suppressAutoHyphens/>
        <w:spacing w:after="0" w:line="240" w:lineRule="auto"/>
        <w:ind w:left="1418"/>
        <w:jc w:val="left"/>
        <w:rPr>
          <w:rFonts w:ascii="Palatino Linotype" w:hAnsi="Palatino Linotype"/>
          <w:b/>
          <w:bCs/>
          <w:i/>
          <w:sz w:val="24"/>
          <w:szCs w:val="24"/>
        </w:rPr>
      </w:pPr>
    </w:p>
    <w:p w:rsidR="00736842" w:rsidRDefault="00736842" w:rsidP="00736842">
      <w:pPr>
        <w:numPr>
          <w:ilvl w:val="2"/>
          <w:numId w:val="12"/>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lastRenderedPageBreak/>
        <w:t xml:space="preserve"> A tantárgy elsajátítása során alkalmazható sajátos módszerek, tanulói tevékenységformák (ajánlás)</w:t>
      </w:r>
    </w:p>
    <w:tbl>
      <w:tblPr>
        <w:tblW w:w="9289" w:type="dxa"/>
        <w:jc w:val="center"/>
        <w:tblInd w:w="222" w:type="dxa"/>
        <w:tblLayout w:type="fixed"/>
        <w:tblLook w:val="0000" w:firstRow="0" w:lastRow="0" w:firstColumn="0" w:lastColumn="0" w:noHBand="0" w:noVBand="0"/>
      </w:tblPr>
      <w:tblGrid>
        <w:gridCol w:w="1009"/>
        <w:gridCol w:w="2230"/>
        <w:gridCol w:w="1087"/>
        <w:gridCol w:w="1080"/>
        <w:gridCol w:w="1001"/>
        <w:gridCol w:w="2882"/>
      </w:tblGrid>
      <w:tr w:rsidR="00736842" w:rsidRPr="000A26DC" w:rsidTr="00736842">
        <w:trPr>
          <w:jc w:val="center"/>
        </w:trPr>
        <w:tc>
          <w:tcPr>
            <w:tcW w:w="1009"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Sorszám</w:t>
            </w:r>
          </w:p>
        </w:tc>
        <w:tc>
          <w:tcPr>
            <w:tcW w:w="2230"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 xml:space="preserve">Alkalmazott oktatási </w:t>
            </w:r>
          </w:p>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b/>
                <w:sz w:val="24"/>
                <w:szCs w:val="24"/>
              </w:rPr>
              <w:t>módszer neve</w:t>
            </w:r>
          </w:p>
        </w:tc>
        <w:tc>
          <w:tcPr>
            <w:tcW w:w="3168"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 tanulói tevékenység szervezeti kerete</w:t>
            </w:r>
          </w:p>
        </w:tc>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Alkalmazandó eszközök és felszerelések (SZVK 6. pont lebontása, pontosítása)</w:t>
            </w:r>
          </w:p>
        </w:tc>
      </w:tr>
      <w:tr w:rsidR="00736842" w:rsidRPr="000A26DC" w:rsidTr="00736842">
        <w:trPr>
          <w:jc w:val="center"/>
        </w:trPr>
        <w:tc>
          <w:tcPr>
            <w:tcW w:w="1009"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c>
          <w:tcPr>
            <w:tcW w:w="2230"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c>
          <w:tcPr>
            <w:tcW w:w="1087"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csoport</w:t>
            </w:r>
          </w:p>
        </w:tc>
        <w:tc>
          <w:tcPr>
            <w:tcW w:w="1001"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osztály</w:t>
            </w:r>
          </w:p>
        </w:tc>
        <w:tc>
          <w:tcPr>
            <w:tcW w:w="2882"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r>
      <w:tr w:rsidR="00736842" w:rsidRPr="000A26DC" w:rsidTr="00736842">
        <w:trPr>
          <w:jc w:val="center"/>
        </w:trPr>
        <w:tc>
          <w:tcPr>
            <w:tcW w:w="1009"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1.1.</w:t>
            </w:r>
          </w:p>
        </w:tc>
        <w:tc>
          <w:tcPr>
            <w:tcW w:w="223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magyarázat</w:t>
            </w:r>
          </w:p>
        </w:tc>
        <w:tc>
          <w:tcPr>
            <w:tcW w:w="1087"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1009"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1.2.</w:t>
            </w:r>
          </w:p>
        </w:tc>
        <w:tc>
          <w:tcPr>
            <w:tcW w:w="223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szemléltetés</w:t>
            </w:r>
          </w:p>
        </w:tc>
        <w:tc>
          <w:tcPr>
            <w:tcW w:w="1087"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6.9, 6.10.,6.4, 6.5</w:t>
            </w:r>
          </w:p>
        </w:tc>
      </w:tr>
      <w:tr w:rsidR="00736842" w:rsidRPr="000A26DC" w:rsidTr="00736842">
        <w:trPr>
          <w:jc w:val="center"/>
        </w:trPr>
        <w:tc>
          <w:tcPr>
            <w:tcW w:w="1009"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1.3.</w:t>
            </w:r>
          </w:p>
        </w:tc>
        <w:tc>
          <w:tcPr>
            <w:tcW w:w="223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kooperatív tanulás</w:t>
            </w:r>
          </w:p>
        </w:tc>
        <w:tc>
          <w:tcPr>
            <w:tcW w:w="1087"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6.4,6.5</w:t>
            </w:r>
          </w:p>
        </w:tc>
      </w:tr>
      <w:tr w:rsidR="00736842" w:rsidRPr="000A26DC" w:rsidTr="00736842">
        <w:trPr>
          <w:jc w:val="center"/>
        </w:trPr>
        <w:tc>
          <w:tcPr>
            <w:tcW w:w="1009"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1.4.</w:t>
            </w:r>
          </w:p>
        </w:tc>
        <w:tc>
          <w:tcPr>
            <w:tcW w:w="223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házi feladat</w:t>
            </w:r>
          </w:p>
        </w:tc>
        <w:tc>
          <w:tcPr>
            <w:tcW w:w="1087"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882"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bl>
    <w:p w:rsidR="00736842" w:rsidRPr="000A26DC" w:rsidRDefault="00736842" w:rsidP="00736842">
      <w:pPr>
        <w:spacing w:after="0" w:line="240" w:lineRule="auto"/>
        <w:ind w:left="826" w:hanging="469"/>
        <w:rPr>
          <w:rFonts w:ascii="Palatino Linotype" w:hAnsi="Palatino Linotype"/>
          <w:sz w:val="24"/>
          <w:szCs w:val="24"/>
        </w:rPr>
      </w:pPr>
    </w:p>
    <w:p w:rsidR="00736842" w:rsidRDefault="00736842" w:rsidP="00736842">
      <w:pPr>
        <w:numPr>
          <w:ilvl w:val="1"/>
          <w:numId w:val="12"/>
        </w:numPr>
        <w:suppressAutoHyphens/>
        <w:spacing w:after="0" w:line="240" w:lineRule="auto"/>
        <w:ind w:left="567" w:firstLine="0"/>
        <w:jc w:val="left"/>
        <w:rPr>
          <w:rFonts w:ascii="Palatino Linotype" w:hAnsi="Palatino Linotype"/>
          <w:b/>
          <w:sz w:val="24"/>
          <w:szCs w:val="24"/>
        </w:rPr>
      </w:pPr>
      <w:r w:rsidRPr="008C24CE">
        <w:rPr>
          <w:rFonts w:ascii="Palatino Linotype" w:hAnsi="Palatino Linotype"/>
          <w:b/>
          <w:sz w:val="24"/>
          <w:szCs w:val="24"/>
        </w:rPr>
        <w:t>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kern w:val="2"/>
          <w:sz w:val="24"/>
          <w:szCs w:val="24"/>
          <w:lang w:eastAsia="hu-HU"/>
        </w:rPr>
      </w:pPr>
      <w:r w:rsidRPr="000A26DC">
        <w:rPr>
          <w:rFonts w:ascii="Palatino Linotype" w:hAnsi="Palatino Linotype"/>
          <w:bCs/>
          <w:kern w:val="2"/>
          <w:sz w:val="24"/>
          <w:szCs w:val="24"/>
          <w:lang w:eastAsia="hu-HU"/>
        </w:rPr>
        <w:t>A nemzeti köznevelésről szóló 2011. évi CXC. törvény 54. § (2) a) pontja szerinti értékeléssel.</w:t>
      </w:r>
    </w:p>
    <w:p w:rsidR="00736842" w:rsidRDefault="00736842" w:rsidP="00736842">
      <w:pPr>
        <w:autoSpaceDE w:val="0"/>
        <w:autoSpaceDN w:val="0"/>
        <w:spacing w:after="0" w:line="240" w:lineRule="auto"/>
        <w:rPr>
          <w:rFonts w:ascii="Palatino Linotype" w:hAnsi="Palatino Linotype"/>
          <w:bCs/>
          <w:kern w:val="2"/>
          <w:sz w:val="24"/>
          <w:szCs w:val="24"/>
          <w:lang w:eastAsia="hu-HU"/>
        </w:rPr>
      </w:pPr>
    </w:p>
    <w:p w:rsidR="00736842" w:rsidRPr="000A26DC" w:rsidRDefault="00736842" w:rsidP="00736842">
      <w:pPr>
        <w:autoSpaceDE w:val="0"/>
        <w:autoSpaceDN w:val="0"/>
        <w:spacing w:after="0" w:line="240" w:lineRule="auto"/>
        <w:rPr>
          <w:rFonts w:ascii="Palatino Linotype" w:hAnsi="Palatino Linotype"/>
          <w:bCs/>
          <w:kern w:val="2"/>
          <w:sz w:val="24"/>
          <w:szCs w:val="24"/>
          <w:lang w:eastAsia="hu-HU"/>
        </w:rPr>
      </w:pPr>
    </w:p>
    <w:p w:rsidR="00736842" w:rsidRDefault="00736842" w:rsidP="00736842">
      <w:pPr>
        <w:pStyle w:val="ListParagraph"/>
        <w:numPr>
          <w:ilvl w:val="0"/>
          <w:numId w:val="6"/>
        </w:numPr>
        <w:tabs>
          <w:tab w:val="num" w:pos="360"/>
          <w:tab w:val="right" w:pos="9214"/>
        </w:tabs>
        <w:suppressAutoHyphens/>
        <w:adjustRightInd/>
        <w:spacing w:after="0" w:line="240" w:lineRule="auto"/>
        <w:jc w:val="right"/>
        <w:textAlignment w:val="auto"/>
        <w:rPr>
          <w:rFonts w:ascii="Palatino Linotype" w:hAnsi="Palatino Linotype"/>
          <w:b/>
          <w:vanish/>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423532">
        <w:rPr>
          <w:rFonts w:ascii="Palatino Linotype" w:hAnsi="Palatino Linotype"/>
          <w:b/>
          <w:sz w:val="24"/>
          <w:szCs w:val="24"/>
        </w:rPr>
        <w:t>Zeneelmélet</w:t>
      </w:r>
      <w:r>
        <w:rPr>
          <w:rFonts w:ascii="Palatino Linotype" w:hAnsi="Palatino Linotype"/>
          <w:b/>
          <w:sz w:val="24"/>
          <w:szCs w:val="24"/>
        </w:rPr>
        <w:t xml:space="preserve"> tantárgy</w:t>
      </w:r>
      <w:r w:rsidRPr="00423532">
        <w:rPr>
          <w:rFonts w:ascii="Palatino Linotype" w:hAnsi="Palatino Linotype"/>
          <w:b/>
          <w:sz w:val="24"/>
          <w:szCs w:val="24"/>
        </w:rPr>
        <w:tab/>
        <w:t>376 óra/ 204 óra*</w:t>
      </w:r>
    </w:p>
    <w:p w:rsidR="00736842" w:rsidRPr="000A26DC" w:rsidRDefault="00736842" w:rsidP="00736842">
      <w:pPr>
        <w:spacing w:after="0" w:line="240" w:lineRule="auto"/>
        <w:ind w:firstLine="540"/>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pStyle w:val="ListParagraph"/>
        <w:suppressAutoHyphens/>
        <w:spacing w:after="0" w:line="240" w:lineRule="auto"/>
        <w:ind w:left="360"/>
        <w:rPr>
          <w:rFonts w:ascii="Palatino Linotype" w:hAnsi="Palatino Linotype"/>
          <w:b/>
          <w:sz w:val="24"/>
          <w:szCs w:val="24"/>
        </w:rPr>
      </w:pPr>
    </w:p>
    <w:p w:rsidR="00736842" w:rsidRDefault="00736842" w:rsidP="00736842">
      <w:pPr>
        <w:pStyle w:val="ListParagraph"/>
        <w:numPr>
          <w:ilvl w:val="0"/>
          <w:numId w:val="12"/>
        </w:numPr>
        <w:suppressAutoHyphens/>
        <w:spacing w:after="0" w:line="240" w:lineRule="auto"/>
        <w:jc w:val="left"/>
        <w:rPr>
          <w:rFonts w:ascii="Palatino Linotype" w:hAnsi="Palatino Linotype"/>
          <w:b/>
          <w:vanish/>
          <w:sz w:val="24"/>
          <w:szCs w:val="24"/>
        </w:rPr>
      </w:pPr>
    </w:p>
    <w:p w:rsidR="00736842" w:rsidRDefault="00736842" w:rsidP="00736842">
      <w:pPr>
        <w:numPr>
          <w:ilvl w:val="1"/>
          <w:numId w:val="12"/>
        </w:numPr>
        <w:suppressAutoHyphens/>
        <w:spacing w:after="0" w:line="240" w:lineRule="auto"/>
        <w:ind w:left="927"/>
        <w:jc w:val="left"/>
        <w:rPr>
          <w:rFonts w:ascii="Palatino Linotype" w:hAnsi="Palatino Linotype"/>
          <w:b/>
          <w:sz w:val="24"/>
          <w:szCs w:val="24"/>
        </w:rPr>
      </w:pPr>
      <w:r w:rsidRPr="000A26DC">
        <w:rPr>
          <w:rFonts w:ascii="Palatino Linotype" w:hAnsi="Palatino Linotype"/>
          <w:b/>
          <w:sz w:val="24"/>
          <w:szCs w:val="24"/>
        </w:rPr>
        <w:t>A tantárgy tanításának célja</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423532">
        <w:rPr>
          <w:rFonts w:ascii="Palatino Linotype" w:hAnsi="Palatino Linotype"/>
          <w:bCs/>
          <w:kern w:val="2"/>
          <w:sz w:val="24"/>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423532">
        <w:rPr>
          <w:rFonts w:ascii="Palatino Linotype" w:hAnsi="Palatino Linotype"/>
          <w:bCs/>
          <w:kern w:val="2"/>
          <w:sz w:val="24"/>
          <w:szCs w:val="24"/>
          <w:lang w:eastAsia="hu-HU"/>
        </w:rPr>
        <w:t>continuo-játék</w:t>
      </w:r>
      <w:proofErr w:type="spellEnd"/>
      <w:r w:rsidRPr="00423532">
        <w:rPr>
          <w:rFonts w:ascii="Palatino Linotype" w:hAnsi="Palatino Linotype"/>
          <w:bCs/>
          <w:kern w:val="2"/>
          <w:sz w:val="24"/>
          <w:szCs w:val="24"/>
          <w:lang w:eastAsia="hu-HU"/>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736842" w:rsidRPr="000A26DC" w:rsidRDefault="00736842" w:rsidP="00736842">
      <w:pPr>
        <w:pStyle w:val="Kiljebb"/>
        <w:ind w:left="717" w:hanging="360"/>
        <w:rPr>
          <w:rFonts w:ascii="Palatino Linotype" w:hAnsi="Palatino Linotype"/>
        </w:rPr>
      </w:pPr>
    </w:p>
    <w:p w:rsidR="00736842" w:rsidRDefault="00736842" w:rsidP="00736842">
      <w:pPr>
        <w:numPr>
          <w:ilvl w:val="1"/>
          <w:numId w:val="12"/>
        </w:numPr>
        <w:suppressAutoHyphens/>
        <w:spacing w:after="0" w:line="240" w:lineRule="auto"/>
        <w:ind w:left="927"/>
        <w:jc w:val="left"/>
        <w:rPr>
          <w:rFonts w:ascii="Palatino Linotype" w:hAnsi="Palatino Linotype"/>
          <w:b/>
          <w:sz w:val="24"/>
          <w:szCs w:val="24"/>
        </w:rPr>
      </w:pPr>
      <w:r w:rsidRPr="000A26DC">
        <w:rPr>
          <w:rFonts w:ascii="Palatino Linotype" w:hAnsi="Palatino Linotype"/>
          <w:b/>
          <w:sz w:val="24"/>
          <w:szCs w:val="24"/>
        </w:rPr>
        <w:t>Kapcsolódó közismereti, szakmai tartalmak</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423532">
        <w:rPr>
          <w:rFonts w:ascii="Palatino Linotype" w:hAnsi="Palatino Linotype"/>
          <w:bCs/>
          <w:kern w:val="2"/>
          <w:sz w:val="24"/>
          <w:szCs w:val="24"/>
          <w:lang w:eastAsia="hu-HU"/>
        </w:rPr>
        <w:t xml:space="preserve">A zeneelmélet nevű tárgy során tanulmányozott művek a diákok saját érzékeikkel való megismerése által párhuzamot találhatnak a művek időbeli </w:t>
      </w:r>
      <w:r w:rsidRPr="00423532">
        <w:rPr>
          <w:rFonts w:ascii="Palatino Linotype" w:hAnsi="Palatino Linotype"/>
          <w:bCs/>
          <w:kern w:val="2"/>
          <w:sz w:val="24"/>
          <w:szCs w:val="24"/>
          <w:lang w:eastAsia="hu-HU"/>
        </w:rPr>
        <w:lastRenderedPageBreak/>
        <w:t>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423532">
        <w:rPr>
          <w:rFonts w:ascii="Palatino Linotype" w:hAnsi="Palatino Linotype"/>
          <w:bCs/>
          <w:kern w:val="2"/>
          <w:sz w:val="24"/>
          <w:szCs w:val="24"/>
          <w:lang w:eastAsia="hu-HU"/>
        </w:rPr>
        <w:t xml:space="preserve">A tárgy </w:t>
      </w:r>
      <w:proofErr w:type="gramStart"/>
      <w:r w:rsidRPr="00423532">
        <w:rPr>
          <w:rFonts w:ascii="Palatino Linotype" w:hAnsi="Palatino Linotype"/>
          <w:bCs/>
          <w:kern w:val="2"/>
          <w:sz w:val="24"/>
          <w:szCs w:val="24"/>
          <w:lang w:eastAsia="hu-HU"/>
        </w:rPr>
        <w:t>ezenfelül</w:t>
      </w:r>
      <w:proofErr w:type="gramEnd"/>
      <w:r w:rsidRPr="00423532">
        <w:rPr>
          <w:rFonts w:ascii="Palatino Linotype" w:hAnsi="Palatino Linotype"/>
          <w:bCs/>
          <w:kern w:val="2"/>
          <w:sz w:val="24"/>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12"/>
        </w:numPr>
        <w:suppressAutoHyphens/>
        <w:spacing w:after="0" w:line="240" w:lineRule="auto"/>
        <w:ind w:left="927"/>
        <w:jc w:val="left"/>
        <w:rPr>
          <w:rFonts w:ascii="Palatino Linotype" w:hAnsi="Palatino Linotype"/>
          <w:b/>
          <w:sz w:val="24"/>
          <w:szCs w:val="24"/>
        </w:rPr>
      </w:pPr>
      <w:r w:rsidRPr="000A26DC">
        <w:rPr>
          <w:rFonts w:ascii="Palatino Linotype" w:hAnsi="Palatino Linotype"/>
          <w:b/>
          <w:sz w:val="24"/>
          <w:szCs w:val="24"/>
        </w:rPr>
        <w:t xml:space="preserve">Témakörök </w:t>
      </w:r>
    </w:p>
    <w:p w:rsidR="00736842" w:rsidRPr="000A26DC" w:rsidRDefault="00736842" w:rsidP="00736842">
      <w:pPr>
        <w:spacing w:after="0" w:line="240" w:lineRule="auto"/>
        <w:rPr>
          <w:rFonts w:ascii="Palatino Linotype" w:hAnsi="Palatino Linotype"/>
          <w:b/>
          <w:sz w:val="24"/>
          <w:szCs w:val="24"/>
        </w:rPr>
      </w:pPr>
    </w:p>
    <w:p w:rsidR="00736842" w:rsidRPr="00423532" w:rsidRDefault="00736842" w:rsidP="00736842">
      <w:pPr>
        <w:widowControl/>
        <w:tabs>
          <w:tab w:val="right" w:pos="9214"/>
        </w:tabs>
        <w:adjustRightInd/>
        <w:spacing w:after="0" w:line="240" w:lineRule="auto"/>
        <w:ind w:left="720"/>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10.3.1. </w:t>
      </w:r>
      <w:r w:rsidRPr="000A26DC">
        <w:rPr>
          <w:rFonts w:ascii="Palatino Linotype" w:hAnsi="Palatino Linotype"/>
          <w:b/>
          <w:sz w:val="24"/>
          <w:szCs w:val="24"/>
          <w:lang w:eastAsia="hu-HU"/>
        </w:rPr>
        <w:t>Összhangzattan</w:t>
      </w:r>
      <w:r w:rsidRPr="000A26DC">
        <w:rPr>
          <w:rFonts w:ascii="Palatino Linotype" w:hAnsi="Palatino Linotype"/>
          <w:b/>
          <w:sz w:val="24"/>
          <w:szCs w:val="24"/>
          <w:lang w:eastAsia="hu-HU"/>
        </w:rPr>
        <w:tab/>
      </w:r>
      <w:r w:rsidRPr="00423532">
        <w:rPr>
          <w:rFonts w:ascii="Palatino Linotype" w:hAnsi="Palatino Linotype"/>
          <w:b/>
          <w:i/>
          <w:sz w:val="24"/>
          <w:szCs w:val="24"/>
          <w:lang w:eastAsia="hu-HU"/>
        </w:rPr>
        <w:t>126 óra/68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0A26DC">
        <w:rPr>
          <w:rFonts w:ascii="Palatino Linotype" w:hAnsi="Palatino Linotype"/>
          <w:sz w:val="24"/>
          <w:szCs w:val="24"/>
        </w:rPr>
        <w:t>melodikára</w:t>
      </w:r>
      <w:proofErr w:type="spellEnd"/>
      <w:r w:rsidRPr="000A26DC">
        <w:rPr>
          <w:rFonts w:ascii="Palatino Linotype" w:hAnsi="Palatino Linotype"/>
          <w:sz w:val="24"/>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anomáliák tisztázása, elsimítása következik. Ezt követően a hármashangzat fordítások általános és kivételes eseteit, szólamvezetési érdekességeit tárgyalja, végül a </w:t>
      </w:r>
      <w:proofErr w:type="spellStart"/>
      <w:r w:rsidRPr="000A26DC">
        <w:rPr>
          <w:rFonts w:ascii="Palatino Linotype" w:hAnsi="Palatino Linotype"/>
          <w:sz w:val="24"/>
          <w:szCs w:val="24"/>
        </w:rPr>
        <w:t>négyeshangzatok</w:t>
      </w:r>
      <w:proofErr w:type="spellEnd"/>
      <w:r w:rsidRPr="000A26DC">
        <w:rPr>
          <w:rFonts w:ascii="Palatino Linotype" w:hAnsi="Palatino Linotype"/>
          <w:sz w:val="24"/>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harmónia</w:t>
      </w:r>
      <w:r>
        <w:rPr>
          <w:rFonts w:ascii="Palatino Linotype" w:hAnsi="Palatino Linotype"/>
          <w:sz w:val="24"/>
          <w:szCs w:val="24"/>
        </w:rPr>
        <w:t>-</w:t>
      </w:r>
      <w:r w:rsidRPr="000A26DC">
        <w:rPr>
          <w:rFonts w:ascii="Palatino Linotype" w:hAnsi="Palatino Linotype"/>
          <w:sz w:val="24"/>
          <w:szCs w:val="24"/>
        </w:rPr>
        <w:t xml:space="preserve">kidolgozással, mind a zongoránál rögtönzött harmóniamenet játékkal fejleszthetőek a szólamvezetési ismeretek elmélyítése.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Javasolt irodalom, melyeket akár tankönyvként is használhatunk, vagy csupán a műzenei példákat, akkordfűzési gyakorlatokat belőlük: </w:t>
      </w:r>
      <w:proofErr w:type="spellStart"/>
      <w:r w:rsidRPr="000A26DC">
        <w:rPr>
          <w:rFonts w:ascii="Palatino Linotype" w:hAnsi="Palatino Linotype"/>
          <w:sz w:val="24"/>
          <w:szCs w:val="24"/>
        </w:rPr>
        <w:t>Kesztler</w:t>
      </w:r>
      <w:proofErr w:type="spellEnd"/>
      <w:r w:rsidRPr="000A26DC">
        <w:rPr>
          <w:rFonts w:ascii="Palatino Linotype" w:hAnsi="Palatino Linotype"/>
          <w:sz w:val="24"/>
          <w:szCs w:val="24"/>
        </w:rPr>
        <w:t xml:space="preserve"> Lőrinc: Összhangzattan, Frank Oszkár: Hangzó Zeneelmélet, Győrffy</w:t>
      </w:r>
      <w:proofErr w:type="gramStart"/>
      <w:r w:rsidRPr="000A26DC">
        <w:rPr>
          <w:rFonts w:ascii="Palatino Linotype" w:hAnsi="Palatino Linotype"/>
          <w:sz w:val="24"/>
          <w:szCs w:val="24"/>
        </w:rPr>
        <w:t>,</w:t>
      </w:r>
      <w:proofErr w:type="spellStart"/>
      <w:r w:rsidRPr="000A26DC">
        <w:rPr>
          <w:rFonts w:ascii="Palatino Linotype" w:hAnsi="Palatino Linotype"/>
          <w:sz w:val="24"/>
          <w:szCs w:val="24"/>
        </w:rPr>
        <w:t>Beischer-</w:t>
      </w:r>
      <w:r w:rsidRPr="000A26DC">
        <w:rPr>
          <w:rFonts w:ascii="Palatino Linotype" w:hAnsi="Palatino Linotype"/>
          <w:sz w:val="24"/>
          <w:szCs w:val="24"/>
        </w:rPr>
        <w:lastRenderedPageBreak/>
        <w:t>Matyó</w:t>
      </w:r>
      <w:proofErr w:type="spellEnd"/>
      <w:proofErr w:type="gramEnd"/>
      <w:r w:rsidRPr="000A26DC">
        <w:rPr>
          <w:rFonts w:ascii="Palatino Linotype" w:hAnsi="Palatino Linotype"/>
          <w:sz w:val="24"/>
          <w:szCs w:val="24"/>
        </w:rPr>
        <w:t xml:space="preserve">,Keresztes: Összhangzattan, Arnold Schönberg: A zeneszerzés alapjai </w:t>
      </w:r>
    </w:p>
    <w:p w:rsidR="00736842" w:rsidRPr="000A26DC" w:rsidRDefault="00736842" w:rsidP="00736842">
      <w:pPr>
        <w:spacing w:after="0" w:line="240" w:lineRule="auto"/>
        <w:ind w:firstLine="540"/>
        <w:rPr>
          <w:rFonts w:ascii="Palatino Linotype" w:hAnsi="Palatino Linotype"/>
          <w:sz w:val="24"/>
          <w:szCs w:val="24"/>
        </w:rPr>
      </w:pPr>
    </w:p>
    <w:p w:rsidR="00736842" w:rsidRPr="00423532"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10.3.2. </w:t>
      </w:r>
      <w:r w:rsidRPr="000A26DC">
        <w:rPr>
          <w:rFonts w:ascii="Palatino Linotype" w:hAnsi="Palatino Linotype"/>
          <w:b/>
          <w:sz w:val="24"/>
          <w:szCs w:val="24"/>
          <w:lang w:eastAsia="hu-HU"/>
        </w:rPr>
        <w:t>Formatan</w:t>
      </w:r>
      <w:r w:rsidRPr="000A26DC">
        <w:rPr>
          <w:rFonts w:ascii="Palatino Linotype" w:hAnsi="Palatino Linotype"/>
          <w:b/>
          <w:sz w:val="24"/>
          <w:szCs w:val="24"/>
          <w:lang w:eastAsia="hu-HU"/>
        </w:rPr>
        <w:tab/>
      </w:r>
      <w:r w:rsidRPr="00423532">
        <w:rPr>
          <w:rFonts w:ascii="Palatino Linotype" w:hAnsi="Palatino Linotype"/>
          <w:b/>
          <w:i/>
          <w:sz w:val="24"/>
          <w:szCs w:val="24"/>
          <w:lang w:eastAsia="hu-HU"/>
        </w:rPr>
        <w:t>125 óra/68 óra</w:t>
      </w:r>
    </w:p>
    <w:p w:rsidR="00736842" w:rsidRDefault="00736842" w:rsidP="00736842">
      <w:pPr>
        <w:spacing w:after="0" w:line="240" w:lineRule="auto"/>
        <w:ind w:left="709"/>
        <w:rPr>
          <w:rFonts w:ascii="Palatino Linotype" w:hAnsi="Palatino Linotype"/>
          <w:sz w:val="24"/>
          <w:szCs w:val="24"/>
        </w:rPr>
      </w:pPr>
      <w:r w:rsidRPr="00423532">
        <w:rPr>
          <w:rFonts w:ascii="Palatino Linotype" w:hAnsi="Palatino Linotype"/>
          <w:sz w:val="24"/>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423532">
        <w:rPr>
          <w:rFonts w:ascii="Palatino Linotype" w:hAnsi="Palatino Linotype"/>
          <w:sz w:val="24"/>
          <w:szCs w:val="24"/>
        </w:rPr>
        <w:t>coda</w:t>
      </w:r>
      <w:proofErr w:type="spellEnd"/>
      <w:r w:rsidRPr="00423532">
        <w:rPr>
          <w:rFonts w:ascii="Palatino Linotype" w:hAnsi="Palatino Linotype"/>
          <w:sz w:val="24"/>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423532">
        <w:rPr>
          <w:rFonts w:ascii="Palatino Linotype" w:hAnsi="Palatino Linotype"/>
          <w:sz w:val="24"/>
          <w:szCs w:val="24"/>
        </w:rPr>
        <w:t>chaconne</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passacaglia</w:t>
      </w:r>
      <w:proofErr w:type="spellEnd"/>
      <w:r w:rsidRPr="00423532">
        <w:rPr>
          <w:rFonts w:ascii="Palatino Linotype" w:hAnsi="Palatino Linotype"/>
          <w:sz w:val="24"/>
          <w:szCs w:val="24"/>
        </w:rPr>
        <w:t xml:space="preserve">. A formatani elemzések szerves részét </w:t>
      </w:r>
      <w:proofErr w:type="gramStart"/>
      <w:r w:rsidRPr="00423532">
        <w:rPr>
          <w:rFonts w:ascii="Palatino Linotype" w:hAnsi="Palatino Linotype"/>
          <w:sz w:val="24"/>
          <w:szCs w:val="24"/>
        </w:rPr>
        <w:t>kell</w:t>
      </w:r>
      <w:proofErr w:type="gramEnd"/>
      <w:r w:rsidRPr="00423532">
        <w:rPr>
          <w:rFonts w:ascii="Palatino Linotype" w:hAnsi="Palatino Linotype"/>
          <w:sz w:val="24"/>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423532">
        <w:rPr>
          <w:rFonts w:ascii="Palatino Linotype" w:hAnsi="Palatino Linotype"/>
          <w:sz w:val="24"/>
          <w:szCs w:val="24"/>
        </w:rPr>
        <w:t>félzárlat</w:t>
      </w:r>
      <w:proofErr w:type="spellEnd"/>
      <w:r w:rsidRPr="00423532">
        <w:rPr>
          <w:rFonts w:ascii="Palatino Linotype" w:hAnsi="Palatino Linotype"/>
          <w:sz w:val="24"/>
          <w:szCs w:val="24"/>
        </w:rPr>
        <w:t xml:space="preserve">, álzárlat).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Javasolt irodalom, melyeket akár tankönyvként is használhatunk, vagy csupán a műzenei példákat, akkordfűzési gyakorlatokat belőlük: Frank Oszkár: Hangzó Zeneelmélet, Győrffy,</w:t>
      </w:r>
      <w:r>
        <w:rPr>
          <w:rFonts w:ascii="Palatino Linotype" w:hAnsi="Palatino Linotype"/>
          <w:sz w:val="24"/>
          <w:szCs w:val="24"/>
        </w:rPr>
        <w:t xml:space="preserve"> </w:t>
      </w:r>
      <w:proofErr w:type="spellStart"/>
      <w:r w:rsidRPr="000A26DC">
        <w:rPr>
          <w:rFonts w:ascii="Palatino Linotype" w:hAnsi="Palatino Linotype"/>
          <w:sz w:val="24"/>
          <w:szCs w:val="24"/>
        </w:rPr>
        <w:t>Beischer-Matyó</w:t>
      </w:r>
      <w:proofErr w:type="spellEnd"/>
      <w:r w:rsidRPr="000A26DC">
        <w:rPr>
          <w:rFonts w:ascii="Palatino Linotype" w:hAnsi="Palatino Linotype"/>
          <w:sz w:val="24"/>
          <w:szCs w:val="24"/>
        </w:rPr>
        <w:t>,</w:t>
      </w:r>
      <w:r>
        <w:rPr>
          <w:rFonts w:ascii="Palatino Linotype" w:hAnsi="Palatino Linotype"/>
          <w:sz w:val="24"/>
          <w:szCs w:val="24"/>
        </w:rPr>
        <w:t xml:space="preserve"> </w:t>
      </w:r>
      <w:r w:rsidRPr="000A26DC">
        <w:rPr>
          <w:rFonts w:ascii="Palatino Linotype" w:hAnsi="Palatino Linotype"/>
          <w:sz w:val="24"/>
          <w:szCs w:val="24"/>
        </w:rPr>
        <w:t xml:space="preserve">Keresztes: Összhangzattan, Arnold Schönberg: A zeneszerzés alapjai </w:t>
      </w:r>
    </w:p>
    <w:p w:rsidR="00736842" w:rsidRPr="000A26DC" w:rsidRDefault="00736842" w:rsidP="00736842">
      <w:pPr>
        <w:spacing w:after="0" w:line="240" w:lineRule="auto"/>
        <w:ind w:firstLine="142"/>
        <w:rPr>
          <w:rFonts w:ascii="Palatino Linotype" w:hAnsi="Palatino Linotype"/>
          <w:sz w:val="24"/>
          <w:szCs w:val="24"/>
        </w:rPr>
      </w:pPr>
      <w:r w:rsidRPr="000A26DC">
        <w:rPr>
          <w:rFonts w:ascii="Palatino Linotype" w:hAnsi="Palatino Linotype"/>
          <w:sz w:val="24"/>
          <w:szCs w:val="24"/>
        </w:rPr>
        <w:tab/>
      </w:r>
    </w:p>
    <w:p w:rsidR="00736842" w:rsidRPr="00423532" w:rsidRDefault="00736842" w:rsidP="00736842">
      <w:pPr>
        <w:widowControl/>
        <w:tabs>
          <w:tab w:val="right" w:pos="9214"/>
        </w:tabs>
        <w:adjustRightInd/>
        <w:spacing w:after="0" w:line="240" w:lineRule="auto"/>
        <w:ind w:left="720"/>
        <w:textAlignment w:val="auto"/>
        <w:rPr>
          <w:rFonts w:ascii="Palatino Linotype" w:hAnsi="Palatino Linotype"/>
          <w:b/>
          <w:sz w:val="24"/>
          <w:szCs w:val="24"/>
          <w:lang w:eastAsia="hu-HU"/>
        </w:rPr>
      </w:pPr>
      <w:r>
        <w:rPr>
          <w:rFonts w:ascii="Palatino Linotype" w:hAnsi="Palatino Linotype"/>
          <w:b/>
          <w:sz w:val="24"/>
          <w:szCs w:val="24"/>
          <w:lang w:eastAsia="hu-HU"/>
        </w:rPr>
        <w:t xml:space="preserve">10.3.3. </w:t>
      </w:r>
      <w:r w:rsidRPr="000A26DC">
        <w:rPr>
          <w:rFonts w:ascii="Palatino Linotype" w:hAnsi="Palatino Linotype"/>
          <w:b/>
          <w:sz w:val="24"/>
          <w:szCs w:val="24"/>
          <w:lang w:eastAsia="hu-HU"/>
        </w:rPr>
        <w:t xml:space="preserve">A </w:t>
      </w:r>
      <w:proofErr w:type="spellStart"/>
      <w:r w:rsidRPr="000A26DC">
        <w:rPr>
          <w:rFonts w:ascii="Palatino Linotype" w:hAnsi="Palatino Linotype"/>
          <w:b/>
          <w:sz w:val="24"/>
          <w:szCs w:val="24"/>
          <w:lang w:eastAsia="hu-HU"/>
        </w:rPr>
        <w:t>continuo-játék</w:t>
      </w:r>
      <w:proofErr w:type="spellEnd"/>
      <w:r w:rsidRPr="000A26DC">
        <w:rPr>
          <w:rFonts w:ascii="Palatino Linotype" w:hAnsi="Palatino Linotype"/>
          <w:b/>
          <w:sz w:val="24"/>
          <w:szCs w:val="24"/>
          <w:lang w:eastAsia="hu-HU"/>
        </w:rPr>
        <w:t xml:space="preserve"> alapjai</w:t>
      </w:r>
      <w:r w:rsidRPr="000A26DC">
        <w:rPr>
          <w:rFonts w:ascii="Palatino Linotype" w:hAnsi="Palatino Linotype"/>
          <w:b/>
          <w:sz w:val="24"/>
          <w:szCs w:val="24"/>
          <w:lang w:eastAsia="hu-HU"/>
        </w:rPr>
        <w:tab/>
      </w:r>
      <w:r w:rsidRPr="00423532">
        <w:rPr>
          <w:rFonts w:ascii="Palatino Linotype" w:hAnsi="Palatino Linotype"/>
          <w:b/>
          <w:i/>
          <w:sz w:val="24"/>
          <w:szCs w:val="24"/>
          <w:lang w:eastAsia="hu-HU"/>
        </w:rPr>
        <w:t>125 óra/68 óra</w:t>
      </w:r>
    </w:p>
    <w:p w:rsidR="00736842" w:rsidRDefault="00736842" w:rsidP="00736842">
      <w:pPr>
        <w:spacing w:after="0" w:line="240" w:lineRule="auto"/>
        <w:ind w:left="709"/>
        <w:rPr>
          <w:rFonts w:ascii="Palatino Linotype" w:hAnsi="Palatino Linotype"/>
          <w:sz w:val="24"/>
          <w:szCs w:val="24"/>
        </w:rPr>
      </w:pPr>
      <w:r w:rsidRPr="00423532">
        <w:rPr>
          <w:rFonts w:ascii="Palatino Linotype" w:hAnsi="Palatino Linotype"/>
          <w:sz w:val="24"/>
          <w:szCs w:val="24"/>
        </w:rPr>
        <w:t xml:space="preserve">Az összhangzattan témakörre épülve, annak egy lehetséges gyakorlati alkalmazását nyújtani hivatott a </w:t>
      </w:r>
      <w:proofErr w:type="spellStart"/>
      <w:r w:rsidRPr="00423532">
        <w:rPr>
          <w:rFonts w:ascii="Palatino Linotype" w:hAnsi="Palatino Linotype"/>
          <w:sz w:val="24"/>
          <w:szCs w:val="24"/>
        </w:rPr>
        <w:t>continuo-játék</w:t>
      </w:r>
      <w:proofErr w:type="spellEnd"/>
      <w:r w:rsidRPr="00423532">
        <w:rPr>
          <w:rFonts w:ascii="Palatino Linotype" w:hAnsi="Palatino Linotype"/>
          <w:sz w:val="24"/>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736842" w:rsidRDefault="00736842" w:rsidP="00736842">
      <w:pPr>
        <w:spacing w:after="0" w:line="240" w:lineRule="auto"/>
        <w:ind w:left="709"/>
        <w:rPr>
          <w:rFonts w:ascii="Palatino Linotype" w:hAnsi="Palatino Linotype"/>
          <w:sz w:val="24"/>
          <w:szCs w:val="24"/>
        </w:rPr>
      </w:pPr>
      <w:r w:rsidRPr="00423532">
        <w:rPr>
          <w:rFonts w:ascii="Palatino Linotype" w:hAnsi="Palatino Linotype"/>
          <w:sz w:val="24"/>
          <w:szCs w:val="24"/>
        </w:rPr>
        <w:t xml:space="preserve">Ajánlott zeneművek, melyek egyszerűbb </w:t>
      </w:r>
      <w:proofErr w:type="spellStart"/>
      <w:r w:rsidRPr="00423532">
        <w:rPr>
          <w:rFonts w:ascii="Palatino Linotype" w:hAnsi="Palatino Linotype"/>
          <w:sz w:val="24"/>
          <w:szCs w:val="24"/>
        </w:rPr>
        <w:t>continuo-játék</w:t>
      </w:r>
      <w:proofErr w:type="spellEnd"/>
      <w:r w:rsidRPr="00423532">
        <w:rPr>
          <w:rFonts w:ascii="Palatino Linotype" w:hAnsi="Palatino Linotype"/>
          <w:sz w:val="24"/>
          <w:szCs w:val="24"/>
        </w:rPr>
        <w:t xml:space="preserve"> gyakorlását teszik lehetővé:</w:t>
      </w:r>
    </w:p>
    <w:p w:rsidR="00736842" w:rsidRPr="00423532" w:rsidRDefault="00736842" w:rsidP="00736842">
      <w:pPr>
        <w:spacing w:after="0" w:line="240" w:lineRule="auto"/>
        <w:ind w:left="709"/>
        <w:jc w:val="left"/>
        <w:rPr>
          <w:rFonts w:ascii="Palatino Linotype" w:hAnsi="Palatino Linotype"/>
          <w:sz w:val="24"/>
          <w:szCs w:val="24"/>
        </w:rPr>
      </w:pPr>
      <w:r w:rsidRPr="00423532">
        <w:rPr>
          <w:rFonts w:ascii="Palatino Linotype" w:hAnsi="Palatino Linotype"/>
          <w:sz w:val="24"/>
          <w:szCs w:val="24"/>
        </w:rPr>
        <w:t xml:space="preserve">- Monteverdi egyszerűbb kísérettel ellátott, 1 vagy 2 szóló énekhangra írott művei (pl. </w:t>
      </w:r>
      <w:proofErr w:type="spellStart"/>
      <w:r w:rsidRPr="00423532">
        <w:rPr>
          <w:rFonts w:ascii="Palatino Linotype" w:hAnsi="Palatino Linotype"/>
          <w:sz w:val="24"/>
          <w:szCs w:val="24"/>
        </w:rPr>
        <w:t>Tirsi</w:t>
      </w:r>
      <w:proofErr w:type="spellEnd"/>
      <w:r w:rsidRPr="00423532">
        <w:rPr>
          <w:rFonts w:ascii="Palatino Linotype" w:hAnsi="Palatino Linotype"/>
          <w:sz w:val="24"/>
          <w:szCs w:val="24"/>
        </w:rPr>
        <w:t xml:space="preserve"> e </w:t>
      </w:r>
      <w:proofErr w:type="spellStart"/>
      <w:r w:rsidRPr="00423532">
        <w:rPr>
          <w:rFonts w:ascii="Palatino Linotype" w:hAnsi="Palatino Linotype"/>
          <w:sz w:val="24"/>
          <w:szCs w:val="24"/>
        </w:rPr>
        <w:t>Clori</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Ninfa</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che</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scalza</w:t>
      </w:r>
      <w:proofErr w:type="spellEnd"/>
      <w:r w:rsidRPr="00423532">
        <w:rPr>
          <w:rFonts w:ascii="Palatino Linotype" w:hAnsi="Palatino Linotype"/>
          <w:sz w:val="24"/>
          <w:szCs w:val="24"/>
        </w:rPr>
        <w:t xml:space="preserve"> il </w:t>
      </w:r>
      <w:proofErr w:type="spellStart"/>
      <w:r w:rsidRPr="00423532">
        <w:rPr>
          <w:rFonts w:ascii="Palatino Linotype" w:hAnsi="Palatino Linotype"/>
          <w:sz w:val="24"/>
          <w:szCs w:val="24"/>
        </w:rPr>
        <w:t>piede</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Si</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dolce</w:t>
      </w:r>
      <w:proofErr w:type="spellEnd"/>
      <w:r w:rsidRPr="00423532">
        <w:rPr>
          <w:rFonts w:ascii="Palatino Linotype" w:hAnsi="Palatino Linotype"/>
          <w:sz w:val="24"/>
          <w:szCs w:val="24"/>
        </w:rPr>
        <w:t xml:space="preserve"> e’l </w:t>
      </w:r>
      <w:proofErr w:type="spellStart"/>
      <w:r w:rsidRPr="00423532">
        <w:rPr>
          <w:rFonts w:ascii="Palatino Linotype" w:hAnsi="Palatino Linotype"/>
          <w:sz w:val="24"/>
          <w:szCs w:val="24"/>
        </w:rPr>
        <w:t>tormento</w:t>
      </w:r>
      <w:proofErr w:type="spellEnd"/>
      <w:r w:rsidRPr="00423532">
        <w:rPr>
          <w:rFonts w:ascii="Palatino Linotype" w:hAnsi="Palatino Linotype"/>
          <w:sz w:val="24"/>
          <w:szCs w:val="24"/>
        </w:rPr>
        <w:t>)</w:t>
      </w:r>
    </w:p>
    <w:p w:rsidR="00736842" w:rsidRPr="00423532" w:rsidRDefault="00736842" w:rsidP="00736842">
      <w:pPr>
        <w:spacing w:after="0" w:line="240" w:lineRule="auto"/>
        <w:ind w:left="709"/>
        <w:jc w:val="left"/>
        <w:rPr>
          <w:rFonts w:ascii="Palatino Linotype" w:hAnsi="Palatino Linotype"/>
          <w:sz w:val="24"/>
          <w:szCs w:val="24"/>
        </w:rPr>
      </w:pPr>
      <w:r w:rsidRPr="00423532">
        <w:rPr>
          <w:rFonts w:ascii="Palatino Linotype" w:hAnsi="Palatino Linotype"/>
          <w:sz w:val="24"/>
          <w:szCs w:val="24"/>
        </w:rPr>
        <w:t xml:space="preserve">- Albinoni, Vivaldi, Corelli és további itáliai kismesterek szonátáinak, triószonátáinak lassú tételei (pl. Vivaldi: La </w:t>
      </w:r>
      <w:proofErr w:type="spellStart"/>
      <w:r w:rsidRPr="00423532">
        <w:rPr>
          <w:rFonts w:ascii="Palatino Linotype" w:hAnsi="Palatino Linotype"/>
          <w:sz w:val="24"/>
          <w:szCs w:val="24"/>
        </w:rPr>
        <w:t>follia</w:t>
      </w:r>
      <w:proofErr w:type="spellEnd"/>
      <w:r w:rsidRPr="00423532">
        <w:rPr>
          <w:rFonts w:ascii="Palatino Linotype" w:hAnsi="Palatino Linotype"/>
          <w:sz w:val="24"/>
          <w:szCs w:val="24"/>
        </w:rPr>
        <w:t xml:space="preserve"> – téma)</w:t>
      </w:r>
    </w:p>
    <w:p w:rsidR="00736842" w:rsidRPr="00423532" w:rsidRDefault="00736842" w:rsidP="00736842">
      <w:pPr>
        <w:spacing w:after="0" w:line="240" w:lineRule="auto"/>
        <w:ind w:left="709"/>
        <w:jc w:val="left"/>
        <w:rPr>
          <w:rFonts w:ascii="Palatino Linotype" w:hAnsi="Palatino Linotype"/>
          <w:sz w:val="24"/>
          <w:szCs w:val="24"/>
        </w:rPr>
      </w:pPr>
      <w:r w:rsidRPr="00423532">
        <w:rPr>
          <w:rFonts w:ascii="Palatino Linotype" w:hAnsi="Palatino Linotype"/>
          <w:sz w:val="24"/>
          <w:szCs w:val="24"/>
        </w:rPr>
        <w:t xml:space="preserve">- a barokk korszak </w:t>
      </w:r>
      <w:proofErr w:type="spellStart"/>
      <w:r w:rsidRPr="00423532">
        <w:rPr>
          <w:rFonts w:ascii="Palatino Linotype" w:hAnsi="Palatino Linotype"/>
          <w:sz w:val="24"/>
          <w:szCs w:val="24"/>
        </w:rPr>
        <w:t>osztinátó</w:t>
      </w:r>
      <w:proofErr w:type="spellEnd"/>
      <w:r w:rsidRPr="00423532">
        <w:rPr>
          <w:rFonts w:ascii="Palatino Linotype" w:hAnsi="Palatino Linotype"/>
          <w:sz w:val="24"/>
          <w:szCs w:val="24"/>
        </w:rPr>
        <w:t xml:space="preserve"> basszussal ellátott tételei (pl. Corelli Op.1.</w:t>
      </w:r>
      <w:proofErr w:type="gramStart"/>
      <w:r w:rsidRPr="00423532">
        <w:rPr>
          <w:rFonts w:ascii="Palatino Linotype" w:hAnsi="Palatino Linotype"/>
          <w:sz w:val="24"/>
          <w:szCs w:val="24"/>
        </w:rPr>
        <w:t>No</w:t>
      </w:r>
      <w:proofErr w:type="gramEnd"/>
      <w:r w:rsidRPr="00423532">
        <w:rPr>
          <w:rFonts w:ascii="Palatino Linotype" w:hAnsi="Palatino Linotype"/>
          <w:sz w:val="24"/>
          <w:szCs w:val="24"/>
        </w:rPr>
        <w:t xml:space="preserve">.12./2, </w:t>
      </w:r>
      <w:proofErr w:type="spellStart"/>
      <w:r w:rsidRPr="00423532">
        <w:rPr>
          <w:rFonts w:ascii="Palatino Linotype" w:hAnsi="Palatino Linotype"/>
          <w:sz w:val="24"/>
          <w:szCs w:val="24"/>
        </w:rPr>
        <w:t>Division</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Violin</w:t>
      </w:r>
      <w:proofErr w:type="spellEnd"/>
      <w:r w:rsidRPr="00423532">
        <w:rPr>
          <w:rFonts w:ascii="Palatino Linotype" w:hAnsi="Palatino Linotype"/>
          <w:sz w:val="24"/>
          <w:szCs w:val="24"/>
        </w:rPr>
        <w:t xml:space="preserve"> 1705, kiadta: John </w:t>
      </w:r>
      <w:proofErr w:type="spellStart"/>
      <w:r w:rsidRPr="00423532">
        <w:rPr>
          <w:rFonts w:ascii="Palatino Linotype" w:hAnsi="Palatino Linotype"/>
          <w:sz w:val="24"/>
          <w:szCs w:val="24"/>
        </w:rPr>
        <w:t>Walsh</w:t>
      </w:r>
      <w:proofErr w:type="spellEnd"/>
      <w:r w:rsidRPr="00423532">
        <w:rPr>
          <w:rFonts w:ascii="Palatino Linotype" w:hAnsi="Palatino Linotype"/>
          <w:sz w:val="24"/>
          <w:szCs w:val="24"/>
        </w:rPr>
        <w:t xml:space="preserve">, Buxtehude: Herr, </w:t>
      </w:r>
      <w:proofErr w:type="spellStart"/>
      <w:r w:rsidRPr="00423532">
        <w:rPr>
          <w:rFonts w:ascii="Palatino Linotype" w:hAnsi="Palatino Linotype"/>
          <w:sz w:val="24"/>
          <w:szCs w:val="24"/>
        </w:rPr>
        <w:t>wenn</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ich</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nur</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dich</w:t>
      </w:r>
      <w:proofErr w:type="spellEnd"/>
      <w:r w:rsidRPr="00423532">
        <w:rPr>
          <w:rFonts w:ascii="Palatino Linotype" w:hAnsi="Palatino Linotype"/>
          <w:sz w:val="24"/>
          <w:szCs w:val="24"/>
        </w:rPr>
        <w:t xml:space="preserve"> hab’)</w:t>
      </w:r>
    </w:p>
    <w:p w:rsidR="00736842" w:rsidRPr="00423532" w:rsidRDefault="00736842" w:rsidP="00736842">
      <w:pPr>
        <w:spacing w:after="0" w:line="240" w:lineRule="auto"/>
        <w:ind w:left="709"/>
        <w:jc w:val="left"/>
        <w:rPr>
          <w:rFonts w:ascii="Palatino Linotype" w:hAnsi="Palatino Linotype"/>
          <w:sz w:val="24"/>
          <w:szCs w:val="24"/>
        </w:rPr>
      </w:pPr>
      <w:r w:rsidRPr="00423532">
        <w:rPr>
          <w:rFonts w:ascii="Palatino Linotype" w:hAnsi="Palatino Linotype"/>
          <w:sz w:val="24"/>
          <w:szCs w:val="24"/>
        </w:rPr>
        <w:lastRenderedPageBreak/>
        <w:t xml:space="preserve">- J. S. Bach: </w:t>
      </w:r>
      <w:proofErr w:type="spellStart"/>
      <w:r w:rsidRPr="00423532">
        <w:rPr>
          <w:rFonts w:ascii="Palatino Linotype" w:hAnsi="Palatino Linotype"/>
          <w:sz w:val="24"/>
          <w:szCs w:val="24"/>
        </w:rPr>
        <w:t>Schemelli</w:t>
      </w:r>
      <w:proofErr w:type="spellEnd"/>
      <w:r w:rsidRPr="00423532">
        <w:rPr>
          <w:rFonts w:ascii="Palatino Linotype" w:hAnsi="Palatino Linotype"/>
          <w:sz w:val="24"/>
          <w:szCs w:val="24"/>
        </w:rPr>
        <w:t xml:space="preserve"> énekeskönyv dalai BWV 439-507</w:t>
      </w:r>
    </w:p>
    <w:p w:rsidR="00736842" w:rsidRPr="00423532" w:rsidRDefault="00736842" w:rsidP="00736842">
      <w:pPr>
        <w:spacing w:after="0" w:line="240" w:lineRule="auto"/>
        <w:ind w:left="709"/>
        <w:jc w:val="left"/>
        <w:rPr>
          <w:rFonts w:ascii="Palatino Linotype" w:hAnsi="Palatino Linotype"/>
          <w:sz w:val="24"/>
          <w:szCs w:val="24"/>
        </w:rPr>
      </w:pPr>
      <w:r w:rsidRPr="00423532">
        <w:rPr>
          <w:rFonts w:ascii="Palatino Linotype" w:hAnsi="Palatino Linotype"/>
          <w:sz w:val="24"/>
          <w:szCs w:val="24"/>
        </w:rPr>
        <w:t xml:space="preserve">- Korabeli </w:t>
      </w:r>
      <w:proofErr w:type="spellStart"/>
      <w:r w:rsidRPr="00423532">
        <w:rPr>
          <w:rFonts w:ascii="Palatino Linotype" w:hAnsi="Palatino Linotype"/>
          <w:sz w:val="24"/>
          <w:szCs w:val="24"/>
        </w:rPr>
        <w:t>continuo-iskolák</w:t>
      </w:r>
      <w:proofErr w:type="spellEnd"/>
      <w:r w:rsidRPr="00423532">
        <w:rPr>
          <w:rFonts w:ascii="Palatino Linotype" w:hAnsi="Palatino Linotype"/>
          <w:sz w:val="24"/>
          <w:szCs w:val="24"/>
        </w:rPr>
        <w:t xml:space="preserve">: pl. Telemann: </w:t>
      </w:r>
      <w:proofErr w:type="spellStart"/>
      <w:r w:rsidRPr="00423532">
        <w:rPr>
          <w:rFonts w:ascii="Palatino Linotype" w:hAnsi="Palatino Linotype"/>
          <w:sz w:val="24"/>
          <w:szCs w:val="24"/>
        </w:rPr>
        <w:t>Singe-</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Spiel-</w:t>
      </w:r>
      <w:proofErr w:type="spellEnd"/>
      <w:r w:rsidRPr="00423532">
        <w:rPr>
          <w:rFonts w:ascii="Palatino Linotype" w:hAnsi="Palatino Linotype"/>
          <w:sz w:val="24"/>
          <w:szCs w:val="24"/>
        </w:rPr>
        <w:t xml:space="preserve"> und </w:t>
      </w:r>
      <w:proofErr w:type="spellStart"/>
      <w:r w:rsidRPr="00423532">
        <w:rPr>
          <w:rFonts w:ascii="Palatino Linotype" w:hAnsi="Palatino Linotype"/>
          <w:sz w:val="24"/>
          <w:szCs w:val="24"/>
        </w:rPr>
        <w:t>General-Bass-Übungen</w:t>
      </w:r>
      <w:proofErr w:type="spellEnd"/>
      <w:r w:rsidRPr="00423532">
        <w:rPr>
          <w:rFonts w:ascii="Palatino Linotype" w:hAnsi="Palatino Linotype"/>
          <w:sz w:val="24"/>
          <w:szCs w:val="24"/>
        </w:rPr>
        <w:t xml:space="preserve"> (1733/34), Händel: </w:t>
      </w:r>
      <w:proofErr w:type="spellStart"/>
      <w:r w:rsidRPr="00423532">
        <w:rPr>
          <w:rFonts w:ascii="Palatino Linotype" w:hAnsi="Palatino Linotype"/>
          <w:sz w:val="24"/>
          <w:szCs w:val="24"/>
        </w:rPr>
        <w:t>Kompositionslehre</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Heinichen</w:t>
      </w:r>
      <w:proofErr w:type="spellEnd"/>
      <w:r w:rsidRPr="00423532">
        <w:rPr>
          <w:rFonts w:ascii="Palatino Linotype" w:hAnsi="Palatino Linotype"/>
          <w:sz w:val="24"/>
          <w:szCs w:val="24"/>
        </w:rPr>
        <w:t xml:space="preserve">: Der </w:t>
      </w:r>
      <w:proofErr w:type="spellStart"/>
      <w:r w:rsidRPr="00423532">
        <w:rPr>
          <w:rFonts w:ascii="Palatino Linotype" w:hAnsi="Palatino Linotype"/>
          <w:sz w:val="24"/>
          <w:szCs w:val="24"/>
        </w:rPr>
        <w:t>General-Bass</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in</w:t>
      </w:r>
      <w:proofErr w:type="spellEnd"/>
      <w:r w:rsidRPr="00423532">
        <w:rPr>
          <w:rFonts w:ascii="Palatino Linotype" w:hAnsi="Palatino Linotype"/>
          <w:sz w:val="24"/>
          <w:szCs w:val="24"/>
        </w:rPr>
        <w:t xml:space="preserve"> der </w:t>
      </w:r>
      <w:proofErr w:type="spellStart"/>
      <w:r w:rsidRPr="00423532">
        <w:rPr>
          <w:rFonts w:ascii="Palatino Linotype" w:hAnsi="Palatino Linotype"/>
          <w:sz w:val="24"/>
          <w:szCs w:val="24"/>
        </w:rPr>
        <w:t>Komposition</w:t>
      </w:r>
      <w:proofErr w:type="spellEnd"/>
      <w:r w:rsidRPr="00423532">
        <w:rPr>
          <w:rFonts w:ascii="Palatino Linotype" w:hAnsi="Palatino Linotype"/>
          <w:sz w:val="24"/>
          <w:szCs w:val="24"/>
        </w:rPr>
        <w:t xml:space="preserve"> (1728), St. Lambert: </w:t>
      </w:r>
      <w:proofErr w:type="spellStart"/>
      <w:r w:rsidRPr="00423532">
        <w:rPr>
          <w:rFonts w:ascii="Palatino Linotype" w:hAnsi="Palatino Linotype"/>
          <w:sz w:val="24"/>
          <w:szCs w:val="24"/>
        </w:rPr>
        <w:t>Nouveau</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Traité</w:t>
      </w:r>
      <w:proofErr w:type="spellEnd"/>
      <w:r w:rsidRPr="00423532">
        <w:rPr>
          <w:rFonts w:ascii="Palatino Linotype" w:hAnsi="Palatino Linotype"/>
          <w:sz w:val="24"/>
          <w:szCs w:val="24"/>
        </w:rPr>
        <w:t xml:space="preserve"> de L’</w:t>
      </w:r>
      <w:proofErr w:type="spellStart"/>
      <w:r w:rsidRPr="00423532">
        <w:rPr>
          <w:rFonts w:ascii="Palatino Linotype" w:hAnsi="Palatino Linotype"/>
          <w:sz w:val="24"/>
          <w:szCs w:val="24"/>
        </w:rPr>
        <w:t>Accompagnement</w:t>
      </w:r>
      <w:proofErr w:type="spellEnd"/>
      <w:r w:rsidRPr="00423532">
        <w:rPr>
          <w:rFonts w:ascii="Palatino Linotype" w:hAnsi="Palatino Linotype"/>
          <w:sz w:val="24"/>
          <w:szCs w:val="24"/>
        </w:rPr>
        <w:t xml:space="preserve"> du </w:t>
      </w:r>
      <w:proofErr w:type="spellStart"/>
      <w:r w:rsidRPr="00423532">
        <w:rPr>
          <w:rFonts w:ascii="Palatino Linotype" w:hAnsi="Palatino Linotype"/>
          <w:sz w:val="24"/>
          <w:szCs w:val="24"/>
        </w:rPr>
        <w:t>Clavecin</w:t>
      </w:r>
      <w:proofErr w:type="spellEnd"/>
      <w:r w:rsidRPr="00423532">
        <w:rPr>
          <w:rFonts w:ascii="Palatino Linotype" w:hAnsi="Palatino Linotype"/>
          <w:sz w:val="24"/>
          <w:szCs w:val="24"/>
        </w:rPr>
        <w:t xml:space="preserve"> (1707), </w:t>
      </w:r>
      <w:proofErr w:type="spellStart"/>
      <w:r w:rsidRPr="00423532">
        <w:rPr>
          <w:rFonts w:ascii="Palatino Linotype" w:hAnsi="Palatino Linotype"/>
          <w:sz w:val="24"/>
          <w:szCs w:val="24"/>
        </w:rPr>
        <w:t>Dandrieu</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Principes</w:t>
      </w:r>
      <w:proofErr w:type="spellEnd"/>
      <w:r w:rsidRPr="00423532">
        <w:rPr>
          <w:rFonts w:ascii="Palatino Linotype" w:hAnsi="Palatino Linotype"/>
          <w:sz w:val="24"/>
          <w:szCs w:val="24"/>
        </w:rPr>
        <w:t xml:space="preserve"> de l’</w:t>
      </w:r>
      <w:proofErr w:type="spellStart"/>
      <w:r w:rsidRPr="00423532">
        <w:rPr>
          <w:rFonts w:ascii="Palatino Linotype" w:hAnsi="Palatino Linotype"/>
          <w:sz w:val="24"/>
          <w:szCs w:val="24"/>
        </w:rPr>
        <w:t>Accompagnement</w:t>
      </w:r>
      <w:proofErr w:type="spellEnd"/>
      <w:r w:rsidRPr="00423532">
        <w:rPr>
          <w:rFonts w:ascii="Palatino Linotype" w:hAnsi="Palatino Linotype"/>
          <w:sz w:val="24"/>
          <w:szCs w:val="24"/>
        </w:rPr>
        <w:t xml:space="preserve"> du </w:t>
      </w:r>
      <w:proofErr w:type="spellStart"/>
      <w:r w:rsidRPr="00423532">
        <w:rPr>
          <w:rFonts w:ascii="Palatino Linotype" w:hAnsi="Palatino Linotype"/>
          <w:sz w:val="24"/>
          <w:szCs w:val="24"/>
        </w:rPr>
        <w:t>Clavecin</w:t>
      </w:r>
      <w:proofErr w:type="spellEnd"/>
      <w:r w:rsidRPr="00423532">
        <w:rPr>
          <w:rFonts w:ascii="Palatino Linotype" w:hAnsi="Palatino Linotype"/>
          <w:sz w:val="24"/>
          <w:szCs w:val="24"/>
        </w:rPr>
        <w:t xml:space="preserve"> (1719), illetve ezeket nagyon jól összefoglalja J. B. </w:t>
      </w:r>
      <w:proofErr w:type="spellStart"/>
      <w:r w:rsidRPr="00423532">
        <w:rPr>
          <w:rFonts w:ascii="Palatino Linotype" w:hAnsi="Palatino Linotype"/>
          <w:sz w:val="24"/>
          <w:szCs w:val="24"/>
        </w:rPr>
        <w:t>Christensen</w:t>
      </w:r>
      <w:proofErr w:type="spellEnd"/>
      <w:r w:rsidRPr="00423532">
        <w:rPr>
          <w:rFonts w:ascii="Palatino Linotype" w:hAnsi="Palatino Linotype"/>
          <w:sz w:val="24"/>
          <w:szCs w:val="24"/>
        </w:rPr>
        <w:t xml:space="preserve">: Die </w:t>
      </w:r>
      <w:proofErr w:type="spellStart"/>
      <w:r w:rsidRPr="00423532">
        <w:rPr>
          <w:rFonts w:ascii="Palatino Linotype" w:hAnsi="Palatino Linotype"/>
          <w:sz w:val="24"/>
          <w:szCs w:val="24"/>
        </w:rPr>
        <w:t>Grundlagen</w:t>
      </w:r>
      <w:proofErr w:type="spellEnd"/>
      <w:r w:rsidRPr="00423532">
        <w:rPr>
          <w:rFonts w:ascii="Palatino Linotype" w:hAnsi="Palatino Linotype"/>
          <w:sz w:val="24"/>
          <w:szCs w:val="24"/>
        </w:rPr>
        <w:t xml:space="preserve"> des </w:t>
      </w:r>
      <w:proofErr w:type="spellStart"/>
      <w:r w:rsidRPr="00423532">
        <w:rPr>
          <w:rFonts w:ascii="Palatino Linotype" w:hAnsi="Palatino Linotype"/>
          <w:sz w:val="24"/>
          <w:szCs w:val="24"/>
        </w:rPr>
        <w:t>Generalbaßspiels</w:t>
      </w:r>
      <w:proofErr w:type="spellEnd"/>
      <w:r w:rsidRPr="00423532">
        <w:rPr>
          <w:rFonts w:ascii="Palatino Linotype" w:hAnsi="Palatino Linotype"/>
          <w:sz w:val="24"/>
          <w:szCs w:val="24"/>
        </w:rPr>
        <w:t xml:space="preserve"> </w:t>
      </w:r>
      <w:proofErr w:type="spellStart"/>
      <w:r w:rsidRPr="00423532">
        <w:rPr>
          <w:rFonts w:ascii="Palatino Linotype" w:hAnsi="Palatino Linotype"/>
          <w:sz w:val="24"/>
          <w:szCs w:val="24"/>
        </w:rPr>
        <w:t>im</w:t>
      </w:r>
      <w:proofErr w:type="spellEnd"/>
      <w:r w:rsidRPr="00423532">
        <w:rPr>
          <w:rFonts w:ascii="Palatino Linotype" w:hAnsi="Palatino Linotype"/>
          <w:sz w:val="24"/>
          <w:szCs w:val="24"/>
        </w:rPr>
        <w:t xml:space="preserve"> 18. </w:t>
      </w:r>
      <w:proofErr w:type="spellStart"/>
      <w:r w:rsidRPr="00423532">
        <w:rPr>
          <w:rFonts w:ascii="Palatino Linotype" w:hAnsi="Palatino Linotype"/>
          <w:sz w:val="24"/>
          <w:szCs w:val="24"/>
        </w:rPr>
        <w:t>Jahrhundert</w:t>
      </w:r>
      <w:proofErr w:type="spellEnd"/>
      <w:r w:rsidRPr="00423532">
        <w:rPr>
          <w:rFonts w:ascii="Palatino Linotype" w:hAnsi="Palatino Linotype"/>
          <w:sz w:val="24"/>
          <w:szCs w:val="24"/>
        </w:rPr>
        <w:t xml:space="preserve"> című könyve</w:t>
      </w:r>
    </w:p>
    <w:p w:rsidR="00736842" w:rsidRPr="000A26DC" w:rsidRDefault="00736842" w:rsidP="00736842">
      <w:pPr>
        <w:spacing w:after="0" w:line="240" w:lineRule="auto"/>
        <w:ind w:firstLine="540"/>
        <w:rPr>
          <w:rFonts w:ascii="Palatino Linotype" w:hAnsi="Palatino Linotype"/>
        </w:rPr>
      </w:pPr>
      <w:r w:rsidRPr="000A26DC">
        <w:rPr>
          <w:rFonts w:ascii="Palatino Linotype" w:hAnsi="Palatino Linotype"/>
        </w:rPr>
        <w:tab/>
        <w:t xml:space="preserve">    </w:t>
      </w:r>
    </w:p>
    <w:p w:rsidR="00736842" w:rsidRDefault="00736842" w:rsidP="00736842">
      <w:pPr>
        <w:numPr>
          <w:ilvl w:val="1"/>
          <w:numId w:val="12"/>
        </w:numPr>
        <w:suppressAutoHyphens/>
        <w:spacing w:after="0" w:line="240" w:lineRule="auto"/>
        <w:ind w:left="927"/>
        <w:jc w:val="left"/>
        <w:rPr>
          <w:rFonts w:ascii="Palatino Linotype" w:hAnsi="Palatino Linotype"/>
          <w:b/>
          <w:i/>
          <w:sz w:val="24"/>
          <w:szCs w:val="24"/>
        </w:rPr>
      </w:pPr>
      <w:r w:rsidRPr="00423532">
        <w:rPr>
          <w:rFonts w:ascii="Palatino Linotype" w:hAnsi="Palatino Linotype"/>
          <w:b/>
          <w:i/>
          <w:sz w:val="24"/>
          <w:szCs w:val="24"/>
        </w:rPr>
        <w:t>A képzés javasolt helyszíne (ajánlás)</w:t>
      </w:r>
    </w:p>
    <w:p w:rsidR="00736842" w:rsidRPr="00423532" w:rsidRDefault="00736842" w:rsidP="00736842">
      <w:pPr>
        <w:spacing w:after="0" w:line="240" w:lineRule="auto"/>
        <w:ind w:left="567"/>
        <w:jc w:val="left"/>
        <w:rPr>
          <w:rFonts w:ascii="Palatino Linotype" w:hAnsi="Palatino Linotype"/>
          <w:sz w:val="24"/>
          <w:szCs w:val="24"/>
        </w:rPr>
      </w:pPr>
      <w:r>
        <w:rPr>
          <w:rFonts w:ascii="Palatino Linotype" w:hAnsi="Palatino Linotype"/>
          <w:sz w:val="24"/>
          <w:szCs w:val="24"/>
        </w:rPr>
        <w:t>T</w:t>
      </w:r>
      <w:r w:rsidRPr="00423532">
        <w:rPr>
          <w:rFonts w:ascii="Palatino Linotype" w:hAnsi="Palatino Linotype"/>
          <w:sz w:val="24"/>
          <w:szCs w:val="24"/>
        </w:rPr>
        <w:t>anterem</w:t>
      </w:r>
    </w:p>
    <w:p w:rsidR="00736842" w:rsidRPr="00423532" w:rsidRDefault="00736842" w:rsidP="00736842">
      <w:pPr>
        <w:spacing w:after="0" w:line="240" w:lineRule="auto"/>
        <w:ind w:left="567"/>
        <w:jc w:val="left"/>
        <w:rPr>
          <w:rFonts w:ascii="Palatino Linotype" w:hAnsi="Palatino Linotype"/>
          <w:sz w:val="24"/>
          <w:szCs w:val="24"/>
        </w:rPr>
      </w:pPr>
      <w:r>
        <w:rPr>
          <w:rFonts w:ascii="Palatino Linotype" w:hAnsi="Palatino Linotype"/>
          <w:sz w:val="24"/>
          <w:szCs w:val="24"/>
        </w:rPr>
        <w:t>Ö</w:t>
      </w:r>
      <w:r w:rsidRPr="00423532">
        <w:rPr>
          <w:rFonts w:ascii="Palatino Linotype" w:hAnsi="Palatino Linotype"/>
          <w:sz w:val="24"/>
          <w:szCs w:val="24"/>
        </w:rPr>
        <w:t>tvonalas tábla</w:t>
      </w:r>
    </w:p>
    <w:p w:rsidR="00736842" w:rsidRPr="00423532" w:rsidRDefault="00736842" w:rsidP="00736842">
      <w:pPr>
        <w:spacing w:after="0" w:line="240" w:lineRule="auto"/>
        <w:ind w:left="567"/>
        <w:jc w:val="left"/>
        <w:rPr>
          <w:rFonts w:ascii="Palatino Linotype" w:hAnsi="Palatino Linotype"/>
          <w:sz w:val="24"/>
          <w:szCs w:val="24"/>
        </w:rPr>
      </w:pPr>
      <w:r>
        <w:rPr>
          <w:rFonts w:ascii="Palatino Linotype" w:hAnsi="Palatino Linotype"/>
          <w:sz w:val="24"/>
          <w:szCs w:val="24"/>
        </w:rPr>
        <w:t>K</w:t>
      </w:r>
      <w:r w:rsidRPr="00423532">
        <w:rPr>
          <w:rFonts w:ascii="Palatino Linotype" w:hAnsi="Palatino Linotype"/>
          <w:sz w:val="24"/>
          <w:szCs w:val="24"/>
        </w:rPr>
        <w:t>ézi ritmushangszer-szett</w:t>
      </w:r>
    </w:p>
    <w:p w:rsidR="00736842" w:rsidRPr="000A26DC" w:rsidRDefault="00736842" w:rsidP="00736842">
      <w:pPr>
        <w:spacing w:after="0" w:line="240" w:lineRule="auto"/>
        <w:ind w:left="792"/>
        <w:rPr>
          <w:rFonts w:ascii="Palatino Linotype" w:hAnsi="Palatino Linotype"/>
          <w:b/>
          <w:sz w:val="24"/>
          <w:szCs w:val="24"/>
        </w:rPr>
      </w:pPr>
    </w:p>
    <w:p w:rsidR="00736842" w:rsidRDefault="00736842" w:rsidP="00736842">
      <w:pPr>
        <w:numPr>
          <w:ilvl w:val="1"/>
          <w:numId w:val="12"/>
        </w:numPr>
        <w:suppressAutoHyphens/>
        <w:spacing w:after="0" w:line="240" w:lineRule="auto"/>
        <w:ind w:left="1418" w:hanging="851"/>
        <w:jc w:val="left"/>
        <w:rPr>
          <w:rFonts w:ascii="Palatino Linotype" w:hAnsi="Palatino Linotype"/>
          <w:b/>
          <w:i/>
          <w:sz w:val="24"/>
          <w:szCs w:val="24"/>
        </w:rPr>
      </w:pPr>
      <w:r w:rsidRPr="00423532">
        <w:rPr>
          <w:rFonts w:ascii="Palatino Linotype" w:hAnsi="Palatino Linotype"/>
          <w:b/>
          <w:i/>
          <w:sz w:val="24"/>
          <w:szCs w:val="24"/>
        </w:rPr>
        <w:t xml:space="preserve"> A tantárgy elsajátítása során alkalmazható sajátos módszerek, tanulói tevékenységformák (ajánlás)</w:t>
      </w:r>
    </w:p>
    <w:p w:rsidR="00736842" w:rsidRPr="000A26DC" w:rsidRDefault="00736842" w:rsidP="00736842">
      <w:pPr>
        <w:suppressAutoHyphens/>
        <w:spacing w:after="0" w:line="240" w:lineRule="auto"/>
        <w:ind w:left="900"/>
        <w:rPr>
          <w:rFonts w:ascii="Palatino Linotype" w:hAnsi="Palatino Linotype"/>
          <w:b/>
          <w:bCs/>
          <w:i/>
          <w:sz w:val="24"/>
          <w:szCs w:val="24"/>
        </w:rPr>
      </w:pPr>
    </w:p>
    <w:p w:rsidR="00736842" w:rsidRDefault="00736842" w:rsidP="00736842">
      <w:pPr>
        <w:numPr>
          <w:ilvl w:val="2"/>
          <w:numId w:val="12"/>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9486" w:type="dxa"/>
        <w:tblInd w:w="250" w:type="dxa"/>
        <w:tblLayout w:type="fixed"/>
        <w:tblLook w:val="0000" w:firstRow="0" w:lastRow="0" w:firstColumn="0" w:lastColumn="0" w:noHBand="0" w:noVBand="0"/>
      </w:tblPr>
      <w:tblGrid>
        <w:gridCol w:w="992"/>
        <w:gridCol w:w="3006"/>
        <w:gridCol w:w="1080"/>
        <w:gridCol w:w="1214"/>
        <w:gridCol w:w="1126"/>
        <w:gridCol w:w="2068"/>
      </w:tblGrid>
      <w:tr w:rsidR="00736842" w:rsidRPr="000A26DC" w:rsidTr="00736842">
        <w:trPr>
          <w:cantSplit/>
          <w:trHeight w:val="921"/>
        </w:trPr>
        <w:tc>
          <w:tcPr>
            <w:tcW w:w="992"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Sor-szám</w:t>
            </w:r>
          </w:p>
        </w:tc>
        <w:tc>
          <w:tcPr>
            <w:tcW w:w="3006"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Tanulói tevékenység szervezési kerete</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(differenciálási módok)</w:t>
            </w:r>
          </w:p>
        </w:tc>
        <w:tc>
          <w:tcPr>
            <w:tcW w:w="2068"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Alkalmazandó eszközök és felszerelések (SZVK 6. pont lebontása, pontosítása)</w:t>
            </w:r>
          </w:p>
        </w:tc>
      </w:tr>
      <w:tr w:rsidR="00736842" w:rsidRPr="000A26DC" w:rsidTr="00736842">
        <w:trPr>
          <w:cantSplit/>
          <w:trHeight w:val="1076"/>
        </w:trPr>
        <w:tc>
          <w:tcPr>
            <w:tcW w:w="992"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c>
          <w:tcPr>
            <w:tcW w:w="3006"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Egyéni</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Csoport-</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bontás</w:t>
            </w: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Osztály-</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keret</w:t>
            </w:r>
          </w:p>
        </w:tc>
        <w:tc>
          <w:tcPr>
            <w:tcW w:w="2068"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1.</w:t>
            </w:r>
          </w:p>
        </w:tc>
        <w:tc>
          <w:tcPr>
            <w:tcW w:w="300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1.1.</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1.2.</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1.3.</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trHeight w:val="1179"/>
        </w:trPr>
        <w:tc>
          <w:tcPr>
            <w:tcW w:w="992"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2.</w:t>
            </w:r>
          </w:p>
        </w:tc>
        <w:tc>
          <w:tcPr>
            <w:tcW w:w="300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trHeight w:val="767"/>
        </w:trPr>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2.1.</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2.2.</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992"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3.</w:t>
            </w:r>
          </w:p>
        </w:tc>
        <w:tc>
          <w:tcPr>
            <w:tcW w:w="300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 xml:space="preserve">Csoportos munkaformák </w:t>
            </w:r>
            <w:r w:rsidRPr="000A26DC">
              <w:rPr>
                <w:rFonts w:ascii="Palatino Linotype" w:hAnsi="Palatino Linotype" w:cs="Arial"/>
                <w:b/>
                <w:sz w:val="24"/>
                <w:szCs w:val="24"/>
              </w:rPr>
              <w:lastRenderedPageBreak/>
              <w:t>körében</w:t>
            </w: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lastRenderedPageBreak/>
              <w:t>3.1.</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3.2.</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6.2, 6.4, 6.5</w:t>
            </w: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3.3.</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b/>
                <w:bCs/>
                <w:sz w:val="24"/>
                <w:szCs w:val="24"/>
              </w:rPr>
              <w:t>Z</w:t>
            </w:r>
            <w:r w:rsidRPr="000A26DC">
              <w:rPr>
                <w:rFonts w:ascii="Palatino Linotype" w:hAnsi="Palatino Linotype"/>
                <w:sz w:val="24"/>
                <w:szCs w:val="24"/>
              </w:rPr>
              <w:t>ongorázás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w:t>
            </w: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3.4.</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3.5.</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otthoni gyakorlás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c>
          <w:tcPr>
            <w:tcW w:w="992"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3.6.</w:t>
            </w:r>
          </w:p>
        </w:tc>
        <w:tc>
          <w:tcPr>
            <w:tcW w:w="300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6.9, 6.10</w:t>
            </w:r>
          </w:p>
        </w:tc>
      </w:tr>
    </w:tbl>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2"/>
          <w:numId w:val="12"/>
        </w:numPr>
        <w:suppressAutoHyphens/>
        <w:spacing w:after="0" w:line="240" w:lineRule="auto"/>
        <w:ind w:left="1418"/>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(ajánlás)</w:t>
      </w:r>
    </w:p>
    <w:tbl>
      <w:tblPr>
        <w:tblW w:w="9268" w:type="dxa"/>
        <w:jc w:val="center"/>
        <w:tblInd w:w="228" w:type="dxa"/>
        <w:tblLayout w:type="fixed"/>
        <w:tblLook w:val="0000" w:firstRow="0" w:lastRow="0" w:firstColumn="0" w:lastColumn="0" w:noHBand="0" w:noVBand="0"/>
      </w:tblPr>
      <w:tblGrid>
        <w:gridCol w:w="1021"/>
        <w:gridCol w:w="2382"/>
        <w:gridCol w:w="1080"/>
        <w:gridCol w:w="1080"/>
        <w:gridCol w:w="1383"/>
        <w:gridCol w:w="2322"/>
      </w:tblGrid>
      <w:tr w:rsidR="00736842" w:rsidRPr="000A26DC" w:rsidTr="00736842">
        <w:trPr>
          <w:jc w:val="center"/>
        </w:trPr>
        <w:tc>
          <w:tcPr>
            <w:tcW w:w="1021"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Sor-szám</w:t>
            </w:r>
          </w:p>
        </w:tc>
        <w:tc>
          <w:tcPr>
            <w:tcW w:w="2382"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Alkalmazott oktatási</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módszer neve</w:t>
            </w:r>
          </w:p>
        </w:tc>
        <w:tc>
          <w:tcPr>
            <w:tcW w:w="3543" w:type="dxa"/>
            <w:gridSpan w:val="3"/>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 tanulói tevékenység szervezeti kerete</w:t>
            </w:r>
          </w:p>
        </w:tc>
        <w:tc>
          <w:tcPr>
            <w:tcW w:w="2322" w:type="dxa"/>
            <w:vMerge w:val="restart"/>
            <w:tcBorders>
              <w:top w:val="single" w:sz="4" w:space="0" w:color="000000"/>
              <w:left w:val="single" w:sz="4" w:space="0" w:color="000000"/>
              <w:bottom w:val="single" w:sz="4" w:space="0" w:color="000000"/>
              <w:right w:val="single" w:sz="4" w:space="0" w:color="000000"/>
            </w:tcBorders>
            <w:vAlign w:val="bottom"/>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Alkalmazandó eszközök és felszerelések (SZVK 6. pont lebontása, pontosítása)</w:t>
            </w:r>
          </w:p>
        </w:tc>
      </w:tr>
      <w:tr w:rsidR="00736842" w:rsidRPr="000A26DC" w:rsidTr="00736842">
        <w:trPr>
          <w:jc w:val="center"/>
        </w:trPr>
        <w:tc>
          <w:tcPr>
            <w:tcW w:w="1021" w:type="dxa"/>
            <w:vMerge/>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p>
        </w:tc>
        <w:tc>
          <w:tcPr>
            <w:tcW w:w="2382" w:type="dxa"/>
            <w:vMerge/>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csoport</w:t>
            </w:r>
          </w:p>
        </w:tc>
        <w:tc>
          <w:tcPr>
            <w:tcW w:w="1383"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osztály</w:t>
            </w:r>
          </w:p>
        </w:tc>
        <w:tc>
          <w:tcPr>
            <w:tcW w:w="2322" w:type="dxa"/>
            <w:vMerge/>
            <w:tcBorders>
              <w:top w:val="single" w:sz="4" w:space="0" w:color="000000"/>
              <w:left w:val="single" w:sz="4" w:space="0" w:color="000000"/>
              <w:bottom w:val="single" w:sz="4" w:space="0" w:color="000000"/>
              <w:right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p>
        </w:tc>
      </w:tr>
      <w:tr w:rsidR="00736842" w:rsidRPr="000A26DC" w:rsidTr="00736842">
        <w:trPr>
          <w:jc w:val="center"/>
        </w:trPr>
        <w:tc>
          <w:tcPr>
            <w:tcW w:w="1021"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1.1.</w:t>
            </w:r>
          </w:p>
        </w:tc>
        <w:tc>
          <w:tcPr>
            <w:tcW w:w="2382"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1383"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322" w:type="dxa"/>
            <w:tcBorders>
              <w:top w:val="single" w:sz="4" w:space="0" w:color="000000"/>
              <w:left w:val="single" w:sz="4" w:space="0" w:color="000000"/>
              <w:bottom w:val="single" w:sz="4" w:space="0" w:color="000000"/>
              <w:right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1021"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1.2.</w:t>
            </w:r>
          </w:p>
        </w:tc>
        <w:tc>
          <w:tcPr>
            <w:tcW w:w="2382"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1383"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322" w:type="dxa"/>
            <w:tcBorders>
              <w:top w:val="single" w:sz="4" w:space="0" w:color="000000"/>
              <w:left w:val="single" w:sz="4" w:space="0" w:color="000000"/>
              <w:bottom w:val="single" w:sz="4" w:space="0" w:color="000000"/>
              <w:right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6.4, 6.5, 6.9, 6.10</w:t>
            </w:r>
          </w:p>
        </w:tc>
      </w:tr>
      <w:tr w:rsidR="00736842" w:rsidRPr="000A26DC" w:rsidTr="00736842">
        <w:trPr>
          <w:jc w:val="center"/>
        </w:trPr>
        <w:tc>
          <w:tcPr>
            <w:tcW w:w="1021"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1.3.</w:t>
            </w:r>
          </w:p>
        </w:tc>
        <w:tc>
          <w:tcPr>
            <w:tcW w:w="2382"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kooperatív tanulás</w:t>
            </w: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383"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2322" w:type="dxa"/>
            <w:tcBorders>
              <w:top w:val="single" w:sz="4" w:space="0" w:color="000000"/>
              <w:left w:val="single" w:sz="4" w:space="0" w:color="000000"/>
              <w:bottom w:val="single" w:sz="4" w:space="0" w:color="000000"/>
              <w:right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1021"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1.4.</w:t>
            </w:r>
          </w:p>
        </w:tc>
        <w:tc>
          <w:tcPr>
            <w:tcW w:w="2382"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házi feladat</w:t>
            </w: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1383" w:type="dxa"/>
            <w:tcBorders>
              <w:top w:val="single" w:sz="4" w:space="0" w:color="000000"/>
              <w:left w:val="single" w:sz="4" w:space="0" w:color="000000"/>
              <w:bottom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c>
          <w:tcPr>
            <w:tcW w:w="2322" w:type="dxa"/>
            <w:tcBorders>
              <w:top w:val="single" w:sz="4" w:space="0" w:color="000000"/>
              <w:left w:val="single" w:sz="4" w:space="0" w:color="000000"/>
              <w:bottom w:val="single" w:sz="4" w:space="0" w:color="000000"/>
              <w:right w:val="single" w:sz="4" w:space="0" w:color="000000"/>
            </w:tcBorders>
            <w:vAlign w:val="bottom"/>
          </w:tcPr>
          <w:p w:rsidR="00736842" w:rsidRPr="000A26DC" w:rsidRDefault="00736842" w:rsidP="00736842">
            <w:pPr>
              <w:spacing w:after="0" w:line="240" w:lineRule="auto"/>
              <w:jc w:val="center"/>
              <w:rPr>
                <w:rFonts w:ascii="Palatino Linotype" w:hAnsi="Palatino Linotype"/>
                <w:sz w:val="24"/>
                <w:szCs w:val="24"/>
              </w:rPr>
            </w:pPr>
          </w:p>
        </w:tc>
      </w:tr>
    </w:tbl>
    <w:p w:rsidR="00736842" w:rsidRPr="000A26DC" w:rsidRDefault="00736842" w:rsidP="00736842">
      <w:pPr>
        <w:spacing w:after="0" w:line="240" w:lineRule="auto"/>
        <w:ind w:left="826" w:hanging="469"/>
        <w:rPr>
          <w:rFonts w:ascii="Palatino Linotype" w:hAnsi="Palatino Linotype"/>
          <w:sz w:val="24"/>
          <w:szCs w:val="24"/>
        </w:rPr>
      </w:pPr>
    </w:p>
    <w:p w:rsidR="00736842" w:rsidRDefault="00736842" w:rsidP="00736842">
      <w:pPr>
        <w:numPr>
          <w:ilvl w:val="1"/>
          <w:numId w:val="12"/>
        </w:numPr>
        <w:suppressAutoHyphens/>
        <w:spacing w:after="0" w:line="240" w:lineRule="auto"/>
        <w:ind w:left="567" w:firstLine="0"/>
        <w:rPr>
          <w:rFonts w:ascii="Palatino Linotype" w:hAnsi="Palatino Linotype"/>
          <w:b/>
          <w:bCs/>
          <w:sz w:val="24"/>
          <w:szCs w:val="24"/>
        </w:rPr>
      </w:pPr>
      <w:r w:rsidRPr="000A26DC">
        <w:rPr>
          <w:rFonts w:ascii="Palatino Linotype" w:hAnsi="Palatino Linotype"/>
          <w:b/>
          <w:bCs/>
          <w:sz w:val="24"/>
          <w:szCs w:val="24"/>
        </w:rPr>
        <w:t xml:space="preserve"> A </w:t>
      </w:r>
      <w:r w:rsidRPr="000A26DC">
        <w:rPr>
          <w:rFonts w:ascii="Palatino Linotype" w:hAnsi="Palatino Linotype"/>
          <w:b/>
          <w:sz w:val="24"/>
          <w:szCs w:val="24"/>
        </w:rPr>
        <w:t>tantárgy</w:t>
      </w:r>
      <w:r w:rsidRPr="000A26DC">
        <w:rPr>
          <w:rFonts w:ascii="Palatino Linotype" w:hAnsi="Palatino Linotype"/>
          <w:b/>
          <w:bCs/>
          <w:sz w:val="24"/>
          <w:szCs w:val="24"/>
        </w:rPr>
        <w:t xml:space="preserve">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kern w:val="2"/>
          <w:sz w:val="24"/>
          <w:szCs w:val="24"/>
          <w:lang w:eastAsia="hu-HU"/>
        </w:rPr>
      </w:pPr>
      <w:r w:rsidRPr="000A26DC">
        <w:rPr>
          <w:rFonts w:ascii="Palatino Linotype" w:hAnsi="Palatino Linotype"/>
          <w:bCs/>
          <w:kern w:val="2"/>
          <w:sz w:val="24"/>
          <w:szCs w:val="24"/>
          <w:lang w:eastAsia="hu-HU"/>
        </w:rPr>
        <w:t>A nemzeti köznevelésről szóló 2011. évi CXC. törvény 54. § (2) a) pontja szerinti értékeléssel.</w:t>
      </w:r>
    </w:p>
    <w:p w:rsidR="00736842" w:rsidRDefault="00736842" w:rsidP="00736842">
      <w:pPr>
        <w:autoSpaceDE w:val="0"/>
        <w:autoSpaceDN w:val="0"/>
        <w:spacing w:after="0" w:line="240" w:lineRule="auto"/>
        <w:rPr>
          <w:rFonts w:ascii="Palatino Linotype" w:hAnsi="Palatino Linotype"/>
          <w:b/>
          <w:strike/>
        </w:rPr>
      </w:pPr>
    </w:p>
    <w:p w:rsidR="00736842" w:rsidRPr="000A26DC" w:rsidRDefault="00736842" w:rsidP="00736842">
      <w:pPr>
        <w:autoSpaceDE w:val="0"/>
        <w:autoSpaceDN w:val="0"/>
        <w:spacing w:after="0" w:line="240" w:lineRule="auto"/>
        <w:rPr>
          <w:rFonts w:ascii="Palatino Linotype" w:hAnsi="Palatino Linotype"/>
          <w:b/>
          <w:strike/>
        </w:rPr>
      </w:pPr>
    </w:p>
    <w:p w:rsidR="00736842" w:rsidRPr="0071553D"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71553D">
        <w:rPr>
          <w:rFonts w:ascii="Palatino Linotype" w:hAnsi="Palatino Linotype"/>
          <w:b/>
          <w:sz w:val="24"/>
          <w:szCs w:val="24"/>
        </w:rPr>
        <w:t xml:space="preserve"> Zenetörténet </w:t>
      </w:r>
      <w:r>
        <w:rPr>
          <w:rFonts w:ascii="Palatino Linotype" w:hAnsi="Palatino Linotype"/>
          <w:b/>
          <w:sz w:val="24"/>
          <w:szCs w:val="24"/>
        </w:rPr>
        <w:t>II.</w:t>
      </w:r>
      <w:r w:rsidRPr="0071553D">
        <w:rPr>
          <w:rFonts w:ascii="Palatino Linotype" w:hAnsi="Palatino Linotype"/>
          <w:b/>
          <w:sz w:val="24"/>
          <w:szCs w:val="24"/>
        </w:rPr>
        <w:t xml:space="preserve"> tantárgy</w:t>
      </w:r>
      <w:r>
        <w:rPr>
          <w:rFonts w:ascii="Palatino Linotype" w:hAnsi="Palatino Linotype"/>
          <w:b/>
          <w:sz w:val="24"/>
          <w:szCs w:val="24"/>
        </w:rPr>
        <w:tab/>
      </w:r>
      <w:r w:rsidRPr="0071553D">
        <w:rPr>
          <w:rFonts w:ascii="Palatino Linotype" w:hAnsi="Palatino Linotype"/>
          <w:b/>
          <w:sz w:val="24"/>
          <w:szCs w:val="24"/>
        </w:rPr>
        <w:t>236 óra/ 132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pStyle w:val="ListParagraph"/>
        <w:suppressAutoHyphens/>
        <w:spacing w:after="0" w:line="240" w:lineRule="auto"/>
        <w:ind w:left="0"/>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F06796">
        <w:rPr>
          <w:rFonts w:ascii="Palatino Linotype" w:hAnsi="Palatino Linotype"/>
          <w:b/>
          <w:bCs/>
          <w:sz w:val="24"/>
          <w:szCs w:val="24"/>
        </w:rPr>
        <w:t>A tantárgy tanításának célja</w:t>
      </w:r>
    </w:p>
    <w:p w:rsidR="00736842" w:rsidRDefault="00736842" w:rsidP="00736842">
      <w:pPr>
        <w:spacing w:after="0" w:line="240" w:lineRule="auto"/>
        <w:ind w:left="567"/>
        <w:rPr>
          <w:rFonts w:ascii="Palatino Linotype" w:hAnsi="Palatino Linotype"/>
          <w:kern w:val="2"/>
          <w:sz w:val="24"/>
          <w:szCs w:val="24"/>
          <w:lang w:eastAsia="hu-HU"/>
        </w:rPr>
      </w:pPr>
      <w:r>
        <w:rPr>
          <w:rFonts w:ascii="Palatino Linotype" w:hAnsi="Palatino Linotype"/>
          <w:kern w:val="2"/>
          <w:sz w:val="24"/>
          <w:szCs w:val="24"/>
          <w:lang w:eastAsia="hu-HU"/>
        </w:rPr>
        <w:t>A zen</w:t>
      </w:r>
      <w:r w:rsidRPr="000A26DC">
        <w:rPr>
          <w:rFonts w:ascii="Palatino Linotype" w:hAnsi="Palatino Linotype"/>
          <w:kern w:val="2"/>
          <w:sz w:val="24"/>
          <w:szCs w:val="24"/>
          <w:lang w:eastAsia="hu-HU"/>
        </w:rPr>
        <w:t xml:space="preserve">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w:t>
      </w:r>
      <w:r w:rsidRPr="000A26DC">
        <w:rPr>
          <w:rFonts w:ascii="Palatino Linotype" w:hAnsi="Palatino Linotype"/>
          <w:kern w:val="2"/>
          <w:sz w:val="24"/>
          <w:szCs w:val="24"/>
          <w:lang w:eastAsia="hu-HU"/>
        </w:rPr>
        <w:lastRenderedPageBreak/>
        <w:t>arra, hogy olyan irányokba nyissa a diák zenei érdeklődését, melyre a hangszeres órákon nem mindig adódik lehetőség.</w:t>
      </w:r>
    </w:p>
    <w:p w:rsidR="00736842" w:rsidRPr="000A26DC" w:rsidRDefault="00736842" w:rsidP="00736842">
      <w:pPr>
        <w:spacing w:after="0" w:line="240" w:lineRule="auto"/>
        <w:rPr>
          <w:rFonts w:ascii="Palatino Linotype" w:hAnsi="Palatino Linotype"/>
          <w:kern w:val="2"/>
          <w:sz w:val="24"/>
          <w:szCs w:val="24"/>
          <w:lang w:eastAsia="hu-HU"/>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F06796">
        <w:rPr>
          <w:rFonts w:ascii="Palatino Linotype" w:hAnsi="Palatino Linotype"/>
          <w:b/>
          <w:bCs/>
          <w:sz w:val="24"/>
          <w:szCs w:val="24"/>
        </w:rPr>
        <w:t xml:space="preserve"> Kapcsolódó közismereti, szakmai tartalmak</w:t>
      </w:r>
    </w:p>
    <w:p w:rsidR="00736842" w:rsidRDefault="00736842" w:rsidP="00736842">
      <w:pPr>
        <w:spacing w:after="0" w:line="240" w:lineRule="auto"/>
        <w:ind w:left="567"/>
        <w:rPr>
          <w:rFonts w:ascii="Palatino Linotype" w:hAnsi="Palatino Linotype"/>
          <w:kern w:val="2"/>
          <w:sz w:val="24"/>
          <w:szCs w:val="24"/>
          <w:lang w:eastAsia="hu-HU"/>
        </w:rPr>
      </w:pPr>
      <w:r w:rsidRPr="00F06796">
        <w:rPr>
          <w:rFonts w:ascii="Palatino Linotype" w:hAnsi="Palatino Linotype"/>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w:t>
      </w:r>
      <w:proofErr w:type="spellStart"/>
      <w:r w:rsidRPr="00F06796">
        <w:rPr>
          <w:rFonts w:ascii="Palatino Linotype" w:hAnsi="Palatino Linotype"/>
          <w:kern w:val="2"/>
          <w:sz w:val="24"/>
          <w:szCs w:val="24"/>
          <w:lang w:eastAsia="hu-HU"/>
        </w:rPr>
        <w:t>kulturcentrumokban</w:t>
      </w:r>
      <w:proofErr w:type="spellEnd"/>
      <w:r w:rsidRPr="00F06796">
        <w:rPr>
          <w:rFonts w:ascii="Palatino Linotype" w:hAnsi="Palatino Linotype"/>
          <w:kern w:val="2"/>
          <w:sz w:val="24"/>
          <w:szCs w:val="24"/>
          <w:lang w:eastAsia="hu-HU"/>
        </w:rPr>
        <w:t xml:space="preserve"> a művészeti ágak mindig együttesen voltak jelen, így megértésük is csak egymás kölcsönös figyelembevételével lehetséges. </w:t>
      </w:r>
    </w:p>
    <w:p w:rsidR="00736842" w:rsidRDefault="00736842" w:rsidP="00736842">
      <w:pPr>
        <w:spacing w:after="0" w:line="240" w:lineRule="auto"/>
        <w:ind w:left="567"/>
        <w:rPr>
          <w:rFonts w:ascii="Palatino Linotype" w:hAnsi="Palatino Linotype"/>
          <w:kern w:val="2"/>
          <w:sz w:val="24"/>
          <w:szCs w:val="24"/>
          <w:lang w:eastAsia="hu-HU"/>
        </w:rPr>
      </w:pPr>
      <w:r w:rsidRPr="00F06796">
        <w:rPr>
          <w:rFonts w:ascii="Palatino Linotype" w:hAnsi="Palatino Linotype"/>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736842" w:rsidRDefault="00736842" w:rsidP="00736842">
      <w:pPr>
        <w:spacing w:after="0" w:line="240" w:lineRule="auto"/>
        <w:ind w:left="567"/>
        <w:rPr>
          <w:rFonts w:ascii="Palatino Linotype" w:hAnsi="Palatino Linotype"/>
          <w:kern w:val="2"/>
          <w:sz w:val="24"/>
          <w:szCs w:val="24"/>
          <w:lang w:eastAsia="hu-HU"/>
        </w:rPr>
      </w:pPr>
      <w:r w:rsidRPr="00F06796">
        <w:rPr>
          <w:rFonts w:ascii="Palatino Linotype" w:hAnsi="Palatino Linotype"/>
          <w:kern w:val="2"/>
          <w:sz w:val="24"/>
          <w:szCs w:val="24"/>
          <w:lang w:eastAsia="hu-HU"/>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736842" w:rsidRPr="000A26DC" w:rsidRDefault="00736842" w:rsidP="00736842">
      <w:pPr>
        <w:spacing w:after="0" w:line="240" w:lineRule="auto"/>
        <w:rPr>
          <w:rFonts w:ascii="Palatino Linotype" w:hAnsi="Palatino Linotype"/>
          <w:b/>
          <w:bCs/>
          <w:iCs/>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F06796">
        <w:rPr>
          <w:rFonts w:ascii="Palatino Linotype" w:hAnsi="Palatino Linotype"/>
          <w:b/>
          <w:bCs/>
          <w:sz w:val="24"/>
          <w:szCs w:val="24"/>
        </w:rPr>
        <w:t xml:space="preserve">Témakörök </w:t>
      </w:r>
    </w:p>
    <w:p w:rsidR="00736842" w:rsidRPr="000A26DC" w:rsidRDefault="00736842" w:rsidP="00736842">
      <w:pPr>
        <w:spacing w:after="0" w:line="240" w:lineRule="auto"/>
        <w:rPr>
          <w:rFonts w:ascii="Palatino Linotype" w:hAnsi="Palatino Linotype"/>
          <w:b/>
          <w:bCs/>
          <w:iCs/>
          <w:sz w:val="24"/>
          <w:szCs w:val="24"/>
        </w:rPr>
      </w:pPr>
    </w:p>
    <w:p w:rsidR="00736842" w:rsidRPr="00F06796"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11.3.1. </w:t>
      </w:r>
      <w:r w:rsidRPr="000A26DC">
        <w:rPr>
          <w:rFonts w:ascii="Palatino Linotype" w:hAnsi="Palatino Linotype"/>
          <w:b/>
          <w:sz w:val="24"/>
          <w:szCs w:val="24"/>
          <w:lang w:eastAsia="hu-HU"/>
        </w:rPr>
        <w:t>Zenetörténeti ismeretek</w:t>
      </w:r>
      <w:r w:rsidRPr="000A26DC">
        <w:rPr>
          <w:rFonts w:ascii="Palatino Linotype" w:hAnsi="Palatino Linotype"/>
          <w:b/>
          <w:sz w:val="24"/>
          <w:szCs w:val="24"/>
          <w:lang w:eastAsia="hu-HU"/>
        </w:rPr>
        <w:tab/>
      </w:r>
      <w:r w:rsidRPr="00F06796">
        <w:rPr>
          <w:rFonts w:ascii="Palatino Linotype" w:hAnsi="Palatino Linotype"/>
          <w:b/>
          <w:i/>
          <w:sz w:val="24"/>
          <w:szCs w:val="24"/>
          <w:lang w:eastAsia="hu-HU"/>
        </w:rPr>
        <w:t>79 óra/ 44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tanítandó tananyag szempontjából előnyt élvez a késő-reneszánsz/kora-barokk és a klasszikus modern (Bartók és kortársai) közötti négy évszázad zenéje. 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w:t>
      </w:r>
      <w:r w:rsidRPr="000A26DC">
        <w:rPr>
          <w:rFonts w:ascii="Palatino Linotype" w:hAnsi="Palatino Linotype"/>
          <w:sz w:val="24"/>
          <w:szCs w:val="24"/>
        </w:rPr>
        <w:lastRenderedPageBreak/>
        <w:t>mert a korai évszázadok zenéjével a diákok aktívan nem találkoznak.</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A négy évszázad zenetörténetének kiemelkedő életművei köré csoportosított tematika főbb vonalakban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A késő-reneszánsz zenéje: Palestrina, Lassus, Victoria, </w:t>
      </w:r>
      <w:proofErr w:type="spellStart"/>
      <w:r w:rsidRPr="000A26DC">
        <w:rPr>
          <w:rFonts w:ascii="Palatino Linotype" w:hAnsi="Palatino Linotype"/>
          <w:sz w:val="24"/>
          <w:szCs w:val="24"/>
        </w:rPr>
        <w:t>Dowland</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Gesualdo</w:t>
      </w:r>
      <w:proofErr w:type="spellEnd"/>
      <w:r w:rsidRPr="000A26DC">
        <w:rPr>
          <w:rFonts w:ascii="Palatino Linotype" w:hAnsi="Palatino Linotype"/>
          <w:sz w:val="24"/>
          <w:szCs w:val="24"/>
        </w:rPr>
        <w:t>, G. Gabrieli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Az itáliai barokk zene: Monteverdi, Corelli, Scarlatti, Vivaldi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A francia barokk: Lully, Rameau</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A német barokk: Schütz, Bach, Telemann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Az angol barokk: </w:t>
      </w:r>
      <w:proofErr w:type="spellStart"/>
      <w:r w:rsidRPr="000A26DC">
        <w:rPr>
          <w:rFonts w:ascii="Palatino Linotype" w:hAnsi="Palatino Linotype"/>
          <w:sz w:val="24"/>
          <w:szCs w:val="24"/>
        </w:rPr>
        <w:t>Purcell</w:t>
      </w:r>
      <w:proofErr w:type="spellEnd"/>
      <w:r w:rsidRPr="000A26DC">
        <w:rPr>
          <w:rFonts w:ascii="Palatino Linotype" w:hAnsi="Palatino Linotype"/>
          <w:sz w:val="24"/>
          <w:szCs w:val="24"/>
        </w:rPr>
        <w:t>, Händel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A rokokó és az átmeneti korszak: C. </w:t>
      </w:r>
      <w:proofErr w:type="spellStart"/>
      <w:r w:rsidRPr="000A26DC">
        <w:rPr>
          <w:rFonts w:ascii="Palatino Linotype" w:hAnsi="Palatino Linotype"/>
          <w:sz w:val="24"/>
          <w:szCs w:val="24"/>
        </w:rPr>
        <w:t>Ph</w:t>
      </w:r>
      <w:proofErr w:type="spellEnd"/>
      <w:r w:rsidRPr="000A26DC">
        <w:rPr>
          <w:rFonts w:ascii="Palatino Linotype" w:hAnsi="Palatino Linotype"/>
          <w:sz w:val="24"/>
          <w:szCs w:val="24"/>
        </w:rPr>
        <w:t xml:space="preserve">. E. Bach, Mannheimi Iskola, </w:t>
      </w:r>
      <w:proofErr w:type="spellStart"/>
      <w:r w:rsidRPr="000A26DC">
        <w:rPr>
          <w:rFonts w:ascii="Palatino Linotype" w:hAnsi="Palatino Linotype"/>
          <w:sz w:val="24"/>
          <w:szCs w:val="24"/>
        </w:rPr>
        <w:t>Quantz</w:t>
      </w:r>
      <w:proofErr w:type="spellEnd"/>
      <w:r w:rsidRPr="000A26DC">
        <w:rPr>
          <w:rFonts w:ascii="Palatino Linotype" w:hAnsi="Palatino Linotype"/>
          <w:sz w:val="24"/>
          <w:szCs w:val="24"/>
        </w:rPr>
        <w:t>, Gluck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A bécsi klasszika: Haydn, Mozart, Beethoven és Schubert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Romantika: Berlioz, Mendelssohn, Schumann, Liszt, Brahms, </w:t>
      </w:r>
      <w:proofErr w:type="spellStart"/>
      <w:r w:rsidRPr="000A26DC">
        <w:rPr>
          <w:rFonts w:ascii="Palatino Linotype" w:hAnsi="Palatino Linotype"/>
          <w:sz w:val="24"/>
          <w:szCs w:val="24"/>
        </w:rPr>
        <w:t>Bruckner</w:t>
      </w:r>
      <w:proofErr w:type="spellEnd"/>
      <w:r w:rsidRPr="000A26DC">
        <w:rPr>
          <w:rFonts w:ascii="Palatino Linotype" w:hAnsi="Palatino Linotype"/>
          <w:sz w:val="24"/>
          <w:szCs w:val="24"/>
        </w:rPr>
        <w:t>, Csajkovszkij, Chopin, Paganini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Az olasz romantikus opera: Rossini, Donizetti, Verdi,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Romantikus német opera: </w:t>
      </w:r>
      <w:proofErr w:type="spellStart"/>
      <w:r w:rsidRPr="000A26DC">
        <w:rPr>
          <w:rFonts w:ascii="Palatino Linotype" w:hAnsi="Palatino Linotype"/>
          <w:sz w:val="24"/>
          <w:szCs w:val="24"/>
        </w:rPr>
        <w:t>Weber</w:t>
      </w:r>
      <w:proofErr w:type="spellEnd"/>
      <w:r w:rsidRPr="000A26DC">
        <w:rPr>
          <w:rFonts w:ascii="Palatino Linotype" w:hAnsi="Palatino Linotype"/>
          <w:sz w:val="24"/>
          <w:szCs w:val="24"/>
        </w:rPr>
        <w:t>, Wagner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Romantikus olasz opera: Rossini, Donizetti, Verdi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Nemzeti stílusok: Erkel, Muszorgszkij, Grieg, Smetana,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Századforduló: Richard Strauss, Gustav Mahler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Francia századelő: Debussy, Ravel, </w:t>
      </w:r>
      <w:proofErr w:type="spellStart"/>
      <w:r w:rsidRPr="000A26DC">
        <w:rPr>
          <w:rFonts w:ascii="Palatino Linotype" w:hAnsi="Palatino Linotype"/>
          <w:sz w:val="24"/>
          <w:szCs w:val="24"/>
        </w:rPr>
        <w:t>Satie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Modernizmus: Schönberg, Berg, Webern, Stravinsky, Bartók, Kodály, Sosztakovics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Új irányok: </w:t>
      </w:r>
      <w:proofErr w:type="spellStart"/>
      <w:r w:rsidRPr="000A26DC">
        <w:rPr>
          <w:rFonts w:ascii="Palatino Linotype" w:hAnsi="Palatino Linotype"/>
          <w:sz w:val="24"/>
          <w:szCs w:val="24"/>
        </w:rPr>
        <w:t>Messaien</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Stockhausen</w:t>
      </w:r>
      <w:proofErr w:type="spellEnd"/>
      <w:r w:rsidRPr="000A26DC">
        <w:rPr>
          <w:rFonts w:ascii="Palatino Linotype" w:hAnsi="Palatino Linotype"/>
          <w:sz w:val="24"/>
          <w:szCs w:val="24"/>
        </w:rPr>
        <w:t>, Ligeti, Reich, Cage, Kurtág</w:t>
      </w:r>
    </w:p>
    <w:p w:rsidR="00736842" w:rsidRPr="000A26DC" w:rsidRDefault="00736842" w:rsidP="00736842">
      <w:pPr>
        <w:spacing w:after="0" w:line="240" w:lineRule="auto"/>
        <w:ind w:firstLine="540"/>
        <w:rPr>
          <w:rFonts w:ascii="Palatino Linotype" w:hAnsi="Palatino Linotype"/>
          <w:sz w:val="24"/>
          <w:szCs w:val="24"/>
        </w:rPr>
      </w:pPr>
    </w:p>
    <w:p w:rsidR="00736842" w:rsidRPr="00F06796" w:rsidRDefault="00736842" w:rsidP="00736842">
      <w:pPr>
        <w:widowControl/>
        <w:tabs>
          <w:tab w:val="right" w:pos="9214"/>
        </w:tabs>
        <w:adjustRightInd/>
        <w:spacing w:after="0" w:line="240" w:lineRule="auto"/>
        <w:ind w:left="709"/>
        <w:jc w:val="right"/>
        <w:textAlignment w:val="auto"/>
        <w:rPr>
          <w:rFonts w:ascii="Palatino Linotype" w:hAnsi="Palatino Linotype"/>
          <w:b/>
          <w:i/>
          <w:sz w:val="24"/>
          <w:szCs w:val="24"/>
          <w:lang w:eastAsia="hu-HU"/>
        </w:rPr>
      </w:pPr>
      <w:r>
        <w:rPr>
          <w:rFonts w:ascii="Palatino Linotype" w:hAnsi="Palatino Linotype"/>
          <w:b/>
          <w:sz w:val="24"/>
          <w:szCs w:val="24"/>
          <w:lang w:eastAsia="hu-HU"/>
        </w:rPr>
        <w:t xml:space="preserve">11.3.2. </w:t>
      </w:r>
      <w:r w:rsidRPr="000A26DC">
        <w:rPr>
          <w:rFonts w:ascii="Palatino Linotype" w:hAnsi="Palatino Linotype"/>
          <w:b/>
          <w:sz w:val="24"/>
          <w:szCs w:val="24"/>
          <w:lang w:eastAsia="hu-HU"/>
        </w:rPr>
        <w:t>Műelemzés</w:t>
      </w:r>
      <w:r w:rsidRPr="000A26DC">
        <w:rPr>
          <w:rFonts w:ascii="Palatino Linotype" w:hAnsi="Palatino Linotype"/>
          <w:b/>
          <w:sz w:val="24"/>
          <w:szCs w:val="24"/>
          <w:lang w:eastAsia="hu-HU"/>
        </w:rPr>
        <w:tab/>
      </w:r>
      <w:r w:rsidRPr="00F06796">
        <w:rPr>
          <w:rFonts w:ascii="Palatino Linotype" w:hAnsi="Palatino Linotype"/>
          <w:b/>
          <w:i/>
          <w:sz w:val="24"/>
          <w:szCs w:val="24"/>
          <w:lang w:eastAsia="hu-HU"/>
        </w:rPr>
        <w:t>79 óra/ 44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0A26DC">
        <w:rPr>
          <w:rFonts w:ascii="Palatino Linotype" w:hAnsi="Palatino Linotype"/>
          <w:sz w:val="24"/>
          <w:szCs w:val="24"/>
        </w:rPr>
        <w:t>főtárgyóráján</w:t>
      </w:r>
      <w:proofErr w:type="spellEnd"/>
      <w:r w:rsidRPr="000A26DC">
        <w:rPr>
          <w:rFonts w:ascii="Palatino Linotype" w:hAnsi="Palatino Linotype"/>
          <w:sz w:val="24"/>
          <w:szCs w:val="24"/>
        </w:rPr>
        <w:t xml:space="preserve"> is tanulhat, ezáltal képezve hidat a tantárgyak között. </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Az alábbiakban olvasható egy-két javasolt szemelvény, de ezen a területen kell a leginkább az iskola és egy adott osztály adottságaihoz igazítani a tananyagot: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Lassus: </w:t>
      </w:r>
      <w:proofErr w:type="spellStart"/>
      <w:r w:rsidRPr="000A26DC">
        <w:rPr>
          <w:rFonts w:ascii="Palatino Linotype" w:hAnsi="Palatino Linotype"/>
          <w:sz w:val="24"/>
          <w:szCs w:val="24"/>
        </w:rPr>
        <w:t>Matona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mia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cara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Monteverdi: L’</w:t>
      </w:r>
      <w:proofErr w:type="spellStart"/>
      <w:r w:rsidRPr="000A26DC">
        <w:rPr>
          <w:rFonts w:ascii="Palatino Linotype" w:hAnsi="Palatino Linotype"/>
          <w:sz w:val="24"/>
          <w:szCs w:val="24"/>
        </w:rPr>
        <w:t>Orfeo</w:t>
      </w:r>
      <w:proofErr w:type="spellEnd"/>
      <w:r w:rsidRPr="000A26DC">
        <w:rPr>
          <w:rFonts w:ascii="Palatino Linotype" w:hAnsi="Palatino Linotype"/>
          <w:sz w:val="24"/>
          <w:szCs w:val="24"/>
        </w:rPr>
        <w:t>, Poppea megkoronázása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Corelli: Karácsonyi Concerto Grosso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Vivaldi: A Négy Évszak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Lully: </w:t>
      </w:r>
      <w:proofErr w:type="spellStart"/>
      <w:r w:rsidRPr="000A26DC">
        <w:rPr>
          <w:rFonts w:ascii="Palatino Linotype" w:hAnsi="Palatino Linotype"/>
          <w:sz w:val="24"/>
          <w:szCs w:val="24"/>
        </w:rPr>
        <w:t>Atys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Schütz: </w:t>
      </w:r>
      <w:proofErr w:type="spellStart"/>
      <w:r w:rsidRPr="000A26DC">
        <w:rPr>
          <w:rFonts w:ascii="Palatino Linotype" w:hAnsi="Palatino Linotype"/>
          <w:sz w:val="24"/>
          <w:szCs w:val="24"/>
        </w:rPr>
        <w:t>Musikalische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Exequien</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 xml:space="preserve">- </w:t>
      </w:r>
      <w:proofErr w:type="spellStart"/>
      <w:r w:rsidRPr="000A26DC">
        <w:rPr>
          <w:rFonts w:ascii="Palatino Linotype" w:hAnsi="Palatino Linotype"/>
          <w:sz w:val="24"/>
          <w:szCs w:val="24"/>
        </w:rPr>
        <w:t>Purcell</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Dido</w:t>
      </w:r>
      <w:proofErr w:type="spellEnd"/>
      <w:r w:rsidRPr="000A26DC">
        <w:rPr>
          <w:rFonts w:ascii="Palatino Linotype" w:hAnsi="Palatino Linotype"/>
          <w:sz w:val="24"/>
          <w:szCs w:val="24"/>
        </w:rPr>
        <w:t xml:space="preserve"> és Aeneas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Händel: Messiás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J. S. Bach: Máté-passió</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J. S. Bach: c-moll </w:t>
      </w:r>
      <w:proofErr w:type="spellStart"/>
      <w:r w:rsidRPr="000A26DC">
        <w:rPr>
          <w:rFonts w:ascii="Palatino Linotype" w:hAnsi="Palatino Linotype"/>
          <w:sz w:val="24"/>
          <w:szCs w:val="24"/>
        </w:rPr>
        <w:t>passacaglia</w:t>
      </w:r>
      <w:proofErr w:type="spellEnd"/>
      <w:r w:rsidRPr="000A26DC">
        <w:rPr>
          <w:rFonts w:ascii="Palatino Linotype" w:hAnsi="Palatino Linotype"/>
          <w:sz w:val="24"/>
          <w:szCs w:val="24"/>
        </w:rPr>
        <w:t xml:space="preserve"> és fúga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Haydn: fisz-moll „Búcsú” szimfónia (no. 45)</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Mozart: Don Giovanni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Beethoven: </w:t>
      </w:r>
      <w:proofErr w:type="spellStart"/>
      <w:r w:rsidRPr="000A26DC">
        <w:rPr>
          <w:rFonts w:ascii="Palatino Linotype" w:hAnsi="Palatino Linotype"/>
          <w:sz w:val="24"/>
          <w:szCs w:val="24"/>
        </w:rPr>
        <w:t>Coriolan</w:t>
      </w:r>
      <w:proofErr w:type="spellEnd"/>
      <w:r w:rsidRPr="000A26DC">
        <w:rPr>
          <w:rFonts w:ascii="Palatino Linotype" w:hAnsi="Palatino Linotype"/>
          <w:sz w:val="24"/>
          <w:szCs w:val="24"/>
        </w:rPr>
        <w:t xml:space="preserve"> – nyitány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Beethoven: C-dúr „</w:t>
      </w:r>
      <w:proofErr w:type="spellStart"/>
      <w:r w:rsidRPr="000A26DC">
        <w:rPr>
          <w:rFonts w:ascii="Palatino Linotype" w:hAnsi="Palatino Linotype"/>
          <w:sz w:val="24"/>
          <w:szCs w:val="24"/>
        </w:rPr>
        <w:t>Waldstein</w:t>
      </w:r>
      <w:proofErr w:type="spellEnd"/>
      <w:r w:rsidRPr="000A26DC">
        <w:rPr>
          <w:rFonts w:ascii="Palatino Linotype" w:hAnsi="Palatino Linotype"/>
          <w:sz w:val="24"/>
          <w:szCs w:val="24"/>
        </w:rPr>
        <w:t>” zongoraszonáta (op. 53)</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Beethoven: 9.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Schubert: </w:t>
      </w:r>
      <w:proofErr w:type="spellStart"/>
      <w:r w:rsidRPr="000A26DC">
        <w:rPr>
          <w:rFonts w:ascii="Palatino Linotype" w:hAnsi="Palatino Linotype"/>
          <w:sz w:val="24"/>
          <w:szCs w:val="24"/>
        </w:rPr>
        <w:t>Erlkönig</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Schubert: </w:t>
      </w:r>
      <w:proofErr w:type="spellStart"/>
      <w:r w:rsidRPr="000A26DC">
        <w:rPr>
          <w:rFonts w:ascii="Palatino Linotype" w:hAnsi="Palatino Linotype"/>
          <w:sz w:val="24"/>
          <w:szCs w:val="24"/>
        </w:rPr>
        <w:t>Winterreise</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Schumann: Karnevál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Brahms: </w:t>
      </w:r>
      <w:proofErr w:type="spellStart"/>
      <w:r w:rsidRPr="000A26DC">
        <w:rPr>
          <w:rFonts w:ascii="Palatino Linotype" w:hAnsi="Palatino Linotype"/>
          <w:sz w:val="24"/>
          <w:szCs w:val="24"/>
        </w:rPr>
        <w:t>Ein</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deutsches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Requiem</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Chopin: Etűdök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Liszt: Haláltánc</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Verdi: Traviata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Wagner: Trisztán és Izolda (előjáték és szerelmi halál)</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Mahler: I.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Richard Strauss: Imigyen </w:t>
      </w:r>
      <w:proofErr w:type="spellStart"/>
      <w:r w:rsidRPr="000A26DC">
        <w:rPr>
          <w:rFonts w:ascii="Palatino Linotype" w:hAnsi="Palatino Linotype"/>
          <w:sz w:val="24"/>
          <w:szCs w:val="24"/>
        </w:rPr>
        <w:t>szóla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Zarathustra</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Bartók: A kékszakállú herceg vára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Bartók: Concerto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Sosztakovics: V.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John Cage: 4’33” </w:t>
      </w:r>
    </w:p>
    <w:p w:rsidR="00736842" w:rsidRPr="000A26DC" w:rsidRDefault="00736842" w:rsidP="00736842">
      <w:pPr>
        <w:spacing w:after="0" w:line="240" w:lineRule="auto"/>
        <w:rPr>
          <w:rFonts w:ascii="Palatino Linotype" w:hAnsi="Palatino Linotype"/>
          <w:sz w:val="24"/>
          <w:szCs w:val="24"/>
        </w:rPr>
      </w:pPr>
    </w:p>
    <w:p w:rsidR="00736842" w:rsidRPr="00F06796"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11.3.3. </w:t>
      </w:r>
      <w:r w:rsidRPr="000A26DC">
        <w:rPr>
          <w:rFonts w:ascii="Palatino Linotype" w:hAnsi="Palatino Linotype"/>
          <w:b/>
          <w:sz w:val="24"/>
          <w:szCs w:val="24"/>
          <w:lang w:eastAsia="hu-HU"/>
        </w:rPr>
        <w:t>Zenehallgatás</w:t>
      </w:r>
      <w:r w:rsidRPr="000A26DC">
        <w:rPr>
          <w:rFonts w:ascii="Palatino Linotype" w:hAnsi="Palatino Linotype"/>
          <w:b/>
          <w:sz w:val="24"/>
          <w:szCs w:val="24"/>
          <w:lang w:eastAsia="hu-HU"/>
        </w:rPr>
        <w:tab/>
      </w:r>
      <w:r w:rsidRPr="00F06796">
        <w:rPr>
          <w:rFonts w:ascii="Palatino Linotype" w:hAnsi="Palatino Linotype"/>
          <w:b/>
          <w:i/>
          <w:sz w:val="24"/>
          <w:szCs w:val="24"/>
          <w:lang w:eastAsia="hu-HU"/>
        </w:rPr>
        <w:t>78 óra/ 44 óra</w:t>
      </w:r>
    </w:p>
    <w:p w:rsidR="00736842" w:rsidRDefault="00736842" w:rsidP="00736842">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Javasolt zenehallgatási szemelvények: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Palestrina: </w:t>
      </w:r>
      <w:r w:rsidRPr="000A26DC">
        <w:rPr>
          <w:rFonts w:ascii="Palatino Linotype" w:hAnsi="Palatino Linotype"/>
          <w:sz w:val="24"/>
          <w:szCs w:val="24"/>
        </w:rPr>
        <w:tab/>
      </w:r>
      <w:proofErr w:type="spellStart"/>
      <w:r w:rsidRPr="000A26DC">
        <w:rPr>
          <w:rFonts w:ascii="Palatino Linotype" w:hAnsi="Palatino Linotype"/>
          <w:sz w:val="24"/>
          <w:szCs w:val="24"/>
        </w:rPr>
        <w:t>Missa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Papae</w:t>
      </w:r>
      <w:proofErr w:type="spellEnd"/>
      <w:r w:rsidRPr="000A26DC">
        <w:rPr>
          <w:rFonts w:ascii="Palatino Linotype" w:hAnsi="Palatino Linotype"/>
          <w:sz w:val="24"/>
          <w:szCs w:val="24"/>
        </w:rPr>
        <w:t xml:space="preserve"> Marcelli</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Gesualdo</w:t>
      </w:r>
      <w:proofErr w:type="spellEnd"/>
      <w:proofErr w:type="gramStart"/>
      <w:r w:rsidRPr="000A26DC">
        <w:rPr>
          <w:rFonts w:ascii="Palatino Linotype" w:hAnsi="Palatino Linotype"/>
          <w:sz w:val="24"/>
          <w:szCs w:val="24"/>
        </w:rPr>
        <w:t xml:space="preserve">:    </w:t>
      </w:r>
      <w:r w:rsidRPr="000A26DC">
        <w:rPr>
          <w:rFonts w:ascii="Palatino Linotype" w:hAnsi="Palatino Linotype"/>
          <w:sz w:val="24"/>
          <w:szCs w:val="24"/>
        </w:rPr>
        <w:tab/>
      </w:r>
      <w:proofErr w:type="spellStart"/>
      <w:r w:rsidRPr="000A26DC">
        <w:rPr>
          <w:rFonts w:ascii="Palatino Linotype" w:hAnsi="Palatino Linotype"/>
          <w:sz w:val="24"/>
          <w:szCs w:val="24"/>
        </w:rPr>
        <w:t>Moro</w:t>
      </w:r>
      <w:proofErr w:type="spellEnd"/>
      <w:proofErr w:type="gramEnd"/>
      <w:r w:rsidRPr="000A26DC">
        <w:rPr>
          <w:rFonts w:ascii="Palatino Linotype" w:hAnsi="Palatino Linotype"/>
          <w:sz w:val="24"/>
          <w:szCs w:val="24"/>
        </w:rPr>
        <w:t xml:space="preserve"> </w:t>
      </w:r>
      <w:proofErr w:type="spellStart"/>
      <w:r w:rsidRPr="000A26DC">
        <w:rPr>
          <w:rFonts w:ascii="Palatino Linotype" w:hAnsi="Palatino Linotype"/>
          <w:sz w:val="24"/>
          <w:szCs w:val="24"/>
        </w:rPr>
        <w:t>lasso</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Purcell</w:t>
      </w:r>
      <w:proofErr w:type="spellEnd"/>
      <w:proofErr w:type="gramStart"/>
      <w:r w:rsidRPr="000A26DC">
        <w:rPr>
          <w:rFonts w:ascii="Palatino Linotype" w:hAnsi="Palatino Linotype"/>
          <w:sz w:val="24"/>
          <w:szCs w:val="24"/>
        </w:rPr>
        <w:t xml:space="preserve">:    </w:t>
      </w:r>
      <w:r w:rsidRPr="000A26DC">
        <w:rPr>
          <w:rFonts w:ascii="Palatino Linotype" w:hAnsi="Palatino Linotype"/>
          <w:sz w:val="24"/>
          <w:szCs w:val="24"/>
        </w:rPr>
        <w:tab/>
      </w:r>
      <w:proofErr w:type="spellStart"/>
      <w:r w:rsidRPr="000A26DC">
        <w:rPr>
          <w:rFonts w:ascii="Palatino Linotype" w:hAnsi="Palatino Linotype"/>
          <w:sz w:val="24"/>
          <w:szCs w:val="24"/>
        </w:rPr>
        <w:t>Dido</w:t>
      </w:r>
      <w:proofErr w:type="spellEnd"/>
      <w:proofErr w:type="gramEnd"/>
      <w:r w:rsidRPr="000A26DC">
        <w:rPr>
          <w:rFonts w:ascii="Palatino Linotype" w:hAnsi="Palatino Linotype"/>
          <w:sz w:val="24"/>
          <w:szCs w:val="24"/>
        </w:rPr>
        <w:t xml:space="preserve"> és Aeneas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Monteverdi: </w:t>
      </w:r>
      <w:r w:rsidRPr="000A26DC">
        <w:rPr>
          <w:rFonts w:ascii="Palatino Linotype" w:hAnsi="Palatino Linotype"/>
          <w:sz w:val="24"/>
          <w:szCs w:val="24"/>
        </w:rPr>
        <w:tab/>
        <w:t>L’</w:t>
      </w:r>
      <w:proofErr w:type="spellStart"/>
      <w:r w:rsidRPr="000A26DC">
        <w:rPr>
          <w:rFonts w:ascii="Palatino Linotype" w:hAnsi="Palatino Linotype"/>
          <w:sz w:val="24"/>
          <w:szCs w:val="24"/>
        </w:rPr>
        <w:t>Orfeo</w:t>
      </w:r>
      <w:proofErr w:type="spellEnd"/>
      <w:r w:rsidRPr="000A26DC">
        <w:rPr>
          <w:rFonts w:ascii="Palatino Linotype" w:hAnsi="Palatino Linotype"/>
          <w:sz w:val="24"/>
          <w:szCs w:val="24"/>
        </w:rPr>
        <w:t>, Poppea megkoronázása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Corelli:</w:t>
      </w:r>
      <w:r w:rsidRPr="000A26DC">
        <w:rPr>
          <w:rFonts w:ascii="Palatino Linotype" w:hAnsi="Palatino Linotype"/>
          <w:sz w:val="24"/>
          <w:szCs w:val="24"/>
        </w:rPr>
        <w:tab/>
        <w:t>Concerto Grossók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Rameau:</w:t>
      </w:r>
      <w:r w:rsidRPr="000A26DC">
        <w:rPr>
          <w:rFonts w:ascii="Palatino Linotype" w:hAnsi="Palatino Linotype"/>
          <w:sz w:val="24"/>
          <w:szCs w:val="24"/>
        </w:rPr>
        <w:tab/>
      </w:r>
      <w:proofErr w:type="spellStart"/>
      <w:r w:rsidRPr="000A26DC">
        <w:rPr>
          <w:rFonts w:ascii="Palatino Linotype" w:hAnsi="Palatino Linotype"/>
          <w:sz w:val="24"/>
          <w:szCs w:val="24"/>
        </w:rPr>
        <w:t>Hyppolite</w:t>
      </w:r>
      <w:proofErr w:type="spellEnd"/>
      <w:r w:rsidRPr="000A26DC">
        <w:rPr>
          <w:rFonts w:ascii="Palatino Linotype" w:hAnsi="Palatino Linotype"/>
          <w:sz w:val="24"/>
          <w:szCs w:val="24"/>
        </w:rPr>
        <w:t xml:space="preserve"> és </w:t>
      </w:r>
      <w:proofErr w:type="spellStart"/>
      <w:r w:rsidRPr="000A26DC">
        <w:rPr>
          <w:rFonts w:ascii="Palatino Linotype" w:hAnsi="Palatino Linotype"/>
          <w:sz w:val="24"/>
          <w:szCs w:val="24"/>
        </w:rPr>
        <w:t>Aricia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Bach: </w:t>
      </w:r>
      <w:r w:rsidRPr="000A26DC">
        <w:rPr>
          <w:rFonts w:ascii="Palatino Linotype" w:hAnsi="Palatino Linotype"/>
          <w:sz w:val="24"/>
          <w:szCs w:val="24"/>
        </w:rPr>
        <w:tab/>
      </w:r>
      <w:r w:rsidRPr="000A26DC">
        <w:rPr>
          <w:rFonts w:ascii="Palatino Linotype" w:hAnsi="Palatino Linotype"/>
          <w:sz w:val="24"/>
          <w:szCs w:val="24"/>
        </w:rPr>
        <w:tab/>
        <w:t>János-passió</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Máté-passió</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 xml:space="preserve"> </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Magnificat</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h-moll</w:t>
      </w:r>
      <w:proofErr w:type="gramEnd"/>
      <w:r w:rsidRPr="000A26DC">
        <w:rPr>
          <w:rFonts w:ascii="Palatino Linotype" w:hAnsi="Palatino Linotype"/>
          <w:sz w:val="24"/>
          <w:szCs w:val="24"/>
        </w:rPr>
        <w:t xml:space="preserve"> mise (</w:t>
      </w:r>
      <w:proofErr w:type="spellStart"/>
      <w:r w:rsidRPr="000A26DC">
        <w:rPr>
          <w:rFonts w:ascii="Palatino Linotype" w:hAnsi="Palatino Linotype"/>
          <w:sz w:val="24"/>
          <w:szCs w:val="24"/>
        </w:rPr>
        <w:t>Kyrie</w:t>
      </w:r>
      <w:proofErr w:type="spellEnd"/>
      <w:r w:rsidRPr="000A26DC">
        <w:rPr>
          <w:rFonts w:ascii="Palatino Linotype" w:hAnsi="Palatino Linotype"/>
          <w:sz w:val="24"/>
          <w:szCs w:val="24"/>
        </w:rPr>
        <w:t xml:space="preserve">, Credo, </w:t>
      </w:r>
      <w:proofErr w:type="spellStart"/>
      <w:r w:rsidRPr="000A26DC">
        <w:rPr>
          <w:rFonts w:ascii="Palatino Linotype" w:hAnsi="Palatino Linotype"/>
          <w:sz w:val="24"/>
          <w:szCs w:val="24"/>
        </w:rPr>
        <w:t>Sanctus</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Brandenburgi versenyek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h-moll</w:t>
      </w:r>
      <w:proofErr w:type="gramEnd"/>
      <w:r w:rsidRPr="000A26DC">
        <w:rPr>
          <w:rFonts w:ascii="Palatino Linotype" w:hAnsi="Palatino Linotype"/>
          <w:sz w:val="24"/>
          <w:szCs w:val="24"/>
        </w:rPr>
        <w:t xml:space="preserve"> szvit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Musikalisches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Opfer</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12</w:t>
      </w:r>
      <w:proofErr w:type="gramStart"/>
      <w:r w:rsidRPr="000A26DC">
        <w:rPr>
          <w:rFonts w:ascii="Palatino Linotype" w:hAnsi="Palatino Linotype"/>
          <w:sz w:val="24"/>
          <w:szCs w:val="24"/>
        </w:rPr>
        <w:t>.,</w:t>
      </w:r>
      <w:proofErr w:type="gramEnd"/>
      <w:r w:rsidRPr="000A26DC">
        <w:rPr>
          <w:rFonts w:ascii="Palatino Linotype" w:hAnsi="Palatino Linotype"/>
          <w:sz w:val="24"/>
          <w:szCs w:val="24"/>
        </w:rPr>
        <w:t>21., 46., 56., 65., 106.,179. kantáta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Goldberg-változatok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fúga művészete</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Vivaldi: </w:t>
      </w:r>
      <w:r w:rsidRPr="000A26DC">
        <w:rPr>
          <w:rFonts w:ascii="Palatino Linotype" w:hAnsi="Palatino Linotype"/>
          <w:sz w:val="24"/>
          <w:szCs w:val="24"/>
        </w:rPr>
        <w:tab/>
        <w:t>Versenyművek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Gloria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négy évszak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Händel: </w:t>
      </w:r>
      <w:r w:rsidRPr="000A26DC">
        <w:rPr>
          <w:rFonts w:ascii="Palatino Linotype" w:hAnsi="Palatino Linotype"/>
          <w:sz w:val="24"/>
          <w:szCs w:val="24"/>
        </w:rPr>
        <w:tab/>
        <w:t>Messiás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Alcina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Julius Caesar Egyiptomban</w:t>
      </w:r>
      <w:r w:rsidRPr="000A26DC">
        <w:rPr>
          <w:rFonts w:ascii="Palatino Linotype" w:hAnsi="Palatino Linotype"/>
          <w:sz w:val="24"/>
          <w:szCs w:val="24"/>
        </w:rPr>
        <w:tab/>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Gluck: </w:t>
      </w:r>
      <w:r w:rsidRPr="000A26DC">
        <w:rPr>
          <w:rFonts w:ascii="Palatino Linotype" w:hAnsi="Palatino Linotype"/>
          <w:sz w:val="24"/>
          <w:szCs w:val="24"/>
        </w:rPr>
        <w:tab/>
        <w:t>Orfeusz és Euridiké</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Haydn: </w:t>
      </w:r>
      <w:r w:rsidRPr="000A26DC">
        <w:rPr>
          <w:rFonts w:ascii="Palatino Linotype" w:hAnsi="Palatino Linotype"/>
          <w:sz w:val="24"/>
          <w:szCs w:val="24"/>
        </w:rPr>
        <w:tab/>
        <w:t>Napszak-szimfóniák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megváltó hét szava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teremtés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Szimfóniák,  </w:t>
      </w:r>
      <w:proofErr w:type="gramStart"/>
      <w:r w:rsidRPr="000A26DC">
        <w:rPr>
          <w:rFonts w:ascii="Palatino Linotype" w:hAnsi="Palatino Linotype"/>
          <w:sz w:val="24"/>
          <w:szCs w:val="24"/>
        </w:rPr>
        <w:t>No</w:t>
      </w:r>
      <w:proofErr w:type="gramEnd"/>
      <w:r w:rsidRPr="000A26DC">
        <w:rPr>
          <w:rFonts w:ascii="Palatino Linotype" w:hAnsi="Palatino Linotype"/>
          <w:sz w:val="24"/>
          <w:szCs w:val="24"/>
        </w:rPr>
        <w:t>. 45., 88., 90., 102., 103., 104.</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C-dúr „Kaiser” vonósnégyes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Mozart: </w:t>
      </w:r>
      <w:r w:rsidRPr="000A26DC">
        <w:rPr>
          <w:rFonts w:ascii="Palatino Linotype" w:hAnsi="Palatino Linotype"/>
          <w:sz w:val="24"/>
          <w:szCs w:val="24"/>
        </w:rPr>
        <w:tab/>
        <w:t>Szöktetés a szerájból</w:t>
      </w:r>
      <w:r w:rsidRPr="000A26DC">
        <w:rPr>
          <w:rFonts w:ascii="Palatino Linotype" w:hAnsi="Palatino Linotype"/>
          <w:sz w:val="24"/>
          <w:szCs w:val="24"/>
        </w:rPr>
        <w:tab/>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Figaro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Don Giovanni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A varázsfuvola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„Jupiter” C-dúr szimfónia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„Nagy” g-moll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d-moll</w:t>
      </w:r>
      <w:proofErr w:type="gramEnd"/>
      <w:r w:rsidRPr="000A26DC">
        <w:rPr>
          <w:rFonts w:ascii="Palatino Linotype" w:hAnsi="Palatino Linotype"/>
          <w:sz w:val="24"/>
          <w:szCs w:val="24"/>
        </w:rPr>
        <w:t xml:space="preserve"> zongoraverseny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A-dúr zongoraszonáta (K. 331)</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a-moll</w:t>
      </w:r>
      <w:proofErr w:type="gramEnd"/>
      <w:r w:rsidRPr="000A26DC">
        <w:rPr>
          <w:rFonts w:ascii="Palatino Linotype" w:hAnsi="Palatino Linotype"/>
          <w:sz w:val="24"/>
          <w:szCs w:val="24"/>
        </w:rPr>
        <w:t xml:space="preserve"> zongoraszonáta (K. 330)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C-dúr „</w:t>
      </w:r>
      <w:proofErr w:type="spellStart"/>
      <w:r w:rsidRPr="000A26DC">
        <w:rPr>
          <w:rFonts w:ascii="Palatino Linotype" w:hAnsi="Palatino Linotype"/>
          <w:sz w:val="24"/>
          <w:szCs w:val="24"/>
        </w:rPr>
        <w:t>Dissonanzen</w:t>
      </w:r>
      <w:proofErr w:type="spellEnd"/>
      <w:r w:rsidRPr="000A26DC">
        <w:rPr>
          <w:rFonts w:ascii="Palatino Linotype" w:hAnsi="Palatino Linotype"/>
          <w:sz w:val="24"/>
          <w:szCs w:val="24"/>
        </w:rPr>
        <w:t xml:space="preserve">” vonósnégyes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c-moll</w:t>
      </w:r>
      <w:proofErr w:type="gramEnd"/>
      <w:r w:rsidRPr="000A26DC">
        <w:rPr>
          <w:rFonts w:ascii="Palatino Linotype" w:hAnsi="Palatino Linotype"/>
          <w:sz w:val="24"/>
          <w:szCs w:val="24"/>
        </w:rPr>
        <w:t xml:space="preserve"> mise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Requiem</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Beethoven: </w:t>
      </w:r>
      <w:r w:rsidRPr="000A26DC">
        <w:rPr>
          <w:rFonts w:ascii="Palatino Linotype" w:hAnsi="Palatino Linotype"/>
          <w:sz w:val="24"/>
          <w:szCs w:val="24"/>
        </w:rPr>
        <w:tab/>
        <w:t>3</w:t>
      </w:r>
      <w:proofErr w:type="gramStart"/>
      <w:r w:rsidRPr="000A26DC">
        <w:rPr>
          <w:rFonts w:ascii="Palatino Linotype" w:hAnsi="Palatino Linotype"/>
          <w:sz w:val="24"/>
          <w:szCs w:val="24"/>
        </w:rPr>
        <w:t>.,</w:t>
      </w:r>
      <w:proofErr w:type="gramEnd"/>
      <w:r w:rsidRPr="000A26DC">
        <w:rPr>
          <w:rFonts w:ascii="Palatino Linotype" w:hAnsi="Palatino Linotype"/>
          <w:sz w:val="24"/>
          <w:szCs w:val="24"/>
        </w:rPr>
        <w:t xml:space="preserve"> 5., 6., 7., 9.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Zongoraszonáták: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c-moll</w:t>
      </w:r>
      <w:proofErr w:type="gramEnd"/>
      <w:r w:rsidRPr="000A26DC">
        <w:rPr>
          <w:rFonts w:ascii="Palatino Linotype" w:hAnsi="Palatino Linotype"/>
          <w:sz w:val="24"/>
          <w:szCs w:val="24"/>
        </w:rPr>
        <w:t xml:space="preserve"> „</w:t>
      </w:r>
      <w:proofErr w:type="spellStart"/>
      <w:r w:rsidRPr="000A26DC">
        <w:rPr>
          <w:rFonts w:ascii="Palatino Linotype" w:hAnsi="Palatino Linotype"/>
          <w:sz w:val="24"/>
          <w:szCs w:val="24"/>
        </w:rPr>
        <w:t>Pathétique</w:t>
      </w:r>
      <w:proofErr w:type="spellEnd"/>
      <w:r w:rsidRPr="000A26DC">
        <w:rPr>
          <w:rFonts w:ascii="Palatino Linotype" w:hAnsi="Palatino Linotype"/>
          <w:sz w:val="24"/>
          <w:szCs w:val="24"/>
        </w:rPr>
        <w:t>” (op. 13)</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cisz-moll „Holdfény” (op. </w:t>
      </w:r>
      <w:proofErr w:type="gramStart"/>
      <w:r w:rsidRPr="000A26DC">
        <w:rPr>
          <w:rFonts w:ascii="Palatino Linotype" w:hAnsi="Palatino Linotype"/>
          <w:sz w:val="24"/>
          <w:szCs w:val="24"/>
        </w:rPr>
        <w:t>27</w:t>
      </w:r>
      <w:proofErr w:type="gramEnd"/>
      <w:r w:rsidRPr="000A26DC">
        <w:rPr>
          <w:rFonts w:ascii="Palatino Linotype" w:hAnsi="Palatino Linotype"/>
          <w:sz w:val="24"/>
          <w:szCs w:val="24"/>
        </w:rPr>
        <w:t xml:space="preserve"> no.2)</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d-moll „Vihar” (op. </w:t>
      </w:r>
      <w:proofErr w:type="gramStart"/>
      <w:r w:rsidRPr="000A26DC">
        <w:rPr>
          <w:rFonts w:ascii="Palatino Linotype" w:hAnsi="Palatino Linotype"/>
          <w:sz w:val="24"/>
          <w:szCs w:val="24"/>
        </w:rPr>
        <w:t>31</w:t>
      </w:r>
      <w:proofErr w:type="gramEnd"/>
      <w:r w:rsidRPr="000A26DC">
        <w:rPr>
          <w:rFonts w:ascii="Palatino Linotype" w:hAnsi="Palatino Linotype"/>
          <w:sz w:val="24"/>
          <w:szCs w:val="24"/>
        </w:rPr>
        <w:t xml:space="preserve"> no. 2)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C-dúr „</w:t>
      </w:r>
      <w:proofErr w:type="spellStart"/>
      <w:r w:rsidRPr="000A26DC">
        <w:rPr>
          <w:rFonts w:ascii="Palatino Linotype" w:hAnsi="Palatino Linotype"/>
          <w:sz w:val="24"/>
          <w:szCs w:val="24"/>
        </w:rPr>
        <w:t>Waldstein</w:t>
      </w:r>
      <w:proofErr w:type="spellEnd"/>
      <w:r w:rsidRPr="000A26DC">
        <w:rPr>
          <w:rFonts w:ascii="Palatino Linotype" w:hAnsi="Palatino Linotype"/>
          <w:sz w:val="24"/>
          <w:szCs w:val="24"/>
        </w:rPr>
        <w:t>” (op. 53)</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f-moll</w:t>
      </w:r>
      <w:proofErr w:type="gramEnd"/>
      <w:r w:rsidRPr="000A26DC">
        <w:rPr>
          <w:rFonts w:ascii="Palatino Linotype" w:hAnsi="Palatino Linotype"/>
          <w:sz w:val="24"/>
          <w:szCs w:val="24"/>
        </w:rPr>
        <w:t xml:space="preserve"> „</w:t>
      </w:r>
      <w:proofErr w:type="spellStart"/>
      <w:r w:rsidRPr="000A26DC">
        <w:rPr>
          <w:rFonts w:ascii="Palatino Linotype" w:hAnsi="Palatino Linotype"/>
          <w:sz w:val="24"/>
          <w:szCs w:val="24"/>
        </w:rPr>
        <w:t>Appassionata</w:t>
      </w:r>
      <w:proofErr w:type="spellEnd"/>
      <w:r w:rsidRPr="000A26DC">
        <w:rPr>
          <w:rFonts w:ascii="Palatino Linotype" w:hAnsi="Palatino Linotype"/>
          <w:sz w:val="24"/>
          <w:szCs w:val="24"/>
        </w:rPr>
        <w:t xml:space="preserve">” (op.57)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B-dúr „</w:t>
      </w:r>
      <w:proofErr w:type="spellStart"/>
      <w:r w:rsidRPr="000A26DC">
        <w:rPr>
          <w:rFonts w:ascii="Palatino Linotype" w:hAnsi="Palatino Linotype"/>
          <w:sz w:val="24"/>
          <w:szCs w:val="24"/>
        </w:rPr>
        <w:t>Hammerklavier</w:t>
      </w:r>
      <w:proofErr w:type="spellEnd"/>
      <w:r w:rsidRPr="000A26DC">
        <w:rPr>
          <w:rFonts w:ascii="Palatino Linotype" w:hAnsi="Palatino Linotype"/>
          <w:sz w:val="24"/>
          <w:szCs w:val="24"/>
        </w:rPr>
        <w:t>” (op.106)</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c-moll</w:t>
      </w:r>
      <w:proofErr w:type="gramEnd"/>
      <w:r w:rsidRPr="000A26DC">
        <w:rPr>
          <w:rFonts w:ascii="Palatino Linotype" w:hAnsi="Palatino Linotype"/>
          <w:sz w:val="24"/>
          <w:szCs w:val="24"/>
        </w:rPr>
        <w:t xml:space="preserve"> (op. 111)</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Hegedűverseny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G-dúr zongoraverseny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ab/>
      </w:r>
      <w:r w:rsidRPr="000A26DC">
        <w:rPr>
          <w:rFonts w:ascii="Palatino Linotype" w:hAnsi="Palatino Linotype"/>
          <w:sz w:val="24"/>
          <w:szCs w:val="24"/>
        </w:rPr>
        <w:tab/>
        <w:t>Fidelio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Nyitányok: Egmont és </w:t>
      </w:r>
      <w:proofErr w:type="spellStart"/>
      <w:r w:rsidRPr="000A26DC">
        <w:rPr>
          <w:rFonts w:ascii="Palatino Linotype" w:hAnsi="Palatino Linotype"/>
          <w:sz w:val="24"/>
          <w:szCs w:val="24"/>
        </w:rPr>
        <w:t>Coriolan</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a-moll</w:t>
      </w:r>
      <w:proofErr w:type="gramEnd"/>
      <w:r w:rsidRPr="000A26DC">
        <w:rPr>
          <w:rFonts w:ascii="Palatino Linotype" w:hAnsi="Palatino Linotype"/>
          <w:sz w:val="24"/>
          <w:szCs w:val="24"/>
        </w:rPr>
        <w:t xml:space="preserve"> vonósnégyes (op. 132)</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B-dúr vonósnégyes („Nagy Fúga”)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Schubert: </w:t>
      </w:r>
      <w:r w:rsidRPr="000A26DC">
        <w:rPr>
          <w:rFonts w:ascii="Palatino Linotype" w:hAnsi="Palatino Linotype"/>
          <w:sz w:val="24"/>
          <w:szCs w:val="24"/>
        </w:rPr>
        <w:tab/>
        <w:t>dalok (</w:t>
      </w:r>
      <w:proofErr w:type="spellStart"/>
      <w:r w:rsidRPr="000A26DC">
        <w:rPr>
          <w:rFonts w:ascii="Palatino Linotype" w:hAnsi="Palatino Linotype"/>
          <w:sz w:val="24"/>
          <w:szCs w:val="24"/>
        </w:rPr>
        <w:t>Erlkönig</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Gretchen</w:t>
      </w:r>
      <w:proofErr w:type="spellEnd"/>
      <w:r w:rsidRPr="000A26DC">
        <w:rPr>
          <w:rFonts w:ascii="Palatino Linotype" w:hAnsi="Palatino Linotype"/>
          <w:sz w:val="24"/>
          <w:szCs w:val="24"/>
        </w:rPr>
        <w:t xml:space="preserve"> am </w:t>
      </w:r>
      <w:proofErr w:type="spellStart"/>
      <w:r w:rsidRPr="000A26DC">
        <w:rPr>
          <w:rFonts w:ascii="Palatino Linotype" w:hAnsi="Palatino Linotype"/>
          <w:sz w:val="24"/>
          <w:szCs w:val="24"/>
        </w:rPr>
        <w:t>Spinnrade</w:t>
      </w:r>
      <w:proofErr w:type="spellEnd"/>
      <w:r w:rsidRPr="000A26DC">
        <w:rPr>
          <w:rFonts w:ascii="Palatino Linotype" w:hAnsi="Palatino Linotype"/>
          <w:sz w:val="24"/>
          <w:szCs w:val="24"/>
        </w:rPr>
        <w:t xml:space="preserve">, Heine-dalok, Der </w:t>
      </w:r>
      <w:proofErr w:type="spellStart"/>
      <w:r w:rsidRPr="000A26DC">
        <w:rPr>
          <w:rFonts w:ascii="Palatino Linotype" w:hAnsi="Palatino Linotype"/>
          <w:sz w:val="24"/>
          <w:szCs w:val="24"/>
        </w:rPr>
        <w:t>Tod</w:t>
      </w:r>
      <w:proofErr w:type="spellEnd"/>
      <w:r w:rsidRPr="000A26DC">
        <w:rPr>
          <w:rFonts w:ascii="Palatino Linotype" w:hAnsi="Palatino Linotype"/>
          <w:sz w:val="24"/>
          <w:szCs w:val="24"/>
        </w:rPr>
        <w:t xml:space="preserve"> und </w:t>
      </w:r>
      <w:proofErr w:type="spellStart"/>
      <w:r w:rsidRPr="000A26DC">
        <w:rPr>
          <w:rFonts w:ascii="Palatino Linotype" w:hAnsi="Palatino Linotype"/>
          <w:sz w:val="24"/>
          <w:szCs w:val="24"/>
        </w:rPr>
        <w:t>das</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Mädchen</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Winterreise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Die </w:t>
      </w:r>
      <w:proofErr w:type="spellStart"/>
      <w:r w:rsidRPr="000A26DC">
        <w:rPr>
          <w:rFonts w:ascii="Palatino Linotype" w:hAnsi="Palatino Linotype"/>
          <w:sz w:val="24"/>
          <w:szCs w:val="24"/>
        </w:rPr>
        <w:t>Schöne</w:t>
      </w:r>
      <w:proofErr w:type="spellEnd"/>
      <w:r w:rsidRPr="000A26DC">
        <w:rPr>
          <w:rFonts w:ascii="Palatino Linotype" w:hAnsi="Palatino Linotype"/>
          <w:sz w:val="24"/>
          <w:szCs w:val="24"/>
        </w:rPr>
        <w:t xml:space="preserve"> Müllerin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d-moll</w:t>
      </w:r>
      <w:proofErr w:type="gramEnd"/>
      <w:r w:rsidRPr="000A26DC">
        <w:rPr>
          <w:rFonts w:ascii="Palatino Linotype" w:hAnsi="Palatino Linotype"/>
          <w:sz w:val="24"/>
          <w:szCs w:val="24"/>
        </w:rPr>
        <w:t xml:space="preserve"> „A halál és a lányka” vonósnégyes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Pisztráng-zongoraötös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C-dúr vonósötös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„Nagy” C-dúr szimfónia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h-moll</w:t>
      </w:r>
      <w:proofErr w:type="gramEnd"/>
      <w:r w:rsidRPr="000A26DC">
        <w:rPr>
          <w:rFonts w:ascii="Palatino Linotype" w:hAnsi="Palatino Linotype"/>
          <w:sz w:val="24"/>
          <w:szCs w:val="24"/>
        </w:rPr>
        <w:t xml:space="preserve"> „Befejezetlen” szimfónia</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Weber</w:t>
      </w:r>
      <w:proofErr w:type="spellEnd"/>
      <w:r w:rsidRPr="000A26DC">
        <w:rPr>
          <w:rFonts w:ascii="Palatino Linotype" w:hAnsi="Palatino Linotype"/>
          <w:sz w:val="24"/>
          <w:szCs w:val="24"/>
        </w:rPr>
        <w:t>:</w:t>
      </w:r>
      <w:r w:rsidRPr="000A26DC">
        <w:rPr>
          <w:rFonts w:ascii="Palatino Linotype" w:hAnsi="Palatino Linotype"/>
          <w:sz w:val="24"/>
          <w:szCs w:val="24"/>
        </w:rPr>
        <w:tab/>
        <w:t>A bűvös vadász</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Mendelssohn: „Olasz”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„Skót” szimfónia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Szentivánéji-álom kísérőzene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Éliás oratórium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e-moll</w:t>
      </w:r>
      <w:proofErr w:type="gramEnd"/>
      <w:r w:rsidRPr="000A26DC">
        <w:rPr>
          <w:rFonts w:ascii="Palatino Linotype" w:hAnsi="Palatino Linotype"/>
          <w:sz w:val="24"/>
          <w:szCs w:val="24"/>
        </w:rPr>
        <w:t xml:space="preserve"> hegedűverseny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Schumann</w:t>
      </w:r>
      <w:proofErr w:type="gramStart"/>
      <w:r w:rsidRPr="000A26DC">
        <w:rPr>
          <w:rFonts w:ascii="Palatino Linotype" w:hAnsi="Palatino Linotype"/>
          <w:sz w:val="24"/>
          <w:szCs w:val="24"/>
        </w:rPr>
        <w:t xml:space="preserve">:  </w:t>
      </w:r>
      <w:r w:rsidRPr="000A26DC">
        <w:rPr>
          <w:rFonts w:ascii="Palatino Linotype" w:hAnsi="Palatino Linotype"/>
          <w:sz w:val="24"/>
          <w:szCs w:val="24"/>
        </w:rPr>
        <w:tab/>
      </w:r>
      <w:proofErr w:type="spellStart"/>
      <w:r w:rsidRPr="000A26DC">
        <w:rPr>
          <w:rFonts w:ascii="Palatino Linotype" w:hAnsi="Palatino Linotype"/>
          <w:sz w:val="24"/>
          <w:szCs w:val="24"/>
        </w:rPr>
        <w:t>Carnaval</w:t>
      </w:r>
      <w:proofErr w:type="spellEnd"/>
      <w:proofErr w:type="gram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a-moll</w:t>
      </w:r>
      <w:proofErr w:type="gramEnd"/>
      <w:r w:rsidRPr="000A26DC">
        <w:rPr>
          <w:rFonts w:ascii="Palatino Linotype" w:hAnsi="Palatino Linotype"/>
          <w:sz w:val="24"/>
          <w:szCs w:val="24"/>
        </w:rPr>
        <w:t xml:space="preserve"> zongoraverseny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A költő szerelme – dalciklus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Asszonyszerelem, asszonysors – dalciklus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Berlioz:</w:t>
      </w:r>
      <w:r w:rsidRPr="000A26DC">
        <w:rPr>
          <w:rFonts w:ascii="Palatino Linotype" w:hAnsi="Palatino Linotype"/>
          <w:sz w:val="24"/>
          <w:szCs w:val="24"/>
        </w:rPr>
        <w:tab/>
        <w:t>Fantasztikus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Chopin</w:t>
      </w:r>
      <w:proofErr w:type="gramStart"/>
      <w:r w:rsidRPr="000A26DC">
        <w:rPr>
          <w:rFonts w:ascii="Palatino Linotype" w:hAnsi="Palatino Linotype"/>
          <w:sz w:val="24"/>
          <w:szCs w:val="24"/>
        </w:rPr>
        <w:t xml:space="preserve">:    </w:t>
      </w:r>
      <w:r w:rsidRPr="000A26DC">
        <w:rPr>
          <w:rFonts w:ascii="Palatino Linotype" w:hAnsi="Palatino Linotype"/>
          <w:sz w:val="24"/>
          <w:szCs w:val="24"/>
        </w:rPr>
        <w:tab/>
        <w:t>Ballada</w:t>
      </w:r>
      <w:proofErr w:type="gramEnd"/>
      <w:r w:rsidRPr="000A26DC">
        <w:rPr>
          <w:rFonts w:ascii="Palatino Linotype" w:hAnsi="Palatino Linotype"/>
          <w:sz w:val="24"/>
          <w:szCs w:val="24"/>
        </w:rPr>
        <w:t xml:space="preserve"> (g), Mazurkák, Prelűdök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Brahms: </w:t>
      </w:r>
      <w:r w:rsidRPr="000A26DC">
        <w:rPr>
          <w:rFonts w:ascii="Palatino Linotype" w:hAnsi="Palatino Linotype"/>
          <w:sz w:val="24"/>
          <w:szCs w:val="24"/>
        </w:rPr>
        <w:tab/>
        <w:t>I. és IV.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végzet dala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d-moll</w:t>
      </w:r>
      <w:proofErr w:type="gramEnd"/>
      <w:r w:rsidRPr="000A26DC">
        <w:rPr>
          <w:rFonts w:ascii="Palatino Linotype" w:hAnsi="Palatino Linotype"/>
          <w:sz w:val="24"/>
          <w:szCs w:val="24"/>
        </w:rPr>
        <w:t xml:space="preserve"> és B-dúr zongoraverseny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Hegedűverseny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f-moll</w:t>
      </w:r>
      <w:proofErr w:type="gramEnd"/>
      <w:r w:rsidRPr="000A26DC">
        <w:rPr>
          <w:rFonts w:ascii="Palatino Linotype" w:hAnsi="Palatino Linotype"/>
          <w:sz w:val="24"/>
          <w:szCs w:val="24"/>
        </w:rPr>
        <w:t xml:space="preserve"> zongoraötös (op. 34)</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Német </w:t>
      </w:r>
      <w:proofErr w:type="spellStart"/>
      <w:r w:rsidRPr="000A26DC">
        <w:rPr>
          <w:rFonts w:ascii="Palatino Linotype" w:hAnsi="Palatino Linotype"/>
          <w:sz w:val="24"/>
          <w:szCs w:val="24"/>
        </w:rPr>
        <w:t>Requiem</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Liszt</w:t>
      </w:r>
      <w:proofErr w:type="gramStart"/>
      <w:r w:rsidRPr="000A26DC">
        <w:rPr>
          <w:rFonts w:ascii="Palatino Linotype" w:hAnsi="Palatino Linotype"/>
          <w:sz w:val="24"/>
          <w:szCs w:val="24"/>
        </w:rPr>
        <w:t xml:space="preserve">:    </w:t>
      </w:r>
      <w:r w:rsidRPr="000A26DC">
        <w:rPr>
          <w:rFonts w:ascii="Palatino Linotype" w:hAnsi="Palatino Linotype"/>
          <w:sz w:val="24"/>
          <w:szCs w:val="24"/>
        </w:rPr>
        <w:tab/>
        <w:t>Zarándokévek</w:t>
      </w:r>
      <w:proofErr w:type="gram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Haláltánc, Esz-dúr zongoraverseny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Faust-szimfónia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Rapszódiák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Szimfonikus költemények (Les </w:t>
      </w:r>
      <w:proofErr w:type="spellStart"/>
      <w:r w:rsidRPr="000A26DC">
        <w:rPr>
          <w:rFonts w:ascii="Palatino Linotype" w:hAnsi="Palatino Linotype"/>
          <w:sz w:val="24"/>
          <w:szCs w:val="24"/>
        </w:rPr>
        <w:t>préludes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Mazeppa</w:t>
      </w:r>
      <w:proofErr w:type="spellEnd"/>
      <w:r w:rsidRPr="000A26DC">
        <w:rPr>
          <w:rFonts w:ascii="Palatino Linotype" w:hAnsi="Palatino Linotype"/>
          <w:sz w:val="24"/>
          <w:szCs w:val="24"/>
        </w:rPr>
        <w:t>, Tasso)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Szürke felhők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Csajkovszkij: Anyegin, Pikk dáma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Wagner</w:t>
      </w:r>
      <w:proofErr w:type="gramStart"/>
      <w:r w:rsidRPr="000A26DC">
        <w:rPr>
          <w:rFonts w:ascii="Palatino Linotype" w:hAnsi="Palatino Linotype"/>
          <w:sz w:val="24"/>
          <w:szCs w:val="24"/>
        </w:rPr>
        <w:t xml:space="preserve">:    </w:t>
      </w:r>
      <w:r w:rsidRPr="000A26DC">
        <w:rPr>
          <w:rFonts w:ascii="Palatino Linotype" w:hAnsi="Palatino Linotype"/>
          <w:sz w:val="24"/>
          <w:szCs w:val="24"/>
        </w:rPr>
        <w:tab/>
      </w:r>
      <w:proofErr w:type="spellStart"/>
      <w:r w:rsidRPr="000A26DC">
        <w:rPr>
          <w:rFonts w:ascii="Palatino Linotype" w:hAnsi="Palatino Linotype"/>
          <w:sz w:val="24"/>
          <w:szCs w:val="24"/>
        </w:rPr>
        <w:t>Tannhäuser</w:t>
      </w:r>
      <w:proofErr w:type="spellEnd"/>
      <w:proofErr w:type="gram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A </w:t>
      </w:r>
      <w:proofErr w:type="spellStart"/>
      <w:r w:rsidRPr="000A26DC">
        <w:rPr>
          <w:rFonts w:ascii="Palatino Linotype" w:hAnsi="Palatino Linotype"/>
          <w:sz w:val="24"/>
          <w:szCs w:val="24"/>
        </w:rPr>
        <w:t>Nibelung</w:t>
      </w:r>
      <w:proofErr w:type="spellEnd"/>
      <w:r w:rsidRPr="000A26DC">
        <w:rPr>
          <w:rFonts w:ascii="Palatino Linotype" w:hAnsi="Palatino Linotype"/>
          <w:sz w:val="24"/>
          <w:szCs w:val="24"/>
        </w:rPr>
        <w:t xml:space="preserve"> Gyűrűje</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nürnbergi mesterdalnokok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Verdi:</w:t>
      </w:r>
      <w:r w:rsidRPr="000A26DC">
        <w:rPr>
          <w:rFonts w:ascii="Palatino Linotype" w:hAnsi="Palatino Linotype"/>
          <w:sz w:val="24"/>
          <w:szCs w:val="24"/>
        </w:rPr>
        <w:tab/>
      </w:r>
      <w:r w:rsidRPr="000A26DC">
        <w:rPr>
          <w:rFonts w:ascii="Palatino Linotype" w:hAnsi="Palatino Linotype"/>
          <w:sz w:val="24"/>
          <w:szCs w:val="24"/>
        </w:rPr>
        <w:tab/>
        <w:t>Traviata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Trubadúr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ab/>
      </w:r>
      <w:r w:rsidRPr="000A26DC">
        <w:rPr>
          <w:rFonts w:ascii="Palatino Linotype" w:hAnsi="Palatino Linotype"/>
          <w:sz w:val="24"/>
          <w:szCs w:val="24"/>
        </w:rPr>
        <w:tab/>
        <w:t>Rigoletto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Aida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Otello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Muszorgszkij</w:t>
      </w:r>
      <w:proofErr w:type="gramStart"/>
      <w:r w:rsidRPr="000A26DC">
        <w:rPr>
          <w:rFonts w:ascii="Palatino Linotype" w:hAnsi="Palatino Linotype"/>
          <w:sz w:val="24"/>
          <w:szCs w:val="24"/>
        </w:rPr>
        <w:t>:Borisz</w:t>
      </w:r>
      <w:proofErr w:type="gramEnd"/>
      <w:r w:rsidRPr="000A26DC">
        <w:rPr>
          <w:rFonts w:ascii="Palatino Linotype" w:hAnsi="Palatino Linotype"/>
          <w:sz w:val="24"/>
          <w:szCs w:val="24"/>
        </w:rPr>
        <w:t xml:space="preserve"> Godunov</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 Egy kiállítás képei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Mahler:</w:t>
      </w:r>
      <w:r w:rsidRPr="000A26DC">
        <w:rPr>
          <w:rFonts w:ascii="Palatino Linotype" w:hAnsi="Palatino Linotype"/>
          <w:sz w:val="24"/>
          <w:szCs w:val="24"/>
        </w:rPr>
        <w:tab/>
        <w:t>1</w:t>
      </w:r>
      <w:proofErr w:type="gramStart"/>
      <w:r w:rsidRPr="000A26DC">
        <w:rPr>
          <w:rFonts w:ascii="Palatino Linotype" w:hAnsi="Palatino Linotype"/>
          <w:sz w:val="24"/>
          <w:szCs w:val="24"/>
        </w:rPr>
        <w:t>.,</w:t>
      </w:r>
      <w:proofErr w:type="gramEnd"/>
      <w:r w:rsidRPr="000A26DC">
        <w:rPr>
          <w:rFonts w:ascii="Palatino Linotype" w:hAnsi="Palatino Linotype"/>
          <w:sz w:val="24"/>
          <w:szCs w:val="24"/>
        </w:rPr>
        <w:t xml:space="preserve"> 3., 10.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R. Strauss: </w:t>
      </w:r>
      <w:r w:rsidRPr="000A26DC">
        <w:rPr>
          <w:rFonts w:ascii="Palatino Linotype" w:hAnsi="Palatino Linotype"/>
          <w:sz w:val="24"/>
          <w:szCs w:val="24"/>
        </w:rPr>
        <w:tab/>
      </w:r>
      <w:proofErr w:type="spellStart"/>
      <w:r w:rsidRPr="000A26DC">
        <w:rPr>
          <w:rFonts w:ascii="Palatino Linotype" w:hAnsi="Palatino Linotype"/>
          <w:sz w:val="24"/>
          <w:szCs w:val="24"/>
        </w:rPr>
        <w:t>Zarathustra</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Salome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Rózsalovag</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4 utolsó ének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Rahmanyinov</w:t>
      </w:r>
      <w:proofErr w:type="spellEnd"/>
      <w:r w:rsidRPr="000A26DC">
        <w:rPr>
          <w:rFonts w:ascii="Palatino Linotype" w:hAnsi="Palatino Linotype"/>
          <w:sz w:val="24"/>
          <w:szCs w:val="24"/>
        </w:rPr>
        <w:t>: Holtak szigete</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Prelűdök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Szimfonikus 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Debussy: </w:t>
      </w:r>
      <w:r w:rsidRPr="000A26DC">
        <w:rPr>
          <w:rFonts w:ascii="Palatino Linotype" w:hAnsi="Palatino Linotype"/>
          <w:sz w:val="24"/>
          <w:szCs w:val="24"/>
        </w:rPr>
        <w:tab/>
        <w:t>Prelűdök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Egy faun délutánja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tenger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Bartók:</w:t>
      </w:r>
      <w:r w:rsidRPr="000A26DC">
        <w:rPr>
          <w:rFonts w:ascii="Palatino Linotype" w:hAnsi="Palatino Linotype"/>
          <w:sz w:val="24"/>
          <w:szCs w:val="24"/>
        </w:rPr>
        <w:tab/>
      </w:r>
      <w:proofErr w:type="spellStart"/>
      <w:r w:rsidRPr="000A26DC">
        <w:rPr>
          <w:rFonts w:ascii="Palatino Linotype" w:hAnsi="Palatino Linotype"/>
          <w:sz w:val="24"/>
          <w:szCs w:val="24"/>
        </w:rPr>
        <w:t>Kossuth-szimf</w:t>
      </w:r>
      <w:proofErr w:type="spellEnd"/>
      <w:r w:rsidRPr="000A26DC">
        <w:rPr>
          <w:rFonts w:ascii="Palatino Linotype" w:hAnsi="Palatino Linotype"/>
          <w:sz w:val="24"/>
          <w:szCs w:val="24"/>
        </w:rPr>
        <w: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Színpadi művek (összes)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Táncszvit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Szabadban</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Zongoraversenyek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Cantata profana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Concerto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Cantata profana </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Zene húros hangszerekre, ütőkre és cselesztára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Kodály:</w:t>
      </w:r>
      <w:r w:rsidRPr="000A26DC">
        <w:rPr>
          <w:rFonts w:ascii="Palatino Linotype" w:hAnsi="Palatino Linotype"/>
          <w:sz w:val="24"/>
          <w:szCs w:val="24"/>
        </w:rPr>
        <w:tab/>
        <w:t>Psalmus Hungaricus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Háry János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 Galántai 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Stravinsky:</w:t>
      </w:r>
      <w:r w:rsidRPr="000A26DC">
        <w:rPr>
          <w:rFonts w:ascii="Palatino Linotype" w:hAnsi="Palatino Linotype"/>
          <w:sz w:val="24"/>
          <w:szCs w:val="24"/>
        </w:rPr>
        <w:tab/>
        <w:t>Tűzmadár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Le </w:t>
      </w:r>
      <w:proofErr w:type="spellStart"/>
      <w:r w:rsidRPr="000A26DC">
        <w:rPr>
          <w:rFonts w:ascii="Palatino Linotype" w:hAnsi="Palatino Linotype"/>
          <w:sz w:val="24"/>
          <w:szCs w:val="24"/>
        </w:rPr>
        <w:t>Sacre</w:t>
      </w:r>
      <w:proofErr w:type="spellEnd"/>
      <w:r w:rsidRPr="000A26DC">
        <w:rPr>
          <w:rFonts w:ascii="Palatino Linotype" w:hAnsi="Palatino Linotype"/>
          <w:sz w:val="24"/>
          <w:szCs w:val="24"/>
        </w:rPr>
        <w:t xml:space="preserve"> du </w:t>
      </w:r>
      <w:proofErr w:type="spellStart"/>
      <w:r w:rsidRPr="000A26DC">
        <w:rPr>
          <w:rFonts w:ascii="Palatino Linotype" w:hAnsi="Palatino Linotype"/>
          <w:sz w:val="24"/>
          <w:szCs w:val="24"/>
        </w:rPr>
        <w:t>Printemps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A katona története</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Zsoltárszimfónia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Oidipus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 xml:space="preserve">The </w:t>
      </w:r>
      <w:proofErr w:type="spellStart"/>
      <w:r w:rsidRPr="000A26DC">
        <w:rPr>
          <w:rFonts w:ascii="Palatino Linotype" w:hAnsi="Palatino Linotype"/>
          <w:sz w:val="24"/>
          <w:szCs w:val="24"/>
        </w:rPr>
        <w:t>Rake</w:t>
      </w:r>
      <w:proofErr w:type="spellEnd"/>
      <w:r w:rsidRPr="000A26DC">
        <w:rPr>
          <w:rFonts w:ascii="Palatino Linotype" w:hAnsi="Palatino Linotype"/>
          <w:sz w:val="24"/>
          <w:szCs w:val="24"/>
        </w:rPr>
        <w:t xml:space="preserve">'s </w:t>
      </w:r>
      <w:proofErr w:type="spellStart"/>
      <w:r w:rsidRPr="000A26DC">
        <w:rPr>
          <w:rFonts w:ascii="Palatino Linotype" w:hAnsi="Palatino Linotype"/>
          <w:sz w:val="24"/>
          <w:szCs w:val="24"/>
        </w:rPr>
        <w:t>progress</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In</w:t>
      </w:r>
      <w:proofErr w:type="spellEnd"/>
      <w:r w:rsidRPr="000A26DC">
        <w:rPr>
          <w:rFonts w:ascii="Palatino Linotype" w:hAnsi="Palatino Linotype"/>
          <w:sz w:val="24"/>
          <w:szCs w:val="24"/>
        </w:rPr>
        <w:t xml:space="preserve"> memoriam DT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Schönberg: </w:t>
      </w:r>
      <w:r w:rsidRPr="000A26DC">
        <w:rPr>
          <w:rFonts w:ascii="Palatino Linotype" w:hAnsi="Palatino Linotype"/>
          <w:sz w:val="24"/>
          <w:szCs w:val="24"/>
        </w:rPr>
        <w:tab/>
      </w:r>
      <w:proofErr w:type="spellStart"/>
      <w:r w:rsidRPr="000A26DC">
        <w:rPr>
          <w:rFonts w:ascii="Palatino Linotype" w:hAnsi="Palatino Linotype"/>
          <w:sz w:val="24"/>
          <w:szCs w:val="24"/>
        </w:rPr>
        <w:t>Pierrot</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lunaire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Varsói túlélő</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Berg:</w:t>
      </w:r>
      <w:r w:rsidRPr="000A26DC">
        <w:rPr>
          <w:rFonts w:ascii="Palatino Linotype" w:hAnsi="Palatino Linotype"/>
          <w:sz w:val="24"/>
          <w:szCs w:val="24"/>
        </w:rPr>
        <w:tab/>
      </w:r>
      <w:r w:rsidRPr="000A26DC">
        <w:rPr>
          <w:rFonts w:ascii="Palatino Linotype" w:hAnsi="Palatino Linotype"/>
          <w:sz w:val="24"/>
          <w:szCs w:val="24"/>
        </w:rPr>
        <w:tab/>
        <w:t>Hegedűverseny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Wozzeck</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Sosztakovics:</w:t>
      </w:r>
      <w:r w:rsidRPr="000A26DC">
        <w:rPr>
          <w:rFonts w:ascii="Palatino Linotype" w:hAnsi="Palatino Linotype"/>
          <w:sz w:val="24"/>
          <w:szCs w:val="24"/>
        </w:rPr>
        <w:tab/>
        <w:t>5. 7. 9. 11.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2. zongoraverseny</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Messiaen</w:t>
      </w:r>
      <w:proofErr w:type="spellEnd"/>
      <w:r w:rsidRPr="000A26DC">
        <w:rPr>
          <w:rFonts w:ascii="Palatino Linotype" w:hAnsi="Palatino Linotype"/>
          <w:sz w:val="24"/>
          <w:szCs w:val="24"/>
        </w:rPr>
        <w:t>:</w:t>
      </w:r>
      <w:r w:rsidRPr="000A26DC">
        <w:rPr>
          <w:rFonts w:ascii="Palatino Linotype" w:hAnsi="Palatino Linotype"/>
          <w:sz w:val="24"/>
          <w:szCs w:val="24"/>
        </w:rPr>
        <w:tab/>
        <w:t>4 ritmikus etűd</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t>Kvartett az idők végezetére</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ab/>
      </w:r>
      <w:r w:rsidRPr="000A26DC">
        <w:rPr>
          <w:rFonts w:ascii="Palatino Linotype" w:hAnsi="Palatino Linotype"/>
          <w:sz w:val="24"/>
          <w:szCs w:val="24"/>
        </w:rPr>
        <w:tab/>
      </w:r>
      <w:proofErr w:type="spellStart"/>
      <w:r w:rsidRPr="000A26DC">
        <w:rPr>
          <w:rFonts w:ascii="Palatino Linotype" w:hAnsi="Palatino Linotype"/>
          <w:sz w:val="24"/>
          <w:szCs w:val="24"/>
        </w:rPr>
        <w:t>Turangalila</w:t>
      </w:r>
      <w:proofErr w:type="spellEnd"/>
    </w:p>
    <w:p w:rsidR="00736842" w:rsidRPr="000A26DC" w:rsidRDefault="00736842" w:rsidP="00736842">
      <w:pPr>
        <w:spacing w:after="0" w:line="240" w:lineRule="auto"/>
        <w:ind w:left="372" w:hanging="372"/>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i/>
          <w:sz w:val="24"/>
          <w:szCs w:val="24"/>
          <w:lang w:eastAsia="hi-IN" w:bidi="hi-IN"/>
        </w:rPr>
      </w:pPr>
      <w:r w:rsidRPr="000A26DC">
        <w:rPr>
          <w:rFonts w:ascii="Palatino Linotype" w:hAnsi="Palatino Linotype"/>
          <w:b/>
          <w:i/>
          <w:sz w:val="24"/>
          <w:szCs w:val="24"/>
        </w:rPr>
        <w:t xml:space="preserve">A képzés javasolt helyszíne </w:t>
      </w:r>
      <w:r w:rsidRPr="000A26DC">
        <w:rPr>
          <w:rFonts w:ascii="Palatino Linotype" w:hAnsi="Palatino Linotype"/>
          <w:b/>
          <w:i/>
          <w:sz w:val="24"/>
          <w:szCs w:val="24"/>
          <w:lang w:eastAsia="hi-IN" w:bidi="hi-IN"/>
        </w:rPr>
        <w:t>(ajánlás)</w:t>
      </w:r>
    </w:p>
    <w:p w:rsidR="00736842" w:rsidRPr="00F06796" w:rsidRDefault="00736842" w:rsidP="00736842">
      <w:pPr>
        <w:spacing w:after="0" w:line="240" w:lineRule="auto"/>
        <w:ind w:firstLine="709"/>
        <w:rPr>
          <w:rFonts w:ascii="Palatino Linotype" w:hAnsi="Palatino Linotype"/>
          <w:sz w:val="24"/>
          <w:szCs w:val="24"/>
        </w:rPr>
      </w:pPr>
      <w:r w:rsidRPr="00F06796">
        <w:rPr>
          <w:rFonts w:ascii="Palatino Linotype" w:hAnsi="Palatino Linotype"/>
          <w:sz w:val="24"/>
          <w:szCs w:val="24"/>
        </w:rPr>
        <w:t>Tanterem</w:t>
      </w:r>
    </w:p>
    <w:p w:rsidR="00736842" w:rsidRPr="00F06796" w:rsidRDefault="00736842" w:rsidP="00736842">
      <w:pPr>
        <w:spacing w:after="0" w:line="240" w:lineRule="auto"/>
        <w:ind w:firstLine="709"/>
        <w:rPr>
          <w:rFonts w:ascii="Palatino Linotype" w:hAnsi="Palatino Linotype"/>
          <w:sz w:val="24"/>
          <w:szCs w:val="24"/>
        </w:rPr>
      </w:pPr>
      <w:r>
        <w:rPr>
          <w:rFonts w:ascii="Palatino Linotype" w:hAnsi="Palatino Linotype"/>
          <w:sz w:val="24"/>
          <w:szCs w:val="24"/>
        </w:rPr>
        <w:t>Ö</w:t>
      </w:r>
      <w:r w:rsidRPr="00F06796">
        <w:rPr>
          <w:rFonts w:ascii="Palatino Linotype" w:hAnsi="Palatino Linotype"/>
          <w:sz w:val="24"/>
          <w:szCs w:val="24"/>
        </w:rPr>
        <w:t xml:space="preserve">tvonalas tábla, </w:t>
      </w:r>
      <w:proofErr w:type="spellStart"/>
      <w:r w:rsidRPr="00F06796">
        <w:rPr>
          <w:rFonts w:ascii="Palatino Linotype" w:hAnsi="Palatino Linotype"/>
          <w:sz w:val="24"/>
          <w:szCs w:val="24"/>
        </w:rPr>
        <w:t>audio</w:t>
      </w:r>
      <w:proofErr w:type="spellEnd"/>
      <w:r w:rsidRPr="00F06796">
        <w:rPr>
          <w:rFonts w:ascii="Palatino Linotype" w:hAnsi="Palatino Linotype"/>
          <w:sz w:val="24"/>
          <w:szCs w:val="24"/>
        </w:rPr>
        <w:t xml:space="preserve"> és video eszközök</w:t>
      </w:r>
    </w:p>
    <w:p w:rsidR="00736842" w:rsidRPr="000A26DC" w:rsidRDefault="00736842" w:rsidP="00736842">
      <w:pPr>
        <w:spacing w:after="0" w:line="240" w:lineRule="auto"/>
        <w:ind w:firstLine="709"/>
        <w:rPr>
          <w:rFonts w:ascii="Palatino Linotype" w:hAnsi="Palatino Linotype"/>
          <w:i/>
          <w:sz w:val="24"/>
          <w:szCs w:val="24"/>
        </w:rPr>
      </w:pPr>
    </w:p>
    <w:p w:rsidR="00736842" w:rsidRDefault="00736842" w:rsidP="00736842">
      <w:pPr>
        <w:numPr>
          <w:ilvl w:val="1"/>
          <w:numId w:val="6"/>
        </w:numPr>
        <w:spacing w:after="0" w:line="240" w:lineRule="auto"/>
        <w:ind w:left="567" w:firstLine="0"/>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418" w:hanging="709"/>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736842" w:rsidRPr="000A26DC" w:rsidTr="00736842">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rPr>
                <w:rFonts w:ascii="Palatino Linotype" w:hAnsi="Palatino Linotype"/>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ind w:left="826"/>
        <w:rPr>
          <w:rFonts w:ascii="Palatino Linotype" w:hAnsi="Palatino Linotype"/>
          <w:b/>
          <w:bCs/>
          <w:i/>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0" w:type="auto"/>
        <w:jc w:val="center"/>
        <w:tblInd w:w="215" w:type="dxa"/>
        <w:tblLayout w:type="fixed"/>
        <w:tblLook w:val="0000" w:firstRow="0" w:lastRow="0" w:firstColumn="0" w:lastColumn="0" w:noHBand="0" w:noVBand="0"/>
      </w:tblPr>
      <w:tblGrid>
        <w:gridCol w:w="1134"/>
        <w:gridCol w:w="2445"/>
        <w:gridCol w:w="945"/>
        <w:gridCol w:w="945"/>
        <w:gridCol w:w="945"/>
        <w:gridCol w:w="2729"/>
      </w:tblGrid>
      <w:tr w:rsidR="00736842" w:rsidRPr="000A26DC" w:rsidTr="00736842">
        <w:trPr>
          <w:jc w:val="center"/>
        </w:trPr>
        <w:tc>
          <w:tcPr>
            <w:tcW w:w="1134"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b/>
                <w:sz w:val="20"/>
                <w:szCs w:val="20"/>
              </w:rPr>
              <w:t>Sorszám</w:t>
            </w:r>
          </w:p>
        </w:tc>
        <w:tc>
          <w:tcPr>
            <w:tcW w:w="2445"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Alkalmazott oktatási</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Alkalmazandó eszközök és felszerelések (SZVK 6. </w:t>
            </w:r>
            <w:r w:rsidRPr="000A26DC">
              <w:rPr>
                <w:rFonts w:ascii="Palatino Linotype" w:hAnsi="Palatino Linotype"/>
                <w:b/>
                <w:sz w:val="20"/>
                <w:szCs w:val="20"/>
              </w:rPr>
              <w:lastRenderedPageBreak/>
              <w:t>pont lebontása, pontosítása)</w:t>
            </w:r>
          </w:p>
        </w:tc>
      </w:tr>
      <w:tr w:rsidR="00736842" w:rsidRPr="000A26DC" w:rsidTr="00736842">
        <w:trPr>
          <w:jc w:val="center"/>
        </w:trPr>
        <w:tc>
          <w:tcPr>
            <w:tcW w:w="1134"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2445"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lastRenderedPageBreak/>
              <w:t>1.1.</w:t>
            </w:r>
          </w:p>
        </w:tc>
        <w:tc>
          <w:tcPr>
            <w:tcW w:w="24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1.2.</w:t>
            </w:r>
          </w:p>
        </w:tc>
        <w:tc>
          <w:tcPr>
            <w:tcW w:w="24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1.3.</w:t>
            </w:r>
          </w:p>
        </w:tc>
        <w:tc>
          <w:tcPr>
            <w:tcW w:w="24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1.4.</w:t>
            </w:r>
          </w:p>
        </w:tc>
        <w:tc>
          <w:tcPr>
            <w:tcW w:w="24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1.5.</w:t>
            </w:r>
          </w:p>
        </w:tc>
        <w:tc>
          <w:tcPr>
            <w:tcW w:w="24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6.9, 6.10</w:t>
            </w:r>
          </w:p>
        </w:tc>
      </w:tr>
    </w:tbl>
    <w:p w:rsidR="00736842" w:rsidRPr="000A26DC" w:rsidRDefault="00736842" w:rsidP="00736842">
      <w:pPr>
        <w:spacing w:after="0" w:line="240" w:lineRule="auto"/>
        <w:ind w:left="540"/>
        <w:rPr>
          <w:rFonts w:ascii="Palatino Linotype" w:hAnsi="Palatino Linotype"/>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B6227E">
        <w:rPr>
          <w:rFonts w:ascii="Palatino Linotype" w:hAnsi="Palatino Linotype"/>
          <w:b/>
          <w:sz w:val="24"/>
          <w:szCs w:val="24"/>
        </w:rPr>
        <w:t xml:space="preserve"> 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kern w:val="2"/>
          <w:sz w:val="24"/>
          <w:szCs w:val="24"/>
          <w:lang w:eastAsia="hu-HU"/>
        </w:rPr>
      </w:pPr>
      <w:r w:rsidRPr="000A26DC">
        <w:rPr>
          <w:rFonts w:ascii="Palatino Linotype" w:hAnsi="Palatino Linotype"/>
          <w:bCs/>
          <w:kern w:val="2"/>
          <w:sz w:val="24"/>
          <w:szCs w:val="24"/>
          <w:lang w:eastAsia="hu-HU"/>
        </w:rPr>
        <w:t>A nemzeti köznevelésről szóló 2011. évi CXC. törvény 54. § (2) a) pontja szerinti értékeléssel.</w:t>
      </w:r>
    </w:p>
    <w:p w:rsidR="00736842" w:rsidRDefault="00736842" w:rsidP="00736842">
      <w:pPr>
        <w:autoSpaceDE w:val="0"/>
        <w:autoSpaceDN w:val="0"/>
        <w:spacing w:after="0" w:line="240" w:lineRule="auto"/>
        <w:rPr>
          <w:rFonts w:ascii="Palatino Linotype" w:hAnsi="Palatino Linotype"/>
          <w:i/>
          <w:iCs/>
          <w:kern w:val="2"/>
          <w:sz w:val="24"/>
          <w:szCs w:val="24"/>
          <w:lang w:eastAsia="hu-HU"/>
        </w:rPr>
      </w:pPr>
    </w:p>
    <w:p w:rsidR="00736842" w:rsidRPr="000A26DC" w:rsidRDefault="00736842" w:rsidP="00736842">
      <w:pPr>
        <w:autoSpaceDE w:val="0"/>
        <w:autoSpaceDN w:val="0"/>
        <w:spacing w:after="0" w:line="240" w:lineRule="auto"/>
        <w:rPr>
          <w:rFonts w:ascii="Palatino Linotype" w:hAnsi="Palatino Linotype"/>
          <w:i/>
          <w:iCs/>
          <w:kern w:val="2"/>
          <w:sz w:val="24"/>
          <w:szCs w:val="24"/>
          <w:lang w:eastAsia="hu-HU"/>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947EF7">
        <w:rPr>
          <w:rFonts w:ascii="Palatino Linotype" w:hAnsi="Palatino Linotype"/>
          <w:b/>
          <w:sz w:val="24"/>
          <w:szCs w:val="24"/>
        </w:rPr>
        <w:t>Zenekar</w:t>
      </w:r>
      <w:r>
        <w:rPr>
          <w:rFonts w:ascii="Palatino Linotype" w:hAnsi="Palatino Linotype"/>
          <w:b/>
          <w:sz w:val="24"/>
          <w:szCs w:val="24"/>
        </w:rPr>
        <w:t xml:space="preserve"> / K</w:t>
      </w:r>
      <w:r w:rsidRPr="00947EF7">
        <w:rPr>
          <w:rFonts w:ascii="Palatino Linotype" w:hAnsi="Palatino Linotype"/>
          <w:b/>
          <w:sz w:val="24"/>
          <w:szCs w:val="24"/>
        </w:rPr>
        <w:t>órus</w:t>
      </w:r>
      <w:r>
        <w:rPr>
          <w:rFonts w:ascii="Palatino Linotype" w:hAnsi="Palatino Linotype"/>
          <w:b/>
          <w:sz w:val="24"/>
          <w:szCs w:val="24"/>
        </w:rPr>
        <w:t xml:space="preserve"> tantárgy</w:t>
      </w:r>
      <w:r w:rsidRPr="00947EF7">
        <w:rPr>
          <w:rFonts w:ascii="Palatino Linotype" w:hAnsi="Palatino Linotype"/>
          <w:b/>
          <w:sz w:val="24"/>
          <w:szCs w:val="24"/>
        </w:rPr>
        <w:tab/>
        <w:t>516 óra / 204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spacing w:after="0" w:line="240" w:lineRule="auto"/>
        <w:rPr>
          <w:rFonts w:ascii="Palatino Linotype" w:hAnsi="Palatino Linotype"/>
          <w:b/>
          <w:sz w:val="20"/>
          <w:szCs w:val="20"/>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 xml:space="preserve"> A tantárgy tanításának célja</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947EF7">
        <w:rPr>
          <w:rFonts w:ascii="Palatino Linotype" w:hAnsi="Palatino Linotype"/>
          <w:bCs/>
          <w:kern w:val="2"/>
          <w:sz w:val="24"/>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 xml:space="preserve">Kapcsolódó közismereti, szakmai tartalmak </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947EF7">
        <w:rPr>
          <w:rFonts w:ascii="Palatino Linotype" w:hAnsi="Palatino Linotype"/>
          <w:bCs/>
          <w:kern w:val="2"/>
          <w:sz w:val="24"/>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736842" w:rsidRPr="000A26DC" w:rsidRDefault="00736842" w:rsidP="00736842">
      <w:pPr>
        <w:suppressAutoHyphens/>
        <w:spacing w:after="0" w:line="240" w:lineRule="auto"/>
        <w:rPr>
          <w:rFonts w:ascii="Palatino Linotype" w:hAnsi="Palatino Linotype"/>
          <w:kern w:val="2"/>
          <w:sz w:val="24"/>
          <w:szCs w:val="24"/>
          <w:lang w:eastAsia="hi-IN" w:bidi="hi-IN"/>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 xml:space="preserve">Témakörök </w:t>
      </w:r>
    </w:p>
    <w:p w:rsidR="00736842" w:rsidRPr="000A26DC" w:rsidRDefault="00736842" w:rsidP="00736842">
      <w:pPr>
        <w:spacing w:after="0" w:line="240" w:lineRule="auto"/>
        <w:rPr>
          <w:rFonts w:ascii="Palatino Linotype" w:hAnsi="Palatino Linotype"/>
          <w:b/>
          <w:sz w:val="24"/>
          <w:szCs w:val="24"/>
        </w:rPr>
      </w:pPr>
    </w:p>
    <w:p w:rsidR="00736842" w:rsidRPr="00947EF7" w:rsidRDefault="00736842" w:rsidP="00736842">
      <w:pPr>
        <w:widowControl/>
        <w:tabs>
          <w:tab w:val="right" w:pos="9214"/>
        </w:tabs>
        <w:adjustRightInd/>
        <w:spacing w:after="0" w:line="240" w:lineRule="auto"/>
        <w:ind w:left="709"/>
        <w:jc w:val="left"/>
        <w:textAlignment w:val="auto"/>
        <w:rPr>
          <w:rFonts w:ascii="Palatino Linotype" w:hAnsi="Palatino Linotype"/>
          <w:b/>
          <w:i/>
          <w:sz w:val="24"/>
          <w:szCs w:val="24"/>
          <w:lang w:eastAsia="hu-HU"/>
        </w:rPr>
      </w:pPr>
      <w:r>
        <w:rPr>
          <w:rFonts w:ascii="Palatino Linotype" w:hAnsi="Palatino Linotype"/>
          <w:b/>
          <w:sz w:val="24"/>
          <w:szCs w:val="24"/>
          <w:lang w:eastAsia="hu-HU"/>
        </w:rPr>
        <w:t>12.3.1.</w:t>
      </w:r>
      <w:r w:rsidRPr="000A26DC">
        <w:rPr>
          <w:rFonts w:ascii="Palatino Linotype" w:hAnsi="Palatino Linotype"/>
          <w:b/>
          <w:sz w:val="24"/>
          <w:szCs w:val="24"/>
          <w:lang w:eastAsia="hu-HU"/>
        </w:rPr>
        <w:t xml:space="preserve"> Barokk zene </w:t>
      </w:r>
      <w:r>
        <w:rPr>
          <w:rFonts w:ascii="Palatino Linotype" w:hAnsi="Palatino Linotype"/>
          <w:b/>
          <w:sz w:val="24"/>
          <w:szCs w:val="24"/>
          <w:lang w:eastAsia="hu-HU"/>
        </w:rPr>
        <w:t>/</w:t>
      </w:r>
      <w:r w:rsidRPr="000A26DC">
        <w:rPr>
          <w:rFonts w:ascii="Palatino Linotype" w:hAnsi="Palatino Linotype"/>
          <w:b/>
          <w:sz w:val="24"/>
          <w:szCs w:val="24"/>
          <w:lang w:eastAsia="hu-HU"/>
        </w:rPr>
        <w:t xml:space="preserve"> </w:t>
      </w:r>
      <w:r>
        <w:rPr>
          <w:rFonts w:ascii="Palatino Linotype" w:hAnsi="Palatino Linotype"/>
          <w:b/>
          <w:sz w:val="24"/>
          <w:szCs w:val="24"/>
          <w:lang w:eastAsia="hu-HU"/>
        </w:rPr>
        <w:t>K</w:t>
      </w:r>
      <w:r w:rsidRPr="000A26DC">
        <w:rPr>
          <w:rFonts w:ascii="Palatino Linotype" w:hAnsi="Palatino Linotype"/>
          <w:b/>
          <w:sz w:val="24"/>
          <w:szCs w:val="24"/>
          <w:lang w:eastAsia="hu-HU"/>
        </w:rPr>
        <w:t xml:space="preserve">lasszikus zenekari művek átirata </w:t>
      </w:r>
      <w:r w:rsidRPr="000A26DC">
        <w:rPr>
          <w:rFonts w:ascii="Palatino Linotype" w:hAnsi="Palatino Linotype"/>
          <w:b/>
          <w:sz w:val="24"/>
          <w:szCs w:val="24"/>
          <w:lang w:eastAsia="hu-HU"/>
        </w:rPr>
        <w:tab/>
      </w:r>
      <w:r w:rsidRPr="00947EF7">
        <w:rPr>
          <w:rFonts w:ascii="Palatino Linotype" w:hAnsi="Palatino Linotype"/>
          <w:b/>
          <w:i/>
          <w:sz w:val="24"/>
          <w:szCs w:val="24"/>
          <w:lang w:eastAsia="hu-HU"/>
        </w:rPr>
        <w:t>172 óra / 68 óra</w:t>
      </w:r>
    </w:p>
    <w:p w:rsidR="00736842" w:rsidRDefault="00736842" w:rsidP="00736842">
      <w:pPr>
        <w:spacing w:after="0" w:line="240" w:lineRule="auto"/>
        <w:ind w:left="709"/>
        <w:jc w:val="left"/>
        <w:rPr>
          <w:rFonts w:ascii="Palatino Linotype" w:hAnsi="Palatino Linotype"/>
          <w:b/>
          <w:sz w:val="24"/>
          <w:szCs w:val="24"/>
        </w:rPr>
      </w:pPr>
    </w:p>
    <w:p w:rsidR="00736842" w:rsidRPr="00947EF7" w:rsidRDefault="00736842" w:rsidP="00736842">
      <w:pPr>
        <w:spacing w:after="0" w:line="240" w:lineRule="auto"/>
        <w:ind w:left="709"/>
        <w:jc w:val="left"/>
        <w:rPr>
          <w:rFonts w:ascii="Palatino Linotype" w:hAnsi="Palatino Linotype"/>
          <w:b/>
          <w:sz w:val="24"/>
          <w:szCs w:val="24"/>
        </w:rPr>
      </w:pPr>
      <w:r w:rsidRPr="00947EF7">
        <w:rPr>
          <w:rFonts w:ascii="Palatino Linotype" w:hAnsi="Palatino Linotype"/>
          <w:b/>
          <w:sz w:val="24"/>
          <w:szCs w:val="24"/>
        </w:rPr>
        <w:t>Vonós, szimfonikus-zenekar</w:t>
      </w:r>
      <w:r w:rsidRPr="00947EF7">
        <w:rPr>
          <w:rFonts w:ascii="Palatino Linotype" w:hAnsi="Palatino Linotype"/>
          <w:b/>
          <w:sz w:val="24"/>
          <w:szCs w:val="24"/>
        </w:rPr>
        <w:tab/>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Vivaldi:</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Koncertek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Handel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Vízizene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Tüzijáték-szvit</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Concerto </w:t>
      </w:r>
      <w:proofErr w:type="spellStart"/>
      <w:r w:rsidRPr="000A26DC">
        <w:rPr>
          <w:rFonts w:ascii="Palatino Linotype" w:hAnsi="Palatino Linotype"/>
          <w:sz w:val="24"/>
          <w:szCs w:val="24"/>
        </w:rPr>
        <w:t>grosso-k</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Corelli:</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Concerto </w:t>
      </w:r>
      <w:proofErr w:type="spellStart"/>
      <w:r w:rsidRPr="000A26DC">
        <w:rPr>
          <w:rFonts w:ascii="Palatino Linotype" w:hAnsi="Palatino Linotype"/>
          <w:sz w:val="24"/>
          <w:szCs w:val="24"/>
        </w:rPr>
        <w:t>grosso-k</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Albinoni:</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Concerto </w:t>
      </w:r>
      <w:proofErr w:type="spellStart"/>
      <w:r w:rsidRPr="000A26DC">
        <w:rPr>
          <w:rFonts w:ascii="Palatino Linotype" w:hAnsi="Palatino Linotype"/>
          <w:sz w:val="24"/>
          <w:szCs w:val="24"/>
        </w:rPr>
        <w:t>grosso-k</w:t>
      </w:r>
      <w:proofErr w:type="spellEnd"/>
    </w:p>
    <w:p w:rsidR="00736842" w:rsidRPr="000A26DC" w:rsidRDefault="00736842" w:rsidP="00736842">
      <w:pPr>
        <w:spacing w:after="0" w:line="240" w:lineRule="auto"/>
        <w:ind w:left="709"/>
        <w:jc w:val="left"/>
        <w:rPr>
          <w:rFonts w:ascii="Palatino Linotype" w:hAnsi="Palatino Linotype"/>
          <w:sz w:val="24"/>
          <w:szCs w:val="24"/>
        </w:rPr>
      </w:pPr>
    </w:p>
    <w:p w:rsidR="00736842" w:rsidRPr="00947EF7" w:rsidRDefault="00736842" w:rsidP="00736842">
      <w:pPr>
        <w:spacing w:after="0" w:line="240" w:lineRule="auto"/>
        <w:ind w:left="709"/>
        <w:jc w:val="left"/>
        <w:rPr>
          <w:rFonts w:ascii="Palatino Linotype" w:hAnsi="Palatino Linotype"/>
          <w:b/>
          <w:sz w:val="24"/>
          <w:szCs w:val="24"/>
        </w:rPr>
      </w:pPr>
      <w:r w:rsidRPr="00947EF7">
        <w:rPr>
          <w:rFonts w:ascii="Palatino Linotype" w:hAnsi="Palatino Linotype"/>
          <w:b/>
          <w:sz w:val="24"/>
          <w:szCs w:val="24"/>
        </w:rPr>
        <w:t>Fúvós-zenekarok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Weber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Bűvös vadász – nyitány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Rossini:</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Tolvaj szarka – nyitány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Strauss:</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Denevér – nyitány</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Shostakovich</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Jazz-szvit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Ünnepi nyitány</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Brahms:</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Magyar táncok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Dvorak</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Szláv 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Berlioz:</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Rákóczi induló</w:t>
      </w:r>
    </w:p>
    <w:p w:rsidR="00736842" w:rsidRPr="000A26DC" w:rsidRDefault="00736842" w:rsidP="00736842">
      <w:pPr>
        <w:spacing w:after="0" w:line="240" w:lineRule="auto"/>
        <w:ind w:firstLine="540"/>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09"/>
        <w:jc w:val="left"/>
        <w:textAlignment w:val="auto"/>
        <w:rPr>
          <w:rFonts w:ascii="Palatino Linotype" w:hAnsi="Palatino Linotype"/>
          <w:b/>
          <w:sz w:val="24"/>
          <w:szCs w:val="24"/>
          <w:lang w:eastAsia="hu-HU"/>
        </w:rPr>
      </w:pPr>
      <w:r>
        <w:rPr>
          <w:rFonts w:ascii="Palatino Linotype" w:hAnsi="Palatino Linotype"/>
          <w:b/>
          <w:sz w:val="24"/>
          <w:szCs w:val="24"/>
          <w:lang w:eastAsia="hu-HU"/>
        </w:rPr>
        <w:t>12.3.2.</w:t>
      </w:r>
      <w:r w:rsidRPr="000A26DC">
        <w:rPr>
          <w:rFonts w:ascii="Palatino Linotype" w:hAnsi="Palatino Linotype"/>
          <w:b/>
          <w:sz w:val="24"/>
          <w:szCs w:val="24"/>
          <w:lang w:eastAsia="hu-HU"/>
        </w:rPr>
        <w:t xml:space="preserve"> Bécsi klasszikus művek </w:t>
      </w:r>
      <w:r>
        <w:rPr>
          <w:rFonts w:ascii="Palatino Linotype" w:hAnsi="Palatino Linotype"/>
          <w:b/>
          <w:sz w:val="24"/>
          <w:szCs w:val="24"/>
          <w:lang w:eastAsia="hu-HU"/>
        </w:rPr>
        <w:t>/</w:t>
      </w:r>
      <w:r w:rsidRPr="000A26DC">
        <w:rPr>
          <w:rFonts w:ascii="Palatino Linotype" w:hAnsi="Palatino Linotype"/>
          <w:b/>
          <w:sz w:val="24"/>
          <w:szCs w:val="24"/>
          <w:lang w:eastAsia="hu-HU"/>
        </w:rPr>
        <w:t xml:space="preserve"> </w:t>
      </w:r>
      <w:r>
        <w:rPr>
          <w:rFonts w:ascii="Palatino Linotype" w:hAnsi="Palatino Linotype"/>
          <w:b/>
          <w:sz w:val="24"/>
          <w:szCs w:val="24"/>
          <w:lang w:eastAsia="hu-HU"/>
        </w:rPr>
        <w:t xml:space="preserve">eredeti </w:t>
      </w:r>
      <w:r w:rsidRPr="000A26DC">
        <w:rPr>
          <w:rFonts w:ascii="Palatino Linotype" w:hAnsi="Palatino Linotype"/>
          <w:b/>
          <w:sz w:val="24"/>
          <w:szCs w:val="24"/>
          <w:lang w:eastAsia="hu-HU"/>
        </w:rPr>
        <w:t>fúvószenekar</w:t>
      </w:r>
      <w:r>
        <w:rPr>
          <w:rFonts w:ascii="Palatino Linotype" w:hAnsi="Palatino Linotype"/>
          <w:b/>
          <w:sz w:val="24"/>
          <w:szCs w:val="24"/>
          <w:lang w:eastAsia="hu-HU"/>
        </w:rPr>
        <w:t>i</w:t>
      </w:r>
      <w:r w:rsidRPr="000A26DC">
        <w:rPr>
          <w:rFonts w:ascii="Palatino Linotype" w:hAnsi="Palatino Linotype"/>
          <w:b/>
          <w:sz w:val="24"/>
          <w:szCs w:val="24"/>
          <w:lang w:eastAsia="hu-HU"/>
        </w:rPr>
        <w:t xml:space="preserve"> művek</w:t>
      </w:r>
      <w:r w:rsidRPr="000A26DC">
        <w:rPr>
          <w:rFonts w:ascii="Palatino Linotype" w:hAnsi="Palatino Linotype"/>
          <w:b/>
          <w:sz w:val="24"/>
          <w:szCs w:val="24"/>
          <w:lang w:eastAsia="hu-HU"/>
        </w:rPr>
        <w:tab/>
      </w:r>
    </w:p>
    <w:p w:rsidR="00736842" w:rsidRPr="00947EF7" w:rsidRDefault="00736842" w:rsidP="00736842">
      <w:pPr>
        <w:widowControl/>
        <w:tabs>
          <w:tab w:val="right" w:pos="9214"/>
        </w:tabs>
        <w:adjustRightInd/>
        <w:spacing w:after="0" w:line="240" w:lineRule="auto"/>
        <w:ind w:left="709"/>
        <w:jc w:val="right"/>
        <w:textAlignment w:val="auto"/>
        <w:rPr>
          <w:rFonts w:ascii="Palatino Linotype" w:hAnsi="Palatino Linotype"/>
          <w:b/>
          <w:i/>
          <w:sz w:val="24"/>
          <w:szCs w:val="24"/>
          <w:lang w:eastAsia="hu-HU"/>
        </w:rPr>
      </w:pPr>
      <w:r w:rsidRPr="00947EF7">
        <w:rPr>
          <w:rFonts w:ascii="Palatino Linotype" w:hAnsi="Palatino Linotype"/>
          <w:b/>
          <w:i/>
          <w:sz w:val="24"/>
          <w:szCs w:val="24"/>
          <w:lang w:eastAsia="hu-HU"/>
        </w:rPr>
        <w:t>172 óra / 68 óra</w:t>
      </w:r>
    </w:p>
    <w:p w:rsidR="00736842" w:rsidRPr="00947EF7" w:rsidRDefault="00736842" w:rsidP="00736842">
      <w:pPr>
        <w:spacing w:after="0" w:line="240" w:lineRule="auto"/>
        <w:ind w:left="709"/>
        <w:jc w:val="left"/>
        <w:rPr>
          <w:rFonts w:ascii="Palatino Linotype" w:hAnsi="Palatino Linotype"/>
          <w:b/>
          <w:sz w:val="24"/>
          <w:szCs w:val="24"/>
        </w:rPr>
      </w:pPr>
      <w:r w:rsidRPr="00947EF7">
        <w:rPr>
          <w:rFonts w:ascii="Palatino Linotype" w:hAnsi="Palatino Linotype"/>
          <w:b/>
          <w:sz w:val="24"/>
          <w:szCs w:val="24"/>
        </w:rPr>
        <w:t>Vonós, szimfonikus-zenekar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Haydn:</w:t>
      </w:r>
      <w:r w:rsidRPr="000A26DC">
        <w:rPr>
          <w:rFonts w:ascii="Palatino Linotype" w:hAnsi="Palatino Linotype"/>
          <w:sz w:val="24"/>
          <w:szCs w:val="24"/>
        </w:rPr>
        <w:tab/>
      </w:r>
      <w:r w:rsidRPr="000A26DC">
        <w:rPr>
          <w:rFonts w:ascii="Palatino Linotype" w:hAnsi="Palatino Linotype"/>
          <w:sz w:val="24"/>
          <w:szCs w:val="24"/>
        </w:rPr>
        <w:tab/>
        <w:t>Korai szimfóniák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További szimfóniák tudásszint szerint</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Serenata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nocturno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Beethoven:</w:t>
      </w:r>
      <w:r w:rsidRPr="000A26DC">
        <w:rPr>
          <w:rFonts w:ascii="Palatino Linotype" w:hAnsi="Palatino Linotype"/>
          <w:sz w:val="24"/>
          <w:szCs w:val="24"/>
        </w:rPr>
        <w:tab/>
      </w:r>
      <w:r w:rsidRPr="000A26DC">
        <w:rPr>
          <w:rFonts w:ascii="Palatino Linotype" w:hAnsi="Palatino Linotype"/>
          <w:sz w:val="24"/>
          <w:szCs w:val="24"/>
        </w:rPr>
        <w:tab/>
        <w:t>Kontratáncok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Német 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II.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IV. szimfónia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(I. szimfónia)</w:t>
      </w:r>
    </w:p>
    <w:p w:rsidR="00736842" w:rsidRPr="00947EF7" w:rsidRDefault="00736842" w:rsidP="00736842">
      <w:pPr>
        <w:spacing w:after="0" w:line="240" w:lineRule="auto"/>
        <w:ind w:left="709"/>
        <w:jc w:val="left"/>
        <w:rPr>
          <w:rFonts w:ascii="Palatino Linotype" w:hAnsi="Palatino Linotype"/>
          <w:sz w:val="24"/>
          <w:szCs w:val="24"/>
        </w:rPr>
      </w:pPr>
    </w:p>
    <w:p w:rsidR="00736842" w:rsidRPr="00947EF7" w:rsidRDefault="00736842" w:rsidP="00736842">
      <w:pPr>
        <w:spacing w:after="0" w:line="240" w:lineRule="auto"/>
        <w:ind w:left="709"/>
        <w:jc w:val="left"/>
        <w:rPr>
          <w:rFonts w:ascii="Palatino Linotype" w:hAnsi="Palatino Linotype"/>
          <w:b/>
          <w:sz w:val="24"/>
          <w:szCs w:val="24"/>
        </w:rPr>
      </w:pPr>
      <w:r w:rsidRPr="00947EF7">
        <w:rPr>
          <w:rFonts w:ascii="Palatino Linotype" w:hAnsi="Palatino Linotype"/>
          <w:b/>
          <w:sz w:val="24"/>
          <w:szCs w:val="24"/>
        </w:rPr>
        <w:t>Fúvós-zenekarok</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Holst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Szvit I, II.</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Mendelssohn:</w:t>
      </w:r>
      <w:r w:rsidRPr="000A26DC">
        <w:rPr>
          <w:rFonts w:ascii="Palatino Linotype" w:hAnsi="Palatino Linotype"/>
          <w:sz w:val="24"/>
          <w:szCs w:val="24"/>
        </w:rPr>
        <w:tab/>
      </w:r>
      <w:proofErr w:type="spellStart"/>
      <w:r w:rsidRPr="000A26DC">
        <w:rPr>
          <w:rFonts w:ascii="Palatino Linotype" w:hAnsi="Palatino Linotype"/>
          <w:sz w:val="24"/>
          <w:szCs w:val="24"/>
        </w:rPr>
        <w:t>Ouverture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for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winds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Gregson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Festivo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Jacob:</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Ballad</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Suite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Reed:</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El </w:t>
      </w:r>
      <w:proofErr w:type="spellStart"/>
      <w:r w:rsidRPr="000A26DC">
        <w:rPr>
          <w:rFonts w:ascii="Palatino Linotype" w:hAnsi="Palatino Linotype"/>
          <w:sz w:val="24"/>
          <w:szCs w:val="24"/>
        </w:rPr>
        <w:t>camino</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real</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Roost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Rikudim</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Olympica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deHaan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Oregon</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Sparke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Jubilee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Ouverture</w:t>
      </w:r>
      <w:proofErr w:type="spellEnd"/>
    </w:p>
    <w:p w:rsidR="00736842" w:rsidRPr="000A26DC" w:rsidRDefault="00736842" w:rsidP="00736842">
      <w:pPr>
        <w:spacing w:after="0" w:line="240" w:lineRule="auto"/>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09"/>
        <w:jc w:val="left"/>
        <w:textAlignment w:val="auto"/>
        <w:rPr>
          <w:rFonts w:ascii="Palatino Linotype" w:hAnsi="Palatino Linotype"/>
          <w:b/>
          <w:sz w:val="24"/>
          <w:szCs w:val="24"/>
          <w:lang w:eastAsia="hu-HU"/>
        </w:rPr>
      </w:pPr>
      <w:r w:rsidRPr="000A26DC">
        <w:rPr>
          <w:rFonts w:ascii="Palatino Linotype" w:hAnsi="Palatino Linotype"/>
          <w:b/>
          <w:sz w:val="24"/>
          <w:szCs w:val="24"/>
          <w:lang w:eastAsia="hu-HU"/>
        </w:rPr>
        <w:t xml:space="preserve"> </w:t>
      </w:r>
      <w:r w:rsidRPr="007767B2">
        <w:rPr>
          <w:rFonts w:ascii="Palatino Linotype" w:hAnsi="Palatino Linotype"/>
          <w:b/>
          <w:sz w:val="24"/>
          <w:szCs w:val="24"/>
          <w:lang w:eastAsia="hu-HU"/>
        </w:rPr>
        <w:t>12.3.3.</w:t>
      </w:r>
      <w:r>
        <w:rPr>
          <w:rFonts w:ascii="Palatino Linotype" w:hAnsi="Palatino Linotype"/>
          <w:b/>
          <w:sz w:val="24"/>
          <w:szCs w:val="24"/>
          <w:lang w:eastAsia="hu-HU"/>
        </w:rPr>
        <w:t xml:space="preserve"> </w:t>
      </w:r>
      <w:r w:rsidRPr="007767B2">
        <w:rPr>
          <w:rFonts w:ascii="Palatino Linotype" w:hAnsi="Palatino Linotype"/>
          <w:b/>
          <w:sz w:val="24"/>
          <w:szCs w:val="24"/>
          <w:lang w:eastAsia="hu-HU"/>
        </w:rPr>
        <w:t>Romantikus és kortárs művek</w:t>
      </w:r>
      <w:r w:rsidRPr="0071553D">
        <w:rPr>
          <w:rFonts w:ascii="Palatino Linotype" w:hAnsi="Palatino Linotype"/>
          <w:b/>
          <w:sz w:val="24"/>
          <w:szCs w:val="24"/>
          <w:lang w:eastAsia="hu-HU"/>
        </w:rPr>
        <w:t>/</w:t>
      </w:r>
      <w:r>
        <w:rPr>
          <w:rFonts w:ascii="Palatino Linotype" w:hAnsi="Palatino Linotype"/>
          <w:b/>
          <w:sz w:val="24"/>
          <w:szCs w:val="24"/>
          <w:lang w:eastAsia="hu-HU"/>
        </w:rPr>
        <w:t xml:space="preserve"> kortárs magyar művek</w:t>
      </w:r>
      <w:r w:rsidRPr="007767B2">
        <w:rPr>
          <w:rFonts w:ascii="Palatino Linotype" w:hAnsi="Palatino Linotype"/>
          <w:b/>
          <w:sz w:val="24"/>
          <w:szCs w:val="24"/>
          <w:lang w:eastAsia="hu-HU"/>
        </w:rPr>
        <w:tab/>
      </w:r>
      <w:r w:rsidRPr="007767B2">
        <w:rPr>
          <w:rFonts w:ascii="Palatino Linotype" w:hAnsi="Palatino Linotype"/>
          <w:b/>
          <w:i/>
          <w:sz w:val="24"/>
          <w:szCs w:val="24"/>
          <w:lang w:eastAsia="hu-HU"/>
        </w:rPr>
        <w:t>172 óra / 68 óra</w:t>
      </w:r>
    </w:p>
    <w:p w:rsidR="00736842" w:rsidRDefault="00736842" w:rsidP="00736842">
      <w:pPr>
        <w:spacing w:after="0" w:line="240" w:lineRule="auto"/>
        <w:ind w:left="709"/>
        <w:jc w:val="left"/>
        <w:rPr>
          <w:rFonts w:ascii="Palatino Linotype" w:hAnsi="Palatino Linotype"/>
          <w:b/>
          <w:sz w:val="24"/>
          <w:szCs w:val="24"/>
        </w:rPr>
      </w:pPr>
    </w:p>
    <w:p w:rsidR="00736842" w:rsidRPr="00514919" w:rsidRDefault="00736842" w:rsidP="00736842">
      <w:pPr>
        <w:spacing w:after="0" w:line="240" w:lineRule="auto"/>
        <w:ind w:left="709"/>
        <w:jc w:val="left"/>
        <w:rPr>
          <w:rFonts w:ascii="Palatino Linotype" w:hAnsi="Palatino Linotype"/>
          <w:b/>
          <w:sz w:val="24"/>
          <w:szCs w:val="24"/>
        </w:rPr>
      </w:pPr>
      <w:r w:rsidRPr="00514919">
        <w:rPr>
          <w:rFonts w:ascii="Palatino Linotype" w:hAnsi="Palatino Linotype"/>
          <w:b/>
          <w:sz w:val="24"/>
          <w:szCs w:val="24"/>
        </w:rPr>
        <w:t>Vonós-zenekar</w:t>
      </w:r>
    </w:p>
    <w:p w:rsidR="00736842" w:rsidRPr="000A26DC" w:rsidRDefault="00736842" w:rsidP="00736842">
      <w:pPr>
        <w:spacing w:after="0" w:line="240" w:lineRule="auto"/>
        <w:ind w:left="709"/>
        <w:jc w:val="left"/>
        <w:rPr>
          <w:rFonts w:ascii="Palatino Linotype" w:hAnsi="Palatino Linotype"/>
          <w:sz w:val="24"/>
          <w:szCs w:val="24"/>
        </w:rPr>
      </w:pP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Sibelius:</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Valse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triste</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Schubert:</w:t>
      </w:r>
      <w:r w:rsidRPr="000A26DC">
        <w:rPr>
          <w:rFonts w:ascii="Palatino Linotype" w:hAnsi="Palatino Linotype"/>
          <w:sz w:val="24"/>
          <w:szCs w:val="24"/>
        </w:rPr>
        <w:tab/>
      </w:r>
      <w:r w:rsidRPr="000A26DC">
        <w:rPr>
          <w:rFonts w:ascii="Palatino Linotype" w:hAnsi="Palatino Linotype"/>
          <w:sz w:val="24"/>
          <w:szCs w:val="24"/>
        </w:rPr>
        <w:tab/>
        <w:t>Katonainduló</w:t>
      </w:r>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Dvorak</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Szláv 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Grieg:</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Holberg-szvit</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lastRenderedPageBreak/>
        <w:t>Brahms:</w:t>
      </w:r>
      <w:r w:rsidRPr="000A26DC">
        <w:rPr>
          <w:rFonts w:ascii="Palatino Linotype" w:hAnsi="Palatino Linotype"/>
          <w:sz w:val="24"/>
          <w:szCs w:val="24"/>
        </w:rPr>
        <w:tab/>
      </w:r>
      <w:r w:rsidRPr="000A26DC">
        <w:rPr>
          <w:rFonts w:ascii="Palatino Linotype" w:hAnsi="Palatino Linotype"/>
          <w:sz w:val="24"/>
          <w:szCs w:val="24"/>
        </w:rPr>
        <w:tab/>
        <w:t>Magyar táncok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Sugár:</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Rondó</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Kókai:</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Verbunkos</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Weiner:</w:t>
      </w:r>
      <w:r w:rsidRPr="000A26DC">
        <w:rPr>
          <w:rFonts w:ascii="Palatino Linotype" w:hAnsi="Palatino Linotype"/>
          <w:sz w:val="24"/>
          <w:szCs w:val="24"/>
        </w:rPr>
        <w:tab/>
      </w:r>
      <w:r w:rsidRPr="000A26DC">
        <w:rPr>
          <w:rFonts w:ascii="Palatino Linotype" w:hAnsi="Palatino Linotype"/>
          <w:sz w:val="24"/>
          <w:szCs w:val="24"/>
        </w:rPr>
        <w:tab/>
        <w:t>1. Divertimento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Bartók:</w:t>
      </w:r>
      <w:r w:rsidRPr="000A26DC">
        <w:rPr>
          <w:rFonts w:ascii="Palatino Linotype" w:hAnsi="Palatino Linotype"/>
          <w:sz w:val="24"/>
          <w:szCs w:val="24"/>
        </w:rPr>
        <w:tab/>
      </w:r>
      <w:r w:rsidRPr="000A26DC">
        <w:rPr>
          <w:rFonts w:ascii="Palatino Linotype" w:hAnsi="Palatino Linotype"/>
          <w:sz w:val="24"/>
          <w:szCs w:val="24"/>
        </w:rPr>
        <w:tab/>
        <w:t>Magyar képek</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Farkas F:</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Partita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alla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Ungharesca</w:t>
      </w:r>
      <w:proofErr w:type="spellEnd"/>
    </w:p>
    <w:p w:rsidR="00736842" w:rsidRPr="000A26DC" w:rsidRDefault="00736842" w:rsidP="00736842">
      <w:pPr>
        <w:spacing w:after="0" w:line="240" w:lineRule="auto"/>
        <w:ind w:left="709"/>
        <w:jc w:val="left"/>
        <w:rPr>
          <w:rFonts w:ascii="Palatino Linotype" w:hAnsi="Palatino Linotype"/>
          <w:sz w:val="24"/>
          <w:szCs w:val="24"/>
        </w:rPr>
      </w:pPr>
    </w:p>
    <w:p w:rsidR="00736842" w:rsidRPr="00514919" w:rsidRDefault="00736842" w:rsidP="00736842">
      <w:pPr>
        <w:spacing w:after="0" w:line="240" w:lineRule="auto"/>
        <w:ind w:left="709"/>
        <w:jc w:val="left"/>
        <w:rPr>
          <w:rFonts w:ascii="Palatino Linotype" w:hAnsi="Palatino Linotype"/>
          <w:b/>
          <w:sz w:val="24"/>
          <w:szCs w:val="24"/>
        </w:rPr>
      </w:pPr>
      <w:r w:rsidRPr="00514919">
        <w:rPr>
          <w:rFonts w:ascii="Palatino Linotype" w:hAnsi="Palatino Linotype"/>
          <w:b/>
          <w:sz w:val="24"/>
          <w:szCs w:val="24"/>
        </w:rPr>
        <w:t>Fúvós-</w:t>
      </w:r>
      <w:r>
        <w:rPr>
          <w:rFonts w:ascii="Palatino Linotype" w:hAnsi="Palatino Linotype"/>
          <w:b/>
          <w:sz w:val="24"/>
          <w:szCs w:val="24"/>
        </w:rPr>
        <w:t>z</w:t>
      </w:r>
      <w:r w:rsidRPr="00514919">
        <w:rPr>
          <w:rFonts w:ascii="Palatino Linotype" w:hAnsi="Palatino Linotype"/>
          <w:b/>
          <w:sz w:val="24"/>
          <w:szCs w:val="24"/>
        </w:rPr>
        <w:t>enekar</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Hidas:</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Fantázia és fuga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Tutti-frutti</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Capriccioso</w:t>
      </w:r>
      <w:proofErr w:type="spellEnd"/>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Musica</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festiva</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Ránki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Pomádé király új ruhája</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Lendvay:</w:t>
      </w:r>
      <w:r w:rsidRPr="000A26DC">
        <w:rPr>
          <w:rFonts w:ascii="Palatino Linotype" w:hAnsi="Palatino Linotype"/>
          <w:sz w:val="24"/>
          <w:szCs w:val="24"/>
        </w:rPr>
        <w:tab/>
      </w:r>
      <w:r w:rsidRPr="000A26DC">
        <w:rPr>
          <w:rFonts w:ascii="Palatino Linotype" w:hAnsi="Palatino Linotype"/>
          <w:sz w:val="24"/>
          <w:szCs w:val="24"/>
        </w:rPr>
        <w:tab/>
        <w:t>Scherzo</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Farkas:</w:t>
      </w:r>
      <w:r w:rsidRPr="000A26DC">
        <w:rPr>
          <w:rFonts w:ascii="Palatino Linotype" w:hAnsi="Palatino Linotype"/>
          <w:sz w:val="24"/>
          <w:szCs w:val="24"/>
        </w:rPr>
        <w:tab/>
      </w:r>
      <w:r w:rsidRPr="000A26DC">
        <w:rPr>
          <w:rFonts w:ascii="Palatino Linotype" w:hAnsi="Palatino Linotype"/>
          <w:sz w:val="24"/>
          <w:szCs w:val="24"/>
        </w:rPr>
        <w:tab/>
        <w:t>Üveges tánc</w:t>
      </w:r>
    </w:p>
    <w:p w:rsidR="00736842" w:rsidRPr="000A26DC" w:rsidRDefault="00736842" w:rsidP="00736842">
      <w:pPr>
        <w:spacing w:after="0" w:line="240" w:lineRule="auto"/>
        <w:ind w:left="709"/>
        <w:jc w:val="left"/>
        <w:rPr>
          <w:rFonts w:ascii="Palatino Linotype" w:hAnsi="Palatino Linotype"/>
          <w:sz w:val="24"/>
          <w:szCs w:val="24"/>
        </w:rPr>
      </w:pPr>
      <w:r w:rsidRPr="000A26DC">
        <w:rPr>
          <w:rFonts w:ascii="Palatino Linotype" w:hAnsi="Palatino Linotype"/>
          <w:sz w:val="24"/>
          <w:szCs w:val="24"/>
        </w:rPr>
        <w:t>Bogár:</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Hellas</w:t>
      </w:r>
      <w:proofErr w:type="spellEnd"/>
    </w:p>
    <w:p w:rsidR="00736842" w:rsidRPr="000A26DC" w:rsidRDefault="00736842" w:rsidP="00736842">
      <w:pPr>
        <w:spacing w:after="0" w:line="240" w:lineRule="auto"/>
        <w:ind w:left="709"/>
        <w:jc w:val="left"/>
        <w:rPr>
          <w:rFonts w:ascii="Palatino Linotype" w:hAnsi="Palatino Linotype"/>
          <w:sz w:val="24"/>
          <w:szCs w:val="24"/>
        </w:rPr>
      </w:pPr>
      <w:proofErr w:type="spellStart"/>
      <w:r w:rsidRPr="000A26DC">
        <w:rPr>
          <w:rFonts w:ascii="Palatino Linotype" w:hAnsi="Palatino Linotype"/>
          <w:sz w:val="24"/>
          <w:szCs w:val="24"/>
        </w:rPr>
        <w:t>Dubrovay</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Berregő-polka</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i/>
          <w:sz w:val="24"/>
          <w:szCs w:val="24"/>
          <w:lang w:eastAsia="hi-IN" w:bidi="hi-IN"/>
        </w:rPr>
      </w:pPr>
      <w:r w:rsidRPr="000A26DC">
        <w:rPr>
          <w:rFonts w:ascii="Palatino Linotype" w:hAnsi="Palatino Linotype"/>
          <w:b/>
          <w:i/>
          <w:sz w:val="24"/>
          <w:szCs w:val="24"/>
        </w:rPr>
        <w:t xml:space="preserve">A képzés javasolt helyszíne </w:t>
      </w:r>
      <w:r w:rsidRPr="000A26DC">
        <w:rPr>
          <w:rFonts w:ascii="Palatino Linotype" w:hAnsi="Palatino Linotype"/>
          <w:b/>
          <w:i/>
          <w:sz w:val="24"/>
          <w:szCs w:val="24"/>
          <w:lang w:eastAsia="hi-IN" w:bidi="hi-IN"/>
        </w:rPr>
        <w:t>(ajánlás)</w:t>
      </w:r>
    </w:p>
    <w:p w:rsidR="00736842" w:rsidRPr="00514919" w:rsidRDefault="00736842" w:rsidP="00736842">
      <w:pPr>
        <w:spacing w:after="0" w:line="240" w:lineRule="auto"/>
        <w:ind w:firstLine="567"/>
        <w:rPr>
          <w:rFonts w:ascii="Palatino Linotype" w:hAnsi="Palatino Linotype"/>
          <w:sz w:val="24"/>
          <w:szCs w:val="24"/>
        </w:rPr>
      </w:pPr>
      <w:r>
        <w:rPr>
          <w:rFonts w:ascii="Palatino Linotype" w:hAnsi="Palatino Linotype"/>
          <w:sz w:val="24"/>
          <w:szCs w:val="24"/>
        </w:rPr>
        <w:t>N</w:t>
      </w:r>
      <w:r w:rsidRPr="00514919">
        <w:rPr>
          <w:rFonts w:ascii="Palatino Linotype" w:hAnsi="Palatino Linotype"/>
          <w:sz w:val="24"/>
          <w:szCs w:val="24"/>
        </w:rPr>
        <w:t>agy tanterem, vagy előadóterem, zenekari próbaterem</w:t>
      </w:r>
    </w:p>
    <w:p w:rsidR="00736842" w:rsidRPr="00514919" w:rsidRDefault="00736842" w:rsidP="00736842">
      <w:pPr>
        <w:spacing w:after="0" w:line="240" w:lineRule="auto"/>
        <w:ind w:firstLine="567"/>
        <w:rPr>
          <w:rFonts w:ascii="Palatino Linotype" w:hAnsi="Palatino Linotype"/>
          <w:sz w:val="24"/>
          <w:szCs w:val="24"/>
        </w:rPr>
      </w:pPr>
      <w:r>
        <w:rPr>
          <w:rFonts w:ascii="Palatino Linotype" w:hAnsi="Palatino Linotype"/>
          <w:sz w:val="24"/>
          <w:szCs w:val="24"/>
        </w:rPr>
        <w:t>K</w:t>
      </w:r>
      <w:r w:rsidRPr="00514919">
        <w:rPr>
          <w:rFonts w:ascii="Palatino Linotype" w:hAnsi="Palatino Linotype"/>
          <w:sz w:val="24"/>
          <w:szCs w:val="24"/>
        </w:rPr>
        <w:t>ottaállvány, szék</w:t>
      </w:r>
    </w:p>
    <w:p w:rsidR="00736842" w:rsidRPr="000A26DC" w:rsidRDefault="00736842" w:rsidP="00736842">
      <w:pPr>
        <w:spacing w:after="0" w:line="240" w:lineRule="auto"/>
        <w:rPr>
          <w:rFonts w:ascii="Palatino Linotype" w:hAnsi="Palatino Linotype"/>
          <w:i/>
          <w:sz w:val="24"/>
          <w:szCs w:val="24"/>
        </w:rPr>
      </w:pPr>
    </w:p>
    <w:p w:rsidR="00736842" w:rsidRDefault="00736842" w:rsidP="00736842">
      <w:pPr>
        <w:numPr>
          <w:ilvl w:val="1"/>
          <w:numId w:val="6"/>
        </w:numPr>
        <w:spacing w:after="0" w:line="240" w:lineRule="auto"/>
        <w:ind w:left="1418" w:hanging="851"/>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i/>
          <w:sz w:val="24"/>
          <w:szCs w:val="24"/>
        </w:rPr>
      </w:pPr>
    </w:p>
    <w:p w:rsidR="00736842" w:rsidRDefault="00736842" w:rsidP="00736842">
      <w:pPr>
        <w:numPr>
          <w:ilvl w:val="2"/>
          <w:numId w:val="6"/>
        </w:numPr>
        <w:suppressAutoHyphens/>
        <w:spacing w:after="0" w:line="240" w:lineRule="auto"/>
        <w:ind w:hanging="11"/>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736842" w:rsidRPr="000A26DC" w:rsidTr="00736842">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rPr>
                <w:rFonts w:ascii="Palatino Linotype" w:hAnsi="Palatino Linotype"/>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lastRenderedPageBreak/>
              <w:t>2.</w:t>
            </w:r>
          </w:p>
        </w:tc>
        <w:tc>
          <w:tcPr>
            <w:tcW w:w="342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3.4.</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Int</w:t>
            </w:r>
            <w:r>
              <w:rPr>
                <w:rFonts w:ascii="Palatino Linotype" w:hAnsi="Palatino Linotype"/>
                <w:sz w:val="20"/>
                <w:szCs w:val="20"/>
              </w:rPr>
              <w:t>o</w:t>
            </w:r>
            <w:r w:rsidRPr="000A26DC">
              <w:rPr>
                <w:rFonts w:ascii="Palatino Linotype" w:hAnsi="Palatino Linotype"/>
                <w:sz w:val="20"/>
                <w:szCs w:val="20"/>
              </w:rPr>
              <w:t>náció szólamtársakkal</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3.5.</w:t>
            </w:r>
          </w:p>
        </w:tc>
        <w:tc>
          <w:tcPr>
            <w:tcW w:w="342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Szólampróba</w:t>
            </w:r>
          </w:p>
        </w:tc>
        <w:tc>
          <w:tcPr>
            <w:tcW w:w="90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ind w:left="826"/>
        <w:rPr>
          <w:rFonts w:ascii="Palatino Linotype" w:hAnsi="Palatino Linotype"/>
          <w:b/>
          <w:bCs/>
          <w:i/>
        </w:rPr>
      </w:pPr>
    </w:p>
    <w:p w:rsidR="00736842" w:rsidRDefault="00736842" w:rsidP="00736842">
      <w:pPr>
        <w:numPr>
          <w:ilvl w:val="2"/>
          <w:numId w:val="6"/>
        </w:numPr>
        <w:suppressAutoHyphens/>
        <w:spacing w:after="0" w:line="240" w:lineRule="auto"/>
        <w:ind w:left="1560" w:hanging="851"/>
        <w:jc w:val="left"/>
        <w:rPr>
          <w:rFonts w:ascii="Palatino Linotype" w:hAnsi="Palatino Linotype"/>
          <w:b/>
          <w:bCs/>
          <w:i/>
          <w:sz w:val="24"/>
          <w:szCs w:val="24"/>
        </w:rPr>
      </w:pPr>
      <w:r w:rsidRPr="000A26DC">
        <w:rPr>
          <w:rFonts w:ascii="Palatino Linotype" w:hAnsi="Palatino Linotype"/>
          <w:b/>
          <w:bCs/>
          <w:i/>
          <w:sz w:val="24"/>
          <w:szCs w:val="24"/>
        </w:rPr>
        <w:t>. A tantárgy elsajátítása során alkalmazható tanulói tevékenységformák (ajánlás)</w:t>
      </w:r>
    </w:p>
    <w:tbl>
      <w:tblPr>
        <w:tblW w:w="0" w:type="auto"/>
        <w:jc w:val="center"/>
        <w:tblInd w:w="357" w:type="dxa"/>
        <w:tblLayout w:type="fixed"/>
        <w:tblLook w:val="0000" w:firstRow="0" w:lastRow="0" w:firstColumn="0" w:lastColumn="0" w:noHBand="0" w:noVBand="0"/>
      </w:tblPr>
      <w:tblGrid>
        <w:gridCol w:w="1134"/>
        <w:gridCol w:w="2303"/>
        <w:gridCol w:w="945"/>
        <w:gridCol w:w="945"/>
        <w:gridCol w:w="945"/>
        <w:gridCol w:w="2729"/>
      </w:tblGrid>
      <w:tr w:rsidR="00736842" w:rsidRPr="000A26DC" w:rsidTr="00736842">
        <w:trPr>
          <w:jc w:val="center"/>
        </w:trPr>
        <w:tc>
          <w:tcPr>
            <w:tcW w:w="1134"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b/>
                <w:sz w:val="20"/>
                <w:szCs w:val="20"/>
              </w:rPr>
              <w:t>Sorszám</w:t>
            </w:r>
          </w:p>
        </w:tc>
        <w:tc>
          <w:tcPr>
            <w:tcW w:w="2303" w:type="dxa"/>
            <w:vMerge w:val="restart"/>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Alkalmazott oktatási</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1134"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2303" w:type="dxa"/>
            <w:vMerge/>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2303"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2303"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2303"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2303"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1.5.</w:t>
            </w:r>
          </w:p>
        </w:tc>
        <w:tc>
          <w:tcPr>
            <w:tcW w:w="2303"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6.9, 6.10</w:t>
            </w:r>
          </w:p>
        </w:tc>
      </w:tr>
    </w:tbl>
    <w:p w:rsidR="00736842" w:rsidRPr="000A26DC" w:rsidRDefault="00736842" w:rsidP="00736842">
      <w:pPr>
        <w:spacing w:after="0" w:line="240" w:lineRule="auto"/>
        <w:ind w:left="540"/>
        <w:rPr>
          <w:rFonts w:ascii="Palatino Linotype" w:hAnsi="Palatino Linotype"/>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0A26DC">
        <w:rPr>
          <w:rFonts w:ascii="Palatino Linotype" w:hAnsi="Palatino Linotype"/>
          <w:b/>
          <w:bCs/>
          <w:sz w:val="24"/>
          <w:szCs w:val="24"/>
        </w:rPr>
        <w:t xml:space="preserve"> 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i/>
          <w:iCs/>
          <w:kern w:val="2"/>
          <w:sz w:val="24"/>
          <w:szCs w:val="24"/>
          <w:lang w:eastAsia="hu-HU"/>
        </w:rPr>
      </w:pPr>
      <w:r w:rsidRPr="000A26DC">
        <w:rPr>
          <w:rFonts w:ascii="Palatino Linotype" w:hAnsi="Palatino Linotype"/>
          <w:bCs/>
          <w:kern w:val="2"/>
          <w:sz w:val="24"/>
          <w:szCs w:val="24"/>
          <w:lang w:eastAsia="hu-HU"/>
        </w:rPr>
        <w:t>A nemzeti köznevelésről szóló 2011. évi CXC. törvény 54. § (2) a) pontja szerinti értékeléssel.</w:t>
      </w: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0A26DC">
        <w:rPr>
          <w:rFonts w:ascii="Palatino Linotype" w:hAnsi="Palatino Linotype"/>
          <w:b/>
          <w:sz w:val="24"/>
          <w:szCs w:val="24"/>
          <w:lang w:eastAsia="hu-HU"/>
        </w:rPr>
        <w:br w:type="page"/>
      </w:r>
      <w:r w:rsidRPr="00097B4B">
        <w:rPr>
          <w:rFonts w:ascii="Palatino Linotype" w:hAnsi="Palatino Linotype"/>
          <w:b/>
          <w:sz w:val="24"/>
          <w:szCs w:val="24"/>
        </w:rPr>
        <w:lastRenderedPageBreak/>
        <w:t>Népzene tantárgy</w:t>
      </w:r>
      <w:r w:rsidRPr="00097B4B">
        <w:rPr>
          <w:rFonts w:ascii="Palatino Linotype" w:hAnsi="Palatino Linotype"/>
          <w:b/>
          <w:sz w:val="24"/>
          <w:szCs w:val="24"/>
        </w:rPr>
        <w:tab/>
        <w:t>64 óra/ 6</w:t>
      </w:r>
      <w:r>
        <w:rPr>
          <w:rFonts w:ascii="Palatino Linotype" w:hAnsi="Palatino Linotype"/>
          <w:b/>
          <w:sz w:val="24"/>
          <w:szCs w:val="24"/>
        </w:rPr>
        <w:t>8</w:t>
      </w:r>
      <w:r w:rsidRPr="00097B4B">
        <w:rPr>
          <w:rFonts w:ascii="Palatino Linotype" w:hAnsi="Palatino Linotype"/>
          <w:b/>
          <w:sz w:val="24"/>
          <w:szCs w:val="24"/>
        </w:rPr>
        <w:t xml:space="preserve"> óra*</w:t>
      </w:r>
    </w:p>
    <w:p w:rsidR="00736842" w:rsidRPr="000A26DC" w:rsidRDefault="00736842" w:rsidP="00736842">
      <w:pPr>
        <w:spacing w:after="0" w:line="240" w:lineRule="auto"/>
        <w:ind w:left="720"/>
        <w:jc w:val="right"/>
        <w:rPr>
          <w:rFonts w:ascii="Palatino Linotype" w:hAnsi="Palatino Linotype"/>
          <w:sz w:val="20"/>
          <w:szCs w:val="20"/>
        </w:rPr>
      </w:pPr>
      <w:r w:rsidRPr="000A26DC">
        <w:rPr>
          <w:rFonts w:ascii="Palatino Linotype" w:hAnsi="Palatino Linotype"/>
          <w:sz w:val="20"/>
          <w:szCs w:val="20"/>
        </w:rPr>
        <w:t>*9-13. évfolyamon megszervezett képzés/13. és 14. évfolyamon megszervezett képzés</w:t>
      </w:r>
    </w:p>
    <w:p w:rsidR="00736842" w:rsidRPr="000A26DC" w:rsidRDefault="00736842" w:rsidP="00736842">
      <w:pPr>
        <w:pStyle w:val="ListParagraph"/>
        <w:suppressAutoHyphens/>
        <w:spacing w:after="0" w:line="240" w:lineRule="auto"/>
        <w:ind w:left="0"/>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097B4B">
        <w:rPr>
          <w:rFonts w:ascii="Palatino Linotype" w:hAnsi="Palatino Linotype"/>
          <w:b/>
          <w:bCs/>
          <w:sz w:val="24"/>
          <w:szCs w:val="24"/>
        </w:rPr>
        <w:t>A tantárgy tanításának célja</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tantárgy tanításának célja, hogy a növendék:</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Átfogó ismereteket szerezzen</w:t>
      </w:r>
      <w:r>
        <w:rPr>
          <w:rFonts w:ascii="Palatino Linotype" w:hAnsi="Palatino Linotype"/>
          <w:bCs/>
          <w:kern w:val="2"/>
          <w:sz w:val="24"/>
          <w:szCs w:val="24"/>
          <w:lang w:eastAsia="hu-HU"/>
        </w:rPr>
        <w:t>:</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magyar népzene, mint zenei anyanyelv egészéről</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népzenei dialektusterületek sajátosságairól</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népzene rendszerezéselméletéről</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Életmódjáról és helyéről a társadalomban</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Jártasságot szerezzen</w:t>
      </w:r>
      <w:r>
        <w:rPr>
          <w:rFonts w:ascii="Palatino Linotype" w:hAnsi="Palatino Linotype"/>
          <w:bCs/>
          <w:kern w:val="2"/>
          <w:sz w:val="24"/>
          <w:szCs w:val="24"/>
          <w:lang w:eastAsia="hu-HU"/>
        </w:rPr>
        <w:t>:</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népdalok előadásmódjában</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Az évköri és életkorhoz kötődő szokások rendszerében</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közösségi életmód és kultúra összefüggéseiben</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04BC0">
        <w:rPr>
          <w:rFonts w:ascii="Palatino Linotype" w:hAnsi="Palatino Linotype"/>
          <w:b/>
          <w:bCs/>
          <w:sz w:val="24"/>
          <w:szCs w:val="24"/>
        </w:rPr>
        <w:t xml:space="preserve"> Kapcsolódó közismereti, szakmai tartalmak</w:t>
      </w:r>
    </w:p>
    <w:p w:rsidR="00736842" w:rsidRDefault="00736842" w:rsidP="00736842">
      <w:pPr>
        <w:autoSpaceDE w:val="0"/>
        <w:autoSpaceDN w:val="0"/>
        <w:spacing w:after="0" w:line="240" w:lineRule="auto"/>
        <w:ind w:left="567"/>
        <w:rPr>
          <w:rFonts w:ascii="Palatino Linotype" w:hAnsi="Palatino Linotype"/>
          <w:bCs/>
          <w:kern w:val="2"/>
          <w:sz w:val="24"/>
          <w:szCs w:val="24"/>
          <w:lang w:eastAsia="hu-HU"/>
        </w:rPr>
      </w:pPr>
      <w:r w:rsidRPr="00104BC0">
        <w:rPr>
          <w:rFonts w:ascii="Palatino Linotype" w:hAnsi="Palatino Linotype"/>
          <w:bCs/>
          <w:kern w:val="2"/>
          <w:sz w:val="24"/>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736842" w:rsidRPr="000A26DC" w:rsidRDefault="00736842" w:rsidP="00736842">
      <w:pPr>
        <w:suppressAutoHyphens/>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04BC0">
        <w:rPr>
          <w:rFonts w:ascii="Palatino Linotype" w:hAnsi="Palatino Linotype"/>
          <w:b/>
          <w:bCs/>
          <w:sz w:val="24"/>
          <w:szCs w:val="24"/>
        </w:rPr>
        <w:t xml:space="preserve">Témakörök </w:t>
      </w:r>
    </w:p>
    <w:p w:rsidR="00736842" w:rsidRPr="000A26DC" w:rsidRDefault="00736842" w:rsidP="00736842">
      <w:pPr>
        <w:spacing w:after="0" w:line="240" w:lineRule="auto"/>
        <w:rPr>
          <w:rFonts w:ascii="Palatino Linotype" w:hAnsi="Palatino Linotype"/>
          <w:b/>
          <w:sz w:val="24"/>
          <w:szCs w:val="24"/>
        </w:rPr>
      </w:pPr>
    </w:p>
    <w:p w:rsidR="00736842" w:rsidRPr="00104BC0"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13.3.1. </w:t>
      </w:r>
      <w:r w:rsidRPr="000A26DC">
        <w:rPr>
          <w:rFonts w:ascii="Palatino Linotype" w:hAnsi="Palatino Linotype"/>
          <w:b/>
          <w:sz w:val="24"/>
          <w:szCs w:val="24"/>
          <w:lang w:eastAsia="hu-HU"/>
        </w:rPr>
        <w:t>Zenei anyanyelvünk megismerése</w:t>
      </w:r>
      <w:r w:rsidRPr="000A26DC">
        <w:rPr>
          <w:rFonts w:ascii="Palatino Linotype" w:hAnsi="Palatino Linotype"/>
          <w:b/>
          <w:sz w:val="24"/>
          <w:szCs w:val="24"/>
          <w:lang w:eastAsia="hu-HU"/>
        </w:rPr>
        <w:tab/>
      </w:r>
      <w:r w:rsidRPr="00104BC0">
        <w:rPr>
          <w:rFonts w:ascii="Palatino Linotype" w:hAnsi="Palatino Linotype"/>
          <w:b/>
          <w:i/>
          <w:sz w:val="24"/>
          <w:szCs w:val="24"/>
          <w:lang w:eastAsia="hu-HU"/>
        </w:rPr>
        <w:t>2</w:t>
      </w:r>
      <w:r>
        <w:rPr>
          <w:rFonts w:ascii="Palatino Linotype" w:hAnsi="Palatino Linotype"/>
          <w:b/>
          <w:i/>
          <w:sz w:val="24"/>
          <w:szCs w:val="24"/>
          <w:lang w:eastAsia="hu-HU"/>
        </w:rPr>
        <w:t>0</w:t>
      </w:r>
      <w:r w:rsidRPr="00104BC0">
        <w:rPr>
          <w:rFonts w:ascii="Palatino Linotype" w:hAnsi="Palatino Linotype"/>
          <w:b/>
          <w:i/>
          <w:sz w:val="24"/>
          <w:szCs w:val="24"/>
          <w:lang w:eastAsia="hu-HU"/>
        </w:rPr>
        <w:t xml:space="preserve"> óra/ 22 óra</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Minél több népdal megtanulása dialektusonként és kisebb néprajzi területenként csoportosítva:</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Dunántúli dialektus és kisebb tájai (pl. Somogy, Vas, Zala megye</w:t>
      </w:r>
      <w:proofErr w:type="gramStart"/>
      <w:r w:rsidRPr="000A26DC">
        <w:rPr>
          <w:rFonts w:ascii="Palatino Linotype" w:hAnsi="Palatino Linotype"/>
          <w:sz w:val="24"/>
          <w:szCs w:val="24"/>
        </w:rPr>
        <w:t>,valamint</w:t>
      </w:r>
      <w:proofErr w:type="gramEnd"/>
      <w:r w:rsidRPr="000A26DC">
        <w:rPr>
          <w:rFonts w:ascii="Palatino Linotype" w:hAnsi="Palatino Linotype"/>
          <w:sz w:val="24"/>
          <w:szCs w:val="24"/>
        </w:rPr>
        <w:t xml:space="preserve"> az Északnyugat-Dunántúl, és a Mezőföld)</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 xml:space="preserve">Felvidéki dialektus és fontosabb tájegységei (pl. </w:t>
      </w:r>
      <w:proofErr w:type="spellStart"/>
      <w:r w:rsidRPr="000A26DC">
        <w:rPr>
          <w:rFonts w:ascii="Palatino Linotype" w:hAnsi="Palatino Linotype"/>
          <w:sz w:val="24"/>
          <w:szCs w:val="24"/>
        </w:rPr>
        <w:t>Zoborvidék</w:t>
      </w:r>
      <w:proofErr w:type="spellEnd"/>
      <w:r w:rsidRPr="000A26DC">
        <w:rPr>
          <w:rFonts w:ascii="Palatino Linotype" w:hAnsi="Palatino Linotype"/>
          <w:sz w:val="24"/>
          <w:szCs w:val="24"/>
        </w:rPr>
        <w:t>,</w:t>
      </w:r>
    </w:p>
    <w:p w:rsidR="00736842" w:rsidRPr="000A26DC" w:rsidRDefault="00736842" w:rsidP="00736842">
      <w:pPr>
        <w:pStyle w:val="NoSpacing"/>
        <w:ind w:left="709"/>
        <w:rPr>
          <w:rFonts w:ascii="Palatino Linotype" w:hAnsi="Palatino Linotype"/>
          <w:sz w:val="24"/>
          <w:szCs w:val="24"/>
        </w:rPr>
      </w:pPr>
      <w:proofErr w:type="spellStart"/>
      <w:r w:rsidRPr="000A26DC">
        <w:rPr>
          <w:rFonts w:ascii="Palatino Linotype" w:hAnsi="Palatino Linotype"/>
          <w:sz w:val="24"/>
          <w:szCs w:val="24"/>
        </w:rPr>
        <w:t>Gömör</w:t>
      </w:r>
      <w:proofErr w:type="spellEnd"/>
      <w:r w:rsidRPr="000A26DC">
        <w:rPr>
          <w:rFonts w:ascii="Palatino Linotype" w:hAnsi="Palatino Linotype"/>
          <w:sz w:val="24"/>
          <w:szCs w:val="24"/>
        </w:rPr>
        <w:t xml:space="preserve"> és az északi palóc vidékek)</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Alföldi dialektus és jellemző tájai (pl. Felső-Tiszavidék, Szegedi nagytáj)</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Erdélyi dialektus és területei (pl. Kalotaszeg, Mezőség, Székelyföld)</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Moldvai dialektus</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Népi hangszerek és hangszer</w:t>
      </w:r>
      <w:r>
        <w:rPr>
          <w:rFonts w:ascii="Palatino Linotype" w:hAnsi="Palatino Linotype"/>
          <w:sz w:val="24"/>
          <w:szCs w:val="24"/>
        </w:rPr>
        <w:t>-</w:t>
      </w:r>
      <w:r w:rsidRPr="000A26DC">
        <w:rPr>
          <w:rFonts w:ascii="Palatino Linotype" w:hAnsi="Palatino Linotype"/>
          <w:sz w:val="24"/>
          <w:szCs w:val="24"/>
        </w:rPr>
        <w:t xml:space="preserve">együttesek ismerete (pl. furulyafélék, duda, tekerő, citera, koboz, </w:t>
      </w:r>
      <w:proofErr w:type="spellStart"/>
      <w:r w:rsidRPr="000A26DC">
        <w:rPr>
          <w:rFonts w:ascii="Palatino Linotype" w:hAnsi="Palatino Linotype"/>
          <w:sz w:val="24"/>
          <w:szCs w:val="24"/>
        </w:rPr>
        <w:t>ütőgardon</w:t>
      </w:r>
      <w:proofErr w:type="spellEnd"/>
      <w:r w:rsidRPr="000A26DC">
        <w:rPr>
          <w:rFonts w:ascii="Palatino Linotype" w:hAnsi="Palatino Linotype"/>
          <w:sz w:val="24"/>
          <w:szCs w:val="24"/>
        </w:rPr>
        <w:t>, a mezőségi vonós banda)</w:t>
      </w:r>
    </w:p>
    <w:p w:rsidR="00736842" w:rsidRPr="000A26DC" w:rsidRDefault="00736842" w:rsidP="00736842">
      <w:pPr>
        <w:spacing w:after="0" w:line="240" w:lineRule="auto"/>
        <w:rPr>
          <w:rFonts w:ascii="Palatino Linotype" w:hAnsi="Palatino Linotype"/>
          <w:sz w:val="24"/>
          <w:szCs w:val="24"/>
        </w:rPr>
      </w:pPr>
    </w:p>
    <w:p w:rsidR="00736842" w:rsidRPr="00104BC0" w:rsidRDefault="00736842" w:rsidP="00736842">
      <w:pPr>
        <w:widowControl/>
        <w:tabs>
          <w:tab w:val="right" w:pos="9214"/>
        </w:tabs>
        <w:adjustRightInd/>
        <w:spacing w:after="0" w:line="240" w:lineRule="auto"/>
        <w:ind w:left="709"/>
        <w:jc w:val="right"/>
        <w:textAlignment w:val="auto"/>
        <w:rPr>
          <w:rFonts w:ascii="Palatino Linotype" w:hAnsi="Palatino Linotype"/>
          <w:b/>
          <w:i/>
          <w:sz w:val="24"/>
          <w:szCs w:val="24"/>
          <w:lang w:eastAsia="hu-HU"/>
        </w:rPr>
      </w:pPr>
      <w:r>
        <w:rPr>
          <w:rFonts w:ascii="Palatino Linotype" w:hAnsi="Palatino Linotype"/>
          <w:b/>
          <w:sz w:val="24"/>
          <w:szCs w:val="24"/>
          <w:lang w:eastAsia="hu-HU"/>
        </w:rPr>
        <w:t>13.3.2. N</w:t>
      </w:r>
      <w:r w:rsidRPr="000A26DC">
        <w:rPr>
          <w:rFonts w:ascii="Palatino Linotype" w:hAnsi="Palatino Linotype"/>
          <w:b/>
          <w:sz w:val="24"/>
          <w:szCs w:val="24"/>
          <w:lang w:eastAsia="hu-HU"/>
        </w:rPr>
        <w:t>épművészet, népszokások</w:t>
      </w:r>
      <w:r>
        <w:rPr>
          <w:rFonts w:ascii="Palatino Linotype" w:hAnsi="Palatino Linotype"/>
          <w:b/>
          <w:sz w:val="24"/>
          <w:szCs w:val="24"/>
          <w:lang w:eastAsia="hu-HU"/>
        </w:rPr>
        <w:tab/>
      </w:r>
      <w:r w:rsidRPr="00104BC0">
        <w:rPr>
          <w:rFonts w:ascii="Palatino Linotype" w:hAnsi="Palatino Linotype"/>
          <w:b/>
          <w:i/>
          <w:sz w:val="24"/>
          <w:szCs w:val="24"/>
          <w:lang w:eastAsia="hu-HU"/>
        </w:rPr>
        <w:t>2</w:t>
      </w:r>
      <w:r>
        <w:rPr>
          <w:rFonts w:ascii="Palatino Linotype" w:hAnsi="Palatino Linotype"/>
          <w:b/>
          <w:i/>
          <w:sz w:val="24"/>
          <w:szCs w:val="24"/>
          <w:lang w:eastAsia="hu-HU"/>
        </w:rPr>
        <w:t>2</w:t>
      </w:r>
      <w:r w:rsidRPr="00104BC0">
        <w:rPr>
          <w:rFonts w:ascii="Palatino Linotype" w:hAnsi="Palatino Linotype"/>
          <w:b/>
          <w:i/>
          <w:sz w:val="24"/>
          <w:szCs w:val="24"/>
          <w:lang w:eastAsia="hu-HU"/>
        </w:rPr>
        <w:t xml:space="preserve"> óra/ 2</w:t>
      </w:r>
      <w:r>
        <w:rPr>
          <w:rFonts w:ascii="Palatino Linotype" w:hAnsi="Palatino Linotype"/>
          <w:b/>
          <w:i/>
          <w:sz w:val="24"/>
          <w:szCs w:val="24"/>
          <w:lang w:eastAsia="hu-HU"/>
        </w:rPr>
        <w:t>3</w:t>
      </w:r>
      <w:r w:rsidRPr="00104BC0">
        <w:rPr>
          <w:rFonts w:ascii="Palatino Linotype" w:hAnsi="Palatino Linotype"/>
          <w:b/>
          <w:i/>
          <w:sz w:val="24"/>
          <w:szCs w:val="24"/>
          <w:lang w:eastAsia="hu-HU"/>
        </w:rPr>
        <w:t xml:space="preserve"> óra</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 xml:space="preserve">Népszokások ismerete évkör szerinti felosztásban (pl. a karácsonyi ünnepkör, tavaszi szokások és Húsvét, Pünkösd, Szent Iván, őszi ünnepek Mihálytól Dömötörig), illetve életkorhoz kötötten (pl. születés, leány és legényavatás, </w:t>
      </w:r>
      <w:r w:rsidRPr="000A26DC">
        <w:rPr>
          <w:rFonts w:ascii="Palatino Linotype" w:hAnsi="Palatino Linotype"/>
          <w:sz w:val="24"/>
          <w:szCs w:val="24"/>
        </w:rPr>
        <w:lastRenderedPageBreak/>
        <w:t>katonaság, névnap, házasság, halál rítusai), azon kívül munkához kapcsolódóan (pl. fosztás, disznótor, aratás)</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736842" w:rsidRPr="000A26DC" w:rsidRDefault="00736842" w:rsidP="00736842">
      <w:pPr>
        <w:spacing w:after="0" w:line="240" w:lineRule="auto"/>
        <w:rPr>
          <w:rFonts w:ascii="Palatino Linotype" w:hAnsi="Palatino Linotype"/>
          <w:b/>
          <w:sz w:val="24"/>
          <w:szCs w:val="24"/>
        </w:rPr>
      </w:pPr>
    </w:p>
    <w:p w:rsidR="00736842" w:rsidRPr="00104BC0" w:rsidRDefault="00736842" w:rsidP="00736842">
      <w:pPr>
        <w:widowControl/>
        <w:tabs>
          <w:tab w:val="right" w:pos="9214"/>
        </w:tabs>
        <w:adjustRightInd/>
        <w:spacing w:after="0" w:line="240" w:lineRule="auto"/>
        <w:ind w:left="1418" w:hanging="709"/>
        <w:textAlignment w:val="auto"/>
        <w:rPr>
          <w:rFonts w:ascii="Palatino Linotype" w:hAnsi="Palatino Linotype"/>
          <w:b/>
          <w:sz w:val="24"/>
          <w:szCs w:val="24"/>
          <w:lang w:eastAsia="hu-HU"/>
        </w:rPr>
      </w:pPr>
      <w:r>
        <w:rPr>
          <w:rFonts w:ascii="Palatino Linotype" w:hAnsi="Palatino Linotype"/>
          <w:b/>
          <w:sz w:val="24"/>
          <w:szCs w:val="24"/>
          <w:lang w:eastAsia="hu-HU"/>
        </w:rPr>
        <w:t>13.3.3. A</w:t>
      </w:r>
      <w:r w:rsidRPr="000A26DC">
        <w:rPr>
          <w:rFonts w:ascii="Palatino Linotype" w:hAnsi="Palatino Linotype"/>
          <w:b/>
          <w:sz w:val="24"/>
          <w:szCs w:val="24"/>
          <w:lang w:eastAsia="hu-HU"/>
        </w:rPr>
        <w:t xml:space="preserve"> népzene rendszerezés</w:t>
      </w:r>
      <w:r>
        <w:rPr>
          <w:rFonts w:ascii="Palatino Linotype" w:hAnsi="Palatino Linotype"/>
          <w:b/>
          <w:sz w:val="24"/>
          <w:szCs w:val="24"/>
          <w:lang w:eastAsia="hu-HU"/>
        </w:rPr>
        <w:t>e</w:t>
      </w:r>
      <w:r w:rsidRPr="000A26DC">
        <w:rPr>
          <w:rFonts w:ascii="Palatino Linotype" w:hAnsi="Palatino Linotype"/>
          <w:b/>
          <w:sz w:val="24"/>
          <w:szCs w:val="24"/>
          <w:lang w:eastAsia="hu-HU"/>
        </w:rPr>
        <w:t>, népdalok elemzés</w:t>
      </w:r>
      <w:r>
        <w:rPr>
          <w:rFonts w:ascii="Palatino Linotype" w:hAnsi="Palatino Linotype"/>
          <w:b/>
          <w:sz w:val="24"/>
          <w:szCs w:val="24"/>
          <w:lang w:eastAsia="hu-HU"/>
        </w:rPr>
        <w:t>e</w:t>
      </w:r>
      <w:r w:rsidRPr="000A26DC">
        <w:rPr>
          <w:rFonts w:ascii="Palatino Linotype" w:hAnsi="Palatino Linotype"/>
          <w:b/>
          <w:sz w:val="24"/>
          <w:szCs w:val="24"/>
          <w:lang w:eastAsia="hu-HU"/>
        </w:rPr>
        <w:tab/>
      </w:r>
      <w:r w:rsidRPr="00BD0834">
        <w:rPr>
          <w:rFonts w:ascii="Palatino Linotype" w:hAnsi="Palatino Linotype"/>
          <w:b/>
          <w:i/>
          <w:sz w:val="24"/>
          <w:szCs w:val="24"/>
          <w:lang w:eastAsia="hu-HU"/>
        </w:rPr>
        <w:t>2</w:t>
      </w:r>
      <w:r>
        <w:rPr>
          <w:rFonts w:ascii="Palatino Linotype" w:hAnsi="Palatino Linotype"/>
          <w:b/>
          <w:i/>
          <w:sz w:val="24"/>
          <w:szCs w:val="24"/>
          <w:lang w:eastAsia="hu-HU"/>
        </w:rPr>
        <w:t>2</w:t>
      </w:r>
      <w:r w:rsidRPr="00BD0834">
        <w:rPr>
          <w:rFonts w:ascii="Palatino Linotype" w:hAnsi="Palatino Linotype"/>
          <w:b/>
          <w:i/>
          <w:sz w:val="24"/>
          <w:szCs w:val="24"/>
          <w:lang w:eastAsia="hu-HU"/>
        </w:rPr>
        <w:t xml:space="preserve"> óra/ 2</w:t>
      </w:r>
      <w:r>
        <w:rPr>
          <w:rFonts w:ascii="Palatino Linotype" w:hAnsi="Palatino Linotype"/>
          <w:b/>
          <w:i/>
          <w:sz w:val="24"/>
          <w:szCs w:val="24"/>
          <w:lang w:eastAsia="hu-HU"/>
        </w:rPr>
        <w:t>3</w:t>
      </w:r>
      <w:r w:rsidRPr="00BD0834">
        <w:rPr>
          <w:rFonts w:ascii="Palatino Linotype" w:hAnsi="Palatino Linotype"/>
          <w:b/>
          <w:i/>
          <w:sz w:val="24"/>
          <w:szCs w:val="24"/>
          <w:lang w:eastAsia="hu-HU"/>
        </w:rPr>
        <w:t xml:space="preserve"> óra</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A népdalelemzés szabályainak ismerete és alkalmazása az egyetemi felvételi követelményeknek megfelelő szinten</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A népdalgyűjtés történetének ismerete</w:t>
      </w:r>
    </w:p>
    <w:p w:rsidR="00736842" w:rsidRPr="000A26DC" w:rsidRDefault="00736842" w:rsidP="00736842">
      <w:pPr>
        <w:pStyle w:val="NoSpacing"/>
        <w:ind w:left="709"/>
        <w:rPr>
          <w:rFonts w:ascii="Palatino Linotype" w:hAnsi="Palatino Linotype"/>
          <w:sz w:val="24"/>
          <w:szCs w:val="24"/>
        </w:rPr>
      </w:pPr>
      <w:r w:rsidRPr="000A26DC">
        <w:rPr>
          <w:rFonts w:ascii="Palatino Linotype" w:hAnsi="Palatino Linotype"/>
          <w:sz w:val="24"/>
          <w:szCs w:val="24"/>
        </w:rPr>
        <w:t xml:space="preserve">A népdalrendszerezés elméletének és gyakorlatának ismerete a főcsoportok jellegzetességei, a főbb stílustömbök ismérvei mellett. (pl. </w:t>
      </w:r>
      <w:proofErr w:type="spellStart"/>
      <w:r w:rsidRPr="000A26DC">
        <w:rPr>
          <w:rFonts w:ascii="Palatino Linotype" w:hAnsi="Palatino Linotype"/>
          <w:sz w:val="24"/>
          <w:szCs w:val="24"/>
        </w:rPr>
        <w:t>pszalmodizáló</w:t>
      </w:r>
      <w:proofErr w:type="spellEnd"/>
      <w:r w:rsidRPr="000A26DC">
        <w:rPr>
          <w:rFonts w:ascii="Palatino Linotype" w:hAnsi="Palatino Linotype"/>
          <w:sz w:val="24"/>
          <w:szCs w:val="24"/>
        </w:rPr>
        <w:t xml:space="preserve"> dalok, ereszkedő pentaton réteg, rubato pásztorréteg, stb.)</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i/>
          <w:sz w:val="24"/>
          <w:szCs w:val="24"/>
        </w:rPr>
      </w:pPr>
      <w:r w:rsidRPr="00104BC0">
        <w:rPr>
          <w:rFonts w:ascii="Palatino Linotype" w:hAnsi="Palatino Linotype"/>
          <w:b/>
          <w:bCs/>
          <w:i/>
          <w:sz w:val="24"/>
          <w:szCs w:val="24"/>
        </w:rPr>
        <w:t>A képzés javasolt helyszíne (ajánlás)</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1418" w:hanging="851"/>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sajátos módszerek (ajánlás)</w:t>
      </w:r>
    </w:p>
    <w:tbl>
      <w:tblPr>
        <w:tblW w:w="9159" w:type="dxa"/>
        <w:jc w:val="center"/>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271"/>
        <w:gridCol w:w="1134"/>
        <w:gridCol w:w="1016"/>
        <w:gridCol w:w="1111"/>
        <w:gridCol w:w="2493"/>
      </w:tblGrid>
      <w:tr w:rsidR="00736842" w:rsidRPr="000A26DC" w:rsidTr="00736842">
        <w:trPr>
          <w:jc w:val="center"/>
        </w:trPr>
        <w:tc>
          <w:tcPr>
            <w:tcW w:w="1134" w:type="dxa"/>
            <w:vMerge w:val="restart"/>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Sor-szám</w:t>
            </w:r>
          </w:p>
        </w:tc>
        <w:tc>
          <w:tcPr>
            <w:tcW w:w="2271" w:type="dxa"/>
            <w:vMerge w:val="restart"/>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 xml:space="preserve">Alkalmazott oktatási </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módszer neve</w:t>
            </w:r>
          </w:p>
        </w:tc>
        <w:tc>
          <w:tcPr>
            <w:tcW w:w="3261" w:type="dxa"/>
            <w:gridSpan w:val="3"/>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 tanulói tevékenység szervezeti kerete</w:t>
            </w:r>
          </w:p>
        </w:tc>
        <w:tc>
          <w:tcPr>
            <w:tcW w:w="2493" w:type="dxa"/>
            <w:vMerge w:val="restart"/>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Alkalmazandó eszközök és felszerelések (SZVK 6. pont lebontása, pontosítása)</w:t>
            </w:r>
          </w:p>
        </w:tc>
      </w:tr>
      <w:tr w:rsidR="00736842" w:rsidRPr="000A26DC" w:rsidTr="00736842">
        <w:trPr>
          <w:jc w:val="center"/>
        </w:trPr>
        <w:tc>
          <w:tcPr>
            <w:tcW w:w="1134" w:type="dxa"/>
            <w:vMerge/>
            <w:vAlign w:val="center"/>
          </w:tcPr>
          <w:p w:rsidR="00736842" w:rsidRPr="000A26DC" w:rsidRDefault="00736842" w:rsidP="00736842">
            <w:pPr>
              <w:spacing w:after="0" w:line="240" w:lineRule="auto"/>
              <w:jc w:val="center"/>
              <w:rPr>
                <w:rFonts w:ascii="Palatino Linotype" w:hAnsi="Palatino Linotype"/>
                <w:b/>
                <w:sz w:val="24"/>
                <w:szCs w:val="24"/>
              </w:rPr>
            </w:pPr>
          </w:p>
        </w:tc>
        <w:tc>
          <w:tcPr>
            <w:tcW w:w="2271" w:type="dxa"/>
            <w:vMerge/>
            <w:vAlign w:val="center"/>
          </w:tcPr>
          <w:p w:rsidR="00736842" w:rsidRPr="000A26DC" w:rsidRDefault="00736842" w:rsidP="00736842">
            <w:pPr>
              <w:spacing w:after="0" w:line="240" w:lineRule="auto"/>
              <w:rPr>
                <w:rFonts w:ascii="Palatino Linotype" w:hAnsi="Palatino Linotype"/>
                <w:b/>
                <w:sz w:val="24"/>
                <w:szCs w:val="24"/>
              </w:rPr>
            </w:pPr>
          </w:p>
        </w:tc>
        <w:tc>
          <w:tcPr>
            <w:tcW w:w="1134" w:type="dxa"/>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egyéni</w:t>
            </w:r>
          </w:p>
        </w:tc>
        <w:tc>
          <w:tcPr>
            <w:tcW w:w="1016" w:type="dxa"/>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csoport</w:t>
            </w:r>
          </w:p>
        </w:tc>
        <w:tc>
          <w:tcPr>
            <w:tcW w:w="1111" w:type="dxa"/>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osztály</w:t>
            </w:r>
          </w:p>
        </w:tc>
        <w:tc>
          <w:tcPr>
            <w:tcW w:w="2493" w:type="dxa"/>
            <w:vMerge/>
            <w:vAlign w:val="center"/>
          </w:tcPr>
          <w:p w:rsidR="00736842" w:rsidRPr="000A26DC" w:rsidRDefault="00736842" w:rsidP="00736842">
            <w:pPr>
              <w:spacing w:after="0" w:line="240" w:lineRule="auto"/>
              <w:jc w:val="center"/>
              <w:rPr>
                <w:rFonts w:ascii="Palatino Linotype" w:hAnsi="Palatino Linotype"/>
                <w:b/>
                <w:sz w:val="24"/>
                <w:szCs w:val="24"/>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1.1.</w:t>
            </w:r>
          </w:p>
        </w:tc>
        <w:tc>
          <w:tcPr>
            <w:tcW w:w="2271" w:type="dxa"/>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magyarázat</w:t>
            </w:r>
          </w:p>
        </w:tc>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1016"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11"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493"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1.2.</w:t>
            </w:r>
          </w:p>
        </w:tc>
        <w:tc>
          <w:tcPr>
            <w:tcW w:w="2271" w:type="dxa"/>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kiselőadás</w:t>
            </w:r>
          </w:p>
        </w:tc>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1016"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11"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493"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1.3.</w:t>
            </w:r>
          </w:p>
        </w:tc>
        <w:tc>
          <w:tcPr>
            <w:tcW w:w="2271" w:type="dxa"/>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szemléltetés</w:t>
            </w:r>
          </w:p>
        </w:tc>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1016"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11"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49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6.7., 6.8.</w:t>
            </w: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1.4.</w:t>
            </w:r>
          </w:p>
        </w:tc>
        <w:tc>
          <w:tcPr>
            <w:tcW w:w="2271" w:type="dxa"/>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házi feladat</w:t>
            </w:r>
          </w:p>
        </w:tc>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1016"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11"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493"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trHeight w:val="263"/>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1.5.</w:t>
            </w:r>
          </w:p>
        </w:tc>
        <w:tc>
          <w:tcPr>
            <w:tcW w:w="2271" w:type="dxa"/>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zenehallgatás</w:t>
            </w:r>
          </w:p>
        </w:tc>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1016"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11"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49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6.7., 6.8.</w:t>
            </w:r>
          </w:p>
        </w:tc>
      </w:tr>
      <w:tr w:rsidR="00736842" w:rsidRPr="000A26DC" w:rsidTr="00736842">
        <w:trPr>
          <w:trHeight w:val="263"/>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1.6.</w:t>
            </w:r>
          </w:p>
        </w:tc>
        <w:tc>
          <w:tcPr>
            <w:tcW w:w="2271" w:type="dxa"/>
            <w:vAlign w:val="center"/>
          </w:tcPr>
          <w:p w:rsidR="00736842" w:rsidRPr="000A26DC" w:rsidRDefault="00736842" w:rsidP="00736842">
            <w:pPr>
              <w:spacing w:after="0" w:line="240" w:lineRule="auto"/>
              <w:rPr>
                <w:rFonts w:ascii="Palatino Linotype" w:hAnsi="Palatino Linotype"/>
                <w:sz w:val="24"/>
                <w:szCs w:val="24"/>
              </w:rPr>
            </w:pPr>
            <w:r w:rsidRPr="000A26DC">
              <w:rPr>
                <w:rFonts w:ascii="Palatino Linotype" w:hAnsi="Palatino Linotype"/>
                <w:sz w:val="24"/>
                <w:szCs w:val="24"/>
              </w:rPr>
              <w:t>énekeltetés</w:t>
            </w:r>
          </w:p>
        </w:tc>
        <w:tc>
          <w:tcPr>
            <w:tcW w:w="1134"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016"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1111"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493" w:type="dxa"/>
            <w:vAlign w:val="center"/>
          </w:tcPr>
          <w:p w:rsidR="00736842" w:rsidRPr="000A26DC" w:rsidRDefault="00736842" w:rsidP="00736842">
            <w:pPr>
              <w:spacing w:after="0" w:line="240" w:lineRule="auto"/>
              <w:rPr>
                <w:rFonts w:ascii="Palatino Linotype" w:hAnsi="Palatino Linotype"/>
                <w:sz w:val="24"/>
                <w:szCs w:val="24"/>
              </w:rPr>
            </w:pPr>
          </w:p>
        </w:tc>
      </w:tr>
    </w:tbl>
    <w:p w:rsidR="00736842" w:rsidRPr="000A26DC" w:rsidRDefault="00736842" w:rsidP="00736842">
      <w:pPr>
        <w:suppressAutoHyphens/>
        <w:spacing w:after="0" w:line="240" w:lineRule="auto"/>
        <w:ind w:left="1418"/>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lastRenderedPageBreak/>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Tanulói tevékenység szervezési kerete</w:t>
            </w:r>
          </w:p>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Alkalmazandó eszközök és felszerelések (SZVK 6. pont lebontása, pontosítása)</w:t>
            </w:r>
          </w:p>
        </w:tc>
      </w:tr>
      <w:tr w:rsidR="00736842" w:rsidRPr="000A26DC" w:rsidTr="00736842">
        <w:trPr>
          <w:cantSplit/>
          <w:trHeight w:val="1259"/>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4"/>
                <w:szCs w:val="24"/>
              </w:rPr>
            </w:pPr>
          </w:p>
        </w:tc>
        <w:tc>
          <w:tcPr>
            <w:tcW w:w="3621" w:type="dxa"/>
            <w:vMerge/>
            <w:vAlign w:val="center"/>
          </w:tcPr>
          <w:p w:rsidR="00736842" w:rsidRPr="000A26DC" w:rsidRDefault="00736842" w:rsidP="00736842">
            <w:pPr>
              <w:spacing w:after="0" w:line="240" w:lineRule="auto"/>
              <w:rPr>
                <w:rFonts w:ascii="Palatino Linotype" w:hAnsi="Palatino Linotype"/>
                <w:b/>
                <w:sz w:val="24"/>
                <w:szCs w:val="24"/>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4"/>
                <w:szCs w:val="24"/>
              </w:rPr>
            </w:pPr>
            <w:r w:rsidRPr="000A26DC">
              <w:rPr>
                <w:rFonts w:ascii="Palatino Linotype" w:hAnsi="Palatino Linotype"/>
                <w:b/>
                <w:sz w:val="24"/>
                <w:szCs w:val="24"/>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4"/>
                <w:szCs w:val="24"/>
              </w:rPr>
            </w:pPr>
            <w:r w:rsidRPr="000A26DC">
              <w:rPr>
                <w:rFonts w:ascii="Palatino Linotype" w:hAnsi="Palatino Linotype"/>
                <w:b/>
                <w:sz w:val="24"/>
                <w:szCs w:val="24"/>
              </w:rPr>
              <w:t>Csoport-</w:t>
            </w:r>
          </w:p>
          <w:p w:rsidR="00736842" w:rsidRPr="000A26DC" w:rsidRDefault="00736842" w:rsidP="00736842">
            <w:pPr>
              <w:spacing w:after="0" w:line="240" w:lineRule="auto"/>
              <w:ind w:left="113" w:right="113"/>
              <w:jc w:val="center"/>
              <w:rPr>
                <w:rFonts w:ascii="Palatino Linotype" w:hAnsi="Palatino Linotype"/>
                <w:b/>
                <w:sz w:val="24"/>
                <w:szCs w:val="24"/>
              </w:rPr>
            </w:pPr>
            <w:r w:rsidRPr="000A26DC">
              <w:rPr>
                <w:rFonts w:ascii="Palatino Linotype" w:hAnsi="Palatino Linotype"/>
                <w:b/>
                <w:sz w:val="24"/>
                <w:szCs w:val="24"/>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4"/>
                <w:szCs w:val="24"/>
              </w:rPr>
            </w:pPr>
            <w:r w:rsidRPr="000A26DC">
              <w:rPr>
                <w:rFonts w:ascii="Palatino Linotype" w:hAnsi="Palatino Linotype"/>
                <w:b/>
                <w:sz w:val="24"/>
                <w:szCs w:val="24"/>
              </w:rPr>
              <w:t>Osztály-</w:t>
            </w:r>
          </w:p>
          <w:p w:rsidR="00736842" w:rsidRPr="000A26DC" w:rsidRDefault="00736842" w:rsidP="00736842">
            <w:pPr>
              <w:spacing w:after="0" w:line="240" w:lineRule="auto"/>
              <w:ind w:left="113" w:right="113"/>
              <w:jc w:val="center"/>
              <w:rPr>
                <w:rFonts w:ascii="Palatino Linotype" w:hAnsi="Palatino Linotype"/>
                <w:b/>
                <w:sz w:val="24"/>
                <w:szCs w:val="24"/>
              </w:rPr>
            </w:pPr>
            <w:r w:rsidRPr="000A26DC">
              <w:rPr>
                <w:rFonts w:ascii="Palatino Linotype" w:hAnsi="Palatino Linotype"/>
                <w:b/>
                <w:sz w:val="24"/>
                <w:szCs w:val="24"/>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4"/>
                <w:szCs w:val="24"/>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4"/>
                <w:szCs w:val="24"/>
              </w:rPr>
            </w:pPr>
            <w:r w:rsidRPr="000A26DC">
              <w:rPr>
                <w:rFonts w:ascii="Palatino Linotype" w:hAnsi="Palatino Linotype" w:cs="Arial"/>
                <w:b/>
                <w:sz w:val="24"/>
                <w:szCs w:val="24"/>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1.1.</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Hallott szöveg feldolgozása jegyzeteléssel</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2.1.</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Írásos elemzések készítése</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2.2.</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Szöveges előadás egyéni felkészüléssel</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2.3.</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Tapasztalatok utólagos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2.4.</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4"/>
                <w:szCs w:val="24"/>
              </w:rPr>
            </w:pPr>
            <w:r w:rsidRPr="000A26DC">
              <w:rPr>
                <w:rFonts w:ascii="Palatino Linotype" w:hAnsi="Palatino Linotype"/>
                <w:b/>
                <w:sz w:val="24"/>
                <w:szCs w:val="24"/>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4"/>
                <w:szCs w:val="24"/>
              </w:rPr>
            </w:pPr>
            <w:r w:rsidRPr="000A26DC">
              <w:rPr>
                <w:rFonts w:ascii="Palatino Linotype" w:hAnsi="Palatino Linotype" w:cs="Arial"/>
                <w:b/>
                <w:sz w:val="24"/>
                <w:szCs w:val="24"/>
              </w:rPr>
              <w:t>Csoportos munkaformák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3.1.</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Csoportos helyzetgyakorlat</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3.2</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zenehallgatás</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6.7., 6.8.</w:t>
            </w: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3.4.</w:t>
            </w:r>
          </w:p>
        </w:tc>
        <w:tc>
          <w:tcPr>
            <w:tcW w:w="3621" w:type="dxa"/>
            <w:vAlign w:val="center"/>
          </w:tcPr>
          <w:p w:rsidR="00736842" w:rsidRPr="000A26DC" w:rsidRDefault="00736842" w:rsidP="00736842">
            <w:pPr>
              <w:spacing w:after="0" w:line="240" w:lineRule="auto"/>
              <w:rPr>
                <w:rFonts w:ascii="Palatino Linotype" w:hAnsi="Palatino Linotype" w:cs="Arial"/>
                <w:sz w:val="24"/>
                <w:szCs w:val="24"/>
              </w:rPr>
            </w:pPr>
            <w:r w:rsidRPr="000A26DC">
              <w:rPr>
                <w:rFonts w:ascii="Palatino Linotype" w:hAnsi="Palatino Linotype" w:cs="Arial"/>
                <w:sz w:val="24"/>
                <w:szCs w:val="24"/>
              </w:rPr>
              <w:t>filmnézés</w:t>
            </w:r>
          </w:p>
        </w:tc>
        <w:tc>
          <w:tcPr>
            <w:tcW w:w="809" w:type="dxa"/>
            <w:vAlign w:val="center"/>
          </w:tcPr>
          <w:p w:rsidR="00736842" w:rsidRPr="000A26DC" w:rsidRDefault="00736842" w:rsidP="00736842">
            <w:pPr>
              <w:spacing w:after="0" w:line="240" w:lineRule="auto"/>
              <w:jc w:val="center"/>
              <w:rPr>
                <w:rFonts w:ascii="Palatino Linotype" w:hAnsi="Palatino Linotype"/>
                <w:sz w:val="24"/>
                <w:szCs w:val="24"/>
              </w:rPr>
            </w:pPr>
          </w:p>
        </w:tc>
        <w:tc>
          <w:tcPr>
            <w:tcW w:w="798"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763"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4"/>
                <w:szCs w:val="24"/>
              </w:rPr>
            </w:pPr>
            <w:r w:rsidRPr="000A26DC">
              <w:rPr>
                <w:rFonts w:ascii="Palatino Linotype" w:hAnsi="Palatino Linotype"/>
                <w:sz w:val="24"/>
                <w:szCs w:val="24"/>
              </w:rPr>
              <w:t>6.7., 6.8.</w:t>
            </w:r>
          </w:p>
        </w:tc>
      </w:tr>
    </w:tbl>
    <w:p w:rsidR="00736842" w:rsidRPr="000A26DC" w:rsidRDefault="00736842" w:rsidP="00736842">
      <w:pPr>
        <w:spacing w:after="0" w:line="240" w:lineRule="auto"/>
        <w:ind w:left="540"/>
        <w:rPr>
          <w:rFonts w:ascii="Palatino Linotype" w:hAnsi="Palatino Linotype"/>
          <w:i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04BC0">
        <w:rPr>
          <w:rFonts w:ascii="Palatino Linotype" w:hAnsi="Palatino Linotype"/>
          <w:b/>
          <w:bCs/>
          <w:i/>
          <w:sz w:val="24"/>
          <w:szCs w:val="24"/>
        </w:rPr>
        <w:t xml:space="preserve"> </w:t>
      </w:r>
      <w:r w:rsidRPr="00104BC0">
        <w:rPr>
          <w:rFonts w:ascii="Palatino Linotype" w:hAnsi="Palatino Linotype"/>
          <w:b/>
          <w:bCs/>
          <w:sz w:val="24"/>
          <w:szCs w:val="24"/>
        </w:rPr>
        <w:t>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sz w:val="24"/>
          <w:szCs w:val="24"/>
        </w:rPr>
      </w:pPr>
      <w:r w:rsidRPr="000A26DC">
        <w:rPr>
          <w:rFonts w:ascii="Palatino Linotype" w:hAnsi="Palatino Linotype"/>
          <w:bCs/>
          <w:sz w:val="24"/>
          <w:szCs w:val="24"/>
        </w:rPr>
        <w:t>A nemzeti köznevelésről szóló 2011. évi CXC. törvény 54. § (2) a) pontja szerinti értékeléssel.</w:t>
      </w:r>
    </w:p>
    <w:p w:rsidR="00736842" w:rsidRDefault="00736842" w:rsidP="00736842">
      <w:pPr>
        <w:spacing w:after="0" w:line="240" w:lineRule="auto"/>
        <w:rPr>
          <w:rFonts w:ascii="Palatino Linotype" w:hAnsi="Palatino Linotype"/>
          <w:sz w:val="24"/>
          <w:szCs w:val="24"/>
        </w:rPr>
      </w:pP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104BC0">
        <w:rPr>
          <w:rFonts w:ascii="Palatino Linotype" w:hAnsi="Palatino Linotype"/>
          <w:b/>
          <w:sz w:val="24"/>
          <w:szCs w:val="24"/>
        </w:rPr>
        <w:t>Hangszerismeret tantárgy</w:t>
      </w:r>
      <w:r w:rsidRPr="00104BC0">
        <w:rPr>
          <w:rFonts w:ascii="Palatino Linotype" w:hAnsi="Palatino Linotype"/>
          <w:b/>
          <w:sz w:val="24"/>
          <w:szCs w:val="24"/>
        </w:rPr>
        <w:tab/>
        <w:t>32 óra/ 32 óra*</w:t>
      </w:r>
    </w:p>
    <w:p w:rsidR="00736842" w:rsidRPr="000A26DC" w:rsidRDefault="00736842" w:rsidP="00736842">
      <w:pPr>
        <w:spacing w:after="0" w:line="240" w:lineRule="auto"/>
        <w:ind w:left="720"/>
        <w:jc w:val="right"/>
        <w:rPr>
          <w:rFonts w:ascii="Palatino Linotype" w:hAnsi="Palatino Linotype"/>
          <w:sz w:val="20"/>
          <w:szCs w:val="20"/>
        </w:rPr>
      </w:pPr>
      <w:r w:rsidRPr="000A26DC">
        <w:rPr>
          <w:rFonts w:ascii="Palatino Linotype" w:hAnsi="Palatino Linotype"/>
          <w:sz w:val="20"/>
          <w:szCs w:val="20"/>
        </w:rPr>
        <w:t>*9-13. évfolyamon megszervezett képzés/13. és 14. évfolyamon megszervezett képzés</w:t>
      </w:r>
    </w:p>
    <w:p w:rsidR="00736842" w:rsidRPr="000A26DC" w:rsidRDefault="00736842" w:rsidP="00736842">
      <w:pPr>
        <w:spacing w:after="0" w:line="240" w:lineRule="auto"/>
        <w:jc w:val="right"/>
        <w:rPr>
          <w:rFonts w:ascii="Palatino Linotype" w:hAnsi="Palatino Linotype"/>
          <w:sz w:val="20"/>
          <w:szCs w:val="20"/>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04BC0">
        <w:rPr>
          <w:rFonts w:ascii="Palatino Linotype" w:hAnsi="Palatino Linotype"/>
          <w:b/>
          <w:bCs/>
          <w:sz w:val="24"/>
          <w:szCs w:val="24"/>
        </w:rPr>
        <w:t>A tantárgy tanításának célja</w:t>
      </w:r>
    </w:p>
    <w:p w:rsidR="00736842" w:rsidRDefault="00736842" w:rsidP="00736842">
      <w:pPr>
        <w:autoSpaceDE w:val="0"/>
        <w:autoSpaceDN w:val="0"/>
        <w:spacing w:after="0" w:line="240" w:lineRule="auto"/>
        <w:ind w:left="567"/>
        <w:rPr>
          <w:rFonts w:ascii="Palatino Linotype" w:hAnsi="Palatino Linotype"/>
          <w:bCs/>
          <w:sz w:val="24"/>
          <w:szCs w:val="24"/>
        </w:rPr>
      </w:pPr>
      <w:r w:rsidRPr="00104BC0">
        <w:rPr>
          <w:rFonts w:ascii="Palatino Linotype" w:hAnsi="Palatino Linotype"/>
          <w:bCs/>
          <w:sz w:val="24"/>
          <w:szCs w:val="24"/>
        </w:rPr>
        <w:t xml:space="preserve">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    </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04BC0">
        <w:rPr>
          <w:rFonts w:ascii="Palatino Linotype" w:hAnsi="Palatino Linotype"/>
          <w:b/>
          <w:bCs/>
          <w:sz w:val="24"/>
          <w:szCs w:val="24"/>
        </w:rPr>
        <w:t>Kapcsolódó közismereti, szakmai tartalmak</w:t>
      </w:r>
    </w:p>
    <w:p w:rsidR="00736842" w:rsidRDefault="00736842" w:rsidP="00736842">
      <w:pPr>
        <w:autoSpaceDE w:val="0"/>
        <w:autoSpaceDN w:val="0"/>
        <w:spacing w:after="0" w:line="240" w:lineRule="auto"/>
        <w:ind w:left="567"/>
        <w:rPr>
          <w:rFonts w:ascii="Palatino Linotype" w:hAnsi="Palatino Linotype"/>
          <w:bCs/>
          <w:sz w:val="24"/>
          <w:szCs w:val="24"/>
        </w:rPr>
      </w:pPr>
      <w:r w:rsidRPr="00104BC0">
        <w:rPr>
          <w:rFonts w:ascii="Palatino Linotype" w:hAnsi="Palatino Linotype"/>
          <w:bCs/>
          <w:sz w:val="24"/>
          <w:szCs w:val="24"/>
        </w:rPr>
        <w:t xml:space="preserve">A hangszerek működésének megértésében a fizika tantárgy segít. A hangszertörténet a művészettörténettel rokon. </w:t>
      </w:r>
    </w:p>
    <w:p w:rsidR="00736842" w:rsidRPr="000A26DC" w:rsidRDefault="00736842" w:rsidP="00736842">
      <w:pPr>
        <w:suppressAutoHyphens/>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104BC0">
        <w:rPr>
          <w:rFonts w:ascii="Palatino Linotype" w:hAnsi="Palatino Linotype"/>
          <w:b/>
          <w:bCs/>
          <w:sz w:val="24"/>
          <w:szCs w:val="24"/>
        </w:rPr>
        <w:t xml:space="preserve">Témakörök </w:t>
      </w:r>
    </w:p>
    <w:p w:rsidR="00736842" w:rsidRPr="000A26DC" w:rsidRDefault="00736842" w:rsidP="00736842">
      <w:pPr>
        <w:spacing w:after="0" w:line="240" w:lineRule="auto"/>
        <w:rPr>
          <w:rFonts w:ascii="Palatino Linotype" w:hAnsi="Palatino Linotype"/>
          <w:b/>
          <w:sz w:val="24"/>
          <w:szCs w:val="24"/>
        </w:rPr>
      </w:pPr>
    </w:p>
    <w:p w:rsidR="00736842" w:rsidRPr="000A26DC"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sidRPr="005A0CD0">
        <w:rPr>
          <w:rFonts w:ascii="Palatino Linotype" w:hAnsi="Palatino Linotype"/>
          <w:b/>
          <w:sz w:val="24"/>
          <w:szCs w:val="24"/>
          <w:lang w:eastAsia="hu-HU"/>
        </w:rPr>
        <w:t>14.3.1.</w:t>
      </w:r>
      <w:r w:rsidRPr="0071553D">
        <w:rPr>
          <w:rFonts w:ascii="Palatino Linotype" w:hAnsi="Palatino Linotype"/>
          <w:b/>
          <w:sz w:val="24"/>
          <w:szCs w:val="24"/>
          <w:lang w:eastAsia="hu-HU"/>
        </w:rPr>
        <w:t xml:space="preserve"> </w:t>
      </w:r>
      <w:r w:rsidRPr="005A0CD0">
        <w:rPr>
          <w:rFonts w:ascii="Palatino Linotype" w:hAnsi="Palatino Linotype"/>
          <w:b/>
          <w:sz w:val="24"/>
          <w:szCs w:val="24"/>
          <w:lang w:eastAsia="hu-HU"/>
        </w:rPr>
        <w:t>A hangszer működésének fizikai alapjai</w:t>
      </w:r>
      <w:r w:rsidRPr="005A0CD0">
        <w:rPr>
          <w:rFonts w:ascii="Palatino Linotype" w:hAnsi="Palatino Linotype"/>
          <w:b/>
          <w:sz w:val="24"/>
          <w:szCs w:val="24"/>
          <w:lang w:eastAsia="hu-HU"/>
        </w:rPr>
        <w:tab/>
      </w:r>
      <w:r>
        <w:rPr>
          <w:rFonts w:ascii="Palatino Linotype" w:hAnsi="Palatino Linotype"/>
          <w:b/>
          <w:i/>
          <w:sz w:val="24"/>
          <w:szCs w:val="24"/>
          <w:lang w:eastAsia="hu-HU"/>
        </w:rPr>
        <w:t>11 óra/ 11 óra</w:t>
      </w:r>
    </w:p>
    <w:p w:rsidR="00736842" w:rsidRPr="000A26DC" w:rsidRDefault="00736842" w:rsidP="00736842">
      <w:pPr>
        <w:spacing w:after="0" w:line="240" w:lineRule="auto"/>
        <w:ind w:left="709"/>
        <w:jc w:val="left"/>
        <w:rPr>
          <w:rFonts w:ascii="Palatino Linotype" w:hAnsi="Palatino Linotype" w:cs="Tahoma"/>
          <w:sz w:val="24"/>
          <w:szCs w:val="24"/>
          <w:shd w:val="clear" w:color="auto" w:fill="FFFFFF"/>
        </w:rPr>
      </w:pPr>
      <w:r w:rsidRPr="000A26DC">
        <w:rPr>
          <w:rFonts w:ascii="Palatino Linotype" w:hAnsi="Palatino Linotype" w:cs="Tahoma"/>
          <w:sz w:val="24"/>
          <w:szCs w:val="24"/>
          <w:shd w:val="clear" w:color="auto" w:fill="FFFFFF"/>
        </w:rPr>
        <w:t>Alapvető hangtani ismeretek</w:t>
      </w:r>
    </w:p>
    <w:p w:rsidR="00736842" w:rsidRPr="000A26DC" w:rsidRDefault="00736842" w:rsidP="00736842">
      <w:pPr>
        <w:spacing w:after="0" w:line="240" w:lineRule="auto"/>
        <w:ind w:left="709"/>
        <w:jc w:val="left"/>
        <w:rPr>
          <w:rFonts w:ascii="Palatino Linotype" w:hAnsi="Palatino Linotype" w:cs="Tahoma"/>
          <w:sz w:val="24"/>
          <w:szCs w:val="24"/>
          <w:shd w:val="clear" w:color="auto" w:fill="FFFFFF"/>
        </w:rPr>
      </w:pPr>
      <w:r w:rsidRPr="000A26DC">
        <w:rPr>
          <w:rFonts w:ascii="Palatino Linotype" w:hAnsi="Palatino Linotype" w:cs="Tahoma"/>
          <w:sz w:val="24"/>
          <w:szCs w:val="24"/>
          <w:shd w:val="clear" w:color="auto" w:fill="FFFFFF"/>
        </w:rPr>
        <w:t>A hangszerek osztályzása a hangkeltés módja szerint</w:t>
      </w:r>
    </w:p>
    <w:p w:rsidR="00736842" w:rsidRPr="000A26DC" w:rsidRDefault="00736842" w:rsidP="00736842">
      <w:pPr>
        <w:spacing w:after="0" w:line="240" w:lineRule="auto"/>
        <w:ind w:left="709"/>
        <w:jc w:val="left"/>
        <w:rPr>
          <w:rFonts w:ascii="Palatino Linotype" w:hAnsi="Palatino Linotype" w:cs="Tahoma"/>
          <w:sz w:val="24"/>
          <w:szCs w:val="24"/>
          <w:shd w:val="clear" w:color="auto" w:fill="FFFFFF"/>
        </w:rPr>
      </w:pPr>
      <w:r w:rsidRPr="000A26DC">
        <w:rPr>
          <w:rFonts w:ascii="Palatino Linotype" w:hAnsi="Palatino Linotype" w:cs="Tahoma"/>
          <w:sz w:val="24"/>
          <w:szCs w:val="24"/>
          <w:shd w:val="clear" w:color="auto" w:fill="FFFFFF"/>
        </w:rPr>
        <w:t>A hangszerre jellemző hangképzés fizikai vetületei</w:t>
      </w:r>
    </w:p>
    <w:p w:rsidR="00736842" w:rsidRPr="000A26DC" w:rsidRDefault="00736842" w:rsidP="00736842">
      <w:pPr>
        <w:spacing w:after="0" w:line="240" w:lineRule="auto"/>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14.3.2. </w:t>
      </w:r>
      <w:r w:rsidRPr="000A26DC">
        <w:rPr>
          <w:rFonts w:ascii="Palatino Linotype" w:hAnsi="Palatino Linotype"/>
          <w:b/>
          <w:sz w:val="24"/>
          <w:szCs w:val="24"/>
          <w:lang w:eastAsia="hu-HU"/>
        </w:rPr>
        <w:t>Hangszertörténet</w:t>
      </w:r>
      <w:r w:rsidRPr="000A26DC">
        <w:rPr>
          <w:rFonts w:ascii="Palatino Linotype" w:hAnsi="Palatino Linotype"/>
          <w:b/>
          <w:sz w:val="24"/>
          <w:szCs w:val="24"/>
          <w:lang w:eastAsia="hu-HU"/>
        </w:rPr>
        <w:tab/>
      </w:r>
      <w:r w:rsidRPr="00DB79DA">
        <w:rPr>
          <w:rFonts w:ascii="Palatino Linotype" w:hAnsi="Palatino Linotype"/>
          <w:b/>
          <w:i/>
          <w:sz w:val="24"/>
          <w:szCs w:val="24"/>
          <w:lang w:eastAsia="hu-HU"/>
        </w:rPr>
        <w:t>11 óra/ 11 óra</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A hangszer kialakulása</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Rokon hangszerek</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A hangszerépítés története, helyzete napjainkban</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A hangszer tartozékai, kiegészítői</w:t>
      </w:r>
    </w:p>
    <w:p w:rsidR="00736842" w:rsidRPr="000A26DC" w:rsidRDefault="00736842" w:rsidP="00736842">
      <w:pPr>
        <w:spacing w:after="0" w:line="240" w:lineRule="auto"/>
        <w:ind w:firstLine="540"/>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14.3.3. </w:t>
      </w:r>
      <w:r w:rsidRPr="000A26DC">
        <w:rPr>
          <w:rFonts w:ascii="Palatino Linotype" w:hAnsi="Palatino Linotype"/>
          <w:b/>
          <w:sz w:val="24"/>
          <w:szCs w:val="24"/>
          <w:lang w:eastAsia="hu-HU"/>
        </w:rPr>
        <w:t>Alapvető karbantartási ismeretek</w:t>
      </w:r>
      <w:r w:rsidRPr="000A26DC">
        <w:rPr>
          <w:rFonts w:ascii="Palatino Linotype" w:hAnsi="Palatino Linotype"/>
          <w:b/>
          <w:sz w:val="24"/>
          <w:szCs w:val="24"/>
          <w:lang w:eastAsia="hu-HU"/>
        </w:rPr>
        <w:tab/>
      </w:r>
      <w:r w:rsidRPr="00DB79DA">
        <w:rPr>
          <w:rFonts w:ascii="Palatino Linotype" w:hAnsi="Palatino Linotype"/>
          <w:b/>
          <w:i/>
          <w:sz w:val="24"/>
          <w:szCs w:val="24"/>
          <w:lang w:eastAsia="hu-HU"/>
        </w:rPr>
        <w:t>10 óra/ 10</w:t>
      </w:r>
      <w:r>
        <w:rPr>
          <w:rFonts w:ascii="Palatino Linotype" w:hAnsi="Palatino Linotype"/>
          <w:b/>
          <w:i/>
          <w:sz w:val="24"/>
          <w:szCs w:val="24"/>
          <w:lang w:eastAsia="hu-HU"/>
        </w:rPr>
        <w:t xml:space="preserve"> </w:t>
      </w:r>
      <w:r w:rsidRPr="00DB79DA">
        <w:rPr>
          <w:rFonts w:ascii="Palatino Linotype" w:hAnsi="Palatino Linotype"/>
          <w:b/>
          <w:i/>
          <w:sz w:val="24"/>
          <w:szCs w:val="24"/>
          <w:lang w:eastAsia="hu-HU"/>
        </w:rPr>
        <w:t>óra</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A hangszer felépítésének alapos megismerése</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A hangszerrel kapcsolatos mindennapi tennivalók elsajátítása</w:t>
      </w:r>
    </w:p>
    <w:p w:rsidR="00736842" w:rsidRPr="00DB79DA" w:rsidRDefault="00736842" w:rsidP="00736842">
      <w:pPr>
        <w:spacing w:after="0" w:line="240" w:lineRule="auto"/>
        <w:ind w:left="709"/>
        <w:jc w:val="left"/>
        <w:rPr>
          <w:rFonts w:ascii="Palatino Linotype" w:hAnsi="Palatino Linotype" w:cs="Tahoma"/>
          <w:sz w:val="24"/>
          <w:szCs w:val="24"/>
          <w:shd w:val="clear" w:color="auto" w:fill="FFFFFF"/>
        </w:rPr>
      </w:pPr>
      <w:r w:rsidRPr="00DB79DA">
        <w:rPr>
          <w:rFonts w:ascii="Palatino Linotype" w:hAnsi="Palatino Linotype" w:cs="Tahoma"/>
          <w:sz w:val="24"/>
          <w:szCs w:val="24"/>
          <w:shd w:val="clear" w:color="auto" w:fill="FFFFFF"/>
        </w:rPr>
        <w:t>Alapvető javítási módok elsajátítása (balesetveszélyes állapotok elhárítása, sürgős/halaszthatatlan helyzetek orvoslása, stb.)</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i/>
          <w:sz w:val="24"/>
          <w:szCs w:val="24"/>
        </w:rPr>
      </w:pPr>
      <w:r w:rsidRPr="00DB79DA">
        <w:rPr>
          <w:rFonts w:ascii="Palatino Linotype" w:hAnsi="Palatino Linotype"/>
          <w:b/>
          <w:bCs/>
          <w:i/>
          <w:sz w:val="24"/>
          <w:szCs w:val="24"/>
        </w:rPr>
        <w:t>A képzés javasolt helyszíne (ajánlás)</w:t>
      </w:r>
    </w:p>
    <w:p w:rsidR="00736842" w:rsidRPr="000A26DC" w:rsidRDefault="00736842" w:rsidP="00736842">
      <w:pPr>
        <w:spacing w:after="0" w:line="240" w:lineRule="auto"/>
        <w:ind w:left="567"/>
        <w:rPr>
          <w:rFonts w:ascii="Palatino Linotype" w:hAnsi="Palatino Linotype"/>
          <w:sz w:val="24"/>
          <w:szCs w:val="24"/>
        </w:rPr>
      </w:pPr>
      <w:r w:rsidRPr="000A26DC">
        <w:rPr>
          <w:rFonts w:ascii="Palatino Linotype" w:hAnsi="Palatino Linotype"/>
          <w:sz w:val="24"/>
          <w:szCs w:val="24"/>
        </w:rPr>
        <w:t>Tanterem, hangszerész</w:t>
      </w:r>
      <w:r>
        <w:rPr>
          <w:rFonts w:ascii="Palatino Linotype" w:hAnsi="Palatino Linotype"/>
          <w:sz w:val="24"/>
          <w:szCs w:val="24"/>
        </w:rPr>
        <w:t xml:space="preserve"> </w:t>
      </w:r>
      <w:r w:rsidRPr="000A26DC">
        <w:rPr>
          <w:rFonts w:ascii="Palatino Linotype" w:hAnsi="Palatino Linotype"/>
          <w:sz w:val="24"/>
          <w:szCs w:val="24"/>
        </w:rPr>
        <w:t>műhely</w:t>
      </w:r>
    </w:p>
    <w:p w:rsidR="00736842" w:rsidRPr="000A26DC" w:rsidRDefault="00736842" w:rsidP="00736842">
      <w:pPr>
        <w:spacing w:after="0" w:line="240" w:lineRule="auto"/>
        <w:ind w:left="792"/>
        <w:rPr>
          <w:rFonts w:ascii="Palatino Linotype" w:hAnsi="Palatino Linotype"/>
          <w:b/>
          <w:sz w:val="24"/>
          <w:szCs w:val="24"/>
        </w:rPr>
      </w:pPr>
    </w:p>
    <w:p w:rsidR="00736842" w:rsidRDefault="00736842" w:rsidP="00736842">
      <w:pPr>
        <w:numPr>
          <w:ilvl w:val="1"/>
          <w:numId w:val="6"/>
        </w:numPr>
        <w:suppressAutoHyphens/>
        <w:spacing w:after="0" w:line="240" w:lineRule="auto"/>
        <w:ind w:left="1276"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Pr="000A26DC" w:rsidRDefault="00736842" w:rsidP="00736842">
      <w:pPr>
        <w:suppressAutoHyphens/>
        <w:spacing w:after="0" w:line="240" w:lineRule="auto"/>
        <w:ind w:left="709"/>
        <w:jc w:val="left"/>
        <w:rPr>
          <w:rFonts w:ascii="Palatino Linotype" w:hAnsi="Palatino Linotype"/>
          <w:b/>
          <w:bCs/>
          <w:i/>
          <w:sz w:val="24"/>
          <w:szCs w:val="24"/>
        </w:rPr>
      </w:pPr>
      <w:r w:rsidRPr="00DB79DA">
        <w:rPr>
          <w:rFonts w:ascii="Palatino Linotype" w:hAnsi="Palatino Linotype"/>
          <w:b/>
          <w:bCs/>
          <w:sz w:val="24"/>
          <w:szCs w:val="24"/>
        </w:rPr>
        <w:t>14.5.1.</w:t>
      </w:r>
      <w:r w:rsidRPr="000A26DC">
        <w:rPr>
          <w:rFonts w:ascii="Palatino Linotype" w:hAnsi="Palatino Linotype"/>
          <w:b/>
          <w:bCs/>
          <w:i/>
          <w:sz w:val="24"/>
          <w:szCs w:val="24"/>
        </w:rPr>
        <w:t>A tantárgy elsajátítása során alkalmazható sajátos módszerek (ajánlás)</w:t>
      </w:r>
    </w:p>
    <w:tbl>
      <w:tblPr>
        <w:tblW w:w="8683" w:type="dxa"/>
        <w:jc w:val="center"/>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338"/>
        <w:gridCol w:w="945"/>
        <w:gridCol w:w="945"/>
        <w:gridCol w:w="945"/>
        <w:gridCol w:w="2659"/>
      </w:tblGrid>
      <w:tr w:rsidR="00736842" w:rsidRPr="000A26DC" w:rsidTr="00736842">
        <w:trPr>
          <w:jc w:val="center"/>
        </w:trPr>
        <w:tc>
          <w:tcPr>
            <w:tcW w:w="85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proofErr w:type="spellStart"/>
            <w:r w:rsidRPr="000A26DC">
              <w:rPr>
                <w:rFonts w:ascii="Palatino Linotype" w:hAnsi="Palatino Linotype"/>
                <w:b/>
                <w:sz w:val="20"/>
                <w:szCs w:val="20"/>
              </w:rPr>
              <w:t>So-rszám</w:t>
            </w:r>
            <w:proofErr w:type="spellEnd"/>
          </w:p>
        </w:tc>
        <w:tc>
          <w:tcPr>
            <w:tcW w:w="233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Alkalmazott oktatási </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851"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2338"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51"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51"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kiselőadás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51"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51"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2338"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DB79DA" w:rsidRDefault="00736842" w:rsidP="00736842">
      <w:pPr>
        <w:suppressAutoHyphens/>
        <w:spacing w:after="0" w:line="240" w:lineRule="auto"/>
        <w:ind w:left="826"/>
        <w:rPr>
          <w:rFonts w:ascii="Palatino Linotype" w:hAnsi="Palatino Linotype"/>
          <w:b/>
          <w:bCs/>
          <w:sz w:val="24"/>
          <w:szCs w:val="24"/>
        </w:rPr>
      </w:pPr>
    </w:p>
    <w:p w:rsidR="00736842" w:rsidRPr="000A26DC" w:rsidRDefault="00736842" w:rsidP="00736842">
      <w:pPr>
        <w:suppressAutoHyphens/>
        <w:spacing w:after="0" w:line="240" w:lineRule="auto"/>
        <w:ind w:left="1418" w:hanging="709"/>
        <w:jc w:val="left"/>
        <w:rPr>
          <w:rFonts w:ascii="Palatino Linotype" w:hAnsi="Palatino Linotype"/>
          <w:b/>
          <w:bCs/>
          <w:i/>
          <w:sz w:val="24"/>
          <w:szCs w:val="24"/>
        </w:rPr>
      </w:pPr>
      <w:r w:rsidRPr="00DB79DA">
        <w:rPr>
          <w:rFonts w:ascii="Palatino Linotype" w:hAnsi="Palatino Linotype"/>
          <w:b/>
          <w:bCs/>
          <w:sz w:val="24"/>
          <w:szCs w:val="24"/>
        </w:rPr>
        <w:t xml:space="preserve">14.5.2.. </w:t>
      </w:r>
      <w:r w:rsidRPr="000A26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lastRenderedPageBreak/>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945"/>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cs="Arial"/>
                <w:b/>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feldolgozása jegyzeteléssel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feladattal vezetett feldolgozása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utólagos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Képi információk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cs="Arial"/>
                <w:sz w:val="20"/>
                <w:szCs w:val="20"/>
              </w:rPr>
              <w:t>XY rajz értelmezése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4.</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Csoportos munkaformák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Kiscsoportos szakmai munkavégzés irányítással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Hangszer egyéni karbantartása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ind w:left="540"/>
        <w:rPr>
          <w:rFonts w:ascii="Palatino Linotype" w:hAnsi="Palatino Linotype"/>
          <w:i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DB79DA">
        <w:rPr>
          <w:rFonts w:ascii="Palatino Linotype" w:hAnsi="Palatino Linotype"/>
          <w:b/>
          <w:bCs/>
          <w:sz w:val="24"/>
          <w:szCs w:val="24"/>
        </w:rPr>
        <w:t>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sz w:val="24"/>
          <w:szCs w:val="24"/>
        </w:rPr>
      </w:pPr>
      <w:r w:rsidRPr="000A26DC">
        <w:rPr>
          <w:rFonts w:ascii="Palatino Linotype" w:hAnsi="Palatino Linotype"/>
          <w:bCs/>
          <w:sz w:val="24"/>
          <w:szCs w:val="24"/>
        </w:rPr>
        <w:t>A nemzeti köznevelésről szóló 2011. évi CXC. törvény 54. § (2) a) pontja szerinti értékeléssel.</w:t>
      </w:r>
    </w:p>
    <w:p w:rsidR="00736842" w:rsidRDefault="00736842" w:rsidP="00736842">
      <w:pPr>
        <w:autoSpaceDE w:val="0"/>
        <w:autoSpaceDN w:val="0"/>
        <w:spacing w:after="0" w:line="240" w:lineRule="auto"/>
        <w:rPr>
          <w:rFonts w:ascii="Palatino Linotype" w:hAnsi="Palatino Linotype"/>
          <w:bCs/>
          <w:sz w:val="24"/>
          <w:szCs w:val="24"/>
        </w:rPr>
      </w:pPr>
    </w:p>
    <w:p w:rsidR="00736842" w:rsidRPr="000A26DC" w:rsidRDefault="00736842" w:rsidP="00736842">
      <w:pPr>
        <w:autoSpaceDE w:val="0"/>
        <w:autoSpaceDN w:val="0"/>
        <w:spacing w:after="0" w:line="240" w:lineRule="auto"/>
        <w:rPr>
          <w:rFonts w:ascii="Palatino Linotype" w:hAnsi="Palatino Linotype"/>
          <w:bCs/>
          <w:sz w:val="24"/>
          <w:szCs w:val="24"/>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235625">
        <w:rPr>
          <w:rFonts w:ascii="Palatino Linotype" w:hAnsi="Palatino Linotype"/>
          <w:b/>
          <w:sz w:val="24"/>
          <w:szCs w:val="24"/>
        </w:rPr>
        <w:t xml:space="preserve"> Kamarazene</w:t>
      </w:r>
      <w:r>
        <w:rPr>
          <w:rFonts w:ascii="Palatino Linotype" w:hAnsi="Palatino Linotype"/>
          <w:b/>
          <w:sz w:val="24"/>
          <w:szCs w:val="24"/>
        </w:rPr>
        <w:t xml:space="preserve"> tantárgy</w:t>
      </w:r>
      <w:r w:rsidRPr="00235625">
        <w:rPr>
          <w:rFonts w:ascii="Palatino Linotype" w:hAnsi="Palatino Linotype"/>
          <w:b/>
          <w:sz w:val="24"/>
          <w:szCs w:val="24"/>
        </w:rPr>
        <w:tab/>
        <w:t>136 óra/68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tabs>
          <w:tab w:val="left" w:pos="1419"/>
        </w:tabs>
        <w:spacing w:after="0" w:line="240" w:lineRule="auto"/>
        <w:rPr>
          <w:rFonts w:ascii="Palatino Linotype" w:hAnsi="Palatino Linotype"/>
          <w:b/>
          <w:sz w:val="20"/>
          <w:szCs w:val="20"/>
        </w:rPr>
      </w:pPr>
      <w:r w:rsidRPr="000A26DC">
        <w:rPr>
          <w:rFonts w:ascii="Palatino Linotype" w:hAnsi="Palatino Linotype"/>
          <w:b/>
          <w:sz w:val="20"/>
          <w:szCs w:val="20"/>
        </w:rPr>
        <w:tab/>
      </w: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235625">
        <w:rPr>
          <w:rFonts w:ascii="Palatino Linotype" w:hAnsi="Palatino Linotype"/>
          <w:b/>
          <w:bCs/>
          <w:sz w:val="24"/>
          <w:szCs w:val="24"/>
        </w:rPr>
        <w:t>A tantárgy tanításának célja</w:t>
      </w:r>
    </w:p>
    <w:p w:rsidR="00736842" w:rsidRDefault="00736842" w:rsidP="00736842">
      <w:pPr>
        <w:spacing w:after="0" w:line="240" w:lineRule="auto"/>
        <w:ind w:left="567"/>
        <w:rPr>
          <w:rFonts w:ascii="Palatino Linotype" w:hAnsi="Palatino Linotype"/>
          <w:sz w:val="24"/>
          <w:szCs w:val="24"/>
        </w:rPr>
      </w:pPr>
      <w:r w:rsidRPr="000A26DC">
        <w:rPr>
          <w:rFonts w:ascii="Palatino Linotype" w:hAnsi="Palatino Linotype"/>
          <w:sz w:val="24"/>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tanuló ritmikai és intonációs fejlesztése, amelynek révén alkalmassá válik megszerzett tudását a zenekari munkában is alkalmazni.</w:t>
      </w:r>
    </w:p>
    <w:p w:rsidR="00736842" w:rsidRPr="000A26DC" w:rsidRDefault="00736842" w:rsidP="00736842">
      <w:pPr>
        <w:spacing w:after="0" w:line="240" w:lineRule="auto"/>
        <w:ind w:left="1080"/>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bCs/>
          <w:sz w:val="24"/>
          <w:szCs w:val="24"/>
        </w:rPr>
      </w:pPr>
      <w:r w:rsidRPr="00235625">
        <w:rPr>
          <w:rFonts w:ascii="Palatino Linotype" w:hAnsi="Palatino Linotype"/>
          <w:b/>
          <w:bCs/>
          <w:sz w:val="24"/>
          <w:szCs w:val="24"/>
        </w:rPr>
        <w:t>Kapcsolódó közismereti, szakmai tartalmak</w:t>
      </w:r>
    </w:p>
    <w:p w:rsidR="00736842" w:rsidRDefault="00736842" w:rsidP="00736842">
      <w:pPr>
        <w:spacing w:after="0" w:line="240" w:lineRule="auto"/>
        <w:ind w:left="567"/>
        <w:rPr>
          <w:rFonts w:ascii="Palatino Linotype" w:hAnsi="Palatino Linotype"/>
          <w:sz w:val="24"/>
          <w:szCs w:val="24"/>
        </w:rPr>
      </w:pPr>
      <w:r w:rsidRPr="000A26DC">
        <w:rPr>
          <w:rFonts w:ascii="Palatino Linotype" w:hAnsi="Palatino Linotype"/>
          <w:sz w:val="24"/>
          <w:szCs w:val="24"/>
        </w:rPr>
        <w:t xml:space="preserve">A </w:t>
      </w:r>
      <w:r w:rsidRPr="00235625">
        <w:rPr>
          <w:rFonts w:ascii="Palatino Linotype" w:hAnsi="Palatino Linotype"/>
          <w:sz w:val="24"/>
          <w:szCs w:val="24"/>
        </w:rPr>
        <w:t>magyar nyelv és irodalom a történelem</w:t>
      </w:r>
      <w:r w:rsidRPr="000A26DC">
        <w:rPr>
          <w:rFonts w:ascii="Palatino Linotype" w:hAnsi="Palatino Linotype"/>
          <w:sz w:val="24"/>
          <w:szCs w:val="24"/>
        </w:rPr>
        <w:t xml:space="preserve">, valamint a </w:t>
      </w:r>
      <w:r w:rsidRPr="00235625">
        <w:rPr>
          <w:rFonts w:ascii="Palatino Linotype" w:hAnsi="Palatino Linotype"/>
          <w:sz w:val="24"/>
          <w:szCs w:val="24"/>
        </w:rPr>
        <w:t>művészettörténet</w:t>
      </w:r>
      <w:r w:rsidRPr="000A26DC">
        <w:rPr>
          <w:rFonts w:ascii="Palatino Linotype" w:hAnsi="Palatino Linotype"/>
          <w:sz w:val="24"/>
          <w:szCs w:val="24"/>
        </w:rPr>
        <w:t xml:space="preserve"> tantárgy ismeretanyaga nyújt kitekintést a művészetekkel kapcsolatos egyéb területekre. A </w:t>
      </w:r>
      <w:r w:rsidRPr="00235625">
        <w:rPr>
          <w:rFonts w:ascii="Palatino Linotype" w:hAnsi="Palatino Linotype"/>
          <w:sz w:val="24"/>
          <w:szCs w:val="24"/>
        </w:rPr>
        <w:t>zeneelmélet</w:t>
      </w:r>
      <w:r w:rsidRPr="000A26DC">
        <w:rPr>
          <w:rFonts w:ascii="Palatino Linotype" w:hAnsi="Palatino Linotype"/>
          <w:sz w:val="24"/>
          <w:szCs w:val="24"/>
        </w:rPr>
        <w:t xml:space="preserve"> tantárgy harmónia-felismerési gyakorlata elengedhetetlen a </w:t>
      </w:r>
      <w:r w:rsidRPr="000A26DC">
        <w:rPr>
          <w:rFonts w:ascii="Palatino Linotype" w:hAnsi="Palatino Linotype"/>
          <w:sz w:val="24"/>
          <w:szCs w:val="24"/>
        </w:rPr>
        <w:lastRenderedPageBreak/>
        <w:t>kamarazenében szükséges intonációhoz.</w:t>
      </w:r>
    </w:p>
    <w:p w:rsidR="00736842" w:rsidRPr="000A26DC" w:rsidRDefault="00736842" w:rsidP="00736842">
      <w:pPr>
        <w:spacing w:after="0" w:line="240" w:lineRule="auto"/>
        <w:ind w:left="1080"/>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235625">
        <w:rPr>
          <w:rFonts w:ascii="Palatino Linotype" w:hAnsi="Palatino Linotype"/>
          <w:b/>
          <w:bCs/>
          <w:sz w:val="24"/>
          <w:szCs w:val="24"/>
        </w:rPr>
        <w:t xml:space="preserve">Témakörök </w:t>
      </w:r>
      <w:r w:rsidRPr="00235625">
        <w:rPr>
          <w:rFonts w:ascii="Palatino Linotype" w:hAnsi="Palatino Linotype"/>
          <w:b/>
          <w:bCs/>
          <w:sz w:val="24"/>
          <w:szCs w:val="24"/>
        </w:rPr>
        <w:tab/>
      </w:r>
    </w:p>
    <w:p w:rsidR="00736842" w:rsidRPr="000A26DC" w:rsidRDefault="00736842" w:rsidP="00736842">
      <w:pPr>
        <w:spacing w:after="0" w:line="240" w:lineRule="auto"/>
        <w:rPr>
          <w:rFonts w:ascii="Palatino Linotype" w:hAnsi="Palatino Linotype"/>
          <w:b/>
          <w:bCs/>
          <w:iCs/>
          <w:sz w:val="24"/>
          <w:szCs w:val="24"/>
        </w:rPr>
      </w:pPr>
    </w:p>
    <w:p w:rsidR="00736842" w:rsidRPr="000A26DC" w:rsidRDefault="00736842" w:rsidP="00736842">
      <w:pPr>
        <w:widowControl/>
        <w:tabs>
          <w:tab w:val="right" w:pos="9214"/>
        </w:tabs>
        <w:adjustRightInd/>
        <w:spacing w:after="0" w:line="240" w:lineRule="auto"/>
        <w:ind w:left="709"/>
        <w:textAlignment w:val="auto"/>
        <w:rPr>
          <w:rFonts w:ascii="Palatino Linotype" w:hAnsi="Palatino Linotype"/>
          <w:b/>
          <w:sz w:val="24"/>
          <w:szCs w:val="24"/>
          <w:lang w:eastAsia="hu-HU"/>
        </w:rPr>
      </w:pPr>
      <w:r>
        <w:rPr>
          <w:rFonts w:ascii="Palatino Linotype" w:hAnsi="Palatino Linotype"/>
          <w:b/>
          <w:sz w:val="24"/>
          <w:szCs w:val="24"/>
          <w:lang w:eastAsia="hu-HU"/>
        </w:rPr>
        <w:t xml:space="preserve">15.3.1. </w:t>
      </w:r>
      <w:r w:rsidRPr="000A26DC">
        <w:rPr>
          <w:rFonts w:ascii="Palatino Linotype" w:hAnsi="Palatino Linotype"/>
          <w:b/>
          <w:sz w:val="24"/>
          <w:szCs w:val="24"/>
          <w:lang w:eastAsia="hu-HU"/>
        </w:rPr>
        <w:t>Barokk művek</w:t>
      </w:r>
      <w:r>
        <w:rPr>
          <w:rFonts w:ascii="Palatino Linotype" w:hAnsi="Palatino Linotype"/>
          <w:b/>
          <w:sz w:val="24"/>
          <w:szCs w:val="24"/>
          <w:lang w:eastAsia="hu-HU"/>
        </w:rPr>
        <w:tab/>
        <w:t xml:space="preserve"> </w:t>
      </w:r>
      <w:r w:rsidRPr="00235625">
        <w:rPr>
          <w:rFonts w:ascii="Palatino Linotype" w:hAnsi="Palatino Linotype"/>
          <w:b/>
          <w:i/>
          <w:sz w:val="24"/>
          <w:szCs w:val="24"/>
          <w:lang w:eastAsia="hu-HU"/>
        </w:rPr>
        <w:t>46 óra / 23 óra</w:t>
      </w:r>
    </w:p>
    <w:p w:rsidR="00736842" w:rsidRDefault="00736842" w:rsidP="00736842">
      <w:pPr>
        <w:spacing w:after="0" w:line="240" w:lineRule="auto"/>
        <w:ind w:firstLine="709"/>
        <w:jc w:val="left"/>
        <w:rPr>
          <w:rFonts w:ascii="Palatino Linotype" w:hAnsi="Palatino Linotype"/>
          <w:b/>
          <w:sz w:val="24"/>
          <w:szCs w:val="24"/>
        </w:rPr>
      </w:pPr>
    </w:p>
    <w:p w:rsidR="00736842" w:rsidRPr="00235625" w:rsidRDefault="00736842" w:rsidP="00736842">
      <w:pPr>
        <w:spacing w:after="0" w:line="240" w:lineRule="auto"/>
        <w:ind w:firstLine="709"/>
        <w:jc w:val="left"/>
        <w:rPr>
          <w:rFonts w:ascii="Palatino Linotype" w:hAnsi="Palatino Linotype"/>
          <w:b/>
          <w:sz w:val="24"/>
          <w:szCs w:val="24"/>
        </w:rPr>
      </w:pPr>
      <w:r w:rsidRPr="00235625">
        <w:rPr>
          <w:rFonts w:ascii="Palatino Linotype" w:hAnsi="Palatino Linotype"/>
          <w:b/>
          <w:sz w:val="24"/>
          <w:szCs w:val="24"/>
        </w:rPr>
        <w:t>Kamaraegyüttesek fafúvósokkal (kürtösöknek)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Bach: </w:t>
      </w:r>
      <w:r w:rsidRPr="000A26DC">
        <w:rPr>
          <w:rFonts w:ascii="Palatino Linotype" w:hAnsi="Palatino Linotype"/>
          <w:sz w:val="24"/>
          <w:szCs w:val="24"/>
        </w:rPr>
        <w:tab/>
      </w:r>
      <w:r w:rsidRPr="000A26DC">
        <w:rPr>
          <w:rFonts w:ascii="Palatino Linotype" w:hAnsi="Palatino Linotype"/>
          <w:sz w:val="24"/>
          <w:szCs w:val="24"/>
        </w:rPr>
        <w:tab/>
        <w:t xml:space="preserve">Három </w:t>
      </w:r>
      <w:proofErr w:type="gramStart"/>
      <w:r w:rsidRPr="000A26DC">
        <w:rPr>
          <w:rFonts w:ascii="Palatino Linotype" w:hAnsi="Palatino Linotype"/>
          <w:sz w:val="24"/>
          <w:szCs w:val="24"/>
        </w:rPr>
        <w:t>fúga  (</w:t>
      </w:r>
      <w:proofErr w:type="gramEnd"/>
      <w:r w:rsidRPr="000A26DC">
        <w:rPr>
          <w:rFonts w:ascii="Palatino Linotype" w:hAnsi="Palatino Linotype"/>
          <w:sz w:val="24"/>
          <w:szCs w:val="24"/>
        </w:rPr>
        <w:t xml:space="preserve">2kl. </w:t>
      </w:r>
      <w:proofErr w:type="spellStart"/>
      <w:r w:rsidRPr="000A26DC">
        <w:rPr>
          <w:rFonts w:ascii="Palatino Linotype" w:hAnsi="Palatino Linotype"/>
          <w:sz w:val="24"/>
          <w:szCs w:val="24"/>
        </w:rPr>
        <w:t>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Telemann: </w:t>
      </w:r>
      <w:r w:rsidRPr="000A26DC">
        <w:rPr>
          <w:rFonts w:ascii="Palatino Linotype" w:hAnsi="Palatino Linotype"/>
          <w:sz w:val="24"/>
          <w:szCs w:val="24"/>
        </w:rPr>
        <w:tab/>
        <w:t>Triószonáták a-moll</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e-moll</w:t>
      </w:r>
      <w:proofErr w:type="gramEnd"/>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D-dúr</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d-moll</w:t>
      </w:r>
      <w:proofErr w:type="gramEnd"/>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F-dúr</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c-moll</w:t>
      </w:r>
      <w:proofErr w:type="gramEnd"/>
      <w:r w:rsidRPr="000A26DC">
        <w:rPr>
          <w:rFonts w:ascii="Palatino Linotype" w:hAnsi="Palatino Linotype"/>
          <w:sz w:val="24"/>
          <w:szCs w:val="24"/>
        </w:rPr>
        <w:t xml:space="preserve">  (2fl. </w:t>
      </w:r>
      <w:proofErr w:type="spellStart"/>
      <w:r w:rsidRPr="000A26DC">
        <w:rPr>
          <w:rFonts w:ascii="Palatino Linotype" w:hAnsi="Palatino Linotype"/>
          <w:sz w:val="24"/>
          <w:szCs w:val="24"/>
        </w:rPr>
        <w:t>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Bach: </w:t>
      </w:r>
      <w:r w:rsidRPr="000A26DC">
        <w:rPr>
          <w:rFonts w:ascii="Palatino Linotype" w:hAnsi="Palatino Linotype"/>
          <w:sz w:val="24"/>
          <w:szCs w:val="24"/>
        </w:rPr>
        <w:tab/>
      </w:r>
      <w:r w:rsidRPr="000A26DC">
        <w:rPr>
          <w:rFonts w:ascii="Palatino Linotype" w:hAnsi="Palatino Linotype"/>
          <w:sz w:val="24"/>
          <w:szCs w:val="24"/>
        </w:rPr>
        <w:tab/>
        <w:t xml:space="preserve">Francia </w:t>
      </w:r>
      <w:proofErr w:type="gramStart"/>
      <w:r w:rsidRPr="000A26DC">
        <w:rPr>
          <w:rFonts w:ascii="Palatino Linotype" w:hAnsi="Palatino Linotype"/>
          <w:sz w:val="24"/>
          <w:szCs w:val="24"/>
        </w:rPr>
        <w:t>szvit</w:t>
      </w:r>
      <w:proofErr w:type="gramEnd"/>
      <w:r w:rsidRPr="000A26DC">
        <w:rPr>
          <w:rFonts w:ascii="Palatino Linotype" w:hAnsi="Palatino Linotype"/>
          <w:sz w:val="24"/>
          <w:szCs w:val="24"/>
        </w:rPr>
        <w:t xml:space="preserve"> no.5.  (</w:t>
      </w:r>
      <w:proofErr w:type="spellStart"/>
      <w:r w:rsidRPr="000A26DC">
        <w:rPr>
          <w:rFonts w:ascii="Palatino Linotype" w:hAnsi="Palatino Linotype"/>
          <w:sz w:val="24"/>
          <w:szCs w:val="24"/>
        </w:rPr>
        <w:t>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Bach:</w:t>
      </w:r>
      <w:r w:rsidRPr="000A26DC">
        <w:rPr>
          <w:rFonts w:ascii="Palatino Linotype" w:hAnsi="Palatino Linotype"/>
          <w:sz w:val="24"/>
          <w:szCs w:val="24"/>
        </w:rPr>
        <w:tab/>
      </w:r>
      <w:r w:rsidRPr="000A26DC">
        <w:rPr>
          <w:rFonts w:ascii="Palatino Linotype" w:hAnsi="Palatino Linotype"/>
          <w:sz w:val="24"/>
          <w:szCs w:val="24"/>
        </w:rPr>
        <w:tab/>
        <w:t xml:space="preserve"> Olasz </w:t>
      </w:r>
      <w:proofErr w:type="gramStart"/>
      <w:r w:rsidRPr="000A26DC">
        <w:rPr>
          <w:rFonts w:ascii="Palatino Linotype" w:hAnsi="Palatino Linotype"/>
          <w:sz w:val="24"/>
          <w:szCs w:val="24"/>
        </w:rPr>
        <w:t>koncert  (</w:t>
      </w:r>
      <w:proofErr w:type="spellStart"/>
      <w:proofErr w:type="gramEnd"/>
      <w:r w:rsidRPr="000A26DC">
        <w:rPr>
          <w:rFonts w:ascii="Palatino Linotype" w:hAnsi="Palatino Linotype"/>
          <w:sz w:val="24"/>
          <w:szCs w:val="24"/>
        </w:rPr>
        <w:t>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
    <w:p w:rsidR="00736842" w:rsidRPr="00235625" w:rsidRDefault="00736842" w:rsidP="00736842">
      <w:pPr>
        <w:spacing w:after="0" w:line="240" w:lineRule="auto"/>
        <w:ind w:firstLine="709"/>
        <w:jc w:val="left"/>
        <w:rPr>
          <w:rFonts w:ascii="Palatino Linotype" w:hAnsi="Palatino Linotype"/>
          <w:b/>
          <w:sz w:val="24"/>
          <w:szCs w:val="24"/>
        </w:rPr>
      </w:pPr>
      <w:r w:rsidRPr="00235625">
        <w:rPr>
          <w:rFonts w:ascii="Palatino Linotype" w:hAnsi="Palatino Linotype"/>
          <w:b/>
          <w:sz w:val="24"/>
          <w:szCs w:val="24"/>
        </w:rPr>
        <w:t>Rézfúvós együttesek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Gabrieli:</w:t>
      </w:r>
      <w:r w:rsidRPr="000A26DC">
        <w:rPr>
          <w:rFonts w:ascii="Palatino Linotype" w:hAnsi="Palatino Linotype"/>
          <w:sz w:val="24"/>
          <w:szCs w:val="24"/>
        </w:rPr>
        <w:tab/>
      </w:r>
      <w:r w:rsidRPr="000A26DC">
        <w:rPr>
          <w:rFonts w:ascii="Palatino Linotype" w:hAnsi="Palatino Linotype"/>
          <w:sz w:val="24"/>
          <w:szCs w:val="24"/>
        </w:rPr>
        <w:tab/>
        <w:t xml:space="preserve">Szonáták és </w:t>
      </w:r>
      <w:proofErr w:type="spellStart"/>
      <w:r w:rsidRPr="000A26DC">
        <w:rPr>
          <w:rFonts w:ascii="Palatino Linotype" w:hAnsi="Palatino Linotype"/>
          <w:sz w:val="24"/>
          <w:szCs w:val="24"/>
        </w:rPr>
        <w:t>Canzonák</w:t>
      </w:r>
      <w:proofErr w:type="spellEnd"/>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Farnaby</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Fancies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Toyes</w:t>
      </w:r>
      <w:proofErr w:type="spellEnd"/>
      <w:r w:rsidRPr="000A26DC">
        <w:rPr>
          <w:rFonts w:ascii="Palatino Linotype" w:hAnsi="Palatino Linotype"/>
          <w:sz w:val="24"/>
          <w:szCs w:val="24"/>
        </w:rPr>
        <w:t xml:space="preserve"> and </w:t>
      </w:r>
      <w:proofErr w:type="spellStart"/>
      <w:r w:rsidRPr="000A26DC">
        <w:rPr>
          <w:rFonts w:ascii="Palatino Linotype" w:hAnsi="Palatino Linotype"/>
          <w:sz w:val="24"/>
          <w:szCs w:val="24"/>
        </w:rPr>
        <w:t>Dreames</w:t>
      </w:r>
      <w:proofErr w:type="spellEnd"/>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Holborn</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Complete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music</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for</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brass</w:t>
      </w:r>
      <w:proofErr w:type="spellEnd"/>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Pezel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Szonátál</w:t>
      </w:r>
      <w:proofErr w:type="spellEnd"/>
      <w:r w:rsidRPr="000A26DC">
        <w:rPr>
          <w:rFonts w:ascii="Palatino Linotype" w:hAnsi="Palatino Linotype"/>
          <w:sz w:val="24"/>
          <w:szCs w:val="24"/>
        </w:rPr>
        <w:t xml:space="preserve"> és intrádák</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Speer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Szonáták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Bach:</w:t>
      </w:r>
      <w:r w:rsidRPr="000A26DC">
        <w:rPr>
          <w:rFonts w:ascii="Palatino Linotype" w:hAnsi="Palatino Linotype"/>
          <w:sz w:val="24"/>
          <w:szCs w:val="24"/>
        </w:rPr>
        <w:tab/>
      </w:r>
      <w:r w:rsidRPr="000A26DC">
        <w:rPr>
          <w:rFonts w:ascii="Palatino Linotype" w:hAnsi="Palatino Linotype"/>
          <w:sz w:val="24"/>
          <w:szCs w:val="24"/>
        </w:rPr>
        <w:tab/>
        <w:t xml:space="preserve">Korálok </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Fúga átiratok</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Scheidt</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 xml:space="preserve">Battle </w:t>
      </w:r>
      <w:proofErr w:type="spellStart"/>
      <w:r w:rsidRPr="000A26DC">
        <w:rPr>
          <w:rFonts w:ascii="Palatino Linotype" w:hAnsi="Palatino Linotype"/>
          <w:sz w:val="24"/>
          <w:szCs w:val="24"/>
        </w:rPr>
        <w:t>suite</w:t>
      </w:r>
      <w:proofErr w:type="spellEnd"/>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Susato</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Renaisance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dances</w:t>
      </w:r>
      <w:proofErr w:type="spellEnd"/>
    </w:p>
    <w:p w:rsidR="00736842" w:rsidRPr="000A26DC" w:rsidRDefault="00736842" w:rsidP="00736842">
      <w:pPr>
        <w:spacing w:after="0" w:line="240" w:lineRule="auto"/>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1418" w:hanging="709"/>
        <w:textAlignment w:val="auto"/>
        <w:rPr>
          <w:rFonts w:ascii="Palatino Linotype" w:hAnsi="Palatino Linotype"/>
          <w:b/>
          <w:sz w:val="24"/>
          <w:szCs w:val="24"/>
          <w:lang w:eastAsia="hu-HU"/>
        </w:rPr>
      </w:pPr>
      <w:r w:rsidRPr="005A0CD0">
        <w:rPr>
          <w:rFonts w:ascii="Palatino Linotype" w:hAnsi="Palatino Linotype"/>
          <w:b/>
          <w:sz w:val="24"/>
          <w:szCs w:val="24"/>
          <w:lang w:eastAsia="hu-HU"/>
        </w:rPr>
        <w:t>15.3.2.</w:t>
      </w:r>
      <w:r>
        <w:rPr>
          <w:rFonts w:ascii="Palatino Linotype" w:hAnsi="Palatino Linotype"/>
          <w:b/>
          <w:sz w:val="24"/>
          <w:szCs w:val="24"/>
          <w:lang w:eastAsia="hu-HU"/>
        </w:rPr>
        <w:t xml:space="preserve"> </w:t>
      </w:r>
      <w:r w:rsidRPr="005A0CD0">
        <w:rPr>
          <w:rFonts w:ascii="Palatino Linotype" w:hAnsi="Palatino Linotype"/>
          <w:b/>
          <w:sz w:val="24"/>
          <w:szCs w:val="24"/>
          <w:lang w:eastAsia="hu-HU"/>
        </w:rPr>
        <w:t>A bécsi klasszika és romantika művei</w:t>
      </w:r>
      <w:r w:rsidRPr="005A0CD0">
        <w:rPr>
          <w:rFonts w:ascii="Palatino Linotype" w:hAnsi="Palatino Linotype"/>
          <w:b/>
          <w:sz w:val="24"/>
          <w:szCs w:val="24"/>
          <w:lang w:eastAsia="hu-HU"/>
        </w:rPr>
        <w:tab/>
      </w:r>
      <w:r w:rsidRPr="005A0CD0">
        <w:rPr>
          <w:rFonts w:ascii="Palatino Linotype" w:hAnsi="Palatino Linotype"/>
          <w:b/>
          <w:i/>
          <w:sz w:val="24"/>
          <w:szCs w:val="24"/>
          <w:lang w:eastAsia="hu-HU"/>
        </w:rPr>
        <w:t>46 óra / 23 óra</w:t>
      </w:r>
    </w:p>
    <w:p w:rsidR="00736842" w:rsidRDefault="00736842" w:rsidP="00736842">
      <w:pPr>
        <w:spacing w:after="0" w:line="240" w:lineRule="auto"/>
        <w:ind w:left="709"/>
        <w:jc w:val="left"/>
        <w:rPr>
          <w:rFonts w:ascii="Palatino Linotype" w:hAnsi="Palatino Linotype"/>
          <w:b/>
          <w:sz w:val="24"/>
          <w:szCs w:val="24"/>
          <w:lang w:eastAsia="hu-HU"/>
        </w:rPr>
      </w:pPr>
    </w:p>
    <w:p w:rsidR="00736842" w:rsidRDefault="00736842" w:rsidP="00736842">
      <w:pPr>
        <w:spacing w:after="0" w:line="240" w:lineRule="auto"/>
        <w:ind w:left="709"/>
        <w:jc w:val="left"/>
        <w:rPr>
          <w:rFonts w:ascii="Palatino Linotype" w:hAnsi="Palatino Linotype"/>
          <w:b/>
          <w:sz w:val="24"/>
          <w:szCs w:val="24"/>
        </w:rPr>
      </w:pPr>
      <w:r w:rsidRPr="003E68D8">
        <w:rPr>
          <w:rFonts w:ascii="Palatino Linotype" w:hAnsi="Palatino Linotype"/>
          <w:b/>
          <w:sz w:val="24"/>
          <w:szCs w:val="24"/>
        </w:rPr>
        <w:t>Kamaraegyüttesek fafúvósokkal (kürtösöknek)</w:t>
      </w:r>
    </w:p>
    <w:p w:rsidR="00736842" w:rsidRPr="000A26DC" w:rsidRDefault="00736842" w:rsidP="00736842">
      <w:pPr>
        <w:spacing w:after="0" w:line="240" w:lineRule="auto"/>
        <w:ind w:firstLine="709"/>
        <w:jc w:val="left"/>
        <w:rPr>
          <w:rFonts w:ascii="Palatino Linotype" w:hAnsi="Palatino Linotype"/>
          <w:sz w:val="24"/>
          <w:szCs w:val="24"/>
        </w:rPr>
      </w:pP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Pleyel</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C-dúr </w:t>
      </w:r>
      <w:proofErr w:type="gramStart"/>
      <w:r w:rsidRPr="000A26DC">
        <w:rPr>
          <w:rFonts w:ascii="Palatino Linotype" w:hAnsi="Palatino Linotype"/>
          <w:sz w:val="24"/>
          <w:szCs w:val="24"/>
        </w:rPr>
        <w:t>trió  (</w:t>
      </w:r>
      <w:proofErr w:type="spellStart"/>
      <w:proofErr w:type="gramEnd"/>
      <w:r w:rsidRPr="000A26DC">
        <w:rPr>
          <w:rFonts w:ascii="Palatino Linotype" w:hAnsi="Palatino Linotype"/>
          <w:sz w:val="24"/>
          <w:szCs w:val="24"/>
        </w:rPr>
        <w:t>fl.kl.fg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Beethoven: </w:t>
      </w:r>
      <w:r w:rsidRPr="000A26DC">
        <w:rPr>
          <w:rFonts w:ascii="Palatino Linotype" w:hAnsi="Palatino Linotype"/>
          <w:sz w:val="24"/>
          <w:szCs w:val="24"/>
        </w:rPr>
        <w:tab/>
      </w:r>
      <w:r w:rsidRPr="000A26DC">
        <w:rPr>
          <w:rFonts w:ascii="Palatino Linotype" w:hAnsi="Palatino Linotype"/>
          <w:sz w:val="24"/>
          <w:szCs w:val="24"/>
        </w:rPr>
        <w:tab/>
        <w:t xml:space="preserve">C-dúr </w:t>
      </w:r>
      <w:proofErr w:type="gramStart"/>
      <w:r w:rsidRPr="000A26DC">
        <w:rPr>
          <w:rFonts w:ascii="Palatino Linotype" w:hAnsi="Palatino Linotype"/>
          <w:sz w:val="24"/>
          <w:szCs w:val="24"/>
        </w:rPr>
        <w:t>trió  (</w:t>
      </w:r>
      <w:proofErr w:type="spellStart"/>
      <w:proofErr w:type="gramEnd"/>
      <w:r w:rsidRPr="000A26DC">
        <w:rPr>
          <w:rFonts w:ascii="Palatino Linotype" w:hAnsi="Palatino Linotype"/>
          <w:sz w:val="24"/>
          <w:szCs w:val="24"/>
        </w:rPr>
        <w:t>fl.ob.fg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Mozart: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5 </w:t>
      </w:r>
      <w:proofErr w:type="gramStart"/>
      <w:r w:rsidRPr="000A26DC">
        <w:rPr>
          <w:rFonts w:ascii="Palatino Linotype" w:hAnsi="Palatino Linotype"/>
          <w:sz w:val="24"/>
          <w:szCs w:val="24"/>
        </w:rPr>
        <w:t>Divertimento  (</w:t>
      </w:r>
      <w:proofErr w:type="gramEnd"/>
      <w:r w:rsidRPr="000A26DC">
        <w:rPr>
          <w:rFonts w:ascii="Palatino Linotype" w:hAnsi="Palatino Linotype"/>
          <w:sz w:val="24"/>
          <w:szCs w:val="24"/>
        </w:rPr>
        <w:t xml:space="preserve">2kl. </w:t>
      </w:r>
      <w:proofErr w:type="spellStart"/>
      <w:r w:rsidRPr="000A26DC">
        <w:rPr>
          <w:rFonts w:ascii="Palatino Linotype" w:hAnsi="Palatino Linotype"/>
          <w:sz w:val="24"/>
          <w:szCs w:val="24"/>
        </w:rPr>
        <w:t>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Mozart: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proofErr w:type="gramStart"/>
      <w:r w:rsidRPr="000A26DC">
        <w:rPr>
          <w:rFonts w:ascii="Palatino Linotype" w:hAnsi="Palatino Linotype"/>
          <w:sz w:val="24"/>
          <w:szCs w:val="24"/>
        </w:rPr>
        <w:t>Cassazione</w:t>
      </w:r>
      <w:proofErr w:type="spellEnd"/>
      <w:r w:rsidRPr="000A26DC">
        <w:rPr>
          <w:rFonts w:ascii="Palatino Linotype" w:hAnsi="Palatino Linotype"/>
          <w:sz w:val="24"/>
          <w:szCs w:val="24"/>
        </w:rPr>
        <w:t xml:space="preserve">  (</w:t>
      </w:r>
      <w:proofErr w:type="spellStart"/>
      <w:proofErr w:type="gramEnd"/>
      <w:r w:rsidRPr="000A26DC">
        <w:rPr>
          <w:rFonts w:ascii="Palatino Linotype" w:hAnsi="Palatino Linotype"/>
          <w:sz w:val="24"/>
          <w:szCs w:val="24"/>
        </w:rPr>
        <w:t>ob.kl</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Stamitz</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Esz-dúr kvartett (</w:t>
      </w:r>
      <w:proofErr w:type="spellStart"/>
      <w:r w:rsidRPr="000A26DC">
        <w:rPr>
          <w:rFonts w:ascii="Palatino Linotype" w:hAnsi="Palatino Linotype"/>
          <w:sz w:val="24"/>
          <w:szCs w:val="24"/>
        </w:rPr>
        <w:t>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Danzi</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Fúvósötösök (</w:t>
      </w:r>
      <w:proofErr w:type="spellStart"/>
      <w:r w:rsidRPr="000A26DC">
        <w:rPr>
          <w:rFonts w:ascii="Palatino Linotype" w:hAnsi="Palatino Linotype"/>
          <w:sz w:val="24"/>
          <w:szCs w:val="24"/>
        </w:rPr>
        <w:t>fl.ob.kl.cor.fg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Haydn-Keszler:</w:t>
      </w:r>
      <w:r w:rsidRPr="000A26DC">
        <w:rPr>
          <w:rFonts w:ascii="Palatino Linotype" w:hAnsi="Palatino Linotype"/>
          <w:sz w:val="24"/>
          <w:szCs w:val="24"/>
        </w:rPr>
        <w:tab/>
        <w:t xml:space="preserve"> </w:t>
      </w:r>
      <w:r w:rsidRPr="000A26DC">
        <w:rPr>
          <w:rFonts w:ascii="Palatino Linotype" w:hAnsi="Palatino Linotype"/>
          <w:sz w:val="24"/>
          <w:szCs w:val="24"/>
        </w:rPr>
        <w:tab/>
        <w:t>A-dúr kvintett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F-dúr kvintett (</w:t>
      </w:r>
      <w:proofErr w:type="spellStart"/>
      <w:r w:rsidRPr="000A26DC">
        <w:rPr>
          <w:rFonts w:ascii="Palatino Linotype" w:hAnsi="Palatino Linotype"/>
          <w:sz w:val="24"/>
          <w:szCs w:val="24"/>
        </w:rPr>
        <w:t>fl.ob.kl.cor.fg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4 Divertimento (2ob.2cor.2fg.)</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Beethoven: </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Esz-dur</w:t>
      </w:r>
      <w:proofErr w:type="spellEnd"/>
      <w:r w:rsidRPr="000A26DC">
        <w:rPr>
          <w:rFonts w:ascii="Palatino Linotype" w:hAnsi="Palatino Linotype"/>
          <w:sz w:val="24"/>
          <w:szCs w:val="24"/>
        </w:rPr>
        <w:t xml:space="preserve"> szextett op.17.  (2kl.2cor.2fg.)</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Haydn: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3 Divertimento (2ob.2cor.2fg.)</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lastRenderedPageBreak/>
        <w:t>Hummel</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 xml:space="preserve">Esz-dúr </w:t>
      </w:r>
      <w:proofErr w:type="spellStart"/>
      <w:r w:rsidRPr="000A26DC">
        <w:rPr>
          <w:rFonts w:ascii="Palatino Linotype" w:hAnsi="Palatino Linotype"/>
          <w:sz w:val="24"/>
          <w:szCs w:val="24"/>
        </w:rPr>
        <w:t>Oktett-Partita</w:t>
      </w:r>
      <w:proofErr w:type="spellEnd"/>
      <w:r w:rsidRPr="000A26DC">
        <w:rPr>
          <w:rFonts w:ascii="Palatino Linotype" w:hAnsi="Palatino Linotype"/>
          <w:sz w:val="24"/>
          <w:szCs w:val="24"/>
        </w:rPr>
        <w:t xml:space="preserve"> (2ob.2kl.2cor.2fg.)</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Mozart: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c-moll szerenád K.388.</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Esz-dúr szerenád K.375.(2ob.2kl.2cor.2fg.)</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Beethoven: </w:t>
      </w:r>
      <w:r w:rsidRPr="000A26DC">
        <w:rPr>
          <w:rFonts w:ascii="Palatino Linotype" w:hAnsi="Palatino Linotype"/>
          <w:sz w:val="24"/>
          <w:szCs w:val="24"/>
        </w:rPr>
        <w:tab/>
      </w:r>
      <w:r w:rsidRPr="000A26DC">
        <w:rPr>
          <w:rFonts w:ascii="Palatino Linotype" w:hAnsi="Palatino Linotype"/>
          <w:sz w:val="24"/>
          <w:szCs w:val="24"/>
        </w:rPr>
        <w:tab/>
        <w:t xml:space="preserve">Esz-dúr </w:t>
      </w:r>
      <w:proofErr w:type="spellStart"/>
      <w:r w:rsidRPr="000A26DC">
        <w:rPr>
          <w:rFonts w:ascii="Palatino Linotype" w:hAnsi="Palatino Linotype"/>
          <w:sz w:val="24"/>
          <w:szCs w:val="24"/>
        </w:rPr>
        <w:t>Oktett</w:t>
      </w:r>
      <w:proofErr w:type="spellEnd"/>
      <w:r w:rsidRPr="000A26DC">
        <w:rPr>
          <w:rFonts w:ascii="Palatino Linotype" w:hAnsi="Palatino Linotype"/>
          <w:sz w:val="24"/>
          <w:szCs w:val="24"/>
        </w:rPr>
        <w:t xml:space="preserve"> op.103. (2ob.2kl.2cor.2fg.)</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Rossini: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6 Kvartett (</w:t>
      </w:r>
      <w:proofErr w:type="spellStart"/>
      <w:r w:rsidRPr="000A26DC">
        <w:rPr>
          <w:rFonts w:ascii="Palatino Linotype" w:hAnsi="Palatino Linotype"/>
          <w:sz w:val="24"/>
          <w:szCs w:val="24"/>
        </w:rPr>
        <w:t>fl.ob.kl.fg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Dvorak</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Humoresque</w:t>
      </w:r>
      <w:proofErr w:type="spellEnd"/>
      <w:r w:rsidRPr="000A26DC">
        <w:rPr>
          <w:rFonts w:ascii="Palatino Linotype" w:hAnsi="Palatino Linotype"/>
          <w:sz w:val="24"/>
          <w:szCs w:val="24"/>
        </w:rPr>
        <w:t xml:space="preserve"> (5kl)</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Dvorak</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Szláv táncok (2ob.2kl.2cor.2fg.)</w:t>
      </w:r>
    </w:p>
    <w:p w:rsidR="00736842" w:rsidRPr="000A26DC" w:rsidRDefault="00736842" w:rsidP="00736842">
      <w:pPr>
        <w:spacing w:after="0" w:line="240" w:lineRule="auto"/>
        <w:ind w:firstLine="709"/>
        <w:jc w:val="left"/>
        <w:rPr>
          <w:rFonts w:ascii="Palatino Linotype" w:hAnsi="Palatino Linotype"/>
          <w:sz w:val="24"/>
          <w:szCs w:val="24"/>
        </w:rPr>
      </w:pPr>
    </w:p>
    <w:p w:rsidR="00736842" w:rsidRPr="003E68D8" w:rsidRDefault="00736842" w:rsidP="00736842">
      <w:pPr>
        <w:spacing w:after="0" w:line="240" w:lineRule="auto"/>
        <w:ind w:firstLine="709"/>
        <w:jc w:val="left"/>
        <w:rPr>
          <w:rFonts w:ascii="Palatino Linotype" w:hAnsi="Palatino Linotype"/>
          <w:b/>
          <w:sz w:val="24"/>
          <w:szCs w:val="24"/>
        </w:rPr>
      </w:pPr>
      <w:r w:rsidRPr="003E68D8">
        <w:rPr>
          <w:rFonts w:ascii="Palatino Linotype" w:hAnsi="Palatino Linotype"/>
          <w:b/>
          <w:sz w:val="24"/>
          <w:szCs w:val="24"/>
        </w:rPr>
        <w:t>Rézfúvós együttesek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Mozart: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Egy kis éji zene </w:t>
      </w:r>
      <w:proofErr w:type="gramStart"/>
      <w:r w:rsidRPr="000A26DC">
        <w:rPr>
          <w:rFonts w:ascii="Palatino Linotype" w:hAnsi="Palatino Linotype"/>
          <w:sz w:val="24"/>
          <w:szCs w:val="24"/>
        </w:rPr>
        <w:t>( kürt</w:t>
      </w:r>
      <w:proofErr w:type="gram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Grieg:</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Szvit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Ramsoe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Kvartett</w:t>
      </w:r>
      <w:proofErr w:type="gramEnd"/>
      <w:r w:rsidRPr="000A26DC">
        <w:rPr>
          <w:rFonts w:ascii="Palatino Linotype" w:hAnsi="Palatino Linotype"/>
          <w:sz w:val="24"/>
          <w:szCs w:val="24"/>
        </w:rPr>
        <w:t xml:space="preserve"> No. 1.</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Kvartett</w:t>
      </w:r>
      <w:proofErr w:type="gramEnd"/>
      <w:r w:rsidRPr="000A26DC">
        <w:rPr>
          <w:rFonts w:ascii="Palatino Linotype" w:hAnsi="Palatino Linotype"/>
          <w:sz w:val="24"/>
          <w:szCs w:val="24"/>
        </w:rPr>
        <w:t xml:space="preserve"> No. 2.</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Kvartett</w:t>
      </w:r>
      <w:proofErr w:type="gramEnd"/>
      <w:r w:rsidRPr="000A26DC">
        <w:rPr>
          <w:rFonts w:ascii="Palatino Linotype" w:hAnsi="Palatino Linotype"/>
          <w:sz w:val="24"/>
          <w:szCs w:val="24"/>
        </w:rPr>
        <w:t xml:space="preserve"> No. 4.</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Kvartett</w:t>
      </w:r>
      <w:proofErr w:type="gramEnd"/>
      <w:r w:rsidRPr="000A26DC">
        <w:rPr>
          <w:rFonts w:ascii="Palatino Linotype" w:hAnsi="Palatino Linotype"/>
          <w:sz w:val="24"/>
          <w:szCs w:val="24"/>
        </w:rPr>
        <w:t xml:space="preserve"> No. 5.</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Ewald</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Kvintett</w:t>
      </w:r>
      <w:proofErr w:type="gramEnd"/>
      <w:r w:rsidRPr="000A26DC">
        <w:rPr>
          <w:rFonts w:ascii="Palatino Linotype" w:hAnsi="Palatino Linotype"/>
          <w:sz w:val="24"/>
          <w:szCs w:val="24"/>
        </w:rPr>
        <w:t xml:space="preserve"> No. 1.</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Kvintett</w:t>
      </w:r>
      <w:proofErr w:type="gramEnd"/>
      <w:r w:rsidRPr="000A26DC">
        <w:rPr>
          <w:rFonts w:ascii="Palatino Linotype" w:hAnsi="Palatino Linotype"/>
          <w:sz w:val="24"/>
          <w:szCs w:val="24"/>
        </w:rPr>
        <w:t xml:space="preserve"> No. 2.</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gramStart"/>
      <w:r w:rsidRPr="000A26DC">
        <w:rPr>
          <w:rFonts w:ascii="Palatino Linotype" w:hAnsi="Palatino Linotype"/>
          <w:sz w:val="24"/>
          <w:szCs w:val="24"/>
        </w:rPr>
        <w:t>Kvintett</w:t>
      </w:r>
      <w:proofErr w:type="gramEnd"/>
      <w:r w:rsidRPr="000A26DC">
        <w:rPr>
          <w:rFonts w:ascii="Palatino Linotype" w:hAnsi="Palatino Linotype"/>
          <w:sz w:val="24"/>
          <w:szCs w:val="24"/>
        </w:rPr>
        <w:t xml:space="preserve"> No. 3.</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Weiner:</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Rókatánc</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Böhme</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Szextett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Sibelius:</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Overture</w:t>
      </w:r>
      <w:proofErr w:type="spellEnd"/>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Petite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suite</w:t>
      </w:r>
      <w:proofErr w:type="spellEnd"/>
      <w:r w:rsidRPr="000A26DC">
        <w:rPr>
          <w:rFonts w:ascii="Palatino Linotype" w:hAnsi="Palatino Linotype"/>
          <w:sz w:val="24"/>
          <w:szCs w:val="24"/>
        </w:rPr>
        <w:t xml:space="preserve"> </w:t>
      </w:r>
    </w:p>
    <w:p w:rsidR="00736842" w:rsidRPr="000A26DC" w:rsidRDefault="00736842" w:rsidP="00736842">
      <w:pPr>
        <w:spacing w:after="0" w:line="240" w:lineRule="auto"/>
        <w:ind w:left="1190" w:hanging="1190"/>
        <w:rPr>
          <w:rFonts w:ascii="Palatino Linotype" w:hAnsi="Palatino Linotype"/>
          <w:sz w:val="24"/>
          <w:szCs w:val="24"/>
        </w:rPr>
      </w:pPr>
    </w:p>
    <w:p w:rsidR="00736842" w:rsidRPr="000A26DC"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15.3.3. </w:t>
      </w:r>
      <w:r w:rsidRPr="000A26DC">
        <w:rPr>
          <w:rFonts w:ascii="Palatino Linotype" w:hAnsi="Palatino Linotype"/>
          <w:b/>
          <w:sz w:val="24"/>
          <w:szCs w:val="24"/>
          <w:lang w:eastAsia="hu-HU"/>
        </w:rPr>
        <w:t>XX. századi művek</w:t>
      </w:r>
      <w:r w:rsidRPr="000A26DC">
        <w:rPr>
          <w:rFonts w:ascii="Palatino Linotype" w:hAnsi="Palatino Linotype"/>
          <w:b/>
          <w:sz w:val="24"/>
          <w:szCs w:val="24"/>
          <w:lang w:eastAsia="hu-HU"/>
        </w:rPr>
        <w:tab/>
      </w:r>
      <w:r w:rsidRPr="00BD0834">
        <w:rPr>
          <w:rFonts w:ascii="Palatino Linotype" w:hAnsi="Palatino Linotype"/>
          <w:b/>
          <w:i/>
          <w:sz w:val="24"/>
          <w:szCs w:val="24"/>
          <w:lang w:eastAsia="hu-HU"/>
        </w:rPr>
        <w:t>44 óra / 22 óra</w:t>
      </w:r>
    </w:p>
    <w:p w:rsidR="00736842" w:rsidRDefault="00736842" w:rsidP="00736842">
      <w:pPr>
        <w:spacing w:after="0" w:line="240" w:lineRule="auto"/>
        <w:ind w:firstLine="709"/>
        <w:jc w:val="left"/>
        <w:rPr>
          <w:rFonts w:ascii="Palatino Linotype" w:hAnsi="Palatino Linotype"/>
          <w:b/>
          <w:sz w:val="24"/>
          <w:szCs w:val="24"/>
        </w:rPr>
      </w:pPr>
    </w:p>
    <w:p w:rsidR="00736842" w:rsidRPr="003E68D8" w:rsidRDefault="00736842" w:rsidP="00736842">
      <w:pPr>
        <w:spacing w:after="0" w:line="240" w:lineRule="auto"/>
        <w:ind w:firstLine="709"/>
        <w:jc w:val="left"/>
        <w:rPr>
          <w:rFonts w:ascii="Palatino Linotype" w:hAnsi="Palatino Linotype"/>
          <w:b/>
          <w:sz w:val="24"/>
          <w:szCs w:val="24"/>
        </w:rPr>
      </w:pPr>
      <w:r w:rsidRPr="003E68D8">
        <w:rPr>
          <w:rFonts w:ascii="Palatino Linotype" w:hAnsi="Palatino Linotype"/>
          <w:b/>
          <w:sz w:val="24"/>
          <w:szCs w:val="24"/>
        </w:rPr>
        <w:t>Kamaraegyüttesek fafúvósokkal (kürtösöknek)</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Kocsár</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Divertimento (</w:t>
      </w:r>
      <w:proofErr w:type="spellStart"/>
      <w:r w:rsidRPr="000A26DC">
        <w:rPr>
          <w:rFonts w:ascii="Palatino Linotype" w:hAnsi="Palatino Linotype"/>
          <w:sz w:val="24"/>
          <w:szCs w:val="24"/>
        </w:rPr>
        <w:t>ob.kl.fg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Veress: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Szonatina (</w:t>
      </w:r>
      <w:proofErr w:type="spellStart"/>
      <w:r w:rsidRPr="000A26DC">
        <w:rPr>
          <w:rFonts w:ascii="Palatino Linotype" w:hAnsi="Palatino Linotype"/>
          <w:sz w:val="24"/>
          <w:szCs w:val="24"/>
        </w:rPr>
        <w:t>ob.kl.fg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Maros: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Szerenád (</w:t>
      </w:r>
      <w:proofErr w:type="spellStart"/>
      <w:r w:rsidRPr="000A26DC">
        <w:rPr>
          <w:rFonts w:ascii="Palatino Linotype" w:hAnsi="Palatino Linotype"/>
          <w:sz w:val="24"/>
          <w:szCs w:val="24"/>
        </w:rPr>
        <w:t>ob.kl.fg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Lajtha: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Quartette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Hommages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fl.ob.kl.fg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Bozza</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Serenade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fl.ob.kl.fg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Weiner: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Rókatánc (5kl)</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Hindemith: </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Kleine</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Kammermusik</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fl.ob.kl.cor.fg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Szervánszky</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t>Fúvósötös (</w:t>
      </w:r>
      <w:proofErr w:type="spellStart"/>
      <w:r w:rsidRPr="000A26DC">
        <w:rPr>
          <w:rFonts w:ascii="Palatino Linotype" w:hAnsi="Palatino Linotype"/>
          <w:sz w:val="24"/>
          <w:szCs w:val="24"/>
        </w:rPr>
        <w:t>fl.ob.kl.cor.fg</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Poulenc</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Sextett (</w:t>
      </w:r>
      <w:proofErr w:type="spellStart"/>
      <w:r w:rsidRPr="000A26DC">
        <w:rPr>
          <w:rFonts w:ascii="Palatino Linotype" w:hAnsi="Palatino Linotype"/>
          <w:sz w:val="24"/>
          <w:szCs w:val="24"/>
        </w:rPr>
        <w:t>fl.ob.kl.cor.fg</w:t>
      </w:r>
      <w:proofErr w:type="spellEnd"/>
      <w:r w:rsidRPr="000A26DC">
        <w:rPr>
          <w:rFonts w:ascii="Palatino Linotype" w:hAnsi="Palatino Linotype"/>
          <w:sz w:val="24"/>
          <w:szCs w:val="24"/>
        </w:rPr>
        <w:t>. + zongora)</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 xml:space="preserve">Hidas: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5 </w:t>
      </w:r>
      <w:proofErr w:type="spellStart"/>
      <w:r w:rsidRPr="000A26DC">
        <w:rPr>
          <w:rFonts w:ascii="Palatino Linotype" w:hAnsi="Palatino Linotype"/>
          <w:sz w:val="24"/>
          <w:szCs w:val="24"/>
        </w:rPr>
        <w:t>Miniature</w:t>
      </w:r>
      <w:proofErr w:type="spellEnd"/>
      <w:r w:rsidRPr="000A26DC">
        <w:rPr>
          <w:rFonts w:ascii="Palatino Linotype" w:hAnsi="Palatino Linotype"/>
          <w:sz w:val="24"/>
          <w:szCs w:val="24"/>
        </w:rPr>
        <w:t xml:space="preserve"> (2kl.2cor.2fg.)</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Janacek</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proofErr w:type="gramStart"/>
      <w:r w:rsidRPr="000A26DC">
        <w:rPr>
          <w:rFonts w:ascii="Palatino Linotype" w:hAnsi="Palatino Linotype"/>
          <w:sz w:val="24"/>
          <w:szCs w:val="24"/>
        </w:rPr>
        <w:t>Mládi</w:t>
      </w:r>
      <w:proofErr w:type="spellEnd"/>
      <w:r w:rsidRPr="000A26DC">
        <w:rPr>
          <w:rFonts w:ascii="Palatino Linotype" w:hAnsi="Palatino Linotype"/>
          <w:sz w:val="24"/>
          <w:szCs w:val="24"/>
        </w:rPr>
        <w:t xml:space="preserve">  (</w:t>
      </w:r>
      <w:proofErr w:type="spellStart"/>
      <w:proofErr w:type="gramEnd"/>
      <w:r w:rsidRPr="000A26DC">
        <w:rPr>
          <w:rFonts w:ascii="Palatino Linotype" w:hAnsi="Palatino Linotype"/>
          <w:sz w:val="24"/>
          <w:szCs w:val="24"/>
        </w:rPr>
        <w:t>fl.ob.kl.cor.fg.bkl</w:t>
      </w:r>
      <w:proofErr w:type="spellEnd"/>
      <w:r w:rsidRPr="000A26DC">
        <w:rPr>
          <w:rFonts w:ascii="Palatino Linotype" w:hAnsi="Palatino Linotype"/>
          <w:sz w:val="24"/>
          <w:szCs w:val="24"/>
        </w:rPr>
        <w:t>.)</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Seiber</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Serenade</w:t>
      </w:r>
      <w:proofErr w:type="spellEnd"/>
      <w:r w:rsidRPr="000A26DC">
        <w:rPr>
          <w:rFonts w:ascii="Palatino Linotype" w:hAnsi="Palatino Linotype"/>
          <w:sz w:val="24"/>
          <w:szCs w:val="24"/>
        </w:rPr>
        <w:t xml:space="preserve"> (2kl.2cor.2fg.)</w:t>
      </w:r>
    </w:p>
    <w:p w:rsidR="00736842" w:rsidRPr="000A26DC" w:rsidRDefault="00736842" w:rsidP="00736842">
      <w:pPr>
        <w:spacing w:after="0" w:line="240" w:lineRule="auto"/>
        <w:ind w:firstLine="709"/>
        <w:jc w:val="left"/>
        <w:rPr>
          <w:rFonts w:ascii="Palatino Linotype" w:hAnsi="Palatino Linotype"/>
          <w:sz w:val="24"/>
          <w:szCs w:val="24"/>
        </w:rPr>
      </w:pPr>
    </w:p>
    <w:p w:rsidR="00736842" w:rsidRPr="003E68D8" w:rsidRDefault="00736842" w:rsidP="00736842">
      <w:pPr>
        <w:spacing w:after="0" w:line="240" w:lineRule="auto"/>
        <w:ind w:firstLine="709"/>
        <w:jc w:val="left"/>
        <w:rPr>
          <w:rFonts w:ascii="Palatino Linotype" w:hAnsi="Palatino Linotype"/>
          <w:b/>
          <w:sz w:val="24"/>
          <w:szCs w:val="24"/>
        </w:rPr>
      </w:pPr>
      <w:r w:rsidRPr="003E68D8">
        <w:rPr>
          <w:rFonts w:ascii="Palatino Linotype" w:hAnsi="Palatino Linotype"/>
          <w:b/>
          <w:sz w:val="24"/>
          <w:szCs w:val="24"/>
        </w:rPr>
        <w:t>Rézfúvós együttesek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Hidas F:</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Rézfúvós kamarazenei művek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Petrovics:</w:t>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Cassazione</w:t>
      </w:r>
      <w:proofErr w:type="spellEnd"/>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Bozza</w:t>
      </w:r>
      <w:proofErr w:type="spellEnd"/>
      <w:r w:rsidRPr="000A26DC">
        <w:rPr>
          <w:rFonts w:ascii="Palatino Linotype" w:hAnsi="Palatino Linotype"/>
          <w:sz w:val="24"/>
          <w:szCs w:val="24"/>
        </w:rPr>
        <w:t xml:space="preserve">: </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Sonatine</w:t>
      </w:r>
      <w:proofErr w:type="spellEnd"/>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lastRenderedPageBreak/>
        <w:t>Bogár:</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Rézfúvós kamarazenei művek</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Dukas</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Fanfare</w:t>
      </w:r>
      <w:proofErr w:type="spellEnd"/>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Farkas:</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Verbunkos nóták</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Forsyth</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 xml:space="preserve">The </w:t>
      </w:r>
      <w:proofErr w:type="spellStart"/>
      <w:r w:rsidRPr="000A26DC">
        <w:rPr>
          <w:rFonts w:ascii="Palatino Linotype" w:hAnsi="Palatino Linotype"/>
          <w:sz w:val="24"/>
          <w:szCs w:val="24"/>
        </w:rPr>
        <w:t>Goliiardes</w:t>
      </w:r>
      <w:proofErr w:type="spellEnd"/>
      <w:r w:rsidRPr="000A26DC">
        <w:rPr>
          <w:rFonts w:ascii="Palatino Linotype" w:hAnsi="Palatino Linotype"/>
          <w:sz w:val="24"/>
          <w:szCs w:val="24"/>
        </w:rPr>
        <w:t xml:space="preserve"> </w:t>
      </w:r>
      <w:proofErr w:type="spellStart"/>
      <w:r w:rsidRPr="000A26DC">
        <w:rPr>
          <w:rFonts w:ascii="Palatino Linotype" w:hAnsi="Palatino Linotype"/>
          <w:sz w:val="24"/>
          <w:szCs w:val="24"/>
        </w:rPr>
        <w:t>Grounde</w:t>
      </w:r>
      <w:proofErr w:type="spellEnd"/>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Howarth</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t>Svájci dalok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Szokolai:</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Rézfúvós kamarazenei művek</w:t>
      </w:r>
    </w:p>
    <w:p w:rsidR="00736842" w:rsidRPr="000A26DC" w:rsidRDefault="00736842" w:rsidP="00736842">
      <w:pPr>
        <w:spacing w:after="0" w:line="240" w:lineRule="auto"/>
        <w:ind w:firstLine="709"/>
        <w:jc w:val="left"/>
        <w:rPr>
          <w:rFonts w:ascii="Palatino Linotype" w:hAnsi="Palatino Linotype"/>
          <w:sz w:val="24"/>
          <w:szCs w:val="24"/>
        </w:rPr>
      </w:pPr>
      <w:r w:rsidRPr="000A26DC">
        <w:rPr>
          <w:rFonts w:ascii="Palatino Linotype" w:hAnsi="Palatino Linotype"/>
          <w:sz w:val="24"/>
          <w:szCs w:val="24"/>
        </w:rPr>
        <w:t>Mihály:</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t>Kis toronyzene</w:t>
      </w:r>
    </w:p>
    <w:p w:rsidR="00736842" w:rsidRPr="000A26DC" w:rsidRDefault="00736842" w:rsidP="00736842">
      <w:pPr>
        <w:spacing w:after="0" w:line="240" w:lineRule="auto"/>
        <w:ind w:firstLine="709"/>
        <w:jc w:val="left"/>
        <w:rPr>
          <w:rFonts w:ascii="Palatino Linotype" w:hAnsi="Palatino Linotype"/>
          <w:sz w:val="24"/>
          <w:szCs w:val="24"/>
        </w:rPr>
      </w:pPr>
      <w:proofErr w:type="spellStart"/>
      <w:r w:rsidRPr="000A26DC">
        <w:rPr>
          <w:rFonts w:ascii="Palatino Linotype" w:hAnsi="Palatino Linotype"/>
          <w:sz w:val="24"/>
          <w:szCs w:val="24"/>
        </w:rPr>
        <w:t>Kocsár</w:t>
      </w:r>
      <w:proofErr w:type="spellEnd"/>
      <w:r w:rsidRPr="000A26DC">
        <w:rPr>
          <w:rFonts w:ascii="Palatino Linotype" w:hAnsi="Palatino Linotype"/>
          <w:sz w:val="24"/>
          <w:szCs w:val="24"/>
        </w:rPr>
        <w:t>:</w:t>
      </w:r>
      <w:r w:rsidRPr="000A26DC">
        <w:rPr>
          <w:rFonts w:ascii="Palatino Linotype" w:hAnsi="Palatino Linotype"/>
          <w:sz w:val="24"/>
          <w:szCs w:val="24"/>
        </w:rPr>
        <w:tab/>
      </w:r>
      <w:r w:rsidRPr="000A26DC">
        <w:rPr>
          <w:rFonts w:ascii="Palatino Linotype" w:hAnsi="Palatino Linotype"/>
          <w:sz w:val="24"/>
          <w:szCs w:val="24"/>
        </w:rPr>
        <w:tab/>
      </w:r>
      <w:r w:rsidRPr="000A26DC">
        <w:rPr>
          <w:rFonts w:ascii="Palatino Linotype" w:hAnsi="Palatino Linotype"/>
          <w:sz w:val="24"/>
          <w:szCs w:val="24"/>
        </w:rPr>
        <w:tab/>
      </w:r>
      <w:proofErr w:type="spellStart"/>
      <w:r w:rsidRPr="000A26DC">
        <w:rPr>
          <w:rFonts w:ascii="Palatino Linotype" w:hAnsi="Palatino Linotype"/>
          <w:sz w:val="24"/>
          <w:szCs w:val="24"/>
        </w:rPr>
        <w:t>Trio</w:t>
      </w:r>
      <w:proofErr w:type="spellEnd"/>
    </w:p>
    <w:p w:rsidR="00736842" w:rsidRPr="000A26DC" w:rsidRDefault="00736842" w:rsidP="00736842">
      <w:pPr>
        <w:spacing w:after="0" w:line="240" w:lineRule="auto"/>
        <w:ind w:left="1190" w:firstLine="653"/>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bCs/>
          <w:sz w:val="24"/>
          <w:szCs w:val="24"/>
        </w:rPr>
      </w:pPr>
      <w:r w:rsidRPr="00204ED0">
        <w:rPr>
          <w:rFonts w:ascii="Palatino Linotype" w:hAnsi="Palatino Linotype"/>
          <w:b/>
          <w:bCs/>
          <w:i/>
          <w:sz w:val="24"/>
          <w:szCs w:val="24"/>
        </w:rPr>
        <w:t>A képzés javasolt helyszíne</w:t>
      </w:r>
      <w:r>
        <w:rPr>
          <w:rFonts w:ascii="Palatino Linotype" w:hAnsi="Palatino Linotype"/>
          <w:b/>
          <w:bCs/>
          <w:i/>
          <w:sz w:val="24"/>
          <w:szCs w:val="24"/>
        </w:rPr>
        <w:t xml:space="preserve"> </w:t>
      </w:r>
      <w:r w:rsidRPr="00204ED0">
        <w:rPr>
          <w:rFonts w:ascii="Palatino Linotype" w:hAnsi="Palatino Linotype"/>
          <w:b/>
          <w:bCs/>
          <w:i/>
          <w:sz w:val="24"/>
          <w:szCs w:val="24"/>
        </w:rPr>
        <w:t>(ajánlás</w:t>
      </w:r>
      <w:r w:rsidRPr="000A26DC">
        <w:rPr>
          <w:rFonts w:ascii="Palatino Linotype" w:hAnsi="Palatino Linotype"/>
          <w:b/>
          <w:bCs/>
          <w:i/>
          <w:sz w:val="24"/>
          <w:szCs w:val="24"/>
        </w:rPr>
        <w:t>)</w:t>
      </w:r>
    </w:p>
    <w:p w:rsidR="00736842" w:rsidRPr="00204ED0" w:rsidRDefault="00736842" w:rsidP="00736842">
      <w:pPr>
        <w:spacing w:after="0" w:line="240" w:lineRule="auto"/>
        <w:ind w:left="567"/>
        <w:rPr>
          <w:rFonts w:ascii="Palatino Linotype" w:hAnsi="Palatino Linotype"/>
          <w:sz w:val="24"/>
          <w:szCs w:val="24"/>
        </w:rPr>
      </w:pPr>
      <w:r w:rsidRPr="00204ED0">
        <w:rPr>
          <w:rFonts w:ascii="Palatino Linotype" w:hAnsi="Palatino Linotype"/>
          <w:sz w:val="24"/>
          <w:szCs w:val="24"/>
        </w:rPr>
        <w:t>Tanterem, kamaraterem kottatartó, szék</w:t>
      </w:r>
    </w:p>
    <w:p w:rsidR="00736842" w:rsidRPr="000A26DC" w:rsidRDefault="00736842" w:rsidP="00736842">
      <w:pPr>
        <w:spacing w:after="0" w:line="240" w:lineRule="auto"/>
        <w:ind w:left="792"/>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i/>
          <w:sz w:val="24"/>
          <w:szCs w:val="24"/>
        </w:rPr>
      </w:pPr>
      <w:r w:rsidRPr="00204ED0">
        <w:rPr>
          <w:rFonts w:ascii="Palatino Linotype" w:hAnsi="Palatino Linotype"/>
          <w:b/>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Default="00736842" w:rsidP="00736842">
      <w:pPr>
        <w:numPr>
          <w:ilvl w:val="2"/>
          <w:numId w:val="6"/>
        </w:numPr>
        <w:suppressAutoHyphens/>
        <w:spacing w:after="0" w:line="240" w:lineRule="auto"/>
        <w:ind w:left="1560" w:hanging="851"/>
        <w:jc w:val="left"/>
        <w:rPr>
          <w:rFonts w:ascii="Palatino Linotype" w:hAnsi="Palatino Linotype"/>
          <w:b/>
          <w:bCs/>
          <w:i/>
          <w:sz w:val="24"/>
          <w:szCs w:val="24"/>
        </w:rPr>
      </w:pPr>
      <w:r w:rsidRPr="000A26DC">
        <w:rPr>
          <w:rFonts w:ascii="Palatino Linotype" w:hAnsi="Palatino Linotype"/>
          <w:b/>
          <w:bCs/>
          <w:i/>
          <w:sz w:val="24"/>
          <w:szCs w:val="24"/>
        </w:rPr>
        <w:t xml:space="preserve"> A tantárgy elsajátítása során alkalmazható sajátos módszerek (ajánlás)</w:t>
      </w:r>
    </w:p>
    <w:tbl>
      <w:tblPr>
        <w:tblW w:w="8399" w:type="dxa"/>
        <w:jc w:val="center"/>
        <w:tblInd w:w="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771"/>
        <w:gridCol w:w="945"/>
        <w:gridCol w:w="945"/>
        <w:gridCol w:w="945"/>
        <w:gridCol w:w="2659"/>
      </w:tblGrid>
      <w:tr w:rsidR="00736842" w:rsidRPr="000A26DC" w:rsidTr="00736842">
        <w:trPr>
          <w:jc w:val="center"/>
        </w:trPr>
        <w:tc>
          <w:tcPr>
            <w:tcW w:w="1134"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177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Alkalmazott oktatási </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1134"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177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177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177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kiselőadás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177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1134"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177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uppressAutoHyphens/>
        <w:spacing w:after="0" w:line="240" w:lineRule="auto"/>
        <w:ind w:left="826"/>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560" w:hanging="851"/>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1076"/>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cs="Arial"/>
                <w:b/>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feldolgozása jegyzeteléssel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feladattal vezetett feldolgozása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trHeight w:val="731"/>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 xml:space="preserve">Tapasztalatok utólagos ismertetése </w:t>
            </w:r>
            <w:r w:rsidRPr="000A26DC">
              <w:rPr>
                <w:rFonts w:ascii="Palatino Linotype" w:hAnsi="Palatino Linotype" w:cs="Arial"/>
                <w:sz w:val="20"/>
                <w:szCs w:val="20"/>
              </w:rPr>
              <w:lastRenderedPageBreak/>
              <w:t>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lastRenderedPageBreak/>
              <w:t>2.3.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Képi információk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cs="Arial"/>
                <w:sz w:val="20"/>
                <w:szCs w:val="20"/>
              </w:rPr>
              <w:t>XY rajz értelmezése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4.</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Csoportos munkaformák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Kiscsoportos szakmai munkavégzés irányítással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Egyéni gyakorlás</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ind w:left="540"/>
        <w:rPr>
          <w:rFonts w:ascii="Palatino Linotype" w:hAnsi="Palatino Linotype"/>
          <w:i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204ED0">
        <w:rPr>
          <w:rFonts w:ascii="Palatino Linotype" w:hAnsi="Palatino Linotype"/>
          <w:b/>
          <w:sz w:val="24"/>
          <w:szCs w:val="24"/>
        </w:rPr>
        <w:t>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bCs/>
          <w:sz w:val="24"/>
          <w:szCs w:val="24"/>
        </w:rPr>
      </w:pPr>
      <w:r w:rsidRPr="000A26DC">
        <w:rPr>
          <w:rFonts w:ascii="Palatino Linotype" w:hAnsi="Palatino Linotype"/>
          <w:bCs/>
          <w:sz w:val="24"/>
          <w:szCs w:val="24"/>
        </w:rPr>
        <w:t>A nemzeti köznevelésről szóló 2011. évi CXC. törvény 54. § (2) a) pontja szerinti értékeléssel.</w:t>
      </w:r>
    </w:p>
    <w:p w:rsidR="00736842" w:rsidRPr="000A26DC" w:rsidRDefault="00736842" w:rsidP="00736842">
      <w:pPr>
        <w:spacing w:after="0" w:line="240" w:lineRule="auto"/>
        <w:rPr>
          <w:rFonts w:ascii="Palatino Linotype" w:hAnsi="Palatino Linotype"/>
          <w:b/>
          <w:i/>
          <w:sz w:val="24"/>
          <w:szCs w:val="24"/>
        </w:rPr>
      </w:pPr>
    </w:p>
    <w:p w:rsidR="00736842"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sidRPr="00204ED0">
        <w:rPr>
          <w:rFonts w:ascii="Palatino Linotype" w:hAnsi="Palatino Linotype"/>
          <w:b/>
          <w:sz w:val="24"/>
          <w:szCs w:val="24"/>
        </w:rPr>
        <w:t>Zenei munkaképesség megőrzése</w:t>
      </w:r>
      <w:r w:rsidRPr="00204ED0">
        <w:rPr>
          <w:rFonts w:ascii="Palatino Linotype" w:hAnsi="Palatino Linotype"/>
          <w:b/>
          <w:sz w:val="24"/>
          <w:szCs w:val="24"/>
        </w:rPr>
        <w:tab/>
        <w:t>64 óra/136 óra*</w:t>
      </w:r>
    </w:p>
    <w:p w:rsidR="00736842" w:rsidRPr="000A26DC" w:rsidRDefault="00736842" w:rsidP="00736842">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736842" w:rsidRPr="000A26DC" w:rsidRDefault="00736842" w:rsidP="00736842">
      <w:pPr>
        <w:spacing w:after="0" w:line="240" w:lineRule="auto"/>
        <w:rPr>
          <w:rFonts w:ascii="Palatino Linotype" w:hAnsi="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204ED0">
        <w:rPr>
          <w:rFonts w:ascii="Palatino Linotype" w:hAnsi="Palatino Linotype"/>
          <w:b/>
          <w:sz w:val="24"/>
          <w:szCs w:val="24"/>
        </w:rPr>
        <w:t>A tantárgy tanításának célja</w:t>
      </w:r>
    </w:p>
    <w:p w:rsidR="00736842" w:rsidRDefault="00736842" w:rsidP="00736842">
      <w:pPr>
        <w:autoSpaceDE w:val="0"/>
        <w:autoSpaceDN w:val="0"/>
        <w:spacing w:after="0" w:line="240" w:lineRule="auto"/>
        <w:ind w:left="567"/>
        <w:rPr>
          <w:rFonts w:ascii="Palatino Linotype" w:hAnsi="Palatino Linotype"/>
          <w:bCs/>
          <w:sz w:val="24"/>
          <w:szCs w:val="24"/>
        </w:rPr>
      </w:pPr>
      <w:r w:rsidRPr="00204ED0">
        <w:rPr>
          <w:rFonts w:ascii="Palatino Linotype" w:hAnsi="Palatino Linotype"/>
          <w:bCs/>
          <w:sz w:val="24"/>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736842" w:rsidRDefault="00736842" w:rsidP="00736842">
      <w:pPr>
        <w:autoSpaceDE w:val="0"/>
        <w:autoSpaceDN w:val="0"/>
        <w:spacing w:after="0" w:line="240" w:lineRule="auto"/>
        <w:ind w:left="567"/>
        <w:rPr>
          <w:rFonts w:ascii="Palatino Linotype" w:hAnsi="Palatino Linotype"/>
          <w:bCs/>
          <w:sz w:val="24"/>
          <w:szCs w:val="24"/>
        </w:rPr>
      </w:pPr>
      <w:r w:rsidRPr="00204ED0">
        <w:rPr>
          <w:rFonts w:ascii="Palatino Linotype" w:hAnsi="Palatino Linotype"/>
          <w:bCs/>
          <w:sz w:val="24"/>
          <w:szCs w:val="24"/>
        </w:rPr>
        <w:t xml:space="preserve">A kíméletes, ámde alapos és rendszeres mozgáslecke bizonyos elemei zenei mozgások fejlesztését is elősegíti. </w:t>
      </w:r>
    </w:p>
    <w:p w:rsidR="00736842" w:rsidRDefault="00736842" w:rsidP="00736842">
      <w:pPr>
        <w:autoSpaceDE w:val="0"/>
        <w:autoSpaceDN w:val="0"/>
        <w:spacing w:after="0" w:line="240" w:lineRule="auto"/>
        <w:ind w:left="567"/>
        <w:rPr>
          <w:rFonts w:ascii="Palatino Linotype" w:hAnsi="Palatino Linotype"/>
          <w:bCs/>
          <w:sz w:val="24"/>
          <w:szCs w:val="24"/>
        </w:rPr>
      </w:pPr>
      <w:r>
        <w:rPr>
          <w:rFonts w:ascii="Palatino Linotype" w:hAnsi="Palatino Linotype"/>
          <w:bCs/>
          <w:sz w:val="24"/>
          <w:szCs w:val="24"/>
        </w:rPr>
        <w:t>A</w:t>
      </w:r>
      <w:r w:rsidRPr="00204ED0">
        <w:rPr>
          <w:rFonts w:ascii="Palatino Linotype" w:hAnsi="Palatino Linotype"/>
          <w:bCs/>
          <w:sz w:val="24"/>
          <w:szCs w:val="24"/>
        </w:rPr>
        <w:t>z egészséges zenész életmód szemléletének és gyakorlati tudásanyagának átadása</w:t>
      </w:r>
    </w:p>
    <w:p w:rsidR="00736842" w:rsidRDefault="00736842" w:rsidP="00736842">
      <w:pPr>
        <w:autoSpaceDE w:val="0"/>
        <w:autoSpaceDN w:val="0"/>
        <w:spacing w:after="0" w:line="240" w:lineRule="auto"/>
        <w:ind w:left="567"/>
        <w:rPr>
          <w:rFonts w:ascii="Palatino Linotype" w:hAnsi="Palatino Linotype"/>
          <w:bCs/>
          <w:sz w:val="24"/>
          <w:szCs w:val="24"/>
        </w:rPr>
      </w:pPr>
      <w:r w:rsidRPr="00204ED0">
        <w:rPr>
          <w:rFonts w:ascii="Palatino Linotype" w:hAnsi="Palatino Linotype"/>
          <w:bCs/>
          <w:sz w:val="24"/>
          <w:szCs w:val="24"/>
        </w:rPr>
        <w:t>A sikeres életpálya elindításához szükséges fizikai, idegrendszeri alkalmasság fejlesztése és fenntartása</w:t>
      </w:r>
    </w:p>
    <w:p w:rsidR="00736842" w:rsidRDefault="00736842" w:rsidP="00736842">
      <w:pPr>
        <w:autoSpaceDE w:val="0"/>
        <w:autoSpaceDN w:val="0"/>
        <w:spacing w:after="0" w:line="240" w:lineRule="auto"/>
        <w:ind w:left="567"/>
        <w:rPr>
          <w:rFonts w:ascii="Palatino Linotype" w:hAnsi="Palatino Linotype"/>
          <w:bCs/>
          <w:sz w:val="24"/>
          <w:szCs w:val="24"/>
        </w:rPr>
      </w:pPr>
      <w:r w:rsidRPr="00204ED0">
        <w:rPr>
          <w:rFonts w:ascii="Palatino Linotype" w:hAnsi="Palatino Linotype"/>
          <w:bCs/>
          <w:sz w:val="24"/>
          <w:szCs w:val="24"/>
        </w:rPr>
        <w:t>A foglalkozási ártalmak megelőzése</w:t>
      </w:r>
    </w:p>
    <w:p w:rsidR="00736842" w:rsidRPr="000A26DC" w:rsidRDefault="00736842" w:rsidP="00736842">
      <w:pPr>
        <w:spacing w:after="0" w:line="240" w:lineRule="auto"/>
        <w:rPr>
          <w:rFonts w:ascii="Palatino Linotype" w:hAnsi="Palatino Linotype" w:cs="Palatino Linotype"/>
          <w:b/>
          <w:b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204ED0">
        <w:rPr>
          <w:rFonts w:ascii="Palatino Linotype" w:hAnsi="Palatino Linotype"/>
          <w:b/>
          <w:sz w:val="24"/>
          <w:szCs w:val="24"/>
        </w:rPr>
        <w:t>Kapcsolódó közismereti, szakmai tartalmak</w:t>
      </w:r>
    </w:p>
    <w:p w:rsidR="00736842" w:rsidRDefault="00736842" w:rsidP="00736842">
      <w:pPr>
        <w:autoSpaceDE w:val="0"/>
        <w:autoSpaceDN w:val="0"/>
        <w:spacing w:after="0" w:line="240" w:lineRule="auto"/>
        <w:ind w:left="567"/>
        <w:rPr>
          <w:rFonts w:ascii="Palatino Linotype" w:hAnsi="Palatino Linotype"/>
          <w:bCs/>
          <w:sz w:val="24"/>
          <w:szCs w:val="24"/>
        </w:rPr>
      </w:pPr>
      <w:r w:rsidRPr="00204ED0">
        <w:rPr>
          <w:rFonts w:ascii="Palatino Linotype" w:hAnsi="Palatino Linotype"/>
          <w:bCs/>
          <w:sz w:val="24"/>
          <w:szCs w:val="24"/>
        </w:rPr>
        <w:t xml:space="preserve">Az emberi test működésének alaposabb megismerése a biológia tantárggyal tart kapcsolatot. A gyakorlás megértése, a tudatos életmód kialakítása a pszichológia témakörébe tartozik.  </w:t>
      </w:r>
    </w:p>
    <w:p w:rsidR="00736842" w:rsidRPr="000A26DC" w:rsidRDefault="00736842" w:rsidP="00736842">
      <w:pPr>
        <w:suppressAutoHyphens/>
        <w:spacing w:after="0" w:line="240" w:lineRule="auto"/>
        <w:rPr>
          <w:rFonts w:ascii="Palatino Linotype" w:hAnsi="Palatino Linotype" w:cs="Palatino Linotype"/>
          <w:b/>
          <w:b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204ED0">
        <w:rPr>
          <w:rFonts w:ascii="Palatino Linotype" w:hAnsi="Palatino Linotype"/>
          <w:b/>
          <w:sz w:val="24"/>
          <w:szCs w:val="24"/>
        </w:rPr>
        <w:t xml:space="preserve">Témakörök </w:t>
      </w:r>
    </w:p>
    <w:p w:rsidR="00736842" w:rsidRPr="000A26DC" w:rsidRDefault="00736842" w:rsidP="00736842">
      <w:pPr>
        <w:spacing w:after="0" w:line="240" w:lineRule="auto"/>
        <w:rPr>
          <w:rFonts w:ascii="Palatino Linotype" w:hAnsi="Palatino Linotype" w:cs="Palatino Linotype"/>
          <w:b/>
          <w:bCs/>
          <w:sz w:val="24"/>
          <w:szCs w:val="24"/>
        </w:rPr>
      </w:pPr>
    </w:p>
    <w:p w:rsidR="00736842" w:rsidRPr="008970B9"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sidRPr="005A0CD0">
        <w:rPr>
          <w:rFonts w:ascii="Palatino Linotype" w:hAnsi="Palatino Linotype"/>
          <w:b/>
          <w:sz w:val="24"/>
          <w:szCs w:val="24"/>
          <w:lang w:eastAsia="hu-HU"/>
        </w:rPr>
        <w:t>16.3.1.</w:t>
      </w:r>
      <w:r w:rsidRPr="0071553D">
        <w:rPr>
          <w:rFonts w:ascii="Palatino Linotype" w:hAnsi="Palatino Linotype"/>
          <w:b/>
          <w:sz w:val="24"/>
          <w:szCs w:val="24"/>
          <w:lang w:eastAsia="hu-HU"/>
        </w:rPr>
        <w:t xml:space="preserve"> </w:t>
      </w:r>
      <w:r w:rsidRPr="005A0CD0">
        <w:rPr>
          <w:rFonts w:ascii="Palatino Linotype" w:hAnsi="Palatino Linotype"/>
          <w:b/>
          <w:sz w:val="24"/>
          <w:szCs w:val="24"/>
          <w:lang w:eastAsia="hu-HU"/>
        </w:rPr>
        <w:t>A légzés fejlesztése</w:t>
      </w:r>
      <w:r w:rsidRPr="005A0CD0">
        <w:rPr>
          <w:rFonts w:ascii="Palatino Linotype" w:hAnsi="Palatino Linotype"/>
          <w:b/>
          <w:sz w:val="24"/>
          <w:szCs w:val="24"/>
          <w:lang w:eastAsia="hu-HU"/>
        </w:rPr>
        <w:tab/>
      </w:r>
      <w:r w:rsidRPr="005A0CD0">
        <w:rPr>
          <w:rFonts w:ascii="Palatino Linotype" w:hAnsi="Palatino Linotype"/>
          <w:b/>
          <w:i/>
          <w:sz w:val="24"/>
          <w:szCs w:val="24"/>
          <w:lang w:eastAsia="hu-HU"/>
        </w:rPr>
        <w:t>21 óra/ 45 óra</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w:t>
      </w:r>
      <w:r w:rsidRPr="000A26DC">
        <w:rPr>
          <w:rFonts w:ascii="Palatino Linotype" w:hAnsi="Palatino Linotype" w:cs="Palatino Linotype"/>
          <w:sz w:val="24"/>
          <w:szCs w:val="24"/>
        </w:rPr>
        <w:lastRenderedPageBreak/>
        <w:t xml:space="preserve">alakul, így az oxigénfelvétel nem fedezi a szervezet élettani igényeit. Ezért a tudatos légzésgondozás a zenei oktatás-nevelés fontos része.   </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Az oxigénellátás és a zenei teljesítmények összefüggései</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A légzésdeficit okai a zenélésben</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A helyes légzés elsajátítása</w:t>
      </w:r>
    </w:p>
    <w:p w:rsidR="00736842" w:rsidRDefault="00736842" w:rsidP="00736842">
      <w:pPr>
        <w:tabs>
          <w:tab w:val="left" w:pos="284"/>
        </w:tabs>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 </w:t>
      </w:r>
      <w:proofErr w:type="spellStart"/>
      <w:r w:rsidRPr="000A26DC">
        <w:rPr>
          <w:rFonts w:ascii="Palatino Linotype" w:hAnsi="Palatino Linotype" w:cs="Palatino Linotype"/>
          <w:sz w:val="24"/>
          <w:szCs w:val="24"/>
        </w:rPr>
        <w:t>légzőrendszer</w:t>
      </w:r>
      <w:proofErr w:type="spellEnd"/>
      <w:r w:rsidRPr="000A26DC">
        <w:rPr>
          <w:rFonts w:ascii="Palatino Linotype" w:hAnsi="Palatino Linotype" w:cs="Palatino Linotype"/>
          <w:sz w:val="24"/>
          <w:szCs w:val="24"/>
        </w:rPr>
        <w:t xml:space="preserve"> erősítése </w:t>
      </w:r>
    </w:p>
    <w:p w:rsidR="00736842" w:rsidRDefault="00736842" w:rsidP="00736842">
      <w:pPr>
        <w:tabs>
          <w:tab w:val="left" w:pos="284"/>
        </w:tabs>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 </w:t>
      </w:r>
      <w:proofErr w:type="spellStart"/>
      <w:r w:rsidRPr="000A26DC">
        <w:rPr>
          <w:rFonts w:ascii="Palatino Linotype" w:hAnsi="Palatino Linotype" w:cs="Palatino Linotype"/>
          <w:sz w:val="24"/>
          <w:szCs w:val="24"/>
        </w:rPr>
        <w:t>légzőrendszer</w:t>
      </w:r>
      <w:proofErr w:type="spellEnd"/>
      <w:r w:rsidRPr="000A26DC">
        <w:rPr>
          <w:rFonts w:ascii="Palatino Linotype" w:hAnsi="Palatino Linotype" w:cs="Palatino Linotype"/>
          <w:sz w:val="24"/>
          <w:szCs w:val="24"/>
        </w:rPr>
        <w:t xml:space="preserve"> és a keringés terhelése a fúvós játékban</w:t>
      </w:r>
    </w:p>
    <w:p w:rsidR="00736842" w:rsidRDefault="00736842" w:rsidP="00736842">
      <w:pPr>
        <w:tabs>
          <w:tab w:val="left" w:pos="284"/>
        </w:tabs>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 fúvósok és énekesek foglalkozási ártalmainak megelőzése </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 rendszeres </w:t>
      </w:r>
      <w:proofErr w:type="spellStart"/>
      <w:r w:rsidRPr="000A26DC">
        <w:rPr>
          <w:rFonts w:ascii="Palatino Linotype" w:hAnsi="Palatino Linotype" w:cs="Palatino Linotype"/>
          <w:sz w:val="24"/>
          <w:szCs w:val="24"/>
        </w:rPr>
        <w:t>légzőgyakorlatokat</w:t>
      </w:r>
      <w:proofErr w:type="spellEnd"/>
      <w:r w:rsidRPr="000A26DC">
        <w:rPr>
          <w:rFonts w:ascii="Palatino Linotype" w:hAnsi="Palatino Linotype" w:cs="Palatino Linotype"/>
          <w:sz w:val="24"/>
          <w:szCs w:val="24"/>
        </w:rPr>
        <w:t xml:space="preserve"> az életmód részévé kell tenni</w:t>
      </w:r>
    </w:p>
    <w:p w:rsidR="00736842" w:rsidRDefault="00736842" w:rsidP="00736842">
      <w:pPr>
        <w:pStyle w:val="ListParagraph"/>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Mélylégzés technikájának és alkalmazásának megtanulása</w:t>
      </w:r>
    </w:p>
    <w:p w:rsidR="00736842" w:rsidRDefault="00736842" w:rsidP="00736842">
      <w:pPr>
        <w:pStyle w:val="ListParagraph"/>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Erősítő gyakorlatok (eszközzel vagy eszköz nélkül)</w:t>
      </w:r>
    </w:p>
    <w:p w:rsidR="00736842" w:rsidRDefault="00736842" w:rsidP="00736842">
      <w:pPr>
        <w:pStyle w:val="ListParagraph"/>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Lazítás</w:t>
      </w:r>
    </w:p>
    <w:p w:rsidR="00736842" w:rsidRPr="000A26DC" w:rsidRDefault="00736842" w:rsidP="00736842">
      <w:pPr>
        <w:spacing w:after="0" w:line="240" w:lineRule="auto"/>
        <w:rPr>
          <w:rFonts w:ascii="Palatino Linotype" w:hAnsi="Palatino Linotype" w:cs="Palatino Linotype"/>
          <w:sz w:val="24"/>
          <w:szCs w:val="24"/>
        </w:rPr>
      </w:pPr>
    </w:p>
    <w:p w:rsidR="00736842" w:rsidRPr="008970B9"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16.3.2. </w:t>
      </w:r>
      <w:r w:rsidRPr="008970B9">
        <w:rPr>
          <w:rFonts w:ascii="Palatino Linotype" w:hAnsi="Palatino Linotype"/>
          <w:b/>
          <w:sz w:val="24"/>
          <w:szCs w:val="24"/>
          <w:lang w:eastAsia="hu-HU"/>
        </w:rPr>
        <w:t>Foglalkozási ártalmak megelőzése</w:t>
      </w:r>
      <w:r w:rsidRPr="008970B9">
        <w:rPr>
          <w:rFonts w:ascii="Palatino Linotype" w:hAnsi="Palatino Linotype"/>
          <w:b/>
          <w:sz w:val="24"/>
          <w:szCs w:val="24"/>
          <w:lang w:eastAsia="hu-HU"/>
        </w:rPr>
        <w:tab/>
      </w:r>
      <w:r w:rsidRPr="008970B9">
        <w:rPr>
          <w:rFonts w:ascii="Palatino Linotype" w:hAnsi="Palatino Linotype"/>
          <w:b/>
          <w:i/>
          <w:sz w:val="24"/>
          <w:szCs w:val="24"/>
          <w:lang w:eastAsia="hu-HU"/>
        </w:rPr>
        <w:t>21 óra/ 45 óra</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Az intenzív zenéléssel együtt járó életmód számos stressz-faktort tartalmaz, </w:t>
      </w:r>
      <w:proofErr w:type="gramStart"/>
      <w:r w:rsidRPr="000A26DC">
        <w:rPr>
          <w:rFonts w:ascii="Palatino Linotype" w:hAnsi="Palatino Linotype" w:cs="Palatino Linotype"/>
          <w:sz w:val="24"/>
          <w:szCs w:val="24"/>
        </w:rPr>
        <w:t>és  már</w:t>
      </w:r>
      <w:proofErr w:type="gramEnd"/>
      <w:r w:rsidRPr="000A26DC">
        <w:rPr>
          <w:rFonts w:ascii="Palatino Linotype" w:hAnsi="Palatino Linotype" w:cs="Palatino Linotype"/>
          <w:sz w:val="24"/>
          <w:szCs w:val="24"/>
        </w:rPr>
        <w:t xml:space="preserve">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 xml:space="preserve">Ártalomforrások a zenélés átlagos körülményeiben (stressz-faktorok)  </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foglalkozási ártalmak tünetei az egészségzónán belül (mozgatórendszeri, idegrendszeri)</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 xml:space="preserve">A leromlás rejtett folyamata </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 xml:space="preserve">A hangszerjáték tartástorzító hatásai (aszimmetriás/egyoldalú terhelések) </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kéz erősítése</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hétköznapi mozgások kézkímélő formáinak elsajátítása</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 xml:space="preserve">Az elsősegély tudnivalói kézmegerőltetés esetén </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 xml:space="preserve">Rehabilitáció, kímélő gyakorlás </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gyakorlási állóképesség fejlesztése</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csípőízület és a gerinc edzése az ülő életmód okozta ártalmak ellensúlyozására</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nyaki izmok gyengéd ápolása</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Az agyi vérellátás edzése</w:t>
      </w:r>
    </w:p>
    <w:p w:rsidR="00736842" w:rsidRDefault="00736842" w:rsidP="00736842">
      <w:pPr>
        <w:spacing w:after="0" w:line="240" w:lineRule="auto"/>
        <w:ind w:left="709"/>
        <w:rPr>
          <w:rFonts w:ascii="Palatino Linotype" w:hAnsi="Palatino Linotype" w:cs="Palatino Linotype"/>
          <w:sz w:val="24"/>
          <w:szCs w:val="24"/>
        </w:rPr>
      </w:pPr>
      <w:r w:rsidRPr="005074D5">
        <w:rPr>
          <w:rFonts w:ascii="Palatino Linotype" w:hAnsi="Palatino Linotype" w:cs="Palatino Linotype"/>
          <w:sz w:val="24"/>
          <w:szCs w:val="24"/>
        </w:rPr>
        <w:t>A szereplési alkalmasság (vegetatív idegrendszeri stabilitás) megszerzése</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Bemelegítés</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Erősítő-, lazító- és nyújtó gyakorlatok tudatosan felépített sorrendben </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Saját edzésterv kidolgozása</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Rendszeres gyakorlás</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 hangszeres tevékenység felülvizsgálata a tanult tényezők alapján   </w:t>
      </w:r>
    </w:p>
    <w:p w:rsidR="00736842" w:rsidRPr="000A26DC" w:rsidRDefault="00736842" w:rsidP="00736842">
      <w:pPr>
        <w:spacing w:after="0" w:line="240" w:lineRule="auto"/>
        <w:ind w:firstLine="540"/>
        <w:rPr>
          <w:rFonts w:ascii="Palatino Linotype" w:hAnsi="Palatino Linotype" w:cs="Palatino Linotype"/>
          <w:sz w:val="24"/>
          <w:szCs w:val="24"/>
        </w:rPr>
      </w:pPr>
    </w:p>
    <w:p w:rsidR="00736842" w:rsidRPr="005074D5"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r>
        <w:rPr>
          <w:rFonts w:ascii="Palatino Linotype" w:hAnsi="Palatino Linotype"/>
          <w:b/>
          <w:sz w:val="24"/>
          <w:szCs w:val="24"/>
          <w:lang w:eastAsia="hu-HU"/>
        </w:rPr>
        <w:t xml:space="preserve">16.3.3. </w:t>
      </w:r>
      <w:r w:rsidRPr="005074D5">
        <w:rPr>
          <w:rFonts w:ascii="Palatino Linotype" w:hAnsi="Palatino Linotype"/>
          <w:b/>
          <w:sz w:val="24"/>
          <w:szCs w:val="24"/>
          <w:lang w:eastAsia="hu-HU"/>
        </w:rPr>
        <w:t>Zenei mozgások fejlesztése</w:t>
      </w:r>
      <w:r>
        <w:rPr>
          <w:rFonts w:ascii="Palatino Linotype" w:hAnsi="Palatino Linotype"/>
          <w:b/>
          <w:sz w:val="24"/>
          <w:szCs w:val="24"/>
          <w:lang w:eastAsia="hu-HU"/>
        </w:rPr>
        <w:t xml:space="preserve"> és</w:t>
      </w:r>
      <w:r w:rsidRPr="005074D5">
        <w:rPr>
          <w:rFonts w:ascii="Palatino Linotype" w:hAnsi="Palatino Linotype"/>
          <w:b/>
          <w:sz w:val="24"/>
          <w:szCs w:val="24"/>
          <w:lang w:eastAsia="hu-HU"/>
        </w:rPr>
        <w:t xml:space="preserve"> korrekciója</w:t>
      </w:r>
      <w:r w:rsidRPr="005074D5">
        <w:rPr>
          <w:rFonts w:ascii="Palatino Linotype" w:hAnsi="Palatino Linotype"/>
          <w:b/>
          <w:sz w:val="24"/>
          <w:szCs w:val="24"/>
          <w:lang w:eastAsia="hu-HU"/>
        </w:rPr>
        <w:tab/>
      </w:r>
      <w:r w:rsidRPr="005074D5">
        <w:rPr>
          <w:rFonts w:ascii="Palatino Linotype" w:hAnsi="Palatino Linotype"/>
          <w:b/>
          <w:i/>
          <w:sz w:val="24"/>
          <w:szCs w:val="24"/>
          <w:lang w:eastAsia="hu-HU"/>
        </w:rPr>
        <w:t>22 óra/ 46 óra</w:t>
      </w:r>
    </w:p>
    <w:p w:rsidR="00736842" w:rsidRDefault="00736842" w:rsidP="00736842">
      <w:pPr>
        <w:spacing w:after="0" w:line="240" w:lineRule="auto"/>
        <w:ind w:left="709"/>
        <w:rPr>
          <w:rFonts w:ascii="Palatino Linotype" w:hAnsi="Palatino Linotype" w:cs="Palatino Linotype"/>
          <w:sz w:val="24"/>
          <w:szCs w:val="24"/>
        </w:rPr>
      </w:pPr>
      <w:r w:rsidRPr="000A26DC">
        <w:rPr>
          <w:rFonts w:ascii="Palatino Linotype" w:hAnsi="Palatino Linotype" w:cs="Palatino Linotype"/>
          <w:sz w:val="24"/>
          <w:szCs w:val="24"/>
        </w:rPr>
        <w:t xml:space="preserve">Az intenzív zenéléssel együtt járó vegetatív idegrendszeri feszültség izomfeszességet vált ki, mely a legjobban tanított növendéknél is okozhat </w:t>
      </w:r>
      <w:r w:rsidRPr="000A26DC">
        <w:rPr>
          <w:rFonts w:ascii="Palatino Linotype" w:hAnsi="Palatino Linotype" w:cs="Palatino Linotype"/>
          <w:sz w:val="24"/>
          <w:szCs w:val="24"/>
        </w:rPr>
        <w:lastRenderedPageBreak/>
        <w:t xml:space="preserve">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és azokat önállóan is tudják használni.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A hangszeres tartások korrekciója</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Az ujjak szabad mozgásának fejlesztése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Kézfüggetlenítés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A csukló hajlékonysága és fixálása</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 kar egységérzete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Könyökpozíciók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Alkalmazkodó mozgások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A váll lazítása</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Alapvető hangszeres játékformák (rotáció, </w:t>
      </w:r>
      <w:proofErr w:type="spellStart"/>
      <w:r w:rsidRPr="005074D5">
        <w:rPr>
          <w:rFonts w:ascii="Palatino Linotype" w:hAnsi="Palatino Linotype" w:cs="Palatino Linotype"/>
          <w:sz w:val="24"/>
          <w:szCs w:val="24"/>
        </w:rPr>
        <w:t>repetíció</w:t>
      </w:r>
      <w:proofErr w:type="spellEnd"/>
      <w:r w:rsidRPr="005074D5">
        <w:rPr>
          <w:rFonts w:ascii="Palatino Linotype" w:hAnsi="Palatino Linotype" w:cs="Palatino Linotype"/>
          <w:sz w:val="24"/>
          <w:szCs w:val="24"/>
        </w:rPr>
        <w:t xml:space="preserve">, trillamozgás, billentyűs hangszerek akkordjátéka stb.)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Lábügyesítés, multilaterális transzferek </w:t>
      </w:r>
    </w:p>
    <w:p w:rsidR="00736842" w:rsidRPr="005074D5" w:rsidRDefault="00736842" w:rsidP="00736842">
      <w:pPr>
        <w:spacing w:after="0" w:line="240" w:lineRule="auto"/>
        <w:ind w:left="709"/>
        <w:jc w:val="left"/>
        <w:rPr>
          <w:rFonts w:ascii="Palatino Linotype" w:hAnsi="Palatino Linotype" w:cs="Palatino Linotype"/>
          <w:sz w:val="24"/>
          <w:szCs w:val="24"/>
        </w:rPr>
      </w:pPr>
      <w:proofErr w:type="spellStart"/>
      <w:r w:rsidRPr="005074D5">
        <w:rPr>
          <w:rFonts w:ascii="Palatino Linotype" w:hAnsi="Palatino Linotype" w:cs="Palatino Linotype"/>
          <w:sz w:val="24"/>
          <w:szCs w:val="24"/>
        </w:rPr>
        <w:t>Mozgás-augmentáció</w:t>
      </w:r>
      <w:proofErr w:type="spellEnd"/>
      <w:r w:rsidRPr="005074D5">
        <w:rPr>
          <w:rFonts w:ascii="Palatino Linotype" w:hAnsi="Palatino Linotype" w:cs="Palatino Linotype"/>
          <w:sz w:val="24"/>
          <w:szCs w:val="24"/>
        </w:rPr>
        <w:t xml:space="preserve">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 gyorsaság reflexei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 </w:t>
      </w:r>
      <w:proofErr w:type="spellStart"/>
      <w:r w:rsidRPr="005074D5">
        <w:rPr>
          <w:rFonts w:ascii="Palatino Linotype" w:hAnsi="Palatino Linotype" w:cs="Palatino Linotype"/>
          <w:sz w:val="24"/>
          <w:szCs w:val="24"/>
        </w:rPr>
        <w:t>mikropihenők</w:t>
      </w:r>
      <w:proofErr w:type="spellEnd"/>
      <w:r w:rsidRPr="005074D5">
        <w:rPr>
          <w:rFonts w:ascii="Palatino Linotype" w:hAnsi="Palatino Linotype" w:cs="Palatino Linotype"/>
          <w:sz w:val="24"/>
          <w:szCs w:val="24"/>
        </w:rPr>
        <w:t xml:space="preserve"> jelentősége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Eltérő jellegű mozgások koordinációja</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A figyelem megosztása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Helyérzék, térérzék </w:t>
      </w:r>
    </w:p>
    <w:p w:rsidR="00736842" w:rsidRPr="005074D5" w:rsidRDefault="00736842" w:rsidP="00736842">
      <w:pPr>
        <w:spacing w:after="0" w:line="240" w:lineRule="auto"/>
        <w:ind w:left="709"/>
        <w:jc w:val="left"/>
        <w:rPr>
          <w:rFonts w:ascii="Palatino Linotype" w:hAnsi="Palatino Linotype" w:cs="Palatino Linotype"/>
          <w:sz w:val="24"/>
          <w:szCs w:val="24"/>
        </w:rPr>
      </w:pPr>
      <w:r w:rsidRPr="005074D5">
        <w:rPr>
          <w:rFonts w:ascii="Palatino Linotype" w:hAnsi="Palatino Linotype" w:cs="Palatino Linotype"/>
          <w:sz w:val="24"/>
          <w:szCs w:val="24"/>
        </w:rPr>
        <w:t xml:space="preserve">Tér-időstrukturálás, mozgásidőzítés </w:t>
      </w:r>
    </w:p>
    <w:p w:rsidR="00736842" w:rsidRPr="000A26DC" w:rsidRDefault="00736842" w:rsidP="00736842">
      <w:pPr>
        <w:spacing w:after="0" w:line="240" w:lineRule="auto"/>
        <w:ind w:left="709"/>
        <w:jc w:val="left"/>
        <w:rPr>
          <w:rFonts w:ascii="Palatino Linotype" w:hAnsi="Palatino Linotype" w:cs="Palatino Linotype"/>
          <w:sz w:val="24"/>
          <w:szCs w:val="24"/>
        </w:rPr>
      </w:pPr>
    </w:p>
    <w:p w:rsidR="00736842" w:rsidRPr="000A26DC" w:rsidRDefault="00736842" w:rsidP="00736842">
      <w:pPr>
        <w:spacing w:after="0" w:line="240" w:lineRule="auto"/>
        <w:ind w:left="709"/>
        <w:jc w:val="left"/>
        <w:rPr>
          <w:rFonts w:ascii="Palatino Linotype" w:hAnsi="Palatino Linotype" w:cs="Palatino Linotype"/>
          <w:sz w:val="24"/>
          <w:szCs w:val="24"/>
        </w:rPr>
      </w:pPr>
      <w:r w:rsidRPr="000A26DC">
        <w:rPr>
          <w:rFonts w:ascii="Palatino Linotype" w:hAnsi="Palatino Linotype" w:cs="Palatino Linotype"/>
          <w:sz w:val="24"/>
          <w:szCs w:val="24"/>
        </w:rPr>
        <w:t>Mondókák, gyerek- és népdalok felhasználása</w:t>
      </w:r>
    </w:p>
    <w:p w:rsidR="00736842" w:rsidRPr="000A26DC" w:rsidRDefault="00736842" w:rsidP="00736842">
      <w:pPr>
        <w:spacing w:after="0" w:line="240" w:lineRule="auto"/>
        <w:ind w:left="709"/>
        <w:jc w:val="left"/>
        <w:rPr>
          <w:rFonts w:ascii="Palatino Linotype" w:hAnsi="Palatino Linotype" w:cs="Palatino Linotype"/>
          <w:sz w:val="24"/>
          <w:szCs w:val="24"/>
        </w:rPr>
      </w:pPr>
      <w:r w:rsidRPr="000A26DC">
        <w:rPr>
          <w:rFonts w:ascii="Palatino Linotype" w:hAnsi="Palatino Linotype" w:cs="Palatino Linotype"/>
          <w:sz w:val="24"/>
          <w:szCs w:val="24"/>
        </w:rPr>
        <w:t>Labdával, léggömbbel végzett gyakorlatok</w:t>
      </w:r>
    </w:p>
    <w:p w:rsidR="00736842" w:rsidRPr="000A26DC" w:rsidRDefault="00736842" w:rsidP="00736842">
      <w:pPr>
        <w:spacing w:after="0" w:line="240" w:lineRule="auto"/>
        <w:rPr>
          <w:rFonts w:ascii="Palatino Linotype" w:hAnsi="Palatino Linotype" w:cs="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i/>
          <w:sz w:val="24"/>
          <w:szCs w:val="24"/>
        </w:rPr>
      </w:pPr>
      <w:r w:rsidRPr="005074D5">
        <w:rPr>
          <w:rFonts w:ascii="Palatino Linotype" w:hAnsi="Palatino Linotype"/>
          <w:b/>
          <w:i/>
          <w:sz w:val="24"/>
          <w:szCs w:val="24"/>
        </w:rPr>
        <w:t>A képzés javasolt helyszíne (ajánlás)</w:t>
      </w:r>
    </w:p>
    <w:p w:rsidR="00736842" w:rsidRPr="000A26DC" w:rsidRDefault="00736842" w:rsidP="00736842">
      <w:pPr>
        <w:suppressAutoHyphens/>
        <w:spacing w:after="0" w:line="240" w:lineRule="auto"/>
        <w:ind w:left="567"/>
        <w:jc w:val="left"/>
        <w:rPr>
          <w:rFonts w:ascii="Palatino Linotype" w:hAnsi="Palatino Linotype" w:cs="Palatino Linotype"/>
          <w:sz w:val="24"/>
          <w:szCs w:val="24"/>
        </w:rPr>
      </w:pPr>
      <w:r w:rsidRPr="000A26DC">
        <w:rPr>
          <w:rFonts w:ascii="Palatino Linotype" w:hAnsi="Palatino Linotype" w:cs="Palatino Linotype"/>
          <w:kern w:val="1"/>
          <w:sz w:val="24"/>
          <w:szCs w:val="24"/>
          <w:lang w:eastAsia="hi-IN" w:bidi="hi-IN"/>
        </w:rPr>
        <w:t>Tornaterem</w:t>
      </w:r>
    </w:p>
    <w:p w:rsidR="00736842" w:rsidRPr="000A26DC" w:rsidRDefault="00736842" w:rsidP="00736842">
      <w:pPr>
        <w:spacing w:after="0" w:line="240" w:lineRule="auto"/>
        <w:rPr>
          <w:rFonts w:ascii="Palatino Linotype" w:hAnsi="Palatino Linotype" w:cs="Palatino Linotype"/>
          <w:b/>
          <w:bCs/>
          <w:sz w:val="24"/>
          <w:szCs w:val="24"/>
        </w:rPr>
      </w:pPr>
    </w:p>
    <w:p w:rsidR="00736842" w:rsidRDefault="00736842" w:rsidP="00736842">
      <w:pPr>
        <w:numPr>
          <w:ilvl w:val="1"/>
          <w:numId w:val="6"/>
        </w:numPr>
        <w:suppressAutoHyphens/>
        <w:spacing w:after="0" w:line="240" w:lineRule="auto"/>
        <w:ind w:left="1418" w:hanging="851"/>
        <w:jc w:val="left"/>
        <w:rPr>
          <w:rFonts w:ascii="Palatino Linotype" w:hAnsi="Palatino Linotype"/>
          <w:b/>
          <w:i/>
          <w:sz w:val="24"/>
          <w:szCs w:val="24"/>
        </w:rPr>
      </w:pPr>
      <w:r w:rsidRPr="005074D5">
        <w:rPr>
          <w:rFonts w:ascii="Palatino Linotype" w:hAnsi="Palatino Linotype"/>
          <w:b/>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cs="Palatino Linotype"/>
          <w:b/>
          <w:bCs/>
          <w:sz w:val="24"/>
          <w:szCs w:val="24"/>
        </w:rPr>
      </w:pPr>
    </w:p>
    <w:p w:rsidR="00736842" w:rsidRPr="000A26DC" w:rsidRDefault="00736842" w:rsidP="00736842">
      <w:pPr>
        <w:suppressAutoHyphens/>
        <w:spacing w:after="0" w:line="240" w:lineRule="auto"/>
        <w:ind w:left="709"/>
        <w:jc w:val="left"/>
        <w:rPr>
          <w:rFonts w:ascii="Palatino Linotype" w:hAnsi="Palatino Linotype" w:cs="Palatino Linotype"/>
          <w:b/>
          <w:bCs/>
          <w:i/>
          <w:iCs/>
          <w:sz w:val="24"/>
          <w:szCs w:val="24"/>
        </w:rPr>
      </w:pPr>
      <w:r w:rsidRPr="005074D5">
        <w:rPr>
          <w:rFonts w:ascii="Palatino Linotype" w:hAnsi="Palatino Linotype" w:cs="Palatino Linotype"/>
          <w:b/>
          <w:bCs/>
          <w:iCs/>
          <w:sz w:val="24"/>
          <w:szCs w:val="24"/>
        </w:rPr>
        <w:t>16.5.1.</w:t>
      </w:r>
      <w:r w:rsidRPr="000A26DC">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6842" w:rsidRPr="000A26DC" w:rsidTr="00736842">
        <w:trPr>
          <w:jc w:val="center"/>
        </w:trPr>
        <w:tc>
          <w:tcPr>
            <w:tcW w:w="994" w:type="dxa"/>
            <w:vMerge w:val="restart"/>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Sorszám</w:t>
            </w:r>
          </w:p>
        </w:tc>
        <w:tc>
          <w:tcPr>
            <w:tcW w:w="2800" w:type="dxa"/>
            <w:vMerge w:val="restart"/>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 xml:space="preserve">Alkalmazott oktatási </w:t>
            </w:r>
          </w:p>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Alkalmazandó eszközök és felszerelések (SZVK 6. pont lebontása, pontosítása)</w:t>
            </w:r>
          </w:p>
        </w:tc>
      </w:tr>
      <w:tr w:rsidR="00736842" w:rsidRPr="000A26DC" w:rsidTr="00736842">
        <w:trPr>
          <w:jc w:val="center"/>
        </w:trPr>
        <w:tc>
          <w:tcPr>
            <w:tcW w:w="994" w:type="dxa"/>
            <w:vMerge/>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p>
        </w:tc>
        <w:tc>
          <w:tcPr>
            <w:tcW w:w="2800" w:type="dxa"/>
            <w:vMerge/>
            <w:vAlign w:val="center"/>
          </w:tcPr>
          <w:p w:rsidR="00736842" w:rsidRPr="000A26DC" w:rsidRDefault="00736842" w:rsidP="00736842">
            <w:pPr>
              <w:spacing w:after="0" w:line="240" w:lineRule="auto"/>
              <w:rPr>
                <w:rFonts w:ascii="Palatino Linotype" w:hAnsi="Palatino Linotype" w:cs="Palatino Linotype"/>
                <w:b/>
                <w:bCs/>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p>
        </w:tc>
      </w:tr>
      <w:tr w:rsidR="00736842" w:rsidRPr="000A26DC" w:rsidTr="00736842">
        <w:trPr>
          <w:jc w:val="center"/>
        </w:trPr>
        <w:tc>
          <w:tcPr>
            <w:tcW w:w="994"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1.1.</w:t>
            </w:r>
          </w:p>
        </w:tc>
        <w:tc>
          <w:tcPr>
            <w:tcW w:w="2800"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994"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1.2.</w:t>
            </w:r>
          </w:p>
        </w:tc>
        <w:tc>
          <w:tcPr>
            <w:tcW w:w="2800"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szemléltetés (tanár, diák)</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994"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1.3.</w:t>
            </w:r>
          </w:p>
        </w:tc>
        <w:tc>
          <w:tcPr>
            <w:tcW w:w="2800"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házi feladat</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trHeight w:val="263"/>
          <w:jc w:val="center"/>
        </w:trPr>
        <w:tc>
          <w:tcPr>
            <w:tcW w:w="994"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1.4.</w:t>
            </w:r>
          </w:p>
        </w:tc>
        <w:tc>
          <w:tcPr>
            <w:tcW w:w="2800"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közös gyakorlás</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659" w:type="dxa"/>
            <w:vAlign w:val="center"/>
          </w:tcPr>
          <w:p w:rsidR="00736842"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bordásfal</w:t>
            </w:r>
            <w:proofErr w:type="gramStart"/>
            <w:r>
              <w:rPr>
                <w:rFonts w:ascii="Palatino Linotype" w:hAnsi="Palatino Linotype" w:cs="Palatino Linotype"/>
                <w:sz w:val="20"/>
                <w:szCs w:val="20"/>
              </w:rPr>
              <w:t>,</w:t>
            </w:r>
            <w:r w:rsidRPr="000A26DC">
              <w:rPr>
                <w:rFonts w:ascii="Palatino Linotype" w:hAnsi="Palatino Linotype" w:cs="Palatino Linotype"/>
                <w:sz w:val="20"/>
                <w:szCs w:val="20"/>
              </w:rPr>
              <w:t>tornapad</w:t>
            </w:r>
            <w:proofErr w:type="gramEnd"/>
          </w:p>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léggömb</w:t>
            </w:r>
            <w:proofErr w:type="gramStart"/>
            <w:r>
              <w:rPr>
                <w:rFonts w:ascii="Palatino Linotype" w:hAnsi="Palatino Linotype" w:cs="Palatino Linotype"/>
                <w:sz w:val="20"/>
                <w:szCs w:val="20"/>
              </w:rPr>
              <w:t>,</w:t>
            </w:r>
            <w:r w:rsidRPr="000A26DC">
              <w:rPr>
                <w:rFonts w:ascii="Palatino Linotype" w:hAnsi="Palatino Linotype" w:cs="Palatino Linotype"/>
                <w:sz w:val="20"/>
                <w:szCs w:val="20"/>
              </w:rPr>
              <w:t>labda</w:t>
            </w:r>
            <w:proofErr w:type="gramEnd"/>
          </w:p>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súlyzó</w:t>
            </w:r>
            <w:proofErr w:type="gramStart"/>
            <w:r>
              <w:rPr>
                <w:rFonts w:ascii="Palatino Linotype" w:hAnsi="Palatino Linotype" w:cs="Palatino Linotype"/>
                <w:sz w:val="20"/>
                <w:szCs w:val="20"/>
              </w:rPr>
              <w:t>,</w:t>
            </w:r>
            <w:r w:rsidRPr="000A26DC">
              <w:rPr>
                <w:rFonts w:ascii="Palatino Linotype" w:hAnsi="Palatino Linotype" w:cs="Palatino Linotype"/>
                <w:sz w:val="20"/>
                <w:szCs w:val="20"/>
              </w:rPr>
              <w:t>ugrókötél</w:t>
            </w:r>
            <w:proofErr w:type="gramEnd"/>
          </w:p>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lastRenderedPageBreak/>
              <w:t>gumikötél</w:t>
            </w:r>
          </w:p>
        </w:tc>
      </w:tr>
    </w:tbl>
    <w:p w:rsidR="00736842" w:rsidRDefault="00736842" w:rsidP="00736842">
      <w:pPr>
        <w:suppressAutoHyphens/>
        <w:spacing w:after="0" w:line="240" w:lineRule="auto"/>
        <w:ind w:left="1418" w:hanging="709"/>
        <w:jc w:val="left"/>
        <w:rPr>
          <w:rFonts w:ascii="Palatino Linotype" w:hAnsi="Palatino Linotype" w:cs="Palatino Linotype"/>
          <w:b/>
          <w:bCs/>
          <w:iCs/>
          <w:sz w:val="24"/>
          <w:szCs w:val="24"/>
        </w:rPr>
      </w:pPr>
    </w:p>
    <w:p w:rsidR="00736842" w:rsidRPr="000A26DC" w:rsidRDefault="00736842" w:rsidP="00736842">
      <w:pPr>
        <w:suppressAutoHyphens/>
        <w:spacing w:after="0" w:line="240" w:lineRule="auto"/>
        <w:ind w:left="1418" w:hanging="709"/>
        <w:jc w:val="left"/>
        <w:rPr>
          <w:rFonts w:ascii="Palatino Linotype" w:hAnsi="Palatino Linotype" w:cs="Palatino Linotype"/>
          <w:b/>
          <w:bCs/>
          <w:i/>
          <w:iCs/>
          <w:sz w:val="24"/>
          <w:szCs w:val="24"/>
        </w:rPr>
      </w:pPr>
      <w:r w:rsidRPr="005074D5">
        <w:rPr>
          <w:rFonts w:ascii="Palatino Linotype" w:hAnsi="Palatino Linotype" w:cs="Palatino Linotype"/>
          <w:b/>
          <w:bCs/>
          <w:iCs/>
          <w:sz w:val="24"/>
          <w:szCs w:val="24"/>
        </w:rPr>
        <w:t>16.5.2.</w:t>
      </w:r>
      <w:r w:rsidRPr="000A26DC">
        <w:rPr>
          <w:rFonts w:ascii="Palatino Linotype" w:hAnsi="Palatino Linotype" w:cs="Palatino Linotype"/>
          <w:b/>
          <w:bCs/>
          <w:i/>
          <w:iCs/>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Tanulói tevékenység szervezési kerete</w:t>
            </w:r>
          </w:p>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Alkalmazandó eszközök és felszerelések (SZVK 6. pont lebontása, pontosítása)</w:t>
            </w:r>
          </w:p>
        </w:tc>
      </w:tr>
      <w:tr w:rsidR="00736842" w:rsidRPr="000A26DC" w:rsidTr="00736842">
        <w:trPr>
          <w:cantSplit/>
          <w:trHeight w:val="1076"/>
          <w:jc w:val="center"/>
        </w:trPr>
        <w:tc>
          <w:tcPr>
            <w:tcW w:w="828" w:type="dxa"/>
            <w:vMerge/>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cs="Palatino Linotype"/>
                <w:b/>
                <w:bCs/>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Csoport-</w:t>
            </w:r>
          </w:p>
          <w:p w:rsidR="00736842" w:rsidRPr="000A26DC" w:rsidRDefault="00736842" w:rsidP="00736842">
            <w:pPr>
              <w:spacing w:after="0" w:line="240" w:lineRule="auto"/>
              <w:ind w:left="113" w:right="113"/>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Osztály-</w:t>
            </w:r>
          </w:p>
          <w:p w:rsidR="00736842" w:rsidRPr="000A26DC" w:rsidRDefault="00736842" w:rsidP="00736842">
            <w:pPr>
              <w:spacing w:after="0" w:line="240" w:lineRule="auto"/>
              <w:ind w:left="113" w:right="113"/>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Palatino Linotype"/>
                <w:b/>
                <w:bCs/>
                <w:sz w:val="20"/>
                <w:szCs w:val="20"/>
              </w:rPr>
            </w:pPr>
            <w:r w:rsidRPr="000A26D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Hallott szöveg feladattal vezetett feldolgozása</w:t>
            </w:r>
          </w:p>
        </w:tc>
        <w:tc>
          <w:tcPr>
            <w:tcW w:w="80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Információk önálló rendszerezése</w:t>
            </w:r>
          </w:p>
        </w:tc>
        <w:tc>
          <w:tcPr>
            <w:tcW w:w="80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1.3.</w:t>
            </w:r>
          </w:p>
        </w:tc>
        <w:tc>
          <w:tcPr>
            <w:tcW w:w="3621"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Információk feladattal vezetett rendszerezése</w:t>
            </w:r>
          </w:p>
        </w:tc>
        <w:tc>
          <w:tcPr>
            <w:tcW w:w="80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Palatino Linotype"/>
                <w:b/>
                <w:bCs/>
                <w:sz w:val="20"/>
                <w:szCs w:val="20"/>
              </w:rPr>
            </w:pPr>
            <w:r w:rsidRPr="000A26D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Palatino Linotype"/>
                <w:b/>
                <w:bCs/>
                <w:sz w:val="20"/>
                <w:szCs w:val="20"/>
              </w:rPr>
            </w:pPr>
            <w:r w:rsidRPr="000A26DC">
              <w:rPr>
                <w:rFonts w:ascii="Palatino Linotype" w:hAnsi="Palatino Linotype" w:cs="Palatino Linotype"/>
                <w:b/>
                <w:bCs/>
                <w:sz w:val="20"/>
                <w:szCs w:val="20"/>
              </w:rPr>
              <w:t>Csoportos munkaformák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Kiscsoportos szakmai munkavégzés irányítással</w:t>
            </w:r>
          </w:p>
        </w:tc>
        <w:tc>
          <w:tcPr>
            <w:tcW w:w="80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b/>
                <w:bCs/>
                <w:sz w:val="20"/>
                <w:szCs w:val="20"/>
              </w:rPr>
            </w:pPr>
            <w:r w:rsidRPr="000A26DC">
              <w:rPr>
                <w:rFonts w:ascii="Palatino Linotype" w:hAnsi="Palatino Linotype" w:cs="Palatino Linotype"/>
                <w:b/>
                <w:bCs/>
                <w:sz w:val="20"/>
                <w:szCs w:val="20"/>
              </w:rPr>
              <w:t>4.</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Palatino Linotype"/>
                <w:b/>
                <w:bCs/>
                <w:sz w:val="20"/>
                <w:szCs w:val="20"/>
              </w:rPr>
            </w:pPr>
            <w:r w:rsidRPr="000A26DC">
              <w:rPr>
                <w:rFonts w:ascii="Palatino Linotype" w:hAnsi="Palatino Linotype" w:cs="Palatino Linotype"/>
                <w:b/>
                <w:bCs/>
                <w:sz w:val="20"/>
                <w:szCs w:val="20"/>
              </w:rPr>
              <w:t>Gyakorlati munkavégzés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4.1.</w:t>
            </w:r>
          </w:p>
        </w:tc>
        <w:tc>
          <w:tcPr>
            <w:tcW w:w="3621" w:type="dxa"/>
            <w:vAlign w:val="center"/>
          </w:tcPr>
          <w:p w:rsidR="00736842" w:rsidRPr="000A26DC" w:rsidRDefault="00736842" w:rsidP="00736842">
            <w:pPr>
              <w:spacing w:after="0" w:line="240" w:lineRule="auto"/>
              <w:rPr>
                <w:rFonts w:ascii="Palatino Linotype" w:hAnsi="Palatino Linotype" w:cs="Palatino Linotype"/>
                <w:sz w:val="20"/>
                <w:szCs w:val="20"/>
              </w:rPr>
            </w:pPr>
            <w:r w:rsidRPr="000A26DC">
              <w:rPr>
                <w:rFonts w:ascii="Palatino Linotype" w:hAnsi="Palatino Linotype" w:cs="Palatino Linotype"/>
                <w:sz w:val="20"/>
                <w:szCs w:val="20"/>
              </w:rPr>
              <w:t>Műveletek gyakorlása</w:t>
            </w:r>
          </w:p>
        </w:tc>
        <w:tc>
          <w:tcPr>
            <w:tcW w:w="809"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98"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r w:rsidRPr="000A26DC">
              <w:rPr>
                <w:rFonts w:ascii="Palatino Linotype" w:hAnsi="Palatino Linotype" w:cs="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cs="Palatino Linotype"/>
                <w:sz w:val="20"/>
                <w:szCs w:val="20"/>
              </w:rPr>
            </w:pPr>
          </w:p>
        </w:tc>
      </w:tr>
    </w:tbl>
    <w:p w:rsidR="00736842" w:rsidRPr="000A26DC" w:rsidRDefault="00736842" w:rsidP="00736842">
      <w:pPr>
        <w:spacing w:after="0" w:line="240" w:lineRule="auto"/>
        <w:ind w:left="540"/>
        <w:rPr>
          <w:rFonts w:ascii="Palatino Linotype" w:hAnsi="Palatino Linotype" w:cs="Palatino Linotype"/>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5074D5">
        <w:rPr>
          <w:rFonts w:ascii="Palatino Linotype" w:hAnsi="Palatino Linotype"/>
          <w:b/>
          <w:sz w:val="24"/>
          <w:szCs w:val="24"/>
        </w:rPr>
        <w:t>A tantárgy értékelésének módja</w:t>
      </w:r>
    </w:p>
    <w:p w:rsidR="00736842" w:rsidRPr="000A26DC" w:rsidRDefault="00736842" w:rsidP="00736842">
      <w:pPr>
        <w:autoSpaceDE w:val="0"/>
        <w:autoSpaceDN w:val="0"/>
        <w:spacing w:after="0" w:line="240" w:lineRule="auto"/>
        <w:ind w:left="567"/>
        <w:jc w:val="left"/>
        <w:rPr>
          <w:rFonts w:ascii="Palatino Linotype" w:hAnsi="Palatino Linotype" w:cs="Palatino Linotype"/>
          <w:i/>
          <w:iCs/>
          <w:sz w:val="24"/>
          <w:szCs w:val="24"/>
        </w:rPr>
      </w:pPr>
      <w:r w:rsidRPr="000A26DC">
        <w:rPr>
          <w:rFonts w:ascii="Palatino Linotype" w:hAnsi="Palatino Linotype" w:cs="Palatino Linotype"/>
          <w:sz w:val="24"/>
          <w:szCs w:val="24"/>
        </w:rPr>
        <w:t>A nemzeti köznevelésről szóló 2011. évi CXC. törvény 54. § (2) a) pontja szerinti értékeléssel.</w:t>
      </w:r>
    </w:p>
    <w:p w:rsidR="00736842" w:rsidRDefault="00736842" w:rsidP="00736842">
      <w:pPr>
        <w:suppressAutoHyphens/>
        <w:spacing w:after="0" w:line="240" w:lineRule="auto"/>
        <w:jc w:val="center"/>
        <w:rPr>
          <w:rFonts w:ascii="Palatino Linotype" w:hAnsi="Palatino Linotype"/>
          <w:b/>
          <w:bCs/>
          <w:kern w:val="1"/>
          <w:sz w:val="24"/>
          <w:szCs w:val="24"/>
          <w:lang w:eastAsia="hi-IN" w:bidi="hi-IN"/>
        </w:rPr>
      </w:pPr>
    </w:p>
    <w:p w:rsidR="00736842" w:rsidRPr="000A26DC" w:rsidRDefault="00736842" w:rsidP="00736842">
      <w:pPr>
        <w:suppressAutoHyphens/>
        <w:spacing w:after="0" w:line="240" w:lineRule="auto"/>
        <w:jc w:val="center"/>
        <w:rPr>
          <w:rFonts w:ascii="Palatino Linotype" w:hAnsi="Palatino Linotype"/>
          <w:b/>
          <w:bCs/>
          <w:kern w:val="1"/>
          <w:sz w:val="24"/>
          <w:szCs w:val="24"/>
          <w:lang w:eastAsia="hi-IN" w:bidi="hi-IN"/>
        </w:rPr>
      </w:pPr>
    </w:p>
    <w:p w:rsidR="00736842" w:rsidRPr="0071553D" w:rsidRDefault="00736842" w:rsidP="00736842">
      <w:pPr>
        <w:numPr>
          <w:ilvl w:val="0"/>
          <w:numId w:val="6"/>
        </w:numPr>
        <w:tabs>
          <w:tab w:val="num" w:pos="360"/>
          <w:tab w:val="right" w:pos="9214"/>
        </w:tabs>
        <w:suppressAutoHyphens/>
        <w:adjustRightInd/>
        <w:spacing w:after="0" w:line="240" w:lineRule="auto"/>
        <w:jc w:val="right"/>
        <w:textAlignment w:val="auto"/>
        <w:rPr>
          <w:rFonts w:ascii="Palatino Linotype" w:hAnsi="Palatino Linotype"/>
          <w:b/>
          <w:sz w:val="24"/>
          <w:szCs w:val="24"/>
        </w:rPr>
      </w:pPr>
      <w:r>
        <w:rPr>
          <w:rFonts w:ascii="Palatino Linotype" w:hAnsi="Palatino Linotype"/>
          <w:b/>
          <w:sz w:val="24"/>
          <w:szCs w:val="24"/>
        </w:rPr>
        <w:t>K</w:t>
      </w:r>
      <w:r w:rsidRPr="0071553D">
        <w:rPr>
          <w:rFonts w:ascii="Palatino Linotype" w:hAnsi="Palatino Linotype"/>
          <w:b/>
          <w:sz w:val="24"/>
          <w:szCs w:val="24"/>
        </w:rPr>
        <w:t>reatív önfejlesztés tantárgy</w:t>
      </w:r>
      <w:r>
        <w:rPr>
          <w:rFonts w:ascii="Palatino Linotype" w:hAnsi="Palatino Linotype"/>
          <w:b/>
          <w:sz w:val="24"/>
          <w:szCs w:val="24"/>
        </w:rPr>
        <w:tab/>
        <w:t>208</w:t>
      </w:r>
      <w:r w:rsidRPr="0071553D">
        <w:rPr>
          <w:rFonts w:ascii="Palatino Linotype" w:hAnsi="Palatino Linotype"/>
          <w:b/>
          <w:sz w:val="24"/>
          <w:szCs w:val="24"/>
        </w:rPr>
        <w:t xml:space="preserve"> óra/ </w:t>
      </w:r>
      <w:r>
        <w:rPr>
          <w:rFonts w:ascii="Palatino Linotype" w:hAnsi="Palatino Linotype"/>
          <w:b/>
          <w:sz w:val="24"/>
          <w:szCs w:val="24"/>
        </w:rPr>
        <w:t xml:space="preserve">550 </w:t>
      </w:r>
      <w:r w:rsidRPr="0071553D">
        <w:rPr>
          <w:rFonts w:ascii="Palatino Linotype" w:hAnsi="Palatino Linotype"/>
          <w:b/>
          <w:sz w:val="24"/>
          <w:szCs w:val="24"/>
        </w:rPr>
        <w:t>óra*</w:t>
      </w:r>
    </w:p>
    <w:p w:rsidR="00736842" w:rsidRPr="000A26DC" w:rsidRDefault="00736842" w:rsidP="00736842">
      <w:pPr>
        <w:spacing w:after="0" w:line="240" w:lineRule="auto"/>
        <w:ind w:left="720"/>
        <w:jc w:val="right"/>
        <w:rPr>
          <w:rFonts w:ascii="Palatino Linotype" w:hAnsi="Palatino Linotype"/>
          <w:sz w:val="20"/>
          <w:szCs w:val="20"/>
        </w:rPr>
      </w:pPr>
      <w:r w:rsidRPr="000A26DC">
        <w:rPr>
          <w:rFonts w:ascii="Palatino Linotype" w:hAnsi="Palatino Linotype"/>
          <w:sz w:val="20"/>
          <w:szCs w:val="20"/>
        </w:rPr>
        <w:t>*9-13. évfolyamon megszervezett képzés/13. és 14. évfolyamon megszervezett képzés</w:t>
      </w:r>
    </w:p>
    <w:p w:rsidR="00736842" w:rsidRPr="000A26DC" w:rsidRDefault="00736842" w:rsidP="00736842">
      <w:pPr>
        <w:spacing w:after="0" w:line="240" w:lineRule="auto"/>
        <w:rPr>
          <w:rFonts w:ascii="Palatino Linotype" w:hAnsi="Palatino Linotype"/>
          <w:i/>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0A26DC">
        <w:rPr>
          <w:rFonts w:ascii="Palatino Linotype" w:hAnsi="Palatino Linotype"/>
          <w:b/>
          <w:sz w:val="24"/>
          <w:szCs w:val="24"/>
        </w:rPr>
        <w:t>A tantárgy tanításának célja</w:t>
      </w:r>
    </w:p>
    <w:p w:rsidR="00736842" w:rsidRDefault="00736842" w:rsidP="00736842">
      <w:pPr>
        <w:autoSpaceDE w:val="0"/>
        <w:autoSpaceDN w:val="0"/>
        <w:spacing w:after="0" w:line="240" w:lineRule="auto"/>
        <w:ind w:left="567"/>
        <w:rPr>
          <w:rFonts w:ascii="Palatino Linotype" w:hAnsi="Palatino Linotype" w:cs="Palatino Linotype"/>
          <w:sz w:val="24"/>
          <w:szCs w:val="24"/>
        </w:rPr>
      </w:pPr>
      <w:r w:rsidRPr="005074D5">
        <w:rPr>
          <w:rFonts w:ascii="Palatino Linotype" w:hAnsi="Palatino Linotype" w:cs="Palatino Linotype"/>
          <w:sz w:val="24"/>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736842" w:rsidRPr="000A26DC" w:rsidRDefault="00736842" w:rsidP="00736842">
      <w:pPr>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Kapcsolódó közismereti, szakmai tartalmak</w:t>
      </w:r>
    </w:p>
    <w:p w:rsidR="00736842" w:rsidRDefault="00736842" w:rsidP="00736842">
      <w:pPr>
        <w:autoSpaceDE w:val="0"/>
        <w:autoSpaceDN w:val="0"/>
        <w:spacing w:after="0" w:line="240" w:lineRule="auto"/>
        <w:ind w:left="567"/>
        <w:rPr>
          <w:rFonts w:ascii="Palatino Linotype" w:hAnsi="Palatino Linotype" w:cs="Palatino Linotype"/>
          <w:sz w:val="24"/>
          <w:szCs w:val="24"/>
        </w:rPr>
      </w:pPr>
      <w:r w:rsidRPr="005074D5">
        <w:rPr>
          <w:rFonts w:ascii="Palatino Linotype" w:hAnsi="Palatino Linotype" w:cs="Palatino Linotype"/>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5074D5">
        <w:rPr>
          <w:rFonts w:ascii="Palatino Linotype" w:hAnsi="Palatino Linotype" w:cs="Palatino Linotype"/>
          <w:sz w:val="24"/>
          <w:szCs w:val="24"/>
        </w:rPr>
        <w:softHyphen/>
        <w:t xml:space="preserve">technikai, </w:t>
      </w:r>
      <w:r w:rsidRPr="005074D5">
        <w:rPr>
          <w:rFonts w:ascii="Palatino Linotype" w:hAnsi="Palatino Linotype" w:cs="Palatino Linotype"/>
          <w:sz w:val="24"/>
          <w:szCs w:val="24"/>
        </w:rPr>
        <w:lastRenderedPageBreak/>
        <w:t>akusztikai ismeretek elsajátításában. Testnevelés tantárgy teljesítése elősegíti a fizikai erőnlét fejlesztését, valamint elkerülhetővé teszi a foglalkozási ártalmak kialakulását.</w:t>
      </w:r>
    </w:p>
    <w:p w:rsidR="00736842" w:rsidRPr="000A26DC" w:rsidRDefault="00736842" w:rsidP="00736842">
      <w:pPr>
        <w:suppressAutoHyphens/>
        <w:spacing w:after="0" w:line="240" w:lineRule="auto"/>
        <w:rPr>
          <w:rFonts w:ascii="Palatino Linotype" w:hAnsi="Palatino Linotype"/>
          <w:b/>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0A26DC">
        <w:rPr>
          <w:rFonts w:ascii="Palatino Linotype" w:hAnsi="Palatino Linotype"/>
          <w:b/>
          <w:sz w:val="24"/>
          <w:szCs w:val="24"/>
        </w:rPr>
        <w:t xml:space="preserve">Témakörök </w:t>
      </w:r>
    </w:p>
    <w:p w:rsidR="00736842" w:rsidRDefault="00736842" w:rsidP="00736842">
      <w:pPr>
        <w:autoSpaceDE w:val="0"/>
        <w:autoSpaceDN w:val="0"/>
        <w:spacing w:after="0" w:line="240" w:lineRule="auto"/>
        <w:ind w:left="567"/>
        <w:jc w:val="left"/>
        <w:rPr>
          <w:rFonts w:ascii="Palatino Linotype" w:hAnsi="Palatino Linotype" w:cs="Palatino Linotype"/>
          <w:sz w:val="24"/>
          <w:szCs w:val="24"/>
        </w:rPr>
      </w:pPr>
      <w:r w:rsidRPr="005074D5">
        <w:rPr>
          <w:rFonts w:ascii="Palatino Linotype" w:hAnsi="Palatino Linotype" w:cs="Palatino Linotype"/>
          <w:sz w:val="24"/>
          <w:szCs w:val="24"/>
        </w:rPr>
        <w:t>A témakörök számukban és szakmai tartalmuk (anyaguk) szerint teljes egészében megegyeznek a főtárgy tantárgynál szakirányonként, valamint hangszerenként meghatározott előírásokkal.</w:t>
      </w:r>
    </w:p>
    <w:p w:rsidR="00736842" w:rsidRPr="005074D5" w:rsidRDefault="00736842" w:rsidP="00736842">
      <w:pPr>
        <w:autoSpaceDE w:val="0"/>
        <w:autoSpaceDN w:val="0"/>
        <w:spacing w:after="0" w:line="240" w:lineRule="auto"/>
        <w:ind w:left="567"/>
        <w:jc w:val="left"/>
        <w:rPr>
          <w:rFonts w:ascii="Palatino Linotype" w:hAnsi="Palatino Linotype" w:cs="Palatino Linotype"/>
          <w:sz w:val="24"/>
          <w:szCs w:val="24"/>
        </w:rPr>
      </w:pPr>
    </w:p>
    <w:p w:rsidR="00736842" w:rsidRDefault="00736842" w:rsidP="00736842">
      <w:pPr>
        <w:widowControl/>
        <w:tabs>
          <w:tab w:val="right" w:pos="9214"/>
        </w:tabs>
        <w:adjustRightInd/>
        <w:spacing w:after="0" w:line="240" w:lineRule="auto"/>
        <w:ind w:left="990"/>
        <w:jc w:val="right"/>
        <w:textAlignment w:val="auto"/>
        <w:rPr>
          <w:rFonts w:ascii="Palatino Linotype" w:hAnsi="Palatino Linotype"/>
          <w:b/>
          <w:sz w:val="24"/>
          <w:szCs w:val="24"/>
          <w:lang w:eastAsia="hu-HU"/>
        </w:rPr>
      </w:pPr>
      <w:r>
        <w:rPr>
          <w:rFonts w:ascii="Palatino Linotype" w:hAnsi="Palatino Linotype"/>
          <w:b/>
          <w:sz w:val="24"/>
          <w:szCs w:val="24"/>
          <w:lang w:eastAsia="hu-HU"/>
        </w:rPr>
        <w:t>17.3.1. Hangképzés, skála, etűdök</w:t>
      </w:r>
      <w:r w:rsidRPr="005074D5">
        <w:rPr>
          <w:rFonts w:ascii="Palatino Linotype" w:hAnsi="Palatino Linotype"/>
          <w:b/>
          <w:sz w:val="24"/>
          <w:szCs w:val="24"/>
          <w:lang w:eastAsia="hu-HU"/>
        </w:rPr>
        <w:tab/>
      </w:r>
      <w:r w:rsidRPr="0071553D">
        <w:rPr>
          <w:rFonts w:ascii="Palatino Linotype" w:hAnsi="Palatino Linotype"/>
          <w:b/>
          <w:i/>
          <w:sz w:val="24"/>
          <w:szCs w:val="24"/>
          <w:lang w:eastAsia="hu-HU"/>
        </w:rPr>
        <w:t>69</w:t>
      </w:r>
      <w:r w:rsidRPr="005A0CD0">
        <w:rPr>
          <w:rFonts w:ascii="Palatino Linotype" w:hAnsi="Palatino Linotype"/>
          <w:b/>
          <w:i/>
          <w:sz w:val="24"/>
          <w:szCs w:val="24"/>
          <w:lang w:eastAsia="hu-HU"/>
        </w:rPr>
        <w:t xml:space="preserve"> óra/ 183 óra</w:t>
      </w:r>
    </w:p>
    <w:p w:rsidR="00736842" w:rsidRDefault="00736842" w:rsidP="00736842">
      <w:pPr>
        <w:widowControl/>
        <w:tabs>
          <w:tab w:val="right" w:pos="9214"/>
        </w:tabs>
        <w:adjustRightInd/>
        <w:spacing w:after="0" w:line="240" w:lineRule="auto"/>
        <w:ind w:left="990"/>
        <w:jc w:val="right"/>
        <w:textAlignment w:val="auto"/>
        <w:rPr>
          <w:rFonts w:ascii="Palatino Linotype" w:hAnsi="Palatino Linotype"/>
          <w:b/>
          <w:sz w:val="24"/>
          <w:szCs w:val="24"/>
          <w:lang w:eastAsia="hu-HU"/>
        </w:rPr>
      </w:pPr>
    </w:p>
    <w:p w:rsidR="00736842" w:rsidRDefault="00736842" w:rsidP="00736842">
      <w:pPr>
        <w:widowControl/>
        <w:tabs>
          <w:tab w:val="right" w:pos="9214"/>
        </w:tabs>
        <w:adjustRightInd/>
        <w:spacing w:after="0" w:line="240" w:lineRule="auto"/>
        <w:ind w:left="990"/>
        <w:jc w:val="right"/>
        <w:textAlignment w:val="auto"/>
        <w:rPr>
          <w:rFonts w:ascii="Palatino Linotype" w:hAnsi="Palatino Linotype"/>
          <w:b/>
          <w:sz w:val="24"/>
          <w:szCs w:val="24"/>
          <w:lang w:eastAsia="hu-HU"/>
        </w:rPr>
      </w:pPr>
      <w:r>
        <w:rPr>
          <w:rFonts w:ascii="Palatino Linotype" w:hAnsi="Palatino Linotype"/>
          <w:b/>
          <w:sz w:val="24"/>
          <w:szCs w:val="24"/>
          <w:lang w:eastAsia="hu-HU"/>
        </w:rPr>
        <w:t>17.3.2. Szonáták, versenyművek</w:t>
      </w:r>
      <w:r w:rsidRPr="005074D5">
        <w:rPr>
          <w:rFonts w:ascii="Palatino Linotype" w:hAnsi="Palatino Linotype"/>
          <w:b/>
          <w:sz w:val="24"/>
          <w:szCs w:val="24"/>
          <w:lang w:eastAsia="hu-HU"/>
        </w:rPr>
        <w:tab/>
      </w:r>
      <w:r w:rsidRPr="0071553D">
        <w:rPr>
          <w:rFonts w:ascii="Palatino Linotype" w:hAnsi="Palatino Linotype"/>
          <w:b/>
          <w:i/>
          <w:sz w:val="24"/>
          <w:szCs w:val="24"/>
          <w:lang w:eastAsia="hu-HU"/>
        </w:rPr>
        <w:t>69 óra/ 183 óra</w:t>
      </w:r>
    </w:p>
    <w:p w:rsidR="00736842" w:rsidRDefault="00736842" w:rsidP="00736842">
      <w:pPr>
        <w:widowControl/>
        <w:tabs>
          <w:tab w:val="right" w:pos="9214"/>
        </w:tabs>
        <w:adjustRightInd/>
        <w:spacing w:after="0" w:line="240" w:lineRule="auto"/>
        <w:ind w:left="990"/>
        <w:jc w:val="right"/>
        <w:textAlignment w:val="auto"/>
        <w:rPr>
          <w:rFonts w:ascii="Palatino Linotype" w:hAnsi="Palatino Linotype"/>
          <w:b/>
          <w:sz w:val="24"/>
          <w:szCs w:val="24"/>
          <w:lang w:eastAsia="hu-HU"/>
        </w:rPr>
      </w:pPr>
    </w:p>
    <w:p w:rsidR="00736842" w:rsidRDefault="00736842" w:rsidP="00736842">
      <w:pPr>
        <w:widowControl/>
        <w:tabs>
          <w:tab w:val="right" w:pos="9214"/>
        </w:tabs>
        <w:adjustRightInd/>
        <w:spacing w:after="0" w:line="240" w:lineRule="auto"/>
        <w:ind w:left="990" w:hanging="391"/>
        <w:jc w:val="right"/>
        <w:textAlignment w:val="auto"/>
        <w:rPr>
          <w:rFonts w:ascii="Palatino Linotype" w:hAnsi="Palatino Linotype"/>
          <w:b/>
          <w:sz w:val="24"/>
          <w:szCs w:val="24"/>
          <w:lang w:eastAsia="hu-HU"/>
        </w:rPr>
      </w:pPr>
      <w:r>
        <w:rPr>
          <w:rFonts w:ascii="Palatino Linotype" w:hAnsi="Palatino Linotype"/>
          <w:b/>
          <w:sz w:val="24"/>
          <w:szCs w:val="24"/>
          <w:lang w:eastAsia="hu-HU"/>
        </w:rPr>
        <w:tab/>
        <w:t>17.3.3. Előadási darabok</w:t>
      </w:r>
      <w:r w:rsidRPr="005074D5">
        <w:rPr>
          <w:rFonts w:ascii="Palatino Linotype" w:hAnsi="Palatino Linotype"/>
          <w:b/>
          <w:sz w:val="24"/>
          <w:szCs w:val="24"/>
          <w:lang w:eastAsia="hu-HU"/>
        </w:rPr>
        <w:tab/>
      </w:r>
      <w:r w:rsidRPr="0071553D">
        <w:rPr>
          <w:rFonts w:ascii="Palatino Linotype" w:hAnsi="Palatino Linotype"/>
          <w:b/>
          <w:i/>
          <w:sz w:val="24"/>
          <w:szCs w:val="24"/>
          <w:lang w:eastAsia="hu-HU"/>
        </w:rPr>
        <w:t>70 óra/ 184 óra</w:t>
      </w:r>
    </w:p>
    <w:p w:rsidR="00736842" w:rsidRPr="005074D5" w:rsidRDefault="00736842" w:rsidP="00736842">
      <w:pPr>
        <w:widowControl/>
        <w:tabs>
          <w:tab w:val="right" w:pos="9214"/>
        </w:tabs>
        <w:adjustRightInd/>
        <w:spacing w:after="0" w:line="240" w:lineRule="auto"/>
        <w:ind w:left="709"/>
        <w:jc w:val="right"/>
        <w:textAlignment w:val="auto"/>
        <w:rPr>
          <w:rFonts w:ascii="Palatino Linotype" w:hAnsi="Palatino Linotype"/>
          <w:b/>
          <w:sz w:val="24"/>
          <w:szCs w:val="24"/>
          <w:lang w:eastAsia="hu-HU"/>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5074D5">
        <w:rPr>
          <w:rFonts w:ascii="Palatino Linotype" w:hAnsi="Palatino Linotype"/>
          <w:b/>
          <w:sz w:val="24"/>
          <w:szCs w:val="24"/>
        </w:rPr>
        <w:t>Helyszín:</w:t>
      </w:r>
    </w:p>
    <w:p w:rsidR="00736842" w:rsidRPr="005074D5" w:rsidRDefault="00736842" w:rsidP="00736842">
      <w:pPr>
        <w:autoSpaceDE w:val="0"/>
        <w:autoSpaceDN w:val="0"/>
        <w:spacing w:after="0" w:line="240" w:lineRule="auto"/>
        <w:ind w:left="567"/>
        <w:jc w:val="left"/>
        <w:rPr>
          <w:rFonts w:ascii="Palatino Linotype" w:hAnsi="Palatino Linotype" w:cs="Palatino Linotype"/>
          <w:sz w:val="24"/>
          <w:szCs w:val="24"/>
        </w:rPr>
      </w:pPr>
      <w:r>
        <w:rPr>
          <w:rFonts w:ascii="Palatino Linotype" w:hAnsi="Palatino Linotype" w:cs="Palatino Linotype"/>
          <w:sz w:val="24"/>
          <w:szCs w:val="24"/>
        </w:rPr>
        <w:t>T</w:t>
      </w:r>
      <w:r w:rsidRPr="005074D5">
        <w:rPr>
          <w:rFonts w:ascii="Palatino Linotype" w:hAnsi="Palatino Linotype" w:cs="Palatino Linotype"/>
          <w:sz w:val="24"/>
          <w:szCs w:val="24"/>
        </w:rPr>
        <w:t>anterem, gyakorlóhelység zongora (</w:t>
      </w:r>
      <w:proofErr w:type="spellStart"/>
      <w:r w:rsidRPr="005074D5">
        <w:rPr>
          <w:rFonts w:ascii="Palatino Linotype" w:hAnsi="Palatino Linotype" w:cs="Palatino Linotype"/>
          <w:sz w:val="24"/>
          <w:szCs w:val="24"/>
        </w:rPr>
        <w:t>pianino</w:t>
      </w:r>
      <w:proofErr w:type="spellEnd"/>
      <w:r w:rsidRPr="005074D5">
        <w:rPr>
          <w:rFonts w:ascii="Palatino Linotype" w:hAnsi="Palatino Linotype" w:cs="Palatino Linotype"/>
          <w:sz w:val="24"/>
          <w:szCs w:val="24"/>
        </w:rPr>
        <w:t>) kottatartó, metronóm</w:t>
      </w:r>
    </w:p>
    <w:p w:rsidR="00736842" w:rsidRPr="000A26DC" w:rsidRDefault="00736842" w:rsidP="00736842">
      <w:pPr>
        <w:suppressAutoHyphens/>
        <w:spacing w:after="0" w:line="240" w:lineRule="auto"/>
        <w:ind w:left="1246"/>
        <w:rPr>
          <w:rFonts w:ascii="Palatino Linotype" w:hAnsi="Palatino Linotype"/>
          <w:bCs/>
          <w:i/>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i/>
          <w:sz w:val="24"/>
          <w:szCs w:val="24"/>
        </w:rPr>
      </w:pPr>
      <w:r w:rsidRPr="005074D5">
        <w:rPr>
          <w:rFonts w:ascii="Palatino Linotype" w:hAnsi="Palatino Linotype"/>
          <w:b/>
          <w:i/>
          <w:sz w:val="24"/>
          <w:szCs w:val="24"/>
        </w:rPr>
        <w:t>A tantárgy elsajátítása során alkalmazható sajátos módszerek, tanulói tevékenységformák (ajánlás)</w:t>
      </w:r>
    </w:p>
    <w:p w:rsidR="00736842" w:rsidRPr="000A26DC" w:rsidRDefault="00736842" w:rsidP="00736842">
      <w:pPr>
        <w:suppressAutoHyphens/>
        <w:spacing w:after="0" w:line="240" w:lineRule="auto"/>
        <w:rPr>
          <w:rFonts w:ascii="Palatino Linotype" w:hAnsi="Palatino Linotype"/>
          <w:b/>
          <w:bCs/>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sajátos módszerek (ajánlás)</w:t>
      </w:r>
    </w:p>
    <w:tbl>
      <w:tblPr>
        <w:tblW w:w="8399" w:type="dxa"/>
        <w:jc w:val="center"/>
        <w:tblInd w:w="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0"/>
        <w:gridCol w:w="2055"/>
        <w:gridCol w:w="945"/>
        <w:gridCol w:w="945"/>
        <w:gridCol w:w="945"/>
        <w:gridCol w:w="2659"/>
      </w:tblGrid>
      <w:tr w:rsidR="00736842" w:rsidRPr="000A26DC" w:rsidTr="00736842">
        <w:trPr>
          <w:jc w:val="center"/>
        </w:trPr>
        <w:tc>
          <w:tcPr>
            <w:tcW w:w="85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2055"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 xml:space="preserve">Alkalmazott oktatási </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módszer neve</w:t>
            </w:r>
          </w:p>
        </w:tc>
        <w:tc>
          <w:tcPr>
            <w:tcW w:w="2835"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 tanulói tevékenység szervezeti kerete</w:t>
            </w:r>
          </w:p>
        </w:tc>
        <w:tc>
          <w:tcPr>
            <w:tcW w:w="2659"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jc w:val="center"/>
        </w:trPr>
        <w:tc>
          <w:tcPr>
            <w:tcW w:w="85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2055"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egyéni</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csoport</w:t>
            </w:r>
          </w:p>
        </w:tc>
        <w:tc>
          <w:tcPr>
            <w:tcW w:w="945" w:type="dxa"/>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osztály</w:t>
            </w:r>
          </w:p>
        </w:tc>
        <w:tc>
          <w:tcPr>
            <w:tcW w:w="2659"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5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2055"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magyarázat</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5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2055"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kiselőadás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5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1.3.</w:t>
            </w:r>
          </w:p>
        </w:tc>
        <w:tc>
          <w:tcPr>
            <w:tcW w:w="2055"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megbeszélés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50"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1.4.</w:t>
            </w:r>
          </w:p>
        </w:tc>
        <w:tc>
          <w:tcPr>
            <w:tcW w:w="2055"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sz w:val="20"/>
                <w:szCs w:val="20"/>
              </w:rPr>
              <w:t>szemléltetés</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945"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659"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uppressAutoHyphens/>
        <w:spacing w:after="0" w:line="240" w:lineRule="auto"/>
        <w:ind w:left="826"/>
        <w:rPr>
          <w:rFonts w:ascii="Palatino Linotype" w:hAnsi="Palatino Linotype"/>
          <w:b/>
          <w:bCs/>
          <w:i/>
          <w:sz w:val="24"/>
          <w:szCs w:val="24"/>
        </w:rPr>
      </w:pPr>
    </w:p>
    <w:p w:rsidR="00736842" w:rsidRDefault="00736842" w:rsidP="00736842">
      <w:pPr>
        <w:numPr>
          <w:ilvl w:val="2"/>
          <w:numId w:val="6"/>
        </w:numPr>
        <w:suppressAutoHyphens/>
        <w:spacing w:after="0" w:line="240" w:lineRule="auto"/>
        <w:ind w:left="1418" w:hanging="709"/>
        <w:jc w:val="left"/>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6842" w:rsidRPr="000A26DC" w:rsidTr="00736842">
        <w:trPr>
          <w:cantSplit/>
          <w:trHeight w:val="921"/>
          <w:jc w:val="center"/>
        </w:trPr>
        <w:tc>
          <w:tcPr>
            <w:tcW w:w="828"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Sor-szám</w:t>
            </w:r>
          </w:p>
        </w:tc>
        <w:tc>
          <w:tcPr>
            <w:tcW w:w="3621"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tevékenységforma</w:t>
            </w:r>
          </w:p>
        </w:tc>
        <w:tc>
          <w:tcPr>
            <w:tcW w:w="2370" w:type="dxa"/>
            <w:gridSpan w:val="3"/>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Tanulói tevékenység szervezési kerete</w:t>
            </w:r>
          </w:p>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(differenciálási módok)</w:t>
            </w:r>
          </w:p>
        </w:tc>
        <w:tc>
          <w:tcPr>
            <w:tcW w:w="2190" w:type="dxa"/>
            <w:vMerge w:val="restart"/>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Alkalmazandó eszközök és felszerelések (SZVK 6. pont lebontása, pontosítása)</w:t>
            </w:r>
          </w:p>
        </w:tc>
      </w:tr>
      <w:tr w:rsidR="00736842" w:rsidRPr="000A26DC" w:rsidTr="00736842">
        <w:trPr>
          <w:cantSplit/>
          <w:trHeight w:val="1076"/>
          <w:jc w:val="center"/>
        </w:trPr>
        <w:tc>
          <w:tcPr>
            <w:tcW w:w="828"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c>
          <w:tcPr>
            <w:tcW w:w="3621" w:type="dxa"/>
            <w:vMerge/>
            <w:vAlign w:val="center"/>
          </w:tcPr>
          <w:p w:rsidR="00736842" w:rsidRPr="000A26DC" w:rsidRDefault="00736842" w:rsidP="00736842">
            <w:pPr>
              <w:spacing w:after="0" w:line="240" w:lineRule="auto"/>
              <w:rPr>
                <w:rFonts w:ascii="Palatino Linotype" w:hAnsi="Palatino Linotype"/>
                <w:b/>
                <w:sz w:val="20"/>
                <w:szCs w:val="20"/>
              </w:rPr>
            </w:pPr>
          </w:p>
        </w:tc>
        <w:tc>
          <w:tcPr>
            <w:tcW w:w="809"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Egyéni</w:t>
            </w:r>
          </w:p>
        </w:tc>
        <w:tc>
          <w:tcPr>
            <w:tcW w:w="798"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Csoport-</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bontás</w:t>
            </w:r>
          </w:p>
        </w:tc>
        <w:tc>
          <w:tcPr>
            <w:tcW w:w="763" w:type="dxa"/>
            <w:textDirection w:val="btLr"/>
            <w:vAlign w:val="center"/>
          </w:tcPr>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Osztály-</w:t>
            </w:r>
          </w:p>
          <w:p w:rsidR="00736842" w:rsidRPr="000A26DC" w:rsidRDefault="00736842" w:rsidP="00736842">
            <w:pPr>
              <w:spacing w:after="0" w:line="240" w:lineRule="auto"/>
              <w:ind w:left="113" w:right="113"/>
              <w:jc w:val="center"/>
              <w:rPr>
                <w:rFonts w:ascii="Palatino Linotype" w:hAnsi="Palatino Linotype"/>
                <w:b/>
                <w:sz w:val="20"/>
                <w:szCs w:val="20"/>
              </w:rPr>
            </w:pPr>
            <w:r w:rsidRPr="000A26DC">
              <w:rPr>
                <w:rFonts w:ascii="Palatino Linotype" w:hAnsi="Palatino Linotype"/>
                <w:b/>
                <w:sz w:val="20"/>
                <w:szCs w:val="20"/>
              </w:rPr>
              <w:t>keret</w:t>
            </w:r>
          </w:p>
        </w:tc>
        <w:tc>
          <w:tcPr>
            <w:tcW w:w="2190" w:type="dxa"/>
            <w:vMerge/>
            <w:vAlign w:val="center"/>
          </w:tcPr>
          <w:p w:rsidR="00736842" w:rsidRPr="000A26DC" w:rsidRDefault="00736842" w:rsidP="00736842">
            <w:pPr>
              <w:spacing w:after="0" w:line="240" w:lineRule="auto"/>
              <w:jc w:val="center"/>
              <w:rPr>
                <w:rFonts w:ascii="Palatino Linotype" w:hAnsi="Palatino Linotype"/>
                <w:b/>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1.</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b/>
                <w:sz w:val="20"/>
                <w:szCs w:val="20"/>
              </w:rPr>
            </w:pPr>
            <w:r w:rsidRPr="000A26DC">
              <w:rPr>
                <w:rFonts w:ascii="Palatino Linotype" w:hAnsi="Palatino Linotype" w:cs="Arial"/>
                <w:b/>
                <w:sz w:val="20"/>
                <w:szCs w:val="20"/>
              </w:rPr>
              <w:t>Információ feldolgozó tevékenységek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feldolgozása jegyzeteléssel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1.2.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Hallott szöveg feladattal vezetett feldolgozása</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lastRenderedPageBreak/>
              <w:t>2.</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Ismeretalkalmazási gyakorló tevékenységek, feladatok</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Szöveges előadás egyéni felkészüléssel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2.2.</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utólagos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2.3.</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Tapasztalatok helyszíni ismertetése szóban</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3.</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Képi információk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3.1.</w:t>
            </w:r>
          </w:p>
        </w:tc>
        <w:tc>
          <w:tcPr>
            <w:tcW w:w="3621" w:type="dxa"/>
            <w:vAlign w:val="center"/>
          </w:tcPr>
          <w:p w:rsidR="00736842" w:rsidRPr="000A26DC" w:rsidRDefault="00736842" w:rsidP="00736842">
            <w:pPr>
              <w:spacing w:after="0" w:line="240" w:lineRule="auto"/>
              <w:rPr>
                <w:rFonts w:ascii="Palatino Linotype" w:hAnsi="Palatino Linotype"/>
                <w:sz w:val="20"/>
                <w:szCs w:val="20"/>
              </w:rPr>
            </w:pPr>
            <w:r w:rsidRPr="000A26DC">
              <w:rPr>
                <w:rFonts w:ascii="Palatino Linotype" w:hAnsi="Palatino Linotype" w:cs="Arial"/>
                <w:sz w:val="20"/>
                <w:szCs w:val="20"/>
              </w:rPr>
              <w:t xml:space="preserve"> rajz értelmezése</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shd w:val="clear" w:color="auto" w:fill="D9D9D9"/>
            <w:vAlign w:val="center"/>
          </w:tcPr>
          <w:p w:rsidR="00736842" w:rsidRPr="000A26DC" w:rsidRDefault="00736842" w:rsidP="00736842">
            <w:pPr>
              <w:spacing w:after="0" w:line="240" w:lineRule="auto"/>
              <w:jc w:val="center"/>
              <w:rPr>
                <w:rFonts w:ascii="Palatino Linotype" w:hAnsi="Palatino Linotype"/>
                <w:b/>
                <w:sz w:val="20"/>
                <w:szCs w:val="20"/>
              </w:rPr>
            </w:pPr>
            <w:r w:rsidRPr="000A26DC">
              <w:rPr>
                <w:rFonts w:ascii="Palatino Linotype" w:hAnsi="Palatino Linotype"/>
                <w:b/>
                <w:sz w:val="20"/>
                <w:szCs w:val="20"/>
              </w:rPr>
              <w:t>4.</w:t>
            </w:r>
          </w:p>
        </w:tc>
        <w:tc>
          <w:tcPr>
            <w:tcW w:w="3621" w:type="dxa"/>
            <w:shd w:val="clear" w:color="auto" w:fill="D9D9D9"/>
            <w:vAlign w:val="center"/>
          </w:tcPr>
          <w:p w:rsidR="00736842" w:rsidRPr="000A26DC" w:rsidRDefault="00736842" w:rsidP="00736842">
            <w:pPr>
              <w:spacing w:after="0" w:line="240" w:lineRule="auto"/>
              <w:rPr>
                <w:rFonts w:ascii="Palatino Linotype" w:hAnsi="Palatino Linotype" w:cs="Arial"/>
                <w:b/>
                <w:sz w:val="20"/>
                <w:szCs w:val="20"/>
              </w:rPr>
            </w:pPr>
            <w:r w:rsidRPr="000A26DC">
              <w:rPr>
                <w:rFonts w:ascii="Palatino Linotype" w:hAnsi="Palatino Linotype" w:cs="Arial"/>
                <w:b/>
                <w:sz w:val="20"/>
                <w:szCs w:val="20"/>
              </w:rPr>
              <w:t>Csoportos munkaformák körében</w:t>
            </w:r>
          </w:p>
        </w:tc>
        <w:tc>
          <w:tcPr>
            <w:tcW w:w="809"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763"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shd w:val="clear" w:color="auto" w:fill="D9D9D9"/>
            <w:vAlign w:val="center"/>
          </w:tcPr>
          <w:p w:rsidR="00736842" w:rsidRPr="000A26DC" w:rsidRDefault="00736842" w:rsidP="00736842">
            <w:pPr>
              <w:spacing w:after="0" w:line="240" w:lineRule="auto"/>
              <w:jc w:val="center"/>
              <w:rPr>
                <w:rFonts w:ascii="Palatino Linotype" w:hAnsi="Palatino Linotype"/>
                <w:sz w:val="20"/>
                <w:szCs w:val="20"/>
              </w:rPr>
            </w:pPr>
          </w:p>
        </w:tc>
      </w:tr>
      <w:tr w:rsidR="00736842" w:rsidRPr="000A26DC" w:rsidTr="00736842">
        <w:trPr>
          <w:jc w:val="center"/>
        </w:trPr>
        <w:tc>
          <w:tcPr>
            <w:tcW w:w="82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4.1.</w:t>
            </w:r>
          </w:p>
        </w:tc>
        <w:tc>
          <w:tcPr>
            <w:tcW w:w="3621" w:type="dxa"/>
            <w:vAlign w:val="center"/>
          </w:tcPr>
          <w:p w:rsidR="00736842" w:rsidRPr="000A26DC" w:rsidRDefault="00736842" w:rsidP="00736842">
            <w:pPr>
              <w:spacing w:after="0" w:line="240" w:lineRule="auto"/>
              <w:rPr>
                <w:rFonts w:ascii="Palatino Linotype" w:hAnsi="Palatino Linotype" w:cs="Arial"/>
                <w:sz w:val="20"/>
                <w:szCs w:val="20"/>
              </w:rPr>
            </w:pPr>
            <w:r w:rsidRPr="000A26DC">
              <w:rPr>
                <w:rFonts w:ascii="Palatino Linotype" w:hAnsi="Palatino Linotype" w:cs="Arial"/>
                <w:sz w:val="20"/>
                <w:szCs w:val="20"/>
              </w:rPr>
              <w:t>Kiscsoportos szakmai munkavégzés irányítással</w:t>
            </w:r>
          </w:p>
        </w:tc>
        <w:tc>
          <w:tcPr>
            <w:tcW w:w="809"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798" w:type="dxa"/>
            <w:vAlign w:val="center"/>
          </w:tcPr>
          <w:p w:rsidR="00736842" w:rsidRPr="000A26DC" w:rsidRDefault="00736842" w:rsidP="00736842">
            <w:pPr>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63" w:type="dxa"/>
            <w:vAlign w:val="center"/>
          </w:tcPr>
          <w:p w:rsidR="00736842" w:rsidRPr="000A26DC" w:rsidRDefault="00736842" w:rsidP="00736842">
            <w:pPr>
              <w:spacing w:after="0" w:line="240" w:lineRule="auto"/>
              <w:jc w:val="center"/>
              <w:rPr>
                <w:rFonts w:ascii="Palatino Linotype" w:hAnsi="Palatino Linotype"/>
                <w:sz w:val="20"/>
                <w:szCs w:val="20"/>
              </w:rPr>
            </w:pPr>
          </w:p>
        </w:tc>
        <w:tc>
          <w:tcPr>
            <w:tcW w:w="2190" w:type="dxa"/>
            <w:vAlign w:val="center"/>
          </w:tcPr>
          <w:p w:rsidR="00736842" w:rsidRPr="000A26DC" w:rsidRDefault="00736842" w:rsidP="00736842">
            <w:pPr>
              <w:spacing w:after="0" w:line="240" w:lineRule="auto"/>
              <w:jc w:val="center"/>
              <w:rPr>
                <w:rFonts w:ascii="Palatino Linotype" w:hAnsi="Palatino Linotype"/>
                <w:sz w:val="20"/>
                <w:szCs w:val="20"/>
              </w:rPr>
            </w:pPr>
          </w:p>
        </w:tc>
      </w:tr>
    </w:tbl>
    <w:p w:rsidR="00736842" w:rsidRPr="000A26DC" w:rsidRDefault="00736842" w:rsidP="00736842">
      <w:pPr>
        <w:spacing w:after="0" w:line="240" w:lineRule="auto"/>
        <w:rPr>
          <w:rFonts w:ascii="Palatino Linotype" w:hAnsi="Palatino Linotype"/>
          <w:iCs/>
          <w:sz w:val="24"/>
          <w:szCs w:val="24"/>
        </w:rPr>
      </w:pPr>
    </w:p>
    <w:p w:rsidR="00736842" w:rsidRDefault="00736842" w:rsidP="00736842">
      <w:pPr>
        <w:numPr>
          <w:ilvl w:val="1"/>
          <w:numId w:val="6"/>
        </w:numPr>
        <w:suppressAutoHyphens/>
        <w:spacing w:after="0" w:line="240" w:lineRule="auto"/>
        <w:ind w:left="567" w:firstLine="0"/>
        <w:jc w:val="left"/>
        <w:rPr>
          <w:rFonts w:ascii="Palatino Linotype" w:hAnsi="Palatino Linotype"/>
          <w:b/>
          <w:sz w:val="24"/>
          <w:szCs w:val="24"/>
        </w:rPr>
      </w:pPr>
      <w:r w:rsidRPr="005074D5">
        <w:rPr>
          <w:rFonts w:ascii="Palatino Linotype" w:hAnsi="Palatino Linotype"/>
          <w:b/>
          <w:sz w:val="24"/>
          <w:szCs w:val="24"/>
        </w:rPr>
        <w:t xml:space="preserve">A </w:t>
      </w:r>
      <w:r w:rsidRPr="000A26DC">
        <w:rPr>
          <w:rFonts w:ascii="Palatino Linotype" w:hAnsi="Palatino Linotype"/>
          <w:b/>
          <w:sz w:val="24"/>
          <w:szCs w:val="24"/>
        </w:rPr>
        <w:t>tantárgy</w:t>
      </w:r>
      <w:r w:rsidRPr="005074D5">
        <w:rPr>
          <w:rFonts w:ascii="Palatino Linotype" w:hAnsi="Palatino Linotype"/>
          <w:b/>
          <w:sz w:val="24"/>
          <w:szCs w:val="24"/>
        </w:rPr>
        <w:t xml:space="preserve"> értékelésének módja</w:t>
      </w:r>
    </w:p>
    <w:p w:rsidR="00736842" w:rsidRDefault="00736842" w:rsidP="00736842">
      <w:pPr>
        <w:suppressAutoHyphens/>
        <w:spacing w:after="0" w:line="240" w:lineRule="auto"/>
        <w:ind w:left="567"/>
        <w:rPr>
          <w:rFonts w:ascii="Palatino Linotype" w:hAnsi="Palatino Linotype"/>
          <w:b/>
          <w:bCs/>
          <w:sz w:val="24"/>
          <w:szCs w:val="24"/>
        </w:rPr>
      </w:pPr>
      <w:r w:rsidRPr="005074D5">
        <w:rPr>
          <w:rFonts w:ascii="Palatino Linotype" w:hAnsi="Palatino Linotype" w:cs="Palatino Linotype"/>
          <w:sz w:val="24"/>
          <w:szCs w:val="24"/>
        </w:rPr>
        <w:t>A nemzeti köznevelésről szóló 2011. évi CXC. törvény 54. § (2) a) pontja szerinti értékeléssel.</w:t>
      </w:r>
    </w:p>
    <w:p w:rsidR="00576A4E" w:rsidRPr="00736842" w:rsidRDefault="00576A4E" w:rsidP="00736842"/>
    <w:sectPr w:rsidR="00576A4E" w:rsidRPr="00736842" w:rsidSect="003F5D78">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FCD" w:rsidRDefault="00871FCD">
      <w:r>
        <w:separator/>
      </w:r>
    </w:p>
  </w:endnote>
  <w:endnote w:type="continuationSeparator" w:id="0">
    <w:p w:rsidR="00871FCD" w:rsidRDefault="00871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Default="002F27D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Default="002F27D9" w:rsidP="00736842">
    <w:pPr>
      <w:pStyle w:val="llb"/>
      <w:ind w:left="720"/>
      <w:jc w:val="center"/>
    </w:pPr>
    <w:r>
      <w:fldChar w:fldCharType="begin"/>
    </w:r>
    <w:r>
      <w:instrText>PAGE   \* MERGEFORMAT</w:instrText>
    </w:r>
    <w:r>
      <w:fldChar w:fldCharType="separate"/>
    </w:r>
    <w:r w:rsidR="00B57C61">
      <w:rPr>
        <w:noProof/>
      </w:rPr>
      <w:t>3</w:t>
    </w:r>
    <w:r>
      <w:fldChar w:fldCharType="end"/>
    </w:r>
  </w:p>
  <w:p w:rsidR="002F27D9" w:rsidRDefault="002F27D9" w:rsidP="00736842">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Default="002F27D9">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Pr="0028078A" w:rsidRDefault="002F27D9" w:rsidP="003F5D78">
    <w:pPr>
      <w:pStyle w:val="llb"/>
      <w:ind w:left="720"/>
    </w:pPr>
    <w:r>
      <w:tab/>
    </w:r>
    <w:r>
      <w:fldChar w:fldCharType="begin"/>
    </w:r>
    <w:r>
      <w:instrText>PAGE   \* MERGEFORMAT</w:instrText>
    </w:r>
    <w:r>
      <w:fldChar w:fldCharType="separate"/>
    </w:r>
    <w:r w:rsidR="00B57C61">
      <w:rPr>
        <w:noProof/>
      </w:rPr>
      <w:t>103</w:t>
    </w:r>
    <w:r>
      <w:fldChar w:fldCharType="end"/>
    </w:r>
  </w:p>
  <w:p w:rsidR="002F27D9" w:rsidRDefault="002F27D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FCD" w:rsidRDefault="00871FCD">
      <w:r>
        <w:separator/>
      </w:r>
    </w:p>
  </w:footnote>
  <w:footnote w:type="continuationSeparator" w:id="0">
    <w:p w:rsidR="00871FCD" w:rsidRDefault="00871F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Default="002F27D9">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Default="002F27D9">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7D9" w:rsidRDefault="002F27D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16"/>
        </w:tabs>
        <w:ind w:left="716"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2573A82"/>
    <w:multiLevelType w:val="multilevel"/>
    <w:tmpl w:val="6F3CE354"/>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C0A28B0"/>
    <w:multiLevelType w:val="multilevel"/>
    <w:tmpl w:val="48D6CF74"/>
    <w:lvl w:ilvl="0">
      <w:start w:val="6"/>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8">
    <w:nsid w:val="519E5FE0"/>
    <w:multiLevelType w:val="multilevel"/>
    <w:tmpl w:val="DD64CE98"/>
    <w:lvl w:ilvl="0">
      <w:start w:val="9"/>
      <w:numFmt w:val="decimal"/>
      <w:lvlText w:val="%1."/>
      <w:lvlJc w:val="left"/>
      <w:pPr>
        <w:ind w:left="360" w:hanging="360"/>
      </w:pPr>
      <w:rPr>
        <w:rFonts w:cs="Times New Roman" w:hint="default"/>
      </w:rPr>
    </w:lvl>
    <w:lvl w:ilvl="1">
      <w:start w:val="1"/>
      <w:numFmt w:val="decimal"/>
      <w:lvlText w:val="%1.%2."/>
      <w:lvlJc w:val="left"/>
      <w:pPr>
        <w:ind w:left="1062" w:hanging="360"/>
      </w:pPr>
      <w:rPr>
        <w:rFonts w:cs="Times New Roman" w:hint="default"/>
        <w:i w:val="0"/>
      </w:rPr>
    </w:lvl>
    <w:lvl w:ilvl="2">
      <w:start w:val="1"/>
      <w:numFmt w:val="decimal"/>
      <w:lvlText w:val="%1.%2.%3."/>
      <w:lvlJc w:val="left"/>
      <w:pPr>
        <w:ind w:left="2124" w:hanging="720"/>
      </w:pPr>
      <w:rPr>
        <w:rFonts w:cs="Times New Roman" w:hint="default"/>
        <w:i w:val="0"/>
      </w:rPr>
    </w:lvl>
    <w:lvl w:ilvl="3">
      <w:start w:val="1"/>
      <w:numFmt w:val="decimal"/>
      <w:lvlText w:val="%1.%2.%3.%4."/>
      <w:lvlJc w:val="left"/>
      <w:pPr>
        <w:ind w:left="2826" w:hanging="720"/>
      </w:pPr>
      <w:rPr>
        <w:rFonts w:cs="Times New Roman" w:hint="default"/>
      </w:rPr>
    </w:lvl>
    <w:lvl w:ilvl="4">
      <w:start w:val="1"/>
      <w:numFmt w:val="decimal"/>
      <w:lvlText w:val="%1.%2.%3.%4.%5."/>
      <w:lvlJc w:val="left"/>
      <w:pPr>
        <w:ind w:left="3888" w:hanging="1080"/>
      </w:pPr>
      <w:rPr>
        <w:rFonts w:cs="Times New Roman" w:hint="default"/>
      </w:rPr>
    </w:lvl>
    <w:lvl w:ilvl="5">
      <w:start w:val="1"/>
      <w:numFmt w:val="decimal"/>
      <w:lvlText w:val="%1.%2.%3.%4.%5.%6."/>
      <w:lvlJc w:val="left"/>
      <w:pPr>
        <w:ind w:left="4590" w:hanging="1080"/>
      </w:pPr>
      <w:rPr>
        <w:rFonts w:cs="Times New Roman" w:hint="default"/>
      </w:rPr>
    </w:lvl>
    <w:lvl w:ilvl="6">
      <w:start w:val="1"/>
      <w:numFmt w:val="decimal"/>
      <w:lvlText w:val="%1.%2.%3.%4.%5.%6.%7."/>
      <w:lvlJc w:val="left"/>
      <w:pPr>
        <w:ind w:left="5652" w:hanging="1440"/>
      </w:pPr>
      <w:rPr>
        <w:rFonts w:cs="Times New Roman" w:hint="default"/>
      </w:rPr>
    </w:lvl>
    <w:lvl w:ilvl="7">
      <w:start w:val="1"/>
      <w:numFmt w:val="decimal"/>
      <w:lvlText w:val="%1.%2.%3.%4.%5.%6.%7.%8."/>
      <w:lvlJc w:val="left"/>
      <w:pPr>
        <w:ind w:left="6354" w:hanging="1440"/>
      </w:pPr>
      <w:rPr>
        <w:rFonts w:cs="Times New Roman" w:hint="default"/>
      </w:rPr>
    </w:lvl>
    <w:lvl w:ilvl="8">
      <w:start w:val="1"/>
      <w:numFmt w:val="decimal"/>
      <w:lvlText w:val="%1.%2.%3.%4.%5.%6.%7.%8.%9."/>
      <w:lvlJc w:val="left"/>
      <w:pPr>
        <w:ind w:left="7416" w:hanging="1800"/>
      </w:pPr>
      <w:rPr>
        <w:rFonts w:cs="Times New Roman"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C1362BC"/>
    <w:multiLevelType w:val="multilevel"/>
    <w:tmpl w:val="280EFD2A"/>
    <w:lvl w:ilvl="0">
      <w:start w:val="3"/>
      <w:numFmt w:val="decimal"/>
      <w:lvlText w:val="%1."/>
      <w:lvlJc w:val="left"/>
      <w:pPr>
        <w:ind w:left="540" w:hanging="540"/>
      </w:pPr>
      <w:rPr>
        <w:rFonts w:cs="Times New Roman" w:hint="default"/>
      </w:rPr>
    </w:lvl>
    <w:lvl w:ilvl="1">
      <w:start w:val="5"/>
      <w:numFmt w:val="decimal"/>
      <w:lvlText w:val="%1.%2."/>
      <w:lvlJc w:val="left"/>
      <w:pPr>
        <w:ind w:left="892" w:hanging="540"/>
      </w:pPr>
      <w:rPr>
        <w:rFonts w:cs="Times New Roman" w:hint="default"/>
        <w:b/>
      </w:rPr>
    </w:lvl>
    <w:lvl w:ilvl="2">
      <w:start w:val="2"/>
      <w:numFmt w:val="decimal"/>
      <w:lvlText w:val="%1.%2.%3."/>
      <w:lvlJc w:val="left"/>
      <w:pPr>
        <w:ind w:left="1424" w:hanging="720"/>
      </w:pPr>
      <w:rPr>
        <w:rFonts w:cs="Times New Roman" w:hint="default"/>
      </w:rPr>
    </w:lvl>
    <w:lvl w:ilvl="3">
      <w:start w:val="1"/>
      <w:numFmt w:val="decimal"/>
      <w:lvlText w:val="%1.%2.%3.%4."/>
      <w:lvlJc w:val="left"/>
      <w:pPr>
        <w:ind w:left="1776" w:hanging="720"/>
      </w:pPr>
      <w:rPr>
        <w:rFonts w:cs="Times New Roman" w:hint="default"/>
      </w:rPr>
    </w:lvl>
    <w:lvl w:ilvl="4">
      <w:start w:val="1"/>
      <w:numFmt w:val="decimal"/>
      <w:lvlText w:val="%1.%2.%3.%4.%5."/>
      <w:lvlJc w:val="left"/>
      <w:pPr>
        <w:ind w:left="2488" w:hanging="1080"/>
      </w:pPr>
      <w:rPr>
        <w:rFonts w:cs="Times New Roman" w:hint="default"/>
      </w:rPr>
    </w:lvl>
    <w:lvl w:ilvl="5">
      <w:start w:val="1"/>
      <w:numFmt w:val="decimal"/>
      <w:lvlText w:val="%1.%2.%3.%4.%5.%6."/>
      <w:lvlJc w:val="left"/>
      <w:pPr>
        <w:ind w:left="2840" w:hanging="1080"/>
      </w:pPr>
      <w:rPr>
        <w:rFonts w:cs="Times New Roman" w:hint="default"/>
      </w:rPr>
    </w:lvl>
    <w:lvl w:ilvl="6">
      <w:start w:val="1"/>
      <w:numFmt w:val="decimal"/>
      <w:lvlText w:val="%1.%2.%3.%4.%5.%6.%7."/>
      <w:lvlJc w:val="left"/>
      <w:pPr>
        <w:ind w:left="3552" w:hanging="1440"/>
      </w:pPr>
      <w:rPr>
        <w:rFonts w:cs="Times New Roman" w:hint="default"/>
      </w:rPr>
    </w:lvl>
    <w:lvl w:ilvl="7">
      <w:start w:val="1"/>
      <w:numFmt w:val="decimal"/>
      <w:lvlText w:val="%1.%2.%3.%4.%5.%6.%7.%8."/>
      <w:lvlJc w:val="left"/>
      <w:pPr>
        <w:ind w:left="3904" w:hanging="1440"/>
      </w:pPr>
      <w:rPr>
        <w:rFonts w:cs="Times New Roman" w:hint="default"/>
      </w:rPr>
    </w:lvl>
    <w:lvl w:ilvl="8">
      <w:start w:val="1"/>
      <w:numFmt w:val="decimal"/>
      <w:lvlText w:val="%1.%2.%3.%4.%5.%6.%7.%8.%9."/>
      <w:lvlJc w:val="left"/>
      <w:pPr>
        <w:ind w:left="4616" w:hanging="1800"/>
      </w:pPr>
      <w:rPr>
        <w:rFonts w:cs="Times New Roman" w:hint="default"/>
      </w:rPr>
    </w:lvl>
  </w:abstractNum>
  <w:abstractNum w:abstractNumId="11">
    <w:nsid w:val="757142B5"/>
    <w:multiLevelType w:val="multilevel"/>
    <w:tmpl w:val="C7CC95B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9"/>
  </w:num>
  <w:num w:numId="2">
    <w:abstractNumId w:val="0"/>
  </w:num>
  <w:num w:numId="3">
    <w:abstractNumId w:val="12"/>
  </w:num>
  <w:num w:numId="4">
    <w:abstractNumId w:val="7"/>
  </w:num>
  <w:num w:numId="5">
    <w:abstractNumId w:val="6"/>
  </w:num>
  <w:num w:numId="6">
    <w:abstractNumId w:val="3"/>
  </w:num>
  <w:num w:numId="7">
    <w:abstractNumId w:val="2"/>
  </w:num>
  <w:num w:numId="8">
    <w:abstractNumId w:val="1"/>
  </w:num>
  <w:num w:numId="9">
    <w:abstractNumId w:val="5"/>
  </w:num>
  <w:num w:numId="10">
    <w:abstractNumId w:val="4"/>
  </w:num>
  <w:num w:numId="11">
    <w:abstractNumId w:val="10"/>
  </w:num>
  <w:num w:numId="12">
    <w:abstractNumId w:val="8"/>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5D78"/>
    <w:rsid w:val="00123CCA"/>
    <w:rsid w:val="002F27D9"/>
    <w:rsid w:val="00391FDD"/>
    <w:rsid w:val="003B6712"/>
    <w:rsid w:val="003F5D78"/>
    <w:rsid w:val="00482C1F"/>
    <w:rsid w:val="00576A4E"/>
    <w:rsid w:val="00736842"/>
    <w:rsid w:val="007F4274"/>
    <w:rsid w:val="00871FCD"/>
    <w:rsid w:val="009E6E40"/>
    <w:rsid w:val="00A15964"/>
    <w:rsid w:val="00B57C61"/>
    <w:rsid w:val="00D64998"/>
    <w:rsid w:val="00DB7328"/>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3F5D78"/>
    <w:pPr>
      <w:widowControl w:val="0"/>
      <w:adjustRightInd w:val="0"/>
      <w:spacing w:after="200" w:line="276" w:lineRule="auto"/>
      <w:jc w:val="both"/>
      <w:textAlignment w:val="baseline"/>
    </w:pPr>
    <w:rPr>
      <w:rFonts w:eastAsia="Calibri"/>
      <w:sz w:val="22"/>
      <w:szCs w:val="22"/>
      <w:lang w:eastAsia="en-US"/>
    </w:rPr>
  </w:style>
  <w:style w:type="paragraph" w:styleId="Cmsor1">
    <w:name w:val="heading 1"/>
    <w:basedOn w:val="Norml"/>
    <w:link w:val="Cmsor1Char"/>
    <w:qFormat/>
    <w:rsid w:val="003F5D78"/>
    <w:pPr>
      <w:spacing w:before="100" w:beforeAutospacing="1" w:after="100" w:afterAutospacing="1" w:line="240" w:lineRule="auto"/>
      <w:outlineLvl w:val="0"/>
    </w:pPr>
    <w:rPr>
      <w:rFonts w:eastAsia="Times New Roman"/>
      <w:b/>
      <w:bCs/>
      <w:kern w:val="36"/>
      <w:sz w:val="48"/>
      <w:szCs w:val="48"/>
      <w:lang w:eastAsia="hu-HU"/>
    </w:rPr>
  </w:style>
  <w:style w:type="paragraph" w:styleId="Cmsor3">
    <w:name w:val="heading 3"/>
    <w:basedOn w:val="Norml"/>
    <w:next w:val="Norml"/>
    <w:link w:val="Cmsor3Char"/>
    <w:qFormat/>
    <w:rsid w:val="003F5D78"/>
    <w:pPr>
      <w:keepNext/>
      <w:widowControl/>
      <w:adjustRightInd/>
      <w:spacing w:after="0" w:line="240" w:lineRule="auto"/>
      <w:jc w:val="center"/>
      <w:textAlignment w:val="auto"/>
      <w:outlineLvl w:val="2"/>
    </w:pPr>
    <w:rPr>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basedOn w:val="Bekezdsalapbettpusa"/>
    <w:link w:val="Cmsor1"/>
    <w:locked/>
    <w:rsid w:val="003F5D78"/>
    <w:rPr>
      <w:b/>
      <w:bCs/>
      <w:kern w:val="36"/>
      <w:sz w:val="48"/>
      <w:szCs w:val="48"/>
      <w:lang w:val="hu-HU" w:eastAsia="hu-HU" w:bidi="ar-SA"/>
    </w:rPr>
  </w:style>
  <w:style w:type="character" w:customStyle="1" w:styleId="Cmsor3Char">
    <w:name w:val="Címsor 3 Char"/>
    <w:basedOn w:val="Bekezdsalapbettpusa"/>
    <w:link w:val="Cmsor3"/>
    <w:locked/>
    <w:rsid w:val="003F5D78"/>
    <w:rPr>
      <w:rFonts w:eastAsia="Calibri"/>
      <w:b/>
      <w:sz w:val="24"/>
      <w:szCs w:val="24"/>
      <w:lang w:val="hu-HU" w:eastAsia="hu-HU" w:bidi="ar-SA"/>
    </w:rPr>
  </w:style>
  <w:style w:type="paragraph" w:styleId="Lbjegyzetszveg">
    <w:name w:val="footnote text"/>
    <w:basedOn w:val="Norml"/>
    <w:link w:val="LbjegyzetszvegChar"/>
    <w:rsid w:val="003F5D78"/>
    <w:pPr>
      <w:spacing w:after="0" w:line="240" w:lineRule="auto"/>
    </w:pPr>
    <w:rPr>
      <w:rFonts w:ascii="Calibri" w:hAnsi="Calibri"/>
      <w:sz w:val="20"/>
      <w:szCs w:val="20"/>
      <w:lang w:eastAsia="hu-HU"/>
    </w:rPr>
  </w:style>
  <w:style w:type="character" w:customStyle="1" w:styleId="LbjegyzetszvegChar">
    <w:name w:val="Lábjegyzetszöveg Char"/>
    <w:basedOn w:val="Bekezdsalapbettpusa"/>
    <w:link w:val="Lbjegyzetszveg"/>
    <w:locked/>
    <w:rsid w:val="003F5D78"/>
    <w:rPr>
      <w:rFonts w:ascii="Calibri" w:eastAsia="Calibri" w:hAnsi="Calibri"/>
      <w:lang w:val="hu-HU" w:eastAsia="hu-HU" w:bidi="ar-SA"/>
    </w:rPr>
  </w:style>
  <w:style w:type="character" w:styleId="Lbjegyzet-hivatkozs">
    <w:name w:val="footnote reference"/>
    <w:basedOn w:val="Bekezdsalapbettpusa"/>
    <w:rsid w:val="003F5D78"/>
    <w:rPr>
      <w:rFonts w:cs="Times New Roman"/>
      <w:vertAlign w:val="superscript"/>
    </w:rPr>
  </w:style>
  <w:style w:type="paragraph" w:customStyle="1" w:styleId="Listaszerbekezds1">
    <w:name w:val="Listaszerű bekezdés1"/>
    <w:basedOn w:val="Norml"/>
    <w:rsid w:val="003F5D78"/>
    <w:pPr>
      <w:ind w:left="720"/>
    </w:pPr>
  </w:style>
  <w:style w:type="table" w:styleId="Rcsostblzat">
    <w:name w:val="Table Grid"/>
    <w:basedOn w:val="Normltblzat"/>
    <w:rsid w:val="003F5D7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3F5D78"/>
    <w:pPr>
      <w:widowControl w:val="0"/>
      <w:adjustRightInd w:val="0"/>
      <w:spacing w:line="360" w:lineRule="atLeast"/>
      <w:jc w:val="both"/>
      <w:textAlignment w:val="baseline"/>
    </w:pPr>
    <w:rPr>
      <w:rFonts w:eastAsia="Calibri"/>
      <w:sz w:val="22"/>
      <w:szCs w:val="22"/>
      <w:lang w:eastAsia="en-US"/>
    </w:rPr>
  </w:style>
  <w:style w:type="character" w:styleId="Jegyzethivatkozs">
    <w:name w:val="annotation reference"/>
    <w:basedOn w:val="Bekezdsalapbettpusa"/>
    <w:rsid w:val="003F5D78"/>
    <w:rPr>
      <w:rFonts w:cs="Times New Roman"/>
      <w:sz w:val="16"/>
    </w:rPr>
  </w:style>
  <w:style w:type="paragraph" w:styleId="Jegyzetszveg">
    <w:name w:val="annotation text"/>
    <w:basedOn w:val="Norml"/>
    <w:link w:val="JegyzetszvegChar"/>
    <w:rsid w:val="003F5D78"/>
    <w:pPr>
      <w:spacing w:line="240" w:lineRule="auto"/>
    </w:pPr>
    <w:rPr>
      <w:rFonts w:ascii="Calibri" w:hAnsi="Calibri"/>
      <w:sz w:val="20"/>
      <w:szCs w:val="20"/>
      <w:lang w:eastAsia="hu-HU"/>
    </w:rPr>
  </w:style>
  <w:style w:type="character" w:customStyle="1" w:styleId="JegyzetszvegChar">
    <w:name w:val="Jegyzetszöveg Char"/>
    <w:basedOn w:val="Bekezdsalapbettpusa"/>
    <w:link w:val="Jegyzetszveg"/>
    <w:locked/>
    <w:rsid w:val="003F5D78"/>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3F5D78"/>
    <w:rPr>
      <w:b/>
      <w:bCs/>
    </w:rPr>
  </w:style>
  <w:style w:type="character" w:customStyle="1" w:styleId="MegjegyzstrgyaChar">
    <w:name w:val="Megjegyzés tárgya Char"/>
    <w:basedOn w:val="JegyzetszvegChar"/>
    <w:link w:val="Megjegyzstrgya"/>
    <w:semiHidden/>
    <w:locked/>
    <w:rsid w:val="003F5D78"/>
    <w:rPr>
      <w:rFonts w:ascii="Calibri" w:eastAsia="Calibri" w:hAnsi="Calibri"/>
      <w:b/>
      <w:bCs/>
      <w:lang w:val="hu-HU" w:eastAsia="hu-HU" w:bidi="ar-SA"/>
    </w:rPr>
  </w:style>
  <w:style w:type="paragraph" w:styleId="Buborkszveg">
    <w:name w:val="Balloon Text"/>
    <w:basedOn w:val="Norml"/>
    <w:link w:val="BuborkszvegChar"/>
    <w:rsid w:val="003F5D78"/>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3F5D78"/>
    <w:rPr>
      <w:rFonts w:ascii="Tahoma" w:eastAsia="Calibri" w:hAnsi="Tahoma"/>
      <w:sz w:val="16"/>
      <w:szCs w:val="16"/>
      <w:lang w:val="hu-HU" w:eastAsia="hu-HU" w:bidi="ar-SA"/>
    </w:rPr>
  </w:style>
  <w:style w:type="paragraph" w:customStyle="1" w:styleId="Default">
    <w:name w:val="Default"/>
    <w:rsid w:val="003F5D78"/>
    <w:pPr>
      <w:widowControl w:val="0"/>
      <w:autoSpaceDE w:val="0"/>
      <w:autoSpaceDN w:val="0"/>
      <w:adjustRightInd w:val="0"/>
      <w:spacing w:line="360" w:lineRule="atLeast"/>
      <w:jc w:val="both"/>
      <w:textAlignment w:val="baseline"/>
    </w:pPr>
    <w:rPr>
      <w:rFonts w:ascii="Verdana" w:eastAsia="Calibri" w:hAnsi="Verdana" w:cs="Verdana"/>
      <w:color w:val="000000"/>
      <w:sz w:val="24"/>
      <w:szCs w:val="24"/>
      <w:lang w:eastAsia="en-US"/>
    </w:rPr>
  </w:style>
  <w:style w:type="paragraph" w:customStyle="1" w:styleId="Tblzattartalom">
    <w:name w:val="Táblázattartalom"/>
    <w:basedOn w:val="Norml"/>
    <w:rsid w:val="003F5D78"/>
    <w:pPr>
      <w:suppressLineNumbers/>
      <w:suppressAutoHyphens/>
      <w:spacing w:after="0" w:line="240" w:lineRule="auto"/>
    </w:pPr>
    <w:rPr>
      <w:rFonts w:cs="Mangal"/>
      <w:kern w:val="1"/>
      <w:sz w:val="24"/>
      <w:szCs w:val="24"/>
      <w:lang w:eastAsia="hi-IN" w:bidi="hi-IN"/>
    </w:rPr>
  </w:style>
  <w:style w:type="table" w:customStyle="1" w:styleId="Rcsostblzat2">
    <w:name w:val="Rácsos táblázat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3F5D78"/>
    <w:pPr>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rsid w:val="003F5D78"/>
  </w:style>
  <w:style w:type="paragraph" w:customStyle="1" w:styleId="Standard">
    <w:name w:val="Standard"/>
    <w:rsid w:val="003F5D78"/>
    <w:pPr>
      <w:widowControl w:val="0"/>
      <w:suppressAutoHyphens/>
      <w:autoSpaceDN w:val="0"/>
      <w:adjustRightInd w:val="0"/>
      <w:spacing w:line="360" w:lineRule="atLeast"/>
      <w:jc w:val="both"/>
      <w:textAlignment w:val="baseline"/>
    </w:pPr>
    <w:rPr>
      <w:rFonts w:eastAsia="Calibri" w:cs="Tahoma"/>
      <w:kern w:val="3"/>
      <w:sz w:val="24"/>
      <w:szCs w:val="24"/>
    </w:rPr>
  </w:style>
  <w:style w:type="paragraph" w:styleId="Szvegtrzsbehzssal">
    <w:name w:val="Body Text Indent"/>
    <w:basedOn w:val="Norml"/>
    <w:link w:val="SzvegtrzsbehzssalChar"/>
    <w:rsid w:val="003F5D78"/>
    <w:pPr>
      <w:spacing w:after="120" w:line="240" w:lineRule="auto"/>
      <w:ind w:left="283"/>
    </w:pPr>
    <w:rPr>
      <w:rFonts w:eastAsia="Times New Roman"/>
      <w:sz w:val="24"/>
      <w:szCs w:val="24"/>
      <w:lang w:eastAsia="hu-HU"/>
    </w:rPr>
  </w:style>
  <w:style w:type="character" w:customStyle="1" w:styleId="SzvegtrzsbehzssalChar">
    <w:name w:val="Szövegtörzs behúzással Char"/>
    <w:basedOn w:val="Bekezdsalapbettpusa"/>
    <w:link w:val="Szvegtrzsbehzssal"/>
    <w:locked/>
    <w:rsid w:val="003F5D78"/>
    <w:rPr>
      <w:sz w:val="24"/>
      <w:szCs w:val="24"/>
      <w:lang w:val="hu-HU" w:eastAsia="hu-HU" w:bidi="ar-SA"/>
    </w:rPr>
  </w:style>
  <w:style w:type="paragraph" w:styleId="Szvegtrzsbehzssal2">
    <w:name w:val="Body Text Indent 2"/>
    <w:basedOn w:val="Norml"/>
    <w:link w:val="Szvegtrzsbehzssal2Char"/>
    <w:rsid w:val="003F5D78"/>
    <w:pPr>
      <w:spacing w:after="120" w:line="480" w:lineRule="auto"/>
      <w:ind w:left="283"/>
    </w:pPr>
    <w:rPr>
      <w:rFonts w:eastAsia="Times New Roman"/>
      <w:sz w:val="24"/>
      <w:szCs w:val="24"/>
      <w:lang w:eastAsia="hu-HU"/>
    </w:rPr>
  </w:style>
  <w:style w:type="character" w:customStyle="1" w:styleId="Szvegtrzsbehzssal2Char">
    <w:name w:val="Szövegtörzs behúzással 2 Char"/>
    <w:basedOn w:val="Bekezdsalapbettpusa"/>
    <w:link w:val="Szvegtrzsbehzssal2"/>
    <w:locked/>
    <w:rsid w:val="003F5D78"/>
    <w:rPr>
      <w:sz w:val="24"/>
      <w:szCs w:val="24"/>
      <w:lang w:val="hu-HU" w:eastAsia="hu-HU" w:bidi="ar-SA"/>
    </w:rPr>
  </w:style>
  <w:style w:type="paragraph" w:styleId="lfej">
    <w:name w:val="header"/>
    <w:basedOn w:val="Norml"/>
    <w:link w:val="lfejChar"/>
    <w:rsid w:val="003F5D78"/>
    <w:pPr>
      <w:tabs>
        <w:tab w:val="center" w:pos="4536"/>
        <w:tab w:val="right" w:pos="9072"/>
      </w:tabs>
      <w:suppressAutoHyphens/>
      <w:spacing w:after="0" w:line="240" w:lineRule="auto"/>
    </w:pPr>
    <w:rPr>
      <w:rFonts w:cs="Mangal"/>
      <w:kern w:val="1"/>
      <w:sz w:val="21"/>
      <w:szCs w:val="21"/>
      <w:lang w:eastAsia="hi-IN" w:bidi="hi-IN"/>
    </w:rPr>
  </w:style>
  <w:style w:type="character" w:customStyle="1" w:styleId="lfejChar">
    <w:name w:val="Élőfej Char"/>
    <w:basedOn w:val="Bekezdsalapbettpusa"/>
    <w:link w:val="lfej"/>
    <w:locked/>
    <w:rsid w:val="003F5D78"/>
    <w:rPr>
      <w:rFonts w:eastAsia="Calibri" w:cs="Mangal"/>
      <w:kern w:val="1"/>
      <w:sz w:val="21"/>
      <w:szCs w:val="21"/>
      <w:lang w:val="hu-HU" w:eastAsia="hi-IN" w:bidi="hi-IN"/>
    </w:rPr>
  </w:style>
  <w:style w:type="paragraph" w:styleId="llb">
    <w:name w:val="footer"/>
    <w:basedOn w:val="Norml"/>
    <w:link w:val="llbChar"/>
    <w:rsid w:val="003F5D78"/>
    <w:pPr>
      <w:tabs>
        <w:tab w:val="center" w:pos="4536"/>
        <w:tab w:val="right" w:pos="9072"/>
      </w:tabs>
      <w:suppressAutoHyphens/>
      <w:spacing w:after="0" w:line="240" w:lineRule="auto"/>
    </w:pPr>
    <w:rPr>
      <w:rFonts w:cs="Mangal"/>
      <w:kern w:val="1"/>
      <w:sz w:val="21"/>
      <w:szCs w:val="21"/>
      <w:lang w:eastAsia="hi-IN" w:bidi="hi-IN"/>
    </w:rPr>
  </w:style>
  <w:style w:type="character" w:customStyle="1" w:styleId="llbChar">
    <w:name w:val="Élőláb Char"/>
    <w:basedOn w:val="Bekezdsalapbettpusa"/>
    <w:link w:val="llb"/>
    <w:locked/>
    <w:rsid w:val="003F5D78"/>
    <w:rPr>
      <w:rFonts w:eastAsia="Calibri" w:cs="Mangal"/>
      <w:kern w:val="1"/>
      <w:sz w:val="21"/>
      <w:szCs w:val="21"/>
      <w:lang w:val="hu-HU" w:eastAsia="hi-IN" w:bidi="hi-IN"/>
    </w:rPr>
  </w:style>
  <w:style w:type="paragraph" w:customStyle="1" w:styleId="Stlus3">
    <w:name w:val="Stílus3"/>
    <w:basedOn w:val="Norml"/>
    <w:rsid w:val="003F5D78"/>
    <w:pPr>
      <w:spacing w:before="60" w:after="60" w:line="240" w:lineRule="auto"/>
    </w:pPr>
    <w:rPr>
      <w:rFonts w:eastAsia="Times New Roman"/>
      <w:sz w:val="20"/>
      <w:szCs w:val="20"/>
      <w:lang w:eastAsia="hu-HU"/>
    </w:rPr>
  </w:style>
  <w:style w:type="paragraph" w:customStyle="1" w:styleId="font5">
    <w:name w:val="font5"/>
    <w:basedOn w:val="Norml"/>
    <w:rsid w:val="003F5D78"/>
    <w:pPr>
      <w:spacing w:before="100" w:beforeAutospacing="1" w:after="100" w:afterAutospacing="1" w:line="240" w:lineRule="auto"/>
    </w:pPr>
    <w:rPr>
      <w:rFonts w:eastAsia="Times New Roman"/>
      <w:color w:val="FF0000"/>
      <w:lang w:eastAsia="hu-HU"/>
    </w:rPr>
  </w:style>
  <w:style w:type="paragraph" w:customStyle="1" w:styleId="xl65">
    <w:name w:val="xl65"/>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rsid w:val="003F5D78"/>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rsid w:val="003F5D7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rsid w:val="003F5D7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rsid w:val="003F5D7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rsid w:val="003F5D78"/>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rsid w:val="003F5D7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rsid w:val="003F5D78"/>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rsid w:val="003F5D7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rsid w:val="003F5D7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rsid w:val="003F5D78"/>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rsid w:val="003F5D7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rsid w:val="003F5D7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rsid w:val="003F5D7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rsid w:val="003F5D7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rsid w:val="003F5D7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rsid w:val="003F5D7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rsid w:val="003F5D7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rsid w:val="003F5D7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rsid w:val="003F5D7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rsid w:val="003F5D7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rsid w:val="003F5D7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rsid w:val="003F5D7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rsid w:val="003F5D7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rsid w:val="003F5D78"/>
    <w:pPr>
      <w:pBdr>
        <w:top w:val="single" w:sz="8" w:space="0" w:color="auto"/>
        <w:left w:val="single" w:sz="8" w:space="0" w:color="auto"/>
        <w:right w:val="single" w:sz="8" w:space="0" w:color="auto"/>
      </w:pBdr>
      <w:spacing w:before="100" w:beforeAutospacing="1" w:after="100" w:afterAutospacing="1" w:line="240" w:lineRule="auto"/>
      <w:textAlignment w:val="center"/>
    </w:pPr>
    <w:rPr>
      <w:rFonts w:eastAsia="Times New Roman"/>
      <w:b/>
      <w:bCs/>
      <w:color w:val="000000"/>
      <w:sz w:val="24"/>
      <w:szCs w:val="24"/>
      <w:lang w:eastAsia="hu-HU"/>
    </w:rPr>
  </w:style>
  <w:style w:type="paragraph" w:customStyle="1" w:styleId="xl110">
    <w:name w:val="xl110"/>
    <w:basedOn w:val="Norml"/>
    <w:rsid w:val="003F5D78"/>
    <w:pPr>
      <w:pBdr>
        <w:left w:val="single" w:sz="8" w:space="0" w:color="auto"/>
        <w:right w:val="single" w:sz="8" w:space="0" w:color="auto"/>
      </w:pBdr>
      <w:spacing w:before="100" w:beforeAutospacing="1" w:after="100" w:afterAutospacing="1" w:line="240" w:lineRule="auto"/>
      <w:textAlignment w:val="center"/>
    </w:pPr>
    <w:rPr>
      <w:rFonts w:eastAsia="Times New Roman"/>
      <w:b/>
      <w:bCs/>
      <w:color w:val="000000"/>
      <w:sz w:val="24"/>
      <w:szCs w:val="24"/>
      <w:lang w:eastAsia="hu-HU"/>
    </w:rPr>
  </w:style>
  <w:style w:type="paragraph" w:customStyle="1" w:styleId="xl111">
    <w:name w:val="xl111"/>
    <w:basedOn w:val="Norml"/>
    <w:rsid w:val="003F5D78"/>
    <w:pPr>
      <w:pBdr>
        <w:left w:val="single" w:sz="8" w:space="0" w:color="auto"/>
        <w:bottom w:val="single" w:sz="12" w:space="0" w:color="auto"/>
        <w:right w:val="single" w:sz="8" w:space="0" w:color="auto"/>
      </w:pBdr>
      <w:spacing w:before="100" w:beforeAutospacing="1" w:after="100" w:afterAutospacing="1" w:line="240" w:lineRule="auto"/>
      <w:textAlignment w:val="center"/>
    </w:pPr>
    <w:rPr>
      <w:rFonts w:eastAsia="Times New Roman"/>
      <w:b/>
      <w:bCs/>
      <w:color w:val="000000"/>
      <w:sz w:val="24"/>
      <w:szCs w:val="24"/>
      <w:lang w:eastAsia="hu-HU"/>
    </w:rPr>
  </w:style>
  <w:style w:type="paragraph" w:customStyle="1" w:styleId="xl112">
    <w:name w:val="xl112"/>
    <w:basedOn w:val="Norml"/>
    <w:rsid w:val="003F5D7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rsid w:val="003F5D7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rsid w:val="003F5D7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rsid w:val="003F5D7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rsid w:val="003F5D7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rsid w:val="003F5D7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rsid w:val="003F5D7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rsid w:val="003F5D78"/>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rsid w:val="003F5D7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rsid w:val="003F5D7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rsid w:val="003F5D78"/>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rsid w:val="003F5D7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rsid w:val="003F5D78"/>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rsid w:val="003F5D78"/>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rsid w:val="003F5D7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rsid w:val="003F5D78"/>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rsid w:val="003F5D7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rsid w:val="003F5D7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rsid w:val="003F5D7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rsid w:val="003F5D7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rsid w:val="003F5D78"/>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rsid w:val="003F5D7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rsid w:val="003F5D7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rsid w:val="003F5D7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rsid w:val="003F5D7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rsid w:val="003F5D7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rsid w:val="003F5D7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rsid w:val="003F5D7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rsid w:val="003F5D7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rsid w:val="003F5D7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rsid w:val="003F5D7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rsid w:val="003F5D7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rsid w:val="003F5D7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rsid w:val="003F5D78"/>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rsid w:val="003F5D7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basedOn w:val="Bekezdsalapbettpusa"/>
    <w:rsid w:val="003F5D78"/>
    <w:rPr>
      <w:rFonts w:cs="Times New Roman"/>
      <w:color w:val="0000FF"/>
      <w:u w:val="single"/>
    </w:rPr>
  </w:style>
  <w:style w:type="character" w:styleId="Mrltotthiperhivatkozs">
    <w:name w:val="FollowedHyperlink"/>
    <w:basedOn w:val="Bekezdsalapbettpusa"/>
    <w:rsid w:val="003F5D78"/>
    <w:rPr>
      <w:rFonts w:cs="Times New Roman"/>
      <w:color w:val="800080"/>
      <w:u w:val="single"/>
    </w:rPr>
  </w:style>
  <w:style w:type="paragraph" w:customStyle="1" w:styleId="Listaszerbekezds2">
    <w:name w:val="Listaszerű bekezdés2"/>
    <w:basedOn w:val="Norml"/>
    <w:rsid w:val="003F5D78"/>
    <w:pPr>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F5D7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3F5D7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3F5D78"/>
    <w:pPr>
      <w:ind w:left="440"/>
    </w:pPr>
  </w:style>
  <w:style w:type="paragraph" w:styleId="TJ2">
    <w:name w:val="toc 2"/>
    <w:basedOn w:val="Norml"/>
    <w:next w:val="Norml"/>
    <w:autoRedefine/>
    <w:rsid w:val="003F5D78"/>
    <w:pPr>
      <w:spacing w:after="100"/>
      <w:ind w:left="220"/>
    </w:pPr>
    <w:rPr>
      <w:rFonts w:eastAsia="Times New Roman"/>
      <w:lang w:eastAsia="hu-HU"/>
    </w:rPr>
  </w:style>
  <w:style w:type="paragraph" w:styleId="TJ1">
    <w:name w:val="toc 1"/>
    <w:basedOn w:val="Norml"/>
    <w:next w:val="Norml"/>
    <w:autoRedefine/>
    <w:rsid w:val="003F5D7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3F5D78"/>
    <w:rPr>
      <w:rFonts w:ascii="Tahoma" w:hAnsi="Tahoma"/>
      <w:sz w:val="16"/>
    </w:rPr>
  </w:style>
  <w:style w:type="paragraph" w:customStyle="1" w:styleId="Listaszerbekezds3">
    <w:name w:val="Listaszerű bekezdés3"/>
    <w:basedOn w:val="Norml"/>
    <w:rsid w:val="003F5D78"/>
    <w:pPr>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semiHidden/>
    <w:rsid w:val="003F5D78"/>
    <w:pPr>
      <w:widowControl w:val="0"/>
      <w:adjustRightInd w:val="0"/>
      <w:spacing w:line="360" w:lineRule="atLeast"/>
      <w:jc w:val="both"/>
      <w:textAlignment w:val="baseline"/>
    </w:pPr>
    <w:rPr>
      <w:rFonts w:eastAsia="Calibri" w:cs="Mangal"/>
      <w:kern w:val="1"/>
      <w:sz w:val="24"/>
      <w:szCs w:val="21"/>
      <w:lang w:eastAsia="hi-IN" w:bidi="hi-IN"/>
    </w:rPr>
  </w:style>
  <w:style w:type="table" w:customStyle="1" w:styleId="Rcsostblzat7">
    <w:name w:val="Rácsos táblázat7"/>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3F5D78"/>
    <w:pPr>
      <w:ind w:left="708"/>
    </w:pPr>
  </w:style>
  <w:style w:type="paragraph" w:customStyle="1" w:styleId="Revision">
    <w:name w:val="Revision"/>
    <w:hidden/>
    <w:semiHidden/>
    <w:rsid w:val="003F5D78"/>
    <w:pPr>
      <w:widowControl w:val="0"/>
      <w:adjustRightInd w:val="0"/>
      <w:spacing w:line="360" w:lineRule="atLeast"/>
      <w:jc w:val="both"/>
      <w:textAlignment w:val="baseline"/>
    </w:pPr>
    <w:rPr>
      <w:rFonts w:eastAsia="Calibri"/>
      <w:sz w:val="22"/>
      <w:szCs w:val="22"/>
      <w:lang w:eastAsia="en-US"/>
    </w:rPr>
  </w:style>
  <w:style w:type="paragraph" w:customStyle="1" w:styleId="Listaszerbekezds4">
    <w:name w:val="Listaszerű bekezdés4"/>
    <w:basedOn w:val="Norml"/>
    <w:rsid w:val="003F5D78"/>
    <w:pPr>
      <w:ind w:left="720"/>
      <w:contextualSpacing/>
    </w:pPr>
    <w:rPr>
      <w:rFonts w:eastAsia="Times New Roman"/>
    </w:rPr>
  </w:style>
  <w:style w:type="paragraph" w:customStyle="1" w:styleId="Nincstrkz11">
    <w:name w:val="Nincs térköz11"/>
    <w:rsid w:val="003F5D78"/>
    <w:pPr>
      <w:widowControl w:val="0"/>
      <w:adjustRightInd w:val="0"/>
      <w:spacing w:line="360" w:lineRule="atLeast"/>
      <w:jc w:val="both"/>
      <w:textAlignment w:val="baseline"/>
    </w:pPr>
    <w:rPr>
      <w:rFonts w:eastAsia="Calibri"/>
      <w:sz w:val="22"/>
      <w:szCs w:val="22"/>
      <w:lang w:eastAsia="en-US"/>
    </w:rPr>
  </w:style>
  <w:style w:type="table" w:customStyle="1" w:styleId="Rcsostblzat23">
    <w:name w:val="Rácsos táblázat23"/>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3F5D7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3F5D78"/>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semiHidden/>
    <w:rsid w:val="003F5D78"/>
    <w:rPr>
      <w:rFonts w:ascii="Tahoma" w:hAnsi="Tahoma"/>
      <w:sz w:val="16"/>
    </w:rPr>
  </w:style>
  <w:style w:type="paragraph" w:customStyle="1" w:styleId="Vltozat11">
    <w:name w:val="Változat11"/>
    <w:hidden/>
    <w:semiHidden/>
    <w:rsid w:val="003F5D78"/>
    <w:pPr>
      <w:widowControl w:val="0"/>
      <w:adjustRightInd w:val="0"/>
      <w:spacing w:line="360" w:lineRule="atLeast"/>
      <w:jc w:val="both"/>
      <w:textAlignment w:val="baseline"/>
    </w:pPr>
    <w:rPr>
      <w:rFonts w:cs="Mangal"/>
      <w:kern w:val="1"/>
      <w:sz w:val="24"/>
      <w:szCs w:val="21"/>
      <w:lang w:eastAsia="hi-IN" w:bidi="hi-IN"/>
    </w:rPr>
  </w:style>
  <w:style w:type="table" w:customStyle="1" w:styleId="Rcsostblzat71">
    <w:name w:val="Rácsos táblázat71"/>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3F5D78"/>
    <w:pPr>
      <w:widowControl w:val="0"/>
      <w:adjustRightInd w:val="0"/>
      <w:spacing w:line="360" w:lineRule="atLeast"/>
      <w:jc w:val="both"/>
      <w:textAlignment w:val="baseline"/>
    </w:pPr>
    <w:rPr>
      <w:rFonts w:eastAsia="Calibri"/>
      <w:sz w:val="22"/>
      <w:szCs w:val="22"/>
      <w:lang w:eastAsia="en-US"/>
    </w:rPr>
  </w:style>
  <w:style w:type="table" w:customStyle="1" w:styleId="Rcsostblzat231">
    <w:name w:val="Rácsos táblázat23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F5D7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3F5D78"/>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F5D78"/>
  </w:style>
  <w:style w:type="character" w:styleId="Kiemels2">
    <w:name w:val="Strong"/>
    <w:basedOn w:val="Bekezdsalapbettpusa"/>
    <w:qFormat/>
    <w:rsid w:val="003F5D78"/>
    <w:rPr>
      <w:rFonts w:cs="Times New Roman"/>
      <w:b/>
    </w:rPr>
  </w:style>
  <w:style w:type="table" w:customStyle="1" w:styleId="Rcsostblzat24">
    <w:name w:val="Rácsos táblázat24"/>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F5D7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F5D7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F5D78"/>
    <w:pPr>
      <w:spacing w:after="0" w:line="240" w:lineRule="auto"/>
      <w:ind w:left="283" w:hanging="283"/>
    </w:pPr>
    <w:rPr>
      <w:rFonts w:ascii="Tms Rmn" w:hAnsi="Tms Rmn" w:cs="Arial Unicode MS"/>
      <w:sz w:val="24"/>
      <w:szCs w:val="24"/>
      <w:lang w:eastAsia="hu-HU"/>
    </w:rPr>
  </w:style>
  <w:style w:type="paragraph" w:customStyle="1" w:styleId="Kiljebb">
    <w:name w:val="Kiljebb"/>
    <w:basedOn w:val="Norml"/>
    <w:rsid w:val="003F5D78"/>
    <w:pPr>
      <w:suppressAutoHyphens/>
      <w:spacing w:after="0" w:line="240" w:lineRule="auto"/>
    </w:pPr>
    <w:rPr>
      <w:rFonts w:eastAsia="Times New Roman"/>
      <w:kern w:val="1"/>
      <w:sz w:val="24"/>
      <w:szCs w:val="24"/>
    </w:rPr>
  </w:style>
  <w:style w:type="paragraph" w:customStyle="1" w:styleId="Elformzottszveg">
    <w:name w:val="Előformázott szöveg"/>
    <w:basedOn w:val="Norml"/>
    <w:rsid w:val="003F5D78"/>
    <w:pPr>
      <w:suppressAutoHyphens/>
      <w:adjustRightInd/>
      <w:spacing w:after="0" w:line="240" w:lineRule="auto"/>
      <w:jc w:val="left"/>
      <w:textAlignment w:val="auto"/>
    </w:pPr>
    <w:rPr>
      <w:rFonts w:ascii="Courier New" w:eastAsia="Times New Roman" w:hAnsi="Courier New" w:cs="Courier New"/>
      <w:sz w:val="20"/>
      <w:szCs w:val="20"/>
    </w:rPr>
  </w:style>
  <w:style w:type="paragraph" w:customStyle="1" w:styleId="CM38">
    <w:name w:val="CM38"/>
    <w:basedOn w:val="Norml"/>
    <w:next w:val="Norml"/>
    <w:rsid w:val="003F5D78"/>
    <w:pPr>
      <w:autoSpaceDE w:val="0"/>
      <w:autoSpaceDN w:val="0"/>
      <w:spacing w:after="325" w:line="240" w:lineRule="auto"/>
      <w:jc w:val="left"/>
      <w:textAlignment w:val="auto"/>
    </w:pPr>
    <w:rPr>
      <w:rFonts w:ascii="Arial" w:hAnsi="Arial"/>
      <w:sz w:val="24"/>
      <w:szCs w:val="24"/>
      <w:lang w:eastAsia="hu-HU"/>
    </w:rPr>
  </w:style>
  <w:style w:type="paragraph" w:styleId="NormlWeb">
    <w:name w:val="Normal (Web)"/>
    <w:basedOn w:val="Norml"/>
    <w:rsid w:val="003F5D78"/>
    <w:pPr>
      <w:widowControl/>
      <w:adjustRightInd/>
      <w:spacing w:before="100" w:beforeAutospacing="1" w:after="100" w:afterAutospacing="1" w:line="240" w:lineRule="auto"/>
      <w:jc w:val="left"/>
      <w:textAlignment w:val="auto"/>
    </w:pPr>
    <w:rPr>
      <w:sz w:val="24"/>
      <w:szCs w:val="24"/>
      <w:lang w:eastAsia="hu-HU"/>
    </w:rPr>
  </w:style>
  <w:style w:type="character" w:customStyle="1" w:styleId="CharChar10">
    <w:name w:val="Char Char10"/>
    <w:rsid w:val="003F5D78"/>
    <w:rPr>
      <w:b/>
      <w:kern w:val="36"/>
      <w:sz w:val="48"/>
    </w:rPr>
  </w:style>
  <w:style w:type="paragraph" w:customStyle="1" w:styleId="CharChar2Char">
    <w:name w:val="Char Char2 Char"/>
    <w:basedOn w:val="Norml"/>
    <w:rsid w:val="003F5D78"/>
    <w:pPr>
      <w:widowControl/>
      <w:adjustRightInd/>
      <w:spacing w:after="160" w:line="240" w:lineRule="exact"/>
      <w:jc w:val="left"/>
      <w:textAlignment w:val="auto"/>
    </w:pPr>
    <w:rPr>
      <w:rFonts w:ascii="Tahoma" w:hAnsi="Tahoma"/>
      <w:sz w:val="20"/>
      <w:szCs w:val="20"/>
      <w:lang w:val="en-US"/>
    </w:rPr>
  </w:style>
  <w:style w:type="paragraph" w:styleId="Alcm">
    <w:name w:val="Subtitle"/>
    <w:basedOn w:val="Norml"/>
    <w:link w:val="AlcmChar"/>
    <w:qFormat/>
    <w:rsid w:val="003F5D78"/>
    <w:pPr>
      <w:numPr>
        <w:ilvl w:val="1"/>
        <w:numId w:val="7"/>
      </w:numPr>
      <w:suppressAutoHyphens/>
      <w:adjustRightInd/>
      <w:spacing w:after="0" w:line="240" w:lineRule="auto"/>
      <w:jc w:val="left"/>
      <w:textAlignment w:val="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3F5D78"/>
    <w:rPr>
      <w:rFonts w:ascii="Palatino Linotype" w:hAnsi="Palatino Linotype" w:cs="Tahoma"/>
      <w:b/>
      <w:kern w:val="1"/>
      <w:sz w:val="24"/>
      <w:szCs w:val="24"/>
      <w:lang w:val="hu-HU" w:eastAsia="hi-IN" w:bidi="hi-IN"/>
    </w:rPr>
  </w:style>
  <w:style w:type="numbering" w:customStyle="1" w:styleId="Stlus2">
    <w:name w:val="Stílus2"/>
    <w:rsid w:val="003F5D78"/>
    <w:pPr>
      <w:numPr>
        <w:numId w:val="1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3F5D78"/>
    <w:pPr>
      <w:widowControl w:val="0"/>
      <w:adjustRightInd w:val="0"/>
      <w:spacing w:after="200" w:line="276" w:lineRule="auto"/>
      <w:jc w:val="both"/>
      <w:textAlignment w:val="baseline"/>
    </w:pPr>
    <w:rPr>
      <w:rFonts w:eastAsia="Calibri"/>
      <w:sz w:val="22"/>
      <w:szCs w:val="22"/>
      <w:lang w:eastAsia="en-US"/>
    </w:rPr>
  </w:style>
  <w:style w:type="paragraph" w:styleId="Cmsor1">
    <w:name w:val="heading 1"/>
    <w:basedOn w:val="Norml"/>
    <w:link w:val="Cmsor1Char"/>
    <w:qFormat/>
    <w:rsid w:val="003F5D78"/>
    <w:pPr>
      <w:spacing w:before="100" w:beforeAutospacing="1" w:after="100" w:afterAutospacing="1" w:line="240" w:lineRule="auto"/>
      <w:outlineLvl w:val="0"/>
    </w:pPr>
    <w:rPr>
      <w:rFonts w:eastAsia="Times New Roman"/>
      <w:b/>
      <w:bCs/>
      <w:kern w:val="36"/>
      <w:sz w:val="48"/>
      <w:szCs w:val="48"/>
      <w:lang w:eastAsia="hu-HU"/>
    </w:rPr>
  </w:style>
  <w:style w:type="paragraph" w:styleId="Cmsor3">
    <w:name w:val="heading 3"/>
    <w:basedOn w:val="Norml"/>
    <w:next w:val="Norml"/>
    <w:link w:val="Cmsor3Char"/>
    <w:qFormat/>
    <w:rsid w:val="003F5D78"/>
    <w:pPr>
      <w:keepNext/>
      <w:widowControl/>
      <w:adjustRightInd/>
      <w:spacing w:after="0" w:line="240" w:lineRule="auto"/>
      <w:jc w:val="center"/>
      <w:textAlignment w:val="auto"/>
      <w:outlineLvl w:val="2"/>
    </w:pPr>
    <w:rPr>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basedOn w:val="Bekezdsalapbettpusa"/>
    <w:link w:val="Cmsor1"/>
    <w:locked/>
    <w:rsid w:val="003F5D78"/>
    <w:rPr>
      <w:b/>
      <w:bCs/>
      <w:kern w:val="36"/>
      <w:sz w:val="48"/>
      <w:szCs w:val="48"/>
      <w:lang w:val="hu-HU" w:eastAsia="hu-HU" w:bidi="ar-SA"/>
    </w:rPr>
  </w:style>
  <w:style w:type="character" w:customStyle="1" w:styleId="Cmsor3Char">
    <w:name w:val="Címsor 3 Char"/>
    <w:basedOn w:val="Bekezdsalapbettpusa"/>
    <w:link w:val="Cmsor3"/>
    <w:locked/>
    <w:rsid w:val="003F5D78"/>
    <w:rPr>
      <w:rFonts w:eastAsia="Calibri"/>
      <w:b/>
      <w:sz w:val="24"/>
      <w:szCs w:val="24"/>
      <w:lang w:val="hu-HU" w:eastAsia="hu-HU" w:bidi="ar-SA"/>
    </w:rPr>
  </w:style>
  <w:style w:type="paragraph" w:styleId="Lbjegyzetszveg">
    <w:name w:val="footnote text"/>
    <w:basedOn w:val="Norml"/>
    <w:link w:val="LbjegyzetszvegChar"/>
    <w:rsid w:val="003F5D78"/>
    <w:pPr>
      <w:spacing w:after="0" w:line="240" w:lineRule="auto"/>
    </w:pPr>
    <w:rPr>
      <w:rFonts w:ascii="Calibri" w:hAnsi="Calibri"/>
      <w:sz w:val="20"/>
      <w:szCs w:val="20"/>
      <w:lang w:eastAsia="hu-HU"/>
    </w:rPr>
  </w:style>
  <w:style w:type="character" w:customStyle="1" w:styleId="LbjegyzetszvegChar">
    <w:name w:val="Lábjegyzetszöveg Char"/>
    <w:basedOn w:val="Bekezdsalapbettpusa"/>
    <w:link w:val="Lbjegyzetszveg"/>
    <w:locked/>
    <w:rsid w:val="003F5D78"/>
    <w:rPr>
      <w:rFonts w:ascii="Calibri" w:eastAsia="Calibri" w:hAnsi="Calibri"/>
      <w:lang w:val="hu-HU" w:eastAsia="hu-HU" w:bidi="ar-SA"/>
    </w:rPr>
  </w:style>
  <w:style w:type="character" w:styleId="Lbjegyzet-hivatkozs">
    <w:name w:val="footnote reference"/>
    <w:basedOn w:val="Bekezdsalapbettpusa"/>
    <w:rsid w:val="003F5D78"/>
    <w:rPr>
      <w:rFonts w:cs="Times New Roman"/>
      <w:vertAlign w:val="superscript"/>
    </w:rPr>
  </w:style>
  <w:style w:type="paragraph" w:customStyle="1" w:styleId="Listaszerbekezds1">
    <w:name w:val="Listaszerű bekezdés1"/>
    <w:basedOn w:val="Norml"/>
    <w:rsid w:val="003F5D78"/>
    <w:pPr>
      <w:ind w:left="720"/>
    </w:pPr>
  </w:style>
  <w:style w:type="table" w:styleId="Rcsostblzat">
    <w:name w:val="Table Grid"/>
    <w:basedOn w:val="Normltblzat"/>
    <w:rsid w:val="003F5D7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3F5D78"/>
    <w:pPr>
      <w:widowControl w:val="0"/>
      <w:adjustRightInd w:val="0"/>
      <w:spacing w:line="360" w:lineRule="atLeast"/>
      <w:jc w:val="both"/>
      <w:textAlignment w:val="baseline"/>
    </w:pPr>
    <w:rPr>
      <w:rFonts w:eastAsia="Calibri"/>
      <w:sz w:val="22"/>
      <w:szCs w:val="22"/>
      <w:lang w:eastAsia="en-US"/>
    </w:rPr>
  </w:style>
  <w:style w:type="character" w:styleId="Jegyzethivatkozs">
    <w:name w:val="annotation reference"/>
    <w:basedOn w:val="Bekezdsalapbettpusa"/>
    <w:rsid w:val="003F5D78"/>
    <w:rPr>
      <w:rFonts w:cs="Times New Roman"/>
      <w:sz w:val="16"/>
    </w:rPr>
  </w:style>
  <w:style w:type="paragraph" w:styleId="Jegyzetszveg">
    <w:name w:val="annotation text"/>
    <w:basedOn w:val="Norml"/>
    <w:link w:val="JegyzetszvegChar"/>
    <w:rsid w:val="003F5D78"/>
    <w:pPr>
      <w:spacing w:line="240" w:lineRule="auto"/>
    </w:pPr>
    <w:rPr>
      <w:rFonts w:ascii="Calibri" w:hAnsi="Calibri"/>
      <w:sz w:val="20"/>
      <w:szCs w:val="20"/>
      <w:lang w:eastAsia="hu-HU"/>
    </w:rPr>
  </w:style>
  <w:style w:type="character" w:customStyle="1" w:styleId="JegyzetszvegChar">
    <w:name w:val="Jegyzetszöveg Char"/>
    <w:basedOn w:val="Bekezdsalapbettpusa"/>
    <w:link w:val="Jegyzetszveg"/>
    <w:locked/>
    <w:rsid w:val="003F5D78"/>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3F5D78"/>
    <w:rPr>
      <w:b/>
      <w:bCs/>
    </w:rPr>
  </w:style>
  <w:style w:type="character" w:customStyle="1" w:styleId="MegjegyzstrgyaChar">
    <w:name w:val="Megjegyzés tárgya Char"/>
    <w:basedOn w:val="JegyzetszvegChar"/>
    <w:link w:val="Megjegyzstrgya"/>
    <w:semiHidden/>
    <w:locked/>
    <w:rsid w:val="003F5D78"/>
    <w:rPr>
      <w:rFonts w:ascii="Calibri" w:eastAsia="Calibri" w:hAnsi="Calibri"/>
      <w:b/>
      <w:bCs/>
      <w:lang w:val="hu-HU" w:eastAsia="hu-HU" w:bidi="ar-SA"/>
    </w:rPr>
  </w:style>
  <w:style w:type="paragraph" w:styleId="Buborkszveg">
    <w:name w:val="Balloon Text"/>
    <w:basedOn w:val="Norml"/>
    <w:link w:val="BuborkszvegChar"/>
    <w:rsid w:val="003F5D78"/>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3F5D78"/>
    <w:rPr>
      <w:rFonts w:ascii="Tahoma" w:eastAsia="Calibri" w:hAnsi="Tahoma"/>
      <w:sz w:val="16"/>
      <w:szCs w:val="16"/>
      <w:lang w:val="hu-HU" w:eastAsia="hu-HU" w:bidi="ar-SA"/>
    </w:rPr>
  </w:style>
  <w:style w:type="paragraph" w:customStyle="1" w:styleId="Default">
    <w:name w:val="Default"/>
    <w:rsid w:val="003F5D78"/>
    <w:pPr>
      <w:widowControl w:val="0"/>
      <w:autoSpaceDE w:val="0"/>
      <w:autoSpaceDN w:val="0"/>
      <w:adjustRightInd w:val="0"/>
      <w:spacing w:line="360" w:lineRule="atLeast"/>
      <w:jc w:val="both"/>
      <w:textAlignment w:val="baseline"/>
    </w:pPr>
    <w:rPr>
      <w:rFonts w:ascii="Verdana" w:eastAsia="Calibri" w:hAnsi="Verdana" w:cs="Verdana"/>
      <w:color w:val="000000"/>
      <w:sz w:val="24"/>
      <w:szCs w:val="24"/>
      <w:lang w:eastAsia="en-US"/>
    </w:rPr>
  </w:style>
  <w:style w:type="paragraph" w:customStyle="1" w:styleId="Tblzattartalom">
    <w:name w:val="Táblázattartalom"/>
    <w:basedOn w:val="Norml"/>
    <w:rsid w:val="003F5D78"/>
    <w:pPr>
      <w:suppressLineNumbers/>
      <w:suppressAutoHyphens/>
      <w:spacing w:after="0" w:line="240" w:lineRule="auto"/>
    </w:pPr>
    <w:rPr>
      <w:rFonts w:cs="Mangal"/>
      <w:kern w:val="1"/>
      <w:sz w:val="24"/>
      <w:szCs w:val="24"/>
      <w:lang w:eastAsia="hi-IN" w:bidi="hi-IN"/>
    </w:rPr>
  </w:style>
  <w:style w:type="table" w:customStyle="1" w:styleId="Rcsostblzat2">
    <w:name w:val="Rácsos táblázat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3F5D78"/>
    <w:pPr>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rsid w:val="003F5D78"/>
  </w:style>
  <w:style w:type="paragraph" w:customStyle="1" w:styleId="Standard">
    <w:name w:val="Standard"/>
    <w:rsid w:val="003F5D78"/>
    <w:pPr>
      <w:widowControl w:val="0"/>
      <w:suppressAutoHyphens/>
      <w:autoSpaceDN w:val="0"/>
      <w:adjustRightInd w:val="0"/>
      <w:spacing w:line="360" w:lineRule="atLeast"/>
      <w:jc w:val="both"/>
      <w:textAlignment w:val="baseline"/>
    </w:pPr>
    <w:rPr>
      <w:rFonts w:eastAsia="Calibri" w:cs="Tahoma"/>
      <w:kern w:val="3"/>
      <w:sz w:val="24"/>
      <w:szCs w:val="24"/>
    </w:rPr>
  </w:style>
  <w:style w:type="paragraph" w:styleId="Szvegtrzsbehzssal">
    <w:name w:val="Body Text Indent"/>
    <w:basedOn w:val="Norml"/>
    <w:link w:val="SzvegtrzsbehzssalChar"/>
    <w:rsid w:val="003F5D78"/>
    <w:pPr>
      <w:spacing w:after="120" w:line="240" w:lineRule="auto"/>
      <w:ind w:left="283"/>
    </w:pPr>
    <w:rPr>
      <w:rFonts w:eastAsia="Times New Roman"/>
      <w:sz w:val="24"/>
      <w:szCs w:val="24"/>
      <w:lang w:eastAsia="hu-HU"/>
    </w:rPr>
  </w:style>
  <w:style w:type="character" w:customStyle="1" w:styleId="SzvegtrzsbehzssalChar">
    <w:name w:val="Szövegtörzs behúzással Char"/>
    <w:basedOn w:val="Bekezdsalapbettpusa"/>
    <w:link w:val="Szvegtrzsbehzssal"/>
    <w:locked/>
    <w:rsid w:val="003F5D78"/>
    <w:rPr>
      <w:sz w:val="24"/>
      <w:szCs w:val="24"/>
      <w:lang w:val="hu-HU" w:eastAsia="hu-HU" w:bidi="ar-SA"/>
    </w:rPr>
  </w:style>
  <w:style w:type="paragraph" w:styleId="Szvegtrzsbehzssal2">
    <w:name w:val="Body Text Indent 2"/>
    <w:basedOn w:val="Norml"/>
    <w:link w:val="Szvegtrzsbehzssal2Char"/>
    <w:rsid w:val="003F5D78"/>
    <w:pPr>
      <w:spacing w:after="120" w:line="480" w:lineRule="auto"/>
      <w:ind w:left="283"/>
    </w:pPr>
    <w:rPr>
      <w:rFonts w:eastAsia="Times New Roman"/>
      <w:sz w:val="24"/>
      <w:szCs w:val="24"/>
      <w:lang w:eastAsia="hu-HU"/>
    </w:rPr>
  </w:style>
  <w:style w:type="character" w:customStyle="1" w:styleId="Szvegtrzsbehzssal2Char">
    <w:name w:val="Szövegtörzs behúzással 2 Char"/>
    <w:basedOn w:val="Bekezdsalapbettpusa"/>
    <w:link w:val="Szvegtrzsbehzssal2"/>
    <w:locked/>
    <w:rsid w:val="003F5D78"/>
    <w:rPr>
      <w:sz w:val="24"/>
      <w:szCs w:val="24"/>
      <w:lang w:val="hu-HU" w:eastAsia="hu-HU" w:bidi="ar-SA"/>
    </w:rPr>
  </w:style>
  <w:style w:type="paragraph" w:styleId="lfej">
    <w:name w:val="header"/>
    <w:basedOn w:val="Norml"/>
    <w:link w:val="lfejChar"/>
    <w:rsid w:val="003F5D78"/>
    <w:pPr>
      <w:tabs>
        <w:tab w:val="center" w:pos="4536"/>
        <w:tab w:val="right" w:pos="9072"/>
      </w:tabs>
      <w:suppressAutoHyphens/>
      <w:spacing w:after="0" w:line="240" w:lineRule="auto"/>
    </w:pPr>
    <w:rPr>
      <w:rFonts w:cs="Mangal"/>
      <w:kern w:val="1"/>
      <w:sz w:val="21"/>
      <w:szCs w:val="21"/>
      <w:lang w:eastAsia="hi-IN" w:bidi="hi-IN"/>
    </w:rPr>
  </w:style>
  <w:style w:type="character" w:customStyle="1" w:styleId="lfejChar">
    <w:name w:val="Élőfej Char"/>
    <w:basedOn w:val="Bekezdsalapbettpusa"/>
    <w:link w:val="lfej"/>
    <w:locked/>
    <w:rsid w:val="003F5D78"/>
    <w:rPr>
      <w:rFonts w:eastAsia="Calibri" w:cs="Mangal"/>
      <w:kern w:val="1"/>
      <w:sz w:val="21"/>
      <w:szCs w:val="21"/>
      <w:lang w:val="hu-HU" w:eastAsia="hi-IN" w:bidi="hi-IN"/>
    </w:rPr>
  </w:style>
  <w:style w:type="paragraph" w:styleId="llb">
    <w:name w:val="footer"/>
    <w:basedOn w:val="Norml"/>
    <w:link w:val="llbChar"/>
    <w:rsid w:val="003F5D78"/>
    <w:pPr>
      <w:tabs>
        <w:tab w:val="center" w:pos="4536"/>
        <w:tab w:val="right" w:pos="9072"/>
      </w:tabs>
      <w:suppressAutoHyphens/>
      <w:spacing w:after="0" w:line="240" w:lineRule="auto"/>
    </w:pPr>
    <w:rPr>
      <w:rFonts w:cs="Mangal"/>
      <w:kern w:val="1"/>
      <w:sz w:val="21"/>
      <w:szCs w:val="21"/>
      <w:lang w:eastAsia="hi-IN" w:bidi="hi-IN"/>
    </w:rPr>
  </w:style>
  <w:style w:type="character" w:customStyle="1" w:styleId="llbChar">
    <w:name w:val="Élőláb Char"/>
    <w:basedOn w:val="Bekezdsalapbettpusa"/>
    <w:link w:val="llb"/>
    <w:locked/>
    <w:rsid w:val="003F5D78"/>
    <w:rPr>
      <w:rFonts w:eastAsia="Calibri" w:cs="Mangal"/>
      <w:kern w:val="1"/>
      <w:sz w:val="21"/>
      <w:szCs w:val="21"/>
      <w:lang w:val="hu-HU" w:eastAsia="hi-IN" w:bidi="hi-IN"/>
    </w:rPr>
  </w:style>
  <w:style w:type="paragraph" w:customStyle="1" w:styleId="Stlus3">
    <w:name w:val="Stílus3"/>
    <w:basedOn w:val="Norml"/>
    <w:rsid w:val="003F5D78"/>
    <w:pPr>
      <w:spacing w:before="60" w:after="60" w:line="240" w:lineRule="auto"/>
    </w:pPr>
    <w:rPr>
      <w:rFonts w:eastAsia="Times New Roman"/>
      <w:sz w:val="20"/>
      <w:szCs w:val="20"/>
      <w:lang w:eastAsia="hu-HU"/>
    </w:rPr>
  </w:style>
  <w:style w:type="paragraph" w:customStyle="1" w:styleId="font5">
    <w:name w:val="font5"/>
    <w:basedOn w:val="Norml"/>
    <w:rsid w:val="003F5D78"/>
    <w:pPr>
      <w:spacing w:before="100" w:beforeAutospacing="1" w:after="100" w:afterAutospacing="1" w:line="240" w:lineRule="auto"/>
    </w:pPr>
    <w:rPr>
      <w:rFonts w:eastAsia="Times New Roman"/>
      <w:color w:val="FF0000"/>
      <w:lang w:eastAsia="hu-HU"/>
    </w:rPr>
  </w:style>
  <w:style w:type="paragraph" w:customStyle="1" w:styleId="xl65">
    <w:name w:val="xl65"/>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rsid w:val="003F5D78"/>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rsid w:val="003F5D7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rsid w:val="003F5D7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rsid w:val="003F5D7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rsid w:val="003F5D78"/>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rsid w:val="003F5D7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rsid w:val="003F5D78"/>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rsid w:val="003F5D7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rsid w:val="003F5D7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rsid w:val="003F5D78"/>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rsid w:val="003F5D7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rsid w:val="003F5D7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rsid w:val="003F5D7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rsid w:val="003F5D7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rsid w:val="003F5D7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rsid w:val="003F5D7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rsid w:val="003F5D7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rsid w:val="003F5D7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rsid w:val="003F5D7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rsid w:val="003F5D7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rsid w:val="003F5D7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rsid w:val="003F5D7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rsid w:val="003F5D7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rsid w:val="003F5D7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rsid w:val="003F5D78"/>
    <w:pPr>
      <w:pBdr>
        <w:top w:val="single" w:sz="8" w:space="0" w:color="auto"/>
        <w:left w:val="single" w:sz="8" w:space="0" w:color="auto"/>
        <w:right w:val="single" w:sz="8" w:space="0" w:color="auto"/>
      </w:pBdr>
      <w:spacing w:before="100" w:beforeAutospacing="1" w:after="100" w:afterAutospacing="1" w:line="240" w:lineRule="auto"/>
      <w:textAlignment w:val="center"/>
    </w:pPr>
    <w:rPr>
      <w:rFonts w:eastAsia="Times New Roman"/>
      <w:b/>
      <w:bCs/>
      <w:color w:val="000000"/>
      <w:sz w:val="24"/>
      <w:szCs w:val="24"/>
      <w:lang w:eastAsia="hu-HU"/>
    </w:rPr>
  </w:style>
  <w:style w:type="paragraph" w:customStyle="1" w:styleId="xl110">
    <w:name w:val="xl110"/>
    <w:basedOn w:val="Norml"/>
    <w:rsid w:val="003F5D78"/>
    <w:pPr>
      <w:pBdr>
        <w:left w:val="single" w:sz="8" w:space="0" w:color="auto"/>
        <w:right w:val="single" w:sz="8" w:space="0" w:color="auto"/>
      </w:pBdr>
      <w:spacing w:before="100" w:beforeAutospacing="1" w:after="100" w:afterAutospacing="1" w:line="240" w:lineRule="auto"/>
      <w:textAlignment w:val="center"/>
    </w:pPr>
    <w:rPr>
      <w:rFonts w:eastAsia="Times New Roman"/>
      <w:b/>
      <w:bCs/>
      <w:color w:val="000000"/>
      <w:sz w:val="24"/>
      <w:szCs w:val="24"/>
      <w:lang w:eastAsia="hu-HU"/>
    </w:rPr>
  </w:style>
  <w:style w:type="paragraph" w:customStyle="1" w:styleId="xl111">
    <w:name w:val="xl111"/>
    <w:basedOn w:val="Norml"/>
    <w:rsid w:val="003F5D78"/>
    <w:pPr>
      <w:pBdr>
        <w:left w:val="single" w:sz="8" w:space="0" w:color="auto"/>
        <w:bottom w:val="single" w:sz="12" w:space="0" w:color="auto"/>
        <w:right w:val="single" w:sz="8" w:space="0" w:color="auto"/>
      </w:pBdr>
      <w:spacing w:before="100" w:beforeAutospacing="1" w:after="100" w:afterAutospacing="1" w:line="240" w:lineRule="auto"/>
      <w:textAlignment w:val="center"/>
    </w:pPr>
    <w:rPr>
      <w:rFonts w:eastAsia="Times New Roman"/>
      <w:b/>
      <w:bCs/>
      <w:color w:val="000000"/>
      <w:sz w:val="24"/>
      <w:szCs w:val="24"/>
      <w:lang w:eastAsia="hu-HU"/>
    </w:rPr>
  </w:style>
  <w:style w:type="paragraph" w:customStyle="1" w:styleId="xl112">
    <w:name w:val="xl112"/>
    <w:basedOn w:val="Norml"/>
    <w:rsid w:val="003F5D7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rsid w:val="003F5D7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rsid w:val="003F5D7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rsid w:val="003F5D7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rsid w:val="003F5D7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rsid w:val="003F5D7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rsid w:val="003F5D7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rsid w:val="003F5D7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rsid w:val="003F5D78"/>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rsid w:val="003F5D7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rsid w:val="003F5D7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rsid w:val="003F5D78"/>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rsid w:val="003F5D7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rsid w:val="003F5D78"/>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rsid w:val="003F5D78"/>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rsid w:val="003F5D7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rsid w:val="003F5D78"/>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rsid w:val="003F5D7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rsid w:val="003F5D7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rsid w:val="003F5D7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rsid w:val="003F5D7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rsid w:val="003F5D7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rsid w:val="003F5D78"/>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rsid w:val="003F5D7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rsid w:val="003F5D7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rsid w:val="003F5D7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rsid w:val="003F5D7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rsid w:val="003F5D7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rsid w:val="003F5D7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rsid w:val="003F5D7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rsid w:val="003F5D7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rsid w:val="003F5D7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rsid w:val="003F5D7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rsid w:val="003F5D7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rsid w:val="003F5D7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rsid w:val="003F5D7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rsid w:val="003F5D7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rsid w:val="003F5D78"/>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rsid w:val="003F5D7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basedOn w:val="Bekezdsalapbettpusa"/>
    <w:rsid w:val="003F5D78"/>
    <w:rPr>
      <w:rFonts w:cs="Times New Roman"/>
      <w:color w:val="0000FF"/>
      <w:u w:val="single"/>
    </w:rPr>
  </w:style>
  <w:style w:type="character" w:styleId="Mrltotthiperhivatkozs">
    <w:name w:val="FollowedHyperlink"/>
    <w:basedOn w:val="Bekezdsalapbettpusa"/>
    <w:rsid w:val="003F5D78"/>
    <w:rPr>
      <w:rFonts w:cs="Times New Roman"/>
      <w:color w:val="800080"/>
      <w:u w:val="single"/>
    </w:rPr>
  </w:style>
  <w:style w:type="paragraph" w:customStyle="1" w:styleId="Listaszerbekezds2">
    <w:name w:val="Listaszerű bekezdés2"/>
    <w:basedOn w:val="Norml"/>
    <w:rsid w:val="003F5D78"/>
    <w:pPr>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F5D7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F5D7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3F5D7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3F5D78"/>
    <w:pPr>
      <w:ind w:left="440"/>
    </w:pPr>
  </w:style>
  <w:style w:type="paragraph" w:styleId="TJ2">
    <w:name w:val="toc 2"/>
    <w:basedOn w:val="Norml"/>
    <w:next w:val="Norml"/>
    <w:autoRedefine/>
    <w:rsid w:val="003F5D78"/>
    <w:pPr>
      <w:spacing w:after="100"/>
      <w:ind w:left="220"/>
    </w:pPr>
    <w:rPr>
      <w:rFonts w:eastAsia="Times New Roman"/>
      <w:lang w:eastAsia="hu-HU"/>
    </w:rPr>
  </w:style>
  <w:style w:type="paragraph" w:styleId="TJ1">
    <w:name w:val="toc 1"/>
    <w:basedOn w:val="Norml"/>
    <w:next w:val="Norml"/>
    <w:autoRedefine/>
    <w:rsid w:val="003F5D7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3F5D78"/>
    <w:rPr>
      <w:rFonts w:ascii="Tahoma" w:hAnsi="Tahoma"/>
      <w:sz w:val="16"/>
    </w:rPr>
  </w:style>
  <w:style w:type="paragraph" w:customStyle="1" w:styleId="Listaszerbekezds3">
    <w:name w:val="Listaszerű bekezdés3"/>
    <w:basedOn w:val="Norml"/>
    <w:rsid w:val="003F5D78"/>
    <w:pPr>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semiHidden/>
    <w:rsid w:val="003F5D78"/>
    <w:pPr>
      <w:widowControl w:val="0"/>
      <w:adjustRightInd w:val="0"/>
      <w:spacing w:line="360" w:lineRule="atLeast"/>
      <w:jc w:val="both"/>
      <w:textAlignment w:val="baseline"/>
    </w:pPr>
    <w:rPr>
      <w:rFonts w:eastAsia="Calibri" w:cs="Mangal"/>
      <w:kern w:val="1"/>
      <w:sz w:val="24"/>
      <w:szCs w:val="21"/>
      <w:lang w:eastAsia="hi-IN" w:bidi="hi-IN"/>
    </w:rPr>
  </w:style>
  <w:style w:type="table" w:customStyle="1" w:styleId="Rcsostblzat7">
    <w:name w:val="Rácsos táblázat7"/>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3F5D78"/>
    <w:pPr>
      <w:ind w:left="708"/>
    </w:pPr>
  </w:style>
  <w:style w:type="paragraph" w:customStyle="1" w:styleId="Revision">
    <w:name w:val="Revision"/>
    <w:hidden/>
    <w:semiHidden/>
    <w:rsid w:val="003F5D78"/>
    <w:pPr>
      <w:widowControl w:val="0"/>
      <w:adjustRightInd w:val="0"/>
      <w:spacing w:line="360" w:lineRule="atLeast"/>
      <w:jc w:val="both"/>
      <w:textAlignment w:val="baseline"/>
    </w:pPr>
    <w:rPr>
      <w:rFonts w:eastAsia="Calibri"/>
      <w:sz w:val="22"/>
      <w:szCs w:val="22"/>
      <w:lang w:eastAsia="en-US"/>
    </w:rPr>
  </w:style>
  <w:style w:type="paragraph" w:customStyle="1" w:styleId="Listaszerbekezds4">
    <w:name w:val="Listaszerű bekezdés4"/>
    <w:basedOn w:val="Norml"/>
    <w:rsid w:val="003F5D78"/>
    <w:pPr>
      <w:ind w:left="720"/>
      <w:contextualSpacing/>
    </w:pPr>
    <w:rPr>
      <w:rFonts w:eastAsia="Times New Roman"/>
    </w:rPr>
  </w:style>
  <w:style w:type="paragraph" w:customStyle="1" w:styleId="Nincstrkz11">
    <w:name w:val="Nincs térköz11"/>
    <w:rsid w:val="003F5D78"/>
    <w:pPr>
      <w:widowControl w:val="0"/>
      <w:adjustRightInd w:val="0"/>
      <w:spacing w:line="360" w:lineRule="atLeast"/>
      <w:jc w:val="both"/>
      <w:textAlignment w:val="baseline"/>
    </w:pPr>
    <w:rPr>
      <w:rFonts w:eastAsia="Calibri"/>
      <w:sz w:val="22"/>
      <w:szCs w:val="22"/>
      <w:lang w:eastAsia="en-US"/>
    </w:rPr>
  </w:style>
  <w:style w:type="table" w:customStyle="1" w:styleId="Rcsostblzat23">
    <w:name w:val="Rácsos táblázat23"/>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3F5D7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3F5D78"/>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semiHidden/>
    <w:rsid w:val="003F5D78"/>
    <w:rPr>
      <w:rFonts w:ascii="Tahoma" w:hAnsi="Tahoma"/>
      <w:sz w:val="16"/>
    </w:rPr>
  </w:style>
  <w:style w:type="paragraph" w:customStyle="1" w:styleId="Vltozat11">
    <w:name w:val="Változat11"/>
    <w:hidden/>
    <w:semiHidden/>
    <w:rsid w:val="003F5D78"/>
    <w:pPr>
      <w:widowControl w:val="0"/>
      <w:adjustRightInd w:val="0"/>
      <w:spacing w:line="360" w:lineRule="atLeast"/>
      <w:jc w:val="both"/>
      <w:textAlignment w:val="baseline"/>
    </w:pPr>
    <w:rPr>
      <w:rFonts w:cs="Mangal"/>
      <w:kern w:val="1"/>
      <w:sz w:val="24"/>
      <w:szCs w:val="21"/>
      <w:lang w:eastAsia="hi-IN" w:bidi="hi-IN"/>
    </w:rPr>
  </w:style>
  <w:style w:type="table" w:customStyle="1" w:styleId="Rcsostblzat71">
    <w:name w:val="Rácsos táblázat71"/>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3F5D78"/>
    <w:pPr>
      <w:widowControl w:val="0"/>
      <w:adjustRightInd w:val="0"/>
      <w:spacing w:line="360" w:lineRule="atLeast"/>
      <w:jc w:val="both"/>
      <w:textAlignment w:val="baseline"/>
    </w:pPr>
    <w:rPr>
      <w:rFonts w:eastAsia="Calibri"/>
      <w:sz w:val="22"/>
      <w:szCs w:val="22"/>
      <w:lang w:eastAsia="en-US"/>
    </w:rPr>
  </w:style>
  <w:style w:type="table" w:customStyle="1" w:styleId="Rcsostblzat231">
    <w:name w:val="Rácsos táblázat23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F5D7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3F5D78"/>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F5D78"/>
  </w:style>
  <w:style w:type="character" w:styleId="Kiemels2">
    <w:name w:val="Strong"/>
    <w:basedOn w:val="Bekezdsalapbettpusa"/>
    <w:qFormat/>
    <w:rsid w:val="003F5D78"/>
    <w:rPr>
      <w:rFonts w:cs="Times New Roman"/>
      <w:b/>
    </w:rPr>
  </w:style>
  <w:style w:type="table" w:customStyle="1" w:styleId="Rcsostblzat24">
    <w:name w:val="Rácsos táblázat24"/>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F5D7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F5D7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F5D7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F5D7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F5D7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F5D7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F5D78"/>
    <w:pPr>
      <w:spacing w:after="0" w:line="240" w:lineRule="auto"/>
      <w:ind w:left="283" w:hanging="283"/>
    </w:pPr>
    <w:rPr>
      <w:rFonts w:ascii="Tms Rmn" w:hAnsi="Tms Rmn" w:cs="Arial Unicode MS"/>
      <w:sz w:val="24"/>
      <w:szCs w:val="24"/>
      <w:lang w:eastAsia="hu-HU"/>
    </w:rPr>
  </w:style>
  <w:style w:type="paragraph" w:customStyle="1" w:styleId="Kiljebb">
    <w:name w:val="Kiljebb"/>
    <w:basedOn w:val="Norml"/>
    <w:rsid w:val="003F5D78"/>
    <w:pPr>
      <w:suppressAutoHyphens/>
      <w:spacing w:after="0" w:line="240" w:lineRule="auto"/>
    </w:pPr>
    <w:rPr>
      <w:rFonts w:eastAsia="Times New Roman"/>
      <w:kern w:val="1"/>
      <w:sz w:val="24"/>
      <w:szCs w:val="24"/>
    </w:rPr>
  </w:style>
  <w:style w:type="paragraph" w:customStyle="1" w:styleId="Elformzottszveg">
    <w:name w:val="Előformázott szöveg"/>
    <w:basedOn w:val="Norml"/>
    <w:rsid w:val="003F5D78"/>
    <w:pPr>
      <w:suppressAutoHyphens/>
      <w:adjustRightInd/>
      <w:spacing w:after="0" w:line="240" w:lineRule="auto"/>
      <w:jc w:val="left"/>
      <w:textAlignment w:val="auto"/>
    </w:pPr>
    <w:rPr>
      <w:rFonts w:ascii="Courier New" w:eastAsia="Times New Roman" w:hAnsi="Courier New" w:cs="Courier New"/>
      <w:sz w:val="20"/>
      <w:szCs w:val="20"/>
    </w:rPr>
  </w:style>
  <w:style w:type="paragraph" w:customStyle="1" w:styleId="CM38">
    <w:name w:val="CM38"/>
    <w:basedOn w:val="Norml"/>
    <w:next w:val="Norml"/>
    <w:rsid w:val="003F5D78"/>
    <w:pPr>
      <w:autoSpaceDE w:val="0"/>
      <w:autoSpaceDN w:val="0"/>
      <w:spacing w:after="325" w:line="240" w:lineRule="auto"/>
      <w:jc w:val="left"/>
      <w:textAlignment w:val="auto"/>
    </w:pPr>
    <w:rPr>
      <w:rFonts w:ascii="Arial" w:hAnsi="Arial"/>
      <w:sz w:val="24"/>
      <w:szCs w:val="24"/>
      <w:lang w:eastAsia="hu-HU"/>
    </w:rPr>
  </w:style>
  <w:style w:type="paragraph" w:styleId="NormlWeb">
    <w:name w:val="Normal (Web)"/>
    <w:basedOn w:val="Norml"/>
    <w:rsid w:val="003F5D78"/>
    <w:pPr>
      <w:widowControl/>
      <w:adjustRightInd/>
      <w:spacing w:before="100" w:beforeAutospacing="1" w:after="100" w:afterAutospacing="1" w:line="240" w:lineRule="auto"/>
      <w:jc w:val="left"/>
      <w:textAlignment w:val="auto"/>
    </w:pPr>
    <w:rPr>
      <w:sz w:val="24"/>
      <w:szCs w:val="24"/>
      <w:lang w:eastAsia="hu-HU"/>
    </w:rPr>
  </w:style>
  <w:style w:type="character" w:customStyle="1" w:styleId="CharChar10">
    <w:name w:val="Char Char10"/>
    <w:rsid w:val="003F5D78"/>
    <w:rPr>
      <w:b/>
      <w:kern w:val="36"/>
      <w:sz w:val="48"/>
    </w:rPr>
  </w:style>
  <w:style w:type="paragraph" w:customStyle="1" w:styleId="CharChar2Char">
    <w:name w:val="Char Char2 Char"/>
    <w:basedOn w:val="Norml"/>
    <w:rsid w:val="003F5D78"/>
    <w:pPr>
      <w:widowControl/>
      <w:adjustRightInd/>
      <w:spacing w:after="160" w:line="240" w:lineRule="exact"/>
      <w:jc w:val="left"/>
      <w:textAlignment w:val="auto"/>
    </w:pPr>
    <w:rPr>
      <w:rFonts w:ascii="Tahoma" w:hAnsi="Tahoma"/>
      <w:sz w:val="20"/>
      <w:szCs w:val="20"/>
      <w:lang w:val="en-US"/>
    </w:rPr>
  </w:style>
  <w:style w:type="paragraph" w:styleId="Alcm">
    <w:name w:val="Subtitle"/>
    <w:basedOn w:val="Norml"/>
    <w:link w:val="AlcmChar"/>
    <w:qFormat/>
    <w:rsid w:val="003F5D78"/>
    <w:pPr>
      <w:numPr>
        <w:ilvl w:val="1"/>
        <w:numId w:val="7"/>
      </w:numPr>
      <w:suppressAutoHyphens/>
      <w:adjustRightInd/>
      <w:spacing w:after="0" w:line="240" w:lineRule="auto"/>
      <w:jc w:val="left"/>
      <w:textAlignment w:val="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3F5D78"/>
    <w:rPr>
      <w:rFonts w:ascii="Palatino Linotype" w:hAnsi="Palatino Linotype" w:cs="Tahoma"/>
      <w:b/>
      <w:kern w:val="1"/>
      <w:sz w:val="24"/>
      <w:szCs w:val="24"/>
      <w:lang w:val="hu-HU" w:eastAsia="hi-IN" w:bidi="hi-IN"/>
    </w:rPr>
  </w:style>
  <w:style w:type="numbering" w:customStyle="1" w:styleId="Stlus2">
    <w:name w:val="Stílus2"/>
    <w:rsid w:val="003F5D78"/>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104</Pages>
  <Words>18556</Words>
  <Characters>128037</Characters>
  <Application>Microsoft Office Word</Application>
  <DocSecurity>0</DocSecurity>
  <Lines>1066</Lines>
  <Paragraphs>292</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146301</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2013-03-27T16:08:00Z</dcterms:created>
  <dcterms:modified xsi:type="dcterms:W3CDTF">2013-03-27T16:08:00Z</dcterms:modified>
</cp:coreProperties>
</file>