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1499" w:rsidRDefault="00021499" w:rsidP="00655921">
      <w:pPr>
        <w:autoSpaceDE w:val="0"/>
        <w:spacing w:after="0" w:line="240" w:lineRule="auto"/>
        <w:ind w:right="-20"/>
        <w:jc w:val="center"/>
        <w:rPr>
          <w:rFonts w:ascii="Palatino Linotype" w:hAnsi="Palatino Linotype"/>
          <w:b/>
          <w:w w:val="99"/>
          <w:sz w:val="24"/>
          <w:szCs w:val="24"/>
        </w:rPr>
      </w:pPr>
      <w:bookmarkStart w:id="0" w:name="_GoBack"/>
      <w:bookmarkEnd w:id="0"/>
      <w:r>
        <w:rPr>
          <w:rFonts w:ascii="Palatino Linotype" w:hAnsi="Palatino Linotype"/>
          <w:b/>
          <w:w w:val="99"/>
          <w:sz w:val="24"/>
          <w:szCs w:val="24"/>
        </w:rPr>
        <w:t>1.45.</w:t>
      </w:r>
    </w:p>
    <w:p w:rsidR="00021499" w:rsidRPr="00263E56" w:rsidRDefault="00021499" w:rsidP="00655921">
      <w:pPr>
        <w:autoSpaceDE w:val="0"/>
        <w:spacing w:after="0" w:line="240" w:lineRule="auto"/>
        <w:ind w:right="-20"/>
        <w:jc w:val="center"/>
        <w:rPr>
          <w:rFonts w:ascii="Palatino Linotype" w:hAnsi="Palatino Linotype"/>
          <w:b/>
          <w:w w:val="99"/>
          <w:sz w:val="24"/>
          <w:szCs w:val="24"/>
        </w:rPr>
      </w:pPr>
    </w:p>
    <w:p w:rsidR="00021499" w:rsidRPr="00263E56" w:rsidRDefault="00021499" w:rsidP="00655921">
      <w:pPr>
        <w:autoSpaceDE w:val="0"/>
        <w:spacing w:after="0" w:line="240" w:lineRule="auto"/>
        <w:ind w:right="-20"/>
        <w:jc w:val="center"/>
        <w:rPr>
          <w:rFonts w:ascii="Palatino Linotype" w:hAnsi="Palatino Linotype"/>
          <w:b/>
          <w:w w:val="99"/>
          <w:sz w:val="24"/>
          <w:szCs w:val="24"/>
        </w:rPr>
      </w:pPr>
      <w:r w:rsidRPr="00263E56">
        <w:rPr>
          <w:rFonts w:ascii="Palatino Linotype" w:hAnsi="Palatino Linotype"/>
          <w:b/>
          <w:w w:val="99"/>
          <w:sz w:val="24"/>
          <w:szCs w:val="24"/>
        </w:rPr>
        <w:t xml:space="preserve">SZAKKÉPZÉSI KERETTANTERV </w:t>
      </w:r>
    </w:p>
    <w:p w:rsidR="00021499" w:rsidRPr="00263E56" w:rsidRDefault="00021499" w:rsidP="00655921">
      <w:pPr>
        <w:autoSpaceDE w:val="0"/>
        <w:spacing w:after="0" w:line="240" w:lineRule="auto"/>
        <w:ind w:right="-20"/>
        <w:jc w:val="center"/>
        <w:rPr>
          <w:rFonts w:ascii="Palatino Linotype" w:hAnsi="Palatino Linotype"/>
          <w:b/>
          <w:w w:val="99"/>
          <w:sz w:val="24"/>
          <w:szCs w:val="24"/>
        </w:rPr>
      </w:pPr>
      <w:r w:rsidRPr="00263E56">
        <w:rPr>
          <w:rFonts w:ascii="Palatino Linotype" w:hAnsi="Palatino Linotype"/>
          <w:b/>
          <w:w w:val="99"/>
          <w:sz w:val="24"/>
          <w:szCs w:val="24"/>
        </w:rPr>
        <w:t>A</w:t>
      </w:r>
    </w:p>
    <w:p w:rsidR="00021499" w:rsidRPr="00263E56" w:rsidRDefault="00021499" w:rsidP="00655921">
      <w:pPr>
        <w:spacing w:after="0" w:line="240" w:lineRule="auto"/>
        <w:ind w:left="555" w:hanging="555"/>
        <w:jc w:val="center"/>
        <w:rPr>
          <w:rFonts w:ascii="Palatino Linotype" w:hAnsi="Palatino Linotype"/>
          <w:b/>
          <w:bCs/>
          <w:kern w:val="2"/>
          <w:sz w:val="24"/>
          <w:szCs w:val="24"/>
          <w:lang w:eastAsia="hi-IN" w:bidi="hi-IN"/>
        </w:rPr>
      </w:pPr>
      <w:r w:rsidRPr="00263E56">
        <w:rPr>
          <w:rFonts w:ascii="Palatino Linotype" w:hAnsi="Palatino Linotype"/>
          <w:b/>
          <w:iCs/>
          <w:sz w:val="24"/>
          <w:szCs w:val="24"/>
        </w:rPr>
        <w:t>34 543 05</w:t>
      </w:r>
    </w:p>
    <w:p w:rsidR="00021499" w:rsidRPr="00263E56" w:rsidRDefault="00021499" w:rsidP="00655921">
      <w:pPr>
        <w:spacing w:after="0" w:line="240" w:lineRule="auto"/>
        <w:ind w:left="555" w:hanging="555"/>
        <w:jc w:val="center"/>
        <w:rPr>
          <w:rFonts w:ascii="Palatino Linotype" w:hAnsi="Palatino Linotype"/>
          <w:b/>
          <w:bCs/>
          <w:caps/>
          <w:kern w:val="2"/>
          <w:sz w:val="24"/>
          <w:szCs w:val="24"/>
          <w:lang w:eastAsia="hi-IN" w:bidi="hi-IN"/>
        </w:rPr>
      </w:pPr>
      <w:r w:rsidRPr="00263E56">
        <w:rPr>
          <w:rFonts w:ascii="Palatino Linotype" w:hAnsi="Palatino Linotype"/>
          <w:b/>
          <w:iCs/>
          <w:caps/>
          <w:sz w:val="24"/>
          <w:szCs w:val="24"/>
        </w:rPr>
        <w:t>Kishajóépítő, -karbantartó</w:t>
      </w:r>
      <w:r w:rsidRPr="00263E56">
        <w:rPr>
          <w:rFonts w:ascii="Palatino Linotype" w:hAnsi="Palatino Linotype"/>
          <w:b/>
          <w:bCs/>
          <w:caps/>
          <w:kern w:val="2"/>
          <w:sz w:val="24"/>
          <w:szCs w:val="24"/>
          <w:lang w:eastAsia="hi-IN" w:bidi="hi-IN"/>
        </w:rPr>
        <w:t xml:space="preserve"> </w:t>
      </w:r>
    </w:p>
    <w:p w:rsidR="00021499" w:rsidRPr="00263E56" w:rsidRDefault="00021499" w:rsidP="00655921">
      <w:pPr>
        <w:spacing w:after="0" w:line="240" w:lineRule="auto"/>
        <w:jc w:val="center"/>
        <w:rPr>
          <w:rFonts w:ascii="Palatino Linotype" w:hAnsi="Palatino Linotype"/>
          <w:sz w:val="24"/>
          <w:szCs w:val="24"/>
        </w:rPr>
      </w:pPr>
      <w:r w:rsidRPr="00263E56">
        <w:rPr>
          <w:rFonts w:ascii="Palatino Linotype" w:hAnsi="Palatino Linotype"/>
          <w:b/>
          <w:bCs/>
          <w:sz w:val="24"/>
          <w:szCs w:val="24"/>
        </w:rPr>
        <w:t>SZAKKÉPESÍTÉSHEZ</w:t>
      </w:r>
    </w:p>
    <w:p w:rsidR="00021499" w:rsidRPr="00263E56" w:rsidRDefault="00021499" w:rsidP="00655921">
      <w:pPr>
        <w:rPr>
          <w:rFonts w:ascii="Palatino Linotype" w:hAnsi="Palatino Linotype"/>
          <w:sz w:val="24"/>
          <w:szCs w:val="24"/>
        </w:rPr>
      </w:pPr>
    </w:p>
    <w:p w:rsidR="00021499" w:rsidRPr="00263E56" w:rsidRDefault="00021499" w:rsidP="00655921">
      <w:pPr>
        <w:spacing w:after="0" w:line="240" w:lineRule="auto"/>
        <w:jc w:val="both"/>
        <w:rPr>
          <w:rFonts w:ascii="Palatino Linotype" w:hAnsi="Palatino Linotype"/>
          <w:b/>
          <w:sz w:val="24"/>
          <w:szCs w:val="24"/>
        </w:rPr>
      </w:pPr>
      <w:r w:rsidRPr="00263E56">
        <w:rPr>
          <w:rFonts w:ascii="Palatino Linotype" w:hAnsi="Palatino Linotype"/>
          <w:b/>
          <w:sz w:val="24"/>
          <w:szCs w:val="24"/>
        </w:rPr>
        <w:t>I. A szakképzés jogi háttere:</w:t>
      </w:r>
    </w:p>
    <w:p w:rsidR="00021499" w:rsidRPr="00263E56" w:rsidRDefault="00021499" w:rsidP="00655921">
      <w:pPr>
        <w:widowControl w:val="0"/>
        <w:numPr>
          <w:ilvl w:val="0"/>
          <w:numId w:val="4"/>
        </w:numPr>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nemzeti köznevelésről szóló 2011. évi CXC. törvény,</w:t>
      </w:r>
    </w:p>
    <w:p w:rsidR="00021499" w:rsidRPr="00263E56" w:rsidRDefault="00021499" w:rsidP="00655921">
      <w:pPr>
        <w:widowControl w:val="0"/>
        <w:numPr>
          <w:ilvl w:val="0"/>
          <w:numId w:val="4"/>
        </w:numPr>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szakképzésről szóló 2011. évi CLXXXVII. törvény,</w:t>
      </w:r>
    </w:p>
    <w:p w:rsidR="00021499" w:rsidRDefault="00021499" w:rsidP="00C322A6">
      <w:pPr>
        <w:widowControl w:val="0"/>
        <w:suppressAutoHyphens/>
        <w:spacing w:after="0" w:line="240" w:lineRule="auto"/>
        <w:jc w:val="both"/>
        <w:rPr>
          <w:rFonts w:ascii="Palatino Linotype" w:hAnsi="Palatino Linotype"/>
          <w:kern w:val="1"/>
          <w:sz w:val="24"/>
          <w:szCs w:val="24"/>
          <w:lang w:eastAsia="hi-IN" w:bidi="hi-IN"/>
        </w:rPr>
      </w:pPr>
    </w:p>
    <w:p w:rsidR="00021499" w:rsidRPr="000E120B" w:rsidRDefault="00021499" w:rsidP="00C322A6">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021499" w:rsidRPr="000E120B" w:rsidRDefault="00021499" w:rsidP="00C322A6">
      <w:pPr>
        <w:widowControl w:val="0"/>
        <w:numPr>
          <w:ilvl w:val="0"/>
          <w:numId w:val="3"/>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021499" w:rsidRPr="000E120B" w:rsidRDefault="00021499" w:rsidP="00C322A6">
      <w:pPr>
        <w:widowControl w:val="0"/>
        <w:numPr>
          <w:ilvl w:val="0"/>
          <w:numId w:val="3"/>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021499" w:rsidRPr="000E120B" w:rsidRDefault="00021499" w:rsidP="001A11F0">
      <w:pPr>
        <w:spacing w:after="0" w:line="240" w:lineRule="auto"/>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 xml:space="preserve">a(z) </w:t>
      </w:r>
      <w:r>
        <w:rPr>
          <w:rFonts w:ascii="Palatino Linotype" w:hAnsi="Palatino Linotype"/>
          <w:kern w:val="1"/>
          <w:sz w:val="24"/>
          <w:szCs w:val="24"/>
          <w:lang w:eastAsia="hi-IN" w:bidi="hi-IN"/>
        </w:rPr>
        <w:t>34 543 05</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Kishajóépítő, -karbantartó</w:t>
      </w:r>
      <w:r w:rsidRPr="000E120B">
        <w:rPr>
          <w:rFonts w:ascii="Palatino Linotype" w:hAnsi="Palatino Linotype"/>
          <w:kern w:val="1"/>
          <w:sz w:val="24"/>
          <w:szCs w:val="24"/>
          <w:lang w:eastAsia="hi-IN" w:bidi="hi-IN"/>
        </w:rPr>
        <w:t xml:space="preserve"> szakképesítés szakmai és vizsgakövetelményeit tartalmazó rendelet 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021499" w:rsidRPr="00263E56" w:rsidRDefault="00021499" w:rsidP="00655921">
      <w:pPr>
        <w:rPr>
          <w:rFonts w:ascii="Palatino Linotype" w:hAnsi="Palatino Linotype"/>
          <w:sz w:val="24"/>
          <w:szCs w:val="24"/>
        </w:rPr>
      </w:pPr>
    </w:p>
    <w:p w:rsidR="00021499" w:rsidRPr="00263E56" w:rsidRDefault="00021499" w:rsidP="00655921">
      <w:pPr>
        <w:spacing w:after="0" w:line="240" w:lineRule="auto"/>
        <w:jc w:val="both"/>
        <w:rPr>
          <w:rFonts w:ascii="Palatino Linotype" w:hAnsi="Palatino Linotype"/>
          <w:b/>
          <w:sz w:val="24"/>
          <w:szCs w:val="24"/>
        </w:rPr>
      </w:pPr>
      <w:r w:rsidRPr="00263E56">
        <w:rPr>
          <w:rFonts w:ascii="Palatino Linotype" w:hAnsi="Palatino Linotype"/>
          <w:b/>
          <w:sz w:val="24"/>
          <w:szCs w:val="24"/>
        </w:rPr>
        <w:t>II. A szakképesítés alapadatai:</w:t>
      </w:r>
    </w:p>
    <w:p w:rsidR="00021499" w:rsidRPr="00263E56" w:rsidRDefault="00021499" w:rsidP="00655921">
      <w:pPr>
        <w:spacing w:after="0" w:line="240" w:lineRule="auto"/>
        <w:jc w:val="both"/>
        <w:rPr>
          <w:rFonts w:ascii="Palatino Linotype" w:hAnsi="Palatino Linotype"/>
          <w:b/>
          <w:sz w:val="24"/>
          <w:szCs w:val="24"/>
        </w:rPr>
      </w:pPr>
    </w:p>
    <w:p w:rsidR="00021499" w:rsidRDefault="00021499" w:rsidP="00655921">
      <w:pPr>
        <w:autoSpaceDE w:val="0"/>
        <w:autoSpaceDN w:val="0"/>
        <w:adjustRightInd w:val="0"/>
        <w:ind w:left="360"/>
        <w:jc w:val="both"/>
        <w:rPr>
          <w:rFonts w:ascii="Palatino Linotype" w:hAnsi="Palatino Linotype"/>
          <w:iCs/>
          <w:sz w:val="24"/>
          <w:szCs w:val="24"/>
        </w:rPr>
      </w:pPr>
      <w:r>
        <w:rPr>
          <w:rFonts w:ascii="Palatino Linotype" w:hAnsi="Palatino Linotype"/>
          <w:iCs/>
          <w:sz w:val="24"/>
          <w:szCs w:val="24"/>
        </w:rPr>
        <w:t>A szakképesítés azonosító száma: 34 543 05</w:t>
      </w:r>
    </w:p>
    <w:p w:rsidR="00021499" w:rsidRDefault="00021499" w:rsidP="00655921">
      <w:pPr>
        <w:autoSpaceDE w:val="0"/>
        <w:autoSpaceDN w:val="0"/>
        <w:adjustRightInd w:val="0"/>
        <w:ind w:left="360"/>
        <w:jc w:val="both"/>
        <w:rPr>
          <w:rFonts w:ascii="Palatino Linotype" w:hAnsi="Palatino Linotype"/>
          <w:iCs/>
          <w:sz w:val="24"/>
          <w:szCs w:val="24"/>
        </w:rPr>
      </w:pPr>
      <w:r>
        <w:rPr>
          <w:rFonts w:ascii="Palatino Linotype" w:hAnsi="Palatino Linotype"/>
          <w:iCs/>
          <w:sz w:val="24"/>
          <w:szCs w:val="24"/>
        </w:rPr>
        <w:t>A szakképesítés megnevezése: Kishajóépítő, -karbantartó</w:t>
      </w:r>
    </w:p>
    <w:p w:rsidR="00021499" w:rsidRPr="00263E56" w:rsidRDefault="00021499" w:rsidP="00655921">
      <w:pPr>
        <w:autoSpaceDE w:val="0"/>
        <w:autoSpaceDN w:val="0"/>
        <w:adjustRightInd w:val="0"/>
        <w:ind w:left="360"/>
        <w:jc w:val="both"/>
        <w:rPr>
          <w:rFonts w:ascii="Palatino Linotype" w:hAnsi="Palatino Linotype"/>
          <w:iCs/>
          <w:sz w:val="24"/>
          <w:szCs w:val="24"/>
        </w:rPr>
      </w:pPr>
      <w:r>
        <w:rPr>
          <w:rFonts w:ascii="Palatino Linotype" w:hAnsi="Palatino Linotype"/>
          <w:iCs/>
          <w:sz w:val="24"/>
          <w:szCs w:val="24"/>
        </w:rPr>
        <w:t>A s</w:t>
      </w:r>
      <w:r w:rsidRPr="00263E56">
        <w:rPr>
          <w:rFonts w:ascii="Palatino Linotype" w:hAnsi="Palatino Linotype"/>
          <w:iCs/>
          <w:sz w:val="24"/>
          <w:szCs w:val="24"/>
        </w:rPr>
        <w:t>zakmacsoport</w:t>
      </w:r>
      <w:r>
        <w:rPr>
          <w:rFonts w:ascii="Palatino Linotype" w:hAnsi="Palatino Linotype"/>
          <w:iCs/>
          <w:sz w:val="24"/>
          <w:szCs w:val="24"/>
        </w:rPr>
        <w:t xml:space="preserve"> száma és megnevezése</w:t>
      </w:r>
      <w:r w:rsidRPr="00263E56">
        <w:rPr>
          <w:rFonts w:ascii="Palatino Linotype" w:hAnsi="Palatino Linotype"/>
          <w:iCs/>
          <w:sz w:val="24"/>
          <w:szCs w:val="24"/>
        </w:rPr>
        <w:t xml:space="preserve">: 13. </w:t>
      </w:r>
      <w:r>
        <w:rPr>
          <w:rFonts w:ascii="Palatino Linotype" w:hAnsi="Palatino Linotype"/>
          <w:iCs/>
          <w:sz w:val="24"/>
          <w:szCs w:val="24"/>
        </w:rPr>
        <w:t>K</w:t>
      </w:r>
      <w:r w:rsidRPr="00263E56">
        <w:rPr>
          <w:rFonts w:ascii="Palatino Linotype" w:hAnsi="Palatino Linotype"/>
          <w:iCs/>
          <w:sz w:val="24"/>
          <w:szCs w:val="24"/>
        </w:rPr>
        <w:t>özlekedés</w:t>
      </w:r>
    </w:p>
    <w:p w:rsidR="00021499" w:rsidRPr="00263E56" w:rsidRDefault="00021499" w:rsidP="00655921">
      <w:pPr>
        <w:autoSpaceDE w:val="0"/>
        <w:autoSpaceDN w:val="0"/>
        <w:adjustRightInd w:val="0"/>
        <w:ind w:left="360"/>
        <w:jc w:val="both"/>
        <w:rPr>
          <w:rFonts w:ascii="Palatino Linotype" w:hAnsi="Palatino Linotype"/>
          <w:iCs/>
          <w:sz w:val="24"/>
          <w:szCs w:val="24"/>
        </w:rPr>
      </w:pPr>
      <w:r>
        <w:rPr>
          <w:rFonts w:ascii="Palatino Linotype" w:hAnsi="Palatino Linotype"/>
          <w:iCs/>
          <w:sz w:val="24"/>
          <w:szCs w:val="24"/>
        </w:rPr>
        <w:t>Ágazati besorolás száma és megnevezése</w:t>
      </w:r>
      <w:r w:rsidRPr="00263E56">
        <w:rPr>
          <w:rFonts w:ascii="Palatino Linotype" w:hAnsi="Palatino Linotype"/>
          <w:iCs/>
          <w:sz w:val="24"/>
          <w:szCs w:val="24"/>
        </w:rPr>
        <w:t xml:space="preserve">: </w:t>
      </w:r>
      <w:r>
        <w:rPr>
          <w:rFonts w:ascii="Palatino Linotype" w:hAnsi="Palatino Linotype"/>
          <w:iCs/>
          <w:sz w:val="24"/>
          <w:szCs w:val="24"/>
        </w:rPr>
        <w:t>Közlekedésgépész</w:t>
      </w:r>
      <w:r w:rsidRPr="00263E56">
        <w:rPr>
          <w:rFonts w:ascii="Palatino Linotype" w:hAnsi="Palatino Linotype"/>
          <w:iCs/>
          <w:sz w:val="24"/>
          <w:szCs w:val="24"/>
        </w:rPr>
        <w:t>-</w:t>
      </w:r>
    </w:p>
    <w:p w:rsidR="00021499" w:rsidRPr="00263E56" w:rsidRDefault="00021499" w:rsidP="00655921">
      <w:pPr>
        <w:autoSpaceDE w:val="0"/>
        <w:autoSpaceDN w:val="0"/>
        <w:adjustRightInd w:val="0"/>
        <w:ind w:left="360"/>
        <w:jc w:val="both"/>
        <w:rPr>
          <w:rFonts w:ascii="Palatino Linotype" w:hAnsi="Palatino Linotype"/>
          <w:iCs/>
          <w:sz w:val="24"/>
          <w:szCs w:val="24"/>
        </w:rPr>
      </w:pPr>
      <w:r w:rsidRPr="00263E56">
        <w:rPr>
          <w:rFonts w:ascii="Palatino Linotype" w:hAnsi="Palatino Linotype"/>
          <w:iCs/>
          <w:sz w:val="24"/>
          <w:szCs w:val="24"/>
        </w:rPr>
        <w:t>Iskolai rendszerű szakképzésben a szakképzési évfolyamok száma: 3 év</w:t>
      </w:r>
    </w:p>
    <w:p w:rsidR="00021499" w:rsidRPr="000E120B" w:rsidRDefault="00021499" w:rsidP="00E91484">
      <w:pPr>
        <w:widowControl w:val="0"/>
        <w:suppressAutoHyphens/>
        <w:autoSpaceDE w:val="0"/>
        <w:autoSpaceDN w:val="0"/>
        <w:adjustRightInd w:val="0"/>
        <w:spacing w:after="0" w:line="240" w:lineRule="auto"/>
        <w:ind w:firstLine="36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40%</w:t>
      </w:r>
    </w:p>
    <w:p w:rsidR="00021499" w:rsidRPr="000E120B" w:rsidRDefault="00021499" w:rsidP="00D67FD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021499" w:rsidRDefault="00021499" w:rsidP="00E91484">
      <w:pPr>
        <w:widowControl w:val="0"/>
        <w:suppressAutoHyphens/>
        <w:autoSpaceDE w:val="0"/>
        <w:autoSpaceDN w:val="0"/>
        <w:adjustRightInd w:val="0"/>
        <w:spacing w:after="0" w:line="240" w:lineRule="auto"/>
        <w:ind w:firstLine="36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60%</w:t>
      </w:r>
    </w:p>
    <w:p w:rsidR="00021499" w:rsidRDefault="00021499" w:rsidP="00D67FD7">
      <w:pPr>
        <w:autoSpaceDE w:val="0"/>
        <w:autoSpaceDN w:val="0"/>
        <w:adjustRightInd w:val="0"/>
        <w:spacing w:after="0" w:line="240" w:lineRule="auto"/>
        <w:jc w:val="both"/>
        <w:rPr>
          <w:rFonts w:ascii="Palatino Linotype" w:hAnsi="Palatino Linotype"/>
          <w:iCs/>
          <w:sz w:val="24"/>
          <w:szCs w:val="24"/>
        </w:rPr>
      </w:pPr>
    </w:p>
    <w:p w:rsidR="00021499" w:rsidRPr="000E120B" w:rsidRDefault="00021499" w:rsidP="00D67FD7">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p>
    <w:p w:rsidR="00021499" w:rsidRPr="001D4117" w:rsidRDefault="00021499" w:rsidP="00D67FD7">
      <w:pPr>
        <w:pStyle w:val="Listaszerbekezds1"/>
      </w:pPr>
      <w:r w:rsidRPr="001D4117">
        <w:t xml:space="preserve">Az iskolai rendszerű képzésben az összefüggő szakmai gyakorlat időtartama: </w:t>
      </w:r>
    </w:p>
    <w:p w:rsidR="00021499" w:rsidRPr="001D4117" w:rsidRDefault="00021499" w:rsidP="00D67FD7">
      <w:pPr>
        <w:pStyle w:val="Listaszerbekezds1"/>
      </w:pPr>
      <w:r w:rsidRPr="001D4117">
        <w:t xml:space="preserve">3 évfolyamos képzés esetén a 9. évfolyamot követően 140 óra, a 10. évfolyamot követően 140 óra; </w:t>
      </w:r>
    </w:p>
    <w:p w:rsidR="00021499" w:rsidRPr="001D4117" w:rsidRDefault="00021499" w:rsidP="00D67FD7">
      <w:pPr>
        <w:pStyle w:val="Listaszerbekezds1"/>
      </w:pPr>
      <w:r w:rsidRPr="001D4117">
        <w:t>2 évfolyamos képzés esetén az első szakképzési évfolyamot követően 160 óra</w:t>
      </w:r>
    </w:p>
    <w:p w:rsidR="00021499" w:rsidRPr="000E120B" w:rsidRDefault="00021499" w:rsidP="00E91484">
      <w:pPr>
        <w:widowControl w:val="0"/>
        <w:suppressAutoHyphens/>
        <w:autoSpaceDE w:val="0"/>
        <w:autoSpaceDN w:val="0"/>
        <w:adjustRightInd w:val="0"/>
        <w:spacing w:after="0" w:line="240" w:lineRule="auto"/>
        <w:ind w:firstLine="360"/>
        <w:jc w:val="both"/>
        <w:rPr>
          <w:rFonts w:ascii="Palatino Linotype" w:hAnsi="Palatino Linotype" w:cs="Mangal"/>
          <w:iCs/>
          <w:kern w:val="1"/>
          <w:sz w:val="24"/>
          <w:szCs w:val="24"/>
          <w:lang w:eastAsia="hi-IN" w:bidi="hi-IN"/>
        </w:rPr>
      </w:pPr>
    </w:p>
    <w:p w:rsidR="00021499" w:rsidRPr="00263E56" w:rsidRDefault="00021499" w:rsidP="00655921">
      <w:pPr>
        <w:autoSpaceDE w:val="0"/>
        <w:autoSpaceDN w:val="0"/>
        <w:adjustRightInd w:val="0"/>
        <w:ind w:left="360"/>
        <w:jc w:val="both"/>
        <w:rPr>
          <w:rFonts w:ascii="Palatino Linotype" w:hAnsi="Palatino Linotype"/>
          <w:sz w:val="24"/>
          <w:szCs w:val="24"/>
        </w:rPr>
      </w:pPr>
    </w:p>
    <w:p w:rsidR="00021499" w:rsidRPr="00263E56" w:rsidRDefault="00021499" w:rsidP="00655921">
      <w:pPr>
        <w:spacing w:after="0" w:line="240" w:lineRule="auto"/>
        <w:jc w:val="both"/>
        <w:rPr>
          <w:rFonts w:ascii="Palatino Linotype" w:hAnsi="Palatino Linotype"/>
          <w:b/>
          <w:sz w:val="24"/>
          <w:szCs w:val="24"/>
        </w:rPr>
      </w:pPr>
      <w:r w:rsidRPr="00263E56">
        <w:rPr>
          <w:rFonts w:ascii="Palatino Linotype" w:hAnsi="Palatino Linotype"/>
          <w:b/>
          <w:sz w:val="24"/>
          <w:szCs w:val="24"/>
        </w:rPr>
        <w:t>III. A szakképzésbe történő belépés feltételei:</w:t>
      </w:r>
    </w:p>
    <w:p w:rsidR="00021499" w:rsidRPr="00263E56" w:rsidRDefault="00021499" w:rsidP="00655921">
      <w:pPr>
        <w:autoSpaceDE w:val="0"/>
        <w:autoSpaceDN w:val="0"/>
        <w:adjustRightInd w:val="0"/>
        <w:ind w:left="360"/>
        <w:jc w:val="both"/>
        <w:rPr>
          <w:rFonts w:ascii="Palatino Linotype" w:hAnsi="Palatino Linotype"/>
          <w:sz w:val="24"/>
          <w:szCs w:val="24"/>
        </w:rPr>
      </w:pPr>
    </w:p>
    <w:p w:rsidR="00021499" w:rsidRPr="00263E56" w:rsidRDefault="00021499" w:rsidP="00655921">
      <w:pPr>
        <w:autoSpaceDE w:val="0"/>
        <w:autoSpaceDN w:val="0"/>
        <w:adjustRightInd w:val="0"/>
        <w:ind w:left="360"/>
        <w:jc w:val="both"/>
        <w:rPr>
          <w:rFonts w:ascii="Palatino Linotype" w:hAnsi="Palatino Linotype"/>
          <w:sz w:val="24"/>
          <w:szCs w:val="24"/>
        </w:rPr>
      </w:pPr>
      <w:r w:rsidRPr="00263E56">
        <w:rPr>
          <w:rFonts w:ascii="Palatino Linotype" w:hAnsi="Palatino Linotype"/>
          <w:sz w:val="24"/>
          <w:szCs w:val="24"/>
        </w:rPr>
        <w:t>Iskolai előképzettség: alapfokú iskolai végzettség</w:t>
      </w:r>
    </w:p>
    <w:p w:rsidR="00021499" w:rsidRPr="00263E56" w:rsidRDefault="00021499" w:rsidP="00655921">
      <w:pPr>
        <w:autoSpaceDE w:val="0"/>
        <w:autoSpaceDN w:val="0"/>
        <w:adjustRightInd w:val="0"/>
        <w:ind w:left="360"/>
        <w:jc w:val="both"/>
        <w:rPr>
          <w:rFonts w:ascii="Palatino Linotype" w:hAnsi="Palatino Linotype"/>
          <w:sz w:val="24"/>
          <w:szCs w:val="24"/>
        </w:rPr>
      </w:pPr>
      <w:r w:rsidRPr="00263E56">
        <w:rPr>
          <w:rFonts w:ascii="Palatino Linotype" w:hAnsi="Palatino Linotype"/>
          <w:sz w:val="24"/>
          <w:szCs w:val="24"/>
        </w:rPr>
        <w:t xml:space="preserve">Bemeneti kompetenciák: A képzés megkezdhető </w:t>
      </w:r>
      <w:r>
        <w:rPr>
          <w:rFonts w:ascii="Palatino Linotype" w:hAnsi="Palatino Linotype"/>
          <w:sz w:val="24"/>
          <w:szCs w:val="24"/>
        </w:rPr>
        <w:t xml:space="preserve">a szakképesítés szakmai és vizsgakövetelményeit kiadó rendelet </w:t>
      </w:r>
      <w:r w:rsidRPr="00263E56">
        <w:rPr>
          <w:rFonts w:ascii="Palatino Linotype" w:hAnsi="Palatino Linotype"/>
          <w:sz w:val="24"/>
          <w:szCs w:val="24"/>
        </w:rPr>
        <w:t>3. számú mellékletében a</w:t>
      </w:r>
      <w:r>
        <w:rPr>
          <w:rFonts w:ascii="Palatino Linotype" w:hAnsi="Palatino Linotype"/>
          <w:sz w:val="24"/>
          <w:szCs w:val="24"/>
        </w:rPr>
        <w:t>(z)</w:t>
      </w:r>
      <w:r w:rsidRPr="00263E56">
        <w:rPr>
          <w:rFonts w:ascii="Palatino Linotype" w:hAnsi="Palatino Linotype"/>
          <w:sz w:val="24"/>
          <w:szCs w:val="24"/>
        </w:rPr>
        <w:t xml:space="preserve"> 13.</w:t>
      </w:r>
      <w:r>
        <w:rPr>
          <w:rFonts w:ascii="Palatino Linotype" w:hAnsi="Palatino Linotype"/>
          <w:sz w:val="24"/>
          <w:szCs w:val="24"/>
        </w:rPr>
        <w:t xml:space="preserve"> Közlekedés</w:t>
      </w:r>
      <w:r w:rsidRPr="00263E56">
        <w:rPr>
          <w:rFonts w:ascii="Palatino Linotype" w:hAnsi="Palatino Linotype"/>
          <w:sz w:val="24"/>
          <w:szCs w:val="24"/>
        </w:rPr>
        <w:t xml:space="preserve"> szakmacsoportra meghatározott kompetenciák birtokában</w:t>
      </w:r>
    </w:p>
    <w:p w:rsidR="00021499" w:rsidRPr="00263E56" w:rsidRDefault="00021499" w:rsidP="00655921">
      <w:pPr>
        <w:autoSpaceDE w:val="0"/>
        <w:autoSpaceDN w:val="0"/>
        <w:adjustRightInd w:val="0"/>
        <w:ind w:left="360"/>
        <w:jc w:val="both"/>
        <w:rPr>
          <w:rFonts w:ascii="Palatino Linotype" w:hAnsi="Palatino Linotype"/>
          <w:sz w:val="24"/>
          <w:szCs w:val="24"/>
        </w:rPr>
      </w:pPr>
      <w:r w:rsidRPr="00263E56">
        <w:rPr>
          <w:rFonts w:ascii="Palatino Linotype" w:hAnsi="Palatino Linotype"/>
          <w:sz w:val="24"/>
          <w:szCs w:val="24"/>
        </w:rPr>
        <w:t>Szakmai előképzettség: -</w:t>
      </w:r>
    </w:p>
    <w:p w:rsidR="00021499" w:rsidRPr="00263E56" w:rsidRDefault="00021499" w:rsidP="00655921">
      <w:pPr>
        <w:autoSpaceDE w:val="0"/>
        <w:autoSpaceDN w:val="0"/>
        <w:adjustRightInd w:val="0"/>
        <w:ind w:left="360"/>
        <w:jc w:val="both"/>
        <w:rPr>
          <w:rFonts w:ascii="Palatino Linotype" w:hAnsi="Palatino Linotype"/>
          <w:sz w:val="24"/>
          <w:szCs w:val="24"/>
        </w:rPr>
      </w:pPr>
      <w:r w:rsidRPr="00263E56">
        <w:rPr>
          <w:rFonts w:ascii="Palatino Linotype" w:hAnsi="Palatino Linotype"/>
          <w:sz w:val="24"/>
          <w:szCs w:val="24"/>
        </w:rPr>
        <w:t>Előírt gyakorlat:-</w:t>
      </w:r>
    </w:p>
    <w:p w:rsidR="00021499" w:rsidRPr="00263E56" w:rsidRDefault="00021499" w:rsidP="003B2BC5">
      <w:pPr>
        <w:autoSpaceDE w:val="0"/>
        <w:autoSpaceDN w:val="0"/>
        <w:adjustRightInd w:val="0"/>
        <w:ind w:left="360"/>
        <w:jc w:val="both"/>
        <w:rPr>
          <w:rFonts w:ascii="Palatino Linotype" w:hAnsi="Palatino Linotype"/>
          <w:sz w:val="24"/>
          <w:szCs w:val="24"/>
        </w:rPr>
      </w:pPr>
      <w:r w:rsidRPr="00263E56">
        <w:rPr>
          <w:rFonts w:ascii="Palatino Linotype" w:hAnsi="Palatino Linotype"/>
          <w:sz w:val="24"/>
          <w:szCs w:val="24"/>
        </w:rPr>
        <w:t xml:space="preserve">Egészségügyi alkalmassági követelmények: </w:t>
      </w:r>
      <w:r>
        <w:rPr>
          <w:rFonts w:ascii="Palatino Linotype" w:hAnsi="Palatino Linotype"/>
          <w:sz w:val="24"/>
          <w:szCs w:val="24"/>
        </w:rPr>
        <w:t>szükségesek</w:t>
      </w:r>
    </w:p>
    <w:p w:rsidR="00021499" w:rsidRPr="00263E56" w:rsidRDefault="00021499" w:rsidP="00655921">
      <w:pPr>
        <w:autoSpaceDE w:val="0"/>
        <w:autoSpaceDN w:val="0"/>
        <w:adjustRightInd w:val="0"/>
        <w:ind w:left="360"/>
        <w:jc w:val="both"/>
        <w:rPr>
          <w:rFonts w:ascii="Palatino Linotype" w:hAnsi="Palatino Linotype"/>
          <w:sz w:val="24"/>
          <w:szCs w:val="24"/>
        </w:rPr>
      </w:pPr>
      <w:r w:rsidRPr="00263E56">
        <w:rPr>
          <w:rFonts w:ascii="Palatino Linotype" w:hAnsi="Palatino Linotype"/>
          <w:sz w:val="24"/>
          <w:szCs w:val="24"/>
        </w:rPr>
        <w:t>Pályaalkalmassági követelmények:</w:t>
      </w:r>
      <w:r w:rsidRPr="00263E56">
        <w:rPr>
          <w:rFonts w:ascii="Palatino Linotype" w:hAnsi="Palatino Linotype"/>
          <w:color w:val="3366FF"/>
          <w:sz w:val="24"/>
          <w:szCs w:val="24"/>
        </w:rPr>
        <w:t xml:space="preserve"> </w:t>
      </w:r>
      <w:r>
        <w:rPr>
          <w:rFonts w:ascii="Palatino Linotype" w:hAnsi="Palatino Linotype"/>
          <w:sz w:val="24"/>
          <w:szCs w:val="24"/>
        </w:rPr>
        <w:t>szükségesek</w:t>
      </w:r>
    </w:p>
    <w:p w:rsidR="00021499" w:rsidRPr="00263E56" w:rsidRDefault="00021499" w:rsidP="00655921">
      <w:pPr>
        <w:autoSpaceDE w:val="0"/>
        <w:autoSpaceDN w:val="0"/>
        <w:adjustRightInd w:val="0"/>
        <w:ind w:left="360"/>
        <w:jc w:val="both"/>
        <w:rPr>
          <w:rFonts w:ascii="Palatino Linotype" w:hAnsi="Palatino Linotype"/>
          <w:sz w:val="24"/>
          <w:szCs w:val="24"/>
        </w:rPr>
      </w:pPr>
    </w:p>
    <w:p w:rsidR="00021499" w:rsidRPr="00263E56" w:rsidRDefault="00021499" w:rsidP="00655921">
      <w:pPr>
        <w:rPr>
          <w:rFonts w:ascii="Palatino Linotype" w:hAnsi="Palatino Linotype"/>
          <w:b/>
          <w:sz w:val="24"/>
          <w:szCs w:val="24"/>
        </w:rPr>
      </w:pPr>
    </w:p>
    <w:p w:rsidR="00021499" w:rsidRPr="00263E56" w:rsidRDefault="00021499" w:rsidP="00655921">
      <w:pPr>
        <w:widowControl w:val="0"/>
        <w:suppressAutoHyphens/>
        <w:spacing w:after="0" w:line="240" w:lineRule="auto"/>
        <w:jc w:val="both"/>
        <w:rPr>
          <w:rFonts w:ascii="Palatino Linotype" w:hAnsi="Palatino Linotype"/>
          <w:b/>
          <w:sz w:val="24"/>
          <w:szCs w:val="24"/>
        </w:rPr>
      </w:pPr>
      <w:r w:rsidRPr="00263E56">
        <w:rPr>
          <w:rFonts w:ascii="Palatino Linotype" w:hAnsi="Palatino Linotype"/>
          <w:b/>
          <w:sz w:val="24"/>
          <w:szCs w:val="24"/>
        </w:rPr>
        <w:t>IV. A szakképzés szervezésének feltételei:</w:t>
      </w:r>
    </w:p>
    <w:p w:rsidR="00021499" w:rsidRPr="00263E56" w:rsidRDefault="00021499" w:rsidP="00655921">
      <w:pPr>
        <w:rPr>
          <w:rFonts w:ascii="Palatino Linotype" w:hAnsi="Palatino Linotype"/>
          <w:b/>
          <w:sz w:val="24"/>
          <w:szCs w:val="24"/>
        </w:rPr>
      </w:pPr>
    </w:p>
    <w:p w:rsidR="00021499" w:rsidRPr="00263E56" w:rsidRDefault="00021499" w:rsidP="00655921">
      <w:pPr>
        <w:spacing w:after="0" w:line="240" w:lineRule="auto"/>
        <w:jc w:val="both"/>
        <w:rPr>
          <w:rFonts w:ascii="Palatino Linotype" w:hAnsi="Palatino Linotype"/>
          <w:b/>
          <w:sz w:val="24"/>
          <w:szCs w:val="24"/>
        </w:rPr>
      </w:pPr>
      <w:r w:rsidRPr="00263E56">
        <w:rPr>
          <w:rFonts w:ascii="Palatino Linotype" w:hAnsi="Palatino Linotype"/>
          <w:b/>
          <w:sz w:val="24"/>
          <w:szCs w:val="24"/>
        </w:rPr>
        <w:t>Személyi feltételek:</w:t>
      </w:r>
    </w:p>
    <w:p w:rsidR="00021499" w:rsidRDefault="00021499" w:rsidP="00655921">
      <w:pPr>
        <w:widowControl w:val="0"/>
        <w:suppressAutoHyphens/>
        <w:jc w:val="both"/>
        <w:rPr>
          <w:rFonts w:ascii="Palatino Linotype" w:hAnsi="Palatino Linotype"/>
          <w:kern w:val="2"/>
          <w:lang w:eastAsia="hi-IN" w:bidi="hi-IN"/>
        </w:rPr>
      </w:pPr>
      <w:r w:rsidRPr="00263E56">
        <w:rPr>
          <w:rFonts w:ascii="Palatino Linotype" w:hAnsi="Palatino Linotype"/>
          <w:kern w:val="2"/>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021499" w:rsidRPr="000E120B" w:rsidRDefault="00021499" w:rsidP="007835F9">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021499" w:rsidRPr="00263E56" w:rsidRDefault="00021499" w:rsidP="00655921">
      <w:pPr>
        <w:widowControl w:val="0"/>
        <w:suppressAutoHyphens/>
        <w:jc w:val="both"/>
        <w:rPr>
          <w:rFonts w:ascii="Palatino Linotype" w:hAnsi="Palatino Linotype"/>
          <w:kern w:val="2"/>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021499" w:rsidRPr="000E120B" w:rsidTr="00EE5CCA">
        <w:trPr>
          <w:jc w:val="center"/>
        </w:trPr>
        <w:tc>
          <w:tcPr>
            <w:tcW w:w="4053" w:type="dxa"/>
          </w:tcPr>
          <w:p w:rsidR="00021499" w:rsidRPr="000E120B" w:rsidRDefault="00021499" w:rsidP="00EE5CCA">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021499" w:rsidRPr="000E120B" w:rsidRDefault="00021499" w:rsidP="00EE5CCA">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021499" w:rsidRPr="000E120B" w:rsidTr="00EE5CCA">
        <w:trPr>
          <w:jc w:val="center"/>
        </w:trPr>
        <w:tc>
          <w:tcPr>
            <w:tcW w:w="4053" w:type="dxa"/>
            <w:vAlign w:val="center"/>
          </w:tcPr>
          <w:p w:rsidR="00021499" w:rsidRPr="00845BD2" w:rsidRDefault="00021499" w:rsidP="00EE5CCA">
            <w:pPr>
              <w:widowControl w:val="0"/>
              <w:suppressAutoHyphens/>
              <w:spacing w:after="0" w:line="240" w:lineRule="auto"/>
              <w:jc w:val="center"/>
              <w:rPr>
                <w:rFonts w:ascii="Palatino Linotype" w:hAnsi="Palatino Linotype"/>
                <w:bCs/>
                <w:color w:val="000000"/>
                <w:kern w:val="1"/>
                <w:sz w:val="24"/>
                <w:szCs w:val="24"/>
                <w:lang w:eastAsia="hi-IN" w:bidi="hi-IN"/>
              </w:rPr>
            </w:pPr>
            <w:r w:rsidRPr="00845BD2">
              <w:rPr>
                <w:rFonts w:ascii="Palatino Linotype" w:hAnsi="Palatino Linotype"/>
                <w:bCs/>
                <w:color w:val="000000"/>
                <w:kern w:val="1"/>
                <w:sz w:val="24"/>
                <w:szCs w:val="24"/>
                <w:lang w:eastAsia="hi-IN" w:bidi="hi-IN"/>
              </w:rPr>
              <w:t>-</w:t>
            </w:r>
          </w:p>
        </w:tc>
        <w:tc>
          <w:tcPr>
            <w:tcW w:w="4678" w:type="dxa"/>
          </w:tcPr>
          <w:p w:rsidR="00021499" w:rsidRPr="00845BD2" w:rsidRDefault="00021499" w:rsidP="00EE5CCA">
            <w:pPr>
              <w:widowControl w:val="0"/>
              <w:suppressAutoHyphens/>
              <w:spacing w:after="0" w:line="240" w:lineRule="auto"/>
              <w:jc w:val="center"/>
              <w:rPr>
                <w:rFonts w:ascii="Palatino Linotype" w:hAnsi="Palatino Linotype"/>
                <w:color w:val="000000"/>
                <w:kern w:val="1"/>
                <w:sz w:val="24"/>
                <w:szCs w:val="24"/>
                <w:lang w:eastAsia="hi-IN" w:bidi="hi-IN"/>
              </w:rPr>
            </w:pPr>
            <w:r w:rsidRPr="00845BD2">
              <w:rPr>
                <w:rFonts w:ascii="Palatino Linotype" w:hAnsi="Palatino Linotype"/>
                <w:color w:val="000000"/>
                <w:kern w:val="1"/>
                <w:sz w:val="24"/>
                <w:szCs w:val="24"/>
                <w:lang w:eastAsia="hi-IN" w:bidi="hi-IN"/>
              </w:rPr>
              <w:t>-</w:t>
            </w:r>
          </w:p>
        </w:tc>
      </w:tr>
    </w:tbl>
    <w:p w:rsidR="00021499" w:rsidRPr="00263E56" w:rsidRDefault="00021499" w:rsidP="00655921">
      <w:pPr>
        <w:rPr>
          <w:rFonts w:ascii="Palatino Linotype" w:hAnsi="Palatino Linotype"/>
          <w:b/>
          <w:sz w:val="24"/>
          <w:szCs w:val="24"/>
        </w:rPr>
      </w:pPr>
    </w:p>
    <w:p w:rsidR="00021499" w:rsidRPr="00263E56" w:rsidRDefault="00021499" w:rsidP="00655921">
      <w:pPr>
        <w:spacing w:after="0" w:line="240" w:lineRule="auto"/>
        <w:jc w:val="both"/>
        <w:rPr>
          <w:rFonts w:ascii="Palatino Linotype" w:hAnsi="Palatino Linotype"/>
          <w:b/>
          <w:sz w:val="24"/>
          <w:szCs w:val="24"/>
        </w:rPr>
      </w:pPr>
      <w:r w:rsidRPr="00263E56">
        <w:rPr>
          <w:rFonts w:ascii="Palatino Linotype" w:hAnsi="Palatino Linotype"/>
          <w:b/>
          <w:sz w:val="24"/>
          <w:szCs w:val="24"/>
        </w:rPr>
        <w:t>Tárgyi feltételek:</w:t>
      </w:r>
    </w:p>
    <w:p w:rsidR="00021499" w:rsidRDefault="00021499" w:rsidP="007835F9">
      <w:pPr>
        <w:widowControl w:val="0"/>
        <w:suppressAutoHyphens/>
        <w:spacing w:after="0" w:line="240" w:lineRule="auto"/>
        <w:jc w:val="both"/>
        <w:rPr>
          <w:rFonts w:ascii="Palatino Linotype" w:hAnsi="Palatino Linotype"/>
          <w:kern w:val="1"/>
          <w:sz w:val="24"/>
          <w:szCs w:val="24"/>
          <w:lang w:eastAsia="hi-IN" w:bidi="hi-IN"/>
        </w:rPr>
      </w:pPr>
      <w:r w:rsidRPr="00263E56">
        <w:rPr>
          <w:rFonts w:ascii="Palatino Linotype" w:hAnsi="Palatino Linotype"/>
          <w:kern w:val="2"/>
          <w:sz w:val="24"/>
          <w:szCs w:val="24"/>
          <w:lang w:eastAsia="hi-IN" w:bidi="hi-IN"/>
        </w:rPr>
        <w:t>A szakmai képzés lebonyolításához szükséges eszközök és felszerelések felsorolását a szakképesítés szakmai és vizsgakövetelménye (szvk) tartalmazza</w:t>
      </w:r>
      <w:r w:rsidRPr="007835F9">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melynek további részletei az alábbiak: nincs</w:t>
      </w:r>
    </w:p>
    <w:p w:rsidR="00021499" w:rsidRPr="00263E56" w:rsidRDefault="00021499" w:rsidP="00655921">
      <w:pPr>
        <w:widowControl w:val="0"/>
        <w:suppressAutoHyphens/>
        <w:spacing w:after="0" w:line="240" w:lineRule="auto"/>
        <w:jc w:val="both"/>
        <w:rPr>
          <w:rFonts w:ascii="Palatino Linotype" w:hAnsi="Palatino Linotype"/>
          <w:kern w:val="2"/>
          <w:sz w:val="24"/>
          <w:szCs w:val="24"/>
          <w:lang w:eastAsia="hi-IN" w:bidi="hi-IN"/>
        </w:rPr>
      </w:pPr>
    </w:p>
    <w:p w:rsidR="00021499" w:rsidRPr="00263E56" w:rsidRDefault="00021499" w:rsidP="00655921">
      <w:pPr>
        <w:spacing w:after="0" w:line="240" w:lineRule="auto"/>
        <w:jc w:val="both"/>
        <w:rPr>
          <w:rFonts w:ascii="Palatino Linotype" w:hAnsi="Palatino Linotype"/>
          <w:b/>
          <w:sz w:val="24"/>
          <w:szCs w:val="24"/>
        </w:rPr>
      </w:pPr>
    </w:p>
    <w:p w:rsidR="00021499" w:rsidRPr="00263E56" w:rsidRDefault="00021499" w:rsidP="00655921">
      <w:pPr>
        <w:widowControl w:val="0"/>
        <w:suppressAutoHyphens/>
        <w:jc w:val="both"/>
        <w:rPr>
          <w:rFonts w:ascii="Palatino Linotype" w:hAnsi="Palatino Linotype"/>
          <w:b/>
          <w:kern w:val="2"/>
          <w:lang w:eastAsia="hi-IN" w:bidi="hi-IN"/>
        </w:rPr>
      </w:pPr>
      <w:r w:rsidRPr="00263E56">
        <w:rPr>
          <w:rFonts w:ascii="Palatino Linotype" w:hAnsi="Palatino Linotype"/>
          <w:b/>
          <w:kern w:val="2"/>
          <w:lang w:eastAsia="hi-IN" w:bidi="hi-IN"/>
        </w:rPr>
        <w:lastRenderedPageBreak/>
        <w:t>V. A szakképesítés óraterve nappali rendszerű oktatásra</w:t>
      </w:r>
    </w:p>
    <w:p w:rsidR="00021499" w:rsidRPr="00263E56" w:rsidRDefault="00021499" w:rsidP="00655921">
      <w:pPr>
        <w:widowControl w:val="0"/>
        <w:suppressAutoHyphens/>
        <w:rPr>
          <w:rFonts w:ascii="Palatino Linotype" w:hAnsi="Palatino Linotype"/>
          <w:kern w:val="2"/>
          <w:lang w:eastAsia="hi-IN" w:bidi="hi-IN"/>
        </w:rPr>
      </w:pPr>
    </w:p>
    <w:p w:rsidR="00021499" w:rsidRPr="00263E56" w:rsidRDefault="00021499" w:rsidP="00655921">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Szakiskolai képzés esetén a heti és éves szakmai óraszámok: </w:t>
      </w:r>
    </w:p>
    <w:p w:rsidR="00021499" w:rsidRPr="00263E56" w:rsidRDefault="00021499" w:rsidP="00655921">
      <w:pPr>
        <w:widowControl w:val="0"/>
        <w:shd w:val="clear" w:color="auto" w:fill="FFFFFF"/>
        <w:suppressAutoHyphens/>
        <w:spacing w:after="0" w:line="240" w:lineRule="auto"/>
        <w:jc w:val="both"/>
        <w:rPr>
          <w:rFonts w:ascii="Palatino Linotype" w:hAnsi="Palatino Linotype"/>
          <w:kern w:val="2"/>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021499" w:rsidRPr="00263E56">
        <w:trPr>
          <w:jc w:val="center"/>
        </w:trPr>
        <w:tc>
          <w:tcPr>
            <w:tcW w:w="1687"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évfolyam</w:t>
            </w:r>
          </w:p>
        </w:tc>
        <w:tc>
          <w:tcPr>
            <w:tcW w:w="169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heti óraszám</w:t>
            </w:r>
          </w:p>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szabadsáv nélkül</w:t>
            </w: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éves óraszám</w:t>
            </w:r>
          </w:p>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szabadsáv nélkül</w:t>
            </w: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heti óraszám</w:t>
            </w:r>
          </w:p>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szabadsávval</w:t>
            </w: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éves óraszám</w:t>
            </w:r>
          </w:p>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szabadsávval</w:t>
            </w:r>
          </w:p>
        </w:tc>
      </w:tr>
      <w:tr w:rsidR="00021499" w:rsidRPr="00263E56">
        <w:trPr>
          <w:jc w:val="center"/>
        </w:trPr>
        <w:tc>
          <w:tcPr>
            <w:tcW w:w="1687"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9. évfolyam</w:t>
            </w:r>
          </w:p>
        </w:tc>
        <w:tc>
          <w:tcPr>
            <w:tcW w:w="1699"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14,5 óra/hét</w:t>
            </w:r>
          </w:p>
        </w:tc>
        <w:tc>
          <w:tcPr>
            <w:tcW w:w="1679"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522 óra/év</w:t>
            </w: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17 óra/hét</w:t>
            </w: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612 óra/év</w:t>
            </w:r>
          </w:p>
        </w:tc>
      </w:tr>
      <w:tr w:rsidR="00021499" w:rsidRPr="00263E56">
        <w:trPr>
          <w:jc w:val="center"/>
        </w:trPr>
        <w:tc>
          <w:tcPr>
            <w:tcW w:w="1687"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Ögy</w:t>
            </w:r>
          </w:p>
        </w:tc>
        <w:tc>
          <w:tcPr>
            <w:tcW w:w="1699"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p>
        </w:tc>
        <w:tc>
          <w:tcPr>
            <w:tcW w:w="1679"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140</w:t>
            </w: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140</w:t>
            </w:r>
          </w:p>
        </w:tc>
      </w:tr>
      <w:tr w:rsidR="00021499" w:rsidRPr="00263E56">
        <w:trPr>
          <w:jc w:val="center"/>
        </w:trPr>
        <w:tc>
          <w:tcPr>
            <w:tcW w:w="1687"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10. évfolyam</w:t>
            </w:r>
          </w:p>
        </w:tc>
        <w:tc>
          <w:tcPr>
            <w:tcW w:w="1699"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23 óra/hét</w:t>
            </w:r>
          </w:p>
        </w:tc>
        <w:tc>
          <w:tcPr>
            <w:tcW w:w="1679"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828 óra/év</w:t>
            </w: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25 óra/hét</w:t>
            </w: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900 óra/év</w:t>
            </w:r>
          </w:p>
        </w:tc>
      </w:tr>
      <w:tr w:rsidR="00021499" w:rsidRPr="00263E56">
        <w:trPr>
          <w:jc w:val="center"/>
        </w:trPr>
        <w:tc>
          <w:tcPr>
            <w:tcW w:w="1687"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Ögy</w:t>
            </w:r>
          </w:p>
        </w:tc>
        <w:tc>
          <w:tcPr>
            <w:tcW w:w="1699"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p>
        </w:tc>
        <w:tc>
          <w:tcPr>
            <w:tcW w:w="1679"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140</w:t>
            </w: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140</w:t>
            </w:r>
          </w:p>
        </w:tc>
      </w:tr>
      <w:tr w:rsidR="00021499" w:rsidRPr="00263E56">
        <w:trPr>
          <w:jc w:val="center"/>
        </w:trPr>
        <w:tc>
          <w:tcPr>
            <w:tcW w:w="1687"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11. évfolyam</w:t>
            </w:r>
          </w:p>
        </w:tc>
        <w:tc>
          <w:tcPr>
            <w:tcW w:w="1699"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23 óra/hét</w:t>
            </w:r>
          </w:p>
        </w:tc>
        <w:tc>
          <w:tcPr>
            <w:tcW w:w="1679"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736 óra/év</w:t>
            </w: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25,5 óra/hét</w:t>
            </w: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816 óra/év</w:t>
            </w:r>
          </w:p>
        </w:tc>
      </w:tr>
      <w:tr w:rsidR="00021499" w:rsidRPr="00263E56">
        <w:trPr>
          <w:jc w:val="center"/>
        </w:trPr>
        <w:tc>
          <w:tcPr>
            <w:tcW w:w="3386" w:type="dxa"/>
            <w:gridSpan w:val="2"/>
          </w:tcPr>
          <w:p w:rsidR="00021499" w:rsidRPr="00263E56" w:rsidRDefault="00021499">
            <w:pPr>
              <w:widowControl w:val="0"/>
              <w:shd w:val="clear" w:color="auto" w:fill="FFFFFF"/>
              <w:tabs>
                <w:tab w:val="left" w:pos="1165"/>
              </w:tabs>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Összesen:</w:t>
            </w:r>
          </w:p>
        </w:tc>
        <w:tc>
          <w:tcPr>
            <w:tcW w:w="1679"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2366 óra</w:t>
            </w: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2608 óra</w:t>
            </w:r>
          </w:p>
        </w:tc>
      </w:tr>
    </w:tbl>
    <w:p w:rsidR="00021499" w:rsidRPr="00263E56" w:rsidRDefault="00021499" w:rsidP="00655921">
      <w:pPr>
        <w:spacing w:after="0" w:line="240" w:lineRule="auto"/>
        <w:rPr>
          <w:rFonts w:ascii="Palatino Linotype"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021499" w:rsidRPr="00263E56">
        <w:trPr>
          <w:jc w:val="center"/>
        </w:trPr>
        <w:tc>
          <w:tcPr>
            <w:tcW w:w="189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évfolyam</w:t>
            </w:r>
          </w:p>
        </w:tc>
        <w:tc>
          <w:tcPr>
            <w:tcW w:w="1592"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heti óraszám</w:t>
            </w:r>
          </w:p>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szabadsáv nélkül</w:t>
            </w: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éves óraszám</w:t>
            </w:r>
          </w:p>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szabadsáv nélkül</w:t>
            </w: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heti óraszám</w:t>
            </w:r>
          </w:p>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szabadsávval</w:t>
            </w:r>
          </w:p>
        </w:tc>
        <w:tc>
          <w:tcPr>
            <w:tcW w:w="1679" w:type="dxa"/>
            <w:vAlign w:val="center"/>
          </w:tcPr>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éves óraszám</w:t>
            </w:r>
          </w:p>
          <w:p w:rsidR="00021499" w:rsidRPr="00263E56" w:rsidRDefault="00021499">
            <w:pPr>
              <w:widowControl w:val="0"/>
              <w:shd w:val="clear" w:color="auto" w:fill="FFFFFF"/>
              <w:suppressAutoHyphens/>
              <w:spacing w:after="0" w:line="240" w:lineRule="auto"/>
              <w:jc w:val="center"/>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szabadsávval</w:t>
            </w:r>
          </w:p>
        </w:tc>
      </w:tr>
      <w:tr w:rsidR="00021499" w:rsidRPr="00263E56">
        <w:trPr>
          <w:jc w:val="center"/>
        </w:trPr>
        <w:tc>
          <w:tcPr>
            <w:tcW w:w="1899" w:type="dxa"/>
            <w:shd w:val="clear" w:color="auto" w:fill="FFFFFF"/>
          </w:tcPr>
          <w:p w:rsidR="00021499" w:rsidRPr="00263E56" w:rsidRDefault="00021499">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1. évfolyam</w:t>
            </w:r>
          </w:p>
        </w:tc>
        <w:tc>
          <w:tcPr>
            <w:tcW w:w="1592" w:type="dxa"/>
            <w:shd w:val="clear" w:color="auto" w:fill="FFFFFF"/>
          </w:tcPr>
          <w:p w:rsidR="00021499" w:rsidRPr="00263E56" w:rsidRDefault="00021499">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31,5 óra/hét</w:t>
            </w:r>
          </w:p>
        </w:tc>
        <w:tc>
          <w:tcPr>
            <w:tcW w:w="1679" w:type="dxa"/>
            <w:shd w:val="clear" w:color="auto" w:fill="FFFFFF"/>
          </w:tcPr>
          <w:p w:rsidR="00021499" w:rsidRPr="00263E56" w:rsidRDefault="00021499">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1134 óra/év</w:t>
            </w:r>
          </w:p>
        </w:tc>
        <w:tc>
          <w:tcPr>
            <w:tcW w:w="1679" w:type="dxa"/>
            <w:shd w:val="clear" w:color="auto" w:fill="FFFFFF"/>
          </w:tcPr>
          <w:p w:rsidR="00021499" w:rsidRPr="00263E56" w:rsidRDefault="00021499">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35 óra/hét</w:t>
            </w:r>
          </w:p>
        </w:tc>
        <w:tc>
          <w:tcPr>
            <w:tcW w:w="1679" w:type="dxa"/>
            <w:shd w:val="clear" w:color="auto" w:fill="FFFFFF"/>
          </w:tcPr>
          <w:p w:rsidR="00021499" w:rsidRPr="00263E56" w:rsidRDefault="00021499">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1260 óra/év</w:t>
            </w:r>
          </w:p>
        </w:tc>
      </w:tr>
      <w:tr w:rsidR="00021499" w:rsidRPr="00263E56">
        <w:trPr>
          <w:jc w:val="center"/>
        </w:trPr>
        <w:tc>
          <w:tcPr>
            <w:tcW w:w="1899"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Ögy.</w:t>
            </w:r>
          </w:p>
        </w:tc>
        <w:tc>
          <w:tcPr>
            <w:tcW w:w="1592"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p>
        </w:tc>
        <w:tc>
          <w:tcPr>
            <w:tcW w:w="1679"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160 óra</w:t>
            </w:r>
          </w:p>
        </w:tc>
        <w:tc>
          <w:tcPr>
            <w:tcW w:w="1679"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p>
        </w:tc>
        <w:tc>
          <w:tcPr>
            <w:tcW w:w="1679" w:type="dxa"/>
          </w:tcPr>
          <w:p w:rsidR="00021499" w:rsidRPr="00263E56" w:rsidRDefault="00021499">
            <w:pPr>
              <w:widowControl w:val="0"/>
              <w:shd w:val="clear" w:color="auto" w:fill="FFFFFF"/>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160 óra</w:t>
            </w:r>
          </w:p>
        </w:tc>
      </w:tr>
      <w:tr w:rsidR="00021499" w:rsidRPr="00263E56">
        <w:trPr>
          <w:jc w:val="center"/>
        </w:trPr>
        <w:tc>
          <w:tcPr>
            <w:tcW w:w="1899" w:type="dxa"/>
            <w:shd w:val="clear" w:color="auto" w:fill="FFFFFF"/>
          </w:tcPr>
          <w:p w:rsidR="00021499" w:rsidRPr="00263E56" w:rsidRDefault="00021499">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2. évfolyam</w:t>
            </w:r>
          </w:p>
        </w:tc>
        <w:tc>
          <w:tcPr>
            <w:tcW w:w="1592" w:type="dxa"/>
            <w:shd w:val="clear" w:color="auto" w:fill="FFFFFF"/>
          </w:tcPr>
          <w:p w:rsidR="00021499" w:rsidRPr="00263E56" w:rsidRDefault="00021499">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31,5 óra/hét</w:t>
            </w:r>
          </w:p>
        </w:tc>
        <w:tc>
          <w:tcPr>
            <w:tcW w:w="1679" w:type="dxa"/>
            <w:shd w:val="clear" w:color="auto" w:fill="FFFFFF"/>
          </w:tcPr>
          <w:p w:rsidR="00021499" w:rsidRPr="00263E56" w:rsidRDefault="00021499">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1008 óra/év</w:t>
            </w:r>
          </w:p>
        </w:tc>
        <w:tc>
          <w:tcPr>
            <w:tcW w:w="1679" w:type="dxa"/>
            <w:shd w:val="clear" w:color="auto" w:fill="FFFFFF"/>
          </w:tcPr>
          <w:p w:rsidR="00021499" w:rsidRPr="00263E56" w:rsidRDefault="00021499">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35 óra/hét</w:t>
            </w:r>
          </w:p>
        </w:tc>
        <w:tc>
          <w:tcPr>
            <w:tcW w:w="1679" w:type="dxa"/>
            <w:shd w:val="clear" w:color="auto" w:fill="FFFFFF"/>
          </w:tcPr>
          <w:p w:rsidR="00021499" w:rsidRPr="00263E56" w:rsidRDefault="00021499">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1120 óra/év</w:t>
            </w:r>
          </w:p>
        </w:tc>
      </w:tr>
      <w:tr w:rsidR="00021499" w:rsidRPr="00263E56">
        <w:trPr>
          <w:jc w:val="center"/>
        </w:trPr>
        <w:tc>
          <w:tcPr>
            <w:tcW w:w="3491" w:type="dxa"/>
            <w:gridSpan w:val="2"/>
            <w:shd w:val="clear" w:color="auto" w:fill="FFFFFF"/>
          </w:tcPr>
          <w:p w:rsidR="00021499" w:rsidRPr="00263E56" w:rsidRDefault="00021499">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Összesen:</w:t>
            </w:r>
          </w:p>
        </w:tc>
        <w:tc>
          <w:tcPr>
            <w:tcW w:w="1679" w:type="dxa"/>
            <w:shd w:val="clear" w:color="auto" w:fill="FFFFFF"/>
          </w:tcPr>
          <w:p w:rsidR="00021499" w:rsidRPr="00263E56" w:rsidRDefault="00021499">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2302 óra</w:t>
            </w:r>
          </w:p>
        </w:tc>
        <w:tc>
          <w:tcPr>
            <w:tcW w:w="1679" w:type="dxa"/>
            <w:shd w:val="clear" w:color="auto" w:fill="FFFFFF"/>
          </w:tcPr>
          <w:p w:rsidR="00021499" w:rsidRPr="00263E56" w:rsidRDefault="00021499">
            <w:pPr>
              <w:widowControl w:val="0"/>
              <w:suppressAutoHyphens/>
              <w:spacing w:after="0" w:line="240" w:lineRule="auto"/>
              <w:jc w:val="both"/>
              <w:rPr>
                <w:rFonts w:ascii="Palatino Linotype" w:hAnsi="Palatino Linotype"/>
                <w:kern w:val="2"/>
                <w:sz w:val="24"/>
                <w:szCs w:val="24"/>
                <w:lang w:eastAsia="hi-IN" w:bidi="hi-IN"/>
              </w:rPr>
            </w:pPr>
          </w:p>
        </w:tc>
        <w:tc>
          <w:tcPr>
            <w:tcW w:w="1679" w:type="dxa"/>
            <w:shd w:val="clear" w:color="auto" w:fill="FFFFFF"/>
          </w:tcPr>
          <w:p w:rsidR="00021499" w:rsidRPr="00263E56" w:rsidRDefault="00021499">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2540 óra</w:t>
            </w:r>
          </w:p>
        </w:tc>
      </w:tr>
    </w:tbl>
    <w:p w:rsidR="00021499" w:rsidRPr="00263E56" w:rsidRDefault="00021499" w:rsidP="00655921">
      <w:pPr>
        <w:widowControl w:val="0"/>
        <w:suppressAutoHyphens/>
        <w:rPr>
          <w:rFonts w:ascii="Palatino Linotype" w:hAnsi="Palatino Linotype"/>
          <w:kern w:val="2"/>
          <w:lang w:eastAsia="hi-IN" w:bidi="hi-IN"/>
        </w:rPr>
      </w:pPr>
    </w:p>
    <w:p w:rsidR="00021499" w:rsidRPr="00263E56" w:rsidRDefault="00021499" w:rsidP="00655921">
      <w:pPr>
        <w:widowControl w:val="0"/>
        <w:suppressAutoHyphens/>
        <w:rPr>
          <w:rFonts w:ascii="Palatino Linotype" w:hAnsi="Palatino Linotype"/>
          <w:kern w:val="2"/>
          <w:lang w:eastAsia="hi-IN" w:bidi="hi-IN"/>
        </w:rPr>
      </w:pPr>
    </w:p>
    <w:p w:rsidR="00021499" w:rsidRPr="00263E56" w:rsidRDefault="00021499" w:rsidP="00655921">
      <w:pPr>
        <w:widowControl w:val="0"/>
        <w:suppressAutoHyphens/>
        <w:rPr>
          <w:rFonts w:ascii="Palatino Linotype" w:hAnsi="Palatino Linotype"/>
          <w:kern w:val="2"/>
          <w:lang w:eastAsia="hi-IN" w:bidi="hi-IN"/>
        </w:rPr>
      </w:pPr>
    </w:p>
    <w:p w:rsidR="00021499" w:rsidRPr="00263E56" w:rsidRDefault="00021499" w:rsidP="00655921">
      <w:pPr>
        <w:spacing w:after="0"/>
        <w:rPr>
          <w:rFonts w:ascii="Palatino Linotype" w:hAnsi="Palatino Linotype"/>
          <w:kern w:val="2"/>
          <w:lang w:eastAsia="hi-IN" w:bidi="hi-IN"/>
        </w:rPr>
        <w:sectPr w:rsidR="00021499" w:rsidRPr="00263E56" w:rsidSect="00320C51">
          <w:headerReference w:type="default" r:id="rId8"/>
          <w:footerReference w:type="default" r:id="rId9"/>
          <w:footerReference w:type="first" r:id="rId10"/>
          <w:pgSz w:w="11906" w:h="16838"/>
          <w:pgMar w:top="1418" w:right="1418" w:bottom="1418" w:left="1418" w:header="709" w:footer="709" w:gutter="0"/>
          <w:cols w:space="708"/>
          <w:titlePg/>
          <w:docGrid w:linePitch="299"/>
        </w:sectPr>
      </w:pPr>
    </w:p>
    <w:p w:rsidR="00021499" w:rsidRPr="00263E56" w:rsidRDefault="00021499" w:rsidP="00655921">
      <w:pPr>
        <w:widowControl w:val="0"/>
        <w:suppressAutoHyphens/>
        <w:spacing w:after="0" w:line="240" w:lineRule="auto"/>
        <w:jc w:val="center"/>
        <w:rPr>
          <w:rFonts w:ascii="Palatino Linotype" w:hAnsi="Palatino Linotype"/>
          <w:sz w:val="24"/>
          <w:szCs w:val="24"/>
        </w:rPr>
      </w:pPr>
      <w:r w:rsidRPr="00263E56">
        <w:rPr>
          <w:rFonts w:ascii="Palatino Linotype" w:hAnsi="Palatino Linotype"/>
          <w:sz w:val="24"/>
          <w:szCs w:val="24"/>
        </w:rPr>
        <w:lastRenderedPageBreak/>
        <w:t>1. számú táblázat</w:t>
      </w:r>
    </w:p>
    <w:p w:rsidR="00021499" w:rsidRPr="00263E56" w:rsidRDefault="00021499" w:rsidP="00655921">
      <w:pPr>
        <w:spacing w:after="0" w:line="240" w:lineRule="auto"/>
        <w:jc w:val="center"/>
        <w:outlineLvl w:val="2"/>
        <w:rPr>
          <w:rFonts w:ascii="Palatino Linotype" w:hAnsi="Palatino Linotype"/>
          <w:b/>
          <w:sz w:val="24"/>
          <w:szCs w:val="24"/>
        </w:rPr>
      </w:pPr>
      <w:bookmarkStart w:id="1" w:name="_Toc345311650"/>
      <w:bookmarkStart w:id="2" w:name="_Toc330384003"/>
      <w:bookmarkStart w:id="3" w:name="_Toc330281760"/>
      <w:bookmarkStart w:id="4" w:name="_Toc329938494"/>
      <w:r w:rsidRPr="00263E56">
        <w:rPr>
          <w:rFonts w:ascii="Palatino Linotype" w:hAnsi="Palatino Linotype"/>
          <w:b/>
          <w:sz w:val="24"/>
          <w:szCs w:val="24"/>
        </w:rPr>
        <w:t>A szakmai követelménymodulokhoz rendelt tantárgyak heti óraszáma évfolyamonként</w:t>
      </w:r>
      <w:bookmarkEnd w:id="1"/>
      <w:bookmarkEnd w:id="2"/>
      <w:bookmarkEnd w:id="3"/>
      <w:bookmarkEnd w:id="4"/>
    </w:p>
    <w:p w:rsidR="00021499" w:rsidRPr="00263E56" w:rsidRDefault="00021499" w:rsidP="00655921">
      <w:pPr>
        <w:rPr>
          <w:rFonts w:ascii="Palatino Linotype" w:hAnsi="Palatino Linotype"/>
          <w:b/>
          <w:sz w:val="24"/>
          <w:szCs w:val="24"/>
        </w:rPr>
      </w:pPr>
    </w:p>
    <w:tbl>
      <w:tblPr>
        <w:tblW w:w="5289" w:type="pct"/>
        <w:jc w:val="center"/>
        <w:tblCellMar>
          <w:left w:w="70" w:type="dxa"/>
          <w:right w:w="70" w:type="dxa"/>
        </w:tblCellMar>
        <w:tblLook w:val="0000" w:firstRow="0" w:lastRow="0" w:firstColumn="0" w:lastColumn="0" w:noHBand="0" w:noVBand="0"/>
      </w:tblPr>
      <w:tblGrid>
        <w:gridCol w:w="1816"/>
        <w:gridCol w:w="1816"/>
        <w:gridCol w:w="896"/>
        <w:gridCol w:w="1074"/>
        <w:gridCol w:w="474"/>
        <w:gridCol w:w="896"/>
        <w:gridCol w:w="1074"/>
        <w:gridCol w:w="474"/>
        <w:gridCol w:w="896"/>
        <w:gridCol w:w="1129"/>
        <w:gridCol w:w="896"/>
        <w:gridCol w:w="1074"/>
        <w:gridCol w:w="474"/>
        <w:gridCol w:w="896"/>
        <w:gridCol w:w="1074"/>
      </w:tblGrid>
      <w:tr w:rsidR="00021499" w:rsidRPr="00263E56">
        <w:trPr>
          <w:trHeight w:val="345"/>
          <w:tblHeader/>
          <w:jc w:val="center"/>
        </w:trPr>
        <w:tc>
          <w:tcPr>
            <w:tcW w:w="607" w:type="pct"/>
            <w:vMerge w:val="restart"/>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 Szakmai követelmény-modulok</w:t>
            </w:r>
          </w:p>
        </w:tc>
        <w:tc>
          <w:tcPr>
            <w:tcW w:w="607" w:type="pct"/>
            <w:vMerge w:val="restart"/>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Tantárgyak</w:t>
            </w:r>
          </w:p>
        </w:tc>
        <w:tc>
          <w:tcPr>
            <w:tcW w:w="2311" w:type="pct"/>
            <w:gridSpan w:val="8"/>
            <w:tcBorders>
              <w:top w:val="single" w:sz="4" w:space="0" w:color="auto"/>
              <w:left w:val="nil"/>
              <w:bottom w:val="single" w:sz="4" w:space="0" w:color="auto"/>
              <w:right w:val="single" w:sz="4" w:space="0" w:color="000000"/>
            </w:tcBorders>
            <w:noWrap/>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Szakiskolai képzés közismereti oktatással</w:t>
            </w:r>
          </w:p>
        </w:tc>
        <w:tc>
          <w:tcPr>
            <w:tcW w:w="1475" w:type="pct"/>
            <w:gridSpan w:val="5"/>
            <w:tcBorders>
              <w:top w:val="single" w:sz="4" w:space="0" w:color="auto"/>
              <w:left w:val="nil"/>
              <w:bottom w:val="single" w:sz="4" w:space="0" w:color="auto"/>
              <w:right w:val="single" w:sz="4" w:space="0" w:color="000000"/>
            </w:tcBorders>
            <w:noWrap/>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Szakiskolai képzés közismereti oktatás nélkül</w:t>
            </w:r>
          </w:p>
        </w:tc>
      </w:tr>
      <w:tr w:rsidR="00021499" w:rsidRPr="00263E56">
        <w:trPr>
          <w:trHeight w:val="240"/>
          <w:tblHeader/>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817" w:type="pct"/>
            <w:gridSpan w:val="3"/>
            <w:tcBorders>
              <w:top w:val="single" w:sz="4" w:space="0" w:color="auto"/>
              <w:left w:val="nil"/>
              <w:bottom w:val="nil"/>
              <w:right w:val="single" w:sz="4" w:space="0" w:color="000000"/>
            </w:tcBorders>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1/9. évfolyam</w:t>
            </w:r>
          </w:p>
        </w:tc>
        <w:tc>
          <w:tcPr>
            <w:tcW w:w="817" w:type="pct"/>
            <w:gridSpan w:val="3"/>
            <w:tcBorders>
              <w:top w:val="single" w:sz="4" w:space="0" w:color="auto"/>
              <w:left w:val="nil"/>
              <w:bottom w:val="single" w:sz="4" w:space="0" w:color="auto"/>
              <w:right w:val="single" w:sz="4" w:space="0" w:color="000000"/>
            </w:tcBorders>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2/10. évfolyam</w:t>
            </w:r>
          </w:p>
        </w:tc>
        <w:tc>
          <w:tcPr>
            <w:tcW w:w="677" w:type="pct"/>
            <w:gridSpan w:val="2"/>
            <w:tcBorders>
              <w:top w:val="single" w:sz="4" w:space="0" w:color="auto"/>
              <w:left w:val="nil"/>
              <w:bottom w:val="single" w:sz="4" w:space="0" w:color="auto"/>
              <w:right w:val="single" w:sz="4" w:space="0" w:color="000000"/>
            </w:tcBorders>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3/11. évfolyam</w:t>
            </w:r>
          </w:p>
        </w:tc>
        <w:tc>
          <w:tcPr>
            <w:tcW w:w="817" w:type="pct"/>
            <w:gridSpan w:val="3"/>
            <w:tcBorders>
              <w:top w:val="single" w:sz="4" w:space="0" w:color="auto"/>
              <w:left w:val="nil"/>
              <w:bottom w:val="single" w:sz="4" w:space="0" w:color="auto"/>
              <w:right w:val="single" w:sz="4" w:space="0" w:color="000000"/>
            </w:tcBorders>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1. évfolyam</w:t>
            </w:r>
          </w:p>
        </w:tc>
        <w:tc>
          <w:tcPr>
            <w:tcW w:w="658" w:type="pct"/>
            <w:gridSpan w:val="2"/>
            <w:tcBorders>
              <w:top w:val="single" w:sz="4" w:space="0" w:color="auto"/>
              <w:left w:val="nil"/>
              <w:bottom w:val="single" w:sz="4" w:space="0" w:color="auto"/>
              <w:right w:val="single" w:sz="4" w:space="0" w:color="000000"/>
            </w:tcBorders>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2. évfolyam</w:t>
            </w:r>
          </w:p>
        </w:tc>
      </w:tr>
      <w:tr w:rsidR="00021499" w:rsidRPr="00263E56">
        <w:trPr>
          <w:trHeight w:val="465"/>
          <w:tblHeader/>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299" w:type="pct"/>
            <w:vMerge w:val="restart"/>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elméleti heti óraszám</w:t>
            </w:r>
          </w:p>
        </w:tc>
        <w:tc>
          <w:tcPr>
            <w:tcW w:w="359" w:type="pct"/>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gyakorlati heti óraszám</w:t>
            </w:r>
          </w:p>
        </w:tc>
        <w:tc>
          <w:tcPr>
            <w:tcW w:w="158" w:type="pct"/>
            <w:vMerge w:val="restar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ögy</w:t>
            </w:r>
          </w:p>
        </w:tc>
        <w:tc>
          <w:tcPr>
            <w:tcW w:w="299" w:type="pct"/>
            <w:vMerge w:val="restart"/>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elméleti heti óraszám</w:t>
            </w:r>
          </w:p>
        </w:tc>
        <w:tc>
          <w:tcPr>
            <w:tcW w:w="359" w:type="pct"/>
            <w:vMerge w:val="restart"/>
            <w:tcBorders>
              <w:top w:val="nil"/>
              <w:left w:val="single" w:sz="4" w:space="0" w:color="auto"/>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gyakorlati heti óraszám</w:t>
            </w:r>
          </w:p>
        </w:tc>
        <w:tc>
          <w:tcPr>
            <w:tcW w:w="158" w:type="pct"/>
            <w:vMerge w:val="restar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ögy</w:t>
            </w:r>
          </w:p>
        </w:tc>
        <w:tc>
          <w:tcPr>
            <w:tcW w:w="299" w:type="pct"/>
            <w:vMerge w:val="restart"/>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elméleti heti óraszám</w:t>
            </w:r>
          </w:p>
        </w:tc>
        <w:tc>
          <w:tcPr>
            <w:tcW w:w="377" w:type="pct"/>
            <w:vMerge w:val="restart"/>
            <w:tcBorders>
              <w:top w:val="nil"/>
              <w:left w:val="single" w:sz="4" w:space="0" w:color="auto"/>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Gyakorlati heti óraszám</w:t>
            </w:r>
          </w:p>
        </w:tc>
        <w:tc>
          <w:tcPr>
            <w:tcW w:w="299" w:type="pct"/>
            <w:vMerge w:val="restart"/>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elméleti heti óraszám</w:t>
            </w:r>
          </w:p>
        </w:tc>
        <w:tc>
          <w:tcPr>
            <w:tcW w:w="359" w:type="pct"/>
            <w:vMerge w:val="restart"/>
            <w:tcBorders>
              <w:top w:val="nil"/>
              <w:left w:val="single" w:sz="4" w:space="0" w:color="auto"/>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gyakorlati heti óraszám</w:t>
            </w:r>
          </w:p>
        </w:tc>
        <w:tc>
          <w:tcPr>
            <w:tcW w:w="158" w:type="pct"/>
            <w:vMerge w:val="restar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ögy</w:t>
            </w:r>
          </w:p>
        </w:tc>
        <w:tc>
          <w:tcPr>
            <w:tcW w:w="299" w:type="pct"/>
            <w:vMerge w:val="restart"/>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elméleti heti óraszám</w:t>
            </w:r>
          </w:p>
        </w:tc>
        <w:tc>
          <w:tcPr>
            <w:tcW w:w="359" w:type="pct"/>
            <w:vMerge w:val="restart"/>
            <w:tcBorders>
              <w:top w:val="nil"/>
              <w:left w:val="single" w:sz="4" w:space="0" w:color="auto"/>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0"/>
                <w:szCs w:val="20"/>
                <w:lang w:eastAsia="hu-HU"/>
              </w:rPr>
            </w:pPr>
            <w:r w:rsidRPr="00263E56">
              <w:rPr>
                <w:rFonts w:ascii="Palatino Linotype" w:hAnsi="Palatino Linotype" w:cs="Arial"/>
                <w:b/>
                <w:bCs/>
                <w:sz w:val="20"/>
                <w:szCs w:val="20"/>
                <w:lang w:eastAsia="hu-HU"/>
              </w:rPr>
              <w:t>gyakorlati heti óraszám</w:t>
            </w:r>
          </w:p>
        </w:tc>
      </w:tr>
      <w:tr w:rsidR="00021499" w:rsidRPr="00263E56">
        <w:trPr>
          <w:trHeight w:val="375"/>
          <w:tblHeader/>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0"/>
                <w:szCs w:val="20"/>
                <w:lang w:eastAsia="hu-HU"/>
              </w:rPr>
            </w:pPr>
          </w:p>
        </w:tc>
      </w:tr>
      <w:tr w:rsidR="00021499" w:rsidRPr="00263E56">
        <w:trPr>
          <w:trHeight w:val="840"/>
          <w:jc w:val="center"/>
        </w:trPr>
        <w:tc>
          <w:tcPr>
            <w:tcW w:w="607" w:type="pct"/>
            <w:tcBorders>
              <w:top w:val="nil"/>
              <w:left w:val="single" w:sz="4" w:space="0" w:color="auto"/>
              <w:bottom w:val="single" w:sz="4" w:space="0" w:color="auto"/>
              <w:right w:val="single" w:sz="4" w:space="0" w:color="auto"/>
            </w:tcBorders>
            <w:shd w:val="clear" w:color="auto" w:fill="FFCC00"/>
            <w:vAlign w:val="bottom"/>
          </w:tcPr>
          <w:p w:rsidR="00021499" w:rsidRPr="00170E24" w:rsidRDefault="00021499" w:rsidP="007D2B39">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607" w:type="pct"/>
            <w:tcBorders>
              <w:top w:val="nil"/>
              <w:left w:val="nil"/>
              <w:bottom w:val="single" w:sz="4" w:space="0" w:color="auto"/>
              <w:right w:val="single" w:sz="4" w:space="0" w:color="auto"/>
            </w:tcBorders>
            <w:vAlign w:val="center"/>
          </w:tcPr>
          <w:p w:rsidR="00021499" w:rsidRPr="00170E24" w:rsidRDefault="00021499" w:rsidP="007D2B39">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299" w:type="pct"/>
            <w:tcBorders>
              <w:top w:val="nil"/>
              <w:left w:val="nil"/>
              <w:bottom w:val="single" w:sz="4" w:space="0" w:color="auto"/>
              <w:right w:val="single" w:sz="4" w:space="0" w:color="auto"/>
            </w:tcBorders>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359" w:type="pct"/>
            <w:tcBorders>
              <w:top w:val="nil"/>
              <w:left w:val="nil"/>
              <w:bottom w:val="single" w:sz="4" w:space="0" w:color="auto"/>
              <w:right w:val="single" w:sz="4" w:space="0" w:color="auto"/>
            </w:tcBorders>
            <w:shd w:val="clear" w:color="auto" w:fill="C0C0C0"/>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58" w:type="pct"/>
            <w:tcBorders>
              <w:top w:val="nil"/>
              <w:left w:val="single" w:sz="4" w:space="0" w:color="auto"/>
              <w:bottom w:val="single" w:sz="4" w:space="0" w:color="000000"/>
              <w:right w:val="single" w:sz="4" w:space="0" w:color="auto"/>
            </w:tcBorders>
            <w:shd w:val="clear" w:color="auto" w:fill="969696"/>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299" w:type="pct"/>
            <w:tcBorders>
              <w:top w:val="nil"/>
              <w:left w:val="nil"/>
              <w:bottom w:val="single" w:sz="4" w:space="0" w:color="auto"/>
              <w:right w:val="single" w:sz="4" w:space="0" w:color="auto"/>
            </w:tcBorders>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359" w:type="pct"/>
            <w:tcBorders>
              <w:top w:val="nil"/>
              <w:left w:val="nil"/>
              <w:bottom w:val="single" w:sz="4" w:space="0" w:color="auto"/>
              <w:right w:val="single" w:sz="4" w:space="0" w:color="auto"/>
            </w:tcBorders>
            <w:shd w:val="clear" w:color="auto" w:fill="C0C0C0"/>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58" w:type="pct"/>
            <w:tcBorders>
              <w:top w:val="nil"/>
              <w:left w:val="single" w:sz="4" w:space="0" w:color="auto"/>
              <w:bottom w:val="single" w:sz="4" w:space="0" w:color="000000"/>
              <w:right w:val="single" w:sz="4" w:space="0" w:color="auto"/>
            </w:tcBorders>
            <w:shd w:val="clear" w:color="auto" w:fill="969696"/>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299" w:type="pct"/>
            <w:tcBorders>
              <w:top w:val="nil"/>
              <w:left w:val="nil"/>
              <w:bottom w:val="single" w:sz="4" w:space="0" w:color="auto"/>
              <w:right w:val="single" w:sz="4" w:space="0" w:color="auto"/>
            </w:tcBorders>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377" w:type="pct"/>
            <w:tcBorders>
              <w:top w:val="nil"/>
              <w:left w:val="nil"/>
              <w:bottom w:val="single" w:sz="4" w:space="0" w:color="auto"/>
              <w:right w:val="single" w:sz="4" w:space="0" w:color="auto"/>
            </w:tcBorders>
            <w:shd w:val="clear" w:color="auto" w:fill="C0C0C0"/>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299" w:type="pct"/>
            <w:tcBorders>
              <w:top w:val="nil"/>
              <w:left w:val="nil"/>
              <w:bottom w:val="single" w:sz="4" w:space="0" w:color="auto"/>
              <w:right w:val="single" w:sz="4" w:space="0" w:color="auto"/>
            </w:tcBorders>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359" w:type="pct"/>
            <w:tcBorders>
              <w:top w:val="nil"/>
              <w:left w:val="nil"/>
              <w:bottom w:val="single" w:sz="4" w:space="0" w:color="auto"/>
              <w:right w:val="single" w:sz="4" w:space="0" w:color="auto"/>
            </w:tcBorders>
            <w:shd w:val="clear" w:color="auto" w:fill="C0C0C0"/>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58" w:type="pct"/>
            <w:tcBorders>
              <w:top w:val="nil"/>
              <w:left w:val="single" w:sz="4" w:space="0" w:color="auto"/>
              <w:bottom w:val="single" w:sz="4" w:space="0" w:color="000000"/>
              <w:right w:val="single" w:sz="4" w:space="0" w:color="auto"/>
            </w:tcBorders>
            <w:shd w:val="clear" w:color="auto" w:fill="969696"/>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299" w:type="pct"/>
            <w:tcBorders>
              <w:top w:val="nil"/>
              <w:left w:val="nil"/>
              <w:bottom w:val="single" w:sz="4" w:space="0" w:color="auto"/>
              <w:right w:val="single" w:sz="4" w:space="0" w:color="auto"/>
            </w:tcBorders>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359" w:type="pct"/>
            <w:tcBorders>
              <w:top w:val="nil"/>
              <w:left w:val="nil"/>
              <w:bottom w:val="single" w:sz="4" w:space="0" w:color="auto"/>
              <w:right w:val="single" w:sz="4" w:space="0" w:color="auto"/>
            </w:tcBorders>
            <w:shd w:val="clear" w:color="auto" w:fill="C0C0C0"/>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021499" w:rsidRPr="00263E56">
        <w:trPr>
          <w:trHeight w:val="672"/>
          <w:jc w:val="center"/>
        </w:trPr>
        <w:tc>
          <w:tcPr>
            <w:tcW w:w="607" w:type="pct"/>
            <w:tcBorders>
              <w:top w:val="nil"/>
              <w:left w:val="single" w:sz="4" w:space="0" w:color="auto"/>
              <w:bottom w:val="single" w:sz="4" w:space="0" w:color="auto"/>
              <w:right w:val="single" w:sz="4" w:space="0" w:color="auto"/>
            </w:tcBorders>
            <w:shd w:val="clear" w:color="auto" w:fill="FFCC00"/>
            <w:vAlign w:val="bottom"/>
          </w:tcPr>
          <w:p w:rsidR="00021499" w:rsidRPr="00170E24" w:rsidRDefault="00021499" w:rsidP="007D2B39">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607" w:type="pct"/>
            <w:tcBorders>
              <w:top w:val="nil"/>
              <w:left w:val="nil"/>
              <w:bottom w:val="single" w:sz="4" w:space="0" w:color="auto"/>
              <w:right w:val="single" w:sz="4" w:space="0" w:color="auto"/>
            </w:tcBorders>
            <w:vAlign w:val="center"/>
          </w:tcPr>
          <w:p w:rsidR="00021499" w:rsidRPr="00170E24" w:rsidRDefault="00021499" w:rsidP="007D2B39">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299" w:type="pct"/>
            <w:tcBorders>
              <w:top w:val="nil"/>
              <w:left w:val="nil"/>
              <w:bottom w:val="single" w:sz="4" w:space="0" w:color="auto"/>
              <w:right w:val="single" w:sz="4" w:space="0" w:color="auto"/>
            </w:tcBorders>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359" w:type="pct"/>
            <w:tcBorders>
              <w:top w:val="nil"/>
              <w:left w:val="nil"/>
              <w:bottom w:val="single" w:sz="4" w:space="0" w:color="auto"/>
              <w:right w:val="single" w:sz="4" w:space="0" w:color="auto"/>
            </w:tcBorders>
            <w:shd w:val="clear" w:color="auto" w:fill="C0C0C0"/>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170E24" w:rsidRDefault="00021499" w:rsidP="007D2B39">
            <w:pPr>
              <w:spacing w:after="0" w:line="240" w:lineRule="auto"/>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359" w:type="pct"/>
            <w:tcBorders>
              <w:top w:val="nil"/>
              <w:left w:val="nil"/>
              <w:bottom w:val="single" w:sz="4" w:space="0" w:color="auto"/>
              <w:right w:val="single" w:sz="4" w:space="0" w:color="auto"/>
            </w:tcBorders>
            <w:shd w:val="clear" w:color="auto" w:fill="C0C0C0"/>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170E24" w:rsidRDefault="00021499" w:rsidP="007D2B39">
            <w:pPr>
              <w:spacing w:after="0" w:line="240" w:lineRule="auto"/>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377" w:type="pct"/>
            <w:tcBorders>
              <w:top w:val="nil"/>
              <w:left w:val="nil"/>
              <w:bottom w:val="single" w:sz="4" w:space="0" w:color="auto"/>
              <w:right w:val="single" w:sz="4" w:space="0" w:color="auto"/>
            </w:tcBorders>
            <w:shd w:val="clear" w:color="auto" w:fill="C0C0C0"/>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299" w:type="pct"/>
            <w:tcBorders>
              <w:top w:val="nil"/>
              <w:left w:val="nil"/>
              <w:bottom w:val="single" w:sz="4" w:space="0" w:color="auto"/>
              <w:right w:val="single" w:sz="4" w:space="0" w:color="auto"/>
            </w:tcBorders>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359" w:type="pct"/>
            <w:tcBorders>
              <w:top w:val="nil"/>
              <w:left w:val="nil"/>
              <w:bottom w:val="single" w:sz="4" w:space="0" w:color="auto"/>
              <w:right w:val="single" w:sz="4" w:space="0" w:color="auto"/>
            </w:tcBorders>
            <w:shd w:val="clear" w:color="auto" w:fill="C0C0C0"/>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170E24" w:rsidRDefault="00021499" w:rsidP="007D2B39">
            <w:pPr>
              <w:spacing w:after="0" w:line="240" w:lineRule="auto"/>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359" w:type="pct"/>
            <w:tcBorders>
              <w:top w:val="nil"/>
              <w:left w:val="nil"/>
              <w:bottom w:val="single" w:sz="4" w:space="0" w:color="auto"/>
              <w:right w:val="single" w:sz="4" w:space="0" w:color="auto"/>
            </w:tcBorders>
            <w:shd w:val="clear" w:color="auto" w:fill="C0C0C0"/>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021499" w:rsidRPr="00263E56">
        <w:trPr>
          <w:trHeight w:val="628"/>
          <w:jc w:val="center"/>
        </w:trPr>
        <w:tc>
          <w:tcPr>
            <w:tcW w:w="607" w:type="pct"/>
            <w:tcBorders>
              <w:top w:val="nil"/>
              <w:left w:val="single" w:sz="4" w:space="0" w:color="auto"/>
              <w:bottom w:val="single" w:sz="4" w:space="0" w:color="auto"/>
              <w:right w:val="single" w:sz="4" w:space="0" w:color="auto"/>
            </w:tcBorders>
            <w:shd w:val="clear" w:color="auto" w:fill="FFCC00"/>
            <w:vAlign w:val="center"/>
          </w:tcPr>
          <w:p w:rsidR="00021499" w:rsidRPr="00170E24" w:rsidRDefault="00021499" w:rsidP="007D2B39">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607" w:type="pct"/>
            <w:tcBorders>
              <w:top w:val="nil"/>
              <w:left w:val="nil"/>
              <w:bottom w:val="single" w:sz="4" w:space="0" w:color="auto"/>
              <w:right w:val="single" w:sz="4" w:space="0" w:color="auto"/>
            </w:tcBorders>
            <w:vAlign w:val="center"/>
          </w:tcPr>
          <w:p w:rsidR="00021499" w:rsidRPr="00170E24" w:rsidRDefault="00021499" w:rsidP="007D2B39">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299" w:type="pct"/>
            <w:tcBorders>
              <w:top w:val="nil"/>
              <w:left w:val="nil"/>
              <w:bottom w:val="single" w:sz="4" w:space="0" w:color="auto"/>
              <w:right w:val="single" w:sz="4" w:space="0" w:color="auto"/>
            </w:tcBorders>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359" w:type="pct"/>
            <w:tcBorders>
              <w:top w:val="nil"/>
              <w:left w:val="nil"/>
              <w:bottom w:val="single" w:sz="4" w:space="0" w:color="auto"/>
              <w:right w:val="single" w:sz="4" w:space="0" w:color="auto"/>
            </w:tcBorders>
            <w:shd w:val="clear" w:color="auto" w:fill="C0C0C0"/>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58" w:type="pct"/>
            <w:tcBorders>
              <w:top w:val="nil"/>
              <w:left w:val="single" w:sz="4" w:space="0" w:color="auto"/>
              <w:bottom w:val="single" w:sz="4" w:space="0" w:color="auto"/>
              <w:right w:val="single" w:sz="4" w:space="0" w:color="auto"/>
            </w:tcBorders>
            <w:shd w:val="clear" w:color="auto" w:fill="969696"/>
            <w:vAlign w:val="center"/>
          </w:tcPr>
          <w:p w:rsidR="00021499" w:rsidRPr="00170E24" w:rsidRDefault="00021499" w:rsidP="007D2B39">
            <w:pPr>
              <w:spacing w:after="0" w:line="240" w:lineRule="auto"/>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359" w:type="pct"/>
            <w:tcBorders>
              <w:top w:val="nil"/>
              <w:left w:val="nil"/>
              <w:bottom w:val="single" w:sz="4" w:space="0" w:color="auto"/>
              <w:right w:val="single" w:sz="4" w:space="0" w:color="auto"/>
            </w:tcBorders>
            <w:shd w:val="clear" w:color="auto" w:fill="C0C0C0"/>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58" w:type="pct"/>
            <w:tcBorders>
              <w:top w:val="nil"/>
              <w:left w:val="single" w:sz="4" w:space="0" w:color="auto"/>
              <w:bottom w:val="single" w:sz="4" w:space="0" w:color="auto"/>
              <w:right w:val="single" w:sz="4" w:space="0" w:color="auto"/>
            </w:tcBorders>
            <w:shd w:val="clear" w:color="auto" w:fill="969696"/>
            <w:vAlign w:val="center"/>
          </w:tcPr>
          <w:p w:rsidR="00021499" w:rsidRPr="00170E24" w:rsidRDefault="00021499" w:rsidP="007D2B39">
            <w:pPr>
              <w:spacing w:after="0" w:line="240" w:lineRule="auto"/>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377" w:type="pct"/>
            <w:tcBorders>
              <w:top w:val="nil"/>
              <w:left w:val="nil"/>
              <w:bottom w:val="single" w:sz="4" w:space="0" w:color="auto"/>
              <w:right w:val="single" w:sz="4" w:space="0" w:color="auto"/>
            </w:tcBorders>
            <w:shd w:val="clear" w:color="auto" w:fill="C0C0C0"/>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299" w:type="pct"/>
            <w:tcBorders>
              <w:top w:val="nil"/>
              <w:left w:val="nil"/>
              <w:bottom w:val="single" w:sz="4" w:space="0" w:color="auto"/>
              <w:right w:val="single" w:sz="4" w:space="0" w:color="auto"/>
            </w:tcBorders>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359" w:type="pct"/>
            <w:tcBorders>
              <w:top w:val="nil"/>
              <w:left w:val="nil"/>
              <w:bottom w:val="single" w:sz="4" w:space="0" w:color="auto"/>
              <w:right w:val="single" w:sz="4" w:space="0" w:color="auto"/>
            </w:tcBorders>
            <w:shd w:val="clear" w:color="auto" w:fill="C0C0C0"/>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58" w:type="pct"/>
            <w:tcBorders>
              <w:top w:val="nil"/>
              <w:left w:val="single" w:sz="4" w:space="0" w:color="auto"/>
              <w:bottom w:val="single" w:sz="4" w:space="0" w:color="auto"/>
              <w:right w:val="single" w:sz="4" w:space="0" w:color="auto"/>
            </w:tcBorders>
            <w:shd w:val="clear" w:color="auto" w:fill="969696"/>
            <w:vAlign w:val="center"/>
          </w:tcPr>
          <w:p w:rsidR="00021499" w:rsidRPr="00170E24" w:rsidRDefault="00021499" w:rsidP="007D2B39">
            <w:pPr>
              <w:spacing w:after="0" w:line="240" w:lineRule="auto"/>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359" w:type="pct"/>
            <w:tcBorders>
              <w:top w:val="nil"/>
              <w:left w:val="nil"/>
              <w:bottom w:val="single" w:sz="4" w:space="0" w:color="auto"/>
              <w:right w:val="single" w:sz="4" w:space="0" w:color="auto"/>
            </w:tcBorders>
            <w:shd w:val="clear" w:color="auto" w:fill="C0C0C0"/>
            <w:noWrap/>
            <w:vAlign w:val="center"/>
          </w:tcPr>
          <w:p w:rsidR="00021499" w:rsidRPr="00170E24" w:rsidRDefault="00021499" w:rsidP="007D2B39">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021499" w:rsidRPr="00263E56">
        <w:trPr>
          <w:trHeight w:val="570"/>
          <w:jc w:val="center"/>
        </w:trPr>
        <w:tc>
          <w:tcPr>
            <w:tcW w:w="607" w:type="pct"/>
            <w:vMerge w:val="restart"/>
            <w:tcBorders>
              <w:top w:val="nil"/>
              <w:left w:val="single" w:sz="4" w:space="0" w:color="auto"/>
              <w:bottom w:val="single" w:sz="4" w:space="0" w:color="auto"/>
              <w:right w:val="single" w:sz="4" w:space="0" w:color="auto"/>
            </w:tcBorders>
            <w:vAlign w:val="center"/>
          </w:tcPr>
          <w:p w:rsidR="00021499" w:rsidRPr="00263E56" w:rsidRDefault="00021499" w:rsidP="008D4761">
            <w:pPr>
              <w:rPr>
                <w:rFonts w:ascii="Palatino Linotype" w:hAnsi="Palatino Linotype"/>
                <w:sz w:val="20"/>
                <w:szCs w:val="20"/>
              </w:rPr>
            </w:pPr>
            <w:r w:rsidRPr="00263E56">
              <w:rPr>
                <w:rFonts w:ascii="Palatino Linotype" w:hAnsi="Palatino Linotype"/>
                <w:sz w:val="20"/>
                <w:szCs w:val="20"/>
              </w:rPr>
              <w:t>10488-12 Fa megmunkálása, fahajók építése</w:t>
            </w:r>
          </w:p>
        </w:tc>
        <w:tc>
          <w:tcPr>
            <w:tcW w:w="607" w:type="pct"/>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Famegmunkálási ismeret</w:t>
            </w:r>
          </w:p>
        </w:tc>
        <w:tc>
          <w:tcPr>
            <w:tcW w:w="299" w:type="pct"/>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w:t>
            </w:r>
          </w:p>
        </w:tc>
        <w:tc>
          <w:tcPr>
            <w:tcW w:w="359" w:type="pct"/>
            <w:tcBorders>
              <w:top w:val="single" w:sz="4" w:space="0" w:color="auto"/>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single" w:sz="4" w:space="0" w:color="auto"/>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single" w:sz="4" w:space="0" w:color="auto"/>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single" w:sz="4" w:space="0" w:color="auto"/>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77" w:type="pct"/>
            <w:tcBorders>
              <w:top w:val="single" w:sz="4" w:space="0" w:color="auto"/>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w:t>
            </w:r>
          </w:p>
        </w:tc>
        <w:tc>
          <w:tcPr>
            <w:tcW w:w="359" w:type="pct"/>
            <w:tcBorders>
              <w:top w:val="single" w:sz="4" w:space="0" w:color="auto"/>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single" w:sz="4" w:space="0" w:color="auto"/>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0,5</w:t>
            </w:r>
          </w:p>
        </w:tc>
        <w:tc>
          <w:tcPr>
            <w:tcW w:w="359" w:type="pct"/>
            <w:tcBorders>
              <w:top w:val="single" w:sz="4" w:space="0" w:color="auto"/>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r>
      <w:tr w:rsidR="00021499" w:rsidRPr="00263E56">
        <w:trPr>
          <w:trHeight w:val="570"/>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607" w:type="pct"/>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Faipari anyagismeret</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77"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r>
      <w:tr w:rsidR="00021499" w:rsidRPr="00263E56">
        <w:trPr>
          <w:trHeight w:val="570"/>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607" w:type="pct"/>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Műszaki rajz</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1,5</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77"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1,5</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r>
      <w:tr w:rsidR="00021499" w:rsidRPr="00263E56">
        <w:trPr>
          <w:trHeight w:val="570"/>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607" w:type="pct"/>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Fahajóépítés szakrajz</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1,5</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77"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1,5</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r>
      <w:tr w:rsidR="00021499" w:rsidRPr="00263E56">
        <w:trPr>
          <w:trHeight w:val="570"/>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607" w:type="pct"/>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Fahajó-építési gyakorlat</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6</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115</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5</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28</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77"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11</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140</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w:t>
            </w:r>
          </w:p>
        </w:tc>
      </w:tr>
      <w:tr w:rsidR="00021499" w:rsidRPr="00263E56">
        <w:trPr>
          <w:trHeight w:val="570"/>
          <w:jc w:val="center"/>
        </w:trPr>
        <w:tc>
          <w:tcPr>
            <w:tcW w:w="607" w:type="pct"/>
            <w:vMerge w:val="restart"/>
            <w:tcBorders>
              <w:top w:val="nil"/>
              <w:left w:val="single" w:sz="4" w:space="0" w:color="auto"/>
              <w:bottom w:val="single" w:sz="4" w:space="0" w:color="auto"/>
              <w:right w:val="single" w:sz="4" w:space="0" w:color="auto"/>
            </w:tcBorders>
            <w:vAlign w:val="center"/>
          </w:tcPr>
          <w:p w:rsidR="00021499" w:rsidRPr="00263E56" w:rsidRDefault="00021499" w:rsidP="008D4761">
            <w:pPr>
              <w:rPr>
                <w:rFonts w:ascii="Palatino Linotype" w:hAnsi="Palatino Linotype"/>
                <w:sz w:val="20"/>
                <w:szCs w:val="20"/>
              </w:rPr>
            </w:pPr>
            <w:r w:rsidRPr="00263E56">
              <w:rPr>
                <w:rFonts w:ascii="Palatino Linotype" w:hAnsi="Palatino Linotype"/>
                <w:sz w:val="20"/>
                <w:szCs w:val="20"/>
              </w:rPr>
              <w:t xml:space="preserve">10489-12 Műanyag </w:t>
            </w:r>
            <w:r w:rsidRPr="00263E56">
              <w:rPr>
                <w:rFonts w:ascii="Palatino Linotype" w:hAnsi="Palatino Linotype"/>
                <w:sz w:val="20"/>
                <w:szCs w:val="20"/>
              </w:rPr>
              <w:lastRenderedPageBreak/>
              <w:t>gyártása, műanyaghajók építése</w:t>
            </w:r>
          </w:p>
        </w:tc>
        <w:tc>
          <w:tcPr>
            <w:tcW w:w="607" w:type="pct"/>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lastRenderedPageBreak/>
              <w:t>Hajó szerkesztés elvei</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77"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r>
      <w:tr w:rsidR="00021499" w:rsidRPr="00263E56">
        <w:trPr>
          <w:trHeight w:val="570"/>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607" w:type="pct"/>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Műanyag hajók gyártása</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2,5</w:t>
            </w:r>
          </w:p>
        </w:tc>
        <w:tc>
          <w:tcPr>
            <w:tcW w:w="377"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1,5</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r>
      <w:tr w:rsidR="00021499" w:rsidRPr="00263E56">
        <w:trPr>
          <w:trHeight w:val="570"/>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607" w:type="pct"/>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Műanyag hajóépítés anyagai</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77"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r>
      <w:tr w:rsidR="00021499" w:rsidRPr="00263E56">
        <w:trPr>
          <w:trHeight w:val="570"/>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607" w:type="pct"/>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Műanyag hajóépítés gyakorlata</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3</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48</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77"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6</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9</w:t>
            </w:r>
          </w:p>
        </w:tc>
      </w:tr>
      <w:tr w:rsidR="00021499" w:rsidRPr="00263E56">
        <w:trPr>
          <w:trHeight w:val="570"/>
          <w:jc w:val="center"/>
        </w:trPr>
        <w:tc>
          <w:tcPr>
            <w:tcW w:w="607" w:type="pct"/>
            <w:vMerge w:val="restart"/>
            <w:tcBorders>
              <w:top w:val="nil"/>
              <w:left w:val="single" w:sz="4" w:space="0" w:color="auto"/>
              <w:bottom w:val="nil"/>
              <w:right w:val="single" w:sz="4" w:space="0" w:color="auto"/>
            </w:tcBorders>
            <w:vAlign w:val="center"/>
          </w:tcPr>
          <w:p w:rsidR="00021499" w:rsidRPr="00263E56" w:rsidRDefault="00021499" w:rsidP="008D4761">
            <w:pPr>
              <w:spacing w:after="0" w:line="240" w:lineRule="auto"/>
              <w:rPr>
                <w:rFonts w:ascii="Palatino Linotype" w:hAnsi="Palatino Linotype" w:cs="Arial"/>
                <w:sz w:val="20"/>
                <w:szCs w:val="20"/>
                <w:lang w:eastAsia="hu-HU"/>
              </w:rPr>
            </w:pPr>
            <w:r w:rsidRPr="00263E56">
              <w:rPr>
                <w:rFonts w:ascii="Palatino Linotype" w:hAnsi="Palatino Linotype"/>
                <w:sz w:val="20"/>
                <w:szCs w:val="20"/>
              </w:rPr>
              <w:t>10490-12 Hajóberendezések, szerelvények, készítése, beépítése</w:t>
            </w:r>
          </w:p>
        </w:tc>
        <w:tc>
          <w:tcPr>
            <w:tcW w:w="607" w:type="pct"/>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Hajóberendezések, szerelvények</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77"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r>
      <w:tr w:rsidR="00021499" w:rsidRPr="00263E56">
        <w:trPr>
          <w:trHeight w:val="570"/>
          <w:jc w:val="center"/>
        </w:trPr>
        <w:tc>
          <w:tcPr>
            <w:tcW w:w="0" w:type="auto"/>
            <w:vMerge/>
            <w:tcBorders>
              <w:top w:val="nil"/>
              <w:left w:val="single" w:sz="4" w:space="0" w:color="auto"/>
              <w:bottom w:val="nil"/>
              <w:right w:val="single" w:sz="4" w:space="0" w:color="auto"/>
            </w:tcBorders>
            <w:vAlign w:val="center"/>
          </w:tcPr>
          <w:p w:rsidR="00021499" w:rsidRPr="00263E56" w:rsidRDefault="00021499">
            <w:pPr>
              <w:spacing w:after="0" w:line="240" w:lineRule="auto"/>
              <w:rPr>
                <w:rFonts w:ascii="Palatino Linotype" w:hAnsi="Palatino Linotype" w:cs="Arial"/>
                <w:sz w:val="20"/>
                <w:szCs w:val="20"/>
                <w:lang w:eastAsia="hu-HU"/>
              </w:rPr>
            </w:pPr>
          </w:p>
        </w:tc>
        <w:tc>
          <w:tcPr>
            <w:tcW w:w="607" w:type="pct"/>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Hajóberendezés, szerelvényezés gyakorlata</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10</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77"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w:t>
            </w:r>
          </w:p>
        </w:tc>
      </w:tr>
      <w:tr w:rsidR="00021499" w:rsidRPr="00263E56">
        <w:trPr>
          <w:trHeight w:val="570"/>
          <w:jc w:val="center"/>
        </w:trPr>
        <w:tc>
          <w:tcPr>
            <w:tcW w:w="607" w:type="pct"/>
            <w:vMerge w:val="restart"/>
            <w:tcBorders>
              <w:top w:val="single" w:sz="4" w:space="0" w:color="auto"/>
              <w:left w:val="single" w:sz="4" w:space="0" w:color="auto"/>
              <w:bottom w:val="nil"/>
              <w:right w:val="single" w:sz="4" w:space="0" w:color="auto"/>
            </w:tcBorders>
            <w:vAlign w:val="center"/>
          </w:tcPr>
          <w:p w:rsidR="00021499" w:rsidRPr="00263E56" w:rsidRDefault="00021499" w:rsidP="008D4761">
            <w:pPr>
              <w:spacing w:after="0" w:line="240" w:lineRule="auto"/>
              <w:rPr>
                <w:rFonts w:ascii="Palatino Linotype" w:hAnsi="Palatino Linotype" w:cs="Arial"/>
                <w:sz w:val="20"/>
                <w:szCs w:val="20"/>
                <w:lang w:eastAsia="hu-HU"/>
              </w:rPr>
            </w:pPr>
            <w:r w:rsidRPr="00263E56">
              <w:rPr>
                <w:rFonts w:ascii="Palatino Linotype" w:hAnsi="Palatino Linotype"/>
                <w:sz w:val="20"/>
                <w:szCs w:val="20"/>
              </w:rPr>
              <w:t>10491-12 Hajó javítása, karbantartása, hajó</w:t>
            </w:r>
            <w:r>
              <w:rPr>
                <w:rFonts w:ascii="Palatino Linotype" w:hAnsi="Palatino Linotype"/>
                <w:sz w:val="20"/>
                <w:szCs w:val="20"/>
              </w:rPr>
              <w:t xml:space="preserve"> </w:t>
            </w:r>
            <w:r w:rsidRPr="00263E56">
              <w:rPr>
                <w:rFonts w:ascii="Palatino Linotype" w:hAnsi="Palatino Linotype"/>
                <w:sz w:val="20"/>
                <w:szCs w:val="20"/>
              </w:rPr>
              <w:t>átadása</w:t>
            </w:r>
          </w:p>
        </w:tc>
        <w:tc>
          <w:tcPr>
            <w:tcW w:w="607" w:type="pct"/>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Fémek alakítása, mechanikája</w:t>
            </w: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77"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r>
      <w:tr w:rsidR="00021499" w:rsidRPr="00263E56">
        <w:trPr>
          <w:trHeight w:val="570"/>
          <w:jc w:val="center"/>
        </w:trPr>
        <w:tc>
          <w:tcPr>
            <w:tcW w:w="0" w:type="auto"/>
            <w:vMerge/>
            <w:tcBorders>
              <w:top w:val="single" w:sz="4" w:space="0" w:color="auto"/>
              <w:left w:val="single" w:sz="4" w:space="0" w:color="auto"/>
              <w:bottom w:val="nil"/>
              <w:right w:val="single" w:sz="4" w:space="0" w:color="auto"/>
            </w:tcBorders>
            <w:vAlign w:val="center"/>
          </w:tcPr>
          <w:p w:rsidR="00021499" w:rsidRPr="00263E56" w:rsidRDefault="00021499">
            <w:pPr>
              <w:spacing w:after="0" w:line="240" w:lineRule="auto"/>
              <w:rPr>
                <w:rFonts w:ascii="Palatino Linotype" w:hAnsi="Palatino Linotype" w:cs="Arial"/>
                <w:sz w:val="20"/>
                <w:szCs w:val="20"/>
                <w:lang w:eastAsia="hu-HU"/>
              </w:rPr>
            </w:pPr>
          </w:p>
        </w:tc>
        <w:tc>
          <w:tcPr>
            <w:tcW w:w="607" w:type="pct"/>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Hajójavítás, karbantartás</w:t>
            </w: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77"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r>
      <w:tr w:rsidR="00021499" w:rsidRPr="00263E56">
        <w:trPr>
          <w:trHeight w:val="570"/>
          <w:jc w:val="center"/>
        </w:trPr>
        <w:tc>
          <w:tcPr>
            <w:tcW w:w="0" w:type="auto"/>
            <w:vMerge/>
            <w:tcBorders>
              <w:top w:val="single" w:sz="4" w:space="0" w:color="auto"/>
              <w:left w:val="single" w:sz="4" w:space="0" w:color="auto"/>
              <w:bottom w:val="nil"/>
              <w:right w:val="single" w:sz="4" w:space="0" w:color="auto"/>
            </w:tcBorders>
            <w:vAlign w:val="center"/>
          </w:tcPr>
          <w:p w:rsidR="00021499" w:rsidRPr="00263E56" w:rsidRDefault="00021499">
            <w:pPr>
              <w:spacing w:after="0" w:line="240" w:lineRule="auto"/>
              <w:rPr>
                <w:rFonts w:ascii="Palatino Linotype" w:hAnsi="Palatino Linotype" w:cs="Arial"/>
                <w:sz w:val="20"/>
                <w:szCs w:val="20"/>
                <w:lang w:eastAsia="hu-HU"/>
              </w:rPr>
            </w:pPr>
          </w:p>
        </w:tc>
        <w:tc>
          <w:tcPr>
            <w:tcW w:w="607" w:type="pct"/>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Hajójavítás, karbantartás gyakorlata</w:t>
            </w: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77"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w:t>
            </w: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w:t>
            </w:r>
          </w:p>
        </w:tc>
      </w:tr>
      <w:tr w:rsidR="00021499" w:rsidRPr="00263E56">
        <w:trPr>
          <w:trHeight w:val="570"/>
          <w:jc w:val="center"/>
        </w:trPr>
        <w:tc>
          <w:tcPr>
            <w:tcW w:w="607" w:type="pct"/>
            <w:vMerge w:val="restart"/>
            <w:tcBorders>
              <w:top w:val="single" w:sz="4" w:space="0" w:color="auto"/>
              <w:left w:val="single" w:sz="4" w:space="0" w:color="auto"/>
              <w:bottom w:val="nil"/>
              <w:right w:val="single" w:sz="4" w:space="0" w:color="auto"/>
            </w:tcBorders>
            <w:vAlign w:val="center"/>
          </w:tcPr>
          <w:p w:rsidR="00021499" w:rsidRPr="00263E56" w:rsidRDefault="00021499" w:rsidP="008D4761">
            <w:pPr>
              <w:spacing w:after="0" w:line="240" w:lineRule="auto"/>
              <w:rPr>
                <w:rFonts w:ascii="Palatino Linotype" w:hAnsi="Palatino Linotype" w:cs="Arial"/>
                <w:sz w:val="20"/>
                <w:szCs w:val="20"/>
                <w:lang w:eastAsia="hu-HU"/>
              </w:rPr>
            </w:pPr>
            <w:r w:rsidRPr="00263E56">
              <w:rPr>
                <w:rFonts w:ascii="Palatino Linotype" w:hAnsi="Palatino Linotype"/>
                <w:sz w:val="20"/>
                <w:szCs w:val="20"/>
              </w:rPr>
              <w:t>10492-12 Hajógépészeti, elektronikai berendezések beépítése</w:t>
            </w:r>
          </w:p>
        </w:tc>
        <w:tc>
          <w:tcPr>
            <w:tcW w:w="607" w:type="pct"/>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 xml:space="preserve">Hajógépészet, </w:t>
            </w:r>
            <w:r w:rsidRPr="00263E56">
              <w:rPr>
                <w:rFonts w:ascii="Palatino Linotype" w:hAnsi="Palatino Linotype" w:cs="Arial"/>
                <w:color w:val="000000"/>
                <w:sz w:val="20"/>
                <w:szCs w:val="20"/>
              </w:rPr>
              <w:t>hajóelektromosság</w:t>
            </w: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77"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r>
      <w:tr w:rsidR="00021499" w:rsidRPr="00263E56">
        <w:trPr>
          <w:trHeight w:val="570"/>
          <w:jc w:val="center"/>
        </w:trPr>
        <w:tc>
          <w:tcPr>
            <w:tcW w:w="0" w:type="auto"/>
            <w:vMerge/>
            <w:tcBorders>
              <w:top w:val="single" w:sz="4" w:space="0" w:color="auto"/>
              <w:left w:val="single" w:sz="4" w:space="0" w:color="auto"/>
              <w:bottom w:val="nil"/>
              <w:right w:val="single" w:sz="4" w:space="0" w:color="auto"/>
            </w:tcBorders>
            <w:vAlign w:val="center"/>
          </w:tcPr>
          <w:p w:rsidR="00021499" w:rsidRPr="00263E56" w:rsidRDefault="00021499">
            <w:pPr>
              <w:spacing w:after="0" w:line="240" w:lineRule="auto"/>
              <w:rPr>
                <w:rFonts w:ascii="Palatino Linotype" w:hAnsi="Palatino Linotype" w:cs="Arial"/>
                <w:sz w:val="20"/>
                <w:szCs w:val="20"/>
                <w:lang w:eastAsia="hu-HU"/>
              </w:rPr>
            </w:pPr>
          </w:p>
        </w:tc>
        <w:tc>
          <w:tcPr>
            <w:tcW w:w="607" w:type="pct"/>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Hajógépészeti gyakorlat</w:t>
            </w: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3</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48</w:t>
            </w: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77"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w:t>
            </w: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3</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w:t>
            </w:r>
          </w:p>
        </w:tc>
      </w:tr>
      <w:tr w:rsidR="00021499" w:rsidRPr="00263E56">
        <w:trPr>
          <w:trHeight w:val="570"/>
          <w:jc w:val="center"/>
        </w:trPr>
        <w:tc>
          <w:tcPr>
            <w:tcW w:w="607" w:type="pct"/>
            <w:vMerge w:val="restart"/>
            <w:tcBorders>
              <w:top w:val="single" w:sz="4" w:space="0" w:color="auto"/>
              <w:left w:val="single" w:sz="4" w:space="0" w:color="auto"/>
              <w:bottom w:val="single" w:sz="4" w:space="0" w:color="auto"/>
              <w:right w:val="single" w:sz="4" w:space="0" w:color="auto"/>
            </w:tcBorders>
            <w:vAlign w:val="center"/>
          </w:tcPr>
          <w:p w:rsidR="00021499" w:rsidRPr="00263E56" w:rsidRDefault="00021499" w:rsidP="008D4761">
            <w:pPr>
              <w:spacing w:after="0" w:line="240" w:lineRule="auto"/>
              <w:rPr>
                <w:rFonts w:ascii="Palatino Linotype" w:hAnsi="Palatino Linotype" w:cs="Arial"/>
                <w:sz w:val="20"/>
                <w:szCs w:val="20"/>
                <w:lang w:eastAsia="hu-HU"/>
              </w:rPr>
            </w:pPr>
            <w:r w:rsidRPr="00263E56">
              <w:rPr>
                <w:rFonts w:ascii="Palatino Linotype" w:hAnsi="Palatino Linotype"/>
                <w:sz w:val="20"/>
                <w:szCs w:val="20"/>
              </w:rPr>
              <w:lastRenderedPageBreak/>
              <w:t>10493-12 Biztonságos munkavégzés, gazdasági, vállalkozási teendők</w:t>
            </w:r>
          </w:p>
        </w:tc>
        <w:tc>
          <w:tcPr>
            <w:tcW w:w="607" w:type="pct"/>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Biztonságos munkavégzés</w:t>
            </w: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0,5</w:t>
            </w: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77"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0,5</w:t>
            </w: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r>
      <w:tr w:rsidR="00021499" w:rsidRPr="00263E56">
        <w:trPr>
          <w:trHeight w:val="57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0"/>
                <w:szCs w:val="20"/>
                <w:lang w:eastAsia="hu-HU"/>
              </w:rPr>
            </w:pPr>
          </w:p>
        </w:tc>
        <w:tc>
          <w:tcPr>
            <w:tcW w:w="607" w:type="pct"/>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Gazdasági, vállalkozási ismeretek</w:t>
            </w: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77"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r>
      <w:tr w:rsidR="00021499" w:rsidRPr="00263E56">
        <w:trPr>
          <w:trHeight w:val="57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0"/>
                <w:szCs w:val="20"/>
                <w:lang w:eastAsia="hu-HU"/>
              </w:rPr>
            </w:pPr>
          </w:p>
        </w:tc>
        <w:tc>
          <w:tcPr>
            <w:tcW w:w="607" w:type="pct"/>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rPr>
                <w:rFonts w:ascii="Palatino Linotype" w:hAnsi="Palatino Linotype" w:cs="Arial"/>
                <w:color w:val="000000"/>
                <w:sz w:val="20"/>
                <w:szCs w:val="20"/>
              </w:rPr>
            </w:pPr>
            <w:r w:rsidRPr="00263E56">
              <w:rPr>
                <w:rFonts w:ascii="Palatino Linotype" w:hAnsi="Palatino Linotype" w:cs="Arial"/>
                <w:color w:val="000000"/>
                <w:sz w:val="20"/>
                <w:szCs w:val="20"/>
              </w:rPr>
              <w:t>Számítástechnikai ismeretek</w:t>
            </w: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0,5</w:t>
            </w: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77"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0,5</w:t>
            </w: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359" w:type="pct"/>
            <w:tcBorders>
              <w:top w:val="single" w:sz="4" w:space="0" w:color="auto"/>
              <w:left w:val="single" w:sz="4" w:space="0" w:color="auto"/>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r>
      <w:tr w:rsidR="00021499" w:rsidRPr="00263E56">
        <w:trPr>
          <w:trHeight w:val="57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0"/>
                <w:szCs w:val="20"/>
                <w:lang w:eastAsia="hu-HU"/>
              </w:rPr>
            </w:pPr>
          </w:p>
        </w:tc>
        <w:tc>
          <w:tcPr>
            <w:tcW w:w="607" w:type="pct"/>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color w:val="000000"/>
                <w:sz w:val="20"/>
                <w:szCs w:val="20"/>
                <w:lang w:eastAsia="hu-HU"/>
              </w:rPr>
            </w:pPr>
            <w:r w:rsidRPr="00263E56">
              <w:rPr>
                <w:rFonts w:ascii="Palatino Linotype" w:hAnsi="Palatino Linotype" w:cs="Arial"/>
                <w:color w:val="000000"/>
                <w:sz w:val="20"/>
                <w:szCs w:val="20"/>
                <w:lang w:eastAsia="hu-HU"/>
              </w:rPr>
              <w:t>Biztonságos munkavégzés gyakorlata</w:t>
            </w:r>
          </w:p>
        </w:tc>
        <w:tc>
          <w:tcPr>
            <w:tcW w:w="299" w:type="pct"/>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25</w:t>
            </w:r>
          </w:p>
        </w:tc>
        <w:tc>
          <w:tcPr>
            <w:tcW w:w="299" w:type="pct"/>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6</w:t>
            </w:r>
          </w:p>
        </w:tc>
        <w:tc>
          <w:tcPr>
            <w:tcW w:w="299" w:type="pct"/>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77" w:type="pct"/>
            <w:tcBorders>
              <w:top w:val="single" w:sz="4" w:space="0" w:color="auto"/>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c>
          <w:tcPr>
            <w:tcW w:w="299" w:type="pct"/>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20</w:t>
            </w:r>
          </w:p>
        </w:tc>
        <w:tc>
          <w:tcPr>
            <w:tcW w:w="299" w:type="pct"/>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359" w:type="pct"/>
            <w:tcBorders>
              <w:top w:val="single" w:sz="4" w:space="0" w:color="auto"/>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w:t>
            </w:r>
          </w:p>
        </w:tc>
      </w:tr>
      <w:tr w:rsidR="00021499" w:rsidRPr="00263E56">
        <w:trPr>
          <w:trHeight w:val="300"/>
          <w:jc w:val="center"/>
        </w:trPr>
        <w:tc>
          <w:tcPr>
            <w:tcW w:w="1214" w:type="pct"/>
            <w:gridSpan w:val="2"/>
            <w:tcBorders>
              <w:top w:val="single" w:sz="4" w:space="0" w:color="auto"/>
              <w:left w:val="single" w:sz="4" w:space="0" w:color="auto"/>
              <w:bottom w:val="single" w:sz="4" w:space="0" w:color="auto"/>
              <w:right w:val="single" w:sz="4" w:space="0" w:color="auto"/>
            </w:tcBorders>
            <w:vAlign w:val="bottom"/>
          </w:tcPr>
          <w:p w:rsidR="00021499" w:rsidRPr="00263E56" w:rsidRDefault="00021499" w:rsidP="003B2BC5">
            <w:pPr>
              <w:spacing w:after="0" w:line="240" w:lineRule="auto"/>
              <w:ind w:firstLineChars="100" w:firstLine="200"/>
              <w:rPr>
                <w:rFonts w:ascii="Palatino Linotype" w:hAnsi="Palatino Linotype" w:cs="Arial"/>
                <w:sz w:val="20"/>
                <w:szCs w:val="20"/>
                <w:lang w:eastAsia="hu-HU"/>
              </w:rPr>
            </w:pPr>
            <w:r w:rsidRPr="00263E56">
              <w:rPr>
                <w:rFonts w:ascii="Palatino Linotype" w:hAnsi="Palatino Linotype" w:cs="Arial"/>
                <w:sz w:val="20"/>
                <w:szCs w:val="20"/>
                <w:lang w:eastAsia="hu-HU"/>
              </w:rPr>
              <w:t>Összes óra</w:t>
            </w:r>
          </w:p>
        </w:tc>
        <w:tc>
          <w:tcPr>
            <w:tcW w:w="299" w:type="pct"/>
            <w:tcBorders>
              <w:top w:val="nil"/>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8,5</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6</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9</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14</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10</w:t>
            </w:r>
          </w:p>
        </w:tc>
        <w:tc>
          <w:tcPr>
            <w:tcW w:w="377"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13</w:t>
            </w: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13,5</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18</w:t>
            </w:r>
          </w:p>
        </w:tc>
        <w:tc>
          <w:tcPr>
            <w:tcW w:w="158" w:type="pc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sz w:val="20"/>
                <w:szCs w:val="20"/>
                <w:lang w:eastAsia="hu-HU"/>
              </w:rPr>
            </w:pPr>
          </w:p>
        </w:tc>
        <w:tc>
          <w:tcPr>
            <w:tcW w:w="299" w:type="pct"/>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13,5</w:t>
            </w:r>
          </w:p>
        </w:tc>
        <w:tc>
          <w:tcPr>
            <w:tcW w:w="359" w:type="pct"/>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18</w:t>
            </w:r>
          </w:p>
        </w:tc>
      </w:tr>
      <w:tr w:rsidR="00021499" w:rsidRPr="00263E56">
        <w:trPr>
          <w:trHeight w:val="300"/>
          <w:jc w:val="center"/>
        </w:trPr>
        <w:tc>
          <w:tcPr>
            <w:tcW w:w="1214" w:type="pct"/>
            <w:gridSpan w:val="2"/>
            <w:tcBorders>
              <w:top w:val="single" w:sz="4" w:space="0" w:color="auto"/>
              <w:left w:val="single" w:sz="4" w:space="0" w:color="auto"/>
              <w:bottom w:val="single" w:sz="4" w:space="0" w:color="auto"/>
              <w:right w:val="single" w:sz="4" w:space="0" w:color="auto"/>
            </w:tcBorders>
            <w:vAlign w:val="bottom"/>
          </w:tcPr>
          <w:p w:rsidR="00021499" w:rsidRPr="00263E56" w:rsidRDefault="00021499" w:rsidP="003B2BC5">
            <w:pPr>
              <w:spacing w:after="0" w:line="240" w:lineRule="auto"/>
              <w:ind w:firstLineChars="100" w:firstLine="200"/>
              <w:rPr>
                <w:rFonts w:ascii="Palatino Linotype" w:hAnsi="Palatino Linotype" w:cs="Arial"/>
                <w:sz w:val="20"/>
                <w:szCs w:val="20"/>
                <w:lang w:eastAsia="hu-HU"/>
              </w:rPr>
            </w:pPr>
            <w:r w:rsidRPr="00263E56">
              <w:rPr>
                <w:rFonts w:ascii="Palatino Linotype" w:hAnsi="Palatino Linotype" w:cs="Arial"/>
                <w:sz w:val="20"/>
                <w:szCs w:val="20"/>
                <w:lang w:eastAsia="hu-HU"/>
              </w:rPr>
              <w:t>Összes óra</w:t>
            </w:r>
          </w:p>
        </w:tc>
        <w:tc>
          <w:tcPr>
            <w:tcW w:w="658" w:type="pct"/>
            <w:gridSpan w:val="2"/>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14,5</w:t>
            </w:r>
          </w:p>
        </w:tc>
        <w:tc>
          <w:tcPr>
            <w:tcW w:w="158" w:type="pct"/>
            <w:tcBorders>
              <w:top w:val="nil"/>
              <w:left w:val="nil"/>
              <w:bottom w:val="single" w:sz="4" w:space="0" w:color="auto"/>
              <w:right w:val="single" w:sz="4" w:space="0" w:color="auto"/>
            </w:tcBorders>
            <w:shd w:val="clear" w:color="auto" w:fill="969696"/>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140</w:t>
            </w:r>
          </w:p>
        </w:tc>
        <w:tc>
          <w:tcPr>
            <w:tcW w:w="658" w:type="pct"/>
            <w:gridSpan w:val="2"/>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23</w:t>
            </w:r>
          </w:p>
        </w:tc>
        <w:tc>
          <w:tcPr>
            <w:tcW w:w="158" w:type="pct"/>
            <w:tcBorders>
              <w:top w:val="nil"/>
              <w:left w:val="nil"/>
              <w:bottom w:val="single" w:sz="4" w:space="0" w:color="auto"/>
              <w:right w:val="single" w:sz="4" w:space="0" w:color="auto"/>
            </w:tcBorders>
            <w:shd w:val="clear" w:color="auto" w:fill="969696"/>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140</w:t>
            </w:r>
          </w:p>
        </w:tc>
        <w:tc>
          <w:tcPr>
            <w:tcW w:w="677" w:type="pct"/>
            <w:gridSpan w:val="2"/>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23</w:t>
            </w:r>
          </w:p>
        </w:tc>
        <w:tc>
          <w:tcPr>
            <w:tcW w:w="658" w:type="pct"/>
            <w:gridSpan w:val="2"/>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31,5</w:t>
            </w:r>
          </w:p>
        </w:tc>
        <w:tc>
          <w:tcPr>
            <w:tcW w:w="158" w:type="pct"/>
            <w:tcBorders>
              <w:top w:val="nil"/>
              <w:left w:val="nil"/>
              <w:bottom w:val="single" w:sz="4" w:space="0" w:color="auto"/>
              <w:right w:val="single" w:sz="4" w:space="0" w:color="auto"/>
            </w:tcBorders>
            <w:shd w:val="clear" w:color="auto" w:fill="969696"/>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160</w:t>
            </w:r>
          </w:p>
        </w:tc>
        <w:tc>
          <w:tcPr>
            <w:tcW w:w="658" w:type="pct"/>
            <w:gridSpan w:val="2"/>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0"/>
                <w:szCs w:val="20"/>
                <w:lang w:eastAsia="hu-HU"/>
              </w:rPr>
            </w:pPr>
            <w:r w:rsidRPr="00263E56">
              <w:rPr>
                <w:rFonts w:ascii="Palatino Linotype" w:hAnsi="Palatino Linotype" w:cs="Arial"/>
                <w:sz w:val="20"/>
                <w:szCs w:val="20"/>
                <w:lang w:eastAsia="hu-HU"/>
              </w:rPr>
              <w:t>31,5</w:t>
            </w:r>
          </w:p>
        </w:tc>
      </w:tr>
    </w:tbl>
    <w:p w:rsidR="00021499" w:rsidRPr="00263E56" w:rsidRDefault="00021499" w:rsidP="00655921">
      <w:pPr>
        <w:rPr>
          <w:rFonts w:ascii="Palatino Linotype" w:hAnsi="Palatino Linotype"/>
          <w:b/>
          <w:sz w:val="24"/>
          <w:szCs w:val="24"/>
        </w:rPr>
      </w:pPr>
    </w:p>
    <w:p w:rsidR="00021499" w:rsidRPr="00263E56" w:rsidRDefault="00021499" w:rsidP="00655921">
      <w:pPr>
        <w:rPr>
          <w:rFonts w:ascii="Palatino Linotype" w:hAnsi="Palatino Linotype"/>
          <w:b/>
          <w:sz w:val="24"/>
          <w:szCs w:val="24"/>
        </w:rPr>
      </w:pPr>
    </w:p>
    <w:p w:rsidR="00021499" w:rsidRPr="00263E56" w:rsidRDefault="00021499" w:rsidP="00655921">
      <w:pPr>
        <w:rPr>
          <w:rFonts w:ascii="Palatino Linotype" w:hAnsi="Palatino Linotype"/>
          <w:b/>
          <w:sz w:val="24"/>
          <w:szCs w:val="24"/>
        </w:rPr>
      </w:pPr>
    </w:p>
    <w:p w:rsidR="00021499" w:rsidRPr="00263E56" w:rsidRDefault="00021499" w:rsidP="00655921">
      <w:pPr>
        <w:rPr>
          <w:rFonts w:ascii="Palatino Linotype" w:hAnsi="Palatino Linotype"/>
          <w:b/>
          <w:sz w:val="24"/>
          <w:szCs w:val="24"/>
        </w:rPr>
      </w:pPr>
    </w:p>
    <w:p w:rsidR="00021499" w:rsidRPr="00263E56" w:rsidRDefault="00021499" w:rsidP="00655921">
      <w:pPr>
        <w:rPr>
          <w:rFonts w:ascii="Palatino Linotype" w:hAnsi="Palatino Linotype"/>
          <w:b/>
          <w:sz w:val="24"/>
          <w:szCs w:val="24"/>
        </w:rPr>
      </w:pPr>
    </w:p>
    <w:p w:rsidR="00021499" w:rsidRPr="00263E56" w:rsidRDefault="00021499" w:rsidP="00655921">
      <w:pPr>
        <w:rPr>
          <w:rFonts w:ascii="Palatino Linotype" w:hAnsi="Palatino Linotype"/>
          <w:b/>
          <w:sz w:val="24"/>
          <w:szCs w:val="24"/>
        </w:rPr>
      </w:pPr>
    </w:p>
    <w:p w:rsidR="00021499" w:rsidRPr="00263E56" w:rsidRDefault="00021499" w:rsidP="00655921">
      <w:pPr>
        <w:rPr>
          <w:rFonts w:ascii="Palatino Linotype" w:hAnsi="Palatino Linotype"/>
          <w:b/>
          <w:sz w:val="24"/>
          <w:szCs w:val="24"/>
        </w:rPr>
      </w:pPr>
      <w:bookmarkStart w:id="5" w:name="_Toc345311651"/>
      <w:bookmarkStart w:id="6" w:name="_Toc330384004"/>
      <w:bookmarkStart w:id="7" w:name="_Toc330281761"/>
      <w:bookmarkStart w:id="8" w:name="_Toc329938495"/>
    </w:p>
    <w:p w:rsidR="00021499" w:rsidRPr="00263E56" w:rsidRDefault="00021499" w:rsidP="001223A7">
      <w:pPr>
        <w:widowControl w:val="0"/>
        <w:suppressAutoHyphens/>
        <w:spacing w:after="0" w:line="240" w:lineRule="auto"/>
        <w:jc w:val="center"/>
        <w:rPr>
          <w:rFonts w:ascii="Palatino Linotype" w:hAnsi="Palatino Linotype"/>
          <w:sz w:val="24"/>
          <w:szCs w:val="24"/>
        </w:rPr>
      </w:pPr>
      <w:r w:rsidRPr="00263E56">
        <w:rPr>
          <w:rFonts w:ascii="Palatino Linotype" w:hAnsi="Palatino Linotype"/>
          <w:sz w:val="24"/>
          <w:szCs w:val="24"/>
        </w:rPr>
        <w:lastRenderedPageBreak/>
        <w:t>2. számú táblázat</w:t>
      </w:r>
    </w:p>
    <w:p w:rsidR="00021499" w:rsidRPr="00263E56" w:rsidRDefault="00021499" w:rsidP="00655921">
      <w:pPr>
        <w:widowControl w:val="0"/>
        <w:suppressAutoHyphens/>
        <w:spacing w:after="0" w:line="240" w:lineRule="auto"/>
        <w:jc w:val="center"/>
        <w:outlineLvl w:val="2"/>
        <w:rPr>
          <w:rFonts w:ascii="Palatino Linotype" w:hAnsi="Palatino Linotype" w:cs="Tahoma"/>
          <w:b/>
          <w:kern w:val="2"/>
          <w:sz w:val="24"/>
          <w:szCs w:val="24"/>
          <w:lang w:eastAsia="hi-IN" w:bidi="hi-IN"/>
        </w:rPr>
      </w:pPr>
      <w:r w:rsidRPr="00263E56">
        <w:rPr>
          <w:rFonts w:ascii="Palatino Linotype" w:hAnsi="Palatino Linotype" w:cs="Tahoma"/>
          <w:b/>
          <w:kern w:val="2"/>
          <w:sz w:val="24"/>
          <w:szCs w:val="24"/>
          <w:lang w:eastAsia="hi-IN" w:bidi="hi-IN"/>
        </w:rPr>
        <w:t>A szakmai követelménymodulokhoz rendelt tantárgyak és témakörök óraszáma évfolyamonként</w:t>
      </w:r>
      <w:bookmarkEnd w:id="5"/>
      <w:bookmarkEnd w:id="6"/>
      <w:bookmarkEnd w:id="7"/>
      <w:bookmarkEnd w:id="8"/>
    </w:p>
    <w:p w:rsidR="00021499" w:rsidRPr="00263E56" w:rsidRDefault="00021499" w:rsidP="00655921">
      <w:pPr>
        <w:widowControl w:val="0"/>
        <w:suppressAutoHyphens/>
        <w:spacing w:after="0" w:line="240" w:lineRule="auto"/>
        <w:jc w:val="center"/>
        <w:outlineLvl w:val="2"/>
        <w:rPr>
          <w:rFonts w:ascii="Palatino Linotype" w:hAnsi="Palatino Linotype" w:cs="Tahoma"/>
          <w:b/>
          <w:kern w:val="2"/>
          <w:sz w:val="24"/>
          <w:szCs w:val="24"/>
          <w:lang w:eastAsia="hi-IN" w:bidi="hi-IN"/>
        </w:rPr>
      </w:pPr>
    </w:p>
    <w:tbl>
      <w:tblPr>
        <w:tblW w:w="15736" w:type="dxa"/>
        <w:jc w:val="center"/>
        <w:tblInd w:w="55" w:type="dxa"/>
        <w:tblCellMar>
          <w:left w:w="70" w:type="dxa"/>
          <w:right w:w="70" w:type="dxa"/>
        </w:tblCellMar>
        <w:tblLook w:val="0000" w:firstRow="0" w:lastRow="0" w:firstColumn="0" w:lastColumn="0" w:noHBand="0" w:noVBand="0"/>
      </w:tblPr>
      <w:tblGrid>
        <w:gridCol w:w="2287"/>
        <w:gridCol w:w="3186"/>
        <w:gridCol w:w="500"/>
        <w:gridCol w:w="500"/>
        <w:gridCol w:w="541"/>
        <w:gridCol w:w="500"/>
        <w:gridCol w:w="500"/>
        <w:gridCol w:w="541"/>
        <w:gridCol w:w="820"/>
        <w:gridCol w:w="1032"/>
        <w:gridCol w:w="1260"/>
        <w:gridCol w:w="500"/>
        <w:gridCol w:w="537"/>
        <w:gridCol w:w="585"/>
        <w:gridCol w:w="640"/>
        <w:gridCol w:w="640"/>
        <w:gridCol w:w="1167"/>
      </w:tblGrid>
      <w:tr w:rsidR="00021499" w:rsidRPr="00263E56">
        <w:trPr>
          <w:trHeight w:val="540"/>
          <w:tblHeader/>
          <w:jc w:val="center"/>
        </w:trPr>
        <w:tc>
          <w:tcPr>
            <w:tcW w:w="2287" w:type="dxa"/>
            <w:vMerge w:val="restart"/>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Szakmai követelménymodul</w:t>
            </w:r>
          </w:p>
        </w:tc>
        <w:tc>
          <w:tcPr>
            <w:tcW w:w="3186" w:type="dxa"/>
            <w:vMerge w:val="restart"/>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Tantárgyak</w:t>
            </w:r>
            <w:r w:rsidRPr="00263E56">
              <w:rPr>
                <w:rFonts w:ascii="Palatino Linotype" w:hAnsi="Palatino Linotype" w:cs="Arial"/>
                <w:sz w:val="24"/>
                <w:szCs w:val="24"/>
                <w:lang w:eastAsia="hu-HU"/>
              </w:rPr>
              <w:t>/témakörök</w:t>
            </w:r>
          </w:p>
        </w:tc>
        <w:tc>
          <w:tcPr>
            <w:tcW w:w="6194" w:type="dxa"/>
            <w:gridSpan w:val="9"/>
            <w:tcBorders>
              <w:top w:val="single" w:sz="4" w:space="0" w:color="auto"/>
              <w:left w:val="nil"/>
              <w:bottom w:val="single" w:sz="4" w:space="0" w:color="auto"/>
              <w:right w:val="single" w:sz="4" w:space="0" w:color="000000"/>
            </w:tcBorders>
            <w:noWrap/>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Szakiskolai képzés közismereti oktatással</w:t>
            </w:r>
          </w:p>
        </w:tc>
        <w:tc>
          <w:tcPr>
            <w:tcW w:w="4069" w:type="dxa"/>
            <w:gridSpan w:val="6"/>
            <w:tcBorders>
              <w:top w:val="single" w:sz="4" w:space="0" w:color="auto"/>
              <w:left w:val="nil"/>
              <w:bottom w:val="single" w:sz="4" w:space="0" w:color="auto"/>
              <w:right w:val="single" w:sz="4" w:space="0" w:color="000000"/>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Szakiskolai képzés közismereti oktatás nélkül</w:t>
            </w:r>
          </w:p>
        </w:tc>
      </w:tr>
      <w:tr w:rsidR="00021499" w:rsidRPr="00263E56">
        <w:trPr>
          <w:trHeight w:val="345"/>
          <w:tblHeader/>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4934" w:type="dxa"/>
            <w:gridSpan w:val="8"/>
            <w:tcBorders>
              <w:top w:val="single" w:sz="4" w:space="0" w:color="auto"/>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Óraszám</w:t>
            </w:r>
          </w:p>
        </w:tc>
        <w:tc>
          <w:tcPr>
            <w:tcW w:w="1260" w:type="dxa"/>
            <w:vMerge w:val="restart"/>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Összesen</w:t>
            </w:r>
          </w:p>
        </w:tc>
        <w:tc>
          <w:tcPr>
            <w:tcW w:w="2902" w:type="dxa"/>
            <w:gridSpan w:val="5"/>
            <w:tcBorders>
              <w:top w:val="single" w:sz="4" w:space="0" w:color="auto"/>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Óraszám</w:t>
            </w:r>
          </w:p>
        </w:tc>
        <w:tc>
          <w:tcPr>
            <w:tcW w:w="1167" w:type="dxa"/>
            <w:vMerge w:val="restart"/>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Összesen</w:t>
            </w:r>
          </w:p>
        </w:tc>
      </w:tr>
      <w:tr w:rsidR="00021499" w:rsidRPr="00263E56">
        <w:trPr>
          <w:trHeight w:val="345"/>
          <w:tblHeader/>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1541" w:type="dxa"/>
            <w:gridSpan w:val="3"/>
            <w:tcBorders>
              <w:top w:val="single" w:sz="4" w:space="0" w:color="auto"/>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1/9. évfolyam</w:t>
            </w:r>
          </w:p>
        </w:tc>
        <w:tc>
          <w:tcPr>
            <w:tcW w:w="1541" w:type="dxa"/>
            <w:gridSpan w:val="3"/>
            <w:tcBorders>
              <w:top w:val="single" w:sz="4" w:space="0" w:color="auto"/>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2/10. évfolyam</w:t>
            </w:r>
          </w:p>
        </w:tc>
        <w:tc>
          <w:tcPr>
            <w:tcW w:w="1852" w:type="dxa"/>
            <w:gridSpan w:val="2"/>
            <w:tcBorders>
              <w:top w:val="single" w:sz="4" w:space="0" w:color="auto"/>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3/11. évfolyam</w:t>
            </w:r>
          </w:p>
        </w:tc>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1622" w:type="dxa"/>
            <w:gridSpan w:val="3"/>
            <w:tcBorders>
              <w:top w:val="single" w:sz="4" w:space="0" w:color="auto"/>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2. évfolyam</w:t>
            </w:r>
          </w:p>
        </w:tc>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r>
      <w:tr w:rsidR="00021499" w:rsidRPr="00263E56">
        <w:trPr>
          <w:trHeight w:val="345"/>
          <w:tblHeader/>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e</w:t>
            </w:r>
          </w:p>
        </w:tc>
        <w:tc>
          <w:tcPr>
            <w:tcW w:w="500"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gy</w:t>
            </w:r>
          </w:p>
        </w:tc>
        <w:tc>
          <w:tcPr>
            <w:tcW w:w="541" w:type="dxa"/>
            <w:tcBorders>
              <w:top w:val="nil"/>
              <w:left w:val="nil"/>
              <w:bottom w:val="single" w:sz="4" w:space="0" w:color="auto"/>
              <w:right w:val="single" w:sz="4" w:space="0" w:color="auto"/>
            </w:tcBorders>
            <w:shd w:val="clear" w:color="auto" w:fill="969696"/>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ögy</w:t>
            </w: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e</w:t>
            </w:r>
          </w:p>
        </w:tc>
        <w:tc>
          <w:tcPr>
            <w:tcW w:w="500"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gy</w:t>
            </w:r>
          </w:p>
        </w:tc>
        <w:tc>
          <w:tcPr>
            <w:tcW w:w="541" w:type="dxa"/>
            <w:tcBorders>
              <w:top w:val="nil"/>
              <w:left w:val="nil"/>
              <w:bottom w:val="single" w:sz="4" w:space="0" w:color="auto"/>
              <w:right w:val="single" w:sz="4" w:space="0" w:color="auto"/>
            </w:tcBorders>
            <w:shd w:val="clear" w:color="auto" w:fill="969696"/>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ögy</w:t>
            </w:r>
          </w:p>
        </w:tc>
        <w:tc>
          <w:tcPr>
            <w:tcW w:w="82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e</w:t>
            </w:r>
          </w:p>
        </w:tc>
        <w:tc>
          <w:tcPr>
            <w:tcW w:w="1032"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gy</w:t>
            </w:r>
          </w:p>
        </w:tc>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e</w:t>
            </w:r>
          </w:p>
        </w:tc>
        <w:tc>
          <w:tcPr>
            <w:tcW w:w="537"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gy</w:t>
            </w:r>
          </w:p>
        </w:tc>
        <w:tc>
          <w:tcPr>
            <w:tcW w:w="585" w:type="dxa"/>
            <w:tcBorders>
              <w:top w:val="nil"/>
              <w:left w:val="nil"/>
              <w:bottom w:val="single" w:sz="4" w:space="0" w:color="auto"/>
              <w:right w:val="single" w:sz="4" w:space="0" w:color="auto"/>
            </w:tcBorders>
            <w:shd w:val="clear" w:color="auto" w:fill="969696"/>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ögy</w:t>
            </w:r>
          </w:p>
        </w:tc>
        <w:tc>
          <w:tcPr>
            <w:tcW w:w="64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gy</w:t>
            </w:r>
          </w:p>
        </w:tc>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r>
      <w:tr w:rsidR="00021499" w:rsidRPr="00263E56">
        <w:trPr>
          <w:trHeight w:val="585"/>
          <w:jc w:val="center"/>
        </w:trPr>
        <w:tc>
          <w:tcPr>
            <w:tcW w:w="2287" w:type="dxa"/>
            <w:vMerge w:val="restart"/>
            <w:tcBorders>
              <w:top w:val="nil"/>
              <w:left w:val="single" w:sz="4" w:space="0" w:color="auto"/>
              <w:right w:val="single" w:sz="4" w:space="0" w:color="auto"/>
            </w:tcBorders>
            <w:shd w:val="clear" w:color="auto" w:fill="FFCC00"/>
            <w:vAlign w:val="center"/>
          </w:tcPr>
          <w:p w:rsidR="00021499" w:rsidRPr="00170E24" w:rsidRDefault="00021499" w:rsidP="007D2B39">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3186" w:type="dxa"/>
            <w:tcBorders>
              <w:top w:val="nil"/>
              <w:left w:val="nil"/>
              <w:bottom w:val="single" w:sz="4" w:space="0" w:color="auto"/>
              <w:right w:val="single" w:sz="4" w:space="0" w:color="auto"/>
            </w:tcBorders>
            <w:vAlign w:val="center"/>
          </w:tcPr>
          <w:p w:rsidR="00021499" w:rsidRPr="00170E24" w:rsidRDefault="00021499" w:rsidP="007D2B39">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500" w:type="dxa"/>
            <w:tcBorders>
              <w:top w:val="nil"/>
              <w:left w:val="nil"/>
              <w:bottom w:val="single" w:sz="4" w:space="0" w:color="auto"/>
              <w:right w:val="single" w:sz="4" w:space="0" w:color="auto"/>
            </w:tcBorders>
            <w:vAlign w:val="center"/>
          </w:tcPr>
          <w:p w:rsidR="00021499" w:rsidRPr="00170E24" w:rsidRDefault="00021499" w:rsidP="007D2B3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500" w:type="dxa"/>
            <w:tcBorders>
              <w:top w:val="nil"/>
              <w:left w:val="nil"/>
              <w:bottom w:val="single" w:sz="4" w:space="0" w:color="auto"/>
              <w:right w:val="single" w:sz="4" w:space="0" w:color="auto"/>
            </w:tcBorders>
            <w:shd w:val="clear" w:color="auto" w:fill="C0C0C0"/>
            <w:vAlign w:val="center"/>
          </w:tcPr>
          <w:p w:rsidR="00021499" w:rsidRPr="00170E24" w:rsidRDefault="00021499" w:rsidP="007D2B3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41" w:type="dxa"/>
            <w:vMerge w:val="restart"/>
            <w:tcBorders>
              <w:top w:val="nil"/>
              <w:left w:val="single" w:sz="4" w:space="0" w:color="auto"/>
              <w:bottom w:val="single" w:sz="4" w:space="0" w:color="000000"/>
              <w:right w:val="single" w:sz="4" w:space="0" w:color="auto"/>
            </w:tcBorders>
            <w:shd w:val="clear" w:color="auto" w:fill="969696"/>
            <w:vAlign w:val="center"/>
          </w:tcPr>
          <w:p w:rsidR="00021499" w:rsidRPr="00170E24" w:rsidRDefault="00021499" w:rsidP="007D2B3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0" w:type="dxa"/>
            <w:tcBorders>
              <w:top w:val="nil"/>
              <w:left w:val="nil"/>
              <w:bottom w:val="single" w:sz="4" w:space="0" w:color="auto"/>
              <w:right w:val="single" w:sz="4" w:space="0" w:color="auto"/>
            </w:tcBorders>
            <w:vAlign w:val="center"/>
          </w:tcPr>
          <w:p w:rsidR="00021499" w:rsidRPr="00170E24" w:rsidRDefault="00021499" w:rsidP="007D2B3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170E24" w:rsidRDefault="00021499" w:rsidP="007D2B3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41" w:type="dxa"/>
            <w:vMerge w:val="restart"/>
            <w:tcBorders>
              <w:top w:val="nil"/>
              <w:left w:val="single" w:sz="4" w:space="0" w:color="auto"/>
              <w:bottom w:val="single" w:sz="4" w:space="0" w:color="000000"/>
              <w:right w:val="single" w:sz="4" w:space="0" w:color="auto"/>
            </w:tcBorders>
            <w:shd w:val="clear" w:color="auto" w:fill="969696"/>
            <w:vAlign w:val="center"/>
          </w:tcPr>
          <w:p w:rsidR="00021499" w:rsidRPr="00170E24" w:rsidRDefault="00021499" w:rsidP="007D2B3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center"/>
          </w:tcPr>
          <w:p w:rsidR="00021499" w:rsidRPr="00170E24" w:rsidRDefault="00021499" w:rsidP="007D2B3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32" w:type="dxa"/>
            <w:tcBorders>
              <w:top w:val="nil"/>
              <w:left w:val="nil"/>
              <w:bottom w:val="single" w:sz="4" w:space="0" w:color="auto"/>
              <w:right w:val="single" w:sz="4" w:space="0" w:color="auto"/>
            </w:tcBorders>
            <w:shd w:val="clear" w:color="auto" w:fill="C0C0C0"/>
            <w:vAlign w:val="center"/>
          </w:tcPr>
          <w:p w:rsidR="00021499" w:rsidRPr="00170E24" w:rsidRDefault="00021499" w:rsidP="007D2B3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260" w:type="dxa"/>
            <w:tcBorders>
              <w:top w:val="nil"/>
              <w:left w:val="nil"/>
              <w:bottom w:val="single" w:sz="4" w:space="0" w:color="auto"/>
              <w:right w:val="single" w:sz="4" w:space="0" w:color="auto"/>
            </w:tcBorders>
            <w:vAlign w:val="center"/>
          </w:tcPr>
          <w:p w:rsidR="00021499" w:rsidRPr="00170E24" w:rsidRDefault="00021499" w:rsidP="007D2B3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500" w:type="dxa"/>
            <w:tcBorders>
              <w:top w:val="nil"/>
              <w:left w:val="nil"/>
              <w:bottom w:val="single" w:sz="4" w:space="0" w:color="auto"/>
              <w:right w:val="single" w:sz="4" w:space="0" w:color="auto"/>
            </w:tcBorders>
            <w:vAlign w:val="center"/>
          </w:tcPr>
          <w:p w:rsidR="00021499" w:rsidRPr="00170E24" w:rsidRDefault="00021499" w:rsidP="007D2B3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537" w:type="dxa"/>
            <w:tcBorders>
              <w:top w:val="nil"/>
              <w:left w:val="nil"/>
              <w:bottom w:val="single" w:sz="4" w:space="0" w:color="auto"/>
              <w:right w:val="single" w:sz="4" w:space="0" w:color="auto"/>
            </w:tcBorders>
            <w:shd w:val="clear" w:color="auto" w:fill="C0C0C0"/>
            <w:vAlign w:val="center"/>
          </w:tcPr>
          <w:p w:rsidR="00021499" w:rsidRPr="00170E24" w:rsidRDefault="00021499" w:rsidP="007D2B3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585" w:type="dxa"/>
            <w:vMerge w:val="restart"/>
            <w:tcBorders>
              <w:top w:val="nil"/>
              <w:left w:val="single" w:sz="4" w:space="0" w:color="auto"/>
              <w:bottom w:val="single" w:sz="4" w:space="0" w:color="000000"/>
              <w:right w:val="single" w:sz="4" w:space="0" w:color="auto"/>
            </w:tcBorders>
            <w:shd w:val="clear" w:color="auto" w:fill="969696"/>
            <w:vAlign w:val="center"/>
          </w:tcPr>
          <w:p w:rsidR="00021499" w:rsidRPr="00170E24" w:rsidRDefault="00021499" w:rsidP="007D2B3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021499" w:rsidRPr="00170E24" w:rsidRDefault="00021499" w:rsidP="007D2B3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21499" w:rsidRPr="00170E24" w:rsidRDefault="00021499" w:rsidP="007D2B3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167" w:type="dxa"/>
            <w:tcBorders>
              <w:top w:val="nil"/>
              <w:left w:val="nil"/>
              <w:bottom w:val="single" w:sz="4" w:space="0" w:color="auto"/>
              <w:right w:val="single" w:sz="4" w:space="0" w:color="auto"/>
            </w:tcBorders>
            <w:vAlign w:val="center"/>
          </w:tcPr>
          <w:p w:rsidR="00021499" w:rsidRPr="00170E24" w:rsidRDefault="00021499" w:rsidP="007D2B3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021499" w:rsidRPr="00263E56">
        <w:trPr>
          <w:trHeight w:val="285"/>
          <w:jc w:val="center"/>
        </w:trPr>
        <w:tc>
          <w:tcPr>
            <w:tcW w:w="0" w:type="auto"/>
            <w:vMerge/>
            <w:tcBorders>
              <w:left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r w:rsidRPr="00715B68">
              <w:rPr>
                <w:rFonts w:ascii="Palatino Linotype" w:hAnsi="Palatino Linotype" w:cs="Arial"/>
                <w:iCs/>
                <w:sz w:val="20"/>
                <w:szCs w:val="20"/>
              </w:rPr>
              <w:t>Munkavédelmi alapismeretek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715B68">
              <w:rPr>
                <w:rFonts w:ascii="Palatino Linotype" w:hAnsi="Palatino Linotype" w:cs="Arial"/>
                <w:i/>
                <w:iCs/>
                <w:sz w:val="20"/>
                <w:szCs w:val="20"/>
              </w:rPr>
              <w:t>4</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4</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4</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4</w:t>
            </w:r>
          </w:p>
        </w:tc>
      </w:tr>
      <w:tr w:rsidR="00021499" w:rsidRPr="00263E56">
        <w:trPr>
          <w:trHeight w:val="285"/>
          <w:jc w:val="center"/>
        </w:trPr>
        <w:tc>
          <w:tcPr>
            <w:tcW w:w="0" w:type="auto"/>
            <w:vMerge/>
            <w:tcBorders>
              <w:left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r w:rsidRPr="00715B68">
              <w:rPr>
                <w:rFonts w:ascii="Palatino Linotype" w:hAnsi="Palatino Linotype" w:cs="Arial"/>
                <w:iCs/>
                <w:sz w:val="20"/>
                <w:szCs w:val="20"/>
              </w:rPr>
              <w:t>Munkahelyek kialakítása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715B68">
              <w:rPr>
                <w:rFonts w:ascii="Palatino Linotype" w:hAnsi="Palatino Linotype" w:cs="Arial"/>
                <w:i/>
                <w:iCs/>
                <w:sz w:val="20"/>
                <w:szCs w:val="20"/>
              </w:rPr>
              <w:t>4</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4</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4</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4</w:t>
            </w:r>
          </w:p>
        </w:tc>
      </w:tr>
      <w:tr w:rsidR="00021499" w:rsidRPr="00263E56">
        <w:trPr>
          <w:trHeight w:val="285"/>
          <w:jc w:val="center"/>
        </w:trPr>
        <w:tc>
          <w:tcPr>
            <w:tcW w:w="0" w:type="auto"/>
            <w:vMerge/>
            <w:tcBorders>
              <w:left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r w:rsidRPr="00715B68">
              <w:rPr>
                <w:rFonts w:ascii="Palatino Linotype" w:hAnsi="Palatino Linotype" w:cs="Arial"/>
                <w:iCs/>
                <w:sz w:val="20"/>
                <w:szCs w:val="20"/>
              </w:rPr>
              <w:t>Munkavégzés személyi feltételei</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715B68">
              <w:rPr>
                <w:rFonts w:ascii="Palatino Linotype" w:hAnsi="Palatino Linotype" w:cs="Arial"/>
                <w:i/>
                <w:iCs/>
                <w:sz w:val="20"/>
                <w:szCs w:val="20"/>
              </w:rPr>
              <w:t>2</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2</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2</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2</w:t>
            </w:r>
          </w:p>
        </w:tc>
      </w:tr>
      <w:tr w:rsidR="00021499" w:rsidRPr="00263E56">
        <w:trPr>
          <w:trHeight w:val="285"/>
          <w:jc w:val="center"/>
        </w:trPr>
        <w:tc>
          <w:tcPr>
            <w:tcW w:w="0" w:type="auto"/>
            <w:vMerge/>
            <w:tcBorders>
              <w:left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r w:rsidRPr="00715B68">
              <w:rPr>
                <w:rFonts w:ascii="Palatino Linotype" w:hAnsi="Palatino Linotype" w:cs="Arial"/>
                <w:iCs/>
                <w:sz w:val="20"/>
                <w:szCs w:val="20"/>
              </w:rPr>
              <w:t>Munkaeszközök biztonsága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715B68">
              <w:rPr>
                <w:rFonts w:ascii="Palatino Linotype" w:hAnsi="Palatino Linotype" w:cs="Arial"/>
                <w:i/>
                <w:iCs/>
                <w:sz w:val="20"/>
                <w:szCs w:val="20"/>
              </w:rPr>
              <w:t>2</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2</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2</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2</w:t>
            </w:r>
          </w:p>
        </w:tc>
      </w:tr>
      <w:tr w:rsidR="00021499" w:rsidRPr="00263E56">
        <w:trPr>
          <w:trHeight w:val="285"/>
          <w:jc w:val="center"/>
        </w:trPr>
        <w:tc>
          <w:tcPr>
            <w:tcW w:w="0" w:type="auto"/>
            <w:vMerge/>
            <w:tcBorders>
              <w:left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r w:rsidRPr="00715B68">
              <w:rPr>
                <w:rFonts w:ascii="Palatino Linotype" w:hAnsi="Palatino Linotype" w:cs="Arial"/>
                <w:iCs/>
                <w:sz w:val="20"/>
                <w:szCs w:val="20"/>
              </w:rPr>
              <w:t>Munkakörnyezeti hatások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715B68">
              <w:rPr>
                <w:rFonts w:ascii="Palatino Linotype" w:hAnsi="Palatino Linotype" w:cs="Arial"/>
                <w:i/>
                <w:iCs/>
                <w:sz w:val="20"/>
                <w:szCs w:val="20"/>
              </w:rPr>
              <w:t>2</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2</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2</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2</w:t>
            </w:r>
          </w:p>
        </w:tc>
      </w:tr>
      <w:tr w:rsidR="00021499" w:rsidRPr="00263E56">
        <w:trPr>
          <w:trHeight w:val="285"/>
          <w:jc w:val="center"/>
        </w:trPr>
        <w:tc>
          <w:tcPr>
            <w:tcW w:w="0" w:type="auto"/>
            <w:vMerge/>
            <w:tcBorders>
              <w:left w:val="single" w:sz="4" w:space="0" w:color="auto"/>
              <w:bottom w:val="nil"/>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r w:rsidRPr="00715B68">
              <w:rPr>
                <w:rFonts w:ascii="Palatino Linotype" w:hAnsi="Palatino Linotype" w:cs="Arial"/>
                <w:iCs/>
                <w:sz w:val="20"/>
                <w:szCs w:val="20"/>
              </w:rPr>
              <w:t>Munkavédelmi jogi ismeretek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715B68">
              <w:rPr>
                <w:rFonts w:ascii="Palatino Linotype" w:hAnsi="Palatino Linotype" w:cs="Arial"/>
                <w:i/>
                <w:iCs/>
                <w:sz w:val="20"/>
                <w:szCs w:val="20"/>
              </w:rPr>
              <w:t>4</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4</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4</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365C1C">
              <w:rPr>
                <w:rFonts w:ascii="Palatino Linotype" w:hAnsi="Palatino Linotype" w:cs="Arial"/>
                <w:i/>
                <w:iCs/>
                <w:sz w:val="20"/>
                <w:szCs w:val="20"/>
              </w:rPr>
              <w:t>4</w:t>
            </w:r>
          </w:p>
        </w:tc>
      </w:tr>
      <w:tr w:rsidR="00021499" w:rsidRPr="00263E56">
        <w:trPr>
          <w:trHeight w:val="373"/>
          <w:jc w:val="center"/>
        </w:trPr>
        <w:tc>
          <w:tcPr>
            <w:tcW w:w="2287"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021499" w:rsidRPr="00263E56" w:rsidRDefault="00021499" w:rsidP="003B2BC5">
            <w:pPr>
              <w:spacing w:after="0" w:line="240" w:lineRule="auto"/>
              <w:rPr>
                <w:rFonts w:ascii="Palatino Linotype" w:hAnsi="Palatino Linotype" w:cs="Arial"/>
                <w:sz w:val="24"/>
                <w:szCs w:val="24"/>
                <w:lang w:eastAsia="hu-HU"/>
              </w:rPr>
            </w:pPr>
            <w:r w:rsidRPr="00170E24">
              <w:rPr>
                <w:rFonts w:ascii="Palatino Linotype" w:hAnsi="Palatino Linotype" w:cs="Arial"/>
                <w:lang w:eastAsia="hu-HU"/>
              </w:rPr>
              <w:t>11499-12 Foglalkoztatás II.</w:t>
            </w:r>
          </w:p>
        </w:tc>
        <w:tc>
          <w:tcPr>
            <w:tcW w:w="3186" w:type="dxa"/>
            <w:tcBorders>
              <w:top w:val="nil"/>
              <w:left w:val="nil"/>
              <w:bottom w:val="single" w:sz="4" w:space="0" w:color="auto"/>
              <w:right w:val="single" w:sz="4" w:space="0" w:color="auto"/>
            </w:tcBorders>
            <w:vAlign w:val="center"/>
          </w:tcPr>
          <w:p w:rsidR="00021499" w:rsidRPr="00263E56" w:rsidRDefault="00021499" w:rsidP="003B2BC5">
            <w:pPr>
              <w:spacing w:after="0" w:line="240" w:lineRule="auto"/>
              <w:rPr>
                <w:rFonts w:ascii="Palatino Linotype" w:hAnsi="Palatino Linotype" w:cs="Arial"/>
                <w:b/>
                <w:bCs/>
                <w:sz w:val="24"/>
                <w:szCs w:val="24"/>
                <w:lang w:eastAsia="hu-HU"/>
              </w:rPr>
            </w:pPr>
            <w:r w:rsidRPr="00170E24">
              <w:rPr>
                <w:rFonts w:ascii="Palatino Linotype" w:hAnsi="Palatino Linotype" w:cs="Arial"/>
                <w:b/>
                <w:bCs/>
                <w:sz w:val="20"/>
                <w:szCs w:val="20"/>
                <w:lang w:eastAsia="hu-HU"/>
              </w:rPr>
              <w:t>Foglalkoztatás II.</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16</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16</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16</w:t>
            </w:r>
          </w:p>
        </w:tc>
      </w:tr>
      <w:tr w:rsidR="00021499" w:rsidRPr="00263E56">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r w:rsidRPr="00790727">
              <w:rPr>
                <w:rFonts w:ascii="Palatino Linotype" w:hAnsi="Palatino Linotype" w:cs="Arial"/>
                <w:iCs/>
                <w:sz w:val="20"/>
                <w:szCs w:val="20"/>
              </w:rPr>
              <w:t>Munkajogi alapismeretek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A46540">
              <w:rPr>
                <w:rFonts w:ascii="Palatino Linotype" w:hAnsi="Palatino Linotype" w:cs="Arial"/>
                <w:bCs/>
                <w:i/>
                <w:sz w:val="20"/>
                <w:szCs w:val="20"/>
              </w:rPr>
              <w:t> 4</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A46540">
              <w:rPr>
                <w:rFonts w:ascii="Palatino Linotype" w:hAnsi="Palatino Linotype" w:cs="Arial"/>
                <w:bCs/>
                <w:i/>
                <w:sz w:val="20"/>
                <w:szCs w:val="20"/>
              </w:rPr>
              <w:t> 4</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A46540">
              <w:rPr>
                <w:rFonts w:ascii="Palatino Linotype" w:hAnsi="Palatino Linotype" w:cs="Arial"/>
                <w:bCs/>
                <w:i/>
                <w:sz w:val="20"/>
                <w:szCs w:val="20"/>
              </w:rPr>
              <w:t> 4</w:t>
            </w:r>
          </w:p>
        </w:tc>
      </w:tr>
      <w:tr w:rsidR="00021499" w:rsidRPr="00263E56">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r w:rsidRPr="00790727">
              <w:rPr>
                <w:rFonts w:ascii="Palatino Linotype" w:hAnsi="Palatino Linotype" w:cs="Arial"/>
                <w:iCs/>
                <w:sz w:val="20"/>
                <w:szCs w:val="20"/>
              </w:rPr>
              <w:t>Munkaviszony létesítése</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A46540">
              <w:rPr>
                <w:rFonts w:ascii="Palatino Linotype" w:hAnsi="Palatino Linotype" w:cs="Arial"/>
                <w:bCs/>
                <w:i/>
                <w:sz w:val="20"/>
                <w:szCs w:val="20"/>
              </w:rPr>
              <w:t> 4</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A46540">
              <w:rPr>
                <w:rFonts w:ascii="Palatino Linotype" w:hAnsi="Palatino Linotype" w:cs="Arial"/>
                <w:bCs/>
                <w:i/>
                <w:sz w:val="20"/>
                <w:szCs w:val="20"/>
              </w:rPr>
              <w:t> 4</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A46540">
              <w:rPr>
                <w:rFonts w:ascii="Palatino Linotype" w:hAnsi="Palatino Linotype" w:cs="Arial"/>
                <w:bCs/>
                <w:i/>
                <w:sz w:val="20"/>
                <w:szCs w:val="20"/>
              </w:rPr>
              <w:t> 4</w:t>
            </w:r>
          </w:p>
        </w:tc>
      </w:tr>
      <w:tr w:rsidR="00021499" w:rsidRPr="00263E56">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r w:rsidRPr="00790727">
              <w:rPr>
                <w:rFonts w:ascii="Palatino Linotype" w:hAnsi="Palatino Linotype" w:cs="Arial"/>
                <w:iCs/>
                <w:sz w:val="20"/>
                <w:szCs w:val="20"/>
              </w:rPr>
              <w:t>Álláskeresés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A46540">
              <w:rPr>
                <w:rFonts w:ascii="Palatino Linotype" w:hAnsi="Palatino Linotype" w:cs="Arial"/>
                <w:bCs/>
                <w:i/>
                <w:sz w:val="20"/>
                <w:szCs w:val="20"/>
              </w:rPr>
              <w:t> 4</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A46540">
              <w:rPr>
                <w:rFonts w:ascii="Palatino Linotype" w:hAnsi="Palatino Linotype" w:cs="Arial"/>
                <w:bCs/>
                <w:i/>
                <w:sz w:val="20"/>
                <w:szCs w:val="20"/>
              </w:rPr>
              <w:t> 4</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A46540">
              <w:rPr>
                <w:rFonts w:ascii="Palatino Linotype" w:hAnsi="Palatino Linotype" w:cs="Arial"/>
                <w:bCs/>
                <w:i/>
                <w:sz w:val="20"/>
                <w:szCs w:val="20"/>
              </w:rPr>
              <w:t> 4</w:t>
            </w:r>
          </w:p>
        </w:tc>
      </w:tr>
      <w:tr w:rsidR="00021499" w:rsidRPr="00263E56">
        <w:trPr>
          <w:trHeight w:val="285"/>
          <w:jc w:val="center"/>
        </w:trPr>
        <w:tc>
          <w:tcPr>
            <w:tcW w:w="0" w:type="auto"/>
            <w:vMerge/>
            <w:tcBorders>
              <w:top w:val="single" w:sz="4" w:space="0" w:color="auto"/>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r w:rsidRPr="00790727">
              <w:rPr>
                <w:rFonts w:ascii="Palatino Linotype" w:hAnsi="Palatino Linotype" w:cs="Arial"/>
                <w:iCs/>
                <w:sz w:val="20"/>
                <w:szCs w:val="20"/>
              </w:rPr>
              <w:t>Munkanélküliség</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A46540">
              <w:rPr>
                <w:rFonts w:ascii="Palatino Linotype" w:hAnsi="Palatino Linotype" w:cs="Arial"/>
                <w:bCs/>
                <w:i/>
                <w:sz w:val="20"/>
                <w:szCs w:val="20"/>
              </w:rPr>
              <w:t> 4</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A46540">
              <w:rPr>
                <w:rFonts w:ascii="Palatino Linotype" w:hAnsi="Palatino Linotype" w:cs="Arial"/>
                <w:bCs/>
                <w:i/>
                <w:sz w:val="20"/>
                <w:szCs w:val="20"/>
              </w:rPr>
              <w:t> 4</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A46540">
              <w:rPr>
                <w:rFonts w:ascii="Palatino Linotype" w:hAnsi="Palatino Linotype" w:cs="Arial"/>
                <w:bCs/>
                <w:i/>
                <w:sz w:val="20"/>
                <w:szCs w:val="20"/>
              </w:rPr>
              <w:t> 4</w:t>
            </w:r>
          </w:p>
        </w:tc>
      </w:tr>
      <w:tr w:rsidR="00021499" w:rsidRPr="00263E56">
        <w:trPr>
          <w:trHeight w:val="399"/>
          <w:jc w:val="center"/>
        </w:trPr>
        <w:tc>
          <w:tcPr>
            <w:tcW w:w="2287" w:type="dxa"/>
            <w:vMerge w:val="restart"/>
            <w:tcBorders>
              <w:top w:val="nil"/>
              <w:left w:val="single" w:sz="4" w:space="0" w:color="auto"/>
              <w:bottom w:val="single" w:sz="4" w:space="0" w:color="000000"/>
              <w:right w:val="single" w:sz="4" w:space="0" w:color="auto"/>
            </w:tcBorders>
            <w:shd w:val="clear" w:color="auto" w:fill="FFCC00"/>
            <w:vAlign w:val="center"/>
          </w:tcPr>
          <w:p w:rsidR="00021499" w:rsidRPr="00263E56" w:rsidRDefault="00021499">
            <w:pPr>
              <w:spacing w:after="0" w:line="240" w:lineRule="auto"/>
              <w:rPr>
                <w:rFonts w:ascii="Palatino Linotype" w:hAnsi="Palatino Linotype" w:cs="Arial"/>
                <w:sz w:val="24"/>
                <w:szCs w:val="24"/>
                <w:lang w:eastAsia="hu-HU"/>
              </w:rPr>
            </w:pPr>
            <w:r w:rsidRPr="00170E24">
              <w:rPr>
                <w:rFonts w:ascii="Palatino Linotype" w:hAnsi="Palatino Linotype" w:cs="Arial"/>
                <w:lang w:eastAsia="hu-HU"/>
              </w:rPr>
              <w:t xml:space="preserve">11497-12 Foglalkoztatás I. </w:t>
            </w: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r w:rsidRPr="00170E24">
              <w:rPr>
                <w:rFonts w:ascii="Palatino Linotype" w:hAnsi="Palatino Linotype" w:cs="Arial"/>
                <w:b/>
                <w:bCs/>
                <w:sz w:val="20"/>
                <w:szCs w:val="20"/>
                <w:lang w:eastAsia="hu-HU"/>
              </w:rPr>
              <w:t>Foglalkoztatás I.</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64</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64</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64</w:t>
            </w: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105FC6">
              <w:rPr>
                <w:rFonts w:ascii="Palatino Linotype" w:hAnsi="Palatino Linotype" w:cs="Arial"/>
                <w:bCs/>
                <w:i/>
                <w:sz w:val="20"/>
                <w:szCs w:val="20"/>
              </w:rPr>
              <w:t>10 </w:t>
            </w:r>
          </w:p>
        </w:tc>
        <w:tc>
          <w:tcPr>
            <w:tcW w:w="1032"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105FC6">
              <w:rPr>
                <w:rFonts w:ascii="Palatino Linotype" w:hAnsi="Palatino Linotype" w:cs="Arial"/>
                <w:bCs/>
                <w:i/>
                <w:sz w:val="20"/>
                <w:szCs w:val="20"/>
              </w:rPr>
              <w:t> </w:t>
            </w:r>
          </w:p>
        </w:tc>
        <w:tc>
          <w:tcPr>
            <w:tcW w:w="126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10</w:t>
            </w: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 </w:t>
            </w:r>
          </w:p>
        </w:tc>
        <w:tc>
          <w:tcPr>
            <w:tcW w:w="537"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 </w:t>
            </w:r>
          </w:p>
        </w:tc>
        <w:tc>
          <w:tcPr>
            <w:tcW w:w="1167"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10</w:t>
            </w: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r w:rsidRPr="00F36492">
              <w:rPr>
                <w:rFonts w:ascii="Palatino Linotype" w:hAnsi="Palatino Linotype" w:cs="Arial"/>
                <w:iCs/>
                <w:sz w:val="20"/>
                <w:szCs w:val="20"/>
              </w:rPr>
              <w:t>Nyelvtani rendszerezés 2</w:t>
            </w: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noWrap/>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10</w:t>
            </w:r>
          </w:p>
        </w:tc>
        <w:tc>
          <w:tcPr>
            <w:tcW w:w="1032"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 </w:t>
            </w:r>
          </w:p>
        </w:tc>
        <w:tc>
          <w:tcPr>
            <w:tcW w:w="126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10 </w:t>
            </w: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 </w:t>
            </w:r>
          </w:p>
        </w:tc>
        <w:tc>
          <w:tcPr>
            <w:tcW w:w="537"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105FC6">
              <w:rPr>
                <w:rFonts w:ascii="Palatino Linotype" w:hAnsi="Palatino Linotype" w:cs="Arial"/>
                <w:bCs/>
                <w:i/>
                <w:sz w:val="20"/>
                <w:szCs w:val="20"/>
              </w:rPr>
              <w:t> </w:t>
            </w:r>
          </w:p>
        </w:tc>
        <w:tc>
          <w:tcPr>
            <w:tcW w:w="1167"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10 </w:t>
            </w: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r>
              <w:rPr>
                <w:rFonts w:ascii="Palatino Linotype" w:hAnsi="Palatino Linotype" w:cs="Arial"/>
                <w:sz w:val="20"/>
                <w:szCs w:val="20"/>
                <w:lang w:eastAsia="hu-HU"/>
              </w:rPr>
              <w:t>Nyelvi készségfejlesztés</w:t>
            </w: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noWrap/>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24</w:t>
            </w:r>
          </w:p>
        </w:tc>
        <w:tc>
          <w:tcPr>
            <w:tcW w:w="1032"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 </w:t>
            </w:r>
          </w:p>
        </w:tc>
        <w:tc>
          <w:tcPr>
            <w:tcW w:w="126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24 </w:t>
            </w: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 </w:t>
            </w:r>
          </w:p>
        </w:tc>
        <w:tc>
          <w:tcPr>
            <w:tcW w:w="537"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105FC6">
              <w:rPr>
                <w:rFonts w:ascii="Palatino Linotype" w:hAnsi="Palatino Linotype" w:cs="Arial"/>
                <w:bCs/>
                <w:i/>
                <w:sz w:val="20"/>
                <w:szCs w:val="20"/>
              </w:rPr>
              <w:t> </w:t>
            </w:r>
          </w:p>
        </w:tc>
        <w:tc>
          <w:tcPr>
            <w:tcW w:w="1167"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24 </w:t>
            </w: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r>
              <w:rPr>
                <w:rFonts w:ascii="Palatino Linotype" w:hAnsi="Palatino Linotype" w:cs="Arial"/>
                <w:sz w:val="20"/>
                <w:szCs w:val="20"/>
                <w:lang w:eastAsia="hu-HU"/>
              </w:rPr>
              <w:t>Munkavállalói szókincs</w:t>
            </w: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70E24">
              <w:rPr>
                <w:rFonts w:ascii="Palatino Linotype" w:hAnsi="Palatino Linotype" w:cs="Arial"/>
                <w:lang w:eastAsia="hu-HU"/>
              </w:rPr>
              <w:t> </w:t>
            </w:r>
          </w:p>
        </w:tc>
        <w:tc>
          <w:tcPr>
            <w:tcW w:w="500"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170E24">
              <w:rPr>
                <w:rFonts w:ascii="Palatino Linotype" w:hAnsi="Palatino Linotype" w:cs="Arial"/>
                <w:b/>
                <w:bCs/>
                <w:lang w:eastAsia="hu-HU"/>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noWrap/>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20</w:t>
            </w:r>
          </w:p>
        </w:tc>
        <w:tc>
          <w:tcPr>
            <w:tcW w:w="1032"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 </w:t>
            </w:r>
          </w:p>
        </w:tc>
        <w:tc>
          <w:tcPr>
            <w:tcW w:w="126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20</w:t>
            </w: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 </w:t>
            </w:r>
          </w:p>
        </w:tc>
        <w:tc>
          <w:tcPr>
            <w:tcW w:w="537"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 </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105FC6">
              <w:rPr>
                <w:rFonts w:ascii="Palatino Linotype" w:hAnsi="Palatino Linotype" w:cs="Arial"/>
                <w:bCs/>
                <w:i/>
                <w:sz w:val="20"/>
                <w:szCs w:val="20"/>
              </w:rPr>
              <w:t> </w:t>
            </w:r>
          </w:p>
        </w:tc>
        <w:tc>
          <w:tcPr>
            <w:tcW w:w="1167"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105FC6">
              <w:rPr>
                <w:rFonts w:ascii="Palatino Linotype" w:hAnsi="Palatino Linotype" w:cs="Arial"/>
                <w:bCs/>
                <w:i/>
                <w:sz w:val="20"/>
                <w:szCs w:val="20"/>
              </w:rPr>
              <w:t>20</w:t>
            </w:r>
          </w:p>
        </w:tc>
      </w:tr>
      <w:tr w:rsidR="00021499" w:rsidRPr="00263E56">
        <w:trPr>
          <w:trHeight w:val="285"/>
          <w:jc w:val="center"/>
        </w:trPr>
        <w:tc>
          <w:tcPr>
            <w:tcW w:w="2287" w:type="dxa"/>
            <w:vMerge w:val="restart"/>
            <w:tcBorders>
              <w:top w:val="nil"/>
              <w:left w:val="single" w:sz="4" w:space="0" w:color="auto"/>
              <w:bottom w:val="single" w:sz="4" w:space="0" w:color="000000"/>
              <w:right w:val="single" w:sz="4" w:space="0" w:color="auto"/>
            </w:tcBorders>
            <w:vAlign w:val="center"/>
          </w:tcPr>
          <w:p w:rsidR="00021499" w:rsidRPr="00263E56" w:rsidRDefault="00021499">
            <w:pPr>
              <w:rPr>
                <w:rFonts w:ascii="Palatino Linotype" w:hAnsi="Palatino Linotype"/>
                <w:sz w:val="24"/>
                <w:szCs w:val="24"/>
              </w:rPr>
            </w:pPr>
            <w:r w:rsidRPr="00263E56">
              <w:rPr>
                <w:rFonts w:ascii="Palatino Linotype" w:hAnsi="Palatino Linotype"/>
                <w:sz w:val="24"/>
                <w:szCs w:val="24"/>
              </w:rPr>
              <w:lastRenderedPageBreak/>
              <w:t>10488-12 Fa megmunkálása, fahajók építése</w:t>
            </w:r>
          </w:p>
          <w:p w:rsidR="00021499" w:rsidRPr="00263E56" w:rsidRDefault="00021499">
            <w:pPr>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Famegmunkálási ismeret</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72</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36</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108</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72</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88</w:t>
            </w: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A famegmunkálása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25</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Faipari alapgépek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25</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10</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Fahajók építése</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22</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26</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36</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6</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Faipari anyagismeret</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36</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36</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36</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36</w:t>
            </w: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A fa felépítése, tulajdonságai</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15</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15</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Hajóépítés fafajtái, faalapú anyagai</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11</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032" w:type="dxa"/>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11</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A fa minőségét javító eljárások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10</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10</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Műszaki rajz</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54</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54</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54</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54</w:t>
            </w: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Műszaki rajz készítés alapjai</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20</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20</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Vetületi ábrázolás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10</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10</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Axonometrikus ábrázolás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10</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10</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Metszeti ábrázolás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14</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14</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Fahajóépítés szakrajz</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54</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54</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48</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48</w:t>
            </w: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Fakötések ábrázolása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10</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Hajótest alkatrészeinek rajzai</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20</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Palánkozás rajzai</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10</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 xml:space="preserve">Fedélzet rajzai </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14</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r w:rsidRPr="00263E56">
              <w:rPr>
                <w:rFonts w:ascii="Palatino Linotype" w:hAnsi="Palatino Linotype" w:cs="Arial"/>
                <w:b/>
                <w:color w:val="000000"/>
                <w:sz w:val="24"/>
                <w:szCs w:val="24"/>
                <w:lang w:eastAsia="hu-HU"/>
              </w:rPr>
              <w:t>Fahajó-építési gyakorlat</w:t>
            </w:r>
            <w:r w:rsidRPr="00263E56">
              <w:rPr>
                <w:rFonts w:ascii="Palatino Linotype" w:hAnsi="Palatino Linotype" w:cs="Arial"/>
                <w:b/>
                <w:bCs/>
                <w:sz w:val="24"/>
                <w:szCs w:val="24"/>
                <w:lang w:eastAsia="hu-HU"/>
              </w:rPr>
              <w:t xml:space="preserve"> </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500" w:type="dxa"/>
            <w:tcBorders>
              <w:top w:val="single" w:sz="4" w:space="0" w:color="auto"/>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216</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500" w:type="dxa"/>
            <w:tcBorders>
              <w:top w:val="single" w:sz="4" w:space="0" w:color="auto"/>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180</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032" w:type="dxa"/>
            <w:tcBorders>
              <w:top w:val="single" w:sz="4" w:space="0" w:color="auto"/>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126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396</w:t>
            </w:r>
          </w:p>
        </w:tc>
        <w:tc>
          <w:tcPr>
            <w:tcW w:w="50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537" w:type="dxa"/>
            <w:tcBorders>
              <w:top w:val="single" w:sz="4" w:space="0" w:color="auto"/>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396</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64</w:t>
            </w:r>
          </w:p>
        </w:tc>
        <w:tc>
          <w:tcPr>
            <w:tcW w:w="116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460</w:t>
            </w: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Famegmunkálás kézi szerszámokkal gyakorlata</w:t>
            </w:r>
          </w:p>
        </w:tc>
        <w:tc>
          <w:tcPr>
            <w:tcW w:w="50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single" w:sz="4" w:space="0" w:color="auto"/>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72</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18</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90</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16</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Famegmunkálás gépi gyakorlata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36</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18</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72</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16</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Hajótest alkatrészeinek készítési gyakorlata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54</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72</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117</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16</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Fahajó építés gyakorlata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54</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72</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117</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16</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2287" w:type="dxa"/>
            <w:vMerge w:val="restart"/>
            <w:tcBorders>
              <w:top w:val="nil"/>
              <w:left w:val="single" w:sz="4" w:space="0" w:color="auto"/>
              <w:bottom w:val="nil"/>
              <w:right w:val="single" w:sz="4" w:space="0" w:color="auto"/>
            </w:tcBorders>
            <w:vAlign w:val="center"/>
          </w:tcPr>
          <w:p w:rsidR="00021499" w:rsidRPr="00263E56" w:rsidRDefault="00021499">
            <w:pPr>
              <w:rPr>
                <w:rFonts w:ascii="Palatino Linotype" w:hAnsi="Palatino Linotype"/>
                <w:sz w:val="24"/>
                <w:szCs w:val="24"/>
              </w:rPr>
            </w:pPr>
            <w:r w:rsidRPr="00263E56">
              <w:rPr>
                <w:rFonts w:ascii="Palatino Linotype" w:hAnsi="Palatino Linotype"/>
                <w:sz w:val="20"/>
                <w:szCs w:val="20"/>
              </w:rPr>
              <w:br/>
            </w:r>
            <w:r w:rsidRPr="00263E56">
              <w:rPr>
                <w:rFonts w:ascii="Palatino Linotype" w:hAnsi="Palatino Linotype"/>
                <w:sz w:val="24"/>
                <w:szCs w:val="24"/>
              </w:rPr>
              <w:t>10489-12</w:t>
            </w:r>
          </w:p>
          <w:p w:rsidR="00021499" w:rsidRPr="00263E56" w:rsidRDefault="00021499" w:rsidP="00F84928">
            <w:pPr>
              <w:rPr>
                <w:rFonts w:ascii="Palatino Linotype" w:hAnsi="Palatino Linotype"/>
                <w:sz w:val="24"/>
                <w:szCs w:val="24"/>
              </w:rPr>
            </w:pPr>
            <w:r w:rsidRPr="00263E56">
              <w:rPr>
                <w:rFonts w:ascii="Palatino Linotype" w:hAnsi="Palatino Linotype"/>
                <w:sz w:val="24"/>
                <w:szCs w:val="24"/>
              </w:rPr>
              <w:t xml:space="preserve"> Műanyag gyártása, műanyaghajók építése</w:t>
            </w: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Hajó szerkesztés elvei</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72</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72</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72</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72</w:t>
            </w:r>
          </w:p>
        </w:tc>
      </w:tr>
      <w:tr w:rsidR="00021499" w:rsidRPr="00263E56">
        <w:trPr>
          <w:trHeight w:val="285"/>
          <w:jc w:val="center"/>
        </w:trPr>
        <w:tc>
          <w:tcPr>
            <w:tcW w:w="0" w:type="auto"/>
            <w:vMerge/>
            <w:tcBorders>
              <w:top w:val="nil"/>
              <w:left w:val="single" w:sz="4" w:space="0" w:color="auto"/>
              <w:bottom w:val="nil"/>
              <w:right w:val="single" w:sz="4" w:space="0" w:color="auto"/>
            </w:tcBorders>
            <w:vAlign w:val="center"/>
          </w:tcPr>
          <w:p w:rsidR="00021499" w:rsidRPr="00263E56" w:rsidRDefault="00021499">
            <w:pPr>
              <w:spacing w:after="0" w:line="240" w:lineRule="auto"/>
              <w:rPr>
                <w:rFonts w:ascii="Palatino Linotype" w:hAnsi="Palatino Linotype"/>
                <w:sz w:val="24"/>
                <w:szCs w:val="24"/>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Hajótest mechanikája, geometriája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nil"/>
              <w:right w:val="single" w:sz="4" w:space="0" w:color="auto"/>
            </w:tcBorders>
            <w:vAlign w:val="center"/>
          </w:tcPr>
          <w:p w:rsidR="00021499" w:rsidRPr="00263E56" w:rsidRDefault="00021499">
            <w:pPr>
              <w:spacing w:after="0" w:line="240" w:lineRule="auto"/>
              <w:rPr>
                <w:rFonts w:ascii="Palatino Linotype" w:hAnsi="Palatino Linotype"/>
                <w:sz w:val="24"/>
                <w:szCs w:val="24"/>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Hajógeometriai és súlyszámítások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nil"/>
              <w:right w:val="single" w:sz="4" w:space="0" w:color="auto"/>
            </w:tcBorders>
            <w:vAlign w:val="center"/>
          </w:tcPr>
          <w:p w:rsidR="00021499" w:rsidRPr="00263E56" w:rsidRDefault="00021499">
            <w:pPr>
              <w:spacing w:after="0" w:line="240" w:lineRule="auto"/>
              <w:rPr>
                <w:rFonts w:ascii="Palatino Linotype" w:hAnsi="Palatino Linotype"/>
                <w:sz w:val="24"/>
                <w:szCs w:val="24"/>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Hajótest stabilitása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nil"/>
              <w:right w:val="single" w:sz="4" w:space="0" w:color="auto"/>
            </w:tcBorders>
            <w:vAlign w:val="center"/>
          </w:tcPr>
          <w:p w:rsidR="00021499" w:rsidRPr="00263E56" w:rsidRDefault="00021499">
            <w:pPr>
              <w:spacing w:after="0" w:line="240" w:lineRule="auto"/>
              <w:rPr>
                <w:rFonts w:ascii="Palatino Linotype" w:hAnsi="Palatino Linotype"/>
                <w:sz w:val="24"/>
                <w:szCs w:val="24"/>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Hajó kormányzása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nil"/>
              <w:right w:val="single" w:sz="4" w:space="0" w:color="auto"/>
            </w:tcBorders>
            <w:vAlign w:val="center"/>
          </w:tcPr>
          <w:p w:rsidR="00021499" w:rsidRPr="00263E56" w:rsidRDefault="00021499">
            <w:pPr>
              <w:spacing w:after="0" w:line="240" w:lineRule="auto"/>
              <w:rPr>
                <w:rFonts w:ascii="Palatino Linotype" w:hAnsi="Palatino Linotype"/>
                <w:sz w:val="24"/>
                <w:szCs w:val="24"/>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Műanyag hajók gyártása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36</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80</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116</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54</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118</w:t>
            </w:r>
          </w:p>
        </w:tc>
      </w:tr>
      <w:tr w:rsidR="00021499" w:rsidRPr="00263E56">
        <w:trPr>
          <w:trHeight w:val="285"/>
          <w:jc w:val="center"/>
        </w:trPr>
        <w:tc>
          <w:tcPr>
            <w:tcW w:w="0" w:type="auto"/>
            <w:vMerge/>
            <w:tcBorders>
              <w:top w:val="nil"/>
              <w:left w:val="single" w:sz="4" w:space="0" w:color="auto"/>
              <w:bottom w:val="nil"/>
              <w:right w:val="single" w:sz="4" w:space="0" w:color="auto"/>
            </w:tcBorders>
            <w:vAlign w:val="center"/>
          </w:tcPr>
          <w:p w:rsidR="00021499" w:rsidRPr="00263E56" w:rsidRDefault="00021499">
            <w:pPr>
              <w:spacing w:after="0" w:line="240" w:lineRule="auto"/>
              <w:rPr>
                <w:rFonts w:ascii="Palatino Linotype" w:hAnsi="Palatino Linotype"/>
                <w:sz w:val="24"/>
                <w:szCs w:val="24"/>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Műanyaghajó gyártási eljárások, szerszámai, gépei</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color w:val="FF0000"/>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27</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color w:val="FF0000"/>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nil"/>
              <w:right w:val="single" w:sz="4" w:space="0" w:color="auto"/>
            </w:tcBorders>
            <w:vAlign w:val="center"/>
          </w:tcPr>
          <w:p w:rsidR="00021499" w:rsidRPr="00263E56" w:rsidRDefault="00021499">
            <w:pPr>
              <w:spacing w:after="0" w:line="240" w:lineRule="auto"/>
              <w:rPr>
                <w:rFonts w:ascii="Palatino Linotype" w:hAnsi="Palatino Linotype"/>
                <w:sz w:val="24"/>
                <w:szCs w:val="24"/>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Egyedi műanyag hajógyártás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18</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color w:val="FF0000"/>
                <w:sz w:val="24"/>
                <w:szCs w:val="24"/>
                <w:lang w:eastAsia="hu-HU"/>
              </w:rPr>
            </w:pPr>
          </w:p>
        </w:tc>
        <w:tc>
          <w:tcPr>
            <w:tcW w:w="1032" w:type="dxa"/>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27</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color w:val="FF0000"/>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80"/>
          <w:jc w:val="center"/>
        </w:trPr>
        <w:tc>
          <w:tcPr>
            <w:tcW w:w="0" w:type="auto"/>
            <w:vMerge/>
            <w:tcBorders>
              <w:top w:val="nil"/>
              <w:left w:val="single" w:sz="4" w:space="0" w:color="auto"/>
              <w:bottom w:val="nil"/>
              <w:right w:val="single" w:sz="4" w:space="0" w:color="auto"/>
            </w:tcBorders>
            <w:vAlign w:val="center"/>
          </w:tcPr>
          <w:p w:rsidR="00021499" w:rsidRPr="00263E56" w:rsidRDefault="00021499">
            <w:pPr>
              <w:spacing w:after="0" w:line="240" w:lineRule="auto"/>
              <w:rPr>
                <w:rFonts w:ascii="Palatino Linotype" w:hAnsi="Palatino Linotype"/>
                <w:sz w:val="24"/>
                <w:szCs w:val="24"/>
              </w:rPr>
            </w:pPr>
          </w:p>
        </w:tc>
        <w:tc>
          <w:tcPr>
            <w:tcW w:w="3186"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Sorozatgyártású műanyag hajó</w:t>
            </w:r>
          </w:p>
        </w:tc>
        <w:tc>
          <w:tcPr>
            <w:tcW w:w="50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single" w:sz="4" w:space="0" w:color="auto"/>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single" w:sz="4" w:space="0" w:color="auto"/>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60</w:t>
            </w:r>
          </w:p>
        </w:tc>
        <w:tc>
          <w:tcPr>
            <w:tcW w:w="1032" w:type="dxa"/>
            <w:tcBorders>
              <w:top w:val="single" w:sz="4" w:space="0" w:color="auto"/>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single" w:sz="4" w:space="0" w:color="auto"/>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44</w:t>
            </w:r>
          </w:p>
        </w:tc>
        <w:tc>
          <w:tcPr>
            <w:tcW w:w="640" w:type="dxa"/>
            <w:tcBorders>
              <w:top w:val="single" w:sz="4" w:space="0" w:color="auto"/>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2287" w:type="dxa"/>
            <w:vMerge w:val="restart"/>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 xml:space="preserve">Műanyag hibái, héjszerkezet </w:t>
            </w:r>
            <w:r w:rsidRPr="00263E56">
              <w:rPr>
                <w:rFonts w:ascii="Palatino Linotype" w:hAnsi="Palatino Linotype" w:cs="Arial"/>
                <w:i/>
                <w:sz w:val="24"/>
                <w:szCs w:val="24"/>
                <w:lang w:eastAsia="hu-HU"/>
              </w:rPr>
              <w:lastRenderedPageBreak/>
              <w:t>javítása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20</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20</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sz w:val="24"/>
                <w:szCs w:val="24"/>
                <w:lang w:eastAsia="hu-HU"/>
              </w:rPr>
            </w:pPr>
            <w:r w:rsidRPr="00263E56">
              <w:rPr>
                <w:rFonts w:ascii="Palatino Linotype" w:hAnsi="Palatino Linotype" w:cs="Arial"/>
                <w:b/>
                <w:sz w:val="24"/>
                <w:szCs w:val="24"/>
                <w:lang w:eastAsia="hu-HU"/>
              </w:rPr>
              <w:t>Műanyag hajóépítés anyagai</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36</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36</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32</w:t>
            </w: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Erősített műanyagok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9</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Gyanták, kittek, Ragasztók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9</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Erősítő anyagok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9</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Műanyagok vizsgálata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9</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8</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sz w:val="24"/>
                <w:szCs w:val="24"/>
                <w:lang w:eastAsia="hu-HU"/>
              </w:rPr>
            </w:pPr>
            <w:r w:rsidRPr="00263E56">
              <w:rPr>
                <w:rFonts w:ascii="Palatino Linotype" w:hAnsi="Palatino Linotype" w:cs="Arial"/>
                <w:b/>
                <w:sz w:val="24"/>
                <w:szCs w:val="24"/>
                <w:lang w:eastAsia="hu-HU"/>
              </w:rPr>
              <w:t>Műanyag hajóépítés gyakorlata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108</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192</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300</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288</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288</w:t>
            </w: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 xml:space="preserve">Egyedi gyártású héjszerkezet készítése </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54</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54</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Ősminta és gyártószerszám készítése</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54</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54</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Héj kivétele a gyártósablonból</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96</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90</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Vákuumtechnológia, gyanta-infúziós eljárás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96</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90</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2287" w:type="dxa"/>
            <w:vMerge w:val="restart"/>
            <w:tcBorders>
              <w:top w:val="nil"/>
              <w:left w:val="single" w:sz="4" w:space="0" w:color="auto"/>
              <w:bottom w:val="single" w:sz="4" w:space="0" w:color="000000"/>
              <w:right w:val="single" w:sz="4" w:space="0" w:color="auto"/>
            </w:tcBorders>
            <w:vAlign w:val="center"/>
          </w:tcPr>
          <w:p w:rsidR="00021499" w:rsidRPr="00263E56" w:rsidRDefault="00021499" w:rsidP="00F84928">
            <w:pPr>
              <w:spacing w:after="0" w:line="240" w:lineRule="auto"/>
              <w:rPr>
                <w:rFonts w:ascii="Palatino Linotype" w:hAnsi="Palatino Linotype" w:cs="Arial"/>
                <w:sz w:val="24"/>
                <w:szCs w:val="24"/>
                <w:lang w:eastAsia="hu-HU"/>
              </w:rPr>
            </w:pPr>
            <w:r w:rsidRPr="00263E56">
              <w:rPr>
                <w:rFonts w:ascii="Palatino Linotype" w:hAnsi="Palatino Linotype"/>
                <w:sz w:val="24"/>
                <w:szCs w:val="24"/>
              </w:rPr>
              <w:t>10490-12 Hajóberendezések, szerelvények, készítése, beépítése</w:t>
            </w: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sz w:val="24"/>
                <w:szCs w:val="24"/>
                <w:lang w:eastAsia="hu-HU"/>
              </w:rPr>
            </w:pPr>
            <w:r w:rsidRPr="00263E56">
              <w:rPr>
                <w:rFonts w:ascii="Palatino Linotype" w:hAnsi="Palatino Linotype" w:cs="Arial"/>
                <w:b/>
                <w:sz w:val="24"/>
                <w:szCs w:val="24"/>
                <w:lang w:eastAsia="hu-HU"/>
              </w:rPr>
              <w:t>Hajóberendezések, szerelvények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36</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32</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68</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36</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68</w:t>
            </w: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Furnérozás, rétegragasztás</w:t>
            </w:r>
          </w:p>
        </w:tc>
        <w:tc>
          <w:tcPr>
            <w:tcW w:w="50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single" w:sz="4" w:space="0" w:color="auto"/>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10</w:t>
            </w:r>
          </w:p>
        </w:tc>
        <w:tc>
          <w:tcPr>
            <w:tcW w:w="500" w:type="dxa"/>
            <w:tcBorders>
              <w:top w:val="single" w:sz="4" w:space="0" w:color="auto"/>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single" w:sz="4" w:space="0" w:color="auto"/>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26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10</w:t>
            </w:r>
          </w:p>
        </w:tc>
        <w:tc>
          <w:tcPr>
            <w:tcW w:w="537" w:type="dxa"/>
            <w:tcBorders>
              <w:top w:val="single" w:sz="4" w:space="0" w:color="auto"/>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16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 xml:space="preserve">Hajó belső terének kialakítása, </w:t>
            </w:r>
            <w:r w:rsidRPr="00263E56">
              <w:rPr>
                <w:rFonts w:ascii="Palatino Linotype" w:hAnsi="Palatino Linotype" w:cs="Arial"/>
                <w:i/>
                <w:sz w:val="24"/>
                <w:szCs w:val="24"/>
                <w:lang w:eastAsia="hu-HU"/>
              </w:rPr>
              <w:lastRenderedPageBreak/>
              <w:t>berendezése</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10</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22</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10</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22</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Felületkezelés, szerelvényezés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16</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10</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16</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Hajóberendezés, szerelvényezés gyakorlata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72</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64</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136</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72</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64</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136</w:t>
            </w: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Furnérozás, rétegragasztás, íves alkatrész készítés gyakorlata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22</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14</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22</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14</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Hajó belső kialakítása, berendezés készítés gyakorlata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40</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032" w:type="dxa"/>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40</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40</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40</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970"/>
          <w:jc w:val="center"/>
        </w:trPr>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Felületkezelés, szerelvények beépítés gyakorlata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10</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10</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10</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10</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2287" w:type="dxa"/>
            <w:vMerge w:val="restart"/>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10491-12</w:t>
            </w:r>
          </w:p>
          <w:p w:rsidR="00021499" w:rsidRPr="00263E56" w:rsidRDefault="00021499" w:rsidP="00F84928">
            <w:pPr>
              <w:spacing w:after="0" w:line="240" w:lineRule="auto"/>
              <w:rPr>
                <w:rFonts w:ascii="Palatino Linotype" w:hAnsi="Palatino Linotype" w:cs="Arial"/>
                <w:sz w:val="20"/>
                <w:szCs w:val="20"/>
                <w:lang w:eastAsia="hu-HU"/>
              </w:rPr>
            </w:pPr>
            <w:r w:rsidRPr="00263E56">
              <w:rPr>
                <w:rFonts w:ascii="Palatino Linotype" w:hAnsi="Palatino Linotype"/>
                <w:sz w:val="24"/>
                <w:szCs w:val="24"/>
              </w:rPr>
              <w:t xml:space="preserve"> Hajó javítása, karbantartása, hajó</w:t>
            </w:r>
            <w:r>
              <w:rPr>
                <w:rFonts w:ascii="Palatino Linotype" w:hAnsi="Palatino Linotype"/>
                <w:sz w:val="24"/>
                <w:szCs w:val="24"/>
              </w:rPr>
              <w:t xml:space="preserve"> </w:t>
            </w:r>
            <w:r w:rsidRPr="00263E56">
              <w:rPr>
                <w:rFonts w:ascii="Palatino Linotype" w:hAnsi="Palatino Linotype"/>
                <w:sz w:val="24"/>
                <w:szCs w:val="24"/>
              </w:rPr>
              <w:t>átadása</w:t>
            </w: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Fémek tulajdonsága, mechanikája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36</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36</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72</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36</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68</w:t>
            </w: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0"/>
                <w:szCs w:val="20"/>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Fémek tulajdonsága, szilárdsága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0"/>
                <w:szCs w:val="20"/>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Igénybevételi módok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0"/>
                <w:szCs w:val="20"/>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Támaszok, súlypont, stabilitás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0"/>
                <w:szCs w:val="20"/>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Tartók, rudak, rácsos szerkezetek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2287" w:type="dxa"/>
            <w:vMerge w:val="restart"/>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lastRenderedPageBreak/>
              <w:t>10491-12</w:t>
            </w:r>
          </w:p>
          <w:p w:rsidR="00021499" w:rsidRPr="00263E56" w:rsidRDefault="00021499" w:rsidP="00F84928">
            <w:pPr>
              <w:spacing w:after="0" w:line="240" w:lineRule="auto"/>
              <w:rPr>
                <w:rFonts w:ascii="Palatino Linotype" w:hAnsi="Palatino Linotype" w:cs="Arial"/>
                <w:sz w:val="24"/>
                <w:szCs w:val="24"/>
                <w:lang w:eastAsia="hu-HU"/>
              </w:rPr>
            </w:pPr>
            <w:r w:rsidRPr="00263E56">
              <w:rPr>
                <w:rFonts w:ascii="Palatino Linotype" w:hAnsi="Palatino Linotype"/>
                <w:sz w:val="24"/>
                <w:szCs w:val="24"/>
              </w:rPr>
              <w:t xml:space="preserve"> Hajó javítása, karbantartása, hajó</w:t>
            </w:r>
            <w:r>
              <w:rPr>
                <w:rFonts w:ascii="Palatino Linotype" w:hAnsi="Palatino Linotype"/>
                <w:sz w:val="24"/>
                <w:szCs w:val="24"/>
              </w:rPr>
              <w:t xml:space="preserve"> </w:t>
            </w:r>
            <w:r w:rsidRPr="00263E56">
              <w:rPr>
                <w:rFonts w:ascii="Palatino Linotype" w:hAnsi="Palatino Linotype"/>
                <w:sz w:val="24"/>
                <w:szCs w:val="24"/>
              </w:rPr>
              <w:t>átadása</w:t>
            </w: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Hajójavítás, karbantartás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32</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sz w:val="24"/>
                <w:szCs w:val="24"/>
                <w:lang w:eastAsia="hu-HU"/>
              </w:rPr>
              <w:t>32</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sz w:val="24"/>
                <w:szCs w:val="24"/>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sz w:val="24"/>
                <w:szCs w:val="24"/>
                <w:lang w:eastAsia="hu-HU"/>
              </w:rPr>
              <w:t>32</w:t>
            </w: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Fahajók karbantartása, javítása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11</w:t>
            </w:r>
          </w:p>
        </w:tc>
        <w:tc>
          <w:tcPr>
            <w:tcW w:w="1032" w:type="dxa"/>
            <w:tcBorders>
              <w:top w:val="nil"/>
              <w:left w:val="nil"/>
              <w:bottom w:val="single" w:sz="4" w:space="0" w:color="auto"/>
              <w:right w:val="single" w:sz="4" w:space="0" w:color="auto"/>
            </w:tcBorders>
            <w:shd w:val="clear" w:color="auto" w:fill="C0C0C0"/>
            <w:noWrap/>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11</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Műanyaghajók karbantartása, javítása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11</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11</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Téli tárolás, hajóátadás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10</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10</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Hajójavítás, karbantartás gyakorlata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64</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64</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64</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64</w:t>
            </w: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Hajók javítása, karbantartása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16</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16</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Fahajók karbantartása, javítása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16</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16</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Műanyaghajók karbantartása, javítása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16</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16</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Téli tárolás, hajóátadás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16</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16</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2287" w:type="dxa"/>
            <w:vMerge w:val="restart"/>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10492-12</w:t>
            </w:r>
          </w:p>
          <w:p w:rsidR="00021499" w:rsidRPr="00263E56" w:rsidRDefault="00021499" w:rsidP="00512A69">
            <w:pPr>
              <w:spacing w:after="0" w:line="240" w:lineRule="auto"/>
              <w:rPr>
                <w:rFonts w:ascii="Palatino Linotype" w:hAnsi="Palatino Linotype" w:cs="Arial"/>
                <w:sz w:val="24"/>
                <w:szCs w:val="24"/>
                <w:lang w:eastAsia="hu-HU"/>
              </w:rPr>
            </w:pPr>
            <w:r w:rsidRPr="00263E56">
              <w:rPr>
                <w:rFonts w:ascii="Palatino Linotype" w:hAnsi="Palatino Linotype"/>
                <w:sz w:val="24"/>
                <w:szCs w:val="24"/>
              </w:rPr>
              <w:t xml:space="preserve"> Hajógépészeti, elektronikai berendezések beépítése</w:t>
            </w: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color w:val="000000"/>
                <w:sz w:val="20"/>
                <w:szCs w:val="20"/>
                <w:lang w:eastAsia="hu-HU"/>
              </w:rPr>
            </w:pPr>
            <w:r w:rsidRPr="00263E56">
              <w:rPr>
                <w:rFonts w:ascii="Palatino Linotype" w:hAnsi="Palatino Linotype" w:cs="Arial"/>
                <w:b/>
                <w:color w:val="000000"/>
                <w:sz w:val="24"/>
                <w:szCs w:val="24"/>
                <w:lang w:eastAsia="hu-HU"/>
              </w:rPr>
              <w:t xml:space="preserve">Hajógépészet, </w:t>
            </w:r>
            <w:r w:rsidRPr="00263E56">
              <w:rPr>
                <w:rFonts w:ascii="Palatino Linotype" w:hAnsi="Palatino Linotype" w:cs="Arial"/>
                <w:b/>
                <w:color w:val="000000"/>
                <w:sz w:val="24"/>
                <w:szCs w:val="24"/>
              </w:rPr>
              <w:t>hajóelektromossá</w:t>
            </w:r>
            <w:r w:rsidRPr="00263E56">
              <w:rPr>
                <w:rFonts w:ascii="Palatino Linotype" w:hAnsi="Palatino Linotype" w:cs="Arial"/>
                <w:b/>
                <w:color w:val="000000"/>
                <w:sz w:val="20"/>
                <w:szCs w:val="20"/>
              </w:rPr>
              <w:t>g</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r w:rsidRPr="00263E56">
              <w:rPr>
                <w:rFonts w:ascii="Palatino Linotype" w:hAnsi="Palatino Linotype" w:cs="Arial"/>
                <w:b/>
                <w:bCs/>
                <w:sz w:val="24"/>
                <w:szCs w:val="24"/>
                <w:lang w:eastAsia="hu-HU"/>
              </w:rPr>
              <w:t>36</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r w:rsidRPr="00263E56">
              <w:rPr>
                <w:rFonts w:ascii="Palatino Linotype" w:hAnsi="Palatino Linotype" w:cs="Arial"/>
                <w:b/>
                <w:bCs/>
                <w:sz w:val="24"/>
                <w:szCs w:val="24"/>
                <w:lang w:eastAsia="hu-HU"/>
              </w:rPr>
              <w:t>32</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bCs/>
                <w:sz w:val="24"/>
                <w:szCs w:val="24"/>
                <w:lang w:eastAsia="hu-HU"/>
              </w:rPr>
              <w:t>68</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bCs/>
                <w:sz w:val="24"/>
                <w:szCs w:val="24"/>
                <w:lang w:eastAsia="hu-HU"/>
              </w:rPr>
              <w:t>36</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r w:rsidRPr="00263E56">
              <w:rPr>
                <w:rFonts w:ascii="Palatino Linotype" w:hAnsi="Palatino Linotype" w:cs="Arial"/>
                <w:b/>
                <w:bCs/>
                <w:sz w:val="24"/>
                <w:szCs w:val="24"/>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bCs/>
                <w:sz w:val="24"/>
                <w:szCs w:val="24"/>
                <w:lang w:eastAsia="hu-HU"/>
              </w:rPr>
              <w:t>68</w:t>
            </w: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Vezetékek, hajóhajtás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i/>
                <w:sz w:val="24"/>
                <w:szCs w:val="24"/>
                <w:lang w:eastAsia="hu-HU"/>
              </w:rPr>
              <w:t>18</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Beépítések működésének, ellenőrzések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i/>
                <w:sz w:val="24"/>
                <w:szCs w:val="24"/>
                <w:lang w:eastAsia="hu-HU"/>
              </w:rPr>
              <w:t>18</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Biztonságtechnika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i/>
                <w:sz w:val="24"/>
                <w:szCs w:val="24"/>
                <w:lang w:eastAsia="hu-HU"/>
              </w:rPr>
              <w:t>16</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i/>
                <w:sz w:val="24"/>
                <w:szCs w:val="24"/>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Beépítések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i/>
                <w:sz w:val="24"/>
                <w:szCs w:val="24"/>
                <w:lang w:eastAsia="hu-HU"/>
              </w:rPr>
              <w:t>16</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i/>
                <w:sz w:val="24"/>
                <w:szCs w:val="24"/>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Hajógépészeti gyakorlat</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108</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bCs/>
                <w:sz w:val="24"/>
                <w:szCs w:val="24"/>
                <w:lang w:eastAsia="hu-HU"/>
              </w:rPr>
              <w:t>64</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bCs/>
                <w:sz w:val="24"/>
                <w:szCs w:val="24"/>
                <w:lang w:eastAsia="hu-HU"/>
              </w:rPr>
              <w:t>172</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bCs/>
                <w:sz w:val="24"/>
                <w:szCs w:val="24"/>
                <w:lang w:eastAsia="hu-HU"/>
              </w:rPr>
              <w:t>108</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64</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bCs/>
                <w:sz w:val="24"/>
                <w:szCs w:val="24"/>
                <w:lang w:eastAsia="hu-HU"/>
              </w:rPr>
              <w:t>172</w:t>
            </w: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Vezetékezés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r w:rsidRPr="00263E56">
              <w:rPr>
                <w:rFonts w:ascii="Palatino Linotype" w:hAnsi="Palatino Linotype" w:cs="Arial"/>
                <w:i/>
                <w:sz w:val="24"/>
                <w:szCs w:val="24"/>
                <w:lang w:eastAsia="hu-HU"/>
              </w:rPr>
              <w:t>54</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54</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Motorbeépítés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r w:rsidRPr="00263E56">
              <w:rPr>
                <w:rFonts w:ascii="Palatino Linotype" w:hAnsi="Palatino Linotype" w:cs="Arial"/>
                <w:i/>
                <w:sz w:val="24"/>
                <w:szCs w:val="24"/>
                <w:lang w:eastAsia="hu-HU"/>
              </w:rPr>
              <w:t>54</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54</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Üzemanyag, kipufogó, hűtő, távirányító</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32</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r w:rsidRPr="00263E56">
              <w:rPr>
                <w:rFonts w:ascii="Palatino Linotype" w:hAnsi="Palatino Linotype" w:cs="Arial"/>
                <w:bCs/>
                <w:i/>
                <w:sz w:val="24"/>
                <w:szCs w:val="24"/>
                <w:lang w:eastAsia="hu-HU"/>
              </w:rPr>
              <w:t>32</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nil"/>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Beüzemelés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32</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r w:rsidRPr="00263E56">
              <w:rPr>
                <w:rFonts w:ascii="Palatino Linotype" w:hAnsi="Palatino Linotype" w:cs="Arial"/>
                <w:bCs/>
                <w:i/>
                <w:sz w:val="24"/>
                <w:szCs w:val="24"/>
                <w:lang w:eastAsia="hu-HU"/>
              </w:rPr>
              <w:t>32</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2287" w:type="dxa"/>
            <w:vMerge w:val="restart"/>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sz w:val="20"/>
                <w:szCs w:val="20"/>
              </w:rPr>
            </w:pPr>
          </w:p>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10493-12</w:t>
            </w:r>
          </w:p>
          <w:p w:rsidR="00021499" w:rsidRPr="00263E56" w:rsidRDefault="00021499" w:rsidP="00512A69">
            <w:pPr>
              <w:spacing w:after="0" w:line="240" w:lineRule="auto"/>
              <w:rPr>
                <w:rFonts w:ascii="Palatino Linotype" w:hAnsi="Palatino Linotype" w:cs="Arial"/>
                <w:sz w:val="24"/>
                <w:szCs w:val="24"/>
                <w:lang w:eastAsia="hu-HU"/>
              </w:rPr>
            </w:pPr>
            <w:r w:rsidRPr="00263E56">
              <w:rPr>
                <w:rFonts w:ascii="Palatino Linotype" w:hAnsi="Palatino Linotype"/>
                <w:sz w:val="24"/>
                <w:szCs w:val="24"/>
              </w:rPr>
              <w:t xml:space="preserve"> Biztonságos munkavégzés, gazdasági, vállalkozási teendők</w:t>
            </w: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Biztonságos munkavégzés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sz w:val="24"/>
                <w:szCs w:val="24"/>
                <w:lang w:eastAsia="hu-HU"/>
              </w:rPr>
            </w:pPr>
            <w:r w:rsidRPr="00263E56">
              <w:rPr>
                <w:rFonts w:ascii="Palatino Linotype" w:hAnsi="Palatino Linotype" w:cs="Arial"/>
                <w:b/>
                <w:sz w:val="24"/>
                <w:szCs w:val="24"/>
                <w:lang w:eastAsia="hu-HU"/>
              </w:rPr>
              <w:t>18</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sz w:val="24"/>
                <w:szCs w:val="24"/>
                <w:lang w:eastAsia="hu-HU"/>
              </w:rPr>
              <w:t>18</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sz w:val="24"/>
                <w:szCs w:val="24"/>
                <w:lang w:eastAsia="hu-HU"/>
              </w:rPr>
              <w:t>18</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sz w:val="24"/>
                <w:szCs w:val="24"/>
                <w:lang w:eastAsia="hu-HU"/>
              </w:rPr>
              <w:t>18</w:t>
            </w:r>
          </w:p>
        </w:tc>
      </w:tr>
      <w:tr w:rsidR="00021499" w:rsidRPr="00263E56">
        <w:trPr>
          <w:trHeight w:val="28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Munkavédelmi alapismeretek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8</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8</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Elsősegélynyújtás</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4</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4</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Tűzvédelem</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4</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4</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Környezetvédelem</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2</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2</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r>
      <w:tr w:rsidR="00021499" w:rsidRPr="00263E56">
        <w:trPr>
          <w:trHeight w:val="28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Gazdasági, vállalkozási ismeretek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r w:rsidRPr="00263E56">
              <w:rPr>
                <w:rFonts w:ascii="Palatino Linotype" w:hAnsi="Palatino Linotype" w:cs="Arial"/>
                <w:b/>
                <w:bCs/>
                <w:sz w:val="24"/>
                <w:szCs w:val="24"/>
                <w:lang w:eastAsia="hu-HU"/>
              </w:rPr>
              <w:t>36</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r w:rsidRPr="00263E56">
              <w:rPr>
                <w:rFonts w:ascii="Palatino Linotype" w:hAnsi="Palatino Linotype" w:cs="Arial"/>
                <w:b/>
                <w:bCs/>
                <w:sz w:val="24"/>
                <w:szCs w:val="24"/>
                <w:lang w:eastAsia="hu-HU"/>
              </w:rPr>
              <w:t>32</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sz w:val="24"/>
                <w:szCs w:val="24"/>
                <w:lang w:eastAsia="hu-HU"/>
              </w:rPr>
              <w:t>68</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sz w:val="24"/>
                <w:szCs w:val="24"/>
                <w:lang w:eastAsia="hu-HU"/>
              </w:rPr>
              <w:t>36</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r w:rsidRPr="00263E56">
              <w:rPr>
                <w:rFonts w:ascii="Palatino Linotype" w:hAnsi="Palatino Linotype" w:cs="Arial"/>
                <w:b/>
                <w:bCs/>
                <w:sz w:val="24"/>
                <w:szCs w:val="24"/>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sz w:val="24"/>
                <w:szCs w:val="24"/>
                <w:lang w:eastAsia="hu-HU"/>
              </w:rPr>
              <w:t>68</w:t>
            </w:r>
          </w:p>
        </w:tc>
      </w:tr>
      <w:tr w:rsidR="00021499" w:rsidRPr="00263E56">
        <w:trPr>
          <w:trHeight w:val="28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Munkajog</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36</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36</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Vállalkozási ismeret</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16</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Gazdálkodási ismeret</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16</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rPr>
            </w:pPr>
            <w:r w:rsidRPr="00263E56">
              <w:rPr>
                <w:rFonts w:ascii="Palatino Linotype" w:hAnsi="Palatino Linotype" w:cs="Arial"/>
                <w:b/>
                <w:bCs/>
                <w:sz w:val="24"/>
                <w:szCs w:val="24"/>
              </w:rPr>
              <w:t>Számítástechnikai ismeretek</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r w:rsidRPr="00263E56">
              <w:rPr>
                <w:rFonts w:ascii="Palatino Linotype" w:hAnsi="Palatino Linotype" w:cs="Arial"/>
                <w:b/>
                <w:bCs/>
                <w:sz w:val="24"/>
                <w:szCs w:val="24"/>
                <w:lang w:eastAsia="hu-HU"/>
              </w:rPr>
              <w:t>18</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r w:rsidRPr="00263E56">
              <w:rPr>
                <w:rFonts w:ascii="Palatino Linotype" w:hAnsi="Palatino Linotype" w:cs="Arial"/>
                <w:b/>
                <w:bCs/>
                <w:sz w:val="24"/>
                <w:szCs w:val="24"/>
                <w:lang w:eastAsia="hu-HU"/>
              </w:rPr>
              <w:t>32</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sz w:val="24"/>
                <w:szCs w:val="24"/>
                <w:lang w:eastAsia="hu-HU"/>
              </w:rPr>
              <w:t>50</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sz w:val="24"/>
                <w:szCs w:val="24"/>
                <w:lang w:eastAsia="hu-HU"/>
              </w:rPr>
              <w:t>18</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r w:rsidRPr="00263E56">
              <w:rPr>
                <w:rFonts w:ascii="Palatino Linotype" w:hAnsi="Palatino Linotype" w:cs="Arial"/>
                <w:b/>
                <w:bCs/>
                <w:sz w:val="24"/>
                <w:szCs w:val="24"/>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sz w:val="24"/>
                <w:szCs w:val="24"/>
                <w:lang w:eastAsia="hu-HU"/>
              </w:rPr>
              <w:t>50</w:t>
            </w:r>
          </w:p>
        </w:tc>
      </w:tr>
      <w:tr w:rsidR="00021499" w:rsidRPr="00263E56">
        <w:trPr>
          <w:trHeight w:val="90"/>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i/>
                <w:color w:val="000000"/>
                <w:sz w:val="20"/>
                <w:szCs w:val="20"/>
                <w:lang w:eastAsia="hu-HU"/>
              </w:rPr>
            </w:pPr>
            <w:r w:rsidRPr="00263E56">
              <w:rPr>
                <w:rFonts w:ascii="Palatino Linotype" w:hAnsi="Palatino Linotype" w:cs="Times"/>
                <w:i/>
                <w:color w:val="000000"/>
                <w:sz w:val="24"/>
                <w:szCs w:val="24"/>
              </w:rPr>
              <w:t>Számítógép használat állományok kezelése</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9</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9</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i/>
                <w:color w:val="000000"/>
                <w:sz w:val="20"/>
                <w:szCs w:val="20"/>
                <w:lang w:eastAsia="hu-HU"/>
              </w:rPr>
            </w:pPr>
            <w:r w:rsidRPr="00263E56">
              <w:rPr>
                <w:rFonts w:ascii="Palatino Linotype" w:hAnsi="Palatino Linotype" w:cs="Times"/>
                <w:i/>
                <w:color w:val="000000"/>
                <w:sz w:val="24"/>
                <w:szCs w:val="24"/>
              </w:rPr>
              <w:t xml:space="preserve">Számlakészítő-, raktározó- és </w:t>
            </w:r>
            <w:r w:rsidRPr="00263E56">
              <w:rPr>
                <w:rFonts w:ascii="Palatino Linotype" w:hAnsi="Palatino Linotype" w:cs="Times"/>
                <w:i/>
                <w:color w:val="000000"/>
                <w:sz w:val="24"/>
                <w:szCs w:val="24"/>
              </w:rPr>
              <w:lastRenderedPageBreak/>
              <w:t>rajzoló programok használata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9</w:t>
            </w: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32</w:t>
            </w: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9</w:t>
            </w: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r w:rsidRPr="00263E56">
              <w:rPr>
                <w:rFonts w:ascii="Palatino Linotype" w:hAnsi="Palatino Linotype" w:cs="Arial"/>
                <w:bCs/>
                <w:i/>
                <w:sz w:val="24"/>
                <w:szCs w:val="24"/>
                <w:lang w:eastAsia="hu-HU"/>
              </w:rPr>
              <w:t>32</w:t>
            </w: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Biztonságos munkavégzés gyakorlata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sz w:val="24"/>
                <w:szCs w:val="24"/>
                <w:lang w:eastAsia="hu-HU"/>
              </w:rPr>
              <w:t>36</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sz w:val="24"/>
                <w:szCs w:val="24"/>
                <w:lang w:eastAsia="hu-HU"/>
              </w:rPr>
              <w:t>36</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bCs/>
                <w:sz w:val="24"/>
                <w:szCs w:val="24"/>
                <w:lang w:eastAsia="hu-HU"/>
              </w:rPr>
              <w:t>32</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sz w:val="24"/>
                <w:szCs w:val="24"/>
                <w:lang w:eastAsia="hu-HU"/>
              </w:rPr>
              <w:t>104</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sz w:val="24"/>
                <w:szCs w:val="24"/>
                <w:lang w:eastAsia="hu-HU"/>
              </w:rPr>
              <w:t>72</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32</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b/>
                <w:sz w:val="24"/>
                <w:szCs w:val="24"/>
                <w:lang w:eastAsia="hu-HU"/>
              </w:rPr>
              <w:t>104</w:t>
            </w:r>
          </w:p>
        </w:tc>
      </w:tr>
      <w:tr w:rsidR="00021499" w:rsidRPr="00263E56">
        <w:trPr>
          <w:trHeight w:val="28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Gépek, szerszámok, anyagok biztonságos használatának gyakorlata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r w:rsidRPr="00263E56">
              <w:rPr>
                <w:rFonts w:ascii="Palatino Linotype" w:hAnsi="Palatino Linotype" w:cs="Arial"/>
                <w:bCs/>
                <w:i/>
                <w:sz w:val="24"/>
                <w:szCs w:val="24"/>
                <w:lang w:eastAsia="hu-HU"/>
              </w:rPr>
              <w:t>36</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32</w:t>
            </w: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45</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r w:rsidRPr="00263E56">
              <w:rPr>
                <w:rFonts w:ascii="Palatino Linotype" w:hAnsi="Palatino Linotype" w:cs="Arial"/>
                <w:bCs/>
                <w:i/>
                <w:sz w:val="24"/>
                <w:szCs w:val="24"/>
                <w:lang w:eastAsia="hu-HU"/>
              </w:rPr>
              <w:t>32</w:t>
            </w: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sz w:val="24"/>
                <w:szCs w:val="24"/>
                <w:lang w:eastAsia="hu-HU"/>
              </w:rPr>
            </w:pPr>
          </w:p>
        </w:tc>
        <w:tc>
          <w:tcPr>
            <w:tcW w:w="3186" w:type="dxa"/>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cs="Arial"/>
                <w:i/>
                <w:sz w:val="24"/>
                <w:szCs w:val="24"/>
                <w:lang w:eastAsia="hu-HU"/>
              </w:rPr>
            </w:pPr>
            <w:r w:rsidRPr="00263E56">
              <w:rPr>
                <w:rFonts w:ascii="Palatino Linotype" w:hAnsi="Palatino Linotype" w:cs="Arial"/>
                <w:i/>
                <w:sz w:val="24"/>
                <w:szCs w:val="24"/>
                <w:lang w:eastAsia="hu-HU"/>
              </w:rPr>
              <w:t>Elsősegélynyújtás, tűzvédelem, környezetvédelem gyakorlata</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18</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50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82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1032"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126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c>
          <w:tcPr>
            <w:tcW w:w="537"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i/>
                <w:sz w:val="24"/>
                <w:szCs w:val="24"/>
                <w:lang w:eastAsia="hu-HU"/>
              </w:rPr>
            </w:pPr>
            <w:r w:rsidRPr="00263E56">
              <w:rPr>
                <w:rFonts w:ascii="Palatino Linotype" w:hAnsi="Palatino Linotype" w:cs="Arial"/>
                <w:i/>
                <w:sz w:val="24"/>
                <w:szCs w:val="24"/>
                <w:lang w:eastAsia="hu-HU"/>
              </w:rPr>
              <w:t>27</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i/>
                <w:sz w:val="24"/>
                <w:szCs w:val="24"/>
                <w:lang w:eastAsia="hu-HU"/>
              </w:rPr>
            </w:pPr>
          </w:p>
        </w:tc>
        <w:tc>
          <w:tcPr>
            <w:tcW w:w="6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Cs/>
                <w:i/>
                <w:sz w:val="24"/>
                <w:szCs w:val="24"/>
                <w:lang w:eastAsia="hu-HU"/>
              </w:rPr>
            </w:pPr>
          </w:p>
        </w:tc>
        <w:tc>
          <w:tcPr>
            <w:tcW w:w="640" w:type="dxa"/>
            <w:tcBorders>
              <w:top w:val="nil"/>
              <w:left w:val="nil"/>
              <w:bottom w:val="single" w:sz="4" w:space="0" w:color="auto"/>
              <w:right w:val="single" w:sz="4" w:space="0" w:color="auto"/>
            </w:tcBorders>
            <w:shd w:val="clear" w:color="auto" w:fill="C0C0C0"/>
            <w:vAlign w:val="center"/>
          </w:tcPr>
          <w:p w:rsidR="00021499" w:rsidRPr="00263E56" w:rsidRDefault="00021499">
            <w:pPr>
              <w:spacing w:after="0" w:line="240" w:lineRule="auto"/>
              <w:jc w:val="center"/>
              <w:rPr>
                <w:rFonts w:ascii="Palatino Linotype" w:hAnsi="Palatino Linotype" w:cs="Arial"/>
                <w:b/>
                <w:bCs/>
                <w:i/>
                <w:sz w:val="24"/>
                <w:szCs w:val="24"/>
                <w:lang w:eastAsia="hu-HU"/>
              </w:rPr>
            </w:pPr>
          </w:p>
        </w:tc>
        <w:tc>
          <w:tcPr>
            <w:tcW w:w="11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i/>
                <w:sz w:val="24"/>
                <w:szCs w:val="24"/>
                <w:lang w:eastAsia="hu-HU"/>
              </w:rPr>
            </w:pPr>
          </w:p>
        </w:tc>
      </w:tr>
      <w:tr w:rsidR="00021499" w:rsidRPr="00263E56">
        <w:trPr>
          <w:trHeight w:val="285"/>
          <w:jc w:val="center"/>
        </w:trPr>
        <w:tc>
          <w:tcPr>
            <w:tcW w:w="5473" w:type="dxa"/>
            <w:gridSpan w:val="2"/>
            <w:tcBorders>
              <w:top w:val="single" w:sz="4" w:space="0" w:color="auto"/>
              <w:left w:val="single" w:sz="4" w:space="0" w:color="auto"/>
              <w:bottom w:val="single" w:sz="4" w:space="0" w:color="auto"/>
              <w:right w:val="single" w:sz="4" w:space="0" w:color="000000"/>
            </w:tcBorders>
            <w:vAlign w:val="center"/>
          </w:tcPr>
          <w:p w:rsidR="00021499" w:rsidRPr="00263E56" w:rsidRDefault="00021499">
            <w:pPr>
              <w:spacing w:after="0" w:line="240" w:lineRule="auto"/>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Összesen:</w:t>
            </w:r>
          </w:p>
        </w:tc>
        <w:tc>
          <w:tcPr>
            <w:tcW w:w="50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306</w:t>
            </w: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216</w:t>
            </w:r>
          </w:p>
        </w:tc>
        <w:tc>
          <w:tcPr>
            <w:tcW w:w="541" w:type="dxa"/>
            <w:vMerge w:val="restar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140</w:t>
            </w: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324</w:t>
            </w: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504</w:t>
            </w:r>
          </w:p>
        </w:tc>
        <w:tc>
          <w:tcPr>
            <w:tcW w:w="541" w:type="dxa"/>
            <w:vMerge w:val="restar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140</w:t>
            </w:r>
          </w:p>
        </w:tc>
        <w:tc>
          <w:tcPr>
            <w:tcW w:w="82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320</w:t>
            </w:r>
          </w:p>
        </w:tc>
        <w:tc>
          <w:tcPr>
            <w:tcW w:w="1032"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416</w:t>
            </w:r>
          </w:p>
        </w:tc>
        <w:tc>
          <w:tcPr>
            <w:tcW w:w="126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2086</w:t>
            </w:r>
          </w:p>
        </w:tc>
        <w:tc>
          <w:tcPr>
            <w:tcW w:w="50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486</w:t>
            </w:r>
          </w:p>
        </w:tc>
        <w:tc>
          <w:tcPr>
            <w:tcW w:w="537"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648</w:t>
            </w:r>
          </w:p>
        </w:tc>
        <w:tc>
          <w:tcPr>
            <w:tcW w:w="585" w:type="dxa"/>
            <w:vMerge w:val="restart"/>
            <w:tcBorders>
              <w:top w:val="nil"/>
              <w:left w:val="single" w:sz="4" w:space="0" w:color="auto"/>
              <w:bottom w:val="single" w:sz="4" w:space="0" w:color="000000"/>
              <w:right w:val="single" w:sz="4" w:space="0" w:color="auto"/>
            </w:tcBorders>
            <w:shd w:val="clear" w:color="auto" w:fill="969696"/>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160</w:t>
            </w:r>
          </w:p>
        </w:tc>
        <w:tc>
          <w:tcPr>
            <w:tcW w:w="64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432</w:t>
            </w:r>
          </w:p>
        </w:tc>
        <w:tc>
          <w:tcPr>
            <w:tcW w:w="64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576</w:t>
            </w:r>
          </w:p>
        </w:tc>
        <w:tc>
          <w:tcPr>
            <w:tcW w:w="1167"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2142</w:t>
            </w:r>
          </w:p>
        </w:tc>
      </w:tr>
      <w:tr w:rsidR="00021499" w:rsidRPr="00263E56">
        <w:trPr>
          <w:trHeight w:val="285"/>
          <w:jc w:val="center"/>
        </w:trPr>
        <w:tc>
          <w:tcPr>
            <w:tcW w:w="5473" w:type="dxa"/>
            <w:gridSpan w:val="2"/>
            <w:tcBorders>
              <w:top w:val="single" w:sz="4" w:space="0" w:color="auto"/>
              <w:left w:val="single" w:sz="4" w:space="0" w:color="auto"/>
              <w:bottom w:val="single" w:sz="4" w:space="0" w:color="auto"/>
              <w:right w:val="single" w:sz="4" w:space="0" w:color="000000"/>
            </w:tcBorders>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Összesen:</w:t>
            </w:r>
          </w:p>
        </w:tc>
        <w:tc>
          <w:tcPr>
            <w:tcW w:w="1000" w:type="dxa"/>
            <w:gridSpan w:val="2"/>
            <w:tcBorders>
              <w:top w:val="single" w:sz="4" w:space="0" w:color="auto"/>
              <w:left w:val="nil"/>
              <w:bottom w:val="single" w:sz="4" w:space="0" w:color="auto"/>
              <w:right w:val="single" w:sz="4" w:space="0" w:color="000000"/>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522</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1000" w:type="dxa"/>
            <w:gridSpan w:val="2"/>
            <w:tcBorders>
              <w:top w:val="single" w:sz="4" w:space="0" w:color="auto"/>
              <w:left w:val="nil"/>
              <w:bottom w:val="single" w:sz="4" w:space="0" w:color="auto"/>
              <w:right w:val="single" w:sz="4" w:space="0" w:color="000000"/>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828</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1852" w:type="dxa"/>
            <w:gridSpan w:val="2"/>
            <w:tcBorders>
              <w:top w:val="single" w:sz="4" w:space="0" w:color="auto"/>
              <w:left w:val="nil"/>
              <w:bottom w:val="single" w:sz="4" w:space="0" w:color="auto"/>
              <w:right w:val="single" w:sz="4" w:space="0" w:color="000000"/>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736</w:t>
            </w:r>
          </w:p>
        </w:tc>
        <w:tc>
          <w:tcPr>
            <w:tcW w:w="1260"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2366</w:t>
            </w:r>
          </w:p>
        </w:tc>
        <w:tc>
          <w:tcPr>
            <w:tcW w:w="1037" w:type="dxa"/>
            <w:gridSpan w:val="2"/>
            <w:tcBorders>
              <w:top w:val="single" w:sz="4" w:space="0" w:color="auto"/>
              <w:left w:val="nil"/>
              <w:bottom w:val="single" w:sz="4" w:space="0" w:color="auto"/>
              <w:right w:val="single" w:sz="4" w:space="0" w:color="000000"/>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1134</w:t>
            </w:r>
          </w:p>
        </w:tc>
        <w:tc>
          <w:tcPr>
            <w:tcW w:w="0" w:type="auto"/>
            <w:vMerge/>
            <w:tcBorders>
              <w:top w:val="nil"/>
              <w:left w:val="single" w:sz="4" w:space="0" w:color="auto"/>
              <w:bottom w:val="single" w:sz="4" w:space="0" w:color="000000"/>
              <w:right w:val="single" w:sz="4" w:space="0" w:color="auto"/>
            </w:tcBorders>
            <w:vAlign w:val="center"/>
          </w:tcPr>
          <w:p w:rsidR="00021499" w:rsidRPr="00263E56" w:rsidRDefault="00021499">
            <w:pPr>
              <w:spacing w:after="0" w:line="240" w:lineRule="auto"/>
              <w:rPr>
                <w:rFonts w:ascii="Palatino Linotype" w:hAnsi="Palatino Linotype" w:cs="Arial"/>
                <w:b/>
                <w:bCs/>
                <w:sz w:val="24"/>
                <w:szCs w:val="24"/>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1008</w:t>
            </w:r>
          </w:p>
        </w:tc>
        <w:tc>
          <w:tcPr>
            <w:tcW w:w="1167" w:type="dxa"/>
            <w:tcBorders>
              <w:top w:val="nil"/>
              <w:left w:val="nil"/>
              <w:bottom w:val="single" w:sz="4" w:space="0" w:color="auto"/>
              <w:right w:val="single" w:sz="4" w:space="0" w:color="auto"/>
            </w:tcBorders>
            <w:vAlign w:val="bottom"/>
          </w:tcPr>
          <w:p w:rsidR="00021499" w:rsidRPr="00263E56" w:rsidRDefault="00021499">
            <w:pPr>
              <w:spacing w:after="0" w:line="240" w:lineRule="auto"/>
              <w:jc w:val="center"/>
              <w:rPr>
                <w:rFonts w:ascii="Palatino Linotype" w:hAnsi="Palatino Linotype" w:cs="Arial"/>
                <w:b/>
                <w:bCs/>
                <w:sz w:val="24"/>
                <w:szCs w:val="24"/>
                <w:lang w:eastAsia="hu-HU"/>
              </w:rPr>
            </w:pPr>
            <w:r w:rsidRPr="00263E56">
              <w:rPr>
                <w:rFonts w:ascii="Palatino Linotype" w:hAnsi="Palatino Linotype" w:cs="Arial"/>
                <w:b/>
                <w:bCs/>
                <w:sz w:val="24"/>
                <w:szCs w:val="24"/>
                <w:lang w:eastAsia="hu-HU"/>
              </w:rPr>
              <w:t>2302</w:t>
            </w:r>
          </w:p>
        </w:tc>
      </w:tr>
      <w:tr w:rsidR="00021499" w:rsidRPr="00263E56">
        <w:trPr>
          <w:trHeight w:val="285"/>
          <w:jc w:val="center"/>
        </w:trPr>
        <w:tc>
          <w:tcPr>
            <w:tcW w:w="5473" w:type="dxa"/>
            <w:gridSpan w:val="2"/>
            <w:tcBorders>
              <w:top w:val="single" w:sz="4" w:space="0" w:color="auto"/>
              <w:left w:val="single" w:sz="4" w:space="0" w:color="auto"/>
              <w:bottom w:val="single" w:sz="4" w:space="0" w:color="auto"/>
              <w:right w:val="nil"/>
            </w:tcBorders>
            <w:noWrap/>
            <w:vAlign w:val="bottom"/>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Elméleti óraszámok/aránya</w:t>
            </w:r>
          </w:p>
        </w:tc>
        <w:tc>
          <w:tcPr>
            <w:tcW w:w="6194" w:type="dxa"/>
            <w:gridSpan w:val="9"/>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sz w:val="24"/>
                <w:szCs w:val="24"/>
                <w:lang w:eastAsia="hu-HU"/>
              </w:rPr>
              <w:t>40,1%</w:t>
            </w:r>
          </w:p>
        </w:tc>
        <w:tc>
          <w:tcPr>
            <w:tcW w:w="4069" w:type="dxa"/>
            <w:gridSpan w:val="6"/>
            <w:tcBorders>
              <w:top w:val="single" w:sz="4" w:space="0" w:color="auto"/>
              <w:left w:val="nil"/>
              <w:bottom w:val="single" w:sz="4" w:space="0" w:color="auto"/>
              <w:right w:val="single" w:sz="4" w:space="0" w:color="auto"/>
            </w:tcBorders>
            <w:noWrap/>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sz w:val="24"/>
                <w:szCs w:val="24"/>
                <w:lang w:eastAsia="hu-HU"/>
              </w:rPr>
              <w:t>39,87%</w:t>
            </w:r>
          </w:p>
        </w:tc>
      </w:tr>
      <w:tr w:rsidR="00021499" w:rsidRPr="00263E56">
        <w:trPr>
          <w:trHeight w:val="285"/>
          <w:jc w:val="center"/>
        </w:trPr>
        <w:tc>
          <w:tcPr>
            <w:tcW w:w="5473" w:type="dxa"/>
            <w:gridSpan w:val="2"/>
            <w:tcBorders>
              <w:top w:val="single" w:sz="4" w:space="0" w:color="auto"/>
              <w:left w:val="single" w:sz="4" w:space="0" w:color="auto"/>
              <w:bottom w:val="single" w:sz="4" w:space="0" w:color="auto"/>
              <w:right w:val="single" w:sz="4" w:space="0" w:color="auto"/>
            </w:tcBorders>
            <w:noWrap/>
            <w:vAlign w:val="bottom"/>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Gyakorlati óraszámok/aránya</w:t>
            </w:r>
          </w:p>
        </w:tc>
        <w:tc>
          <w:tcPr>
            <w:tcW w:w="6194" w:type="dxa"/>
            <w:gridSpan w:val="9"/>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sz w:val="24"/>
                <w:szCs w:val="24"/>
                <w:lang w:eastAsia="hu-HU"/>
              </w:rPr>
              <w:t>59,9%</w:t>
            </w:r>
          </w:p>
        </w:tc>
        <w:tc>
          <w:tcPr>
            <w:tcW w:w="4069" w:type="dxa"/>
            <w:gridSpan w:val="6"/>
            <w:tcBorders>
              <w:top w:val="single" w:sz="4" w:space="0" w:color="auto"/>
              <w:left w:val="nil"/>
              <w:bottom w:val="single" w:sz="4" w:space="0" w:color="auto"/>
              <w:right w:val="single" w:sz="4" w:space="0" w:color="auto"/>
            </w:tcBorders>
            <w:noWrap/>
            <w:vAlign w:val="bottom"/>
          </w:tcPr>
          <w:p w:rsidR="00021499" w:rsidRPr="00263E56" w:rsidRDefault="00021499">
            <w:pPr>
              <w:spacing w:after="0" w:line="240" w:lineRule="auto"/>
              <w:jc w:val="center"/>
              <w:rPr>
                <w:rFonts w:ascii="Palatino Linotype" w:hAnsi="Palatino Linotype" w:cs="Arial"/>
                <w:sz w:val="24"/>
                <w:szCs w:val="24"/>
                <w:lang w:eastAsia="hu-HU"/>
              </w:rPr>
            </w:pPr>
            <w:r w:rsidRPr="00263E56">
              <w:rPr>
                <w:rFonts w:ascii="Palatino Linotype" w:hAnsi="Palatino Linotype" w:cs="Arial"/>
                <w:sz w:val="24"/>
                <w:szCs w:val="24"/>
                <w:lang w:eastAsia="hu-HU"/>
              </w:rPr>
              <w:t>60,13%</w:t>
            </w:r>
          </w:p>
        </w:tc>
      </w:tr>
    </w:tbl>
    <w:p w:rsidR="00021499" w:rsidRPr="00263E56" w:rsidRDefault="00021499" w:rsidP="00655921">
      <w:pPr>
        <w:widowControl w:val="0"/>
        <w:suppressAutoHyphens/>
        <w:jc w:val="both"/>
        <w:rPr>
          <w:rFonts w:ascii="Palatino Linotype" w:hAnsi="Palatino Linotype" w:cs="Mangal"/>
          <w:kern w:val="2"/>
          <w:sz w:val="20"/>
          <w:szCs w:val="20"/>
          <w:lang w:eastAsia="hi-IN" w:bidi="hi-IN"/>
        </w:rPr>
      </w:pPr>
      <w:r w:rsidRPr="00263E56">
        <w:rPr>
          <w:rFonts w:ascii="Palatino Linotype" w:hAnsi="Palatino Linotype" w:cs="Mangal"/>
          <w:kern w:val="2"/>
          <w:sz w:val="20"/>
          <w:szCs w:val="20"/>
          <w:lang w:eastAsia="hi-IN" w:bidi="hi-IN"/>
        </w:rPr>
        <w:t xml:space="preserve">Jelmagyarázat: e/elmélet, gy/gyakorlat, ögy/összefüggő szakmai gyakorlat </w:t>
      </w:r>
      <w:r w:rsidRPr="00263E56">
        <w:rPr>
          <w:rFonts w:ascii="Palatino Linotype" w:hAnsi="Palatino Linotype"/>
          <w:kern w:val="2"/>
          <w:lang w:eastAsia="hi-IN" w:bidi="hi-IN"/>
        </w:rPr>
        <w:t>A táblázatban a nappali rendszerű oktatásra meghatározott tanulói éves kötelező szakmai elméleti és gyakorlati óraszám 90-92 %-a került felosztásra.</w:t>
      </w:r>
    </w:p>
    <w:p w:rsidR="00021499" w:rsidRPr="00263E56" w:rsidRDefault="00021499" w:rsidP="00655921">
      <w:pPr>
        <w:widowControl w:val="0"/>
        <w:suppressAutoHyphens/>
        <w:jc w:val="both"/>
        <w:rPr>
          <w:rFonts w:ascii="Palatino Linotype" w:hAnsi="Palatino Linotype"/>
          <w:kern w:val="2"/>
          <w:lang w:eastAsia="hi-IN" w:bidi="hi-IN"/>
        </w:rPr>
      </w:pPr>
      <w:r w:rsidRPr="00263E56">
        <w:rPr>
          <w:rFonts w:ascii="Palatino Linotype" w:hAnsi="Palatino Linotype"/>
          <w:kern w:val="2"/>
          <w:lang w:eastAsia="hi-IN" w:bidi="hi-IN"/>
        </w:rPr>
        <w:t>Az időkeret fennmaradó részének szakmai tartalmáról a szakképző iskola szakmai programjában kell rendelkezni.</w:t>
      </w:r>
    </w:p>
    <w:p w:rsidR="00021499" w:rsidRPr="00263E56" w:rsidRDefault="00021499" w:rsidP="00655921">
      <w:pPr>
        <w:widowControl w:val="0"/>
        <w:suppressAutoHyphens/>
        <w:jc w:val="both"/>
        <w:rPr>
          <w:rFonts w:ascii="Palatino Linotype" w:hAnsi="Palatino Linotype" w:cs="Mangal"/>
          <w:kern w:val="2"/>
          <w:sz w:val="20"/>
          <w:szCs w:val="20"/>
          <w:lang w:eastAsia="hi-IN" w:bidi="hi-IN"/>
        </w:rPr>
      </w:pPr>
      <w:r w:rsidRPr="00263E56">
        <w:rPr>
          <w:rFonts w:ascii="Palatino Linotype" w:hAnsi="Palatino Linotype"/>
          <w:kern w:val="2"/>
          <w:lang w:eastAsia="hi-IN" w:bidi="hi-IN"/>
        </w:rPr>
        <w:t>A szakmai és vizsgakövetelményben a szakképesítésre meghatározott elmélet/gyakorlat arányának a teljes képzési idő során kell teljesülnie.</w:t>
      </w:r>
    </w:p>
    <w:p w:rsidR="00021499" w:rsidRPr="00263E56" w:rsidRDefault="00021499" w:rsidP="00655921">
      <w:pPr>
        <w:spacing w:after="0"/>
        <w:rPr>
          <w:rFonts w:ascii="Palatino Linotype" w:hAnsi="Palatino Linotype"/>
          <w:b/>
          <w:sz w:val="24"/>
          <w:szCs w:val="24"/>
        </w:rPr>
        <w:sectPr w:rsidR="00021499" w:rsidRPr="00263E56">
          <w:pgSz w:w="16838" w:h="11906" w:orient="landscape"/>
          <w:pgMar w:top="1418" w:right="1418" w:bottom="1418" w:left="1418" w:header="709" w:footer="709" w:gutter="0"/>
          <w:cols w:space="708"/>
        </w:sectPr>
      </w:pPr>
    </w:p>
    <w:p w:rsidR="00021499"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b/>
          <w:sz w:val="44"/>
          <w:szCs w:val="44"/>
        </w:rPr>
      </w:pPr>
    </w:p>
    <w:p w:rsidR="00021499" w:rsidRPr="00894C6C" w:rsidRDefault="00021499" w:rsidP="00782484">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021499" w:rsidRPr="00894C6C" w:rsidRDefault="00021499" w:rsidP="00782484">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021499" w:rsidRPr="00894C6C" w:rsidRDefault="00021499" w:rsidP="00782484">
      <w:pPr>
        <w:spacing w:after="0" w:line="240" w:lineRule="auto"/>
        <w:jc w:val="center"/>
        <w:rPr>
          <w:rFonts w:ascii="Palatino Linotype" w:hAnsi="Palatino Linotype"/>
          <w:sz w:val="44"/>
          <w:szCs w:val="44"/>
        </w:rPr>
      </w:pPr>
    </w:p>
    <w:p w:rsidR="00021499" w:rsidRPr="00894C6C" w:rsidRDefault="00021499" w:rsidP="00782484">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021499" w:rsidRPr="00894C6C" w:rsidRDefault="00021499" w:rsidP="00782484">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021499" w:rsidRPr="00894C6C" w:rsidRDefault="00021499" w:rsidP="00782484">
      <w:pPr>
        <w:spacing w:after="0" w:line="240" w:lineRule="auto"/>
        <w:jc w:val="center"/>
        <w:rPr>
          <w:rFonts w:ascii="Palatino Linotype" w:hAnsi="Palatino Linotype"/>
          <w:b/>
          <w:sz w:val="44"/>
          <w:szCs w:val="44"/>
        </w:rPr>
      </w:pPr>
    </w:p>
    <w:p w:rsidR="00021499" w:rsidRPr="00894C6C" w:rsidRDefault="00021499" w:rsidP="00782484">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021499" w:rsidRPr="00894C6C" w:rsidRDefault="00021499" w:rsidP="00782484">
      <w:pPr>
        <w:spacing w:after="0" w:line="240" w:lineRule="auto"/>
        <w:ind w:left="-15"/>
        <w:jc w:val="center"/>
        <w:rPr>
          <w:rFonts w:ascii="Palatino Linotype" w:hAnsi="Palatino Linotype"/>
          <w:b/>
          <w:sz w:val="44"/>
          <w:szCs w:val="44"/>
        </w:rPr>
      </w:pPr>
    </w:p>
    <w:p w:rsidR="00021499" w:rsidRPr="00894C6C" w:rsidRDefault="00021499" w:rsidP="00782484">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021499" w:rsidRPr="009973C2" w:rsidRDefault="00021499" w:rsidP="00782484">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021499" w:rsidRPr="00894C6C" w:rsidRDefault="00021499" w:rsidP="00782484">
      <w:pPr>
        <w:spacing w:after="0" w:line="240" w:lineRule="auto"/>
        <w:jc w:val="both"/>
        <w:rPr>
          <w:rFonts w:ascii="Palatino Linotype" w:hAnsi="Palatino Linotype"/>
          <w:b/>
          <w:sz w:val="44"/>
          <w:szCs w:val="44"/>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021499"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021499"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021499" w:rsidRPr="00894C6C" w:rsidRDefault="00021499" w:rsidP="007D2B39">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021499" w:rsidRPr="009973C2" w:rsidRDefault="00021499" w:rsidP="007D2B3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021499" w:rsidRPr="009973C2" w:rsidRDefault="00021499" w:rsidP="007D2B3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021499" w:rsidRPr="009973C2" w:rsidRDefault="00021499" w:rsidP="007D2B3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021499" w:rsidRPr="009973C2" w:rsidRDefault="00021499" w:rsidP="007D2B3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021499" w:rsidRPr="009973C2" w:rsidRDefault="00021499" w:rsidP="007D2B3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021499" w:rsidRPr="009973C2" w:rsidRDefault="00021499" w:rsidP="007D2B3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02149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021499"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021499" w:rsidRPr="00894C6C" w:rsidRDefault="00021499" w:rsidP="007D2B3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r>
      <w:tr w:rsidR="00021499"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021499" w:rsidRPr="00894C6C" w:rsidRDefault="00021499" w:rsidP="007D2B3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r>
      <w:tr w:rsidR="00021499"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021499" w:rsidRPr="00894C6C" w:rsidRDefault="00021499" w:rsidP="007D2B3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r>
      <w:tr w:rsidR="00021499"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021499" w:rsidRPr="00894C6C" w:rsidRDefault="00021499" w:rsidP="007D2B3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r>
      <w:tr w:rsidR="00021499"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021499" w:rsidRPr="00894C6C" w:rsidRDefault="00021499" w:rsidP="007D2B3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2149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021499"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021499" w:rsidRPr="00894C6C" w:rsidRDefault="00021499" w:rsidP="007D2B39">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r>
      <w:tr w:rsidR="00021499"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021499" w:rsidRPr="00894C6C" w:rsidRDefault="00021499" w:rsidP="007D2B39">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21499"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021499" w:rsidRPr="00894C6C" w:rsidRDefault="00021499" w:rsidP="007D2B3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21499"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021499" w:rsidRPr="00894C6C" w:rsidRDefault="00021499" w:rsidP="007D2B39">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r>
      <w:tr w:rsidR="00021499"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021499" w:rsidRPr="00894C6C" w:rsidRDefault="00021499" w:rsidP="007D2B3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r>
      <w:tr w:rsidR="00021499"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021499" w:rsidRPr="00894C6C" w:rsidRDefault="00021499" w:rsidP="007D2B39">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r>
      <w:tr w:rsidR="00021499"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021499" w:rsidRPr="00894C6C" w:rsidRDefault="00021499" w:rsidP="007D2B39">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21499"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021499" w:rsidRPr="00894C6C" w:rsidRDefault="00021499" w:rsidP="007D2B39">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21499"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021499" w:rsidRPr="00894C6C" w:rsidRDefault="00021499" w:rsidP="007D2B39">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2149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02149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21499" w:rsidRPr="00894C6C" w:rsidRDefault="00021499" w:rsidP="007D2B3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21499" w:rsidRPr="00894C6C" w:rsidRDefault="00021499" w:rsidP="007D2B3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21499" w:rsidRPr="00894C6C" w:rsidRDefault="00021499" w:rsidP="007D2B39">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21499" w:rsidRPr="00894C6C" w:rsidRDefault="00021499" w:rsidP="007D2B39">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r>
      <w:tr w:rsidR="0002149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21499" w:rsidRPr="00894C6C" w:rsidRDefault="00021499" w:rsidP="007D2B3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21499" w:rsidRPr="00894C6C" w:rsidRDefault="00021499" w:rsidP="007D2B3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r>
      <w:tr w:rsidR="0002149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21499" w:rsidRPr="00894C6C" w:rsidRDefault="00021499" w:rsidP="007D2B3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Olvasott szakmai szöveg megértése</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21499" w:rsidRPr="00894C6C" w:rsidRDefault="00021499" w:rsidP="007D2B3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21499" w:rsidRPr="00894C6C" w:rsidRDefault="00021499" w:rsidP="007D2B3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21499" w:rsidRPr="00894C6C" w:rsidRDefault="00021499" w:rsidP="007D2B3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21499" w:rsidRPr="00894C6C" w:rsidRDefault="00021499" w:rsidP="007D2B3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21499" w:rsidRPr="00894C6C" w:rsidRDefault="00021499" w:rsidP="007D2B3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02149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02149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21499" w:rsidRPr="00894C6C" w:rsidRDefault="00021499" w:rsidP="007D2B3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21499" w:rsidRPr="00894C6C" w:rsidRDefault="00021499" w:rsidP="007D2B39">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21499" w:rsidRPr="00894C6C" w:rsidRDefault="00021499" w:rsidP="007D2B39">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02149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21499" w:rsidRPr="00894C6C" w:rsidRDefault="00021499" w:rsidP="007D2B3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2149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21499" w:rsidRPr="00894C6C" w:rsidRDefault="00021499" w:rsidP="007D2B3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r>
      <w:tr w:rsidR="0002149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02149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21499" w:rsidRPr="00894C6C" w:rsidRDefault="00021499" w:rsidP="007D2B3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21499" w:rsidRPr="00894C6C" w:rsidRDefault="00021499" w:rsidP="007D2B3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r>
      <w:tr w:rsidR="0002149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21499" w:rsidRPr="00894C6C" w:rsidRDefault="00021499" w:rsidP="007D2B3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21499" w:rsidRPr="00894C6C" w:rsidRDefault="00021499" w:rsidP="007D2B39">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21499" w:rsidRPr="00894C6C" w:rsidRDefault="00021499" w:rsidP="007D2B3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r>
      <w:tr w:rsidR="0002149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21499" w:rsidRPr="00894C6C" w:rsidRDefault="00021499" w:rsidP="007D2B3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21499" w:rsidRPr="00894C6C" w:rsidRDefault="00021499" w:rsidP="007D2B39">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21499" w:rsidRPr="00894C6C" w:rsidRDefault="00021499" w:rsidP="007D2B3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r>
      <w:tr w:rsidR="00021499"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02149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21499" w:rsidRPr="00894C6C" w:rsidRDefault="00021499" w:rsidP="007D2B3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021499" w:rsidRPr="00894C6C" w:rsidRDefault="00021499" w:rsidP="007D2B3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02149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21499" w:rsidRPr="00894C6C" w:rsidRDefault="00021499" w:rsidP="007D2B3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21499" w:rsidRPr="00894C6C" w:rsidRDefault="00021499" w:rsidP="007D2B39">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21499" w:rsidRPr="00894C6C" w:rsidRDefault="00021499" w:rsidP="007D2B3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021499" w:rsidRPr="00894C6C" w:rsidRDefault="00021499" w:rsidP="007D2B39">
            <w:pPr>
              <w:spacing w:after="0" w:line="240" w:lineRule="auto"/>
              <w:jc w:val="center"/>
              <w:rPr>
                <w:rFonts w:ascii="Palatino Linotype" w:hAnsi="Palatino Linotype" w:cs="Arial"/>
                <w:sz w:val="20"/>
                <w:szCs w:val="20"/>
              </w:rPr>
            </w:pPr>
          </w:p>
        </w:tc>
      </w:tr>
      <w:tr w:rsidR="00021499"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21499" w:rsidRPr="00894C6C" w:rsidRDefault="00021499" w:rsidP="007D2B3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021499" w:rsidRPr="00894C6C" w:rsidRDefault="00021499" w:rsidP="007D2B39">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021499" w:rsidRPr="00894C6C" w:rsidRDefault="00021499" w:rsidP="007D2B3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021499" w:rsidRPr="00894C6C" w:rsidRDefault="00021499" w:rsidP="007D2B39">
            <w:pPr>
              <w:spacing w:after="0" w:line="240" w:lineRule="auto"/>
              <w:jc w:val="center"/>
              <w:rPr>
                <w:rFonts w:ascii="Palatino Linotype" w:hAnsi="Palatino Linotype" w:cs="Arial"/>
                <w:sz w:val="20"/>
                <w:szCs w:val="20"/>
              </w:rPr>
            </w:pPr>
          </w:p>
        </w:tc>
      </w:tr>
    </w:tbl>
    <w:p w:rsidR="00021499" w:rsidRPr="00894C6C" w:rsidRDefault="00021499" w:rsidP="00782484">
      <w:pPr>
        <w:spacing w:after="0" w:line="240" w:lineRule="auto"/>
        <w:jc w:val="center"/>
        <w:rPr>
          <w:rFonts w:ascii="Palatino Linotype" w:hAnsi="Palatino Linotype"/>
          <w:b/>
        </w:rPr>
      </w:pPr>
      <w:r w:rsidRPr="00894C6C">
        <w:rPr>
          <w:rFonts w:ascii="Palatino Linotype" w:hAnsi="Palatino Linotype"/>
        </w:rPr>
        <w:br w:type="page"/>
      </w:r>
    </w:p>
    <w:p w:rsidR="00021499" w:rsidRPr="00894C6C" w:rsidRDefault="00021499" w:rsidP="00782484">
      <w:pPr>
        <w:widowControl w:val="0"/>
        <w:numPr>
          <w:ilvl w:val="0"/>
          <w:numId w:val="11"/>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021499" w:rsidRPr="00894C6C" w:rsidRDefault="00021499" w:rsidP="00782484">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021499" w:rsidRPr="00894C6C" w:rsidRDefault="00021499" w:rsidP="00782484">
      <w:pPr>
        <w:spacing w:after="0" w:line="240" w:lineRule="auto"/>
        <w:rPr>
          <w:rFonts w:ascii="Palatino Linotype" w:hAnsi="Palatino Linotype"/>
          <w:b/>
        </w:rPr>
      </w:pPr>
    </w:p>
    <w:p w:rsidR="00021499" w:rsidRPr="00894C6C" w:rsidRDefault="00021499" w:rsidP="00782484">
      <w:pPr>
        <w:numPr>
          <w:ilvl w:val="1"/>
          <w:numId w:val="9"/>
        </w:numPr>
        <w:spacing w:after="0" w:line="240" w:lineRule="auto"/>
        <w:rPr>
          <w:rFonts w:ascii="Palatino Linotype" w:hAnsi="Palatino Linotype"/>
          <w:b/>
        </w:rPr>
      </w:pPr>
      <w:r w:rsidRPr="00894C6C">
        <w:rPr>
          <w:rFonts w:ascii="Palatino Linotype" w:hAnsi="Palatino Linotype"/>
          <w:b/>
        </w:rPr>
        <w:t>A tantárgy tanításának célja</w:t>
      </w:r>
    </w:p>
    <w:p w:rsidR="00021499" w:rsidRPr="00894C6C" w:rsidRDefault="00021499" w:rsidP="00782484">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021499" w:rsidRPr="00894C6C" w:rsidRDefault="00021499" w:rsidP="00782484">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021499" w:rsidRPr="00EB7105" w:rsidRDefault="00021499" w:rsidP="00782484">
      <w:pPr>
        <w:spacing w:after="0" w:line="240" w:lineRule="auto"/>
        <w:rPr>
          <w:rFonts w:ascii="Palatino Linotype" w:hAnsi="Palatino Linotype"/>
          <w:b/>
        </w:rPr>
      </w:pPr>
    </w:p>
    <w:p w:rsidR="00021499" w:rsidRPr="00894C6C" w:rsidRDefault="00021499" w:rsidP="00782484">
      <w:pPr>
        <w:widowControl w:val="0"/>
        <w:numPr>
          <w:ilvl w:val="1"/>
          <w:numId w:val="9"/>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021499" w:rsidRPr="00894C6C" w:rsidRDefault="00021499" w:rsidP="00782484">
      <w:pPr>
        <w:spacing w:after="0" w:line="240" w:lineRule="auto"/>
        <w:rPr>
          <w:rFonts w:ascii="Palatino Linotype" w:hAnsi="Palatino Linotype"/>
          <w:b/>
        </w:rPr>
      </w:pPr>
    </w:p>
    <w:p w:rsidR="00021499" w:rsidRPr="00894C6C" w:rsidRDefault="00021499" w:rsidP="00782484">
      <w:pPr>
        <w:spacing w:after="0" w:line="240" w:lineRule="auto"/>
        <w:rPr>
          <w:rFonts w:ascii="Palatino Linotype" w:hAnsi="Palatino Linotype"/>
          <w:b/>
        </w:rPr>
      </w:pPr>
    </w:p>
    <w:p w:rsidR="00021499" w:rsidRPr="00894C6C" w:rsidRDefault="00021499" w:rsidP="00782484">
      <w:pPr>
        <w:widowControl w:val="0"/>
        <w:numPr>
          <w:ilvl w:val="1"/>
          <w:numId w:val="9"/>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021499" w:rsidRPr="00894C6C" w:rsidRDefault="00021499" w:rsidP="00782484">
      <w:pPr>
        <w:spacing w:after="0" w:line="240" w:lineRule="auto"/>
        <w:rPr>
          <w:rFonts w:ascii="Palatino Linotype" w:hAnsi="Palatino Linotype"/>
          <w:b/>
        </w:rPr>
      </w:pPr>
    </w:p>
    <w:p w:rsidR="00021499" w:rsidRPr="00894C6C" w:rsidRDefault="00021499" w:rsidP="00782484">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021499" w:rsidRPr="00AB6B47" w:rsidRDefault="00021499" w:rsidP="00782484">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021499" w:rsidRPr="00AB6B47" w:rsidRDefault="00021499" w:rsidP="00782484">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021499" w:rsidRPr="00AB6B47" w:rsidRDefault="00021499" w:rsidP="00782484">
      <w:pPr>
        <w:spacing w:after="0" w:line="240" w:lineRule="auto"/>
        <w:ind w:left="900" w:hanging="360"/>
        <w:jc w:val="both"/>
        <w:rPr>
          <w:rFonts w:ascii="Palatino Linotype" w:hAnsi="Palatino Linotype"/>
        </w:rPr>
      </w:pPr>
    </w:p>
    <w:p w:rsidR="00021499" w:rsidRDefault="00021499" w:rsidP="00782484">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021499" w:rsidRDefault="00021499" w:rsidP="00782484">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021499" w:rsidRPr="00894C6C" w:rsidRDefault="00021499" w:rsidP="00782484">
      <w:pPr>
        <w:spacing w:after="0" w:line="240" w:lineRule="auto"/>
        <w:ind w:left="900"/>
        <w:jc w:val="both"/>
        <w:rPr>
          <w:rFonts w:ascii="Palatino Linotype" w:hAnsi="Palatino Linotype"/>
        </w:rPr>
      </w:pPr>
    </w:p>
    <w:p w:rsidR="00021499" w:rsidRDefault="00021499" w:rsidP="00782484">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021499" w:rsidRPr="00E348C8" w:rsidRDefault="00021499" w:rsidP="00782484">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021499" w:rsidRPr="00894C6C" w:rsidRDefault="00021499" w:rsidP="00782484">
      <w:pPr>
        <w:spacing w:after="0" w:line="240" w:lineRule="auto"/>
        <w:ind w:left="900" w:hanging="360"/>
        <w:jc w:val="both"/>
        <w:rPr>
          <w:rFonts w:ascii="Palatino Linotype" w:hAnsi="Palatino Linotype"/>
        </w:rPr>
      </w:pPr>
    </w:p>
    <w:p w:rsidR="00021499" w:rsidRDefault="00021499" w:rsidP="00782484">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021499" w:rsidRDefault="00021499" w:rsidP="00782484">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021499" w:rsidRPr="00894C6C" w:rsidRDefault="00021499" w:rsidP="00782484">
      <w:pPr>
        <w:spacing w:after="0" w:line="240" w:lineRule="auto"/>
        <w:ind w:left="900" w:hanging="360"/>
        <w:jc w:val="both"/>
        <w:rPr>
          <w:rFonts w:ascii="Palatino Linotype" w:hAnsi="Palatino Linotype"/>
        </w:rPr>
      </w:pPr>
    </w:p>
    <w:p w:rsidR="00021499" w:rsidRDefault="00021499" w:rsidP="00782484">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021499" w:rsidRDefault="00021499" w:rsidP="00782484">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021499" w:rsidRPr="00894C6C" w:rsidRDefault="00021499" w:rsidP="00782484">
      <w:pPr>
        <w:spacing w:after="0" w:line="240" w:lineRule="auto"/>
        <w:ind w:firstLine="540"/>
        <w:rPr>
          <w:rFonts w:ascii="Palatino Linotype" w:hAnsi="Palatino Linotype"/>
        </w:rPr>
      </w:pPr>
    </w:p>
    <w:p w:rsidR="00021499" w:rsidRPr="00894C6C" w:rsidRDefault="00021499" w:rsidP="00782484">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021499" w:rsidRDefault="00021499" w:rsidP="00782484">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021499" w:rsidRDefault="00021499" w:rsidP="00782484">
      <w:pPr>
        <w:spacing w:after="0" w:line="240" w:lineRule="auto"/>
        <w:ind w:left="900" w:hanging="360"/>
        <w:rPr>
          <w:rFonts w:ascii="Palatino Linotype" w:hAnsi="Palatino Linotype"/>
        </w:rPr>
      </w:pPr>
      <w:r>
        <w:rPr>
          <w:rFonts w:ascii="Palatino Linotype" w:hAnsi="Palatino Linotype"/>
        </w:rPr>
        <w:lastRenderedPageBreak/>
        <w:tab/>
        <w:t>A létesítés általános követelményei, a hatásos védelem módjai, prioritások.</w:t>
      </w:r>
    </w:p>
    <w:p w:rsidR="00021499" w:rsidRDefault="00021499" w:rsidP="00782484">
      <w:pPr>
        <w:spacing w:after="0" w:line="240" w:lineRule="auto"/>
        <w:ind w:left="900" w:hanging="360"/>
        <w:rPr>
          <w:rFonts w:ascii="Palatino Linotype" w:hAnsi="Palatino Linotype"/>
        </w:rPr>
      </w:pPr>
    </w:p>
    <w:p w:rsidR="00021499" w:rsidRPr="00894C6C" w:rsidRDefault="00021499" w:rsidP="00782484">
      <w:pPr>
        <w:spacing w:after="0" w:line="240" w:lineRule="auto"/>
        <w:ind w:left="900" w:hanging="360"/>
        <w:rPr>
          <w:rFonts w:ascii="Palatino Linotype" w:hAnsi="Palatino Linotype"/>
        </w:rPr>
      </w:pPr>
    </w:p>
    <w:p w:rsidR="00021499" w:rsidRDefault="00021499" w:rsidP="00782484">
      <w:pPr>
        <w:spacing w:after="0" w:line="240" w:lineRule="auto"/>
        <w:ind w:left="900" w:hanging="360"/>
        <w:rPr>
          <w:rFonts w:ascii="Palatino Linotype" w:hAnsi="Palatino Linotype"/>
        </w:rPr>
      </w:pPr>
      <w:r w:rsidRPr="00894C6C">
        <w:rPr>
          <w:rFonts w:ascii="Palatino Linotype" w:hAnsi="Palatino Linotype"/>
        </w:rPr>
        <w:t>Szociális létesítmények</w:t>
      </w:r>
    </w:p>
    <w:p w:rsidR="00021499" w:rsidRDefault="00021499" w:rsidP="00782484">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021499" w:rsidRPr="00894C6C" w:rsidRDefault="00021499" w:rsidP="00782484">
      <w:pPr>
        <w:spacing w:after="0" w:line="240" w:lineRule="auto"/>
        <w:ind w:left="900" w:hanging="360"/>
        <w:rPr>
          <w:rFonts w:ascii="Palatino Linotype" w:hAnsi="Palatino Linotype"/>
        </w:rPr>
      </w:pPr>
    </w:p>
    <w:p w:rsidR="00021499" w:rsidRPr="001D1061" w:rsidRDefault="00021499" w:rsidP="00782484">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021499" w:rsidRDefault="00021499" w:rsidP="00782484">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021499" w:rsidRPr="001D1061" w:rsidRDefault="00021499" w:rsidP="00782484">
      <w:pPr>
        <w:spacing w:after="0" w:line="240" w:lineRule="auto"/>
        <w:ind w:left="900" w:hanging="360"/>
        <w:rPr>
          <w:rFonts w:ascii="Palatino Linotype" w:hAnsi="Palatino Linotype"/>
        </w:rPr>
      </w:pPr>
    </w:p>
    <w:p w:rsidR="00021499" w:rsidRDefault="00021499" w:rsidP="00782484">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021499" w:rsidRPr="00AB1C8E" w:rsidRDefault="00021499" w:rsidP="00782484">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021499" w:rsidRPr="00AB1C8E" w:rsidRDefault="00021499" w:rsidP="00782484">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021499" w:rsidRPr="001D1061" w:rsidRDefault="00021499" w:rsidP="00782484">
      <w:pPr>
        <w:spacing w:after="0" w:line="240" w:lineRule="auto"/>
        <w:ind w:left="900" w:hanging="360"/>
        <w:rPr>
          <w:rFonts w:ascii="Palatino Linotype" w:hAnsi="Palatino Linotype"/>
        </w:rPr>
      </w:pPr>
    </w:p>
    <w:p w:rsidR="00021499" w:rsidRDefault="00021499" w:rsidP="00782484">
      <w:pPr>
        <w:spacing w:after="0" w:line="240" w:lineRule="auto"/>
        <w:ind w:left="900" w:hanging="360"/>
        <w:rPr>
          <w:rFonts w:ascii="Palatino Linotype" w:hAnsi="Palatino Linotype"/>
        </w:rPr>
      </w:pPr>
      <w:r w:rsidRPr="001D1061">
        <w:rPr>
          <w:rFonts w:ascii="Palatino Linotype" w:hAnsi="Palatino Linotype"/>
        </w:rPr>
        <w:t>Anyagmozgatás</w:t>
      </w:r>
    </w:p>
    <w:p w:rsidR="00021499" w:rsidRDefault="00021499" w:rsidP="00782484">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021499" w:rsidRPr="001D1061" w:rsidRDefault="00021499" w:rsidP="00782484">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021499" w:rsidRDefault="00021499" w:rsidP="00782484">
      <w:pPr>
        <w:spacing w:after="0" w:line="240" w:lineRule="auto"/>
        <w:ind w:left="900" w:hanging="360"/>
        <w:rPr>
          <w:rFonts w:ascii="Palatino Linotype" w:hAnsi="Palatino Linotype"/>
        </w:rPr>
      </w:pPr>
      <w:r w:rsidRPr="001D1061">
        <w:rPr>
          <w:rFonts w:ascii="Palatino Linotype" w:hAnsi="Palatino Linotype"/>
        </w:rPr>
        <w:t>Raktározás</w:t>
      </w:r>
    </w:p>
    <w:p w:rsidR="00021499" w:rsidRDefault="00021499" w:rsidP="00782484">
      <w:pPr>
        <w:spacing w:after="0" w:line="240" w:lineRule="auto"/>
        <w:ind w:left="900" w:hanging="360"/>
        <w:rPr>
          <w:rFonts w:ascii="Palatino Linotype" w:hAnsi="Palatino Linotype"/>
        </w:rPr>
      </w:pPr>
      <w:r>
        <w:rPr>
          <w:rFonts w:ascii="Palatino Linotype" w:hAnsi="Palatino Linotype"/>
        </w:rPr>
        <w:tab/>
        <w:t>Áruk fajtái, raktározás típusai</w:t>
      </w:r>
    </w:p>
    <w:p w:rsidR="00021499" w:rsidRPr="001D1061" w:rsidRDefault="00021499" w:rsidP="00782484">
      <w:pPr>
        <w:spacing w:after="0" w:line="240" w:lineRule="auto"/>
        <w:ind w:left="900" w:hanging="360"/>
        <w:rPr>
          <w:rFonts w:ascii="Palatino Linotype" w:hAnsi="Palatino Linotype"/>
        </w:rPr>
      </w:pPr>
    </w:p>
    <w:p w:rsidR="00021499" w:rsidRDefault="00021499" w:rsidP="00782484">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021499" w:rsidRPr="00894C6C" w:rsidRDefault="00021499" w:rsidP="00782484">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021499" w:rsidRPr="00894C6C" w:rsidRDefault="00021499" w:rsidP="00782484">
      <w:pPr>
        <w:spacing w:after="0" w:line="240" w:lineRule="auto"/>
        <w:ind w:firstLine="540"/>
        <w:rPr>
          <w:rFonts w:ascii="Palatino Linotype" w:hAnsi="Palatino Linotype"/>
        </w:rPr>
      </w:pPr>
    </w:p>
    <w:p w:rsidR="00021499" w:rsidRPr="00894C6C" w:rsidRDefault="00021499" w:rsidP="00782484">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021499" w:rsidRPr="00894C6C" w:rsidRDefault="00021499" w:rsidP="00782484">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021499" w:rsidRPr="00894C6C" w:rsidRDefault="00021499" w:rsidP="00782484">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021499" w:rsidRPr="00894C6C" w:rsidRDefault="00021499" w:rsidP="00782484">
      <w:pPr>
        <w:spacing w:after="0" w:line="240" w:lineRule="auto"/>
        <w:ind w:left="900" w:hanging="360"/>
        <w:rPr>
          <w:rFonts w:ascii="Palatino Linotype" w:hAnsi="Palatino Linotype"/>
        </w:rPr>
      </w:pPr>
    </w:p>
    <w:p w:rsidR="00021499" w:rsidRPr="00894C6C" w:rsidRDefault="00021499" w:rsidP="00782484">
      <w:pPr>
        <w:spacing w:after="0" w:line="240" w:lineRule="auto"/>
        <w:ind w:left="900" w:hanging="360"/>
        <w:rPr>
          <w:rFonts w:ascii="Palatino Linotype" w:hAnsi="Palatino Linotype"/>
        </w:rPr>
      </w:pPr>
      <w:r w:rsidRPr="00894C6C">
        <w:rPr>
          <w:rFonts w:ascii="Palatino Linotype" w:hAnsi="Palatino Linotype"/>
          <w:b/>
        </w:rPr>
        <w:t xml:space="preserve">1.3.4. </w:t>
      </w:r>
      <w:bookmarkStart w:id="9" w:name="OLE_LINK1"/>
      <w:r>
        <w:rPr>
          <w:rFonts w:ascii="Palatino Linotype" w:hAnsi="Palatino Linotype"/>
          <w:b/>
        </w:rPr>
        <w:t>Munkaeszközök biztonsága</w:t>
      </w:r>
      <w:bookmarkEnd w:id="9"/>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021499" w:rsidRDefault="00021499" w:rsidP="00782484">
      <w:pPr>
        <w:spacing w:after="0" w:line="240" w:lineRule="auto"/>
        <w:ind w:left="900" w:hanging="360"/>
        <w:rPr>
          <w:rFonts w:ascii="Palatino Linotype" w:hAnsi="Palatino Linotype"/>
        </w:rPr>
      </w:pPr>
      <w:r w:rsidRPr="00894C6C">
        <w:rPr>
          <w:rFonts w:ascii="Palatino Linotype" w:hAnsi="Palatino Linotype"/>
        </w:rPr>
        <w:t>Munkaeszközök halmazai</w:t>
      </w:r>
    </w:p>
    <w:p w:rsidR="00021499" w:rsidRDefault="00021499" w:rsidP="00782484">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021499" w:rsidRPr="007E6C5D" w:rsidRDefault="00021499" w:rsidP="00782484">
      <w:pPr>
        <w:spacing w:after="0" w:line="240" w:lineRule="auto"/>
        <w:ind w:left="900" w:hanging="360"/>
        <w:rPr>
          <w:rFonts w:ascii="Palatino Linotype" w:hAnsi="Palatino Linotype"/>
        </w:rPr>
      </w:pPr>
    </w:p>
    <w:p w:rsidR="00021499" w:rsidRPr="007E6C5D" w:rsidRDefault="00021499" w:rsidP="00782484">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021499" w:rsidRPr="007E6C5D" w:rsidRDefault="00021499" w:rsidP="00782484">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021499" w:rsidRDefault="00021499" w:rsidP="00782484">
      <w:pPr>
        <w:spacing w:after="0" w:line="240" w:lineRule="auto"/>
        <w:ind w:left="900" w:hanging="360"/>
        <w:rPr>
          <w:rFonts w:ascii="Palatino Linotype" w:hAnsi="Palatino Linotype"/>
        </w:rPr>
      </w:pPr>
      <w:r w:rsidRPr="00894C6C">
        <w:rPr>
          <w:rFonts w:ascii="Palatino Linotype" w:hAnsi="Palatino Linotype"/>
        </w:rPr>
        <w:lastRenderedPageBreak/>
        <w:t>Munkaeszközök veszélyessége, eljárások</w:t>
      </w:r>
    </w:p>
    <w:p w:rsidR="00021499" w:rsidRDefault="00021499" w:rsidP="00782484">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021499" w:rsidRPr="00894C6C" w:rsidRDefault="00021499" w:rsidP="00782484">
      <w:pPr>
        <w:spacing w:after="0" w:line="240" w:lineRule="auto"/>
        <w:ind w:left="900" w:hanging="360"/>
        <w:rPr>
          <w:rFonts w:ascii="Palatino Linotype" w:hAnsi="Palatino Linotype"/>
        </w:rPr>
      </w:pPr>
    </w:p>
    <w:p w:rsidR="00021499" w:rsidRDefault="00021499" w:rsidP="00782484">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021499" w:rsidRPr="00894C6C" w:rsidRDefault="00021499" w:rsidP="00782484">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021499" w:rsidRPr="00894C6C" w:rsidRDefault="00021499" w:rsidP="00782484">
      <w:pPr>
        <w:spacing w:after="0" w:line="240" w:lineRule="auto"/>
        <w:ind w:left="900" w:hanging="360"/>
        <w:rPr>
          <w:rFonts w:ascii="Palatino Linotype" w:hAnsi="Palatino Linotype"/>
          <w:b/>
        </w:rPr>
      </w:pPr>
    </w:p>
    <w:p w:rsidR="00021499" w:rsidRPr="009C0B7E" w:rsidRDefault="00021499" w:rsidP="00782484">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021499" w:rsidRDefault="00021499" w:rsidP="00782484">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021499" w:rsidRDefault="00021499" w:rsidP="00782484">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021499" w:rsidRDefault="00021499" w:rsidP="00782484">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021499" w:rsidRPr="00DA765E" w:rsidRDefault="00021499" w:rsidP="00782484">
      <w:pPr>
        <w:autoSpaceDE w:val="0"/>
        <w:autoSpaceDN w:val="0"/>
        <w:adjustRightInd w:val="0"/>
        <w:spacing w:after="0" w:line="240" w:lineRule="auto"/>
        <w:ind w:left="900"/>
        <w:rPr>
          <w:rFonts w:ascii="Palatino Linotype" w:hAnsi="Palatino Linotype"/>
        </w:rPr>
      </w:pPr>
    </w:p>
    <w:p w:rsidR="00021499" w:rsidRDefault="00021499" w:rsidP="00782484">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021499" w:rsidRPr="00DA765E" w:rsidRDefault="00021499" w:rsidP="00782484">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021499" w:rsidRPr="00894C6C" w:rsidRDefault="00021499" w:rsidP="00782484">
      <w:pPr>
        <w:spacing w:after="0" w:line="240" w:lineRule="auto"/>
        <w:ind w:left="900" w:hanging="360"/>
        <w:rPr>
          <w:rFonts w:ascii="Palatino Linotype" w:hAnsi="Palatino Linotype"/>
        </w:rPr>
      </w:pPr>
    </w:p>
    <w:p w:rsidR="00021499" w:rsidRPr="00894C6C" w:rsidRDefault="00021499" w:rsidP="00782484">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021499" w:rsidRDefault="00021499" w:rsidP="00782484">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021499" w:rsidRPr="007F02F5" w:rsidRDefault="00021499" w:rsidP="00782484">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021499" w:rsidRPr="007F02F5" w:rsidRDefault="00021499" w:rsidP="00782484">
      <w:pPr>
        <w:spacing w:after="0" w:line="240" w:lineRule="auto"/>
        <w:ind w:left="900" w:hanging="360"/>
        <w:rPr>
          <w:rFonts w:ascii="Palatino Linotype" w:hAnsi="Palatino Linotype"/>
          <w:bCs/>
        </w:rPr>
      </w:pPr>
    </w:p>
    <w:p w:rsidR="00021499" w:rsidRDefault="00021499" w:rsidP="00782484">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021499" w:rsidRDefault="00021499" w:rsidP="00782484">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021499" w:rsidRPr="007F02F5" w:rsidRDefault="00021499" w:rsidP="00782484">
      <w:pPr>
        <w:spacing w:after="0" w:line="240" w:lineRule="auto"/>
        <w:ind w:left="900" w:hanging="360"/>
        <w:rPr>
          <w:rFonts w:ascii="Palatino Linotype" w:hAnsi="Palatino Linotype"/>
        </w:rPr>
      </w:pPr>
      <w:r>
        <w:rPr>
          <w:rFonts w:ascii="Palatino Linotype" w:hAnsi="Palatino Linotype"/>
        </w:rPr>
        <w:t xml:space="preserve"> </w:t>
      </w:r>
    </w:p>
    <w:p w:rsidR="00021499" w:rsidRDefault="00021499" w:rsidP="00782484">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021499" w:rsidRDefault="00021499" w:rsidP="00782484">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021499" w:rsidRPr="007F02F5" w:rsidRDefault="00021499" w:rsidP="00782484">
      <w:pPr>
        <w:spacing w:after="0" w:line="240" w:lineRule="auto"/>
        <w:ind w:left="900" w:hanging="360"/>
        <w:rPr>
          <w:rFonts w:ascii="Palatino Linotype" w:hAnsi="Palatino Linotype"/>
        </w:rPr>
      </w:pPr>
    </w:p>
    <w:p w:rsidR="00021499" w:rsidRDefault="00021499" w:rsidP="00782484">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021499" w:rsidRDefault="00021499" w:rsidP="00782484">
      <w:pPr>
        <w:spacing w:after="0" w:line="240" w:lineRule="auto"/>
        <w:ind w:left="900" w:hanging="360"/>
        <w:rPr>
          <w:rFonts w:ascii="Palatino Linotype" w:hAnsi="Palatino Linotype"/>
        </w:rPr>
      </w:pPr>
      <w:r>
        <w:rPr>
          <w:rFonts w:ascii="Palatino Linotype" w:hAnsi="Palatino Linotype"/>
        </w:rPr>
        <w:lastRenderedPageBreak/>
        <w:tab/>
        <w:t>Balesetek és munkabalesetek valamint a foglalkozási megbetegedések fogalma. Feladatok munkabaleset esetén. A kivizsgálás mint a megelőzés eszköze</w:t>
      </w:r>
    </w:p>
    <w:p w:rsidR="00021499" w:rsidRPr="007F02F5" w:rsidRDefault="00021499" w:rsidP="00782484">
      <w:pPr>
        <w:spacing w:after="0" w:line="240" w:lineRule="auto"/>
        <w:ind w:left="900" w:hanging="360"/>
        <w:rPr>
          <w:rFonts w:ascii="Palatino Linotype" w:hAnsi="Palatino Linotype"/>
        </w:rPr>
      </w:pPr>
    </w:p>
    <w:p w:rsidR="00021499" w:rsidRDefault="00021499" w:rsidP="00782484">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021499" w:rsidRPr="00894C6C" w:rsidRDefault="00021499" w:rsidP="00782484">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021499" w:rsidRPr="00894C6C" w:rsidRDefault="00021499" w:rsidP="00782484">
      <w:pPr>
        <w:spacing w:after="0" w:line="240" w:lineRule="auto"/>
        <w:ind w:left="705"/>
        <w:rPr>
          <w:rFonts w:ascii="Palatino Linotype" w:hAnsi="Palatino Linotype"/>
        </w:rPr>
      </w:pPr>
    </w:p>
    <w:p w:rsidR="00021499" w:rsidRPr="00894C6C" w:rsidRDefault="00021499" w:rsidP="00782484">
      <w:pPr>
        <w:widowControl w:val="0"/>
        <w:numPr>
          <w:ilvl w:val="1"/>
          <w:numId w:val="9"/>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021499" w:rsidRPr="00894C6C" w:rsidRDefault="00021499" w:rsidP="00782484">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021499" w:rsidRPr="00894C6C" w:rsidRDefault="00021499" w:rsidP="00782484">
      <w:pPr>
        <w:spacing w:after="0" w:line="240" w:lineRule="auto"/>
        <w:rPr>
          <w:rFonts w:ascii="Palatino Linotype" w:hAnsi="Palatino Linotype"/>
          <w:b/>
        </w:rPr>
      </w:pPr>
    </w:p>
    <w:p w:rsidR="00021499" w:rsidRPr="00747290" w:rsidRDefault="00021499" w:rsidP="00782484">
      <w:pPr>
        <w:widowControl w:val="0"/>
        <w:numPr>
          <w:ilvl w:val="1"/>
          <w:numId w:val="9"/>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021499" w:rsidRPr="00894C6C" w:rsidRDefault="00021499" w:rsidP="00782484">
      <w:pPr>
        <w:widowControl w:val="0"/>
        <w:suppressAutoHyphens/>
        <w:spacing w:after="0" w:line="240" w:lineRule="auto"/>
        <w:ind w:left="972"/>
        <w:rPr>
          <w:rFonts w:ascii="Palatino Linotype" w:hAnsi="Palatino Linotype"/>
          <w:b/>
          <w:bCs/>
        </w:rPr>
      </w:pPr>
    </w:p>
    <w:p w:rsidR="00021499" w:rsidRPr="00894C6C" w:rsidRDefault="00021499" w:rsidP="00782484">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021499" w:rsidRPr="002B2499">
        <w:trPr>
          <w:cantSplit/>
          <w:trHeight w:val="921"/>
          <w:jc w:val="center"/>
        </w:trPr>
        <w:tc>
          <w:tcPr>
            <w:tcW w:w="828" w:type="dxa"/>
            <w:vMerge w:val="restart"/>
            <w:vAlign w:val="center"/>
          </w:tcPr>
          <w:p w:rsidR="00021499" w:rsidRPr="002B2499" w:rsidRDefault="00021499" w:rsidP="007D2B3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021499" w:rsidRPr="002B2499" w:rsidRDefault="00021499" w:rsidP="007D2B3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021499" w:rsidRPr="002B2499" w:rsidRDefault="00021499" w:rsidP="007D2B3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021499" w:rsidRPr="002B2499" w:rsidRDefault="00021499" w:rsidP="007D2B39">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021499" w:rsidRPr="002B2499" w:rsidRDefault="00021499" w:rsidP="007D2B3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021499" w:rsidRPr="002B2499">
        <w:trPr>
          <w:cantSplit/>
          <w:trHeight w:val="1076"/>
          <w:jc w:val="center"/>
        </w:trPr>
        <w:tc>
          <w:tcPr>
            <w:tcW w:w="828" w:type="dxa"/>
            <w:vMerge/>
            <w:vAlign w:val="center"/>
          </w:tcPr>
          <w:p w:rsidR="00021499" w:rsidRPr="002B2499" w:rsidRDefault="00021499" w:rsidP="007D2B39">
            <w:pPr>
              <w:spacing w:after="0" w:line="240" w:lineRule="auto"/>
              <w:jc w:val="center"/>
              <w:rPr>
                <w:rFonts w:ascii="Palatino Linotype" w:hAnsi="Palatino Linotype"/>
                <w:b/>
                <w:sz w:val="20"/>
                <w:szCs w:val="20"/>
              </w:rPr>
            </w:pPr>
          </w:p>
        </w:tc>
        <w:tc>
          <w:tcPr>
            <w:tcW w:w="3621" w:type="dxa"/>
            <w:vMerge/>
            <w:vAlign w:val="center"/>
          </w:tcPr>
          <w:p w:rsidR="00021499" w:rsidRPr="002B2499" w:rsidRDefault="00021499" w:rsidP="007D2B39">
            <w:pPr>
              <w:spacing w:after="0" w:line="240" w:lineRule="auto"/>
              <w:rPr>
                <w:rFonts w:ascii="Palatino Linotype" w:hAnsi="Palatino Linotype"/>
                <w:b/>
                <w:sz w:val="20"/>
                <w:szCs w:val="20"/>
              </w:rPr>
            </w:pPr>
          </w:p>
        </w:tc>
        <w:tc>
          <w:tcPr>
            <w:tcW w:w="809" w:type="dxa"/>
            <w:textDirection w:val="btLr"/>
            <w:vAlign w:val="center"/>
          </w:tcPr>
          <w:p w:rsidR="00021499" w:rsidRPr="002B2499" w:rsidRDefault="00021499" w:rsidP="007D2B3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021499" w:rsidRPr="002B2499" w:rsidRDefault="00021499" w:rsidP="007D2B3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021499" w:rsidRPr="002B2499" w:rsidRDefault="00021499" w:rsidP="007D2B3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021499" w:rsidRPr="002B2499" w:rsidRDefault="00021499" w:rsidP="007D2B3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021499" w:rsidRPr="002B2499" w:rsidRDefault="00021499" w:rsidP="007D2B3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021499" w:rsidRPr="002B2499" w:rsidRDefault="00021499" w:rsidP="007D2B39">
            <w:pPr>
              <w:spacing w:after="0" w:line="240" w:lineRule="auto"/>
              <w:jc w:val="center"/>
              <w:rPr>
                <w:rFonts w:ascii="Palatino Linotype" w:hAnsi="Palatino Linotype"/>
                <w:b/>
                <w:sz w:val="20"/>
                <w:szCs w:val="20"/>
              </w:rPr>
            </w:pPr>
          </w:p>
        </w:tc>
      </w:tr>
      <w:tr w:rsidR="00021499" w:rsidRPr="002B2499">
        <w:trPr>
          <w:jc w:val="center"/>
        </w:trPr>
        <w:tc>
          <w:tcPr>
            <w:tcW w:w="828" w:type="dxa"/>
            <w:shd w:val="clear" w:color="auto" w:fill="D9D9D9"/>
            <w:vAlign w:val="center"/>
          </w:tcPr>
          <w:p w:rsidR="00021499" w:rsidRPr="002B2499" w:rsidRDefault="00021499" w:rsidP="007D2B39">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021499" w:rsidRPr="002B2499" w:rsidRDefault="00021499" w:rsidP="007D2B39">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021499" w:rsidRPr="002B2499" w:rsidRDefault="00021499" w:rsidP="007D2B3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B2499" w:rsidRDefault="00021499" w:rsidP="007D2B3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B2499" w:rsidRDefault="00021499" w:rsidP="007D2B39">
            <w:pPr>
              <w:spacing w:after="0" w:line="240" w:lineRule="auto"/>
              <w:jc w:val="center"/>
              <w:rPr>
                <w:rFonts w:ascii="Palatino Linotype" w:hAnsi="Palatino Linotype"/>
                <w:sz w:val="20"/>
                <w:szCs w:val="20"/>
              </w:rPr>
            </w:pPr>
          </w:p>
        </w:tc>
        <w:tc>
          <w:tcPr>
            <w:tcW w:w="2360" w:type="dxa"/>
            <w:shd w:val="clear" w:color="auto" w:fill="D9D9D9"/>
            <w:vAlign w:val="center"/>
          </w:tcPr>
          <w:p w:rsidR="00021499" w:rsidRPr="002B2499" w:rsidRDefault="00021499" w:rsidP="007D2B39">
            <w:pPr>
              <w:spacing w:after="0" w:line="240" w:lineRule="auto"/>
              <w:jc w:val="center"/>
              <w:rPr>
                <w:rFonts w:ascii="Palatino Linotype" w:hAnsi="Palatino Linotype"/>
                <w:sz w:val="20"/>
                <w:szCs w:val="20"/>
              </w:rPr>
            </w:pPr>
          </w:p>
        </w:tc>
      </w:tr>
      <w:tr w:rsidR="00021499" w:rsidRPr="002B2499">
        <w:trPr>
          <w:jc w:val="center"/>
        </w:trPr>
        <w:tc>
          <w:tcPr>
            <w:tcW w:w="828" w:type="dxa"/>
            <w:vAlign w:val="center"/>
          </w:tcPr>
          <w:p w:rsidR="00021499" w:rsidRPr="002B2499"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021499" w:rsidRPr="002B2499" w:rsidRDefault="00021499" w:rsidP="007D2B39">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021499" w:rsidRPr="002B2499" w:rsidRDefault="00021499" w:rsidP="007D2B39">
            <w:pPr>
              <w:spacing w:after="0" w:line="240" w:lineRule="auto"/>
              <w:jc w:val="center"/>
              <w:rPr>
                <w:rFonts w:ascii="Palatino Linotype" w:hAnsi="Palatino Linotype"/>
                <w:sz w:val="20"/>
                <w:szCs w:val="20"/>
              </w:rPr>
            </w:pPr>
          </w:p>
        </w:tc>
        <w:tc>
          <w:tcPr>
            <w:tcW w:w="798" w:type="dxa"/>
            <w:vAlign w:val="center"/>
          </w:tcPr>
          <w:p w:rsidR="00021499" w:rsidRPr="002B2499"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2B2499"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021499" w:rsidRPr="002B2499" w:rsidRDefault="00021499" w:rsidP="007D2B39">
            <w:pPr>
              <w:spacing w:after="0" w:line="240" w:lineRule="auto"/>
              <w:jc w:val="center"/>
              <w:rPr>
                <w:rFonts w:ascii="Palatino Linotype" w:hAnsi="Palatino Linotype"/>
                <w:sz w:val="20"/>
                <w:szCs w:val="20"/>
              </w:rPr>
            </w:pPr>
          </w:p>
        </w:tc>
      </w:tr>
      <w:tr w:rsidR="00021499" w:rsidRPr="002B2499">
        <w:trPr>
          <w:jc w:val="center"/>
        </w:trPr>
        <w:tc>
          <w:tcPr>
            <w:tcW w:w="828" w:type="dxa"/>
            <w:shd w:val="clear" w:color="auto" w:fill="D9D9D9"/>
            <w:vAlign w:val="center"/>
          </w:tcPr>
          <w:p w:rsidR="00021499" w:rsidRPr="002B2499" w:rsidRDefault="00021499" w:rsidP="007D2B39">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021499" w:rsidRPr="002B2499" w:rsidRDefault="00021499" w:rsidP="007D2B39">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021499" w:rsidRPr="002B2499" w:rsidRDefault="00021499" w:rsidP="007D2B3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B2499" w:rsidRDefault="00021499" w:rsidP="007D2B3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B2499" w:rsidRDefault="00021499" w:rsidP="007D2B39">
            <w:pPr>
              <w:spacing w:after="0" w:line="240" w:lineRule="auto"/>
              <w:jc w:val="center"/>
              <w:rPr>
                <w:rFonts w:ascii="Palatino Linotype" w:hAnsi="Palatino Linotype"/>
                <w:sz w:val="20"/>
                <w:szCs w:val="20"/>
              </w:rPr>
            </w:pPr>
          </w:p>
        </w:tc>
        <w:tc>
          <w:tcPr>
            <w:tcW w:w="2360" w:type="dxa"/>
            <w:shd w:val="clear" w:color="auto" w:fill="D9D9D9"/>
            <w:vAlign w:val="center"/>
          </w:tcPr>
          <w:p w:rsidR="00021499" w:rsidRPr="002B2499" w:rsidRDefault="00021499" w:rsidP="007D2B39">
            <w:pPr>
              <w:spacing w:after="0" w:line="240" w:lineRule="auto"/>
              <w:jc w:val="center"/>
              <w:rPr>
                <w:rFonts w:ascii="Palatino Linotype" w:hAnsi="Palatino Linotype"/>
                <w:sz w:val="20"/>
                <w:szCs w:val="20"/>
              </w:rPr>
            </w:pPr>
          </w:p>
        </w:tc>
      </w:tr>
      <w:tr w:rsidR="00021499" w:rsidRPr="002B2499">
        <w:trPr>
          <w:jc w:val="center"/>
        </w:trPr>
        <w:tc>
          <w:tcPr>
            <w:tcW w:w="828" w:type="dxa"/>
            <w:vAlign w:val="center"/>
          </w:tcPr>
          <w:p w:rsidR="00021499" w:rsidRPr="002B2499"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021499" w:rsidRPr="002B2499" w:rsidRDefault="00021499" w:rsidP="007D2B39">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021499" w:rsidRPr="002B2499"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21499" w:rsidRPr="002B2499"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21499" w:rsidRPr="002B2499" w:rsidRDefault="00021499" w:rsidP="007D2B39">
            <w:pPr>
              <w:spacing w:after="0" w:line="240" w:lineRule="auto"/>
              <w:jc w:val="center"/>
              <w:rPr>
                <w:rFonts w:ascii="Palatino Linotype" w:hAnsi="Palatino Linotype"/>
                <w:sz w:val="20"/>
                <w:szCs w:val="20"/>
              </w:rPr>
            </w:pPr>
          </w:p>
        </w:tc>
        <w:tc>
          <w:tcPr>
            <w:tcW w:w="2360" w:type="dxa"/>
            <w:vAlign w:val="center"/>
          </w:tcPr>
          <w:p w:rsidR="00021499" w:rsidRPr="002B2499"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021499" w:rsidRPr="00FC1BD6" w:rsidRDefault="00021499" w:rsidP="00782484">
      <w:pPr>
        <w:widowControl w:val="0"/>
        <w:suppressAutoHyphens/>
        <w:spacing w:after="0" w:line="240" w:lineRule="auto"/>
        <w:ind w:left="826"/>
        <w:rPr>
          <w:rFonts w:ascii="Palatino Linotype" w:hAnsi="Palatino Linotype"/>
          <w:bCs/>
        </w:rPr>
      </w:pPr>
    </w:p>
    <w:p w:rsidR="00021499" w:rsidRPr="00FC1BD6" w:rsidRDefault="00021499" w:rsidP="00782484">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21499" w:rsidRPr="002B2499">
        <w:trPr>
          <w:jc w:val="center"/>
        </w:trPr>
        <w:tc>
          <w:tcPr>
            <w:tcW w:w="994" w:type="dxa"/>
            <w:vMerge w:val="restart"/>
            <w:vAlign w:val="center"/>
          </w:tcPr>
          <w:p w:rsidR="00021499" w:rsidRPr="002B2499" w:rsidRDefault="00021499" w:rsidP="007D2B3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021499" w:rsidRPr="002B2499" w:rsidRDefault="00021499" w:rsidP="007D2B3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021499" w:rsidRPr="002B2499" w:rsidRDefault="00021499" w:rsidP="007D2B39">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021499" w:rsidRPr="002B2499" w:rsidRDefault="00021499" w:rsidP="007D2B39">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021499" w:rsidRPr="002B2499" w:rsidRDefault="00021499" w:rsidP="007D2B3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021499" w:rsidRPr="002B2499">
        <w:trPr>
          <w:jc w:val="center"/>
        </w:trPr>
        <w:tc>
          <w:tcPr>
            <w:tcW w:w="994" w:type="dxa"/>
            <w:vMerge/>
            <w:vAlign w:val="center"/>
          </w:tcPr>
          <w:p w:rsidR="00021499" w:rsidRPr="002B2499" w:rsidRDefault="00021499" w:rsidP="007D2B39">
            <w:pPr>
              <w:spacing w:after="0" w:line="240" w:lineRule="auto"/>
              <w:jc w:val="center"/>
              <w:rPr>
                <w:rFonts w:ascii="Palatino Linotype" w:hAnsi="Palatino Linotype"/>
                <w:b/>
                <w:sz w:val="20"/>
                <w:szCs w:val="20"/>
              </w:rPr>
            </w:pPr>
          </w:p>
        </w:tc>
        <w:tc>
          <w:tcPr>
            <w:tcW w:w="2800" w:type="dxa"/>
            <w:vMerge/>
            <w:vAlign w:val="center"/>
          </w:tcPr>
          <w:p w:rsidR="00021499" w:rsidRPr="002B2499" w:rsidRDefault="00021499" w:rsidP="007D2B39">
            <w:pPr>
              <w:spacing w:after="0" w:line="240" w:lineRule="auto"/>
              <w:rPr>
                <w:rFonts w:ascii="Palatino Linotype" w:hAnsi="Palatino Linotype"/>
                <w:b/>
                <w:sz w:val="20"/>
                <w:szCs w:val="20"/>
              </w:rPr>
            </w:pPr>
          </w:p>
        </w:tc>
        <w:tc>
          <w:tcPr>
            <w:tcW w:w="945" w:type="dxa"/>
            <w:vAlign w:val="center"/>
          </w:tcPr>
          <w:p w:rsidR="00021499" w:rsidRPr="002B2499" w:rsidRDefault="00021499" w:rsidP="007D2B39">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021499" w:rsidRPr="002B2499" w:rsidRDefault="00021499" w:rsidP="007D2B39">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021499" w:rsidRPr="002B2499" w:rsidRDefault="00021499" w:rsidP="007D2B39">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021499" w:rsidRPr="002B2499" w:rsidRDefault="00021499" w:rsidP="007D2B39">
            <w:pPr>
              <w:spacing w:after="0" w:line="240" w:lineRule="auto"/>
              <w:jc w:val="center"/>
              <w:rPr>
                <w:rFonts w:ascii="Palatino Linotype" w:hAnsi="Palatino Linotype"/>
                <w:b/>
                <w:sz w:val="20"/>
                <w:szCs w:val="20"/>
              </w:rPr>
            </w:pPr>
          </w:p>
        </w:tc>
      </w:tr>
      <w:tr w:rsidR="00021499" w:rsidRPr="002B2499">
        <w:trPr>
          <w:jc w:val="center"/>
        </w:trPr>
        <w:tc>
          <w:tcPr>
            <w:tcW w:w="994" w:type="dxa"/>
            <w:vAlign w:val="center"/>
          </w:tcPr>
          <w:p w:rsidR="00021499" w:rsidRPr="002B2499" w:rsidRDefault="00021499" w:rsidP="007D2B39">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021499" w:rsidRPr="002B2499" w:rsidRDefault="00021499" w:rsidP="007D2B39">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021499" w:rsidRPr="002B2499"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2B2499"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2B2499"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21499" w:rsidRPr="002B2499" w:rsidRDefault="00021499" w:rsidP="007D2B39">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021499" w:rsidRPr="002B2499">
        <w:trPr>
          <w:jc w:val="center"/>
        </w:trPr>
        <w:tc>
          <w:tcPr>
            <w:tcW w:w="994" w:type="dxa"/>
            <w:vAlign w:val="center"/>
          </w:tcPr>
          <w:p w:rsidR="00021499" w:rsidRPr="002B2499" w:rsidRDefault="00021499" w:rsidP="007D2B39">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021499" w:rsidRPr="002B2499" w:rsidRDefault="00021499" w:rsidP="007D2B39">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021499" w:rsidRPr="002B2499"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2B2499"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499" w:rsidRPr="002B2499" w:rsidRDefault="00021499" w:rsidP="007D2B39">
            <w:pPr>
              <w:spacing w:after="0" w:line="240" w:lineRule="auto"/>
              <w:jc w:val="center"/>
              <w:rPr>
                <w:rFonts w:ascii="Palatino Linotype" w:hAnsi="Palatino Linotype"/>
                <w:sz w:val="20"/>
                <w:szCs w:val="20"/>
              </w:rPr>
            </w:pPr>
          </w:p>
        </w:tc>
        <w:tc>
          <w:tcPr>
            <w:tcW w:w="2659" w:type="dxa"/>
            <w:vAlign w:val="center"/>
          </w:tcPr>
          <w:p w:rsidR="00021499" w:rsidRPr="002B2499" w:rsidRDefault="00021499" w:rsidP="007D2B39">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021499" w:rsidRPr="002B2499">
        <w:trPr>
          <w:jc w:val="center"/>
        </w:trPr>
        <w:tc>
          <w:tcPr>
            <w:tcW w:w="994" w:type="dxa"/>
            <w:vAlign w:val="center"/>
          </w:tcPr>
          <w:p w:rsidR="00021499" w:rsidRPr="002B2499" w:rsidRDefault="00021499" w:rsidP="007D2B39">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021499" w:rsidRPr="002B2499" w:rsidRDefault="00021499" w:rsidP="007D2B39">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021499" w:rsidRPr="002B2499"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2B2499"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2B2499"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21499" w:rsidRPr="002B2499" w:rsidRDefault="00021499" w:rsidP="007D2B39">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021499" w:rsidRPr="002B2499">
        <w:trPr>
          <w:jc w:val="center"/>
        </w:trPr>
        <w:tc>
          <w:tcPr>
            <w:tcW w:w="994" w:type="dxa"/>
            <w:vAlign w:val="center"/>
          </w:tcPr>
          <w:p w:rsidR="00021499" w:rsidRPr="002B2499" w:rsidRDefault="00021499" w:rsidP="007D2B39">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021499" w:rsidRPr="002B2499" w:rsidRDefault="00021499" w:rsidP="007D2B39">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021499" w:rsidRPr="002B2499"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499" w:rsidRPr="002B2499"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2B2499" w:rsidRDefault="00021499" w:rsidP="007D2B39">
            <w:pPr>
              <w:spacing w:after="0" w:line="240" w:lineRule="auto"/>
              <w:jc w:val="center"/>
              <w:rPr>
                <w:rFonts w:ascii="Palatino Linotype" w:hAnsi="Palatino Linotype"/>
                <w:sz w:val="20"/>
                <w:szCs w:val="20"/>
              </w:rPr>
            </w:pPr>
          </w:p>
        </w:tc>
        <w:tc>
          <w:tcPr>
            <w:tcW w:w="2659" w:type="dxa"/>
            <w:vAlign w:val="center"/>
          </w:tcPr>
          <w:p w:rsidR="00021499" w:rsidRPr="002B2499" w:rsidRDefault="00021499" w:rsidP="007D2B39">
            <w:pPr>
              <w:spacing w:after="0" w:line="240" w:lineRule="auto"/>
              <w:jc w:val="center"/>
              <w:rPr>
                <w:rFonts w:ascii="Palatino Linotype" w:hAnsi="Palatino Linotype"/>
                <w:sz w:val="20"/>
                <w:szCs w:val="20"/>
              </w:rPr>
            </w:pPr>
          </w:p>
        </w:tc>
      </w:tr>
      <w:tr w:rsidR="00021499" w:rsidRPr="002B2499">
        <w:trPr>
          <w:jc w:val="center"/>
        </w:trPr>
        <w:tc>
          <w:tcPr>
            <w:tcW w:w="994" w:type="dxa"/>
            <w:vAlign w:val="center"/>
          </w:tcPr>
          <w:p w:rsidR="00021499" w:rsidRPr="002B2499"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021499" w:rsidRPr="002B2499" w:rsidRDefault="00021499" w:rsidP="007D2B39">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021499"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499" w:rsidRPr="002B2499"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2B2499" w:rsidRDefault="00021499" w:rsidP="007D2B39">
            <w:pPr>
              <w:spacing w:after="0" w:line="240" w:lineRule="auto"/>
              <w:jc w:val="center"/>
              <w:rPr>
                <w:rFonts w:ascii="Palatino Linotype" w:hAnsi="Palatino Linotype"/>
                <w:sz w:val="20"/>
                <w:szCs w:val="20"/>
              </w:rPr>
            </w:pPr>
          </w:p>
        </w:tc>
        <w:tc>
          <w:tcPr>
            <w:tcW w:w="2659" w:type="dxa"/>
            <w:vAlign w:val="center"/>
          </w:tcPr>
          <w:p w:rsidR="00021499" w:rsidRPr="002B2499" w:rsidRDefault="00021499" w:rsidP="007D2B39">
            <w:pPr>
              <w:spacing w:after="0" w:line="240" w:lineRule="auto"/>
              <w:jc w:val="center"/>
              <w:rPr>
                <w:rFonts w:ascii="Palatino Linotype" w:hAnsi="Palatino Linotype"/>
                <w:sz w:val="20"/>
                <w:szCs w:val="20"/>
              </w:rPr>
            </w:pPr>
          </w:p>
        </w:tc>
      </w:tr>
    </w:tbl>
    <w:p w:rsidR="00021499" w:rsidRPr="00894C6C" w:rsidRDefault="00021499" w:rsidP="00782484">
      <w:pPr>
        <w:spacing w:after="0" w:line="240" w:lineRule="auto"/>
        <w:ind w:left="540"/>
        <w:jc w:val="both"/>
        <w:rPr>
          <w:rFonts w:ascii="Palatino Linotype" w:hAnsi="Palatino Linotype"/>
          <w:iCs/>
        </w:rPr>
      </w:pPr>
    </w:p>
    <w:p w:rsidR="00021499" w:rsidRPr="00894C6C" w:rsidRDefault="00021499" w:rsidP="00782484">
      <w:pPr>
        <w:widowControl w:val="0"/>
        <w:numPr>
          <w:ilvl w:val="1"/>
          <w:numId w:val="9"/>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021499" w:rsidRDefault="00021499" w:rsidP="00782484">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lastRenderedPageBreak/>
        <w:t xml:space="preserve">A nemzeti köznevelésről szóló 2011. évi CXC. </w:t>
      </w:r>
      <w:r>
        <w:rPr>
          <w:rFonts w:ascii="Palatino Linotype" w:hAnsi="Palatino Linotype"/>
          <w:bCs/>
        </w:rPr>
        <w:t>törvény 54</w:t>
      </w:r>
      <w:r w:rsidRPr="00894C6C">
        <w:rPr>
          <w:rFonts w:ascii="Palatino Linotype" w:hAnsi="Palatino Linotype"/>
          <w:bCs/>
        </w:rPr>
        <w:t>. § (2) a) pontja szerinti értékeléssel.</w:t>
      </w:r>
    </w:p>
    <w:p w:rsidR="00021499" w:rsidRDefault="00021499" w:rsidP="00782484">
      <w:pPr>
        <w:widowControl w:val="0"/>
        <w:suppressAutoHyphens/>
        <w:spacing w:after="0" w:line="240" w:lineRule="auto"/>
        <w:ind w:left="792"/>
        <w:jc w:val="both"/>
        <w:rPr>
          <w:rFonts w:ascii="Palatino Linotype" w:hAnsi="Palatino Linotype"/>
          <w:bCs/>
        </w:rPr>
      </w:pPr>
    </w:p>
    <w:p w:rsidR="00021499" w:rsidRPr="006B7DDC" w:rsidRDefault="00021499" w:rsidP="00782484">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021499" w:rsidRPr="006B7DDC" w:rsidRDefault="00021499" w:rsidP="00782484">
      <w:pPr>
        <w:widowControl w:val="0"/>
        <w:suppressAutoHyphens/>
        <w:spacing w:after="0" w:line="240" w:lineRule="auto"/>
        <w:jc w:val="center"/>
        <w:rPr>
          <w:rFonts w:ascii="Palatino Linotype" w:hAnsi="Palatino Linotype"/>
          <w:b/>
          <w:bCs/>
          <w:sz w:val="40"/>
          <w:szCs w:val="40"/>
          <w:lang w:eastAsia="hu-HU"/>
        </w:rPr>
      </w:pPr>
    </w:p>
    <w:p w:rsidR="00021499" w:rsidRPr="006B7DDC" w:rsidRDefault="00021499" w:rsidP="00782484">
      <w:pPr>
        <w:widowControl w:val="0"/>
        <w:suppressAutoHyphens/>
        <w:spacing w:after="0" w:line="240" w:lineRule="auto"/>
        <w:jc w:val="center"/>
        <w:rPr>
          <w:rFonts w:ascii="Palatino Linotype" w:hAnsi="Palatino Linotype"/>
          <w:b/>
          <w:bCs/>
          <w:sz w:val="40"/>
          <w:szCs w:val="40"/>
          <w:lang w:eastAsia="hu-HU"/>
        </w:rPr>
      </w:pPr>
    </w:p>
    <w:p w:rsidR="00021499" w:rsidRPr="006B7DDC" w:rsidRDefault="00021499" w:rsidP="00782484">
      <w:pPr>
        <w:widowControl w:val="0"/>
        <w:suppressAutoHyphens/>
        <w:spacing w:after="0" w:line="240" w:lineRule="auto"/>
        <w:jc w:val="center"/>
        <w:rPr>
          <w:rFonts w:ascii="Palatino Linotype" w:hAnsi="Palatino Linotype"/>
          <w:b/>
          <w:bCs/>
          <w:sz w:val="40"/>
          <w:szCs w:val="40"/>
          <w:lang w:eastAsia="hu-HU"/>
        </w:rPr>
      </w:pPr>
    </w:p>
    <w:p w:rsidR="00021499" w:rsidRPr="006B7DDC" w:rsidRDefault="00021499" w:rsidP="00782484">
      <w:pPr>
        <w:widowControl w:val="0"/>
        <w:suppressAutoHyphens/>
        <w:spacing w:after="0" w:line="240" w:lineRule="auto"/>
        <w:jc w:val="center"/>
        <w:rPr>
          <w:rFonts w:ascii="Palatino Linotype" w:hAnsi="Palatino Linotype"/>
          <w:b/>
          <w:bCs/>
          <w:sz w:val="40"/>
          <w:szCs w:val="40"/>
          <w:lang w:eastAsia="hu-HU"/>
        </w:rPr>
      </w:pPr>
    </w:p>
    <w:p w:rsidR="00021499" w:rsidRPr="006B7DDC" w:rsidRDefault="00021499" w:rsidP="00782484">
      <w:pPr>
        <w:widowControl w:val="0"/>
        <w:suppressAutoHyphens/>
        <w:spacing w:after="0" w:line="240" w:lineRule="auto"/>
        <w:jc w:val="center"/>
        <w:rPr>
          <w:rFonts w:ascii="Palatino Linotype" w:hAnsi="Palatino Linotype"/>
          <w:b/>
          <w:bCs/>
          <w:sz w:val="40"/>
          <w:szCs w:val="40"/>
          <w:lang w:eastAsia="hu-HU"/>
        </w:rPr>
      </w:pPr>
    </w:p>
    <w:p w:rsidR="00021499" w:rsidRPr="006B7DDC" w:rsidRDefault="00021499" w:rsidP="0078248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021499" w:rsidRPr="006B7DDC" w:rsidRDefault="00021499" w:rsidP="0078248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021499" w:rsidRPr="006B7DDC" w:rsidRDefault="00021499" w:rsidP="00782484">
      <w:pPr>
        <w:widowControl w:val="0"/>
        <w:suppressAutoHyphens/>
        <w:spacing w:after="0" w:line="240" w:lineRule="auto"/>
        <w:jc w:val="center"/>
        <w:rPr>
          <w:rFonts w:ascii="Palatino Linotype" w:hAnsi="Palatino Linotype"/>
          <w:sz w:val="44"/>
          <w:szCs w:val="44"/>
          <w:lang w:eastAsia="hu-HU"/>
        </w:rPr>
      </w:pPr>
    </w:p>
    <w:p w:rsidR="00021499" w:rsidRPr="006B7DDC" w:rsidRDefault="00021499" w:rsidP="0078248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021499" w:rsidRPr="006B7DDC" w:rsidRDefault="00021499" w:rsidP="0078248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021499" w:rsidRPr="006B7DDC" w:rsidRDefault="00021499" w:rsidP="00782484">
      <w:pPr>
        <w:widowControl w:val="0"/>
        <w:suppressAutoHyphens/>
        <w:spacing w:after="0" w:line="240" w:lineRule="auto"/>
        <w:ind w:left="-15"/>
        <w:jc w:val="center"/>
        <w:rPr>
          <w:rFonts w:ascii="Palatino Linotype" w:hAnsi="Palatino Linotype"/>
          <w:b/>
          <w:kern w:val="1"/>
          <w:sz w:val="44"/>
          <w:szCs w:val="44"/>
          <w:lang w:eastAsia="hi-IN" w:bidi="hi-IN"/>
        </w:rPr>
      </w:pPr>
    </w:p>
    <w:p w:rsidR="00021499" w:rsidRPr="006B7DDC" w:rsidRDefault="00021499" w:rsidP="00782484">
      <w:pPr>
        <w:widowControl w:val="0"/>
        <w:suppressAutoHyphens/>
        <w:spacing w:after="0" w:line="240" w:lineRule="auto"/>
        <w:ind w:left="-15"/>
        <w:jc w:val="center"/>
        <w:rPr>
          <w:rFonts w:ascii="Palatino Linotype" w:hAnsi="Palatino Linotype"/>
          <w:b/>
          <w:kern w:val="1"/>
          <w:sz w:val="44"/>
          <w:szCs w:val="44"/>
          <w:lang w:eastAsia="hi-IN" w:bidi="hi-IN"/>
        </w:rPr>
      </w:pPr>
    </w:p>
    <w:p w:rsidR="00021499" w:rsidRPr="006B7DDC" w:rsidRDefault="00021499" w:rsidP="00782484">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021499" w:rsidRPr="006B7DDC" w:rsidRDefault="00021499" w:rsidP="00782484">
      <w:pPr>
        <w:widowControl w:val="0"/>
        <w:suppressAutoHyphens/>
        <w:spacing w:after="0" w:line="240" w:lineRule="auto"/>
        <w:ind w:left="-15"/>
        <w:jc w:val="center"/>
        <w:rPr>
          <w:rFonts w:ascii="Palatino Linotype" w:hAnsi="Palatino Linotype"/>
          <w:b/>
          <w:kern w:val="1"/>
          <w:sz w:val="44"/>
          <w:szCs w:val="44"/>
          <w:lang w:eastAsia="hi-IN" w:bidi="hi-IN"/>
        </w:rPr>
      </w:pPr>
    </w:p>
    <w:p w:rsidR="00021499" w:rsidRPr="006B7DDC" w:rsidRDefault="00021499" w:rsidP="00782484">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021499" w:rsidRPr="006B7DDC" w:rsidRDefault="00021499" w:rsidP="00782484">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021499"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021499"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21499" w:rsidRPr="006B7DDC" w:rsidRDefault="00021499" w:rsidP="007D2B39">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021499" w:rsidRPr="006B7DDC" w:rsidRDefault="00021499" w:rsidP="007D2B3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021499" w:rsidRPr="006B7DDC" w:rsidRDefault="00021499" w:rsidP="007D2B3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021499" w:rsidRPr="006B7DDC" w:rsidRDefault="00021499" w:rsidP="007D2B3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021499" w:rsidRPr="006B7DDC" w:rsidRDefault="00021499" w:rsidP="007D2B3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02149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8773D5" w:rsidRDefault="00021499" w:rsidP="007D2B39">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021499"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021499" w:rsidRPr="006B7DDC" w:rsidRDefault="00021499" w:rsidP="007D2B3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21499" w:rsidRPr="006B7DDC" w:rsidRDefault="00021499" w:rsidP="007D2B3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21499" w:rsidRPr="006B7DDC" w:rsidRDefault="00021499" w:rsidP="007D2B3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21499" w:rsidRPr="006B7DDC" w:rsidRDefault="00021499" w:rsidP="007D2B3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21499" w:rsidRPr="006B7DDC" w:rsidRDefault="00021499" w:rsidP="007D2B3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21499" w:rsidRPr="006B7DDC" w:rsidRDefault="00021499" w:rsidP="007D2B3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21499" w:rsidRPr="006B7DDC" w:rsidRDefault="00021499" w:rsidP="007D2B3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021499" w:rsidRPr="006B7DDC" w:rsidRDefault="00021499" w:rsidP="007D2B3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021499" w:rsidRPr="006B7DDC" w:rsidRDefault="00021499" w:rsidP="007D2B3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021499" w:rsidRPr="006B7DDC" w:rsidRDefault="00021499" w:rsidP="007D2B3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021499"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021499" w:rsidRPr="006B7DDC" w:rsidRDefault="00021499" w:rsidP="007D2B3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2149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2149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2149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Határozottság</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021499"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021499" w:rsidRPr="006B7DDC" w:rsidRDefault="00021499" w:rsidP="007D2B3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021499"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021499" w:rsidRPr="006B7DDC" w:rsidRDefault="00021499" w:rsidP="00782484">
      <w:pPr>
        <w:widowControl w:val="0"/>
        <w:suppressAutoHyphens/>
        <w:spacing w:after="0" w:line="240" w:lineRule="auto"/>
        <w:ind w:left="-15"/>
        <w:jc w:val="both"/>
        <w:rPr>
          <w:rFonts w:ascii="Palatino Linotype" w:hAnsi="Palatino Linotype"/>
          <w:sz w:val="24"/>
          <w:szCs w:val="24"/>
          <w:lang w:eastAsia="hu-HU"/>
        </w:rPr>
      </w:pPr>
    </w:p>
    <w:p w:rsidR="00021499" w:rsidRPr="006B7DDC" w:rsidRDefault="00021499" w:rsidP="00782484">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021499" w:rsidRPr="00BB7599" w:rsidRDefault="00021499" w:rsidP="00782484">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021499" w:rsidRPr="006B7DDC" w:rsidRDefault="00021499" w:rsidP="00782484">
      <w:pPr>
        <w:widowControl w:val="0"/>
        <w:numPr>
          <w:ilvl w:val="0"/>
          <w:numId w:val="16"/>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021499" w:rsidRPr="006B7DDC" w:rsidRDefault="00021499" w:rsidP="00782484">
      <w:pPr>
        <w:spacing w:after="0" w:line="240" w:lineRule="auto"/>
        <w:rPr>
          <w:rFonts w:ascii="Palatino Linotype" w:hAnsi="Palatino Linotype"/>
          <w:b/>
          <w:sz w:val="24"/>
          <w:szCs w:val="24"/>
          <w:lang w:eastAsia="hu-HU"/>
        </w:rPr>
      </w:pPr>
    </w:p>
    <w:p w:rsidR="00021499" w:rsidRPr="006B7DDC" w:rsidRDefault="00021499" w:rsidP="00782484">
      <w:pPr>
        <w:widowControl w:val="0"/>
        <w:numPr>
          <w:ilvl w:val="1"/>
          <w:numId w:val="1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021499" w:rsidRPr="006B7DDC" w:rsidRDefault="00021499" w:rsidP="00782484">
      <w:pPr>
        <w:spacing w:after="0" w:line="240" w:lineRule="auto"/>
        <w:rPr>
          <w:rFonts w:ascii="Palatino Linotype" w:hAnsi="Palatino Linotype"/>
          <w:b/>
          <w:sz w:val="24"/>
          <w:szCs w:val="24"/>
          <w:lang w:eastAsia="hu-HU"/>
        </w:rPr>
      </w:pPr>
    </w:p>
    <w:p w:rsidR="00021499" w:rsidRDefault="00021499" w:rsidP="00782484">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021499" w:rsidRPr="00A33000" w:rsidRDefault="00021499" w:rsidP="00782484">
      <w:pPr>
        <w:spacing w:after="0" w:line="240" w:lineRule="auto"/>
        <w:rPr>
          <w:rFonts w:ascii="Palatino Linotype" w:hAnsi="Palatino Linotype"/>
          <w:sz w:val="24"/>
          <w:szCs w:val="24"/>
          <w:lang w:eastAsia="hu-HU"/>
        </w:rPr>
      </w:pPr>
    </w:p>
    <w:p w:rsidR="00021499" w:rsidRPr="006B7DDC" w:rsidRDefault="00021499" w:rsidP="00782484">
      <w:pPr>
        <w:widowControl w:val="0"/>
        <w:numPr>
          <w:ilvl w:val="1"/>
          <w:numId w:val="16"/>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021499" w:rsidRPr="00182B03" w:rsidRDefault="00021499" w:rsidP="00782484">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021499" w:rsidRPr="006B7DDC" w:rsidRDefault="00021499" w:rsidP="00782484">
      <w:pPr>
        <w:spacing w:after="0" w:line="240" w:lineRule="auto"/>
        <w:rPr>
          <w:rFonts w:ascii="Palatino Linotype" w:hAnsi="Palatino Linotype"/>
          <w:b/>
          <w:bCs/>
          <w:iCs/>
          <w:sz w:val="24"/>
          <w:szCs w:val="24"/>
          <w:lang w:eastAsia="hu-HU"/>
        </w:rPr>
      </w:pPr>
    </w:p>
    <w:p w:rsidR="00021499" w:rsidRPr="006B7DDC" w:rsidRDefault="00021499" w:rsidP="00782484">
      <w:pPr>
        <w:widowControl w:val="0"/>
        <w:numPr>
          <w:ilvl w:val="1"/>
          <w:numId w:val="16"/>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021499" w:rsidRPr="006B7DDC" w:rsidRDefault="00021499" w:rsidP="00782484">
      <w:pPr>
        <w:spacing w:after="0" w:line="240" w:lineRule="auto"/>
        <w:rPr>
          <w:rFonts w:ascii="Palatino Linotype" w:hAnsi="Palatino Linotype"/>
          <w:b/>
          <w:bCs/>
          <w:iCs/>
          <w:sz w:val="24"/>
          <w:szCs w:val="24"/>
          <w:lang w:eastAsia="hu-HU"/>
        </w:rPr>
      </w:pPr>
    </w:p>
    <w:p w:rsidR="00021499" w:rsidRPr="006B7DDC" w:rsidRDefault="00021499" w:rsidP="00782484">
      <w:pPr>
        <w:numPr>
          <w:ilvl w:val="2"/>
          <w:numId w:val="1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021499" w:rsidRPr="006B7DDC" w:rsidRDefault="00021499" w:rsidP="00782484">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021499" w:rsidRDefault="00021499" w:rsidP="00782484">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021499" w:rsidRDefault="00021499" w:rsidP="00782484">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021499" w:rsidRDefault="00021499" w:rsidP="00782484">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Speciális jogviszonyok: egyszerűsített foglalkoztatás: fajtái: </w:t>
      </w:r>
      <w:r w:rsidRPr="009C0C62">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021499" w:rsidRPr="006B7DDC" w:rsidRDefault="00021499" w:rsidP="00782484">
      <w:pPr>
        <w:spacing w:after="0" w:line="240" w:lineRule="auto"/>
        <w:ind w:firstLine="540"/>
        <w:rPr>
          <w:rFonts w:ascii="Palatino Linotype" w:hAnsi="Palatino Linotype"/>
          <w:sz w:val="24"/>
          <w:szCs w:val="24"/>
          <w:lang w:eastAsia="hu-HU"/>
        </w:rPr>
      </w:pPr>
    </w:p>
    <w:p w:rsidR="00021499" w:rsidRPr="006B7DDC" w:rsidRDefault="00021499" w:rsidP="00782484">
      <w:pPr>
        <w:numPr>
          <w:ilvl w:val="2"/>
          <w:numId w:val="16"/>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021499" w:rsidRPr="00B63991" w:rsidRDefault="00021499" w:rsidP="00782484">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021499" w:rsidRPr="00B63991" w:rsidRDefault="00021499" w:rsidP="0078248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021499" w:rsidRPr="00B63991" w:rsidRDefault="00021499" w:rsidP="00782484">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Munkaviszony adózási, biztosítási, egészség- és nyugdíjbiztosítási összefüggései: munkaadó járulékfizetési kötelezettségei, munkavállaló adó- és </w:t>
      </w:r>
      <w:r w:rsidRPr="00B63991">
        <w:rPr>
          <w:rFonts w:ascii="Palatino Linotype" w:hAnsi="Palatino Linotype"/>
          <w:sz w:val="24"/>
          <w:szCs w:val="24"/>
          <w:lang w:eastAsia="hu-HU"/>
        </w:rPr>
        <w:lastRenderedPageBreak/>
        <w:t>járulékfizetési kötelezettségei, biztosítottként egészségbiztosítási ellátások fajtái (pénzbeli és természetbeli), nyugdíj és munkaviszony.</w:t>
      </w:r>
    </w:p>
    <w:p w:rsidR="00021499" w:rsidRPr="00B63991" w:rsidRDefault="00021499" w:rsidP="00782484">
      <w:pPr>
        <w:spacing w:after="0" w:line="240" w:lineRule="auto"/>
        <w:ind w:left="708"/>
        <w:jc w:val="both"/>
        <w:rPr>
          <w:rFonts w:ascii="Palatino Linotype" w:hAnsi="Palatino Linotype"/>
          <w:sz w:val="24"/>
          <w:szCs w:val="24"/>
          <w:lang w:eastAsia="hu-HU"/>
        </w:rPr>
      </w:pPr>
    </w:p>
    <w:p w:rsidR="00021499" w:rsidRPr="00B63991" w:rsidRDefault="00021499" w:rsidP="00782484">
      <w:pPr>
        <w:numPr>
          <w:ilvl w:val="2"/>
          <w:numId w:val="16"/>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021499" w:rsidRPr="00B63991" w:rsidRDefault="00021499" w:rsidP="0078248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021499" w:rsidRPr="00B63991" w:rsidRDefault="00021499" w:rsidP="0078248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021499" w:rsidRPr="00B63991" w:rsidRDefault="00021499" w:rsidP="0078248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021499" w:rsidRPr="00B63991" w:rsidRDefault="00021499" w:rsidP="0078248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021499" w:rsidRPr="00B63991" w:rsidRDefault="00021499" w:rsidP="00782484">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021499" w:rsidRPr="00B63991" w:rsidRDefault="00021499" w:rsidP="00782484">
      <w:pPr>
        <w:spacing w:after="0" w:line="240" w:lineRule="auto"/>
        <w:ind w:left="720"/>
        <w:rPr>
          <w:rFonts w:ascii="Palatino Linotype" w:hAnsi="Palatino Linotype"/>
          <w:sz w:val="24"/>
          <w:szCs w:val="24"/>
          <w:lang w:eastAsia="hu-HU"/>
        </w:rPr>
      </w:pPr>
    </w:p>
    <w:p w:rsidR="00021499" w:rsidRPr="00B63991" w:rsidRDefault="00021499" w:rsidP="00782484">
      <w:pPr>
        <w:numPr>
          <w:ilvl w:val="2"/>
          <w:numId w:val="16"/>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021499" w:rsidRPr="00B63991" w:rsidRDefault="00021499" w:rsidP="0078248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021499" w:rsidRPr="00B63991" w:rsidRDefault="00021499" w:rsidP="0078248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021499" w:rsidRPr="00B63991" w:rsidRDefault="00021499" w:rsidP="0078248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021499" w:rsidRPr="00B63991" w:rsidRDefault="00021499" w:rsidP="0078248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021499" w:rsidRPr="00B63991" w:rsidRDefault="00021499" w:rsidP="0078248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021499" w:rsidRPr="00B63991" w:rsidRDefault="00021499" w:rsidP="0078248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021499" w:rsidRPr="00B63991" w:rsidRDefault="00021499" w:rsidP="0078248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021499" w:rsidRPr="00B63991" w:rsidRDefault="00021499" w:rsidP="00782484">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lastRenderedPageBreak/>
        <w:t>A munkaerőpiac sajátosságai, NFSZ szolgáltatásai: pályaválasztási tanácsadás, munka- és pályatanácsadás, álláskeresési tanácsadás, álláskereső klub, pszichológiai tanácsadás.</w:t>
      </w:r>
    </w:p>
    <w:p w:rsidR="00021499" w:rsidRPr="00B63991" w:rsidRDefault="00021499" w:rsidP="00782484">
      <w:pPr>
        <w:spacing w:after="0" w:line="240" w:lineRule="auto"/>
        <w:ind w:left="720"/>
        <w:jc w:val="both"/>
        <w:rPr>
          <w:rFonts w:ascii="Palatino Linotype" w:hAnsi="Palatino Linotype"/>
          <w:sz w:val="24"/>
          <w:szCs w:val="24"/>
          <w:lang w:eastAsia="hu-HU"/>
        </w:rPr>
      </w:pPr>
    </w:p>
    <w:p w:rsidR="00021499" w:rsidRPr="00B63991" w:rsidRDefault="00021499" w:rsidP="00782484">
      <w:pPr>
        <w:spacing w:after="0" w:line="240" w:lineRule="auto"/>
        <w:rPr>
          <w:rFonts w:ascii="Palatino Linotype" w:hAnsi="Palatino Linotype"/>
          <w:sz w:val="24"/>
          <w:szCs w:val="24"/>
          <w:lang w:eastAsia="hu-HU"/>
        </w:rPr>
      </w:pPr>
    </w:p>
    <w:p w:rsidR="00021499" w:rsidRPr="00B63991" w:rsidRDefault="00021499" w:rsidP="00782484">
      <w:pPr>
        <w:widowControl w:val="0"/>
        <w:numPr>
          <w:ilvl w:val="1"/>
          <w:numId w:val="16"/>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021499" w:rsidRPr="00B63991" w:rsidRDefault="00021499" w:rsidP="00782484">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021499" w:rsidRPr="00B63991" w:rsidRDefault="00021499" w:rsidP="00782484">
      <w:pPr>
        <w:spacing w:after="0" w:line="240" w:lineRule="auto"/>
        <w:ind w:left="792"/>
        <w:jc w:val="both"/>
        <w:rPr>
          <w:rFonts w:ascii="Palatino Linotype" w:hAnsi="Palatino Linotype"/>
          <w:b/>
          <w:bCs/>
          <w:sz w:val="24"/>
          <w:szCs w:val="24"/>
          <w:lang w:eastAsia="hu-HU"/>
        </w:rPr>
      </w:pPr>
    </w:p>
    <w:p w:rsidR="00021499" w:rsidRPr="00B63991" w:rsidRDefault="00021499" w:rsidP="00782484">
      <w:pPr>
        <w:widowControl w:val="0"/>
        <w:numPr>
          <w:ilvl w:val="1"/>
          <w:numId w:val="16"/>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021499" w:rsidRPr="00B63991" w:rsidRDefault="00021499" w:rsidP="00782484">
      <w:pPr>
        <w:widowControl w:val="0"/>
        <w:suppressAutoHyphens/>
        <w:spacing w:after="0" w:line="240" w:lineRule="auto"/>
        <w:rPr>
          <w:rFonts w:ascii="Palatino Linotype" w:hAnsi="Palatino Linotype"/>
          <w:b/>
          <w:bCs/>
          <w:sz w:val="24"/>
          <w:szCs w:val="24"/>
          <w:lang w:eastAsia="hu-HU"/>
        </w:rPr>
      </w:pPr>
    </w:p>
    <w:p w:rsidR="00021499" w:rsidRPr="006B7DDC" w:rsidRDefault="00021499" w:rsidP="00782484">
      <w:pPr>
        <w:widowControl w:val="0"/>
        <w:numPr>
          <w:ilvl w:val="2"/>
          <w:numId w:val="1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21499" w:rsidRPr="00E8030B">
        <w:trPr>
          <w:cantSplit/>
          <w:trHeight w:val="921"/>
          <w:jc w:val="center"/>
        </w:trPr>
        <w:tc>
          <w:tcPr>
            <w:tcW w:w="828" w:type="dxa"/>
            <w:vMerge w:val="restart"/>
            <w:vAlign w:val="center"/>
          </w:tcPr>
          <w:p w:rsidR="00021499" w:rsidRPr="00E8030B" w:rsidRDefault="00021499" w:rsidP="007D2B3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021499" w:rsidRPr="00E8030B" w:rsidRDefault="00021499" w:rsidP="007D2B3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021499" w:rsidRPr="00E8030B" w:rsidRDefault="00021499" w:rsidP="007D2B3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021499" w:rsidRPr="00E8030B" w:rsidRDefault="00021499" w:rsidP="007D2B39">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021499" w:rsidRPr="00E8030B" w:rsidRDefault="00021499" w:rsidP="007D2B3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021499" w:rsidRPr="00E8030B">
        <w:trPr>
          <w:cantSplit/>
          <w:trHeight w:val="1076"/>
          <w:jc w:val="center"/>
        </w:trPr>
        <w:tc>
          <w:tcPr>
            <w:tcW w:w="828" w:type="dxa"/>
            <w:vMerge/>
            <w:vAlign w:val="center"/>
          </w:tcPr>
          <w:p w:rsidR="00021499" w:rsidRPr="00E8030B" w:rsidRDefault="00021499" w:rsidP="007D2B39">
            <w:pPr>
              <w:spacing w:after="0" w:line="240" w:lineRule="auto"/>
              <w:jc w:val="center"/>
              <w:rPr>
                <w:rFonts w:ascii="Palatino Linotype" w:hAnsi="Palatino Linotype"/>
                <w:b/>
                <w:sz w:val="20"/>
                <w:szCs w:val="20"/>
              </w:rPr>
            </w:pPr>
          </w:p>
        </w:tc>
        <w:tc>
          <w:tcPr>
            <w:tcW w:w="3621" w:type="dxa"/>
            <w:vMerge/>
            <w:vAlign w:val="center"/>
          </w:tcPr>
          <w:p w:rsidR="00021499" w:rsidRPr="00E8030B" w:rsidRDefault="00021499" w:rsidP="007D2B39">
            <w:pPr>
              <w:spacing w:after="0" w:line="240" w:lineRule="auto"/>
              <w:rPr>
                <w:rFonts w:ascii="Palatino Linotype" w:hAnsi="Palatino Linotype"/>
                <w:b/>
                <w:sz w:val="20"/>
                <w:szCs w:val="20"/>
              </w:rPr>
            </w:pPr>
          </w:p>
        </w:tc>
        <w:tc>
          <w:tcPr>
            <w:tcW w:w="809" w:type="dxa"/>
            <w:textDirection w:val="btLr"/>
            <w:vAlign w:val="center"/>
          </w:tcPr>
          <w:p w:rsidR="00021499" w:rsidRPr="00E8030B" w:rsidRDefault="00021499" w:rsidP="007D2B3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021499" w:rsidRPr="00E8030B" w:rsidRDefault="00021499" w:rsidP="007D2B3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021499" w:rsidRPr="00E8030B" w:rsidRDefault="00021499" w:rsidP="007D2B3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021499" w:rsidRPr="00E8030B" w:rsidRDefault="00021499" w:rsidP="007D2B3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021499" w:rsidRPr="00E8030B" w:rsidRDefault="00021499" w:rsidP="007D2B3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021499" w:rsidRPr="00E8030B" w:rsidRDefault="00021499" w:rsidP="007D2B39">
            <w:pPr>
              <w:spacing w:after="0" w:line="240" w:lineRule="auto"/>
              <w:jc w:val="center"/>
              <w:rPr>
                <w:rFonts w:ascii="Palatino Linotype" w:hAnsi="Palatino Linotype"/>
                <w:b/>
                <w:sz w:val="20"/>
                <w:szCs w:val="20"/>
              </w:rPr>
            </w:pPr>
          </w:p>
        </w:tc>
      </w:tr>
      <w:tr w:rsidR="00021499" w:rsidRPr="00E8030B">
        <w:trPr>
          <w:jc w:val="center"/>
        </w:trPr>
        <w:tc>
          <w:tcPr>
            <w:tcW w:w="828" w:type="dxa"/>
            <w:shd w:val="clear" w:color="auto" w:fill="D9D9D9"/>
            <w:vAlign w:val="center"/>
          </w:tcPr>
          <w:p w:rsidR="00021499" w:rsidRPr="00E8030B" w:rsidRDefault="00021499" w:rsidP="007D2B39">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021499" w:rsidRPr="00E8030B" w:rsidRDefault="00021499" w:rsidP="007D2B39">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021499" w:rsidRPr="00E8030B" w:rsidRDefault="00021499" w:rsidP="007D2B3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E8030B" w:rsidRDefault="00021499" w:rsidP="007D2B3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E8030B" w:rsidRDefault="00021499" w:rsidP="007D2B3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E8030B" w:rsidRDefault="00021499" w:rsidP="007D2B39">
            <w:pPr>
              <w:spacing w:after="0" w:line="240" w:lineRule="auto"/>
              <w:jc w:val="center"/>
              <w:rPr>
                <w:rFonts w:ascii="Palatino Linotype" w:hAnsi="Palatino Linotype"/>
                <w:sz w:val="20"/>
                <w:szCs w:val="20"/>
              </w:rPr>
            </w:pPr>
          </w:p>
        </w:tc>
      </w:tr>
      <w:tr w:rsidR="00021499" w:rsidRPr="00E8030B">
        <w:trPr>
          <w:jc w:val="center"/>
        </w:trPr>
        <w:tc>
          <w:tcPr>
            <w:tcW w:w="828" w:type="dxa"/>
            <w:vAlign w:val="center"/>
          </w:tcPr>
          <w:p w:rsidR="00021499" w:rsidRPr="00E8030B" w:rsidRDefault="00021499" w:rsidP="007D2B3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021499" w:rsidRPr="00E8030B" w:rsidRDefault="00021499" w:rsidP="007D2B3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021499" w:rsidRPr="00E8030B"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2190" w:type="dxa"/>
            <w:vAlign w:val="center"/>
          </w:tcPr>
          <w:p w:rsidR="00021499" w:rsidRPr="00E8030B" w:rsidRDefault="00021499" w:rsidP="007D2B39">
            <w:pPr>
              <w:spacing w:after="0" w:line="240" w:lineRule="auto"/>
              <w:jc w:val="center"/>
              <w:rPr>
                <w:rFonts w:ascii="Palatino Linotype" w:hAnsi="Palatino Linotype"/>
                <w:sz w:val="20"/>
                <w:szCs w:val="20"/>
              </w:rPr>
            </w:pPr>
          </w:p>
        </w:tc>
      </w:tr>
      <w:tr w:rsidR="00021499" w:rsidRPr="00E8030B">
        <w:trPr>
          <w:jc w:val="center"/>
        </w:trPr>
        <w:tc>
          <w:tcPr>
            <w:tcW w:w="828" w:type="dxa"/>
            <w:vAlign w:val="center"/>
          </w:tcPr>
          <w:p w:rsidR="00021499" w:rsidRPr="00E8030B" w:rsidRDefault="00021499" w:rsidP="007D2B39">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021499" w:rsidRPr="00E8030B" w:rsidRDefault="00021499" w:rsidP="007D2B3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021499" w:rsidRPr="00E8030B"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2190" w:type="dxa"/>
            <w:vAlign w:val="center"/>
          </w:tcPr>
          <w:p w:rsidR="00021499" w:rsidRPr="00E8030B" w:rsidRDefault="00021499" w:rsidP="007D2B39">
            <w:pPr>
              <w:spacing w:after="0" w:line="240" w:lineRule="auto"/>
              <w:jc w:val="center"/>
              <w:rPr>
                <w:rFonts w:ascii="Palatino Linotype" w:hAnsi="Palatino Linotype"/>
                <w:sz w:val="20"/>
                <w:szCs w:val="20"/>
              </w:rPr>
            </w:pPr>
          </w:p>
        </w:tc>
      </w:tr>
      <w:tr w:rsidR="00021499" w:rsidRPr="00E8030B">
        <w:trPr>
          <w:jc w:val="center"/>
        </w:trPr>
        <w:tc>
          <w:tcPr>
            <w:tcW w:w="828" w:type="dxa"/>
            <w:vAlign w:val="center"/>
          </w:tcPr>
          <w:p w:rsidR="00021499" w:rsidRPr="00E8030B" w:rsidRDefault="00021499" w:rsidP="007D2B39">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021499" w:rsidRPr="00E8030B" w:rsidRDefault="00021499" w:rsidP="007D2B3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021499" w:rsidRPr="00E8030B"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2190" w:type="dxa"/>
            <w:vAlign w:val="center"/>
          </w:tcPr>
          <w:p w:rsidR="00021499" w:rsidRPr="00E8030B" w:rsidRDefault="00021499" w:rsidP="007D2B39">
            <w:pPr>
              <w:spacing w:after="0" w:line="240" w:lineRule="auto"/>
              <w:jc w:val="center"/>
              <w:rPr>
                <w:rFonts w:ascii="Palatino Linotype" w:hAnsi="Palatino Linotype"/>
                <w:sz w:val="20"/>
                <w:szCs w:val="20"/>
              </w:rPr>
            </w:pPr>
          </w:p>
        </w:tc>
      </w:tr>
      <w:tr w:rsidR="00021499" w:rsidRPr="00E8030B">
        <w:trPr>
          <w:jc w:val="center"/>
        </w:trPr>
        <w:tc>
          <w:tcPr>
            <w:tcW w:w="828" w:type="dxa"/>
            <w:vAlign w:val="center"/>
          </w:tcPr>
          <w:p w:rsidR="00021499" w:rsidRPr="00E8030B" w:rsidRDefault="00021499" w:rsidP="007D2B3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021499" w:rsidRPr="00E8030B" w:rsidRDefault="00021499" w:rsidP="007D2B3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021499" w:rsidRPr="00E8030B"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2190" w:type="dxa"/>
            <w:vAlign w:val="center"/>
          </w:tcPr>
          <w:p w:rsidR="00021499" w:rsidRPr="00E8030B" w:rsidRDefault="00021499" w:rsidP="007D2B39">
            <w:pPr>
              <w:spacing w:after="0" w:line="240" w:lineRule="auto"/>
              <w:jc w:val="center"/>
              <w:rPr>
                <w:rFonts w:ascii="Palatino Linotype" w:hAnsi="Palatino Linotype"/>
                <w:sz w:val="20"/>
                <w:szCs w:val="20"/>
              </w:rPr>
            </w:pPr>
          </w:p>
        </w:tc>
      </w:tr>
      <w:tr w:rsidR="00021499" w:rsidRPr="00E8030B">
        <w:trPr>
          <w:jc w:val="center"/>
        </w:trPr>
        <w:tc>
          <w:tcPr>
            <w:tcW w:w="828" w:type="dxa"/>
            <w:vAlign w:val="center"/>
          </w:tcPr>
          <w:p w:rsidR="00021499" w:rsidRPr="00E8030B" w:rsidRDefault="00021499" w:rsidP="007D2B3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021499" w:rsidRPr="00E8030B" w:rsidRDefault="00021499" w:rsidP="007D2B3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021499" w:rsidRPr="00E8030B"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2190" w:type="dxa"/>
            <w:vAlign w:val="center"/>
          </w:tcPr>
          <w:p w:rsidR="00021499" w:rsidRPr="00E8030B" w:rsidRDefault="00021499" w:rsidP="007D2B39">
            <w:pPr>
              <w:spacing w:after="0" w:line="240" w:lineRule="auto"/>
              <w:jc w:val="center"/>
              <w:rPr>
                <w:rFonts w:ascii="Palatino Linotype" w:hAnsi="Palatino Linotype"/>
                <w:sz w:val="20"/>
                <w:szCs w:val="20"/>
              </w:rPr>
            </w:pPr>
          </w:p>
        </w:tc>
      </w:tr>
      <w:tr w:rsidR="00021499" w:rsidRPr="00E8030B">
        <w:trPr>
          <w:jc w:val="center"/>
        </w:trPr>
        <w:tc>
          <w:tcPr>
            <w:tcW w:w="828" w:type="dxa"/>
            <w:vAlign w:val="center"/>
          </w:tcPr>
          <w:p w:rsidR="00021499" w:rsidRPr="00E8030B" w:rsidRDefault="00021499" w:rsidP="007D2B3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021499" w:rsidRPr="00E8030B" w:rsidRDefault="00021499" w:rsidP="007D2B3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021499" w:rsidRPr="00E8030B"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2190" w:type="dxa"/>
            <w:vAlign w:val="center"/>
          </w:tcPr>
          <w:p w:rsidR="00021499" w:rsidRPr="00E8030B" w:rsidRDefault="00021499" w:rsidP="007D2B39">
            <w:pPr>
              <w:spacing w:after="0" w:line="240" w:lineRule="auto"/>
              <w:jc w:val="center"/>
              <w:rPr>
                <w:rFonts w:ascii="Palatino Linotype" w:hAnsi="Palatino Linotype"/>
                <w:sz w:val="20"/>
                <w:szCs w:val="20"/>
              </w:rPr>
            </w:pPr>
          </w:p>
        </w:tc>
      </w:tr>
      <w:tr w:rsidR="00021499" w:rsidRPr="00E8030B">
        <w:trPr>
          <w:jc w:val="center"/>
        </w:trPr>
        <w:tc>
          <w:tcPr>
            <w:tcW w:w="828" w:type="dxa"/>
            <w:vAlign w:val="center"/>
          </w:tcPr>
          <w:p w:rsidR="00021499" w:rsidRPr="00E8030B" w:rsidRDefault="00021499" w:rsidP="007D2B39">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021499" w:rsidRPr="00E8030B" w:rsidRDefault="00021499" w:rsidP="007D2B3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021499" w:rsidRPr="00E8030B"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2190" w:type="dxa"/>
            <w:vAlign w:val="center"/>
          </w:tcPr>
          <w:p w:rsidR="00021499" w:rsidRPr="00E8030B" w:rsidRDefault="00021499" w:rsidP="007D2B39">
            <w:pPr>
              <w:spacing w:after="0" w:line="240" w:lineRule="auto"/>
              <w:jc w:val="center"/>
              <w:rPr>
                <w:rFonts w:ascii="Palatino Linotype" w:hAnsi="Palatino Linotype"/>
                <w:sz w:val="20"/>
                <w:szCs w:val="20"/>
              </w:rPr>
            </w:pPr>
          </w:p>
        </w:tc>
      </w:tr>
      <w:tr w:rsidR="00021499" w:rsidRPr="00E8030B">
        <w:trPr>
          <w:jc w:val="center"/>
        </w:trPr>
        <w:tc>
          <w:tcPr>
            <w:tcW w:w="828" w:type="dxa"/>
            <w:shd w:val="clear" w:color="auto" w:fill="D9D9D9"/>
            <w:vAlign w:val="center"/>
          </w:tcPr>
          <w:p w:rsidR="00021499" w:rsidRPr="00E8030B" w:rsidRDefault="00021499" w:rsidP="007D2B39">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021499" w:rsidRPr="00E8030B" w:rsidRDefault="00021499" w:rsidP="007D2B39">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021499" w:rsidRPr="00E8030B" w:rsidRDefault="00021499" w:rsidP="007D2B3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E8030B" w:rsidRDefault="00021499" w:rsidP="007D2B3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E8030B" w:rsidRDefault="00021499" w:rsidP="007D2B3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E8030B" w:rsidRDefault="00021499" w:rsidP="007D2B39">
            <w:pPr>
              <w:spacing w:after="0" w:line="240" w:lineRule="auto"/>
              <w:jc w:val="center"/>
              <w:rPr>
                <w:rFonts w:ascii="Palatino Linotype" w:hAnsi="Palatino Linotype"/>
                <w:sz w:val="20"/>
                <w:szCs w:val="20"/>
              </w:rPr>
            </w:pPr>
          </w:p>
        </w:tc>
      </w:tr>
      <w:tr w:rsidR="00021499" w:rsidRPr="00E8030B">
        <w:trPr>
          <w:jc w:val="center"/>
        </w:trPr>
        <w:tc>
          <w:tcPr>
            <w:tcW w:w="828" w:type="dxa"/>
            <w:vAlign w:val="center"/>
          </w:tcPr>
          <w:p w:rsidR="00021499" w:rsidRPr="00E8030B" w:rsidRDefault="00021499" w:rsidP="007D2B39">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021499" w:rsidRPr="00E8030B" w:rsidRDefault="00021499" w:rsidP="007D2B39">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798" w:type="dxa"/>
            <w:vAlign w:val="center"/>
          </w:tcPr>
          <w:p w:rsidR="00021499" w:rsidRPr="00E8030B"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2190" w:type="dxa"/>
            <w:vAlign w:val="center"/>
          </w:tcPr>
          <w:p w:rsidR="00021499" w:rsidRPr="00E8030B" w:rsidRDefault="00021499" w:rsidP="007D2B39">
            <w:pPr>
              <w:spacing w:after="0" w:line="240" w:lineRule="auto"/>
              <w:jc w:val="center"/>
              <w:rPr>
                <w:rFonts w:ascii="Palatino Linotype" w:hAnsi="Palatino Linotype"/>
                <w:sz w:val="20"/>
                <w:szCs w:val="20"/>
              </w:rPr>
            </w:pPr>
          </w:p>
        </w:tc>
      </w:tr>
      <w:tr w:rsidR="00021499" w:rsidRPr="00E8030B">
        <w:trPr>
          <w:jc w:val="center"/>
        </w:trPr>
        <w:tc>
          <w:tcPr>
            <w:tcW w:w="828" w:type="dxa"/>
            <w:vAlign w:val="center"/>
          </w:tcPr>
          <w:p w:rsidR="00021499" w:rsidRPr="00E8030B" w:rsidRDefault="00021499" w:rsidP="007D2B39">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021499" w:rsidRPr="00E8030B" w:rsidRDefault="00021499" w:rsidP="007D2B39">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798" w:type="dxa"/>
            <w:vAlign w:val="center"/>
          </w:tcPr>
          <w:p w:rsidR="00021499" w:rsidRPr="00E8030B"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2190" w:type="dxa"/>
            <w:vAlign w:val="center"/>
          </w:tcPr>
          <w:p w:rsidR="00021499" w:rsidRPr="00E8030B" w:rsidRDefault="00021499" w:rsidP="007D2B39">
            <w:pPr>
              <w:spacing w:after="0" w:line="240" w:lineRule="auto"/>
              <w:jc w:val="center"/>
              <w:rPr>
                <w:rFonts w:ascii="Palatino Linotype" w:hAnsi="Palatino Linotype"/>
                <w:sz w:val="20"/>
                <w:szCs w:val="20"/>
              </w:rPr>
            </w:pPr>
          </w:p>
        </w:tc>
      </w:tr>
      <w:tr w:rsidR="00021499" w:rsidRPr="00E8030B">
        <w:trPr>
          <w:jc w:val="center"/>
        </w:trPr>
        <w:tc>
          <w:tcPr>
            <w:tcW w:w="828" w:type="dxa"/>
            <w:vAlign w:val="center"/>
          </w:tcPr>
          <w:p w:rsidR="00021499" w:rsidRPr="00E8030B" w:rsidRDefault="00021499" w:rsidP="007D2B39">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021499" w:rsidRPr="00E8030B" w:rsidRDefault="00021499" w:rsidP="007D2B39">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798" w:type="dxa"/>
            <w:vAlign w:val="center"/>
          </w:tcPr>
          <w:p w:rsidR="00021499" w:rsidRPr="00E8030B"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2190" w:type="dxa"/>
            <w:vAlign w:val="center"/>
          </w:tcPr>
          <w:p w:rsidR="00021499" w:rsidRPr="00E8030B" w:rsidRDefault="00021499" w:rsidP="007D2B39">
            <w:pPr>
              <w:spacing w:after="0" w:line="240" w:lineRule="auto"/>
              <w:jc w:val="center"/>
              <w:rPr>
                <w:rFonts w:ascii="Palatino Linotype" w:hAnsi="Palatino Linotype"/>
                <w:sz w:val="20"/>
                <w:szCs w:val="20"/>
              </w:rPr>
            </w:pPr>
          </w:p>
        </w:tc>
      </w:tr>
    </w:tbl>
    <w:p w:rsidR="00021499" w:rsidRPr="006B7DDC" w:rsidRDefault="00021499" w:rsidP="00782484">
      <w:pPr>
        <w:widowControl w:val="0"/>
        <w:suppressAutoHyphens/>
        <w:spacing w:after="0" w:line="240" w:lineRule="auto"/>
        <w:ind w:left="720"/>
        <w:rPr>
          <w:rFonts w:ascii="Palatino Linotype" w:hAnsi="Palatino Linotype"/>
          <w:b/>
          <w:bCs/>
          <w:i/>
          <w:sz w:val="24"/>
          <w:szCs w:val="24"/>
          <w:lang w:eastAsia="hu-HU"/>
        </w:rPr>
      </w:pPr>
    </w:p>
    <w:p w:rsidR="00021499" w:rsidRPr="006B7DDC" w:rsidRDefault="00021499" w:rsidP="00782484">
      <w:pPr>
        <w:widowControl w:val="0"/>
        <w:numPr>
          <w:ilvl w:val="2"/>
          <w:numId w:val="1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21499" w:rsidRPr="00E8030B">
        <w:trPr>
          <w:jc w:val="center"/>
        </w:trPr>
        <w:tc>
          <w:tcPr>
            <w:tcW w:w="994" w:type="dxa"/>
            <w:vMerge w:val="restart"/>
            <w:vAlign w:val="center"/>
          </w:tcPr>
          <w:p w:rsidR="00021499" w:rsidRPr="00E8030B" w:rsidRDefault="00021499" w:rsidP="007D2B3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021499" w:rsidRPr="00E8030B" w:rsidRDefault="00021499" w:rsidP="007D2B3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021499" w:rsidRPr="00E8030B" w:rsidRDefault="00021499" w:rsidP="007D2B39">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021499" w:rsidRPr="00E8030B" w:rsidRDefault="00021499" w:rsidP="007D2B39">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021499" w:rsidRPr="00E8030B" w:rsidRDefault="00021499" w:rsidP="007D2B3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021499" w:rsidRPr="00E8030B">
        <w:trPr>
          <w:jc w:val="center"/>
        </w:trPr>
        <w:tc>
          <w:tcPr>
            <w:tcW w:w="994" w:type="dxa"/>
            <w:vMerge/>
            <w:vAlign w:val="center"/>
          </w:tcPr>
          <w:p w:rsidR="00021499" w:rsidRPr="00E8030B" w:rsidRDefault="00021499" w:rsidP="007D2B39">
            <w:pPr>
              <w:spacing w:after="0" w:line="240" w:lineRule="auto"/>
              <w:jc w:val="center"/>
              <w:rPr>
                <w:rFonts w:ascii="Palatino Linotype" w:hAnsi="Palatino Linotype"/>
                <w:b/>
                <w:sz w:val="20"/>
                <w:szCs w:val="20"/>
              </w:rPr>
            </w:pPr>
          </w:p>
        </w:tc>
        <w:tc>
          <w:tcPr>
            <w:tcW w:w="2800" w:type="dxa"/>
            <w:vMerge/>
            <w:vAlign w:val="center"/>
          </w:tcPr>
          <w:p w:rsidR="00021499" w:rsidRPr="00E8030B" w:rsidRDefault="00021499" w:rsidP="007D2B39">
            <w:pPr>
              <w:spacing w:after="0" w:line="240" w:lineRule="auto"/>
              <w:rPr>
                <w:rFonts w:ascii="Palatino Linotype" w:hAnsi="Palatino Linotype"/>
                <w:b/>
                <w:sz w:val="20"/>
                <w:szCs w:val="20"/>
              </w:rPr>
            </w:pPr>
          </w:p>
        </w:tc>
        <w:tc>
          <w:tcPr>
            <w:tcW w:w="945" w:type="dxa"/>
            <w:vAlign w:val="center"/>
          </w:tcPr>
          <w:p w:rsidR="00021499" w:rsidRPr="00E8030B" w:rsidRDefault="00021499" w:rsidP="007D2B39">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021499" w:rsidRPr="00E8030B" w:rsidRDefault="00021499" w:rsidP="007D2B39">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021499" w:rsidRPr="00E8030B" w:rsidRDefault="00021499" w:rsidP="007D2B39">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021499" w:rsidRPr="00E8030B" w:rsidRDefault="00021499" w:rsidP="007D2B39">
            <w:pPr>
              <w:spacing w:after="0" w:line="240" w:lineRule="auto"/>
              <w:jc w:val="center"/>
              <w:rPr>
                <w:rFonts w:ascii="Palatino Linotype" w:hAnsi="Palatino Linotype"/>
                <w:b/>
                <w:sz w:val="20"/>
                <w:szCs w:val="20"/>
              </w:rPr>
            </w:pPr>
          </w:p>
        </w:tc>
      </w:tr>
      <w:tr w:rsidR="00021499" w:rsidRPr="00E8030B">
        <w:trPr>
          <w:jc w:val="center"/>
        </w:trPr>
        <w:tc>
          <w:tcPr>
            <w:tcW w:w="994" w:type="dxa"/>
            <w:vAlign w:val="center"/>
          </w:tcPr>
          <w:p w:rsidR="00021499" w:rsidRPr="00E8030B" w:rsidRDefault="00021499" w:rsidP="007D2B39">
            <w:pPr>
              <w:spacing w:after="0" w:line="240" w:lineRule="auto"/>
              <w:jc w:val="center"/>
              <w:rPr>
                <w:rFonts w:ascii="Palatino Linotype" w:hAnsi="Palatino Linotype"/>
                <w:sz w:val="20"/>
                <w:szCs w:val="20"/>
              </w:rPr>
            </w:pPr>
            <w:r w:rsidRPr="00E8030B">
              <w:rPr>
                <w:rFonts w:ascii="Palatino Linotype" w:hAnsi="Palatino Linotype"/>
                <w:sz w:val="20"/>
                <w:szCs w:val="20"/>
              </w:rPr>
              <w:lastRenderedPageBreak/>
              <w:t>1.1</w:t>
            </w:r>
          </w:p>
        </w:tc>
        <w:tc>
          <w:tcPr>
            <w:tcW w:w="2800" w:type="dxa"/>
            <w:vAlign w:val="center"/>
          </w:tcPr>
          <w:p w:rsidR="00021499" w:rsidRPr="00E8030B" w:rsidRDefault="00021499" w:rsidP="007D2B39">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2659" w:type="dxa"/>
            <w:vAlign w:val="center"/>
          </w:tcPr>
          <w:p w:rsidR="00021499" w:rsidRPr="00E8030B" w:rsidRDefault="00021499" w:rsidP="007D2B39">
            <w:pPr>
              <w:spacing w:after="0" w:line="240" w:lineRule="auto"/>
              <w:jc w:val="center"/>
              <w:rPr>
                <w:rFonts w:ascii="Palatino Linotype" w:hAnsi="Palatino Linotype"/>
                <w:sz w:val="20"/>
                <w:szCs w:val="20"/>
              </w:rPr>
            </w:pPr>
          </w:p>
        </w:tc>
      </w:tr>
      <w:tr w:rsidR="00021499" w:rsidRPr="00E8030B">
        <w:trPr>
          <w:jc w:val="center"/>
        </w:trPr>
        <w:tc>
          <w:tcPr>
            <w:tcW w:w="994" w:type="dxa"/>
            <w:vAlign w:val="center"/>
          </w:tcPr>
          <w:p w:rsidR="00021499" w:rsidRPr="00E8030B" w:rsidRDefault="00021499" w:rsidP="007D2B3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021499" w:rsidRPr="00E8030B" w:rsidRDefault="00021499" w:rsidP="007D2B39">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2659" w:type="dxa"/>
            <w:vAlign w:val="center"/>
          </w:tcPr>
          <w:p w:rsidR="00021499" w:rsidRPr="00E8030B" w:rsidRDefault="00021499" w:rsidP="007D2B39">
            <w:pPr>
              <w:spacing w:after="0" w:line="240" w:lineRule="auto"/>
              <w:jc w:val="center"/>
              <w:rPr>
                <w:rFonts w:ascii="Palatino Linotype" w:hAnsi="Palatino Linotype"/>
                <w:sz w:val="20"/>
                <w:szCs w:val="20"/>
              </w:rPr>
            </w:pPr>
          </w:p>
        </w:tc>
      </w:tr>
      <w:tr w:rsidR="00021499" w:rsidRPr="00E8030B">
        <w:trPr>
          <w:jc w:val="center"/>
        </w:trPr>
        <w:tc>
          <w:tcPr>
            <w:tcW w:w="994" w:type="dxa"/>
            <w:vAlign w:val="center"/>
          </w:tcPr>
          <w:p w:rsidR="00021499" w:rsidRPr="00E8030B" w:rsidRDefault="00021499" w:rsidP="007D2B3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021499" w:rsidRPr="00E8030B" w:rsidRDefault="00021499" w:rsidP="007D2B39">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2659" w:type="dxa"/>
            <w:vAlign w:val="center"/>
          </w:tcPr>
          <w:p w:rsidR="00021499" w:rsidRPr="00E8030B" w:rsidRDefault="00021499" w:rsidP="007D2B39">
            <w:pPr>
              <w:spacing w:after="0" w:line="240" w:lineRule="auto"/>
              <w:jc w:val="center"/>
              <w:rPr>
                <w:rFonts w:ascii="Palatino Linotype" w:hAnsi="Palatino Linotype"/>
                <w:sz w:val="20"/>
                <w:szCs w:val="20"/>
              </w:rPr>
            </w:pPr>
          </w:p>
        </w:tc>
      </w:tr>
      <w:tr w:rsidR="00021499" w:rsidRPr="00E8030B">
        <w:trPr>
          <w:jc w:val="center"/>
        </w:trPr>
        <w:tc>
          <w:tcPr>
            <w:tcW w:w="994" w:type="dxa"/>
            <w:vAlign w:val="center"/>
          </w:tcPr>
          <w:p w:rsidR="00021499" w:rsidRPr="00E8030B" w:rsidRDefault="00021499" w:rsidP="007D2B3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021499" w:rsidRPr="00E8030B" w:rsidRDefault="00021499" w:rsidP="007D2B39">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21499" w:rsidRPr="00E8030B" w:rsidRDefault="00021499" w:rsidP="007D2B39">
            <w:pPr>
              <w:spacing w:after="0" w:line="240" w:lineRule="auto"/>
              <w:jc w:val="center"/>
              <w:rPr>
                <w:rFonts w:ascii="Palatino Linotype" w:hAnsi="Palatino Linotype"/>
                <w:sz w:val="20"/>
                <w:szCs w:val="20"/>
              </w:rPr>
            </w:pPr>
          </w:p>
        </w:tc>
      </w:tr>
      <w:tr w:rsidR="00021499" w:rsidRPr="00E8030B">
        <w:trPr>
          <w:jc w:val="center"/>
        </w:trPr>
        <w:tc>
          <w:tcPr>
            <w:tcW w:w="994" w:type="dxa"/>
            <w:vAlign w:val="center"/>
          </w:tcPr>
          <w:p w:rsidR="00021499" w:rsidRPr="00E8030B" w:rsidRDefault="00021499" w:rsidP="007D2B39">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021499" w:rsidRPr="00E8030B" w:rsidRDefault="00021499" w:rsidP="007D2B39">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2659" w:type="dxa"/>
            <w:vAlign w:val="center"/>
          </w:tcPr>
          <w:p w:rsidR="00021499" w:rsidRPr="00E8030B" w:rsidRDefault="00021499" w:rsidP="007D2B39">
            <w:pPr>
              <w:spacing w:after="0" w:line="240" w:lineRule="auto"/>
              <w:jc w:val="center"/>
              <w:rPr>
                <w:rFonts w:ascii="Palatino Linotype" w:hAnsi="Palatino Linotype"/>
                <w:sz w:val="20"/>
                <w:szCs w:val="20"/>
              </w:rPr>
            </w:pPr>
          </w:p>
        </w:tc>
      </w:tr>
      <w:tr w:rsidR="00021499" w:rsidRPr="00E8030B">
        <w:trPr>
          <w:jc w:val="center"/>
        </w:trPr>
        <w:tc>
          <w:tcPr>
            <w:tcW w:w="994" w:type="dxa"/>
            <w:vAlign w:val="center"/>
          </w:tcPr>
          <w:p w:rsidR="00021499" w:rsidRPr="00E8030B" w:rsidRDefault="00021499" w:rsidP="007D2B39">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021499" w:rsidRPr="00E8030B" w:rsidRDefault="00021499" w:rsidP="007D2B39">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E8030B"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21499" w:rsidRPr="00E8030B" w:rsidRDefault="00021499" w:rsidP="007D2B39">
            <w:pPr>
              <w:spacing w:after="0" w:line="240" w:lineRule="auto"/>
              <w:jc w:val="center"/>
              <w:rPr>
                <w:rFonts w:ascii="Palatino Linotype" w:hAnsi="Palatino Linotype"/>
                <w:sz w:val="20"/>
                <w:szCs w:val="20"/>
              </w:rPr>
            </w:pPr>
          </w:p>
        </w:tc>
      </w:tr>
    </w:tbl>
    <w:p w:rsidR="00021499" w:rsidRPr="006B7DDC" w:rsidRDefault="00021499" w:rsidP="00782484">
      <w:pPr>
        <w:spacing w:after="0" w:line="240" w:lineRule="auto"/>
        <w:ind w:left="1080"/>
        <w:jc w:val="both"/>
        <w:rPr>
          <w:rFonts w:ascii="Palatino Linotype" w:hAnsi="Palatino Linotype"/>
          <w:iCs/>
          <w:sz w:val="24"/>
          <w:szCs w:val="24"/>
          <w:lang w:eastAsia="hu-HU"/>
        </w:rPr>
      </w:pPr>
    </w:p>
    <w:p w:rsidR="00021499" w:rsidRPr="006B7DDC" w:rsidRDefault="00021499" w:rsidP="00782484">
      <w:pPr>
        <w:widowControl w:val="0"/>
        <w:numPr>
          <w:ilvl w:val="1"/>
          <w:numId w:val="16"/>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021499" w:rsidRPr="006B7DDC" w:rsidRDefault="00021499" w:rsidP="00782484">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Pr>
          <w:rFonts w:ascii="Palatino Linotype" w:hAnsi="Palatino Linotype"/>
          <w:sz w:val="24"/>
          <w:szCs w:val="24"/>
          <w:lang w:eastAsia="hu-HU"/>
        </w:rPr>
        <w:t>törvény 54</w:t>
      </w:r>
      <w:r w:rsidRPr="006B7DDC">
        <w:rPr>
          <w:rFonts w:ascii="Palatino Linotype" w:hAnsi="Palatino Linotype"/>
          <w:sz w:val="24"/>
          <w:szCs w:val="24"/>
          <w:lang w:eastAsia="hu-HU"/>
        </w:rPr>
        <w:t>. § (2) a) pontja szerinti értékeléssel.</w:t>
      </w:r>
      <w:r w:rsidRPr="006B7DDC">
        <w:rPr>
          <w:rFonts w:ascii="Palatino Linotype" w:hAnsi="Palatino Linotype"/>
          <w:kern w:val="1"/>
          <w:sz w:val="24"/>
          <w:szCs w:val="24"/>
          <w:lang w:eastAsia="hi-IN" w:bidi="hi-IN"/>
        </w:rPr>
        <w:t xml:space="preserve"> </w:t>
      </w:r>
    </w:p>
    <w:p w:rsidR="00021499" w:rsidRDefault="00021499" w:rsidP="00782484">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021499" w:rsidRDefault="00021499" w:rsidP="00782484">
      <w:pPr>
        <w:widowControl w:val="0"/>
        <w:suppressAutoHyphens/>
        <w:spacing w:after="0" w:line="240" w:lineRule="auto"/>
        <w:ind w:left="-15"/>
        <w:jc w:val="center"/>
        <w:rPr>
          <w:rFonts w:ascii="Palatino Linotype" w:hAnsi="Palatino Linotype"/>
          <w:b/>
          <w:bCs/>
          <w:sz w:val="40"/>
          <w:szCs w:val="40"/>
          <w:lang w:eastAsia="hu-HU"/>
        </w:rPr>
      </w:pPr>
    </w:p>
    <w:p w:rsidR="00021499" w:rsidRDefault="00021499" w:rsidP="00782484">
      <w:pPr>
        <w:widowControl w:val="0"/>
        <w:suppressAutoHyphens/>
        <w:spacing w:after="0" w:line="240" w:lineRule="auto"/>
        <w:ind w:left="-15"/>
        <w:jc w:val="center"/>
        <w:rPr>
          <w:rFonts w:ascii="Palatino Linotype" w:hAnsi="Palatino Linotype"/>
          <w:b/>
          <w:bCs/>
          <w:sz w:val="40"/>
          <w:szCs w:val="40"/>
          <w:lang w:eastAsia="hu-HU"/>
        </w:rPr>
      </w:pPr>
    </w:p>
    <w:p w:rsidR="00021499" w:rsidRDefault="00021499" w:rsidP="00782484">
      <w:pPr>
        <w:widowControl w:val="0"/>
        <w:suppressAutoHyphens/>
        <w:spacing w:after="0" w:line="240" w:lineRule="auto"/>
        <w:ind w:left="-15"/>
        <w:jc w:val="center"/>
        <w:rPr>
          <w:rFonts w:ascii="Palatino Linotype" w:hAnsi="Palatino Linotype"/>
          <w:b/>
          <w:bCs/>
          <w:sz w:val="40"/>
          <w:szCs w:val="40"/>
          <w:lang w:eastAsia="hu-HU"/>
        </w:rPr>
      </w:pPr>
    </w:p>
    <w:p w:rsidR="00021499" w:rsidRDefault="00021499" w:rsidP="00782484">
      <w:pPr>
        <w:widowControl w:val="0"/>
        <w:suppressAutoHyphens/>
        <w:spacing w:after="0" w:line="240" w:lineRule="auto"/>
        <w:ind w:left="-15"/>
        <w:jc w:val="center"/>
        <w:rPr>
          <w:rFonts w:ascii="Palatino Linotype" w:hAnsi="Palatino Linotype"/>
          <w:b/>
          <w:bCs/>
          <w:sz w:val="40"/>
          <w:szCs w:val="40"/>
          <w:lang w:eastAsia="hu-HU"/>
        </w:rPr>
      </w:pPr>
    </w:p>
    <w:p w:rsidR="00021499" w:rsidRPr="006B7DDC" w:rsidRDefault="00021499" w:rsidP="0078248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021499" w:rsidRPr="006B7DDC" w:rsidRDefault="00021499" w:rsidP="0078248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021499" w:rsidRPr="006B7DDC" w:rsidRDefault="00021499" w:rsidP="00782484">
      <w:pPr>
        <w:widowControl w:val="0"/>
        <w:suppressAutoHyphens/>
        <w:spacing w:after="0" w:line="240" w:lineRule="auto"/>
        <w:jc w:val="center"/>
        <w:rPr>
          <w:rFonts w:ascii="Palatino Linotype" w:hAnsi="Palatino Linotype"/>
          <w:sz w:val="44"/>
          <w:szCs w:val="44"/>
          <w:lang w:eastAsia="hu-HU"/>
        </w:rPr>
      </w:pPr>
    </w:p>
    <w:p w:rsidR="00021499" w:rsidRPr="006B7DDC" w:rsidRDefault="00021499" w:rsidP="0078248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021499" w:rsidRPr="006B7DDC" w:rsidRDefault="00021499" w:rsidP="00782484">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021499" w:rsidRPr="006B7DDC" w:rsidRDefault="00021499" w:rsidP="00782484">
      <w:pPr>
        <w:widowControl w:val="0"/>
        <w:suppressAutoHyphens/>
        <w:spacing w:after="0" w:line="240" w:lineRule="auto"/>
        <w:jc w:val="center"/>
        <w:rPr>
          <w:rFonts w:ascii="Palatino Linotype" w:hAnsi="Palatino Linotype"/>
          <w:b/>
          <w:sz w:val="44"/>
          <w:szCs w:val="44"/>
          <w:lang w:eastAsia="hu-HU"/>
        </w:rPr>
      </w:pPr>
    </w:p>
    <w:p w:rsidR="00021499" w:rsidRPr="006B7DDC" w:rsidRDefault="00021499" w:rsidP="00782484">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021499" w:rsidRPr="006B7DDC" w:rsidRDefault="00021499" w:rsidP="00782484">
      <w:pPr>
        <w:widowControl w:val="0"/>
        <w:suppressAutoHyphens/>
        <w:spacing w:after="0" w:line="240" w:lineRule="auto"/>
        <w:jc w:val="center"/>
        <w:rPr>
          <w:rFonts w:ascii="Palatino Linotype" w:hAnsi="Palatino Linotype"/>
          <w:b/>
          <w:kern w:val="1"/>
          <w:sz w:val="44"/>
          <w:szCs w:val="44"/>
          <w:lang w:eastAsia="hi-IN" w:bidi="hi-IN"/>
        </w:rPr>
      </w:pPr>
    </w:p>
    <w:p w:rsidR="00021499" w:rsidRPr="006B7DDC" w:rsidRDefault="00021499" w:rsidP="00782484">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021499" w:rsidRPr="006B7DDC" w:rsidRDefault="00021499" w:rsidP="00782484">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021499"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021499"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021499" w:rsidRPr="006B7DDC" w:rsidRDefault="00021499" w:rsidP="007D2B39">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021499" w:rsidRPr="006B7DDC" w:rsidRDefault="00021499" w:rsidP="007D2B39">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021499" w:rsidRPr="006B7DDC" w:rsidRDefault="00021499" w:rsidP="007D2B3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021499" w:rsidRPr="006B7DDC" w:rsidRDefault="00021499" w:rsidP="007D2B3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021499" w:rsidRPr="006B7DDC" w:rsidRDefault="00021499" w:rsidP="007D2B3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02149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021499"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021499" w:rsidRPr="006B7DDC" w:rsidRDefault="00021499" w:rsidP="007D2B39">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21499"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021499" w:rsidRPr="006B7DDC" w:rsidRDefault="00021499" w:rsidP="007D2B39">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21499"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2149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021499"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21499"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2149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021499"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21499"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021499" w:rsidRPr="006B7DDC" w:rsidRDefault="00021499" w:rsidP="007D2B3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02149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021499"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021499"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021499"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021499"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21499" w:rsidRPr="006B7DDC" w:rsidRDefault="00021499" w:rsidP="007D2B3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021499" w:rsidRPr="006B7DDC" w:rsidRDefault="00021499" w:rsidP="007D2B3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021499" w:rsidRDefault="00021499" w:rsidP="00782484">
      <w:pPr>
        <w:widowControl w:val="0"/>
        <w:suppressAutoHyphens/>
        <w:spacing w:after="0" w:line="240" w:lineRule="auto"/>
        <w:ind w:left="-15"/>
        <w:jc w:val="both"/>
        <w:rPr>
          <w:rFonts w:ascii="Palatino Linotype" w:hAnsi="Palatino Linotype"/>
          <w:b/>
          <w:kern w:val="1"/>
          <w:sz w:val="24"/>
          <w:szCs w:val="24"/>
          <w:lang w:eastAsia="hi-IN" w:bidi="hi-IN"/>
        </w:rPr>
      </w:pPr>
    </w:p>
    <w:p w:rsidR="00021499" w:rsidRPr="006B7DDC" w:rsidRDefault="00021499" w:rsidP="00782484">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021499" w:rsidRDefault="00021499" w:rsidP="00782484">
      <w:pPr>
        <w:spacing w:after="0" w:line="240" w:lineRule="auto"/>
        <w:rPr>
          <w:rFonts w:ascii="Palatino Linotype" w:hAnsi="Palatino Linotype"/>
          <w:b/>
          <w:sz w:val="24"/>
          <w:szCs w:val="24"/>
          <w:lang w:eastAsia="hu-HU"/>
        </w:rPr>
      </w:pPr>
    </w:p>
    <w:p w:rsidR="00021499" w:rsidRPr="006B7DDC" w:rsidRDefault="00021499" w:rsidP="00E91484">
      <w:pPr>
        <w:widowControl w:val="0"/>
        <w:numPr>
          <w:ilvl w:val="1"/>
          <w:numId w:val="23"/>
        </w:numPr>
        <w:suppressAutoHyphens/>
        <w:spacing w:after="0" w:line="240" w:lineRule="auto"/>
        <w:ind w:hanging="83"/>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021499" w:rsidRPr="00EF5E63" w:rsidRDefault="00021499" w:rsidP="00782484">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021499" w:rsidRPr="006B7DDC" w:rsidRDefault="00021499" w:rsidP="00782484">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021499" w:rsidRPr="00BA4309" w:rsidRDefault="00021499" w:rsidP="00782484">
      <w:pPr>
        <w:spacing w:after="0" w:line="240" w:lineRule="auto"/>
        <w:rPr>
          <w:rFonts w:ascii="Palatino Linotype" w:hAnsi="Palatino Linotype"/>
          <w:b/>
          <w:color w:val="FF0000"/>
          <w:sz w:val="24"/>
          <w:szCs w:val="24"/>
          <w:lang w:eastAsia="hu-HU"/>
        </w:rPr>
      </w:pPr>
    </w:p>
    <w:p w:rsidR="00021499" w:rsidRDefault="00021499" w:rsidP="00E91484">
      <w:pPr>
        <w:widowControl w:val="0"/>
        <w:numPr>
          <w:ilvl w:val="1"/>
          <w:numId w:val="23"/>
        </w:numPr>
        <w:suppressAutoHyphens/>
        <w:spacing w:after="0" w:line="240" w:lineRule="auto"/>
        <w:ind w:hanging="83"/>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021499" w:rsidRPr="00C005EC" w:rsidRDefault="00021499" w:rsidP="00782484">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021499" w:rsidRPr="006B7DDC" w:rsidRDefault="00021499" w:rsidP="00782484">
      <w:pPr>
        <w:spacing w:after="0" w:line="240" w:lineRule="auto"/>
        <w:rPr>
          <w:rFonts w:ascii="Palatino Linotype" w:hAnsi="Palatino Linotype"/>
          <w:b/>
          <w:bCs/>
          <w:iCs/>
          <w:sz w:val="24"/>
          <w:szCs w:val="24"/>
          <w:lang w:eastAsia="hu-HU"/>
        </w:rPr>
      </w:pPr>
    </w:p>
    <w:p w:rsidR="00021499" w:rsidRPr="00DE7CA1" w:rsidRDefault="00021499" w:rsidP="00782484">
      <w:pPr>
        <w:widowControl w:val="0"/>
        <w:numPr>
          <w:ilvl w:val="1"/>
          <w:numId w:val="23"/>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021499" w:rsidRPr="009E38C9" w:rsidRDefault="00021499" w:rsidP="00782484">
      <w:pPr>
        <w:widowControl w:val="0"/>
        <w:suppressAutoHyphens/>
        <w:spacing w:after="0" w:line="240" w:lineRule="auto"/>
        <w:ind w:left="792"/>
        <w:rPr>
          <w:rFonts w:ascii="Palatino Linotype" w:hAnsi="Palatino Linotype"/>
          <w:b/>
          <w:bCs/>
          <w:iCs/>
          <w:sz w:val="24"/>
          <w:szCs w:val="24"/>
          <w:lang w:eastAsia="hu-HU"/>
        </w:rPr>
      </w:pPr>
    </w:p>
    <w:p w:rsidR="00021499" w:rsidRPr="004805A8" w:rsidRDefault="00021499" w:rsidP="00782484">
      <w:pPr>
        <w:pStyle w:val="Listaszerbekezds1"/>
        <w:widowControl/>
        <w:numPr>
          <w:ilvl w:val="0"/>
          <w:numId w:val="22"/>
        </w:numPr>
        <w:suppressAutoHyphens w:val="0"/>
        <w:rPr>
          <w:rFonts w:ascii="Palatino Linotype" w:hAnsi="Palatino Linotype"/>
          <w:b/>
          <w:vanish/>
          <w:lang w:eastAsia="hu-HU"/>
        </w:rPr>
      </w:pPr>
    </w:p>
    <w:p w:rsidR="00021499" w:rsidRPr="004805A8" w:rsidRDefault="00021499" w:rsidP="00782484">
      <w:pPr>
        <w:pStyle w:val="Listaszerbekezds1"/>
        <w:widowControl/>
        <w:numPr>
          <w:ilvl w:val="0"/>
          <w:numId w:val="22"/>
        </w:numPr>
        <w:suppressAutoHyphens w:val="0"/>
        <w:rPr>
          <w:rFonts w:ascii="Palatino Linotype" w:hAnsi="Palatino Linotype"/>
          <w:b/>
          <w:vanish/>
          <w:lang w:eastAsia="hu-HU"/>
        </w:rPr>
      </w:pPr>
    </w:p>
    <w:p w:rsidR="00021499" w:rsidRPr="004805A8" w:rsidRDefault="00021499" w:rsidP="00782484">
      <w:pPr>
        <w:pStyle w:val="Listaszerbekezds1"/>
        <w:widowControl/>
        <w:numPr>
          <w:ilvl w:val="1"/>
          <w:numId w:val="22"/>
        </w:numPr>
        <w:suppressAutoHyphens w:val="0"/>
        <w:rPr>
          <w:rFonts w:ascii="Palatino Linotype" w:hAnsi="Palatino Linotype"/>
          <w:b/>
          <w:vanish/>
          <w:lang w:eastAsia="hu-HU"/>
        </w:rPr>
      </w:pPr>
    </w:p>
    <w:p w:rsidR="00021499" w:rsidRPr="004805A8" w:rsidRDefault="00021499" w:rsidP="00782484">
      <w:pPr>
        <w:pStyle w:val="Listaszerbekezds1"/>
        <w:widowControl/>
        <w:numPr>
          <w:ilvl w:val="1"/>
          <w:numId w:val="22"/>
        </w:numPr>
        <w:suppressAutoHyphens w:val="0"/>
        <w:rPr>
          <w:rFonts w:ascii="Palatino Linotype" w:hAnsi="Palatino Linotype"/>
          <w:b/>
          <w:vanish/>
          <w:lang w:eastAsia="hu-HU"/>
        </w:rPr>
      </w:pPr>
    </w:p>
    <w:p w:rsidR="00021499" w:rsidRPr="004805A8" w:rsidRDefault="00021499" w:rsidP="00782484">
      <w:pPr>
        <w:pStyle w:val="Listaszerbekezds1"/>
        <w:widowControl/>
        <w:numPr>
          <w:ilvl w:val="1"/>
          <w:numId w:val="22"/>
        </w:numPr>
        <w:suppressAutoHyphens w:val="0"/>
        <w:rPr>
          <w:rFonts w:ascii="Palatino Linotype" w:hAnsi="Palatino Linotype"/>
          <w:b/>
          <w:vanish/>
          <w:lang w:eastAsia="hu-HU"/>
        </w:rPr>
      </w:pPr>
    </w:p>
    <w:p w:rsidR="00021499" w:rsidRPr="006B7DDC" w:rsidRDefault="00021499" w:rsidP="00782484">
      <w:pPr>
        <w:numPr>
          <w:ilvl w:val="3"/>
          <w:numId w:val="2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021499" w:rsidRPr="00AA5B0C" w:rsidRDefault="00021499" w:rsidP="00782484">
      <w:pPr>
        <w:widowControl w:val="0"/>
        <w:suppressAutoHyphens/>
        <w:spacing w:after="0" w:line="240" w:lineRule="auto"/>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021499" w:rsidRPr="00A00643" w:rsidRDefault="00021499" w:rsidP="00782484">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021499" w:rsidRPr="006B7DDC" w:rsidRDefault="00021499" w:rsidP="00782484">
      <w:pPr>
        <w:spacing w:after="0" w:line="240" w:lineRule="auto"/>
        <w:ind w:firstLine="540"/>
        <w:rPr>
          <w:rFonts w:ascii="Palatino Linotype" w:hAnsi="Palatino Linotype"/>
          <w:sz w:val="24"/>
          <w:szCs w:val="24"/>
          <w:lang w:eastAsia="hu-HU"/>
        </w:rPr>
      </w:pPr>
    </w:p>
    <w:p w:rsidR="00021499" w:rsidRPr="006B7DDC" w:rsidRDefault="00021499" w:rsidP="00782484">
      <w:pPr>
        <w:spacing w:after="0" w:line="240" w:lineRule="auto"/>
        <w:ind w:firstLine="540"/>
        <w:rPr>
          <w:rFonts w:ascii="Palatino Linotype" w:hAnsi="Palatino Linotype"/>
          <w:sz w:val="24"/>
          <w:szCs w:val="24"/>
          <w:lang w:eastAsia="hu-HU"/>
        </w:rPr>
      </w:pPr>
    </w:p>
    <w:p w:rsidR="00021499" w:rsidRPr="006B7DDC" w:rsidRDefault="00021499" w:rsidP="00782484">
      <w:pPr>
        <w:numPr>
          <w:ilvl w:val="3"/>
          <w:numId w:val="2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021499" w:rsidRDefault="00021499" w:rsidP="00782484">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w:t>
      </w:r>
      <w:r>
        <w:rPr>
          <w:rFonts w:ascii="Palatino Linotype" w:hAnsi="Palatino Linotype"/>
          <w:sz w:val="24"/>
          <w:szCs w:val="24"/>
          <w:lang w:eastAsia="hu-HU"/>
        </w:rPr>
        <w:lastRenderedPageBreak/>
        <w:t xml:space="preserve">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021499" w:rsidRPr="006B7DDC" w:rsidRDefault="00021499" w:rsidP="00782484">
      <w:pPr>
        <w:spacing w:after="0" w:line="240" w:lineRule="auto"/>
        <w:jc w:val="both"/>
        <w:rPr>
          <w:rFonts w:ascii="Palatino Linotype" w:hAnsi="Palatino Linotype"/>
          <w:sz w:val="24"/>
          <w:szCs w:val="24"/>
          <w:lang w:eastAsia="hu-HU"/>
        </w:rPr>
      </w:pPr>
    </w:p>
    <w:p w:rsidR="00021499" w:rsidRPr="006B7DDC" w:rsidRDefault="00021499" w:rsidP="00782484">
      <w:pPr>
        <w:spacing w:after="0" w:line="240" w:lineRule="auto"/>
        <w:jc w:val="both"/>
        <w:rPr>
          <w:rFonts w:ascii="Palatino Linotype" w:hAnsi="Palatino Linotype"/>
          <w:sz w:val="24"/>
          <w:szCs w:val="24"/>
          <w:lang w:eastAsia="hu-HU"/>
        </w:rPr>
      </w:pPr>
    </w:p>
    <w:p w:rsidR="00021499" w:rsidRPr="006B7DDC" w:rsidRDefault="00021499" w:rsidP="00782484">
      <w:pPr>
        <w:numPr>
          <w:ilvl w:val="3"/>
          <w:numId w:val="24"/>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021499" w:rsidRDefault="00021499" w:rsidP="00782484">
      <w:pPr>
        <w:widowControl w:val="0"/>
        <w:suppressAutoHyphens/>
        <w:spacing w:after="0" w:line="240" w:lineRule="auto"/>
        <w:ind w:left="1728" w:firstLine="61"/>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021499" w:rsidRDefault="00021499" w:rsidP="00782484">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21499" w:rsidRPr="00F44D3F" w:rsidRDefault="00021499" w:rsidP="00782484">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021499" w:rsidRPr="00F44D3F" w:rsidRDefault="00021499" w:rsidP="00782484">
      <w:pPr>
        <w:widowControl w:val="0"/>
        <w:numPr>
          <w:ilvl w:val="0"/>
          <w:numId w:val="20"/>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021499" w:rsidRPr="00F44D3F" w:rsidRDefault="00021499" w:rsidP="00782484">
      <w:pPr>
        <w:widowControl w:val="0"/>
        <w:numPr>
          <w:ilvl w:val="0"/>
          <w:numId w:val="20"/>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021499" w:rsidRPr="00F44D3F" w:rsidRDefault="00021499" w:rsidP="00782484">
      <w:pPr>
        <w:widowControl w:val="0"/>
        <w:numPr>
          <w:ilvl w:val="0"/>
          <w:numId w:val="20"/>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021499" w:rsidRDefault="00021499" w:rsidP="00782484">
      <w:pPr>
        <w:widowControl w:val="0"/>
        <w:numPr>
          <w:ilvl w:val="0"/>
          <w:numId w:val="20"/>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021499" w:rsidRPr="00F44D3F" w:rsidRDefault="00021499" w:rsidP="00782484">
      <w:pPr>
        <w:widowControl w:val="0"/>
        <w:suppressAutoHyphens/>
        <w:spacing w:after="0" w:line="240" w:lineRule="auto"/>
        <w:ind w:left="1134"/>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 </w:t>
      </w:r>
      <w:r w:rsidRPr="00F44D3F">
        <w:rPr>
          <w:rFonts w:ascii="Palatino Linotype" w:hAnsi="Palatino Linotype"/>
          <w:sz w:val="24"/>
          <w:szCs w:val="24"/>
        </w:rPr>
        <w:t xml:space="preserve"> </w:t>
      </w:r>
    </w:p>
    <w:p w:rsidR="00021499" w:rsidRPr="00AA5B0C" w:rsidRDefault="00021499" w:rsidP="00782484">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021499" w:rsidRPr="006B7DDC" w:rsidRDefault="00021499" w:rsidP="00782484">
      <w:pPr>
        <w:spacing w:after="0" w:line="240" w:lineRule="auto"/>
        <w:ind w:left="708"/>
        <w:jc w:val="both"/>
        <w:rPr>
          <w:rFonts w:ascii="Palatino Linotype" w:hAnsi="Palatino Linotype"/>
          <w:sz w:val="24"/>
          <w:szCs w:val="24"/>
          <w:lang w:eastAsia="hu-HU"/>
        </w:rPr>
      </w:pPr>
    </w:p>
    <w:p w:rsidR="00021499" w:rsidRPr="006B7DDC" w:rsidRDefault="00021499" w:rsidP="00782484">
      <w:pPr>
        <w:numPr>
          <w:ilvl w:val="3"/>
          <w:numId w:val="24"/>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021499" w:rsidRDefault="00021499" w:rsidP="00782484">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021499" w:rsidRDefault="00021499" w:rsidP="00782484">
      <w:pPr>
        <w:spacing w:after="0" w:line="240" w:lineRule="auto"/>
        <w:ind w:left="1080"/>
        <w:jc w:val="both"/>
        <w:rPr>
          <w:rFonts w:ascii="Palatino Linotype" w:hAnsi="Palatino Linotype"/>
          <w:sz w:val="24"/>
          <w:szCs w:val="24"/>
          <w:lang w:eastAsia="hu-HU"/>
        </w:rPr>
      </w:pPr>
    </w:p>
    <w:p w:rsidR="00021499" w:rsidRPr="006B7DDC" w:rsidRDefault="00021499" w:rsidP="00782484">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lastRenderedPageBreak/>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021499" w:rsidRPr="006B7DDC" w:rsidRDefault="00021499" w:rsidP="00782484">
      <w:pPr>
        <w:spacing w:after="0" w:line="240" w:lineRule="auto"/>
        <w:jc w:val="both"/>
        <w:rPr>
          <w:rFonts w:ascii="Palatino Linotype" w:hAnsi="Palatino Linotype"/>
          <w:sz w:val="24"/>
          <w:szCs w:val="24"/>
          <w:lang w:eastAsia="hu-HU"/>
        </w:rPr>
      </w:pPr>
    </w:p>
    <w:p w:rsidR="00021499" w:rsidRPr="006B7DDC" w:rsidRDefault="00021499" w:rsidP="00782484">
      <w:pPr>
        <w:spacing w:after="0" w:line="240" w:lineRule="auto"/>
        <w:rPr>
          <w:rFonts w:ascii="Palatino Linotype" w:hAnsi="Palatino Linotype"/>
          <w:sz w:val="24"/>
          <w:szCs w:val="24"/>
          <w:lang w:eastAsia="hu-HU"/>
        </w:rPr>
      </w:pPr>
    </w:p>
    <w:p w:rsidR="00021499" w:rsidRPr="00620FC1" w:rsidRDefault="00021499" w:rsidP="00E91484">
      <w:pPr>
        <w:widowControl w:val="0"/>
        <w:numPr>
          <w:ilvl w:val="1"/>
          <w:numId w:val="23"/>
        </w:numPr>
        <w:suppressAutoHyphens/>
        <w:spacing w:after="0" w:line="240" w:lineRule="auto"/>
        <w:ind w:hanging="83"/>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021499" w:rsidRPr="00614E53" w:rsidRDefault="00021499" w:rsidP="00782484">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021499" w:rsidRPr="006B7DDC" w:rsidRDefault="00021499" w:rsidP="00782484">
      <w:pPr>
        <w:spacing w:after="0" w:line="240" w:lineRule="auto"/>
        <w:ind w:left="792"/>
        <w:jc w:val="both"/>
        <w:rPr>
          <w:rFonts w:ascii="Palatino Linotype" w:hAnsi="Palatino Linotype"/>
          <w:b/>
          <w:bCs/>
          <w:sz w:val="24"/>
          <w:szCs w:val="24"/>
          <w:lang w:eastAsia="hu-HU"/>
        </w:rPr>
      </w:pPr>
    </w:p>
    <w:p w:rsidR="00021499" w:rsidRPr="00DE7CA1" w:rsidRDefault="00021499" w:rsidP="00E91484">
      <w:pPr>
        <w:widowControl w:val="0"/>
        <w:numPr>
          <w:ilvl w:val="1"/>
          <w:numId w:val="23"/>
        </w:numPr>
        <w:suppressAutoHyphens/>
        <w:spacing w:after="0" w:line="240" w:lineRule="auto"/>
        <w:ind w:firstLine="59"/>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021499" w:rsidRPr="00FE2313" w:rsidRDefault="00021499" w:rsidP="00782484">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 mind a módszerek, mind pedig a tanulói tevékenységformák.</w:t>
      </w:r>
    </w:p>
    <w:p w:rsidR="00021499" w:rsidRPr="00FE2313" w:rsidRDefault="00021499" w:rsidP="00782484">
      <w:pPr>
        <w:widowControl w:val="0"/>
        <w:suppressAutoHyphens/>
        <w:spacing w:after="0" w:line="240" w:lineRule="auto"/>
        <w:rPr>
          <w:rFonts w:ascii="Palatino Linotype" w:hAnsi="Palatino Linotype"/>
          <w:bCs/>
          <w:sz w:val="24"/>
          <w:szCs w:val="24"/>
          <w:lang w:eastAsia="hu-HU"/>
        </w:rPr>
      </w:pPr>
    </w:p>
    <w:p w:rsidR="00021499" w:rsidRPr="00A942B1" w:rsidRDefault="00021499" w:rsidP="00782484">
      <w:pPr>
        <w:pStyle w:val="Listaszerbekezds1"/>
        <w:numPr>
          <w:ilvl w:val="2"/>
          <w:numId w:val="24"/>
        </w:numPr>
        <w:rPr>
          <w:rFonts w:ascii="Palatino Linotype" w:hAnsi="Palatino Linotype"/>
          <w:b/>
          <w:bCs/>
          <w:i/>
          <w:vanish/>
          <w:lang w:eastAsia="hu-HU"/>
        </w:rPr>
      </w:pPr>
    </w:p>
    <w:p w:rsidR="00021499" w:rsidRPr="00A942B1" w:rsidRDefault="00021499" w:rsidP="00782484">
      <w:pPr>
        <w:pStyle w:val="Listaszerbekezds1"/>
        <w:numPr>
          <w:ilvl w:val="2"/>
          <w:numId w:val="24"/>
        </w:numPr>
        <w:rPr>
          <w:rFonts w:ascii="Palatino Linotype" w:hAnsi="Palatino Linotype"/>
          <w:b/>
          <w:bCs/>
          <w:i/>
          <w:vanish/>
          <w:lang w:eastAsia="hu-HU"/>
        </w:rPr>
      </w:pPr>
    </w:p>
    <w:p w:rsidR="00021499" w:rsidRDefault="00021499" w:rsidP="00782484">
      <w:pPr>
        <w:widowControl w:val="0"/>
        <w:numPr>
          <w:ilvl w:val="3"/>
          <w:numId w:val="24"/>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21499" w:rsidRPr="00FE5532">
        <w:trPr>
          <w:cantSplit/>
          <w:trHeight w:val="921"/>
          <w:jc w:val="center"/>
        </w:trPr>
        <w:tc>
          <w:tcPr>
            <w:tcW w:w="828" w:type="dxa"/>
            <w:vMerge w:val="restart"/>
            <w:vAlign w:val="center"/>
          </w:tcPr>
          <w:p w:rsidR="00021499" w:rsidRPr="00FE5532" w:rsidRDefault="00021499" w:rsidP="007D2B39">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021499" w:rsidRPr="00FE5532" w:rsidRDefault="00021499" w:rsidP="007D2B3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021499" w:rsidRDefault="00021499" w:rsidP="007D2B3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021499" w:rsidRDefault="00021499" w:rsidP="007D2B3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021499" w:rsidRPr="00FE5532" w:rsidRDefault="00021499" w:rsidP="007D2B3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021499" w:rsidRPr="00FE5532">
        <w:trPr>
          <w:cantSplit/>
          <w:trHeight w:val="1076"/>
          <w:jc w:val="center"/>
        </w:trPr>
        <w:tc>
          <w:tcPr>
            <w:tcW w:w="828" w:type="dxa"/>
            <w:vMerge/>
            <w:vAlign w:val="center"/>
          </w:tcPr>
          <w:p w:rsidR="00021499" w:rsidRPr="00FE5532" w:rsidRDefault="00021499" w:rsidP="007D2B39">
            <w:pPr>
              <w:spacing w:after="0" w:line="240" w:lineRule="auto"/>
              <w:jc w:val="center"/>
              <w:rPr>
                <w:rFonts w:ascii="Palatino Linotype" w:hAnsi="Palatino Linotype"/>
                <w:b/>
                <w:sz w:val="20"/>
                <w:szCs w:val="20"/>
              </w:rPr>
            </w:pPr>
          </w:p>
        </w:tc>
        <w:tc>
          <w:tcPr>
            <w:tcW w:w="3621" w:type="dxa"/>
            <w:vMerge/>
            <w:vAlign w:val="center"/>
          </w:tcPr>
          <w:p w:rsidR="00021499" w:rsidRPr="00FE5532" w:rsidRDefault="00021499" w:rsidP="007D2B39">
            <w:pPr>
              <w:spacing w:after="0" w:line="240" w:lineRule="auto"/>
              <w:rPr>
                <w:rFonts w:ascii="Palatino Linotype" w:hAnsi="Palatino Linotype"/>
                <w:b/>
                <w:sz w:val="20"/>
                <w:szCs w:val="20"/>
              </w:rPr>
            </w:pPr>
          </w:p>
        </w:tc>
        <w:tc>
          <w:tcPr>
            <w:tcW w:w="809" w:type="dxa"/>
            <w:textDirection w:val="btLr"/>
            <w:vAlign w:val="center"/>
          </w:tcPr>
          <w:p w:rsidR="00021499" w:rsidRPr="00FE5532" w:rsidRDefault="00021499" w:rsidP="007D2B3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021499" w:rsidRDefault="00021499" w:rsidP="007D2B3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021499" w:rsidRPr="00FE5532" w:rsidRDefault="00021499" w:rsidP="007D2B3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021499" w:rsidRDefault="00021499" w:rsidP="007D2B3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021499" w:rsidRPr="00FE5532" w:rsidRDefault="00021499" w:rsidP="007D2B3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021499" w:rsidRPr="00FE5532" w:rsidRDefault="00021499" w:rsidP="007D2B39">
            <w:pPr>
              <w:spacing w:after="0" w:line="240" w:lineRule="auto"/>
              <w:jc w:val="center"/>
              <w:rPr>
                <w:rFonts w:ascii="Palatino Linotype" w:hAnsi="Palatino Linotype"/>
                <w:b/>
                <w:sz w:val="20"/>
                <w:szCs w:val="20"/>
              </w:rPr>
            </w:pPr>
          </w:p>
        </w:tc>
      </w:tr>
      <w:tr w:rsidR="00021499" w:rsidRPr="00FE5532">
        <w:trPr>
          <w:jc w:val="center"/>
        </w:trPr>
        <w:tc>
          <w:tcPr>
            <w:tcW w:w="828" w:type="dxa"/>
            <w:shd w:val="clear" w:color="auto" w:fill="D9D9D9"/>
            <w:vAlign w:val="center"/>
          </w:tcPr>
          <w:p w:rsidR="00021499" w:rsidRPr="008B7D14" w:rsidRDefault="00021499" w:rsidP="007D2B3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021499" w:rsidRPr="008B7D14" w:rsidRDefault="00021499" w:rsidP="007D2B3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021499" w:rsidRPr="00FE5532" w:rsidRDefault="00021499" w:rsidP="007D2B3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FE5532" w:rsidRDefault="00021499" w:rsidP="007D2B3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FE5532" w:rsidRDefault="00021499" w:rsidP="007D2B3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FE5532" w:rsidRDefault="00021499" w:rsidP="007D2B39">
            <w:pPr>
              <w:spacing w:after="0" w:line="240" w:lineRule="auto"/>
              <w:jc w:val="center"/>
              <w:rPr>
                <w:rFonts w:ascii="Palatino Linotype" w:hAnsi="Palatino Linotype"/>
                <w:sz w:val="20"/>
                <w:szCs w:val="20"/>
              </w:rPr>
            </w:pPr>
          </w:p>
        </w:tc>
      </w:tr>
      <w:tr w:rsidR="00021499" w:rsidRPr="00FE5532">
        <w:trPr>
          <w:jc w:val="center"/>
        </w:trPr>
        <w:tc>
          <w:tcPr>
            <w:tcW w:w="828" w:type="dxa"/>
            <w:vAlign w:val="center"/>
          </w:tcPr>
          <w:p w:rsidR="00021499" w:rsidRPr="00FE5532" w:rsidRDefault="00021499" w:rsidP="007D2B3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021499" w:rsidRPr="00FE5532" w:rsidRDefault="00021499" w:rsidP="007D2B3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021499" w:rsidRPr="00FE5532"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2190" w:type="dxa"/>
            <w:vAlign w:val="center"/>
          </w:tcPr>
          <w:p w:rsidR="00021499" w:rsidRPr="00FE5532" w:rsidRDefault="00021499" w:rsidP="007D2B39">
            <w:pPr>
              <w:spacing w:after="0" w:line="240" w:lineRule="auto"/>
              <w:jc w:val="center"/>
              <w:rPr>
                <w:rFonts w:ascii="Palatino Linotype" w:hAnsi="Palatino Linotype"/>
                <w:sz w:val="20"/>
                <w:szCs w:val="20"/>
              </w:rPr>
            </w:pPr>
          </w:p>
        </w:tc>
      </w:tr>
      <w:tr w:rsidR="00021499" w:rsidRPr="00FE5532">
        <w:trPr>
          <w:jc w:val="center"/>
        </w:trPr>
        <w:tc>
          <w:tcPr>
            <w:tcW w:w="828" w:type="dxa"/>
            <w:vAlign w:val="center"/>
          </w:tcPr>
          <w:p w:rsidR="00021499" w:rsidRPr="00FE5532" w:rsidRDefault="00021499" w:rsidP="007D2B3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021499" w:rsidRPr="00FE5532" w:rsidRDefault="00021499" w:rsidP="007D2B3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021499" w:rsidRPr="00FE5532"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2190" w:type="dxa"/>
            <w:vAlign w:val="center"/>
          </w:tcPr>
          <w:p w:rsidR="00021499" w:rsidRPr="00FE5532" w:rsidRDefault="00021499" w:rsidP="007D2B39">
            <w:pPr>
              <w:spacing w:after="0" w:line="240" w:lineRule="auto"/>
              <w:jc w:val="center"/>
              <w:rPr>
                <w:rFonts w:ascii="Palatino Linotype" w:hAnsi="Palatino Linotype"/>
                <w:sz w:val="20"/>
                <w:szCs w:val="20"/>
              </w:rPr>
            </w:pPr>
          </w:p>
        </w:tc>
      </w:tr>
      <w:tr w:rsidR="00021499" w:rsidRPr="00FE5532">
        <w:trPr>
          <w:jc w:val="center"/>
        </w:trPr>
        <w:tc>
          <w:tcPr>
            <w:tcW w:w="828" w:type="dxa"/>
            <w:vAlign w:val="center"/>
          </w:tcPr>
          <w:p w:rsidR="00021499" w:rsidRPr="00FE5532" w:rsidRDefault="00021499" w:rsidP="007D2B3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021499" w:rsidRPr="00FE5532" w:rsidRDefault="00021499" w:rsidP="007D2B3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798"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FE5532"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21499" w:rsidRPr="00FE5532" w:rsidRDefault="00021499" w:rsidP="007D2B39">
            <w:pPr>
              <w:spacing w:after="0" w:line="240" w:lineRule="auto"/>
              <w:jc w:val="center"/>
              <w:rPr>
                <w:rFonts w:ascii="Palatino Linotype" w:hAnsi="Palatino Linotype"/>
                <w:sz w:val="20"/>
                <w:szCs w:val="20"/>
              </w:rPr>
            </w:pPr>
          </w:p>
        </w:tc>
      </w:tr>
      <w:tr w:rsidR="00021499" w:rsidRPr="00FE5532">
        <w:trPr>
          <w:jc w:val="center"/>
        </w:trPr>
        <w:tc>
          <w:tcPr>
            <w:tcW w:w="828" w:type="dxa"/>
            <w:vAlign w:val="center"/>
          </w:tcPr>
          <w:p w:rsidR="00021499" w:rsidRPr="00FE5532" w:rsidRDefault="00021499" w:rsidP="007D2B3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021499" w:rsidRPr="00FE5532" w:rsidRDefault="00021499" w:rsidP="007D2B3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021499" w:rsidRPr="00FE5532"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FE5532"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21499" w:rsidRPr="00FE5532" w:rsidRDefault="00021499" w:rsidP="007D2B39">
            <w:pPr>
              <w:spacing w:after="0" w:line="240" w:lineRule="auto"/>
              <w:jc w:val="center"/>
              <w:rPr>
                <w:rFonts w:ascii="Palatino Linotype" w:hAnsi="Palatino Linotype"/>
                <w:sz w:val="20"/>
                <w:szCs w:val="20"/>
              </w:rPr>
            </w:pPr>
          </w:p>
        </w:tc>
      </w:tr>
      <w:tr w:rsidR="00021499" w:rsidRPr="00FE5532">
        <w:trPr>
          <w:jc w:val="center"/>
        </w:trPr>
        <w:tc>
          <w:tcPr>
            <w:tcW w:w="828" w:type="dxa"/>
            <w:vAlign w:val="center"/>
          </w:tcPr>
          <w:p w:rsidR="00021499" w:rsidRPr="00FE5532" w:rsidRDefault="00021499" w:rsidP="007D2B3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021499" w:rsidRPr="00FE5532" w:rsidRDefault="00021499" w:rsidP="007D2B3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021499" w:rsidRPr="00FE5532"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2190" w:type="dxa"/>
            <w:vAlign w:val="center"/>
          </w:tcPr>
          <w:p w:rsidR="00021499" w:rsidRPr="00FE5532" w:rsidRDefault="00021499" w:rsidP="007D2B39">
            <w:pPr>
              <w:spacing w:after="0" w:line="240" w:lineRule="auto"/>
              <w:jc w:val="center"/>
              <w:rPr>
                <w:rFonts w:ascii="Palatino Linotype" w:hAnsi="Palatino Linotype"/>
                <w:sz w:val="20"/>
                <w:szCs w:val="20"/>
              </w:rPr>
            </w:pPr>
          </w:p>
        </w:tc>
      </w:tr>
      <w:tr w:rsidR="00021499" w:rsidRPr="00FE5532">
        <w:trPr>
          <w:jc w:val="center"/>
        </w:trPr>
        <w:tc>
          <w:tcPr>
            <w:tcW w:w="828" w:type="dxa"/>
            <w:shd w:val="clear" w:color="auto" w:fill="D9D9D9"/>
            <w:vAlign w:val="center"/>
          </w:tcPr>
          <w:p w:rsidR="00021499" w:rsidRPr="008B7D14" w:rsidRDefault="00021499" w:rsidP="007D2B3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021499" w:rsidRPr="008B7D14" w:rsidRDefault="00021499" w:rsidP="007D2B39">
            <w:pPr>
              <w:spacing w:after="0" w:line="240" w:lineRule="auto"/>
              <w:rPr>
                <w:rFonts w:ascii="Palatino Linotype" w:hAnsi="Palatino Linotype" w:cs="Arial"/>
                <w:b/>
                <w:sz w:val="20"/>
                <w:szCs w:val="20"/>
              </w:rPr>
            </w:pPr>
            <w:r w:rsidRPr="008B7D14">
              <w:rPr>
                <w:rFonts w:ascii="Palatino Linotype" w:hAnsi="Palatino Linotype" w:cs="Arial"/>
                <w:b/>
                <w:sz w:val="20"/>
                <w:szCs w:val="20"/>
              </w:rPr>
              <w:t xml:space="preserve">Ismeretalkalmazási gyakorló </w:t>
            </w:r>
            <w:r w:rsidRPr="008B7D14">
              <w:rPr>
                <w:rFonts w:ascii="Palatino Linotype" w:hAnsi="Palatino Linotype" w:cs="Arial"/>
                <w:b/>
                <w:sz w:val="20"/>
                <w:szCs w:val="20"/>
              </w:rPr>
              <w:lastRenderedPageBreak/>
              <w:t>tevékenységek, feladatok</w:t>
            </w:r>
          </w:p>
        </w:tc>
        <w:tc>
          <w:tcPr>
            <w:tcW w:w="809" w:type="dxa"/>
            <w:shd w:val="clear" w:color="auto" w:fill="D9D9D9"/>
            <w:vAlign w:val="center"/>
          </w:tcPr>
          <w:p w:rsidR="00021499" w:rsidRPr="00FE5532" w:rsidRDefault="00021499" w:rsidP="007D2B3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FE5532" w:rsidRDefault="00021499" w:rsidP="007D2B3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FE5532" w:rsidRDefault="00021499" w:rsidP="007D2B3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FE5532" w:rsidRDefault="00021499" w:rsidP="007D2B39">
            <w:pPr>
              <w:spacing w:after="0" w:line="240" w:lineRule="auto"/>
              <w:jc w:val="center"/>
              <w:rPr>
                <w:rFonts w:ascii="Palatino Linotype" w:hAnsi="Palatino Linotype"/>
                <w:sz w:val="20"/>
                <w:szCs w:val="20"/>
              </w:rPr>
            </w:pPr>
          </w:p>
        </w:tc>
      </w:tr>
      <w:tr w:rsidR="00021499" w:rsidRPr="00FE5532">
        <w:trPr>
          <w:jc w:val="center"/>
        </w:trPr>
        <w:tc>
          <w:tcPr>
            <w:tcW w:w="828" w:type="dxa"/>
            <w:vAlign w:val="center"/>
          </w:tcPr>
          <w:p w:rsidR="00021499" w:rsidRPr="00FE5532" w:rsidRDefault="00021499" w:rsidP="007D2B3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2.1.</w:t>
            </w:r>
          </w:p>
        </w:tc>
        <w:tc>
          <w:tcPr>
            <w:tcW w:w="3621" w:type="dxa"/>
            <w:vAlign w:val="center"/>
          </w:tcPr>
          <w:p w:rsidR="00021499" w:rsidRPr="00FE5532" w:rsidRDefault="00021499" w:rsidP="007D2B39">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021499" w:rsidRPr="00FE5532"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2190" w:type="dxa"/>
            <w:vAlign w:val="center"/>
          </w:tcPr>
          <w:p w:rsidR="00021499" w:rsidRPr="00FE5532" w:rsidRDefault="00021499" w:rsidP="007D2B39">
            <w:pPr>
              <w:spacing w:after="0" w:line="240" w:lineRule="auto"/>
              <w:jc w:val="center"/>
              <w:rPr>
                <w:rFonts w:ascii="Palatino Linotype" w:hAnsi="Palatino Linotype"/>
                <w:sz w:val="20"/>
                <w:szCs w:val="20"/>
              </w:rPr>
            </w:pPr>
          </w:p>
        </w:tc>
      </w:tr>
      <w:tr w:rsidR="00021499" w:rsidRPr="00FE5532">
        <w:trPr>
          <w:jc w:val="center"/>
        </w:trPr>
        <w:tc>
          <w:tcPr>
            <w:tcW w:w="828" w:type="dxa"/>
            <w:vAlign w:val="center"/>
          </w:tcPr>
          <w:p w:rsidR="00021499" w:rsidRPr="00FE5532" w:rsidRDefault="00021499" w:rsidP="007D2B3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021499" w:rsidRPr="00FE5532" w:rsidRDefault="00021499" w:rsidP="007D2B3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021499" w:rsidRPr="00FE5532"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2190" w:type="dxa"/>
            <w:vAlign w:val="center"/>
          </w:tcPr>
          <w:p w:rsidR="00021499" w:rsidRPr="00FE5532" w:rsidRDefault="00021499" w:rsidP="007D2B39">
            <w:pPr>
              <w:spacing w:after="0" w:line="240" w:lineRule="auto"/>
              <w:jc w:val="center"/>
              <w:rPr>
                <w:rFonts w:ascii="Palatino Linotype" w:hAnsi="Palatino Linotype"/>
                <w:sz w:val="20"/>
                <w:szCs w:val="20"/>
              </w:rPr>
            </w:pPr>
          </w:p>
        </w:tc>
      </w:tr>
      <w:tr w:rsidR="00021499" w:rsidRPr="00FE5532">
        <w:trPr>
          <w:jc w:val="center"/>
        </w:trPr>
        <w:tc>
          <w:tcPr>
            <w:tcW w:w="828" w:type="dxa"/>
            <w:shd w:val="clear" w:color="auto" w:fill="D9D9D9"/>
            <w:vAlign w:val="center"/>
          </w:tcPr>
          <w:p w:rsidR="00021499" w:rsidRPr="008B7D14" w:rsidRDefault="00021499" w:rsidP="007D2B3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021499" w:rsidRPr="008B7D14" w:rsidRDefault="00021499" w:rsidP="007D2B3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021499" w:rsidRPr="00FE5532" w:rsidRDefault="00021499" w:rsidP="007D2B3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FE5532" w:rsidRDefault="00021499" w:rsidP="007D2B3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FE5532" w:rsidRDefault="00021499" w:rsidP="007D2B3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FE5532" w:rsidRDefault="00021499" w:rsidP="007D2B39">
            <w:pPr>
              <w:spacing w:after="0" w:line="240" w:lineRule="auto"/>
              <w:jc w:val="center"/>
              <w:rPr>
                <w:rFonts w:ascii="Palatino Linotype" w:hAnsi="Palatino Linotype"/>
                <w:sz w:val="20"/>
                <w:szCs w:val="20"/>
              </w:rPr>
            </w:pPr>
          </w:p>
        </w:tc>
      </w:tr>
      <w:tr w:rsidR="00021499" w:rsidRPr="00FE5532">
        <w:trPr>
          <w:jc w:val="center"/>
        </w:trPr>
        <w:tc>
          <w:tcPr>
            <w:tcW w:w="828" w:type="dxa"/>
            <w:vAlign w:val="center"/>
          </w:tcPr>
          <w:p w:rsidR="00021499" w:rsidRPr="00FE5532" w:rsidRDefault="00021499" w:rsidP="007D2B3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021499" w:rsidRPr="00FE5532" w:rsidRDefault="00021499" w:rsidP="007D2B39">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798"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FE5532"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21499" w:rsidRPr="00FE5532" w:rsidRDefault="00021499" w:rsidP="007D2B39">
            <w:pPr>
              <w:spacing w:after="0" w:line="240" w:lineRule="auto"/>
              <w:jc w:val="center"/>
              <w:rPr>
                <w:rFonts w:ascii="Palatino Linotype" w:hAnsi="Palatino Linotype"/>
                <w:sz w:val="20"/>
                <w:szCs w:val="20"/>
              </w:rPr>
            </w:pPr>
          </w:p>
        </w:tc>
      </w:tr>
      <w:tr w:rsidR="00021499" w:rsidRPr="00FE5532">
        <w:trPr>
          <w:trHeight w:val="499"/>
          <w:jc w:val="center"/>
        </w:trPr>
        <w:tc>
          <w:tcPr>
            <w:tcW w:w="828" w:type="dxa"/>
            <w:shd w:val="clear" w:color="auto" w:fill="D9D9D9"/>
            <w:vAlign w:val="center"/>
          </w:tcPr>
          <w:p w:rsidR="00021499" w:rsidRPr="008B7D14" w:rsidRDefault="00021499" w:rsidP="007D2B39">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021499" w:rsidRPr="008B7D14" w:rsidRDefault="00021499" w:rsidP="007D2B3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021499" w:rsidRPr="00FE5532" w:rsidRDefault="00021499" w:rsidP="007D2B3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FE5532" w:rsidRDefault="00021499" w:rsidP="007D2B3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FE5532" w:rsidRDefault="00021499" w:rsidP="007D2B3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FE5532" w:rsidRDefault="00021499" w:rsidP="007D2B39">
            <w:pPr>
              <w:spacing w:after="0" w:line="240" w:lineRule="auto"/>
              <w:jc w:val="center"/>
              <w:rPr>
                <w:rFonts w:ascii="Palatino Linotype" w:hAnsi="Palatino Linotype"/>
                <w:sz w:val="20"/>
                <w:szCs w:val="20"/>
              </w:rPr>
            </w:pPr>
          </w:p>
        </w:tc>
      </w:tr>
      <w:tr w:rsidR="00021499" w:rsidRPr="00FE5532">
        <w:trPr>
          <w:jc w:val="center"/>
        </w:trPr>
        <w:tc>
          <w:tcPr>
            <w:tcW w:w="828" w:type="dxa"/>
            <w:vAlign w:val="center"/>
          </w:tcPr>
          <w:p w:rsidR="00021499" w:rsidRPr="00FE5532" w:rsidRDefault="00021499" w:rsidP="007D2B39">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021499" w:rsidRPr="00FE5532" w:rsidRDefault="00021499" w:rsidP="007D2B39">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798"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FE5532"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21499" w:rsidRPr="00FE5532" w:rsidRDefault="00021499" w:rsidP="007D2B39">
            <w:pPr>
              <w:spacing w:after="0" w:line="240" w:lineRule="auto"/>
              <w:jc w:val="center"/>
              <w:rPr>
                <w:rFonts w:ascii="Palatino Linotype" w:hAnsi="Palatino Linotype"/>
                <w:sz w:val="20"/>
                <w:szCs w:val="20"/>
              </w:rPr>
            </w:pPr>
          </w:p>
        </w:tc>
      </w:tr>
      <w:tr w:rsidR="00021499" w:rsidRPr="00FE5532">
        <w:trPr>
          <w:jc w:val="center"/>
        </w:trPr>
        <w:tc>
          <w:tcPr>
            <w:tcW w:w="828" w:type="dxa"/>
            <w:vAlign w:val="center"/>
          </w:tcPr>
          <w:p w:rsidR="00021499" w:rsidRPr="00FE5532" w:rsidRDefault="00021499" w:rsidP="007D2B39">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021499" w:rsidRPr="00FE5532" w:rsidRDefault="00021499" w:rsidP="007D2B3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798" w:type="dxa"/>
            <w:vAlign w:val="center"/>
          </w:tcPr>
          <w:p w:rsidR="00021499" w:rsidRPr="00FE5532" w:rsidRDefault="00021499" w:rsidP="007D2B39">
            <w:pPr>
              <w:spacing w:after="0" w:line="240" w:lineRule="auto"/>
              <w:jc w:val="center"/>
              <w:rPr>
                <w:rFonts w:ascii="Palatino Linotype" w:hAnsi="Palatino Linotype"/>
                <w:sz w:val="20"/>
                <w:szCs w:val="20"/>
              </w:rPr>
            </w:pPr>
          </w:p>
        </w:tc>
        <w:tc>
          <w:tcPr>
            <w:tcW w:w="763" w:type="dxa"/>
            <w:vAlign w:val="center"/>
          </w:tcPr>
          <w:p w:rsidR="00021499" w:rsidRPr="00FE5532"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021499" w:rsidRPr="00FE5532" w:rsidRDefault="00021499" w:rsidP="007D2B39">
            <w:pPr>
              <w:spacing w:after="0" w:line="240" w:lineRule="auto"/>
              <w:jc w:val="center"/>
              <w:rPr>
                <w:rFonts w:ascii="Palatino Linotype" w:hAnsi="Palatino Linotype"/>
                <w:sz w:val="20"/>
                <w:szCs w:val="20"/>
              </w:rPr>
            </w:pPr>
          </w:p>
        </w:tc>
      </w:tr>
    </w:tbl>
    <w:p w:rsidR="00021499" w:rsidRPr="00274676" w:rsidRDefault="00021499" w:rsidP="00782484">
      <w:pPr>
        <w:widowControl w:val="0"/>
        <w:suppressAutoHyphens/>
        <w:spacing w:after="0" w:line="240" w:lineRule="auto"/>
        <w:ind w:left="709"/>
        <w:rPr>
          <w:rFonts w:ascii="Palatino Linotype" w:hAnsi="Palatino Linotype"/>
          <w:bCs/>
          <w:sz w:val="24"/>
          <w:szCs w:val="24"/>
          <w:u w:val="single"/>
          <w:lang w:eastAsia="hu-HU"/>
        </w:rPr>
      </w:pPr>
    </w:p>
    <w:p w:rsidR="00021499" w:rsidRPr="006B7DDC" w:rsidRDefault="00021499" w:rsidP="00782484">
      <w:pPr>
        <w:widowControl w:val="0"/>
        <w:numPr>
          <w:ilvl w:val="3"/>
          <w:numId w:val="24"/>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21499" w:rsidRPr="008B7D14">
        <w:trPr>
          <w:jc w:val="center"/>
        </w:trPr>
        <w:tc>
          <w:tcPr>
            <w:tcW w:w="994" w:type="dxa"/>
            <w:vMerge w:val="restart"/>
            <w:vAlign w:val="center"/>
          </w:tcPr>
          <w:p w:rsidR="00021499" w:rsidRPr="008B7D14" w:rsidRDefault="00021499" w:rsidP="007D2B3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021499" w:rsidRDefault="00021499" w:rsidP="007D2B3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021499" w:rsidRPr="008B7D14" w:rsidRDefault="00021499" w:rsidP="007D2B3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021499" w:rsidRPr="008B7D14" w:rsidRDefault="00021499" w:rsidP="007D2B3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021499" w:rsidRPr="008B7D14" w:rsidRDefault="00021499" w:rsidP="007D2B3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021499" w:rsidRPr="008B7D14">
        <w:trPr>
          <w:jc w:val="center"/>
        </w:trPr>
        <w:tc>
          <w:tcPr>
            <w:tcW w:w="994" w:type="dxa"/>
            <w:vMerge/>
            <w:vAlign w:val="center"/>
          </w:tcPr>
          <w:p w:rsidR="00021499" w:rsidRPr="008B7D14" w:rsidRDefault="00021499" w:rsidP="007D2B39">
            <w:pPr>
              <w:spacing w:after="0" w:line="240" w:lineRule="auto"/>
              <w:jc w:val="center"/>
              <w:rPr>
                <w:rFonts w:ascii="Palatino Linotype" w:hAnsi="Palatino Linotype"/>
                <w:b/>
                <w:sz w:val="20"/>
                <w:szCs w:val="20"/>
              </w:rPr>
            </w:pPr>
          </w:p>
        </w:tc>
        <w:tc>
          <w:tcPr>
            <w:tcW w:w="2800" w:type="dxa"/>
            <w:vMerge/>
            <w:vAlign w:val="center"/>
          </w:tcPr>
          <w:p w:rsidR="00021499" w:rsidRPr="008B7D14" w:rsidRDefault="00021499" w:rsidP="007D2B39">
            <w:pPr>
              <w:spacing w:after="0" w:line="240" w:lineRule="auto"/>
              <w:rPr>
                <w:rFonts w:ascii="Palatino Linotype" w:hAnsi="Palatino Linotype"/>
                <w:b/>
                <w:sz w:val="20"/>
                <w:szCs w:val="20"/>
              </w:rPr>
            </w:pPr>
          </w:p>
        </w:tc>
        <w:tc>
          <w:tcPr>
            <w:tcW w:w="945" w:type="dxa"/>
            <w:vAlign w:val="center"/>
          </w:tcPr>
          <w:p w:rsidR="00021499" w:rsidRPr="008B7D14" w:rsidRDefault="00021499" w:rsidP="007D2B3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021499" w:rsidRPr="008B7D14" w:rsidRDefault="00021499" w:rsidP="007D2B3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021499" w:rsidRPr="008B7D14" w:rsidRDefault="00021499" w:rsidP="007D2B3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021499" w:rsidRPr="008B7D14" w:rsidRDefault="00021499" w:rsidP="007D2B39">
            <w:pPr>
              <w:spacing w:after="0" w:line="240" w:lineRule="auto"/>
              <w:jc w:val="center"/>
              <w:rPr>
                <w:rFonts w:ascii="Palatino Linotype" w:hAnsi="Palatino Linotype"/>
                <w:b/>
                <w:sz w:val="20"/>
                <w:szCs w:val="20"/>
              </w:rPr>
            </w:pPr>
          </w:p>
        </w:tc>
      </w:tr>
      <w:tr w:rsidR="00021499" w:rsidRPr="008B7D14">
        <w:trPr>
          <w:jc w:val="center"/>
        </w:trPr>
        <w:tc>
          <w:tcPr>
            <w:tcW w:w="994" w:type="dxa"/>
            <w:vAlign w:val="center"/>
          </w:tcPr>
          <w:p w:rsidR="00021499" w:rsidRPr="008B7D14" w:rsidRDefault="00021499" w:rsidP="007D2B3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021499" w:rsidRPr="008B7D14" w:rsidRDefault="00021499" w:rsidP="007D2B3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21499" w:rsidRPr="008B7D14" w:rsidRDefault="00021499" w:rsidP="007D2B39">
            <w:pPr>
              <w:spacing w:after="0" w:line="240" w:lineRule="auto"/>
              <w:jc w:val="center"/>
              <w:rPr>
                <w:rFonts w:ascii="Palatino Linotype" w:hAnsi="Palatino Linotype"/>
                <w:sz w:val="20"/>
                <w:szCs w:val="20"/>
              </w:rPr>
            </w:pPr>
          </w:p>
        </w:tc>
      </w:tr>
      <w:tr w:rsidR="00021499" w:rsidRPr="008B7D14">
        <w:trPr>
          <w:jc w:val="center"/>
        </w:trPr>
        <w:tc>
          <w:tcPr>
            <w:tcW w:w="994" w:type="dxa"/>
            <w:vAlign w:val="center"/>
          </w:tcPr>
          <w:p w:rsidR="00021499" w:rsidRPr="008B7D14" w:rsidRDefault="00021499" w:rsidP="007D2B3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021499" w:rsidRPr="008B7D14" w:rsidRDefault="00021499" w:rsidP="007D2B3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21499" w:rsidRPr="008B7D14" w:rsidRDefault="00021499" w:rsidP="007D2B39">
            <w:pPr>
              <w:spacing w:after="0" w:line="240" w:lineRule="auto"/>
              <w:jc w:val="center"/>
              <w:rPr>
                <w:rFonts w:ascii="Palatino Linotype" w:hAnsi="Palatino Linotype"/>
                <w:sz w:val="20"/>
                <w:szCs w:val="20"/>
              </w:rPr>
            </w:pPr>
          </w:p>
        </w:tc>
      </w:tr>
      <w:tr w:rsidR="00021499" w:rsidRPr="008B7D14">
        <w:trPr>
          <w:jc w:val="center"/>
        </w:trPr>
        <w:tc>
          <w:tcPr>
            <w:tcW w:w="994" w:type="dxa"/>
            <w:vAlign w:val="center"/>
          </w:tcPr>
          <w:p w:rsidR="00021499" w:rsidRPr="008B7D14" w:rsidRDefault="00021499" w:rsidP="007D2B3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021499" w:rsidRPr="008B7D14" w:rsidRDefault="00021499" w:rsidP="007D2B3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021499" w:rsidRPr="008B7D14" w:rsidRDefault="00021499" w:rsidP="007D2B39">
            <w:pPr>
              <w:spacing w:after="0" w:line="240" w:lineRule="auto"/>
              <w:jc w:val="center"/>
              <w:rPr>
                <w:rFonts w:ascii="Palatino Linotype" w:hAnsi="Palatino Linotype"/>
                <w:sz w:val="20"/>
                <w:szCs w:val="20"/>
              </w:rPr>
            </w:pPr>
          </w:p>
        </w:tc>
      </w:tr>
      <w:tr w:rsidR="00021499" w:rsidRPr="008B7D14">
        <w:trPr>
          <w:jc w:val="center"/>
        </w:trPr>
        <w:tc>
          <w:tcPr>
            <w:tcW w:w="994" w:type="dxa"/>
            <w:vAlign w:val="center"/>
          </w:tcPr>
          <w:p w:rsidR="00021499" w:rsidRPr="008B7D14" w:rsidRDefault="00021499" w:rsidP="007D2B3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021499" w:rsidRPr="008B7D14" w:rsidRDefault="00021499" w:rsidP="007D2B3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p>
        </w:tc>
        <w:tc>
          <w:tcPr>
            <w:tcW w:w="2659" w:type="dxa"/>
            <w:vAlign w:val="center"/>
          </w:tcPr>
          <w:p w:rsidR="00021499" w:rsidRPr="008B7D14" w:rsidRDefault="00021499" w:rsidP="007D2B39">
            <w:pPr>
              <w:spacing w:after="0" w:line="240" w:lineRule="auto"/>
              <w:jc w:val="center"/>
              <w:rPr>
                <w:rFonts w:ascii="Palatino Linotype" w:hAnsi="Palatino Linotype"/>
                <w:sz w:val="20"/>
                <w:szCs w:val="20"/>
              </w:rPr>
            </w:pPr>
          </w:p>
        </w:tc>
      </w:tr>
      <w:tr w:rsidR="00021499" w:rsidRPr="008B7D14">
        <w:trPr>
          <w:jc w:val="center"/>
        </w:trPr>
        <w:tc>
          <w:tcPr>
            <w:tcW w:w="994" w:type="dxa"/>
            <w:vAlign w:val="center"/>
          </w:tcPr>
          <w:p w:rsidR="00021499" w:rsidRPr="008B7D14" w:rsidRDefault="00021499" w:rsidP="007D2B3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021499" w:rsidRPr="008B7D14" w:rsidRDefault="00021499" w:rsidP="007D2B3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p>
        </w:tc>
        <w:tc>
          <w:tcPr>
            <w:tcW w:w="2659" w:type="dxa"/>
            <w:vAlign w:val="center"/>
          </w:tcPr>
          <w:p w:rsidR="00021499" w:rsidRPr="008B7D14" w:rsidRDefault="00021499" w:rsidP="007D2B39">
            <w:pPr>
              <w:spacing w:after="0" w:line="240" w:lineRule="auto"/>
              <w:jc w:val="center"/>
              <w:rPr>
                <w:rFonts w:ascii="Palatino Linotype" w:hAnsi="Palatino Linotype"/>
                <w:sz w:val="20"/>
                <w:szCs w:val="20"/>
              </w:rPr>
            </w:pPr>
          </w:p>
        </w:tc>
      </w:tr>
      <w:tr w:rsidR="00021499" w:rsidRPr="008B7D14">
        <w:trPr>
          <w:jc w:val="center"/>
        </w:trPr>
        <w:tc>
          <w:tcPr>
            <w:tcW w:w="994" w:type="dxa"/>
            <w:vAlign w:val="center"/>
          </w:tcPr>
          <w:p w:rsidR="00021499" w:rsidRPr="008B7D14" w:rsidRDefault="00021499" w:rsidP="007D2B3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021499" w:rsidRPr="008B7D14" w:rsidRDefault="00021499" w:rsidP="007D2B3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p>
        </w:tc>
        <w:tc>
          <w:tcPr>
            <w:tcW w:w="2659" w:type="dxa"/>
            <w:vAlign w:val="center"/>
          </w:tcPr>
          <w:p w:rsidR="00021499" w:rsidRPr="008B7D14" w:rsidRDefault="00021499" w:rsidP="007D2B39">
            <w:pPr>
              <w:spacing w:after="0" w:line="240" w:lineRule="auto"/>
              <w:jc w:val="center"/>
              <w:rPr>
                <w:rFonts w:ascii="Palatino Linotype" w:hAnsi="Palatino Linotype"/>
                <w:sz w:val="20"/>
                <w:szCs w:val="20"/>
              </w:rPr>
            </w:pPr>
          </w:p>
        </w:tc>
      </w:tr>
      <w:tr w:rsidR="00021499" w:rsidRPr="008B7D14">
        <w:trPr>
          <w:jc w:val="center"/>
        </w:trPr>
        <w:tc>
          <w:tcPr>
            <w:tcW w:w="994" w:type="dxa"/>
            <w:vAlign w:val="center"/>
          </w:tcPr>
          <w:p w:rsidR="00021499" w:rsidRPr="008B7D14" w:rsidRDefault="00021499" w:rsidP="007D2B3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021499" w:rsidRPr="00DE4860" w:rsidRDefault="00021499" w:rsidP="007D2B39">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p>
        </w:tc>
        <w:tc>
          <w:tcPr>
            <w:tcW w:w="945" w:type="dxa"/>
            <w:vAlign w:val="center"/>
          </w:tcPr>
          <w:p w:rsidR="00021499" w:rsidRPr="008B7D14" w:rsidRDefault="00021499" w:rsidP="007D2B39">
            <w:pPr>
              <w:spacing w:after="0" w:line="240" w:lineRule="auto"/>
              <w:jc w:val="center"/>
              <w:rPr>
                <w:rFonts w:ascii="Palatino Linotype" w:hAnsi="Palatino Linotype"/>
                <w:sz w:val="20"/>
                <w:szCs w:val="20"/>
              </w:rPr>
            </w:pPr>
          </w:p>
        </w:tc>
        <w:tc>
          <w:tcPr>
            <w:tcW w:w="2659" w:type="dxa"/>
            <w:vAlign w:val="center"/>
          </w:tcPr>
          <w:p w:rsidR="00021499" w:rsidRPr="008B7D14" w:rsidRDefault="00021499" w:rsidP="007D2B39">
            <w:pPr>
              <w:spacing w:after="0" w:line="240" w:lineRule="auto"/>
              <w:jc w:val="center"/>
              <w:rPr>
                <w:rFonts w:ascii="Palatino Linotype" w:hAnsi="Palatino Linotype"/>
                <w:sz w:val="20"/>
                <w:szCs w:val="20"/>
              </w:rPr>
            </w:pPr>
          </w:p>
        </w:tc>
      </w:tr>
    </w:tbl>
    <w:p w:rsidR="00021499" w:rsidRDefault="00021499" w:rsidP="00782484">
      <w:pPr>
        <w:spacing w:after="0" w:line="240" w:lineRule="auto"/>
        <w:jc w:val="both"/>
        <w:rPr>
          <w:rFonts w:ascii="Palatino Linotype" w:hAnsi="Palatino Linotype"/>
          <w:iCs/>
          <w:sz w:val="24"/>
          <w:szCs w:val="24"/>
          <w:lang w:eastAsia="hu-HU"/>
        </w:rPr>
      </w:pPr>
    </w:p>
    <w:p w:rsidR="00021499" w:rsidRPr="006B7DDC" w:rsidRDefault="00021499" w:rsidP="00782484">
      <w:pPr>
        <w:widowControl w:val="0"/>
        <w:numPr>
          <w:ilvl w:val="1"/>
          <w:numId w:val="23"/>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021499" w:rsidRPr="006B7DDC" w:rsidRDefault="00021499" w:rsidP="00782484">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 xml:space="preserve">A nemzeti köznevelésről szóló 2011. évi CXC. </w:t>
      </w:r>
      <w:r>
        <w:rPr>
          <w:rFonts w:ascii="Palatino Linotype" w:hAnsi="Palatino Linotype"/>
          <w:bCs/>
        </w:rPr>
        <w:t>törvény 54</w:t>
      </w:r>
      <w:r w:rsidRPr="009E38C9">
        <w:rPr>
          <w:rFonts w:ascii="Palatino Linotype" w:hAnsi="Palatino Linotype"/>
          <w:bCs/>
        </w:rPr>
        <w:t>. § (2) a) pontja szerinti értékeléssel.</w:t>
      </w:r>
    </w:p>
    <w:p w:rsidR="00021499"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b/>
          <w:sz w:val="44"/>
          <w:szCs w:val="44"/>
        </w:rPr>
      </w:pPr>
    </w:p>
    <w:p w:rsidR="00021499" w:rsidRPr="00263E56"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b/>
          <w:sz w:val="44"/>
          <w:szCs w:val="44"/>
        </w:rPr>
        <w:sectPr w:rsidR="00021499">
          <w:pgSz w:w="11906" w:h="16838"/>
          <w:pgMar w:top="1418" w:right="1418" w:bottom="1418" w:left="1418" w:header="709" w:footer="709" w:gutter="0"/>
          <w:cols w:space="708"/>
        </w:sectPr>
      </w:pPr>
    </w:p>
    <w:p w:rsidR="00021499"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b/>
          <w:sz w:val="44"/>
          <w:szCs w:val="44"/>
        </w:rPr>
      </w:pPr>
    </w:p>
    <w:p w:rsidR="00021499" w:rsidRPr="00263E56" w:rsidRDefault="00021499" w:rsidP="00655921">
      <w:pPr>
        <w:spacing w:after="0" w:line="240" w:lineRule="auto"/>
        <w:jc w:val="center"/>
        <w:rPr>
          <w:rFonts w:ascii="Palatino Linotype" w:hAnsi="Palatino Linotype"/>
          <w:b/>
          <w:sz w:val="44"/>
          <w:szCs w:val="44"/>
        </w:rPr>
      </w:pPr>
      <w:r w:rsidRPr="00263E56">
        <w:rPr>
          <w:rFonts w:ascii="Palatino Linotype" w:hAnsi="Palatino Linotype"/>
          <w:b/>
          <w:sz w:val="44"/>
          <w:szCs w:val="44"/>
        </w:rPr>
        <w:t xml:space="preserve">A </w:t>
      </w:r>
    </w:p>
    <w:p w:rsidR="00021499" w:rsidRPr="00263E56" w:rsidRDefault="00021499" w:rsidP="00655921">
      <w:pPr>
        <w:spacing w:after="0" w:line="240" w:lineRule="auto"/>
        <w:jc w:val="center"/>
        <w:rPr>
          <w:rFonts w:ascii="Palatino Linotype" w:hAnsi="Palatino Linotype"/>
          <w:b/>
          <w:sz w:val="44"/>
          <w:szCs w:val="44"/>
        </w:rPr>
      </w:pPr>
      <w:r w:rsidRPr="00263E56">
        <w:rPr>
          <w:rFonts w:ascii="Palatino Linotype" w:hAnsi="Palatino Linotype"/>
          <w:b/>
          <w:sz w:val="44"/>
          <w:szCs w:val="44"/>
        </w:rPr>
        <w:t>10488-12 azonosító számú,</w:t>
      </w:r>
    </w:p>
    <w:p w:rsidR="00021499" w:rsidRPr="00263E56" w:rsidRDefault="00021499" w:rsidP="00655921">
      <w:pPr>
        <w:spacing w:after="0" w:line="240" w:lineRule="auto"/>
        <w:jc w:val="center"/>
        <w:rPr>
          <w:rFonts w:ascii="Palatino Linotype" w:hAnsi="Palatino Linotype"/>
          <w:b/>
          <w:sz w:val="44"/>
          <w:szCs w:val="44"/>
        </w:rPr>
      </w:pPr>
    </w:p>
    <w:p w:rsidR="00021499" w:rsidRPr="00263E56" w:rsidRDefault="00021499" w:rsidP="00655921">
      <w:pPr>
        <w:spacing w:after="0" w:line="240" w:lineRule="auto"/>
        <w:jc w:val="center"/>
        <w:rPr>
          <w:rFonts w:ascii="Palatino Linotype" w:hAnsi="Palatino Linotype"/>
          <w:b/>
          <w:sz w:val="44"/>
          <w:szCs w:val="44"/>
        </w:rPr>
      </w:pPr>
      <w:r w:rsidRPr="00263E56">
        <w:rPr>
          <w:rFonts w:ascii="Palatino Linotype" w:hAnsi="Palatino Linotype"/>
          <w:b/>
          <w:sz w:val="44"/>
          <w:szCs w:val="44"/>
        </w:rPr>
        <w:t>Fa megmunkálása, fahajók építése</w:t>
      </w:r>
    </w:p>
    <w:p w:rsidR="00021499" w:rsidRPr="00263E56" w:rsidRDefault="00021499" w:rsidP="00655921">
      <w:pPr>
        <w:spacing w:after="0" w:line="240" w:lineRule="auto"/>
        <w:jc w:val="center"/>
        <w:rPr>
          <w:rFonts w:ascii="Palatino Linotype" w:hAnsi="Palatino Linotype"/>
          <w:b/>
          <w:sz w:val="44"/>
          <w:szCs w:val="44"/>
          <w:lang w:eastAsia="hu-HU"/>
        </w:rPr>
      </w:pPr>
      <w:r w:rsidRPr="00263E56">
        <w:rPr>
          <w:rFonts w:ascii="Palatino Linotype" w:hAnsi="Palatino Linotype"/>
          <w:b/>
          <w:sz w:val="44"/>
          <w:szCs w:val="44"/>
          <w:lang w:eastAsia="hu-HU"/>
        </w:rPr>
        <w:t>megnevezésű</w:t>
      </w:r>
    </w:p>
    <w:p w:rsidR="00021499" w:rsidRPr="00263E56" w:rsidRDefault="00021499" w:rsidP="00655921">
      <w:pPr>
        <w:spacing w:after="0" w:line="240" w:lineRule="auto"/>
        <w:jc w:val="center"/>
        <w:rPr>
          <w:rFonts w:ascii="Palatino Linotype" w:hAnsi="Palatino Linotype"/>
          <w:b/>
          <w:sz w:val="44"/>
          <w:szCs w:val="44"/>
          <w:lang w:eastAsia="hu-HU"/>
        </w:rPr>
      </w:pPr>
    </w:p>
    <w:p w:rsidR="00021499" w:rsidRPr="00263E56" w:rsidRDefault="00021499" w:rsidP="00655921">
      <w:pPr>
        <w:spacing w:after="0" w:line="240" w:lineRule="auto"/>
        <w:jc w:val="center"/>
        <w:rPr>
          <w:rFonts w:ascii="Palatino Linotype" w:hAnsi="Palatino Linotype"/>
          <w:b/>
          <w:kern w:val="2"/>
          <w:sz w:val="44"/>
          <w:szCs w:val="44"/>
          <w:lang w:eastAsia="hi-IN" w:bidi="hi-IN"/>
        </w:rPr>
      </w:pPr>
      <w:r w:rsidRPr="00263E56">
        <w:rPr>
          <w:rFonts w:ascii="Palatino Linotype" w:hAnsi="Palatino Linotype"/>
          <w:b/>
          <w:sz w:val="44"/>
          <w:szCs w:val="44"/>
          <w:lang w:eastAsia="hu-HU"/>
        </w:rPr>
        <w:t>szakmai követelmény</w:t>
      </w:r>
      <w:r w:rsidRPr="00263E56">
        <w:rPr>
          <w:rFonts w:ascii="Palatino Linotype" w:hAnsi="Palatino Linotype"/>
          <w:b/>
          <w:kern w:val="2"/>
          <w:sz w:val="44"/>
          <w:szCs w:val="44"/>
          <w:lang w:eastAsia="hi-IN" w:bidi="hi-IN"/>
        </w:rPr>
        <w:t>modul</w:t>
      </w:r>
    </w:p>
    <w:p w:rsidR="00021499" w:rsidRPr="00263E56"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kern w:val="2"/>
          <w:sz w:val="44"/>
          <w:szCs w:val="44"/>
          <w:lang w:eastAsia="hi-IN" w:bidi="hi-IN"/>
        </w:rPr>
      </w:pPr>
      <w:r w:rsidRPr="00263E56">
        <w:rPr>
          <w:rFonts w:ascii="Palatino Linotype" w:hAnsi="Palatino Linotype"/>
          <w:b/>
          <w:kern w:val="2"/>
          <w:sz w:val="44"/>
          <w:szCs w:val="44"/>
          <w:lang w:eastAsia="hi-IN" w:bidi="hi-IN"/>
        </w:rPr>
        <w:t>tantárgyai és a témakörei</w:t>
      </w:r>
    </w:p>
    <w:p w:rsidR="00021499" w:rsidRPr="00263E56" w:rsidRDefault="00021499" w:rsidP="000B33C5">
      <w:pPr>
        <w:spacing w:after="0" w:line="240" w:lineRule="auto"/>
        <w:rPr>
          <w:rFonts w:ascii="Palatino Linotype" w:hAnsi="Palatino Linotype"/>
        </w:rPr>
      </w:pPr>
      <w:r>
        <w:rPr>
          <w:rFonts w:ascii="Palatino Linotype" w:hAnsi="Palatino Linotype"/>
          <w:kern w:val="2"/>
          <w:sz w:val="44"/>
          <w:szCs w:val="44"/>
          <w:lang w:eastAsia="hi-IN" w:bidi="hi-IN"/>
        </w:rPr>
        <w:br w:type="page"/>
      </w:r>
    </w:p>
    <w:p w:rsidR="00021499" w:rsidRPr="00263E56" w:rsidRDefault="00021499" w:rsidP="00655921">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cs="Mangal"/>
          <w:kern w:val="2"/>
          <w:sz w:val="24"/>
          <w:szCs w:val="24"/>
          <w:lang w:eastAsia="hi-IN" w:bidi="hi-IN"/>
        </w:rPr>
        <w:t xml:space="preserve">A </w:t>
      </w:r>
      <w:r w:rsidRPr="00263E56">
        <w:rPr>
          <w:rFonts w:ascii="Palatino Linotype" w:hAnsi="Palatino Linotype"/>
          <w:sz w:val="24"/>
          <w:szCs w:val="24"/>
        </w:rPr>
        <w:t>10488-12 azonosító számú</w:t>
      </w:r>
      <w:r>
        <w:rPr>
          <w:rFonts w:ascii="Palatino Linotype" w:hAnsi="Palatino Linotype"/>
          <w:sz w:val="24"/>
          <w:szCs w:val="24"/>
        </w:rPr>
        <w:t>,</w:t>
      </w:r>
      <w:r w:rsidRPr="00263E56">
        <w:rPr>
          <w:rFonts w:ascii="Palatino Linotype" w:hAnsi="Palatino Linotype"/>
          <w:sz w:val="24"/>
          <w:szCs w:val="24"/>
          <w:lang w:eastAsia="hu-HU"/>
        </w:rPr>
        <w:t xml:space="preserve"> </w:t>
      </w:r>
      <w:r w:rsidRPr="00263E56">
        <w:rPr>
          <w:rFonts w:ascii="Palatino Linotype" w:hAnsi="Palatino Linotype"/>
          <w:sz w:val="24"/>
          <w:szCs w:val="24"/>
        </w:rPr>
        <w:t xml:space="preserve">Fa megmunkálása, fahajók építése </w:t>
      </w:r>
      <w:r w:rsidRPr="00263E56">
        <w:rPr>
          <w:rFonts w:ascii="Palatino Linotype" w:hAnsi="Palatino Linotype"/>
          <w:sz w:val="24"/>
          <w:szCs w:val="24"/>
          <w:lang w:eastAsia="hu-HU"/>
        </w:rPr>
        <w:t>megnevezésű szakmai követelmény</w:t>
      </w:r>
      <w:r w:rsidRPr="00263E56">
        <w:rPr>
          <w:rFonts w:ascii="Palatino Linotype" w:hAnsi="Palatino Linotype"/>
          <w:kern w:val="2"/>
          <w:sz w:val="24"/>
          <w:szCs w:val="24"/>
          <w:lang w:eastAsia="hi-IN" w:bidi="hi-IN"/>
        </w:rPr>
        <w:t>modulhoz tartozó tantárgyak és a témakörök oktatása során fejlesztendő kompetenciák</w:t>
      </w:r>
    </w:p>
    <w:p w:rsidR="00021499" w:rsidRPr="00263E56" w:rsidRDefault="00021499" w:rsidP="000B33C5">
      <w:pPr>
        <w:spacing w:after="0" w:line="240" w:lineRule="auto"/>
        <w:rPr>
          <w:rFonts w:ascii="Palatino Linotype" w:hAnsi="Palatino Linotype"/>
        </w:rPr>
      </w:pPr>
    </w:p>
    <w:tbl>
      <w:tblPr>
        <w:tblW w:w="10602" w:type="dxa"/>
        <w:jc w:val="center"/>
        <w:tblInd w:w="57" w:type="dxa"/>
        <w:tblCellMar>
          <w:left w:w="70" w:type="dxa"/>
          <w:right w:w="70" w:type="dxa"/>
        </w:tblCellMar>
        <w:tblLook w:val="0000" w:firstRow="0" w:lastRow="0" w:firstColumn="0" w:lastColumn="0" w:noHBand="0" w:noVBand="0"/>
      </w:tblPr>
      <w:tblGrid>
        <w:gridCol w:w="2039"/>
        <w:gridCol w:w="510"/>
        <w:gridCol w:w="567"/>
        <w:gridCol w:w="630"/>
        <w:gridCol w:w="551"/>
        <w:gridCol w:w="540"/>
        <w:gridCol w:w="431"/>
        <w:gridCol w:w="431"/>
        <w:gridCol w:w="481"/>
        <w:gridCol w:w="431"/>
        <w:gridCol w:w="25"/>
        <w:gridCol w:w="462"/>
        <w:gridCol w:w="25"/>
        <w:gridCol w:w="410"/>
        <w:gridCol w:w="18"/>
        <w:gridCol w:w="512"/>
        <w:gridCol w:w="28"/>
        <w:gridCol w:w="403"/>
        <w:gridCol w:w="26"/>
        <w:gridCol w:w="409"/>
        <w:gridCol w:w="432"/>
        <w:gridCol w:w="32"/>
        <w:gridCol w:w="399"/>
        <w:gridCol w:w="43"/>
        <w:gridCol w:w="388"/>
        <w:gridCol w:w="10"/>
        <w:gridCol w:w="421"/>
      </w:tblGrid>
      <w:tr w:rsidR="00021499" w:rsidRPr="00263E56">
        <w:trPr>
          <w:trHeight w:val="570"/>
          <w:jc w:val="center"/>
        </w:trPr>
        <w:tc>
          <w:tcPr>
            <w:tcW w:w="1924" w:type="dxa"/>
            <w:vMerge w:val="restart"/>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rsidP="000B33C5">
            <w:pPr>
              <w:jc w:val="center"/>
              <w:rPr>
                <w:rFonts w:ascii="Palatino Linotype" w:hAnsi="Palatino Linotype"/>
                <w:b/>
                <w:sz w:val="20"/>
                <w:szCs w:val="20"/>
              </w:rPr>
            </w:pPr>
            <w:r w:rsidRPr="00263E56">
              <w:rPr>
                <w:rFonts w:ascii="Palatino Linotype" w:hAnsi="Palatino Linotype"/>
                <w:b/>
                <w:sz w:val="20"/>
                <w:szCs w:val="20"/>
              </w:rPr>
              <w:t>10488-12</w:t>
            </w:r>
          </w:p>
          <w:p w:rsidR="00021499" w:rsidRPr="000B33C5" w:rsidRDefault="00021499" w:rsidP="000B33C5">
            <w:pPr>
              <w:jc w:val="center"/>
              <w:rPr>
                <w:rFonts w:ascii="Palatino Linotype" w:hAnsi="Palatino Linotype"/>
                <w:b/>
                <w:sz w:val="20"/>
                <w:szCs w:val="20"/>
              </w:rPr>
            </w:pPr>
            <w:r>
              <w:rPr>
                <w:rFonts w:ascii="Palatino Linotype" w:hAnsi="Palatino Linotype"/>
                <w:b/>
                <w:sz w:val="20"/>
                <w:szCs w:val="20"/>
              </w:rPr>
              <w:t>f</w:t>
            </w:r>
            <w:r w:rsidRPr="00263E56">
              <w:rPr>
                <w:rFonts w:ascii="Palatino Linotype" w:hAnsi="Palatino Linotype"/>
                <w:b/>
                <w:sz w:val="20"/>
                <w:szCs w:val="20"/>
              </w:rPr>
              <w:t>a megmunkálása, fahajók építése</w:t>
            </w:r>
          </w:p>
        </w:tc>
        <w:tc>
          <w:tcPr>
            <w:tcW w:w="1707" w:type="dxa"/>
            <w:gridSpan w:val="3"/>
            <w:tcBorders>
              <w:top w:val="single" w:sz="4" w:space="0" w:color="auto"/>
              <w:left w:val="nil"/>
              <w:bottom w:val="single" w:sz="4" w:space="0" w:color="auto"/>
              <w:right w:val="single" w:sz="4" w:space="0" w:color="auto"/>
            </w:tcBorders>
            <w:vAlign w:val="center"/>
          </w:tcPr>
          <w:p w:rsidR="00021499" w:rsidRPr="000B33C5" w:rsidRDefault="00021499" w:rsidP="000B33C5">
            <w:pPr>
              <w:spacing w:after="0" w:line="240" w:lineRule="auto"/>
              <w:jc w:val="center"/>
              <w:rPr>
                <w:rFonts w:ascii="Palatino Linotype" w:hAnsi="Palatino Linotype"/>
                <w:b/>
                <w:sz w:val="20"/>
                <w:szCs w:val="20"/>
              </w:rPr>
            </w:pPr>
            <w:r w:rsidRPr="00263E56">
              <w:rPr>
                <w:rFonts w:ascii="Palatino Linotype" w:hAnsi="Palatino Linotype"/>
                <w:b/>
                <w:sz w:val="20"/>
                <w:szCs w:val="20"/>
                <w:lang w:eastAsia="hu-HU"/>
              </w:rPr>
              <w:t>Famegmunkálási ismeret</w:t>
            </w:r>
          </w:p>
        </w:tc>
        <w:tc>
          <w:tcPr>
            <w:tcW w:w="1528" w:type="dxa"/>
            <w:gridSpan w:val="3"/>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cs="Arial"/>
                <w:b/>
                <w:color w:val="000000"/>
                <w:sz w:val="20"/>
                <w:szCs w:val="20"/>
                <w:lang w:eastAsia="hu-HU"/>
              </w:rPr>
            </w:pPr>
            <w:r w:rsidRPr="00263E56">
              <w:rPr>
                <w:rFonts w:ascii="Palatino Linotype" w:hAnsi="Palatino Linotype" w:cs="Arial"/>
                <w:b/>
                <w:color w:val="000000"/>
                <w:sz w:val="20"/>
                <w:szCs w:val="20"/>
                <w:lang w:eastAsia="hu-HU"/>
              </w:rPr>
              <w:t>Faipari</w:t>
            </w:r>
          </w:p>
          <w:p w:rsidR="00021499" w:rsidRPr="000B33C5" w:rsidRDefault="00021499" w:rsidP="000B33C5">
            <w:pPr>
              <w:spacing w:after="0" w:line="240" w:lineRule="auto"/>
              <w:jc w:val="center"/>
              <w:rPr>
                <w:rFonts w:ascii="Palatino Linotype" w:hAnsi="Palatino Linotype"/>
                <w:b/>
                <w:sz w:val="20"/>
                <w:szCs w:val="20"/>
              </w:rPr>
            </w:pPr>
            <w:r w:rsidRPr="00263E56">
              <w:rPr>
                <w:rFonts w:ascii="Palatino Linotype" w:hAnsi="Palatino Linotype" w:cs="Arial"/>
                <w:b/>
                <w:color w:val="000000"/>
                <w:sz w:val="20"/>
                <w:szCs w:val="20"/>
                <w:lang w:eastAsia="hu-HU"/>
              </w:rPr>
              <w:t>anyagismeret</w:t>
            </w:r>
          </w:p>
        </w:tc>
        <w:tc>
          <w:tcPr>
            <w:tcW w:w="1867" w:type="dxa"/>
            <w:gridSpan w:val="6"/>
            <w:tcBorders>
              <w:top w:val="single" w:sz="4" w:space="0" w:color="auto"/>
              <w:left w:val="nil"/>
              <w:bottom w:val="single" w:sz="4" w:space="0" w:color="auto"/>
              <w:right w:val="single" w:sz="4" w:space="0" w:color="auto"/>
            </w:tcBorders>
            <w:vAlign w:val="center"/>
          </w:tcPr>
          <w:p w:rsidR="00021499" w:rsidRPr="000B33C5" w:rsidRDefault="00021499" w:rsidP="000B33C5">
            <w:pPr>
              <w:spacing w:after="0" w:line="240" w:lineRule="auto"/>
              <w:jc w:val="center"/>
              <w:rPr>
                <w:rFonts w:ascii="Palatino Linotype" w:hAnsi="Palatino Linotype"/>
                <w:b/>
                <w:sz w:val="20"/>
                <w:szCs w:val="20"/>
              </w:rPr>
            </w:pPr>
            <w:r w:rsidRPr="00263E56">
              <w:rPr>
                <w:rFonts w:ascii="Palatino Linotype" w:hAnsi="Palatino Linotype" w:cs="Arial"/>
                <w:b/>
                <w:color w:val="000000"/>
                <w:sz w:val="20"/>
                <w:szCs w:val="20"/>
                <w:lang w:eastAsia="hu-HU"/>
              </w:rPr>
              <w:t>Műszaki rajz</w:t>
            </w:r>
          </w:p>
        </w:tc>
        <w:tc>
          <w:tcPr>
            <w:tcW w:w="1828" w:type="dxa"/>
            <w:gridSpan w:val="7"/>
            <w:tcBorders>
              <w:top w:val="single" w:sz="4" w:space="0" w:color="auto"/>
              <w:left w:val="nil"/>
              <w:bottom w:val="single" w:sz="4" w:space="0" w:color="auto"/>
              <w:right w:val="single" w:sz="4" w:space="0" w:color="auto"/>
            </w:tcBorders>
            <w:vAlign w:val="center"/>
          </w:tcPr>
          <w:p w:rsidR="00021499" w:rsidRPr="00263E56" w:rsidRDefault="00021499" w:rsidP="000B33C5">
            <w:pPr>
              <w:spacing w:after="0" w:line="240" w:lineRule="auto"/>
              <w:jc w:val="center"/>
              <w:rPr>
                <w:rFonts w:ascii="Palatino Linotype" w:hAnsi="Palatino Linotype"/>
                <w:sz w:val="20"/>
                <w:szCs w:val="20"/>
                <w:lang w:eastAsia="hu-HU"/>
              </w:rPr>
            </w:pPr>
            <w:r w:rsidRPr="00263E56">
              <w:rPr>
                <w:rFonts w:ascii="Palatino Linotype" w:hAnsi="Palatino Linotype" w:cs="Arial"/>
                <w:b/>
                <w:color w:val="000000"/>
                <w:sz w:val="20"/>
                <w:szCs w:val="20"/>
                <w:lang w:eastAsia="hu-HU"/>
              </w:rPr>
              <w:t>Fahajóépítés szakrajz</w:t>
            </w:r>
          </w:p>
        </w:tc>
        <w:tc>
          <w:tcPr>
            <w:tcW w:w="1742" w:type="dxa"/>
            <w:gridSpan w:val="7"/>
            <w:tcBorders>
              <w:top w:val="single" w:sz="4" w:space="0" w:color="auto"/>
              <w:left w:val="nil"/>
              <w:bottom w:val="single" w:sz="4" w:space="0" w:color="auto"/>
              <w:right w:val="single" w:sz="4" w:space="0" w:color="auto"/>
            </w:tcBorders>
            <w:vAlign w:val="center"/>
          </w:tcPr>
          <w:p w:rsidR="00021499" w:rsidRPr="00263E56" w:rsidRDefault="00021499" w:rsidP="000B33C5">
            <w:pPr>
              <w:spacing w:after="0" w:line="240" w:lineRule="auto"/>
              <w:jc w:val="center"/>
              <w:rPr>
                <w:rFonts w:ascii="Palatino Linotype" w:hAnsi="Palatino Linotype"/>
                <w:sz w:val="20"/>
                <w:szCs w:val="20"/>
                <w:lang w:eastAsia="hu-HU"/>
              </w:rPr>
            </w:pPr>
            <w:r>
              <w:rPr>
                <w:rFonts w:ascii="Palatino Linotype" w:hAnsi="Palatino Linotype" w:cs="Arial"/>
                <w:b/>
                <w:color w:val="000000"/>
                <w:sz w:val="20"/>
                <w:szCs w:val="20"/>
                <w:lang w:eastAsia="hu-HU"/>
              </w:rPr>
              <w:t>Fahajó-</w:t>
            </w:r>
            <w:r w:rsidRPr="00263E56">
              <w:rPr>
                <w:rFonts w:ascii="Palatino Linotype" w:hAnsi="Palatino Linotype" w:cs="Arial"/>
                <w:b/>
                <w:color w:val="000000"/>
                <w:sz w:val="20"/>
                <w:szCs w:val="20"/>
                <w:lang w:eastAsia="hu-HU"/>
              </w:rPr>
              <w:t>építési</w:t>
            </w:r>
            <w:r>
              <w:rPr>
                <w:rFonts w:ascii="Palatino Linotype" w:hAnsi="Palatino Linotype" w:cs="Arial"/>
                <w:b/>
                <w:color w:val="000000"/>
                <w:sz w:val="20"/>
                <w:szCs w:val="20"/>
                <w:lang w:eastAsia="hu-HU"/>
              </w:rPr>
              <w:t xml:space="preserve"> </w:t>
            </w:r>
            <w:r w:rsidRPr="00263E56">
              <w:rPr>
                <w:rFonts w:ascii="Palatino Linotype" w:hAnsi="Palatino Linotype" w:cs="Arial"/>
                <w:b/>
                <w:color w:val="000000"/>
                <w:sz w:val="20"/>
                <w:szCs w:val="20"/>
                <w:lang w:eastAsia="hu-HU"/>
              </w:rPr>
              <w:t>gyakorlat</w:t>
            </w:r>
          </w:p>
        </w:tc>
      </w:tr>
      <w:tr w:rsidR="00021499" w:rsidRPr="00263E56">
        <w:trPr>
          <w:trHeight w:val="4495"/>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sz w:val="20"/>
                <w:szCs w:val="20"/>
                <w:lang w:eastAsia="hu-HU"/>
              </w:rPr>
            </w:pPr>
          </w:p>
        </w:tc>
        <w:tc>
          <w:tcPr>
            <w:tcW w:w="510" w:type="dxa"/>
            <w:tcBorders>
              <w:top w:val="nil"/>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sz w:val="20"/>
                <w:szCs w:val="20"/>
                <w:lang w:eastAsia="hu-HU"/>
              </w:rPr>
            </w:pPr>
            <w:r w:rsidRPr="00263E56">
              <w:rPr>
                <w:rFonts w:ascii="Palatino Linotype" w:hAnsi="Palatino Linotype"/>
                <w:sz w:val="20"/>
                <w:szCs w:val="20"/>
                <w:lang w:eastAsia="hu-HU"/>
              </w:rPr>
              <w:t>A famegmunkálás jellemzői</w:t>
            </w:r>
          </w:p>
        </w:tc>
        <w:tc>
          <w:tcPr>
            <w:tcW w:w="567" w:type="dxa"/>
            <w:tcBorders>
              <w:top w:val="nil"/>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sz w:val="20"/>
                <w:szCs w:val="20"/>
                <w:lang w:eastAsia="hu-HU"/>
              </w:rPr>
            </w:pPr>
            <w:r w:rsidRPr="00263E56">
              <w:rPr>
                <w:rFonts w:ascii="Palatino Linotype" w:hAnsi="Palatino Linotype"/>
                <w:sz w:val="20"/>
                <w:szCs w:val="20"/>
                <w:lang w:eastAsia="hu-HU"/>
              </w:rPr>
              <w:t>Faipari alapgépek</w:t>
            </w:r>
          </w:p>
        </w:tc>
        <w:tc>
          <w:tcPr>
            <w:tcW w:w="630" w:type="dxa"/>
            <w:tcBorders>
              <w:top w:val="nil"/>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sz w:val="20"/>
                <w:szCs w:val="20"/>
                <w:lang w:eastAsia="hu-HU"/>
              </w:rPr>
            </w:pPr>
            <w:r w:rsidRPr="00263E56">
              <w:rPr>
                <w:rFonts w:ascii="Palatino Linotype" w:hAnsi="Palatino Linotype"/>
                <w:sz w:val="20"/>
                <w:szCs w:val="20"/>
                <w:lang w:eastAsia="hu-HU"/>
              </w:rPr>
              <w:t>Fahajók építése</w:t>
            </w:r>
          </w:p>
        </w:tc>
        <w:tc>
          <w:tcPr>
            <w:tcW w:w="551" w:type="dxa"/>
            <w:tcBorders>
              <w:top w:val="nil"/>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cs="Arial"/>
                <w:sz w:val="20"/>
                <w:szCs w:val="20"/>
                <w:lang w:eastAsia="hu-HU"/>
              </w:rPr>
            </w:pPr>
            <w:r w:rsidRPr="00263E56">
              <w:rPr>
                <w:rFonts w:ascii="Palatino Linotype" w:hAnsi="Palatino Linotype" w:cs="Arial"/>
                <w:sz w:val="20"/>
                <w:szCs w:val="20"/>
                <w:lang w:eastAsia="hu-HU"/>
              </w:rPr>
              <w:t>A fa felépítése, tulajdonságai</w:t>
            </w:r>
          </w:p>
        </w:tc>
        <w:tc>
          <w:tcPr>
            <w:tcW w:w="540" w:type="dxa"/>
            <w:tcBorders>
              <w:top w:val="nil"/>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sz w:val="20"/>
                <w:szCs w:val="20"/>
                <w:lang w:eastAsia="hu-HU"/>
              </w:rPr>
            </w:pPr>
            <w:r w:rsidRPr="00263E56">
              <w:rPr>
                <w:rFonts w:ascii="Palatino Linotype" w:hAnsi="Palatino Linotype"/>
                <w:sz w:val="20"/>
                <w:szCs w:val="20"/>
                <w:lang w:eastAsia="hu-HU"/>
              </w:rPr>
              <w:t>Hajóépítés fafajtái, faalapú anyagai</w:t>
            </w:r>
          </w:p>
        </w:tc>
        <w:tc>
          <w:tcPr>
            <w:tcW w:w="437" w:type="dxa"/>
            <w:tcBorders>
              <w:top w:val="nil"/>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sz w:val="20"/>
                <w:szCs w:val="20"/>
                <w:lang w:eastAsia="hu-HU"/>
              </w:rPr>
            </w:pPr>
            <w:r w:rsidRPr="00263E56">
              <w:rPr>
                <w:rFonts w:ascii="Palatino Linotype" w:hAnsi="Palatino Linotype"/>
                <w:sz w:val="20"/>
                <w:szCs w:val="20"/>
                <w:lang w:eastAsia="hu-HU"/>
              </w:rPr>
              <w:t>A fa minőségét javító eljárások</w:t>
            </w:r>
          </w:p>
        </w:tc>
        <w:tc>
          <w:tcPr>
            <w:tcW w:w="437" w:type="dxa"/>
            <w:tcBorders>
              <w:top w:val="nil"/>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sz w:val="20"/>
                <w:szCs w:val="20"/>
                <w:lang w:eastAsia="hu-HU"/>
              </w:rPr>
            </w:pPr>
            <w:r w:rsidRPr="00263E56">
              <w:rPr>
                <w:rFonts w:ascii="Palatino Linotype" w:hAnsi="Palatino Linotype"/>
                <w:sz w:val="20"/>
                <w:szCs w:val="20"/>
                <w:lang w:eastAsia="hu-HU"/>
              </w:rPr>
              <w:t>Műszaki rajz készítés alapjai</w:t>
            </w:r>
          </w:p>
        </w:tc>
        <w:tc>
          <w:tcPr>
            <w:tcW w:w="481" w:type="dxa"/>
            <w:tcBorders>
              <w:top w:val="nil"/>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sz w:val="20"/>
                <w:szCs w:val="20"/>
                <w:lang w:eastAsia="hu-HU"/>
              </w:rPr>
            </w:pPr>
            <w:r w:rsidRPr="00263E56">
              <w:rPr>
                <w:rFonts w:ascii="Palatino Linotype" w:hAnsi="Palatino Linotype"/>
                <w:sz w:val="20"/>
                <w:szCs w:val="20"/>
                <w:lang w:eastAsia="hu-HU"/>
              </w:rPr>
              <w:t>Vetületi ábrázolás</w:t>
            </w:r>
          </w:p>
        </w:tc>
        <w:tc>
          <w:tcPr>
            <w:tcW w:w="437" w:type="dxa"/>
            <w:tcBorders>
              <w:top w:val="nil"/>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sz w:val="20"/>
                <w:szCs w:val="20"/>
                <w:lang w:eastAsia="hu-HU"/>
              </w:rPr>
            </w:pPr>
            <w:r w:rsidRPr="00263E56">
              <w:rPr>
                <w:rFonts w:ascii="Palatino Linotype" w:hAnsi="Palatino Linotype"/>
                <w:sz w:val="20"/>
                <w:szCs w:val="20"/>
                <w:lang w:eastAsia="hu-HU"/>
              </w:rPr>
              <w:t>Axonometrikus ábrázolás</w:t>
            </w:r>
          </w:p>
        </w:tc>
        <w:tc>
          <w:tcPr>
            <w:tcW w:w="487" w:type="dxa"/>
            <w:gridSpan w:val="2"/>
            <w:tcBorders>
              <w:top w:val="nil"/>
              <w:left w:val="nil"/>
              <w:bottom w:val="single" w:sz="4" w:space="0" w:color="auto"/>
              <w:right w:val="single" w:sz="4" w:space="0" w:color="auto"/>
            </w:tcBorders>
            <w:textDirection w:val="btLr"/>
            <w:vAlign w:val="center"/>
          </w:tcPr>
          <w:p w:rsidR="00021499" w:rsidRPr="00263E56" w:rsidRDefault="00021499" w:rsidP="000B33C5">
            <w:pPr>
              <w:spacing w:after="0"/>
              <w:ind w:left="170"/>
              <w:rPr>
                <w:rFonts w:ascii="Palatino Linotype" w:hAnsi="Palatino Linotype"/>
                <w:sz w:val="20"/>
                <w:szCs w:val="20"/>
                <w:lang w:eastAsia="hu-HU"/>
              </w:rPr>
            </w:pPr>
            <w:r w:rsidRPr="00263E56">
              <w:rPr>
                <w:rFonts w:ascii="Palatino Linotype" w:hAnsi="Palatino Linotype"/>
                <w:sz w:val="20"/>
                <w:szCs w:val="20"/>
                <w:lang w:eastAsia="hu-HU"/>
              </w:rPr>
              <w:t>Metszeti ábrázolás</w:t>
            </w:r>
          </w:p>
        </w:tc>
        <w:tc>
          <w:tcPr>
            <w:tcW w:w="442" w:type="dxa"/>
            <w:gridSpan w:val="2"/>
            <w:tcBorders>
              <w:top w:val="single" w:sz="4" w:space="0" w:color="auto"/>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sz w:val="20"/>
                <w:szCs w:val="20"/>
                <w:lang w:eastAsia="hu-HU"/>
              </w:rPr>
            </w:pPr>
            <w:r w:rsidRPr="00263E56">
              <w:rPr>
                <w:rFonts w:ascii="Palatino Linotype" w:hAnsi="Palatino Linotype" w:cs="Arial"/>
                <w:sz w:val="20"/>
                <w:szCs w:val="20"/>
                <w:lang w:eastAsia="hu-HU"/>
              </w:rPr>
              <w:t>Fakötések ábrázolása</w:t>
            </w:r>
          </w:p>
        </w:tc>
        <w:tc>
          <w:tcPr>
            <w:tcW w:w="531" w:type="dxa"/>
            <w:gridSpan w:val="2"/>
            <w:tcBorders>
              <w:top w:val="single" w:sz="4" w:space="0" w:color="auto"/>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sz w:val="20"/>
                <w:szCs w:val="20"/>
                <w:lang w:eastAsia="hu-HU"/>
              </w:rPr>
            </w:pPr>
            <w:r w:rsidRPr="00263E56">
              <w:rPr>
                <w:rFonts w:ascii="Palatino Linotype" w:hAnsi="Palatino Linotype" w:cs="Arial"/>
                <w:sz w:val="20"/>
                <w:szCs w:val="20"/>
                <w:lang w:eastAsia="hu-HU"/>
              </w:rPr>
              <w:t>Hajótest alkatrészeinek rajzai</w:t>
            </w:r>
          </w:p>
        </w:tc>
        <w:tc>
          <w:tcPr>
            <w:tcW w:w="437" w:type="dxa"/>
            <w:gridSpan w:val="2"/>
            <w:tcBorders>
              <w:top w:val="single" w:sz="4" w:space="0" w:color="auto"/>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sz w:val="20"/>
                <w:szCs w:val="20"/>
                <w:lang w:eastAsia="hu-HU"/>
              </w:rPr>
            </w:pPr>
            <w:r w:rsidRPr="00263E56">
              <w:rPr>
                <w:rFonts w:ascii="Palatino Linotype" w:hAnsi="Palatino Linotype" w:cs="Arial"/>
                <w:sz w:val="20"/>
                <w:szCs w:val="20"/>
                <w:lang w:eastAsia="hu-HU"/>
              </w:rPr>
              <w:t>Palánkozás rajzai</w:t>
            </w:r>
          </w:p>
        </w:tc>
        <w:tc>
          <w:tcPr>
            <w:tcW w:w="443" w:type="dxa"/>
            <w:gridSpan w:val="2"/>
            <w:tcBorders>
              <w:top w:val="single" w:sz="4" w:space="0" w:color="auto"/>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sz w:val="20"/>
                <w:szCs w:val="20"/>
                <w:lang w:eastAsia="hu-HU"/>
              </w:rPr>
            </w:pPr>
            <w:r w:rsidRPr="00263E56">
              <w:rPr>
                <w:rFonts w:ascii="Palatino Linotype" w:hAnsi="Palatino Linotype"/>
                <w:sz w:val="20"/>
                <w:szCs w:val="20"/>
              </w:rPr>
              <w:t>Fedélzet rajzai</w:t>
            </w:r>
          </w:p>
        </w:tc>
        <w:tc>
          <w:tcPr>
            <w:tcW w:w="437" w:type="dxa"/>
            <w:tcBorders>
              <w:top w:val="single" w:sz="4" w:space="0" w:color="auto"/>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sz w:val="20"/>
                <w:szCs w:val="20"/>
                <w:lang w:eastAsia="hu-HU"/>
              </w:rPr>
            </w:pPr>
            <w:r w:rsidRPr="00263E56">
              <w:rPr>
                <w:rFonts w:ascii="Palatino Linotype" w:hAnsi="Palatino Linotype" w:cs="Arial"/>
                <w:sz w:val="20"/>
                <w:szCs w:val="20"/>
                <w:lang w:eastAsia="hu-HU"/>
              </w:rPr>
              <w:t>Famegmunkálás kézi szerszámokkal gyakorlata</w:t>
            </w:r>
          </w:p>
        </w:tc>
        <w:tc>
          <w:tcPr>
            <w:tcW w:w="437" w:type="dxa"/>
            <w:gridSpan w:val="2"/>
            <w:tcBorders>
              <w:top w:val="single" w:sz="4" w:space="0" w:color="auto"/>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sz w:val="20"/>
                <w:szCs w:val="20"/>
                <w:lang w:eastAsia="hu-HU"/>
              </w:rPr>
            </w:pPr>
            <w:r w:rsidRPr="00263E56">
              <w:rPr>
                <w:rFonts w:ascii="Palatino Linotype" w:hAnsi="Palatino Linotype" w:cs="Arial"/>
                <w:sz w:val="20"/>
                <w:szCs w:val="20"/>
                <w:lang w:eastAsia="hu-HU"/>
              </w:rPr>
              <w:t>Famegmunkálás gépi gyakorlata</w:t>
            </w:r>
          </w:p>
        </w:tc>
        <w:tc>
          <w:tcPr>
            <w:tcW w:w="437" w:type="dxa"/>
            <w:gridSpan w:val="2"/>
            <w:tcBorders>
              <w:top w:val="single" w:sz="4" w:space="0" w:color="auto"/>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sz w:val="20"/>
                <w:szCs w:val="20"/>
                <w:lang w:eastAsia="hu-HU"/>
              </w:rPr>
            </w:pPr>
            <w:r w:rsidRPr="00263E56">
              <w:rPr>
                <w:rFonts w:ascii="Palatino Linotype" w:hAnsi="Palatino Linotype"/>
                <w:sz w:val="20"/>
                <w:szCs w:val="20"/>
                <w:lang w:eastAsia="hu-HU"/>
              </w:rPr>
              <w:t>Hajótest alkatrészeinek készítési gyakorlata</w:t>
            </w:r>
          </w:p>
        </w:tc>
        <w:tc>
          <w:tcPr>
            <w:tcW w:w="437" w:type="dxa"/>
            <w:gridSpan w:val="2"/>
            <w:tcBorders>
              <w:top w:val="single" w:sz="4" w:space="0" w:color="auto"/>
              <w:left w:val="nil"/>
              <w:bottom w:val="single" w:sz="4" w:space="0" w:color="auto"/>
              <w:right w:val="single" w:sz="4" w:space="0" w:color="auto"/>
            </w:tcBorders>
            <w:textDirection w:val="btLr"/>
            <w:vAlign w:val="center"/>
          </w:tcPr>
          <w:p w:rsidR="00021499" w:rsidRPr="00263E56" w:rsidRDefault="00021499" w:rsidP="000B33C5">
            <w:pPr>
              <w:spacing w:after="0" w:line="240" w:lineRule="auto"/>
              <w:ind w:left="170"/>
              <w:rPr>
                <w:rFonts w:ascii="Palatino Linotype" w:hAnsi="Palatino Linotype"/>
                <w:sz w:val="20"/>
                <w:szCs w:val="20"/>
                <w:lang w:eastAsia="hu-HU"/>
              </w:rPr>
            </w:pPr>
            <w:r w:rsidRPr="00263E56">
              <w:rPr>
                <w:rFonts w:ascii="Palatino Linotype" w:hAnsi="Palatino Linotype" w:cs="Arial"/>
                <w:sz w:val="20"/>
                <w:szCs w:val="20"/>
                <w:lang w:eastAsia="hu-HU"/>
              </w:rPr>
              <w:t>Fahajó építés gyakorlata</w:t>
            </w:r>
          </w:p>
        </w:tc>
      </w:tr>
      <w:tr w:rsidR="00021499" w:rsidRPr="00263E56">
        <w:trPr>
          <w:trHeight w:val="255"/>
          <w:jc w:val="center"/>
        </w:trPr>
        <w:tc>
          <w:tcPr>
            <w:tcW w:w="10596" w:type="dxa"/>
            <w:gridSpan w:val="27"/>
            <w:tcBorders>
              <w:top w:val="nil"/>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4"/>
                <w:szCs w:val="24"/>
                <w:lang w:eastAsia="hu-HU"/>
              </w:rPr>
            </w:pPr>
            <w:r w:rsidRPr="00263E56">
              <w:rPr>
                <w:rFonts w:ascii="Palatino Linotype" w:hAnsi="Palatino Linotype"/>
                <w:sz w:val="24"/>
                <w:szCs w:val="24"/>
                <w:lang w:eastAsia="hu-HU"/>
              </w:rPr>
              <w:t>FELADAT</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Műszaki dokumentációt (műszaki rajzokat, szabásjegyzéket, stb.) készít</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Kiválasztja az alapanyagokat</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Előkészíti a gyártási folyamatokat, kiválasztja a szerszámokat, beállítja a gépeket</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Faipari alapműveleteket végez</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Faipari alapszerkezeteket, kötéseket készít</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Ragasztást végez</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Hagyományos építésű fahajót készít</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Bordarajzokat, sablonrajzot készít</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 xml:space="preserve">Sablonokat, </w:t>
            </w:r>
            <w:r w:rsidRPr="00263E56">
              <w:rPr>
                <w:rFonts w:ascii="Palatino Linotype" w:hAnsi="Palatino Linotype"/>
                <w:sz w:val="20"/>
                <w:szCs w:val="20"/>
              </w:rPr>
              <w:lastRenderedPageBreak/>
              <w:t>bordákat, építőállványt készít, állít fel</w:t>
            </w:r>
          </w:p>
        </w:tc>
        <w:tc>
          <w:tcPr>
            <w:tcW w:w="51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lastRenderedPageBreak/>
              <w:t>Hossz és keresztbordákat, padló fenékmerevítőket készít</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Gerincet, orrtőkét, fartőkét, fartükröt készít, építőágyra helyez</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Beépíti a fő- és válaszfalakat</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both"/>
              <w:rPr>
                <w:rFonts w:ascii="Palatino Linotype" w:hAnsi="Palatino Linotype"/>
                <w:sz w:val="20"/>
                <w:szCs w:val="20"/>
                <w:lang w:eastAsia="hu-HU"/>
              </w:rPr>
            </w:pPr>
            <w:r w:rsidRPr="00263E56">
              <w:rPr>
                <w:rFonts w:ascii="Palatino Linotype" w:hAnsi="Palatino Linotype"/>
                <w:sz w:val="20"/>
                <w:szCs w:val="20"/>
              </w:rPr>
              <w:t>Vonalhelyességet, görbületet, szimmetriát ellenőriz</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Palánkolást, héjszerkezetet készít</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Rétegelt technikával hajót készít</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Íves felületeket, vázszerkezetet, héjszerkezetet készít, rétegragasztást végez</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Fedélzetet, felépítményt, készít</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Felszereli a dörzsprofilt</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Vízvonalba állítja a hajót, felszereli a tőkesúlyt, beszereli a hajókormányt</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Evezőlapátot, kormányt, árb</w:t>
            </w:r>
            <w:r>
              <w:rPr>
                <w:rFonts w:ascii="Palatino Linotype" w:hAnsi="Palatino Linotype"/>
                <w:sz w:val="20"/>
                <w:szCs w:val="20"/>
              </w:rPr>
              <w:t>ó</w:t>
            </w:r>
            <w:r w:rsidRPr="00263E56">
              <w:rPr>
                <w:rFonts w:ascii="Palatino Linotype" w:hAnsi="Palatino Linotype"/>
                <w:sz w:val="20"/>
                <w:szCs w:val="20"/>
              </w:rPr>
              <w:t>cot, bumot és egyéb termékeket készít</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both"/>
              <w:rPr>
                <w:rFonts w:ascii="Palatino Linotype" w:hAnsi="Palatino Linotype"/>
                <w:sz w:val="20"/>
                <w:szCs w:val="20"/>
                <w:lang w:eastAsia="hu-HU"/>
              </w:rPr>
            </w:pPr>
            <w:r w:rsidRPr="00263E56">
              <w:rPr>
                <w:rFonts w:ascii="Palatino Linotype" w:hAnsi="Palatino Linotype"/>
                <w:sz w:val="20"/>
                <w:szCs w:val="20"/>
              </w:rPr>
              <w:t>Javítási munkákat végez</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 xml:space="preserve">Tároló állványt készít, </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b/>
                <w:sz w:val="20"/>
                <w:szCs w:val="20"/>
              </w:rPr>
            </w:pPr>
            <w:r w:rsidRPr="00263E56">
              <w:rPr>
                <w:rFonts w:ascii="Palatino Linotype" w:hAnsi="Palatino Linotype"/>
                <w:sz w:val="20"/>
                <w:szCs w:val="20"/>
                <w:lang w:eastAsia="hu-HU"/>
              </w:rPr>
              <w:t> </w:t>
            </w:r>
            <w:r w:rsidRPr="00263E56">
              <w:rPr>
                <w:rFonts w:ascii="Palatino Linotype" w:hAnsi="Palatino Linotype"/>
                <w:sz w:val="20"/>
                <w:szCs w:val="20"/>
              </w:rPr>
              <w:t>Téli tárolásra előkészíti a hajót</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Műszaki dokumentáció része, tartalma</w:t>
            </w:r>
          </w:p>
        </w:tc>
        <w:tc>
          <w:tcPr>
            <w:tcW w:w="51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56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63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c>
          <w:tcPr>
            <w:tcW w:w="551"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54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462"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436"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both"/>
              <w:rPr>
                <w:rFonts w:ascii="Palatino Linotype" w:hAnsi="Palatino Linotype"/>
                <w:sz w:val="20"/>
                <w:szCs w:val="20"/>
                <w:lang w:eastAsia="hu-HU"/>
              </w:rPr>
            </w:pPr>
            <w:r w:rsidRPr="00263E56">
              <w:rPr>
                <w:rFonts w:ascii="Palatino Linotype" w:hAnsi="Palatino Linotype"/>
                <w:sz w:val="20"/>
                <w:szCs w:val="20"/>
              </w:rPr>
              <w:t>Műszaki rajz alapjai, műhelyrajzok jellemzői</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lastRenderedPageBreak/>
              <w:t>Síkmértani szerkesztések</w:t>
            </w:r>
          </w:p>
        </w:tc>
        <w:tc>
          <w:tcPr>
            <w:tcW w:w="510"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1"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 xml:space="preserve">Vetületi ábrázolás </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Metszeti ábrázolás</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Hajótest ábrázolása</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both"/>
              <w:rPr>
                <w:rFonts w:ascii="Palatino Linotype" w:hAnsi="Palatino Linotype"/>
                <w:sz w:val="20"/>
                <w:szCs w:val="20"/>
                <w:lang w:eastAsia="hu-HU"/>
              </w:rPr>
            </w:pPr>
            <w:r w:rsidRPr="00263E56">
              <w:rPr>
                <w:rFonts w:ascii="Palatino Linotype" w:hAnsi="Palatino Linotype"/>
                <w:sz w:val="20"/>
                <w:szCs w:val="20"/>
              </w:rPr>
              <w:t>Építőállvány rajz</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Fa szerkezete, tulajdonsága</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A fa nedvessége</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Fa hibái</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rPr>
                <w:rFonts w:ascii="Palatino Linotype" w:hAnsi="Palatino Linotype"/>
                <w:sz w:val="20"/>
                <w:szCs w:val="20"/>
              </w:rPr>
            </w:pPr>
            <w:r w:rsidRPr="00263E56">
              <w:rPr>
                <w:rFonts w:ascii="Palatino Linotype" w:hAnsi="Palatino Linotype"/>
                <w:sz w:val="20"/>
                <w:szCs w:val="20"/>
              </w:rPr>
              <w:t xml:space="preserve">Hajóépítésben használatos fafajták </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Fűrészipari termékek, furnérok, rétegelt lemezek, szendvicsszerkezetek fajtái, jellemzői</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Segédanyagok, szigetelő anyagok, tömítőanyagok, burkolóanyagok</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Felület-előkészítés anyagai</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Ragasztók fajtái, jellemzői</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both"/>
              <w:rPr>
                <w:rFonts w:ascii="Palatino Linotype" w:hAnsi="Palatino Linotype"/>
                <w:sz w:val="20"/>
                <w:szCs w:val="20"/>
                <w:lang w:eastAsia="hu-HU"/>
              </w:rPr>
            </w:pPr>
            <w:r w:rsidRPr="00263E56">
              <w:rPr>
                <w:rFonts w:ascii="Palatino Linotype" w:hAnsi="Palatino Linotype"/>
                <w:sz w:val="20"/>
                <w:szCs w:val="20"/>
              </w:rPr>
              <w:t>A tömörfa megmunkálásának szabályai</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A famegmunkálás kézi, gépi eszközei</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A fűrészelés, gyalulás, marás, csiszolás művelete</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Gépek kezelése, karbantartása, javítása</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both"/>
              <w:rPr>
                <w:rFonts w:ascii="Palatino Linotype" w:hAnsi="Palatino Linotype"/>
                <w:sz w:val="20"/>
                <w:szCs w:val="20"/>
                <w:lang w:eastAsia="hu-HU"/>
              </w:rPr>
            </w:pPr>
            <w:r w:rsidRPr="00263E56">
              <w:rPr>
                <w:rFonts w:ascii="Palatino Linotype" w:hAnsi="Palatino Linotype"/>
                <w:sz w:val="20"/>
                <w:szCs w:val="20"/>
              </w:rPr>
              <w:t>Fahajó építés technikái</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Hagyományos fahajóépítés</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both"/>
              <w:rPr>
                <w:rFonts w:ascii="Palatino Linotype" w:hAnsi="Palatino Linotype"/>
                <w:sz w:val="20"/>
                <w:szCs w:val="20"/>
                <w:lang w:eastAsia="hu-HU"/>
              </w:rPr>
            </w:pPr>
            <w:r w:rsidRPr="00263E56">
              <w:rPr>
                <w:rFonts w:ascii="Palatino Linotype" w:hAnsi="Palatino Linotype"/>
                <w:sz w:val="20"/>
                <w:szCs w:val="20"/>
              </w:rPr>
              <w:t>Bordák, sablonok, építőállvány készítése, felállítása</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Hossz és keresztbordák, padló fenékmerevítők készítése</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 xml:space="preserve">Gerinc, orrtőke, fartőke, fartükör </w:t>
            </w:r>
            <w:r w:rsidRPr="00263E56">
              <w:rPr>
                <w:rFonts w:ascii="Palatino Linotype" w:hAnsi="Palatino Linotype"/>
                <w:sz w:val="20"/>
                <w:szCs w:val="20"/>
              </w:rPr>
              <w:lastRenderedPageBreak/>
              <w:t>készítése, építőágyra helyezése</w:t>
            </w:r>
          </w:p>
        </w:tc>
        <w:tc>
          <w:tcPr>
            <w:tcW w:w="510"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51"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lastRenderedPageBreak/>
              <w:t>Vázszerkezet és palánk készítésének technikái</w:t>
            </w:r>
          </w:p>
        </w:tc>
        <w:tc>
          <w:tcPr>
            <w:tcW w:w="510"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567"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630"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c>
          <w:tcPr>
            <w:tcW w:w="551"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540"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43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462"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436"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single" w:sz="4" w:space="0" w:color="auto"/>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Rétegelt technikával vázszerkezet, héjszerkezet készítése</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 xml:space="preserve">Fedélzet, felépítmény készítése, fő- és válaszfalak beépítése </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r>
      <w:tr w:rsidR="00021499" w:rsidRPr="00263E56">
        <w:trPr>
          <w:trHeight w:val="255"/>
          <w:jc w:val="center"/>
        </w:trPr>
        <w:tc>
          <w:tcPr>
            <w:tcW w:w="10596" w:type="dxa"/>
            <w:gridSpan w:val="27"/>
            <w:tcBorders>
              <w:top w:val="nil"/>
              <w:left w:val="single" w:sz="4" w:space="0" w:color="auto"/>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SZAKMAI KÉSZSÉGEK</w:t>
            </w:r>
          </w:p>
        </w:tc>
      </w:tr>
      <w:tr w:rsidR="00021499" w:rsidRPr="00263E56">
        <w:trPr>
          <w:trHeight w:val="255"/>
          <w:jc w:val="center"/>
        </w:trPr>
        <w:tc>
          <w:tcPr>
            <w:tcW w:w="1924" w:type="dxa"/>
            <w:tcBorders>
              <w:top w:val="single" w:sz="4" w:space="0" w:color="auto"/>
              <w:left w:val="single" w:sz="4" w:space="0" w:color="auto"/>
              <w:bottom w:val="single" w:sz="4" w:space="0" w:color="auto"/>
              <w:right w:val="single" w:sz="4" w:space="0" w:color="auto"/>
            </w:tcBorders>
            <w:noWrap/>
            <w:vAlign w:val="center"/>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Faipari, hajóépítő rajz készítése, értelmezése</w:t>
            </w:r>
          </w:p>
          <w:p w:rsidR="00021499" w:rsidRPr="00263E56" w:rsidRDefault="00021499">
            <w:pPr>
              <w:spacing w:after="0" w:line="240" w:lineRule="auto"/>
              <w:jc w:val="both"/>
              <w:rPr>
                <w:rFonts w:ascii="Palatino Linotype" w:hAnsi="Palatino Linotype"/>
                <w:sz w:val="20"/>
                <w:szCs w:val="20"/>
                <w:lang w:eastAsia="hu-HU"/>
              </w:rPr>
            </w:pPr>
          </w:p>
        </w:tc>
        <w:tc>
          <w:tcPr>
            <w:tcW w:w="51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56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63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551"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540"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1"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c>
          <w:tcPr>
            <w:tcW w:w="462"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7"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c>
          <w:tcPr>
            <w:tcW w:w="436"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16"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9"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single" w:sz="4" w:space="0" w:color="auto"/>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lang w:eastAsia="hu-HU"/>
              </w:rPr>
              <w:t> </w:t>
            </w:r>
            <w:r w:rsidRPr="00263E56">
              <w:rPr>
                <w:rFonts w:ascii="Palatino Linotype" w:hAnsi="Palatino Linotype"/>
                <w:sz w:val="20"/>
                <w:szCs w:val="20"/>
              </w:rPr>
              <w:t>Rajzeszközök használata</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X</w:t>
            </w: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Fa és egyéb hajóépítő anyagok kiválasztása</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25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Faipari szerszámok, gépek használata</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695"/>
          <w:jc w:val="center"/>
        </w:trPr>
        <w:tc>
          <w:tcPr>
            <w:tcW w:w="1924" w:type="dxa"/>
            <w:tcBorders>
              <w:top w:val="nil"/>
              <w:left w:val="single" w:sz="4" w:space="0" w:color="auto"/>
              <w:bottom w:val="single" w:sz="4" w:space="0" w:color="auto"/>
              <w:right w:val="single" w:sz="4" w:space="0" w:color="auto"/>
            </w:tcBorders>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Famegmunkálás, felület előkészítés</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300"/>
          <w:jc w:val="center"/>
        </w:trPr>
        <w:tc>
          <w:tcPr>
            <w:tcW w:w="10596" w:type="dxa"/>
            <w:gridSpan w:val="27"/>
            <w:tcBorders>
              <w:top w:val="nil"/>
              <w:left w:val="single" w:sz="4" w:space="0" w:color="auto"/>
              <w:bottom w:val="single" w:sz="4" w:space="0" w:color="auto"/>
              <w:right w:val="single" w:sz="4" w:space="0" w:color="auto"/>
            </w:tcBorders>
            <w:noWrap/>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SZEMÉLYES KOMPETENCIÁK</w:t>
            </w:r>
          </w:p>
        </w:tc>
      </w:tr>
      <w:tr w:rsidR="00021499" w:rsidRPr="00263E56">
        <w:trPr>
          <w:trHeight w:val="300"/>
          <w:jc w:val="center"/>
        </w:trPr>
        <w:tc>
          <w:tcPr>
            <w:tcW w:w="1924" w:type="dxa"/>
            <w:tcBorders>
              <w:top w:val="nil"/>
              <w:left w:val="single" w:sz="4" w:space="0" w:color="auto"/>
              <w:bottom w:val="single" w:sz="4" w:space="0" w:color="auto"/>
              <w:right w:val="single" w:sz="4" w:space="0" w:color="auto"/>
            </w:tcBorders>
            <w:noWrap/>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Kézügyesség</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300"/>
          <w:jc w:val="center"/>
        </w:trPr>
        <w:tc>
          <w:tcPr>
            <w:tcW w:w="1924" w:type="dxa"/>
            <w:tcBorders>
              <w:top w:val="nil"/>
              <w:left w:val="single" w:sz="4" w:space="0" w:color="auto"/>
              <w:bottom w:val="single" w:sz="4" w:space="0" w:color="auto"/>
              <w:right w:val="single" w:sz="4" w:space="0" w:color="auto"/>
            </w:tcBorders>
            <w:noWrap/>
          </w:tcPr>
          <w:p w:rsidR="00021499" w:rsidRPr="00263E56" w:rsidRDefault="00021499">
            <w:pPr>
              <w:spacing w:after="0" w:line="240" w:lineRule="auto"/>
              <w:jc w:val="both"/>
              <w:rPr>
                <w:rFonts w:ascii="Palatino Linotype" w:hAnsi="Palatino Linotype"/>
                <w:sz w:val="20"/>
                <w:szCs w:val="20"/>
              </w:rPr>
            </w:pPr>
            <w:r w:rsidRPr="00263E56">
              <w:rPr>
                <w:rFonts w:ascii="Palatino Linotype" w:hAnsi="Palatino Linotype"/>
                <w:sz w:val="20"/>
                <w:szCs w:val="20"/>
              </w:rPr>
              <w:t>Precizitás</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r>
      <w:tr w:rsidR="00021499" w:rsidRPr="00263E56">
        <w:trPr>
          <w:trHeight w:val="300"/>
          <w:jc w:val="center"/>
        </w:trPr>
        <w:tc>
          <w:tcPr>
            <w:tcW w:w="1924" w:type="dxa"/>
            <w:tcBorders>
              <w:top w:val="nil"/>
              <w:left w:val="single" w:sz="4" w:space="0" w:color="auto"/>
              <w:bottom w:val="single" w:sz="4" w:space="0" w:color="auto"/>
              <w:right w:val="single" w:sz="4" w:space="0" w:color="auto"/>
            </w:tcBorders>
            <w:noWrap/>
          </w:tcPr>
          <w:p w:rsidR="00021499" w:rsidRPr="00263E56" w:rsidRDefault="00021499">
            <w:pPr>
              <w:spacing w:after="0" w:line="240" w:lineRule="auto"/>
              <w:jc w:val="both"/>
              <w:rPr>
                <w:rFonts w:ascii="Palatino Linotype" w:hAnsi="Palatino Linotype"/>
                <w:sz w:val="20"/>
                <w:szCs w:val="20"/>
              </w:rPr>
            </w:pPr>
            <w:r w:rsidRPr="00263E56">
              <w:rPr>
                <w:rFonts w:ascii="Palatino Linotype" w:hAnsi="Palatino Linotype"/>
                <w:sz w:val="20"/>
                <w:szCs w:val="20"/>
              </w:rPr>
              <w:t>Térlátás</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300"/>
          <w:jc w:val="center"/>
        </w:trPr>
        <w:tc>
          <w:tcPr>
            <w:tcW w:w="10596" w:type="dxa"/>
            <w:gridSpan w:val="27"/>
            <w:tcBorders>
              <w:top w:val="nil"/>
              <w:left w:val="single" w:sz="4" w:space="0" w:color="auto"/>
              <w:bottom w:val="single" w:sz="4" w:space="0" w:color="auto"/>
              <w:right w:val="single" w:sz="4" w:space="0" w:color="auto"/>
            </w:tcBorders>
            <w:noWrap/>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TÁRSA</w:t>
            </w:r>
            <w:r>
              <w:rPr>
                <w:rFonts w:ascii="Palatino Linotype" w:hAnsi="Palatino Linotype"/>
                <w:sz w:val="20"/>
                <w:szCs w:val="20"/>
                <w:lang w:eastAsia="hu-HU"/>
              </w:rPr>
              <w:t>S</w:t>
            </w:r>
            <w:r w:rsidRPr="00263E56">
              <w:rPr>
                <w:rFonts w:ascii="Palatino Linotype" w:hAnsi="Palatino Linotype"/>
                <w:sz w:val="20"/>
                <w:szCs w:val="20"/>
                <w:lang w:eastAsia="hu-HU"/>
              </w:rPr>
              <w:t xml:space="preserve"> KOMPETENCIÁK</w:t>
            </w:r>
          </w:p>
        </w:tc>
      </w:tr>
      <w:tr w:rsidR="00021499" w:rsidRPr="00263E56">
        <w:trPr>
          <w:trHeight w:val="300"/>
          <w:jc w:val="center"/>
        </w:trPr>
        <w:tc>
          <w:tcPr>
            <w:tcW w:w="1924" w:type="dxa"/>
            <w:tcBorders>
              <w:top w:val="nil"/>
              <w:left w:val="single" w:sz="4" w:space="0" w:color="auto"/>
              <w:bottom w:val="single" w:sz="4" w:space="0" w:color="auto"/>
              <w:right w:val="single" w:sz="4" w:space="0" w:color="auto"/>
            </w:tcBorders>
            <w:noWrap/>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Kapcsolatteremtő készség</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300"/>
          <w:jc w:val="center"/>
        </w:trPr>
        <w:tc>
          <w:tcPr>
            <w:tcW w:w="1924" w:type="dxa"/>
            <w:tcBorders>
              <w:top w:val="nil"/>
              <w:left w:val="single" w:sz="4" w:space="0" w:color="auto"/>
              <w:bottom w:val="single" w:sz="4" w:space="0" w:color="auto"/>
              <w:right w:val="single" w:sz="4" w:space="0" w:color="auto"/>
            </w:tcBorders>
            <w:noWrap/>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Kommunikációs rugalmasság</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300"/>
          <w:jc w:val="center"/>
        </w:trPr>
        <w:tc>
          <w:tcPr>
            <w:tcW w:w="1924" w:type="dxa"/>
            <w:tcBorders>
              <w:top w:val="nil"/>
              <w:left w:val="single" w:sz="4" w:space="0" w:color="auto"/>
              <w:bottom w:val="single" w:sz="4" w:space="0" w:color="auto"/>
              <w:right w:val="single" w:sz="4" w:space="0" w:color="auto"/>
            </w:tcBorders>
            <w:noWrap/>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Együttműködés képessége</w:t>
            </w:r>
          </w:p>
        </w:tc>
        <w:tc>
          <w:tcPr>
            <w:tcW w:w="51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5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1" w:type="dxa"/>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87"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gridSpan w:val="2"/>
            <w:tcBorders>
              <w:top w:val="nil"/>
              <w:left w:val="nil"/>
              <w:bottom w:val="single" w:sz="4" w:space="0" w:color="auto"/>
              <w:right w:val="single" w:sz="4" w:space="0" w:color="auto"/>
            </w:tcBorders>
            <w:noWrap/>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300"/>
          <w:jc w:val="center"/>
        </w:trPr>
        <w:tc>
          <w:tcPr>
            <w:tcW w:w="10596" w:type="dxa"/>
            <w:gridSpan w:val="27"/>
            <w:tcBorders>
              <w:top w:val="nil"/>
              <w:left w:val="single" w:sz="4" w:space="0" w:color="auto"/>
              <w:bottom w:val="single" w:sz="4" w:space="0" w:color="auto"/>
              <w:right w:val="single" w:sz="4" w:space="0" w:color="auto"/>
            </w:tcBorders>
            <w:noWrap/>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MÓDSZERTANI KOMPETENCIÁK</w:t>
            </w:r>
          </w:p>
        </w:tc>
      </w:tr>
      <w:tr w:rsidR="00021499" w:rsidRPr="00263E56">
        <w:trPr>
          <w:trHeight w:val="300"/>
          <w:jc w:val="center"/>
        </w:trPr>
        <w:tc>
          <w:tcPr>
            <w:tcW w:w="1924" w:type="dxa"/>
            <w:tcBorders>
              <w:top w:val="nil"/>
              <w:left w:val="single" w:sz="4" w:space="0" w:color="auto"/>
              <w:bottom w:val="single" w:sz="4" w:space="0" w:color="auto"/>
              <w:right w:val="single" w:sz="4" w:space="0" w:color="auto"/>
            </w:tcBorders>
            <w:noWrap/>
          </w:tcPr>
          <w:p w:rsidR="00021499" w:rsidRPr="00263E56" w:rsidRDefault="00021499">
            <w:pPr>
              <w:spacing w:after="0" w:line="240" w:lineRule="auto"/>
              <w:jc w:val="both"/>
              <w:rPr>
                <w:rFonts w:ascii="Palatino Linotype" w:hAnsi="Palatino Linotype"/>
                <w:sz w:val="20"/>
                <w:szCs w:val="20"/>
              </w:rPr>
            </w:pPr>
            <w:r w:rsidRPr="00263E56">
              <w:rPr>
                <w:rFonts w:ascii="Palatino Linotype" w:hAnsi="Palatino Linotype"/>
                <w:sz w:val="20"/>
                <w:szCs w:val="20"/>
              </w:rPr>
              <w:t>Ismeretek helyén való alkalmazása</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 X</w:t>
            </w: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 </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300"/>
          <w:jc w:val="center"/>
        </w:trPr>
        <w:tc>
          <w:tcPr>
            <w:tcW w:w="1924" w:type="dxa"/>
            <w:tcBorders>
              <w:top w:val="nil"/>
              <w:left w:val="single" w:sz="4" w:space="0" w:color="auto"/>
              <w:bottom w:val="single" w:sz="4" w:space="0" w:color="auto"/>
              <w:right w:val="single" w:sz="4" w:space="0" w:color="auto"/>
            </w:tcBorders>
            <w:noWrap/>
          </w:tcPr>
          <w:p w:rsidR="00021499" w:rsidRPr="00263E56" w:rsidRDefault="00021499">
            <w:pPr>
              <w:spacing w:after="0" w:line="240" w:lineRule="auto"/>
              <w:jc w:val="both"/>
              <w:rPr>
                <w:rFonts w:ascii="Palatino Linotype" w:hAnsi="Palatino Linotype"/>
                <w:sz w:val="20"/>
                <w:szCs w:val="20"/>
              </w:rPr>
            </w:pPr>
            <w:r w:rsidRPr="00263E56">
              <w:rPr>
                <w:rFonts w:ascii="Palatino Linotype" w:hAnsi="Palatino Linotype"/>
                <w:sz w:val="20"/>
                <w:szCs w:val="20"/>
              </w:rPr>
              <w:t>Módszeres munkavégzés</w:t>
            </w: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r w:rsidR="00021499" w:rsidRPr="00263E56">
        <w:trPr>
          <w:trHeight w:val="300"/>
          <w:jc w:val="center"/>
        </w:trPr>
        <w:tc>
          <w:tcPr>
            <w:tcW w:w="1924" w:type="dxa"/>
            <w:tcBorders>
              <w:top w:val="nil"/>
              <w:left w:val="single" w:sz="4" w:space="0" w:color="auto"/>
              <w:bottom w:val="single" w:sz="4" w:space="0" w:color="auto"/>
              <w:right w:val="single" w:sz="4" w:space="0" w:color="auto"/>
            </w:tcBorders>
            <w:noWrap/>
          </w:tcPr>
          <w:p w:rsidR="00021499" w:rsidRPr="00263E56" w:rsidRDefault="00021499">
            <w:pPr>
              <w:autoSpaceDE w:val="0"/>
              <w:autoSpaceDN w:val="0"/>
              <w:adjustRightInd w:val="0"/>
              <w:spacing w:after="0" w:line="240" w:lineRule="auto"/>
              <w:jc w:val="both"/>
              <w:rPr>
                <w:rFonts w:ascii="Palatino Linotype" w:hAnsi="Palatino Linotype"/>
                <w:sz w:val="20"/>
                <w:szCs w:val="20"/>
              </w:rPr>
            </w:pPr>
            <w:r w:rsidRPr="00263E56">
              <w:rPr>
                <w:rFonts w:ascii="Palatino Linotype" w:hAnsi="Palatino Linotype"/>
                <w:sz w:val="20"/>
                <w:szCs w:val="20"/>
              </w:rPr>
              <w:t>Problémamegoldás, hibaelhárítás</w:t>
            </w:r>
          </w:p>
          <w:p w:rsidR="00021499" w:rsidRPr="00263E56" w:rsidRDefault="00021499">
            <w:pPr>
              <w:spacing w:after="0" w:line="240" w:lineRule="auto"/>
              <w:jc w:val="both"/>
              <w:rPr>
                <w:rFonts w:ascii="Palatino Linotype" w:hAnsi="Palatino Linotype"/>
                <w:sz w:val="20"/>
                <w:szCs w:val="20"/>
              </w:rPr>
            </w:pPr>
          </w:p>
        </w:tc>
        <w:tc>
          <w:tcPr>
            <w:tcW w:w="51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6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63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5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540"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2"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87"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540"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36"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16"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69"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48"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04" w:type="dxa"/>
            <w:gridSpan w:val="2"/>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c>
          <w:tcPr>
            <w:tcW w:w="421" w:type="dxa"/>
            <w:tcBorders>
              <w:top w:val="nil"/>
              <w:left w:val="nil"/>
              <w:bottom w:val="single" w:sz="4" w:space="0" w:color="auto"/>
              <w:right w:val="single" w:sz="4" w:space="0" w:color="auto"/>
            </w:tcBorders>
            <w:vAlign w:val="center"/>
          </w:tcPr>
          <w:p w:rsidR="00021499" w:rsidRPr="00263E56" w:rsidRDefault="00021499">
            <w:pPr>
              <w:spacing w:after="0" w:line="240" w:lineRule="auto"/>
              <w:jc w:val="center"/>
              <w:rPr>
                <w:rFonts w:ascii="Palatino Linotype" w:hAnsi="Palatino Linotype"/>
                <w:sz w:val="20"/>
                <w:szCs w:val="20"/>
                <w:lang w:eastAsia="hu-HU"/>
              </w:rPr>
            </w:pPr>
            <w:r w:rsidRPr="00263E56">
              <w:rPr>
                <w:rFonts w:ascii="Palatino Linotype" w:hAnsi="Palatino Linotype"/>
                <w:sz w:val="20"/>
                <w:szCs w:val="20"/>
                <w:lang w:eastAsia="hu-HU"/>
              </w:rPr>
              <w:t>X</w:t>
            </w:r>
          </w:p>
        </w:tc>
      </w:tr>
    </w:tbl>
    <w:p w:rsidR="00021499" w:rsidRPr="00263E56" w:rsidRDefault="00021499" w:rsidP="00655921">
      <w:pPr>
        <w:spacing w:after="0" w:line="240" w:lineRule="auto"/>
        <w:ind w:left="708"/>
        <w:jc w:val="center"/>
        <w:rPr>
          <w:rFonts w:ascii="Palatino Linotype" w:hAnsi="Palatino Linotype"/>
        </w:rPr>
      </w:pPr>
    </w:p>
    <w:p w:rsidR="00021499" w:rsidRPr="00263E56" w:rsidRDefault="00021499" w:rsidP="00655921">
      <w:pPr>
        <w:spacing w:after="0" w:line="240" w:lineRule="auto"/>
        <w:ind w:left="708"/>
        <w:jc w:val="center"/>
        <w:rPr>
          <w:rFonts w:ascii="Palatino Linotype" w:hAnsi="Palatino Linotype"/>
        </w:rPr>
      </w:pPr>
    </w:p>
    <w:p w:rsidR="00021499" w:rsidRPr="00263E56" w:rsidRDefault="00021499" w:rsidP="00655921">
      <w:pPr>
        <w:spacing w:after="0" w:line="240" w:lineRule="auto"/>
        <w:rPr>
          <w:rFonts w:ascii="Palatino Linotype" w:hAnsi="Palatino Linotype"/>
        </w:rPr>
        <w:sectPr w:rsidR="00021499" w:rsidRPr="00263E56">
          <w:pgSz w:w="11906" w:h="16838"/>
          <w:pgMar w:top="1418" w:right="1418" w:bottom="1418" w:left="1418" w:header="709" w:footer="709" w:gutter="0"/>
          <w:cols w:space="708"/>
        </w:sectPr>
      </w:pPr>
    </w:p>
    <w:p w:rsidR="00021499" w:rsidRPr="00263E56" w:rsidRDefault="00021499" w:rsidP="00655921">
      <w:pPr>
        <w:spacing w:after="0" w:line="240" w:lineRule="auto"/>
        <w:jc w:val="both"/>
        <w:rPr>
          <w:rFonts w:ascii="Palatino Linotype" w:hAnsi="Palatino Linotype"/>
          <w:b/>
          <w:sz w:val="24"/>
          <w:szCs w:val="24"/>
        </w:rPr>
      </w:pPr>
      <w:r>
        <w:rPr>
          <w:rFonts w:ascii="Palatino Linotype" w:hAnsi="Palatino Linotype"/>
          <w:b/>
          <w:sz w:val="24"/>
          <w:szCs w:val="24"/>
        </w:rPr>
        <w:lastRenderedPageBreak/>
        <w:t>4</w:t>
      </w:r>
      <w:r w:rsidRPr="00263E56">
        <w:rPr>
          <w:rFonts w:ascii="Palatino Linotype" w:hAnsi="Palatino Linotype"/>
          <w:b/>
          <w:sz w:val="24"/>
          <w:szCs w:val="24"/>
        </w:rPr>
        <w:t>.</w:t>
      </w:r>
      <w:r w:rsidRPr="00263E56">
        <w:rPr>
          <w:rFonts w:ascii="Palatino Linotype" w:hAnsi="Palatino Linotype" w:cs="Arial"/>
          <w:b/>
          <w:color w:val="000000"/>
          <w:sz w:val="24"/>
          <w:szCs w:val="24"/>
          <w:lang w:eastAsia="hu-HU"/>
        </w:rPr>
        <w:t>Famegmunkálási ismeret</w:t>
      </w:r>
      <w:r w:rsidRPr="00263E56">
        <w:rPr>
          <w:rFonts w:ascii="Palatino Linotype" w:hAnsi="Palatino Linotype"/>
          <w:b/>
          <w:sz w:val="24"/>
          <w:szCs w:val="24"/>
        </w:rPr>
        <w:t xml:space="preserve"> </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108 óra/ 88 óra</w:t>
      </w:r>
    </w:p>
    <w:p w:rsidR="00021499" w:rsidRPr="000B33C5" w:rsidRDefault="00021499" w:rsidP="00655921">
      <w:pPr>
        <w:spacing w:after="120" w:line="240" w:lineRule="auto"/>
        <w:jc w:val="right"/>
        <w:rPr>
          <w:rFonts w:ascii="Palatino Linotype" w:hAnsi="Palatino Linotype"/>
          <w:i/>
        </w:rPr>
      </w:pPr>
      <w:r w:rsidRPr="000B33C5">
        <w:rPr>
          <w:rFonts w:ascii="Palatino Linotype" w:hAnsi="Palatino Linotype"/>
          <w:i/>
        </w:rPr>
        <w:t>*Három évfolyamos képzés közismereti oktatással/két évfolyamos képzés közismereti oktatás nélkül”</w:t>
      </w:r>
    </w:p>
    <w:p w:rsidR="00021499" w:rsidRPr="00263E56" w:rsidRDefault="00021499" w:rsidP="00E91484">
      <w:pPr>
        <w:widowControl w:val="0"/>
        <w:numPr>
          <w:ilvl w:val="1"/>
          <w:numId w:val="26"/>
        </w:numPr>
        <w:suppressAutoHyphens/>
        <w:spacing w:after="0" w:line="240" w:lineRule="auto"/>
        <w:rPr>
          <w:rFonts w:ascii="Palatino Linotype" w:hAnsi="Palatino Linotype"/>
          <w:b/>
          <w:kern w:val="2"/>
          <w:sz w:val="24"/>
          <w:szCs w:val="24"/>
          <w:lang w:eastAsia="hi-IN" w:bidi="hi-IN"/>
        </w:rPr>
      </w:pPr>
      <w:r w:rsidRPr="00263E56">
        <w:rPr>
          <w:rFonts w:ascii="Palatino Linotype" w:hAnsi="Palatino Linotype"/>
          <w:b/>
          <w:kern w:val="2"/>
          <w:sz w:val="24"/>
          <w:szCs w:val="24"/>
          <w:lang w:eastAsia="hi-IN" w:bidi="hi-IN"/>
        </w:rPr>
        <w:t>A tantárgy tanításának célja</w:t>
      </w:r>
    </w:p>
    <w:p w:rsidR="00021499" w:rsidRPr="00263E56" w:rsidRDefault="00021499" w:rsidP="00655921">
      <w:pPr>
        <w:widowControl w:val="0"/>
        <w:suppressAutoHyphens/>
        <w:spacing w:after="0" w:line="240" w:lineRule="auto"/>
        <w:jc w:val="both"/>
        <w:rPr>
          <w:rFonts w:ascii="Palatino Linotype" w:hAnsi="Palatino Linotype"/>
          <w:sz w:val="24"/>
          <w:szCs w:val="24"/>
        </w:rPr>
      </w:pPr>
      <w:r w:rsidRPr="00263E56">
        <w:rPr>
          <w:rFonts w:ascii="Palatino Linotype" w:hAnsi="Palatino Linotype"/>
          <w:sz w:val="24"/>
          <w:szCs w:val="24"/>
        </w:rPr>
        <w:t>A fahajók építésének egyik fontos alapanyaga a fa, ezért fontos, hogy megmunkálhatóságát megismerjék. A kishajóépítő, - karbantartó sajátítsa el a gyártás előkészítéshez szükséges rajzi készségeket a műszaki dokumentáció tartalmi követelményeit. Ismerje meg a fahajók gyártási technológiáit és a megmunkálás kézi és gépi eszközeit</w:t>
      </w:r>
    </w:p>
    <w:p w:rsidR="00021499" w:rsidRPr="00263E56" w:rsidRDefault="00021499" w:rsidP="00655921">
      <w:pPr>
        <w:widowControl w:val="0"/>
        <w:suppressAutoHyphens/>
        <w:spacing w:after="0" w:line="240" w:lineRule="auto"/>
        <w:rPr>
          <w:rFonts w:ascii="Palatino Linotype" w:hAnsi="Palatino Linotype"/>
          <w:b/>
          <w:kern w:val="2"/>
          <w:sz w:val="24"/>
          <w:szCs w:val="24"/>
          <w:lang w:eastAsia="hi-IN" w:bidi="hi-IN"/>
        </w:rPr>
      </w:pPr>
    </w:p>
    <w:p w:rsidR="00021499" w:rsidRPr="00263E56" w:rsidRDefault="00021499" w:rsidP="00E91484">
      <w:pPr>
        <w:widowControl w:val="0"/>
        <w:numPr>
          <w:ilvl w:val="1"/>
          <w:numId w:val="26"/>
        </w:numPr>
        <w:suppressAutoHyphens/>
        <w:spacing w:after="0" w:line="240" w:lineRule="auto"/>
        <w:rPr>
          <w:rFonts w:ascii="Palatino Linotype" w:hAnsi="Palatino Linotype"/>
          <w:b/>
          <w:kern w:val="2"/>
          <w:sz w:val="24"/>
          <w:szCs w:val="24"/>
          <w:lang w:eastAsia="hi-IN" w:bidi="hi-IN"/>
        </w:rPr>
      </w:pPr>
      <w:r w:rsidRPr="00263E56">
        <w:rPr>
          <w:rFonts w:ascii="Palatino Linotype" w:hAnsi="Palatino Linotype"/>
          <w:b/>
          <w:sz w:val="24"/>
          <w:szCs w:val="24"/>
        </w:rPr>
        <w:t>Kapcsolódó</w:t>
      </w:r>
      <w:r w:rsidRPr="00263E56">
        <w:rPr>
          <w:rFonts w:ascii="Palatino Linotype" w:hAnsi="Palatino Linotype"/>
          <w:b/>
          <w:kern w:val="2"/>
          <w:sz w:val="24"/>
          <w:szCs w:val="24"/>
          <w:lang w:eastAsia="hi-IN" w:bidi="hi-IN"/>
        </w:rPr>
        <w:t xml:space="preserve"> közismereti, szakmai tartalmak</w:t>
      </w:r>
    </w:p>
    <w:p w:rsidR="00021499" w:rsidRPr="00263E56" w:rsidRDefault="00021499" w:rsidP="00655921">
      <w:pPr>
        <w:rPr>
          <w:rFonts w:ascii="Palatino Linotype" w:hAnsi="Palatino Linotype"/>
          <w:sz w:val="24"/>
          <w:szCs w:val="24"/>
        </w:rPr>
      </w:pPr>
      <w:r w:rsidRPr="00263E56">
        <w:rPr>
          <w:rFonts w:ascii="Palatino Linotype" w:hAnsi="Palatino Linotype"/>
          <w:sz w:val="24"/>
          <w:szCs w:val="24"/>
        </w:rPr>
        <w:t>Matematikai számítások, fizikai erőhatások</w:t>
      </w:r>
    </w:p>
    <w:p w:rsidR="00021499"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 xml:space="preserve">4.3. </w:t>
      </w:r>
      <w:r w:rsidRPr="00263E56">
        <w:rPr>
          <w:rFonts w:ascii="Palatino Linotype" w:hAnsi="Palatino Linotype"/>
          <w:b/>
          <w:iCs/>
          <w:sz w:val="24"/>
          <w:szCs w:val="24"/>
        </w:rPr>
        <w:t xml:space="preserve"> Témakörök:</w:t>
      </w:r>
    </w:p>
    <w:p w:rsidR="00021499" w:rsidRPr="00263E56" w:rsidRDefault="00021499" w:rsidP="00655921">
      <w:pPr>
        <w:widowControl w:val="0"/>
        <w:suppressAutoHyphens/>
        <w:spacing w:after="0" w:line="240" w:lineRule="auto"/>
        <w:rPr>
          <w:rFonts w:ascii="Palatino Linotype" w:hAnsi="Palatino Linotype"/>
          <w:b/>
          <w:iCs/>
          <w:sz w:val="24"/>
          <w:szCs w:val="24"/>
        </w:rPr>
      </w:pPr>
    </w:p>
    <w:p w:rsidR="00021499" w:rsidRPr="00263E56" w:rsidRDefault="00021499" w:rsidP="00A13263">
      <w:pPr>
        <w:widowControl w:val="0"/>
        <w:tabs>
          <w:tab w:val="left" w:pos="142"/>
        </w:tabs>
        <w:suppressAutoHyphens/>
        <w:spacing w:after="0" w:line="240" w:lineRule="auto"/>
        <w:ind w:firstLine="851"/>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 xml:space="preserve">4.3.1 </w:t>
      </w:r>
      <w:r w:rsidRPr="00263E56">
        <w:rPr>
          <w:rFonts w:ascii="Palatino Linotype" w:hAnsi="Palatino Linotype" w:cs="Arial"/>
          <w:sz w:val="24"/>
          <w:szCs w:val="24"/>
          <w:lang w:eastAsia="hu-HU"/>
        </w:rPr>
        <w:t xml:space="preserve"> </w:t>
      </w:r>
      <w:r w:rsidRPr="00263E56">
        <w:rPr>
          <w:rFonts w:ascii="Palatino Linotype" w:hAnsi="Palatino Linotype" w:cs="Arial"/>
          <w:b/>
          <w:sz w:val="24"/>
          <w:szCs w:val="24"/>
          <w:lang w:eastAsia="hu-HU"/>
        </w:rPr>
        <w:t>A famegmunkálása</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25</w:t>
      </w:r>
      <w:r w:rsidRPr="00263E56">
        <w:rPr>
          <w:rFonts w:ascii="Palatino Linotype" w:hAnsi="Palatino Linotype"/>
          <w:b/>
          <w:kern w:val="2"/>
          <w:sz w:val="24"/>
          <w:szCs w:val="24"/>
          <w:lang w:eastAsia="hi-IN" w:bidi="hi-IN"/>
        </w:rPr>
        <w:t xml:space="preserve"> </w:t>
      </w:r>
      <w:r w:rsidRPr="00263E56">
        <w:rPr>
          <w:rFonts w:ascii="Palatino Linotype" w:hAnsi="Palatino Linotype"/>
          <w:b/>
          <w:i/>
          <w:kern w:val="2"/>
          <w:sz w:val="24"/>
          <w:szCs w:val="24"/>
          <w:lang w:eastAsia="hi-IN" w:bidi="hi-IN"/>
        </w:rPr>
        <w:t>óra/ 18 óra</w:t>
      </w:r>
    </w:p>
    <w:p w:rsidR="00021499" w:rsidRPr="00263E56" w:rsidRDefault="00021499" w:rsidP="00655921">
      <w:pPr>
        <w:widowControl w:val="0"/>
        <w:tabs>
          <w:tab w:val="left" w:pos="7560"/>
        </w:tabs>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Forgácsolás feltételei</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Forgácsoló szerszám jellemzői, részei, szögei</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forgácsolás iránya és szerszám jellemzői közötti összefüggések, minőséget befolyásoló tényezők</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Alkatrészek méretre alakítása kéziszerszámokkal (kézi fűrészek, gyaluk, vésők, reszelők, segéd és mérőeszközök)</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Alkatrészek méretre alakítása kézi kisgépekkel </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Keresztmetszeti méretre alakítás faipari alapgépekkel </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fa ragasztása (ragasztással kapcsolatos fogalmak, ragasztás technológiája, ragasztás hibái)</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Alapszerkezetek kialakítása (</w:t>
      </w:r>
      <w:r w:rsidRPr="00263E56">
        <w:rPr>
          <w:rFonts w:ascii="Palatino Linotype" w:hAnsi="Palatino Linotype" w:cs="TimesNewRomanPSMT"/>
          <w:sz w:val="24"/>
          <w:szCs w:val="24"/>
        </w:rPr>
        <w:t>szélesbítő toldások, egyenes él illesztéssel, idegencsappal, gépi toldással) és alkalmazási területei</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cs="TimesNewRomanPSMT"/>
          <w:sz w:val="24"/>
          <w:szCs w:val="24"/>
        </w:rPr>
        <w:t>Hosszabbító toldások rálapolással, gépi toldással és ezek alkalmazásai területei</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cs="TimesNewRomanPSMT"/>
          <w:sz w:val="24"/>
          <w:szCs w:val="24"/>
        </w:rPr>
        <w:t>Faipari alapszerkezetek keretkötései (tompa illesztések, lapolások, ollós csapozás, vésett csapozás)</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cs="TimesNewRomanPSMT"/>
          <w:sz w:val="24"/>
          <w:szCs w:val="24"/>
        </w:rPr>
        <w:t>Faipari alapszerkezetek kávakötései (tompa illesztések, egyenes fogazás, fecskefarkú fogazás)</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cs="TimesNewRomanPSMT"/>
          <w:sz w:val="24"/>
          <w:szCs w:val="24"/>
        </w:rPr>
        <w:t xml:space="preserve">Faipari alapszerkezetek állványszerkezeti kötései </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Fahibák javítási technikái, tapaszolás</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 Felületek előkészítése, tisztítása felületkezeléshez (szennyeződések eltávolításának anyagai, csiszolás)</w:t>
      </w:r>
    </w:p>
    <w:p w:rsidR="00021499" w:rsidRPr="00263E56" w:rsidRDefault="00021499" w:rsidP="00655921">
      <w:pPr>
        <w:widowControl w:val="0"/>
        <w:suppressAutoHyphens/>
        <w:spacing w:after="0" w:line="240" w:lineRule="auto"/>
        <w:rPr>
          <w:rFonts w:ascii="Palatino Linotype" w:hAnsi="Palatino Linotype"/>
          <w:kern w:val="2"/>
          <w:sz w:val="24"/>
          <w:szCs w:val="24"/>
          <w:lang w:eastAsia="hi-IN" w:bidi="hi-IN"/>
        </w:rPr>
      </w:pPr>
    </w:p>
    <w:p w:rsidR="00021499" w:rsidRPr="00263E56" w:rsidRDefault="00021499" w:rsidP="00A13263">
      <w:pPr>
        <w:widowControl w:val="0"/>
        <w:suppressAutoHyphens/>
        <w:spacing w:after="0" w:line="240" w:lineRule="auto"/>
        <w:ind w:firstLine="993"/>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4.3.2.</w:t>
      </w:r>
      <w:r w:rsidRPr="00263E56">
        <w:rPr>
          <w:rFonts w:ascii="Palatino Linotype" w:hAnsi="Palatino Linotype" w:cs="Arial"/>
          <w:sz w:val="24"/>
          <w:szCs w:val="24"/>
          <w:lang w:eastAsia="hu-HU"/>
        </w:rPr>
        <w:t xml:space="preserve"> </w:t>
      </w:r>
      <w:r w:rsidRPr="00263E56">
        <w:rPr>
          <w:rFonts w:ascii="Palatino Linotype" w:hAnsi="Palatino Linotype" w:cs="Arial"/>
          <w:b/>
          <w:sz w:val="24"/>
          <w:szCs w:val="24"/>
          <w:lang w:eastAsia="hu-HU"/>
        </w:rPr>
        <w:t>Faipari alapgépek</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35</w:t>
      </w:r>
      <w:r w:rsidRPr="00263E56">
        <w:rPr>
          <w:rFonts w:ascii="Palatino Linotype" w:hAnsi="Palatino Linotype"/>
          <w:b/>
          <w:kern w:val="2"/>
          <w:sz w:val="24"/>
          <w:szCs w:val="24"/>
          <w:lang w:eastAsia="hi-IN" w:bidi="hi-IN"/>
        </w:rPr>
        <w:t xml:space="preserve"> </w:t>
      </w:r>
      <w:r w:rsidRPr="00263E56">
        <w:rPr>
          <w:rFonts w:ascii="Palatino Linotype" w:hAnsi="Palatino Linotype"/>
          <w:b/>
          <w:i/>
          <w:kern w:val="2"/>
          <w:sz w:val="24"/>
          <w:szCs w:val="24"/>
          <w:lang w:eastAsia="hi-IN" w:bidi="hi-IN"/>
        </w:rPr>
        <w:t>óra/ 28 óra</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gépi forgácsoló szerszám jellemzői</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forgácsolás mozgásai, forgácsolási sebesség, előtolási sebesség és </w:t>
      </w:r>
      <w:r w:rsidRPr="00263E56">
        <w:rPr>
          <w:rFonts w:ascii="Palatino Linotype" w:hAnsi="Palatino Linotype"/>
          <w:kern w:val="2"/>
          <w:sz w:val="24"/>
          <w:szCs w:val="24"/>
          <w:lang w:eastAsia="hi-IN" w:bidi="hi-IN"/>
        </w:rPr>
        <w:lastRenderedPageBreak/>
        <w:t>hatásuk a megmunkált felület minőségére</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Faipari kisgépek körfűrészgép, gyalugép, fúrógép, dekopír fűrész, csiszológép</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Egyengető gyalugép felépítése, működése, kések cseréje, beállítása Vastagsági gyalugép fő részei és ezek beállítása</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Szalagfűrészgép fő részei a szalag cseréje és egyenes futásának beállítási lehetősége</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szalagfűrész hosszának kiszámítása</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körfűrészgép fő részei a körfűrészlapok jellemzői, cseréje</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Marógép fő részei beállítása, a fordulatszám kiválasztás szabálya</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Marószerszámok fajtái, jellemzői, szakszerű felrakása és beállítása</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Szalag csiszológép fő részei a szalag egyenes futásának beállítása </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Széles szalagú csiszológép fő részei, működése, beállítása</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henger csiszológépek fajtái (függőleges és vízszintes elrendezésű), főbb részei és beállításuk</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Furnérozás gépei (furnér olló, furnértoldó gép főbb részei működési elvük</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ragasztó felhordó gép részei, működési elve</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présgépek jellemzői, beállítási értékek meghatározása</w:t>
      </w:r>
    </w:p>
    <w:p w:rsidR="00021499" w:rsidRPr="00263E56" w:rsidRDefault="00021499" w:rsidP="00655921">
      <w:pPr>
        <w:widowControl w:val="0"/>
        <w:suppressAutoHyphens/>
        <w:spacing w:after="0" w:line="240" w:lineRule="auto"/>
        <w:rPr>
          <w:rFonts w:ascii="Palatino Linotype" w:hAnsi="Palatino Linotype"/>
          <w:kern w:val="2"/>
          <w:sz w:val="24"/>
          <w:szCs w:val="24"/>
          <w:lang w:eastAsia="hi-IN" w:bidi="hi-IN"/>
        </w:rPr>
      </w:pPr>
    </w:p>
    <w:p w:rsidR="00021499" w:rsidRPr="00263E56" w:rsidRDefault="00021499" w:rsidP="00A13263">
      <w:pPr>
        <w:widowControl w:val="0"/>
        <w:suppressAutoHyphens/>
        <w:spacing w:after="0" w:line="240" w:lineRule="auto"/>
        <w:ind w:firstLine="993"/>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4</w:t>
      </w:r>
      <w:r w:rsidRPr="00263E56">
        <w:rPr>
          <w:rFonts w:ascii="Palatino Linotype" w:hAnsi="Palatino Linotype"/>
          <w:b/>
          <w:kern w:val="2"/>
          <w:sz w:val="24"/>
          <w:szCs w:val="24"/>
          <w:lang w:eastAsia="hi-IN" w:bidi="hi-IN"/>
        </w:rPr>
        <w:t xml:space="preserve">.3.3. </w:t>
      </w:r>
      <w:r w:rsidRPr="00263E56">
        <w:rPr>
          <w:rFonts w:ascii="Palatino Linotype" w:hAnsi="Palatino Linotype" w:cs="Arial"/>
          <w:b/>
          <w:sz w:val="24"/>
          <w:szCs w:val="24"/>
          <w:lang w:eastAsia="hu-HU"/>
        </w:rPr>
        <w:t>Fahajók építése</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48</w:t>
      </w:r>
      <w:r w:rsidRPr="00263E56">
        <w:rPr>
          <w:rFonts w:ascii="Palatino Linotype" w:hAnsi="Palatino Linotype"/>
          <w:b/>
          <w:kern w:val="2"/>
          <w:sz w:val="24"/>
          <w:szCs w:val="24"/>
          <w:lang w:eastAsia="hi-IN" w:bidi="hi-IN"/>
        </w:rPr>
        <w:t xml:space="preserve"> </w:t>
      </w:r>
      <w:r w:rsidRPr="00263E56">
        <w:rPr>
          <w:rFonts w:ascii="Palatino Linotype" w:hAnsi="Palatino Linotype"/>
          <w:b/>
          <w:i/>
          <w:kern w:val="2"/>
          <w:sz w:val="24"/>
          <w:szCs w:val="24"/>
          <w:lang w:eastAsia="hi-IN" w:bidi="hi-IN"/>
        </w:rPr>
        <w:t>óra/ 42 óra</w:t>
      </w:r>
    </w:p>
    <w:p w:rsidR="00021499" w:rsidRPr="00263E56" w:rsidRDefault="00021499" w:rsidP="00655921">
      <w:pPr>
        <w:widowControl w:val="0"/>
        <w:suppressAutoHyphens/>
        <w:spacing w:after="0" w:line="240" w:lineRule="auto"/>
        <w:ind w:left="705"/>
        <w:rPr>
          <w:rFonts w:ascii="Palatino Linotype" w:hAnsi="Palatino Linotype"/>
          <w:kern w:val="2"/>
          <w:sz w:val="24"/>
          <w:szCs w:val="24"/>
          <w:lang w:eastAsia="hi-IN" w:bidi="hi-IN"/>
        </w:rPr>
      </w:pP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Műszaki dokumentáció tartalmi, formai követelményei (termék leírása, kiviteli rajzok fajtái, darabjegyzék, alkatrészjegyzék, technológiai utasítás, műveletterv, árkalkuláció)</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Alkatrészek hajlítása hagyományos technológiával (hidegen, főzéssel, gőzöléssel és hő közléssel)</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hajlításnál fellépő erők, a hajlítás hibái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Alkatrészek rétegragasztási technológiája, alapanyagok kiválasztása, előkészítése, sablonok készítése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hajótest alkatrészeinek készítése (gerinc, orrtőke, fartükör, merevítők, bordák, árbóc, bum)</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Fahajók alkatrészeinek kötései (bordák kötései, orrtőke-gerinc-fartükör kötési, hossz-, és keresztbordák kötései)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Hajótest építési módjai (építőbordák, építőállványok, építőgerenda)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 palánkozási módjai (hosszbordák kötik egymáshoz a palánkot)</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Klinker átfedéses palánkozás technikája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Karwel teljesen sima palánkozás technikája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Lécezett, egymáshoz ragasztott palánkozás technikája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Diagonál-karwel, többrétegű palánkozás technikája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Külhéj építése rétegelt lemezeléssel</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Külhéj készítése formára ragasztott, préselt furnérokból (furnérrétegek számának és fektetés irányának maghatározása)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lastRenderedPageBreak/>
        <w:t>Fedélzet készítése különböző technikákkal, anyagokkal (lécezett, lemezelt)</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Kajüt készítése (válaszfal,</w:t>
      </w:r>
      <w:r>
        <w:rPr>
          <w:rFonts w:ascii="Palatino Linotype" w:hAnsi="Palatino Linotype"/>
          <w:kern w:val="2"/>
          <w:sz w:val="24"/>
          <w:szCs w:val="24"/>
          <w:lang w:eastAsia="hi-IN" w:bidi="hi-IN"/>
        </w:rPr>
        <w:t xml:space="preserve"> </w:t>
      </w:r>
      <w:r w:rsidRPr="00263E56">
        <w:rPr>
          <w:rFonts w:ascii="Palatino Linotype" w:hAnsi="Palatino Linotype"/>
          <w:kern w:val="2"/>
          <w:sz w:val="24"/>
          <w:szCs w:val="24"/>
          <w:lang w:eastAsia="hi-IN" w:bidi="hi-IN"/>
        </w:rPr>
        <w:t>ajtó, tolótető, tető, padlózat)</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b/>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b/>
      </w: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4</w:t>
      </w:r>
      <w:r w:rsidRPr="00263E56">
        <w:rPr>
          <w:rFonts w:ascii="Palatino Linotype" w:hAnsi="Palatino Linotype"/>
          <w:b/>
          <w:i/>
          <w:iCs/>
          <w:sz w:val="24"/>
          <w:szCs w:val="24"/>
        </w:rPr>
        <w:t>.4. A képzés javasolt helyszíne (ajánlás):</w:t>
      </w:r>
    </w:p>
    <w:p w:rsidR="00021499" w:rsidRPr="00263E56" w:rsidRDefault="00021499" w:rsidP="00655921">
      <w:pPr>
        <w:widowControl w:val="0"/>
        <w:suppressAutoHyphens/>
        <w:spacing w:after="0" w:line="240" w:lineRule="auto"/>
        <w:jc w:val="both"/>
        <w:rPr>
          <w:rFonts w:ascii="Palatino Linotype" w:hAnsi="Palatino Linotype"/>
          <w:b/>
          <w:i/>
          <w:iCs/>
          <w:sz w:val="24"/>
          <w:szCs w:val="24"/>
        </w:rPr>
      </w:pPr>
      <w:r w:rsidRPr="00263E56">
        <w:rPr>
          <w:rFonts w:ascii="Palatino Linotype" w:hAnsi="Palatino Linotype"/>
          <w:i/>
          <w:iCs/>
          <w:sz w:val="24"/>
          <w:szCs w:val="24"/>
        </w:rPr>
        <w:t>A famegmunkálási ismeret tantárgy tanteremi körülmények között kerül oktatásra</w:t>
      </w:r>
      <w:r w:rsidRPr="00263E56">
        <w:rPr>
          <w:rFonts w:ascii="Palatino Linotype" w:hAnsi="Palatino Linotype"/>
          <w:b/>
          <w:i/>
          <w:iCs/>
          <w:sz w:val="24"/>
          <w:szCs w:val="24"/>
        </w:rPr>
        <w:t>.</w:t>
      </w:r>
    </w:p>
    <w:p w:rsidR="00021499" w:rsidRPr="00263E56" w:rsidRDefault="00021499" w:rsidP="00655921">
      <w:pPr>
        <w:widowControl w:val="0"/>
        <w:suppressAutoHyphens/>
        <w:spacing w:after="0" w:line="240" w:lineRule="auto"/>
        <w:rPr>
          <w:rFonts w:ascii="Palatino Linotype" w:hAnsi="Palatino Linotype"/>
          <w:b/>
          <w:i/>
          <w:iCs/>
          <w:sz w:val="24"/>
          <w:szCs w:val="24"/>
        </w:rPr>
      </w:pP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5</w:t>
      </w:r>
      <w:r w:rsidRPr="00263E56">
        <w:rPr>
          <w:rFonts w:ascii="Palatino Linotype" w:hAnsi="Palatino Linotype"/>
          <w:b/>
          <w:i/>
          <w:iCs/>
          <w:sz w:val="24"/>
          <w:szCs w:val="24"/>
        </w:rPr>
        <w:t>.5. A tantárgy elsajátítása során alkalmazható sajátos módszerek, tanulói tevékenységformák (ajánlás):</w:t>
      </w:r>
    </w:p>
    <w:p w:rsidR="00021499" w:rsidRPr="00263E56" w:rsidRDefault="00021499" w:rsidP="00655921">
      <w:pPr>
        <w:rPr>
          <w:rFonts w:ascii="Palatino Linotype" w:hAnsi="Palatino Linotype"/>
          <w:b/>
          <w:sz w:val="24"/>
          <w:szCs w:val="24"/>
        </w:rPr>
      </w:pPr>
    </w:p>
    <w:p w:rsidR="00021499" w:rsidRPr="00263E56" w:rsidRDefault="00021499" w:rsidP="00655921">
      <w:pPr>
        <w:pStyle w:val="Listaszerbekezds1"/>
        <w:ind w:left="0"/>
        <w:rPr>
          <w:rFonts w:ascii="Palatino Linotype" w:hAnsi="Palatino Linotype"/>
          <w:b/>
          <w:bCs/>
          <w:i/>
        </w:rPr>
      </w:pPr>
      <w:r>
        <w:rPr>
          <w:rFonts w:ascii="Palatino Linotype" w:hAnsi="Palatino Linotype"/>
          <w:b/>
          <w:bCs/>
          <w:i/>
        </w:rPr>
        <w:t>5</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0"/>
        <w:gridCol w:w="3385"/>
        <w:gridCol w:w="769"/>
        <w:gridCol w:w="956"/>
        <w:gridCol w:w="956"/>
        <w:gridCol w:w="2123"/>
      </w:tblGrid>
      <w:tr w:rsidR="00021499" w:rsidRPr="00263E56">
        <w:trPr>
          <w:cantSplit/>
          <w:trHeight w:val="921"/>
          <w:tblHeader/>
          <w:jc w:val="center"/>
        </w:trPr>
        <w:tc>
          <w:tcPr>
            <w:tcW w:w="820"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3385"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Tanulói tevékenységforma</w:t>
            </w:r>
          </w:p>
        </w:tc>
        <w:tc>
          <w:tcPr>
            <w:tcW w:w="2681"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Tanulói tevékenység szervezési kerete</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(differenciálási módok)</w:t>
            </w:r>
          </w:p>
        </w:tc>
        <w:tc>
          <w:tcPr>
            <w:tcW w:w="2123"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cantSplit/>
          <w:trHeight w:val="1076"/>
          <w:tblHeader/>
          <w:jc w:val="center"/>
        </w:trPr>
        <w:tc>
          <w:tcPr>
            <w:tcW w:w="820" w:type="dxa"/>
            <w:vMerge/>
            <w:vAlign w:val="center"/>
          </w:tcPr>
          <w:p w:rsidR="00021499" w:rsidRPr="00263E56" w:rsidRDefault="00021499">
            <w:pPr>
              <w:spacing w:after="0" w:line="240" w:lineRule="auto"/>
              <w:rPr>
                <w:rFonts w:ascii="Palatino Linotype" w:hAnsi="Palatino Linotype"/>
                <w:b/>
                <w:sz w:val="20"/>
                <w:szCs w:val="20"/>
              </w:rPr>
            </w:pPr>
          </w:p>
        </w:tc>
        <w:tc>
          <w:tcPr>
            <w:tcW w:w="3385" w:type="dxa"/>
            <w:vMerge/>
            <w:vAlign w:val="center"/>
          </w:tcPr>
          <w:p w:rsidR="00021499" w:rsidRPr="00263E56" w:rsidRDefault="00021499">
            <w:pPr>
              <w:spacing w:after="0" w:line="240" w:lineRule="auto"/>
              <w:rPr>
                <w:rFonts w:ascii="Palatino Linotype" w:hAnsi="Palatino Linotype"/>
                <w:b/>
                <w:sz w:val="20"/>
                <w:szCs w:val="20"/>
              </w:rPr>
            </w:pPr>
          </w:p>
        </w:tc>
        <w:tc>
          <w:tcPr>
            <w:tcW w:w="769"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Egyéni</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Csoport-</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bontás</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Osztály-</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keret</w:t>
            </w:r>
          </w:p>
        </w:tc>
        <w:tc>
          <w:tcPr>
            <w:tcW w:w="2123"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1.</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Információ feldolgozó tevékenységek</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Hallott szöveg feldolgozása jegyzeteléssel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Hallott szöveg feladattal vezetett feldolgozása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Információk önálló rendszerezése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2.</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Ismeretalkalmazási gyakorló tevékenységek, feladatok</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Tesztfeladat megoldása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Szöveges előadás egyéni felkészüléssel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2.3.</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Tapasztalatok helyszíni ismertetése szóban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3.</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Képi információk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Kiviteli rajz értelmezése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Kiviteli rajz készítése leírásból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trHeight w:val="499"/>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4.</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Komplex információk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Jegyzetkészítés eseményről kérdéssor alapján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Esemény helyszíni értékelése szóban felkészülés után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4.3.</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Utólagos szóbeli beszámoló</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5.</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Csoportos munkaformák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lastRenderedPageBreak/>
              <w:t>5.1.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Feladattal vezetett kiscsoportos szövegfeldolgozás</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6.</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Gyakorlati munkavégzés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Műveletek gyakorlása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Munkamegfigyelés adott szempontok alapján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7.</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Üzemeltetési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7.1.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Géprendszer megfigyelése adott szempontok alapján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7.2.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Üzemelési hibák szimulálása és megfigyelése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8.</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Vizsgálati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8.1.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Anyagminták azonosítása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9.</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Szolgáltatási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9.1.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Önálló szakmai munkavégzés felügyelet mellett</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9.2.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Önálló szakmai munkavégzés közvetlen irányítással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4"/>
          <w:szCs w:val="24"/>
        </w:rPr>
      </w:pPr>
    </w:p>
    <w:p w:rsidR="00021499" w:rsidRPr="00263E56" w:rsidRDefault="00021499" w:rsidP="00655921">
      <w:pPr>
        <w:pStyle w:val="Listaszerbekezds1"/>
        <w:ind w:left="0"/>
        <w:rPr>
          <w:rFonts w:ascii="Palatino Linotype" w:hAnsi="Palatino Linotype"/>
          <w:b/>
          <w:bCs/>
          <w:i/>
        </w:rPr>
      </w:pPr>
      <w:r>
        <w:rPr>
          <w:rFonts w:ascii="Palatino Linotype" w:hAnsi="Palatino Linotype"/>
          <w:b/>
          <w:bCs/>
          <w:i/>
        </w:rPr>
        <w:t>5</w:t>
      </w:r>
      <w:r w:rsidRPr="00263E56">
        <w:rPr>
          <w:rFonts w:ascii="Palatino Linotype" w:hAnsi="Palatino Linotype"/>
          <w:b/>
          <w:bCs/>
          <w:i/>
        </w:rPr>
        <w:t>.5.2 A tantárgy elsajátítása során alkalmazható sajátos módszerek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89"/>
        <w:gridCol w:w="2605"/>
        <w:gridCol w:w="945"/>
        <w:gridCol w:w="945"/>
        <w:gridCol w:w="945"/>
        <w:gridCol w:w="2659"/>
      </w:tblGrid>
      <w:tr w:rsidR="00021499" w:rsidRPr="00263E56">
        <w:trPr>
          <w:tblHeader/>
          <w:jc w:val="center"/>
        </w:trPr>
        <w:tc>
          <w:tcPr>
            <w:tcW w:w="1189"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2605"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módszer neve</w:t>
            </w:r>
          </w:p>
        </w:tc>
        <w:tc>
          <w:tcPr>
            <w:tcW w:w="2835"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9"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tblHeader/>
          <w:jc w:val="center"/>
        </w:trPr>
        <w:tc>
          <w:tcPr>
            <w:tcW w:w="1189" w:type="dxa"/>
            <w:vMerge/>
            <w:vAlign w:val="center"/>
          </w:tcPr>
          <w:p w:rsidR="00021499" w:rsidRPr="00263E56" w:rsidRDefault="00021499">
            <w:pPr>
              <w:spacing w:after="0" w:line="240" w:lineRule="auto"/>
              <w:rPr>
                <w:rFonts w:ascii="Palatino Linotype" w:hAnsi="Palatino Linotype"/>
                <w:b/>
                <w:sz w:val="20"/>
                <w:szCs w:val="20"/>
              </w:rPr>
            </w:pPr>
          </w:p>
        </w:tc>
        <w:tc>
          <w:tcPr>
            <w:tcW w:w="2605" w:type="dxa"/>
            <w:vMerge/>
            <w:vAlign w:val="center"/>
          </w:tcPr>
          <w:p w:rsidR="00021499" w:rsidRPr="00263E56" w:rsidRDefault="00021499">
            <w:pPr>
              <w:spacing w:after="0" w:line="240" w:lineRule="auto"/>
              <w:rPr>
                <w:rFonts w:ascii="Palatino Linotype" w:hAnsi="Palatino Linotype"/>
                <w:b/>
                <w:sz w:val="20"/>
                <w:szCs w:val="20"/>
              </w:rPr>
            </w:pPr>
          </w:p>
        </w:tc>
        <w:tc>
          <w:tcPr>
            <w:tcW w:w="945"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egyéni</w:t>
            </w:r>
          </w:p>
        </w:tc>
        <w:tc>
          <w:tcPr>
            <w:tcW w:w="945"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csoport</w:t>
            </w:r>
          </w:p>
        </w:tc>
        <w:tc>
          <w:tcPr>
            <w:tcW w:w="945"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osztály</w:t>
            </w:r>
          </w:p>
        </w:tc>
        <w:tc>
          <w:tcPr>
            <w:tcW w:w="2659"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magyarázat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elbeszélés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kiselőadás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megbeszélés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vita</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1.6.</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szemléltetés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1.7.</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projekt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1.8.</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kooperatív tanulás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1.9.</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szimuláció</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1.10.</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házi feladat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4"/>
          <w:szCs w:val="24"/>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lastRenderedPageBreak/>
        <w:t>4</w:t>
      </w:r>
      <w:r w:rsidRPr="00263E56">
        <w:rPr>
          <w:rFonts w:ascii="Palatino Linotype" w:hAnsi="Palatino Linotype"/>
          <w:b/>
          <w:iCs/>
          <w:sz w:val="24"/>
          <w:szCs w:val="24"/>
        </w:rPr>
        <w:t>.6. A tantárgy értékelésének módja:</w:t>
      </w:r>
    </w:p>
    <w:p w:rsidR="00021499" w:rsidRPr="00263E56" w:rsidRDefault="00021499" w:rsidP="00655921">
      <w:pPr>
        <w:autoSpaceDE w:val="0"/>
        <w:autoSpaceDN w:val="0"/>
        <w:adjustRightInd w:val="0"/>
        <w:spacing w:after="0" w:line="240" w:lineRule="auto"/>
        <w:jc w:val="both"/>
        <w:rPr>
          <w:rFonts w:ascii="Palatino Linotype" w:hAnsi="Palatino Linotype"/>
          <w:i/>
          <w:iCs/>
          <w:sz w:val="24"/>
          <w:szCs w:val="24"/>
        </w:rPr>
      </w:pPr>
      <w:r w:rsidRPr="00263E5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263E56">
        <w:rPr>
          <w:rFonts w:ascii="Palatino Linotype" w:hAnsi="Palatino Linotype"/>
          <w:bCs/>
          <w:sz w:val="24"/>
          <w:szCs w:val="24"/>
        </w:rPr>
        <w:t>. § (2) a) pontja szerinti értékeléssel.</w:t>
      </w:r>
    </w:p>
    <w:p w:rsidR="00021499" w:rsidRPr="00263E56" w:rsidRDefault="00021499" w:rsidP="00655921">
      <w:pPr>
        <w:rPr>
          <w:rFonts w:ascii="Palatino Linotype" w:hAnsi="Palatino Linotype"/>
          <w:b/>
          <w:sz w:val="24"/>
          <w:szCs w:val="24"/>
        </w:rPr>
      </w:pPr>
    </w:p>
    <w:p w:rsidR="00021499" w:rsidRPr="00263E56" w:rsidRDefault="00021499" w:rsidP="00655921">
      <w:pPr>
        <w:spacing w:after="0" w:line="240" w:lineRule="auto"/>
        <w:jc w:val="both"/>
        <w:rPr>
          <w:rFonts w:ascii="Palatino Linotype" w:hAnsi="Palatino Linotype"/>
          <w:b/>
          <w:sz w:val="24"/>
          <w:szCs w:val="24"/>
        </w:rPr>
      </w:pPr>
      <w:r>
        <w:rPr>
          <w:rFonts w:ascii="Palatino Linotype" w:hAnsi="Palatino Linotype"/>
          <w:b/>
          <w:sz w:val="24"/>
          <w:szCs w:val="24"/>
        </w:rPr>
        <w:t>5</w:t>
      </w:r>
      <w:r w:rsidRPr="00263E56">
        <w:rPr>
          <w:rFonts w:ascii="Palatino Linotype" w:hAnsi="Palatino Linotype"/>
          <w:b/>
          <w:sz w:val="24"/>
          <w:szCs w:val="24"/>
        </w:rPr>
        <w:t>. Faipari anyagismeret</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36 óra/ 36 óra</w:t>
      </w:r>
    </w:p>
    <w:p w:rsidR="00021499" w:rsidRPr="000B33C5" w:rsidRDefault="00021499" w:rsidP="00655921">
      <w:pPr>
        <w:spacing w:after="120" w:line="240" w:lineRule="auto"/>
        <w:jc w:val="right"/>
        <w:rPr>
          <w:rFonts w:ascii="Palatino Linotype" w:hAnsi="Palatino Linotype"/>
          <w:i/>
        </w:rPr>
      </w:pPr>
      <w:r w:rsidRPr="000B33C5">
        <w:rPr>
          <w:rFonts w:ascii="Palatino Linotype" w:hAnsi="Palatino Linotype"/>
          <w:i/>
        </w:rPr>
        <w:t>*Három évfolyamos képzés közismereti oktatással/két évfolyamos képzés közismereti oktatás nélkül”</w:t>
      </w: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5</w:t>
      </w:r>
      <w:r w:rsidRPr="00263E56">
        <w:rPr>
          <w:rFonts w:ascii="Palatino Linotype" w:hAnsi="Palatino Linotype"/>
          <w:b/>
          <w:iCs/>
          <w:sz w:val="24"/>
          <w:szCs w:val="24"/>
        </w:rPr>
        <w:t>.1. A tantárgy tanításának célja:</w:t>
      </w:r>
    </w:p>
    <w:p w:rsidR="00021499" w:rsidRPr="00263E56" w:rsidRDefault="00021499" w:rsidP="00655921">
      <w:pPr>
        <w:widowControl w:val="0"/>
        <w:suppressAutoHyphens/>
        <w:spacing w:after="0" w:line="240" w:lineRule="auto"/>
        <w:jc w:val="both"/>
        <w:rPr>
          <w:rFonts w:ascii="Palatino Linotype" w:hAnsi="Palatino Linotype"/>
          <w:iCs/>
          <w:sz w:val="24"/>
          <w:szCs w:val="24"/>
        </w:rPr>
      </w:pPr>
      <w:r w:rsidRPr="00263E56">
        <w:rPr>
          <w:rFonts w:ascii="Palatino Linotype" w:hAnsi="Palatino Linotype"/>
          <w:iCs/>
          <w:sz w:val="24"/>
          <w:szCs w:val="24"/>
        </w:rPr>
        <w:t>Ismerje meg a hajóépítésben használatos fafajtákat és azok felépítését, tulajdonságait. A fa nedvességtartalmának változása milyen következményekkel jár. Tudja kiválasztani munkájához a megfelelő alap és segédanyagokat. Ismerje meg a fa hibáit, minőségjavító eljárásokat. Ismerje a fa felületkezelésének anyagait.</w:t>
      </w:r>
    </w:p>
    <w:p w:rsidR="00021499" w:rsidRPr="00263E56" w:rsidRDefault="00021499" w:rsidP="00655921">
      <w:pPr>
        <w:widowControl w:val="0"/>
        <w:suppressAutoHyphens/>
        <w:spacing w:after="0" w:line="240" w:lineRule="auto"/>
        <w:ind w:left="705"/>
        <w:rPr>
          <w:rFonts w:ascii="Palatino Linotype" w:hAnsi="Palatino Linotype"/>
          <w:iCs/>
          <w:sz w:val="24"/>
          <w:szCs w:val="24"/>
        </w:rPr>
      </w:pPr>
    </w:p>
    <w:p w:rsidR="00021499" w:rsidRPr="00263E56" w:rsidRDefault="00021499" w:rsidP="00655921">
      <w:pPr>
        <w:spacing w:after="0" w:line="240" w:lineRule="auto"/>
        <w:rPr>
          <w:rFonts w:ascii="Palatino Linotype" w:hAnsi="Palatino Linotype"/>
          <w:b/>
          <w:iCs/>
          <w:sz w:val="24"/>
          <w:szCs w:val="24"/>
        </w:rPr>
      </w:pPr>
      <w:r>
        <w:rPr>
          <w:rFonts w:ascii="Palatino Linotype" w:hAnsi="Palatino Linotype"/>
          <w:b/>
          <w:iCs/>
          <w:sz w:val="24"/>
          <w:szCs w:val="24"/>
        </w:rPr>
        <w:t>5</w:t>
      </w:r>
      <w:r w:rsidRPr="00263E56">
        <w:rPr>
          <w:rFonts w:ascii="Palatino Linotype" w:hAnsi="Palatino Linotype"/>
          <w:b/>
          <w:iCs/>
          <w:sz w:val="24"/>
          <w:szCs w:val="24"/>
        </w:rPr>
        <w:t>.2. Kapcsolódó közismereti, szakmai tartalmak:</w:t>
      </w:r>
    </w:p>
    <w:p w:rsidR="00021499" w:rsidRPr="00263E56" w:rsidRDefault="00021499" w:rsidP="00655921">
      <w:pPr>
        <w:spacing w:after="0" w:line="240" w:lineRule="auto"/>
        <w:rPr>
          <w:rFonts w:ascii="Palatino Linotype" w:hAnsi="Palatino Linotype"/>
          <w:b/>
          <w:iCs/>
          <w:sz w:val="24"/>
          <w:szCs w:val="24"/>
        </w:rPr>
      </w:pPr>
    </w:p>
    <w:p w:rsidR="00021499"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5</w:t>
      </w:r>
      <w:r w:rsidRPr="00263E56">
        <w:rPr>
          <w:rFonts w:ascii="Palatino Linotype" w:hAnsi="Palatino Linotype"/>
          <w:b/>
          <w:iCs/>
          <w:sz w:val="24"/>
          <w:szCs w:val="24"/>
        </w:rPr>
        <w:t>.3. Témakörök:</w:t>
      </w:r>
    </w:p>
    <w:p w:rsidR="00021499" w:rsidRPr="00263E56" w:rsidRDefault="00021499" w:rsidP="00655921">
      <w:pPr>
        <w:widowControl w:val="0"/>
        <w:suppressAutoHyphens/>
        <w:spacing w:after="0" w:line="240" w:lineRule="auto"/>
        <w:rPr>
          <w:rFonts w:ascii="Palatino Linotype" w:hAnsi="Palatino Linotype"/>
          <w:b/>
          <w:iCs/>
          <w:sz w:val="24"/>
          <w:szCs w:val="24"/>
        </w:rPr>
      </w:pPr>
    </w:p>
    <w:p w:rsidR="00021499" w:rsidRPr="00263E56" w:rsidRDefault="00021499" w:rsidP="00A13263">
      <w:pPr>
        <w:widowControl w:val="0"/>
        <w:suppressAutoHyphens/>
        <w:spacing w:after="0" w:line="240" w:lineRule="auto"/>
        <w:ind w:firstLine="851"/>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5</w:t>
      </w:r>
      <w:r w:rsidRPr="00263E56">
        <w:rPr>
          <w:rFonts w:ascii="Palatino Linotype" w:hAnsi="Palatino Linotype"/>
          <w:b/>
          <w:kern w:val="2"/>
          <w:sz w:val="24"/>
          <w:szCs w:val="24"/>
          <w:lang w:eastAsia="hi-IN" w:bidi="hi-IN"/>
        </w:rPr>
        <w:t>.3.1.</w:t>
      </w:r>
      <w:r w:rsidRPr="00263E56">
        <w:rPr>
          <w:rFonts w:ascii="Palatino Linotype" w:hAnsi="Palatino Linotype" w:cs="Arial"/>
          <w:sz w:val="24"/>
          <w:szCs w:val="24"/>
          <w:lang w:eastAsia="hu-HU"/>
        </w:rPr>
        <w:t xml:space="preserve"> </w:t>
      </w:r>
      <w:r w:rsidRPr="00263E56">
        <w:rPr>
          <w:rFonts w:ascii="Palatino Linotype" w:hAnsi="Palatino Linotype" w:cs="Arial"/>
          <w:b/>
          <w:sz w:val="24"/>
          <w:szCs w:val="24"/>
          <w:lang w:eastAsia="hu-HU"/>
        </w:rPr>
        <w:t>A fa felépítése, tulajdonságai</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15 óra/ 15 óra</w:t>
      </w:r>
    </w:p>
    <w:p w:rsidR="00021499" w:rsidRPr="00263E56" w:rsidRDefault="00021499" w:rsidP="00655921">
      <w:pPr>
        <w:widowControl w:val="0"/>
        <w:suppressAutoHyphens/>
        <w:spacing w:after="0" w:line="240" w:lineRule="auto"/>
        <w:ind w:firstLine="900"/>
        <w:rPr>
          <w:rFonts w:ascii="Palatino Linotype" w:hAnsi="Palatino Linotype"/>
          <w:b/>
          <w:kern w:val="2"/>
          <w:sz w:val="24"/>
          <w:szCs w:val="24"/>
          <w:lang w:eastAsia="hi-IN" w:bidi="hi-IN"/>
        </w:rPr>
      </w:pPr>
      <w:r w:rsidRPr="00263E56">
        <w:rPr>
          <w:rFonts w:ascii="Palatino Linotype" w:hAnsi="Palatino Linotype"/>
          <w:kern w:val="2"/>
          <w:sz w:val="24"/>
          <w:szCs w:val="24"/>
          <w:lang w:eastAsia="hi-IN" w:bidi="hi-IN"/>
        </w:rPr>
        <w:t>A fa szöveti, vegyi felépítése</w:t>
      </w:r>
    </w:p>
    <w:p w:rsidR="00021499" w:rsidRPr="00263E56" w:rsidRDefault="00021499" w:rsidP="00655921">
      <w:pPr>
        <w:widowControl w:val="0"/>
        <w:tabs>
          <w:tab w:val="left" w:pos="1080"/>
        </w:tabs>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fa nedvességtartalma, egyensúlyi fanedvessége, nedvességtartalmi állapotok</w:t>
      </w:r>
    </w:p>
    <w:p w:rsidR="00021499" w:rsidRPr="00263E56" w:rsidRDefault="00021499" w:rsidP="00655921">
      <w:pPr>
        <w:widowControl w:val="0"/>
        <w:tabs>
          <w:tab w:val="left" w:pos="1080"/>
        </w:tabs>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fa műszaki-, mechanikai tulajdonságai </w:t>
      </w:r>
    </w:p>
    <w:p w:rsidR="00021499" w:rsidRPr="00263E56" w:rsidRDefault="00021499" w:rsidP="00655921">
      <w:pPr>
        <w:widowControl w:val="0"/>
        <w:tabs>
          <w:tab w:val="left" w:pos="1080"/>
        </w:tabs>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fa növekedési-, gomba-, rovar és kezelésből származó hibái</w:t>
      </w:r>
    </w:p>
    <w:p w:rsidR="00021499" w:rsidRPr="00263E56" w:rsidRDefault="00021499" w:rsidP="00655921">
      <w:pPr>
        <w:widowControl w:val="0"/>
        <w:tabs>
          <w:tab w:val="left" w:pos="1080"/>
        </w:tabs>
        <w:suppressAutoHyphens/>
        <w:spacing w:after="0" w:line="240" w:lineRule="auto"/>
        <w:ind w:firstLine="540"/>
        <w:rPr>
          <w:rFonts w:ascii="Palatino Linotype" w:hAnsi="Palatino Linotype"/>
          <w:kern w:val="2"/>
          <w:sz w:val="24"/>
          <w:szCs w:val="24"/>
          <w:lang w:eastAsia="hi-IN" w:bidi="hi-IN"/>
        </w:rPr>
      </w:pPr>
    </w:p>
    <w:p w:rsidR="00021499" w:rsidRPr="00263E56" w:rsidRDefault="00021499" w:rsidP="00A13263">
      <w:pPr>
        <w:widowControl w:val="0"/>
        <w:tabs>
          <w:tab w:val="left" w:pos="1080"/>
        </w:tabs>
        <w:suppressAutoHyphens/>
        <w:spacing w:after="0" w:line="240" w:lineRule="auto"/>
        <w:ind w:firstLine="851"/>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5</w:t>
      </w:r>
      <w:r w:rsidRPr="00263E56">
        <w:rPr>
          <w:rFonts w:ascii="Palatino Linotype" w:hAnsi="Palatino Linotype"/>
          <w:b/>
          <w:kern w:val="2"/>
          <w:sz w:val="24"/>
          <w:szCs w:val="24"/>
          <w:lang w:eastAsia="hi-IN" w:bidi="hi-IN"/>
        </w:rPr>
        <w:t>.3.2.</w:t>
      </w:r>
      <w:r w:rsidRPr="00263E56">
        <w:rPr>
          <w:rFonts w:ascii="Palatino Linotype" w:hAnsi="Palatino Linotype" w:cs="Arial"/>
          <w:b/>
          <w:sz w:val="24"/>
          <w:szCs w:val="24"/>
          <w:lang w:eastAsia="hu-HU"/>
        </w:rPr>
        <w:t>Hajóépítés fafajtái, faalapú anyagai</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11</w:t>
      </w:r>
      <w:r w:rsidRPr="00263E56">
        <w:rPr>
          <w:rFonts w:ascii="Palatino Linotype" w:hAnsi="Palatino Linotype"/>
          <w:b/>
          <w:kern w:val="2"/>
          <w:sz w:val="24"/>
          <w:szCs w:val="24"/>
          <w:lang w:eastAsia="hi-IN" w:bidi="hi-IN"/>
        </w:rPr>
        <w:t xml:space="preserve"> </w:t>
      </w:r>
      <w:r w:rsidRPr="00263E56">
        <w:rPr>
          <w:rFonts w:ascii="Palatino Linotype" w:hAnsi="Palatino Linotype"/>
          <w:b/>
          <w:i/>
          <w:kern w:val="2"/>
          <w:sz w:val="24"/>
          <w:szCs w:val="24"/>
          <w:lang w:eastAsia="hi-IN" w:bidi="hi-IN"/>
        </w:rPr>
        <w:t>óra/ 11 óra</w:t>
      </w:r>
    </w:p>
    <w:p w:rsidR="00021499" w:rsidRPr="00263E56" w:rsidRDefault="00021499" w:rsidP="00655921">
      <w:pPr>
        <w:widowControl w:val="0"/>
        <w:tabs>
          <w:tab w:val="left" w:pos="1080"/>
        </w:tabs>
        <w:suppressAutoHyphens/>
        <w:spacing w:after="0" w:line="240" w:lineRule="auto"/>
        <w:ind w:firstLine="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Hajóépítés hazai fafajtái: lucfenyő, erdeifenyő, vörösfenyő</w:t>
      </w:r>
    </w:p>
    <w:p w:rsidR="00021499" w:rsidRPr="00263E56" w:rsidRDefault="00021499" w:rsidP="00655921">
      <w:pPr>
        <w:widowControl w:val="0"/>
        <w:tabs>
          <w:tab w:val="left" w:pos="1080"/>
        </w:tabs>
        <w:suppressAutoHyphens/>
        <w:spacing w:after="0" w:line="240" w:lineRule="auto"/>
        <w:ind w:firstLine="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Tölgy, akác, kőris,</w:t>
      </w:r>
      <w:r w:rsidRPr="00263E56">
        <w:rPr>
          <w:rFonts w:ascii="Palatino Linotype" w:hAnsi="Palatino Linotype"/>
          <w:kern w:val="2"/>
          <w:sz w:val="24"/>
          <w:szCs w:val="24"/>
          <w:lang w:eastAsia="hi-IN" w:bidi="hi-IN"/>
        </w:rPr>
        <w:tab/>
      </w:r>
    </w:p>
    <w:p w:rsidR="00021499" w:rsidRPr="00263E56" w:rsidRDefault="00021499" w:rsidP="00655921">
      <w:pPr>
        <w:widowControl w:val="0"/>
        <w:tabs>
          <w:tab w:val="left" w:pos="1080"/>
        </w:tabs>
        <w:suppressAutoHyphens/>
        <w:spacing w:after="0" w:line="240" w:lineRule="auto"/>
        <w:ind w:firstLine="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Hajóépítés fontosabb trópusi fafajtái: mahagóni, okumé, balsa, teak</w:t>
      </w:r>
    </w:p>
    <w:p w:rsidR="00021499" w:rsidRPr="00263E56" w:rsidRDefault="00021499" w:rsidP="00655921">
      <w:pPr>
        <w:widowControl w:val="0"/>
        <w:tabs>
          <w:tab w:val="left" w:pos="1080"/>
        </w:tabs>
        <w:suppressAutoHyphens/>
        <w:spacing w:after="0" w:line="240" w:lineRule="auto"/>
        <w:ind w:firstLine="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Fűrész és lemezipari termékek: fűrészáruk fajtái méretei</w:t>
      </w:r>
    </w:p>
    <w:p w:rsidR="00021499" w:rsidRPr="00263E56" w:rsidRDefault="00021499" w:rsidP="00655921">
      <w:pPr>
        <w:widowControl w:val="0"/>
        <w:tabs>
          <w:tab w:val="left" w:pos="1080"/>
        </w:tabs>
        <w:suppressAutoHyphens/>
        <w:spacing w:after="0" w:line="240" w:lineRule="auto"/>
        <w:ind w:firstLine="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Furnérok fajtái, tulajdonságai</w:t>
      </w:r>
    </w:p>
    <w:p w:rsidR="00021499" w:rsidRPr="00263E56" w:rsidRDefault="00021499" w:rsidP="00655921">
      <w:pPr>
        <w:widowControl w:val="0"/>
        <w:tabs>
          <w:tab w:val="left" w:pos="1080"/>
        </w:tabs>
        <w:suppressAutoHyphens/>
        <w:spacing w:after="0" w:line="240" w:lineRule="auto"/>
        <w:ind w:firstLine="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Rétegelt lemezek fajtái, tulajdonságai</w:t>
      </w:r>
    </w:p>
    <w:p w:rsidR="00021499" w:rsidRPr="00263E56" w:rsidRDefault="00021499" w:rsidP="00655921">
      <w:pPr>
        <w:widowControl w:val="0"/>
        <w:tabs>
          <w:tab w:val="left" w:pos="1080"/>
        </w:tabs>
        <w:suppressAutoHyphens/>
        <w:spacing w:after="0" w:line="240" w:lineRule="auto"/>
        <w:rPr>
          <w:rFonts w:ascii="Palatino Linotype" w:hAnsi="Palatino Linotype"/>
          <w:kern w:val="2"/>
          <w:sz w:val="24"/>
          <w:szCs w:val="24"/>
          <w:lang w:eastAsia="hi-IN" w:bidi="hi-IN"/>
        </w:rPr>
      </w:pPr>
    </w:p>
    <w:p w:rsidR="00021499" w:rsidRPr="00263E56" w:rsidRDefault="00021499" w:rsidP="00A13263">
      <w:pPr>
        <w:widowControl w:val="0"/>
        <w:tabs>
          <w:tab w:val="left" w:pos="1080"/>
        </w:tabs>
        <w:suppressAutoHyphens/>
        <w:spacing w:after="0" w:line="240" w:lineRule="auto"/>
        <w:ind w:firstLine="851"/>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5</w:t>
      </w:r>
      <w:r w:rsidRPr="00263E56">
        <w:rPr>
          <w:rFonts w:ascii="Palatino Linotype" w:hAnsi="Palatino Linotype"/>
          <w:b/>
          <w:kern w:val="2"/>
          <w:sz w:val="24"/>
          <w:szCs w:val="24"/>
          <w:lang w:eastAsia="hi-IN" w:bidi="hi-IN"/>
        </w:rPr>
        <w:t xml:space="preserve">.3.3. </w:t>
      </w:r>
      <w:r w:rsidRPr="00263E56">
        <w:rPr>
          <w:rFonts w:ascii="Palatino Linotype" w:hAnsi="Palatino Linotype" w:cs="Arial"/>
          <w:b/>
          <w:sz w:val="24"/>
          <w:szCs w:val="24"/>
          <w:lang w:eastAsia="hu-HU"/>
        </w:rPr>
        <w:t>A fa minőségét javító eljárások</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 xml:space="preserve"> 10</w:t>
      </w:r>
      <w:r w:rsidRPr="00263E56">
        <w:rPr>
          <w:rFonts w:ascii="Palatino Linotype" w:hAnsi="Palatino Linotype"/>
          <w:b/>
          <w:kern w:val="2"/>
          <w:sz w:val="24"/>
          <w:szCs w:val="24"/>
          <w:lang w:eastAsia="hi-IN" w:bidi="hi-IN"/>
        </w:rPr>
        <w:t xml:space="preserve"> </w:t>
      </w:r>
      <w:r w:rsidRPr="00263E56">
        <w:rPr>
          <w:rFonts w:ascii="Palatino Linotype" w:hAnsi="Palatino Linotype"/>
          <w:b/>
          <w:i/>
          <w:kern w:val="2"/>
          <w:sz w:val="24"/>
          <w:szCs w:val="24"/>
          <w:lang w:eastAsia="hi-IN" w:bidi="hi-IN"/>
        </w:rPr>
        <w:t>óra/ 10 óra</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szárítás folyamata, fontossága</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faanyag természetes, mesterséges szárítása</w:t>
      </w:r>
    </w:p>
    <w:p w:rsidR="00021499" w:rsidRPr="00263E56" w:rsidRDefault="00021499" w:rsidP="00655921">
      <w:pPr>
        <w:widowControl w:val="0"/>
        <w:suppressAutoHyphens/>
        <w:spacing w:after="0" w:line="240" w:lineRule="auto"/>
        <w:ind w:left="900"/>
        <w:jc w:val="both"/>
        <w:rPr>
          <w:rFonts w:ascii="Palatino Linotype" w:hAnsi="Palatino Linotype"/>
          <w:b/>
          <w:kern w:val="2"/>
          <w:sz w:val="24"/>
          <w:szCs w:val="24"/>
          <w:lang w:eastAsia="hi-IN" w:bidi="hi-IN"/>
        </w:rPr>
      </w:pPr>
      <w:r w:rsidRPr="00263E56">
        <w:rPr>
          <w:rFonts w:ascii="Palatino Linotype" w:hAnsi="Palatino Linotype"/>
          <w:kern w:val="2"/>
          <w:sz w:val="24"/>
          <w:szCs w:val="24"/>
          <w:lang w:eastAsia="hi-IN" w:bidi="hi-IN"/>
        </w:rPr>
        <w:t>A fa gőzölése folyamata, fontossága</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Felülettisztítás és előkészítés anyagai</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Felületkezelés anyagai: pácok, lakkok, olajok, favédőszerek</w:t>
      </w:r>
    </w:p>
    <w:p w:rsidR="00021499"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5</w:t>
      </w:r>
      <w:r w:rsidRPr="00263E56">
        <w:rPr>
          <w:rFonts w:ascii="Palatino Linotype" w:hAnsi="Palatino Linotype"/>
          <w:b/>
          <w:i/>
          <w:iCs/>
          <w:sz w:val="24"/>
          <w:szCs w:val="24"/>
        </w:rPr>
        <w:t>.4. A képzés javasolt helyszíne (ajánlás):</w:t>
      </w:r>
    </w:p>
    <w:p w:rsidR="00021499" w:rsidRPr="00263E56" w:rsidRDefault="00021499" w:rsidP="00655921">
      <w:pPr>
        <w:widowControl w:val="0"/>
        <w:suppressAutoHyphens/>
        <w:spacing w:after="0" w:line="240" w:lineRule="auto"/>
        <w:jc w:val="both"/>
        <w:rPr>
          <w:rFonts w:ascii="Palatino Linotype" w:hAnsi="Palatino Linotype"/>
          <w:i/>
          <w:iCs/>
          <w:sz w:val="24"/>
          <w:szCs w:val="24"/>
        </w:rPr>
      </w:pPr>
      <w:r w:rsidRPr="00263E56">
        <w:rPr>
          <w:rFonts w:ascii="Palatino Linotype" w:hAnsi="Palatino Linotype"/>
          <w:i/>
          <w:iCs/>
          <w:sz w:val="24"/>
          <w:szCs w:val="24"/>
        </w:rPr>
        <w:t>A faipari anyagismeret tantárgy tanteremi körülmények között kerül oktatásra.</w:t>
      </w:r>
    </w:p>
    <w:p w:rsidR="00021499" w:rsidRPr="00263E56" w:rsidRDefault="00021499" w:rsidP="00655921">
      <w:pPr>
        <w:widowControl w:val="0"/>
        <w:suppressAutoHyphens/>
        <w:spacing w:after="0" w:line="240" w:lineRule="auto"/>
        <w:rPr>
          <w:rFonts w:ascii="Palatino Linotype" w:hAnsi="Palatino Linotype"/>
          <w:b/>
          <w:sz w:val="24"/>
          <w:szCs w:val="24"/>
        </w:rPr>
      </w:pP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5</w:t>
      </w:r>
      <w:r w:rsidRPr="00263E56">
        <w:rPr>
          <w:rFonts w:ascii="Palatino Linotype" w:hAnsi="Palatino Linotype"/>
          <w:b/>
          <w:i/>
          <w:iCs/>
          <w:sz w:val="24"/>
          <w:szCs w:val="24"/>
        </w:rPr>
        <w:t>.5. A tantárgy elsajátítása során alkalmazható sajátos módszerek, tanulói tevékenységformák (ajánlás):</w:t>
      </w:r>
    </w:p>
    <w:p w:rsidR="00021499" w:rsidRPr="00263E56" w:rsidRDefault="00021499" w:rsidP="00655921">
      <w:pPr>
        <w:widowControl w:val="0"/>
        <w:suppressAutoHyphens/>
        <w:spacing w:after="0" w:line="240" w:lineRule="auto"/>
        <w:rPr>
          <w:rFonts w:ascii="Palatino Linotype" w:hAnsi="Palatino Linotype"/>
          <w:b/>
          <w:i/>
          <w:iCs/>
          <w:sz w:val="24"/>
          <w:szCs w:val="24"/>
        </w:rPr>
      </w:pPr>
    </w:p>
    <w:p w:rsidR="00021499" w:rsidRPr="00263E56" w:rsidRDefault="00021499" w:rsidP="00655921">
      <w:pPr>
        <w:pStyle w:val="Listaszerbekezds1"/>
        <w:ind w:left="0"/>
        <w:rPr>
          <w:rFonts w:ascii="Palatino Linotype" w:hAnsi="Palatino Linotype"/>
          <w:b/>
          <w:bCs/>
          <w:i/>
        </w:rPr>
      </w:pPr>
      <w:r>
        <w:rPr>
          <w:rFonts w:ascii="Palatino Linotype" w:hAnsi="Palatino Linotype"/>
          <w:b/>
          <w:bCs/>
          <w:i/>
        </w:rPr>
        <w:t>5</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0"/>
        <w:gridCol w:w="3385"/>
        <w:gridCol w:w="769"/>
        <w:gridCol w:w="956"/>
        <w:gridCol w:w="956"/>
        <w:gridCol w:w="2123"/>
      </w:tblGrid>
      <w:tr w:rsidR="00021499" w:rsidRPr="00263E56">
        <w:trPr>
          <w:cantSplit/>
          <w:trHeight w:val="921"/>
          <w:tblHeader/>
          <w:jc w:val="center"/>
        </w:trPr>
        <w:tc>
          <w:tcPr>
            <w:tcW w:w="820"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3385"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Tanulói tevékenységforma</w:t>
            </w:r>
          </w:p>
        </w:tc>
        <w:tc>
          <w:tcPr>
            <w:tcW w:w="2681"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Tanulói tevékenység szervezési kerete</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(differenciálási módok)</w:t>
            </w:r>
          </w:p>
        </w:tc>
        <w:tc>
          <w:tcPr>
            <w:tcW w:w="2123"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cantSplit/>
          <w:trHeight w:val="1076"/>
          <w:tblHeader/>
          <w:jc w:val="center"/>
        </w:trPr>
        <w:tc>
          <w:tcPr>
            <w:tcW w:w="820" w:type="dxa"/>
            <w:vMerge/>
            <w:vAlign w:val="center"/>
          </w:tcPr>
          <w:p w:rsidR="00021499" w:rsidRPr="00263E56" w:rsidRDefault="00021499">
            <w:pPr>
              <w:spacing w:after="0" w:line="240" w:lineRule="auto"/>
              <w:rPr>
                <w:rFonts w:ascii="Palatino Linotype" w:hAnsi="Palatino Linotype"/>
                <w:b/>
                <w:sz w:val="20"/>
                <w:szCs w:val="20"/>
              </w:rPr>
            </w:pPr>
          </w:p>
        </w:tc>
        <w:tc>
          <w:tcPr>
            <w:tcW w:w="3385" w:type="dxa"/>
            <w:vMerge/>
            <w:vAlign w:val="center"/>
          </w:tcPr>
          <w:p w:rsidR="00021499" w:rsidRPr="00263E56" w:rsidRDefault="00021499">
            <w:pPr>
              <w:spacing w:after="0" w:line="240" w:lineRule="auto"/>
              <w:rPr>
                <w:rFonts w:ascii="Palatino Linotype" w:hAnsi="Palatino Linotype"/>
                <w:b/>
                <w:sz w:val="20"/>
                <w:szCs w:val="20"/>
              </w:rPr>
            </w:pPr>
          </w:p>
        </w:tc>
        <w:tc>
          <w:tcPr>
            <w:tcW w:w="769"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Egyéni</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Csoport-</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bontás</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Osztály-</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keret</w:t>
            </w:r>
          </w:p>
        </w:tc>
        <w:tc>
          <w:tcPr>
            <w:tcW w:w="2123"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1.</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Információ feldolgozó tevékenységek</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Olvasott szöveg önálló feldolgozása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Olvasott szöveg feldolgozása jegyzeteléssel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Hallott szöveg feldolgozása jegyzeteléssel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Hallott szöveg feladattal vezetett feldolgozása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Információk önálló rendszerezése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2.</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Ismeretalkalmazási gyakorló tevékenységek, feladatok</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Válaszolás írásban mondatszintű kérdésekre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Tesztfeladat megoldása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2.3.</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Szöveges előadás egyéni felkészüléssel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2.4.</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Tapasztalatok utólagos ismertetése szóban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2.5.</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Tapasztalatok helyszíni ismertetése szóban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trHeight w:val="499"/>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3.</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Komplex információk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Utólagos szóbeli beszámoló</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4.</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Csoportos munkaformák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Feladattal vezetett kiscsoportos szövegfeldolgozás</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Kiscsoportos szakmai munkavégzés irányítással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5.</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Gyakorlati munkavégzés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5.1.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Munkamegfigyelés adott szempontok alapján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lastRenderedPageBreak/>
              <w:t>6.</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Vizsgálati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Anyagminták azonosítása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Tárgyminták azonosítása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7.</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Szolgáltatási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7.1.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Önálló szakmai munkavégzés felügyelet mellett</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7.2.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Önálló szakmai munkavégzés közvetlen irányítással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4"/>
          <w:szCs w:val="24"/>
        </w:rPr>
      </w:pPr>
    </w:p>
    <w:p w:rsidR="00021499" w:rsidRPr="00263E56" w:rsidRDefault="00021499" w:rsidP="00655921">
      <w:pPr>
        <w:pStyle w:val="Listaszerbekezds1"/>
        <w:ind w:left="0"/>
        <w:rPr>
          <w:rFonts w:ascii="Palatino Linotype" w:hAnsi="Palatino Linotype"/>
          <w:b/>
          <w:bCs/>
          <w:i/>
        </w:rPr>
      </w:pPr>
      <w:r>
        <w:rPr>
          <w:rFonts w:ascii="Palatino Linotype" w:hAnsi="Palatino Linotype"/>
          <w:b/>
          <w:bCs/>
          <w:i/>
        </w:rPr>
        <w:t>5</w:t>
      </w:r>
      <w:r w:rsidRPr="00263E56">
        <w:rPr>
          <w:rFonts w:ascii="Palatino Linotype" w:hAnsi="Palatino Linotype"/>
          <w:b/>
          <w:bCs/>
          <w:i/>
        </w:rPr>
        <w:t>.5.2 A tantárgy elsajátítása során alkalmazható sajátos módszerek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89"/>
        <w:gridCol w:w="2603"/>
        <w:gridCol w:w="951"/>
        <w:gridCol w:w="944"/>
        <w:gridCol w:w="944"/>
        <w:gridCol w:w="2657"/>
      </w:tblGrid>
      <w:tr w:rsidR="00021499" w:rsidRPr="00263E56">
        <w:trPr>
          <w:tblHeader/>
          <w:jc w:val="center"/>
        </w:trPr>
        <w:tc>
          <w:tcPr>
            <w:tcW w:w="1189"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2603"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módszer neve</w:t>
            </w:r>
          </w:p>
        </w:tc>
        <w:tc>
          <w:tcPr>
            <w:tcW w:w="2839"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7"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tblHeader/>
          <w:jc w:val="center"/>
        </w:trPr>
        <w:tc>
          <w:tcPr>
            <w:tcW w:w="1189" w:type="dxa"/>
            <w:vMerge/>
            <w:vAlign w:val="center"/>
          </w:tcPr>
          <w:p w:rsidR="00021499" w:rsidRPr="00263E56" w:rsidRDefault="00021499">
            <w:pPr>
              <w:spacing w:after="0" w:line="240" w:lineRule="auto"/>
              <w:rPr>
                <w:rFonts w:ascii="Palatino Linotype" w:hAnsi="Palatino Linotype"/>
                <w:b/>
                <w:sz w:val="20"/>
                <w:szCs w:val="20"/>
              </w:rPr>
            </w:pPr>
          </w:p>
        </w:tc>
        <w:tc>
          <w:tcPr>
            <w:tcW w:w="2603" w:type="dxa"/>
            <w:vMerge/>
            <w:vAlign w:val="center"/>
          </w:tcPr>
          <w:p w:rsidR="00021499" w:rsidRPr="00263E56" w:rsidRDefault="00021499">
            <w:pPr>
              <w:spacing w:after="0" w:line="240" w:lineRule="auto"/>
              <w:rPr>
                <w:rFonts w:ascii="Palatino Linotype" w:hAnsi="Palatino Linotype"/>
                <w:b/>
                <w:sz w:val="20"/>
                <w:szCs w:val="20"/>
              </w:rPr>
            </w:pPr>
          </w:p>
        </w:tc>
        <w:tc>
          <w:tcPr>
            <w:tcW w:w="951"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egyéni</w:t>
            </w:r>
          </w:p>
        </w:tc>
        <w:tc>
          <w:tcPr>
            <w:tcW w:w="944"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csoport</w:t>
            </w:r>
          </w:p>
        </w:tc>
        <w:tc>
          <w:tcPr>
            <w:tcW w:w="944"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osztály</w:t>
            </w:r>
          </w:p>
        </w:tc>
        <w:tc>
          <w:tcPr>
            <w:tcW w:w="2657"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magyarázat</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kiselőadás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megbeszélés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vita</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szemléltetés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1.6.</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projekt</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1.7.</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házi feladat</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0"/>
          <w:szCs w:val="20"/>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5</w:t>
      </w:r>
      <w:r w:rsidRPr="00263E56">
        <w:rPr>
          <w:rFonts w:ascii="Palatino Linotype" w:hAnsi="Palatino Linotype"/>
          <w:b/>
          <w:iCs/>
          <w:sz w:val="24"/>
          <w:szCs w:val="24"/>
        </w:rPr>
        <w:t>.6. A tantárgy értékelésének módja:</w:t>
      </w:r>
    </w:p>
    <w:p w:rsidR="00021499" w:rsidRPr="00263E56" w:rsidRDefault="00021499" w:rsidP="00655921">
      <w:pPr>
        <w:autoSpaceDE w:val="0"/>
        <w:autoSpaceDN w:val="0"/>
        <w:adjustRightInd w:val="0"/>
        <w:spacing w:after="0" w:line="240" w:lineRule="auto"/>
        <w:jc w:val="both"/>
        <w:rPr>
          <w:rFonts w:ascii="Palatino Linotype" w:hAnsi="Palatino Linotype"/>
          <w:bCs/>
          <w:sz w:val="24"/>
          <w:szCs w:val="24"/>
        </w:rPr>
      </w:pPr>
      <w:r w:rsidRPr="00263E5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263E56">
        <w:rPr>
          <w:rFonts w:ascii="Palatino Linotype" w:hAnsi="Palatino Linotype"/>
          <w:bCs/>
          <w:sz w:val="24"/>
          <w:szCs w:val="24"/>
        </w:rPr>
        <w:t>. § (2) a) pontja szerinti értékeléssel</w:t>
      </w:r>
    </w:p>
    <w:p w:rsidR="00021499" w:rsidRPr="00263E56" w:rsidRDefault="00021499" w:rsidP="00655921">
      <w:pPr>
        <w:autoSpaceDE w:val="0"/>
        <w:autoSpaceDN w:val="0"/>
        <w:adjustRightInd w:val="0"/>
        <w:spacing w:after="0" w:line="240" w:lineRule="auto"/>
        <w:jc w:val="both"/>
        <w:rPr>
          <w:rFonts w:ascii="Palatino Linotype" w:hAnsi="Palatino Linotype"/>
          <w:i/>
          <w:iCs/>
          <w:sz w:val="24"/>
          <w:szCs w:val="24"/>
        </w:rPr>
      </w:pPr>
    </w:p>
    <w:p w:rsidR="00021499" w:rsidRPr="00263E56" w:rsidRDefault="00021499" w:rsidP="00655921">
      <w:pPr>
        <w:spacing w:after="0" w:line="240" w:lineRule="auto"/>
        <w:jc w:val="both"/>
        <w:rPr>
          <w:rFonts w:ascii="Palatino Linotype" w:hAnsi="Palatino Linotype"/>
          <w:b/>
          <w:sz w:val="24"/>
          <w:szCs w:val="24"/>
        </w:rPr>
      </w:pPr>
      <w:r>
        <w:rPr>
          <w:rFonts w:ascii="Palatino Linotype" w:hAnsi="Palatino Linotype"/>
          <w:b/>
          <w:sz w:val="24"/>
          <w:szCs w:val="24"/>
        </w:rPr>
        <w:t>6</w:t>
      </w:r>
      <w:r w:rsidRPr="00263E56">
        <w:rPr>
          <w:rFonts w:ascii="Palatino Linotype" w:hAnsi="Palatino Linotype"/>
          <w:b/>
          <w:sz w:val="24"/>
          <w:szCs w:val="24"/>
        </w:rPr>
        <w:t xml:space="preserve">. </w:t>
      </w:r>
      <w:r w:rsidRPr="00263E56">
        <w:rPr>
          <w:rFonts w:ascii="Palatino Linotype" w:hAnsi="Palatino Linotype" w:cs="Arial"/>
          <w:b/>
          <w:color w:val="000000"/>
          <w:sz w:val="24"/>
          <w:szCs w:val="24"/>
          <w:lang w:eastAsia="hu-HU"/>
        </w:rPr>
        <w:t>Műszaki rajz</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54 óra/ 54 óra</w:t>
      </w:r>
    </w:p>
    <w:p w:rsidR="00021499" w:rsidRDefault="00021499" w:rsidP="00655921">
      <w:pPr>
        <w:spacing w:after="120" w:line="240" w:lineRule="auto"/>
        <w:jc w:val="right"/>
        <w:rPr>
          <w:rFonts w:ascii="Palatino Linotype" w:hAnsi="Palatino Linotype"/>
          <w:i/>
        </w:rPr>
      </w:pPr>
      <w:r w:rsidRPr="000B33C5">
        <w:rPr>
          <w:rFonts w:ascii="Palatino Linotype" w:hAnsi="Palatino Linotype"/>
          <w:i/>
        </w:rPr>
        <w:t>*Három évfolyamos képzés közismereti oktatással/két évfolyamos képzés közismereti oktatás nélkül”</w:t>
      </w:r>
    </w:p>
    <w:p w:rsidR="00021499" w:rsidRPr="000B33C5" w:rsidRDefault="00021499" w:rsidP="00655921">
      <w:pPr>
        <w:spacing w:after="120" w:line="240" w:lineRule="auto"/>
        <w:jc w:val="right"/>
        <w:rPr>
          <w:rFonts w:ascii="Palatino Linotype" w:hAnsi="Palatino Linotype"/>
          <w:i/>
        </w:rPr>
      </w:pPr>
    </w:p>
    <w:p w:rsidR="00021499" w:rsidRPr="00263E56" w:rsidRDefault="00021499" w:rsidP="00655921">
      <w:pPr>
        <w:widowControl w:val="0"/>
        <w:suppressAutoHyphens/>
        <w:spacing w:after="0" w:line="240" w:lineRule="auto"/>
        <w:rPr>
          <w:rFonts w:ascii="Palatino Linotype" w:hAnsi="Palatino Linotype"/>
          <w:iCs/>
          <w:sz w:val="24"/>
          <w:szCs w:val="24"/>
        </w:rPr>
      </w:pPr>
      <w:r>
        <w:rPr>
          <w:rFonts w:ascii="Palatino Linotype" w:hAnsi="Palatino Linotype"/>
          <w:b/>
          <w:iCs/>
          <w:sz w:val="24"/>
          <w:szCs w:val="24"/>
        </w:rPr>
        <w:t>6</w:t>
      </w:r>
      <w:r w:rsidRPr="00263E56">
        <w:rPr>
          <w:rFonts w:ascii="Palatino Linotype" w:hAnsi="Palatino Linotype"/>
          <w:b/>
          <w:iCs/>
          <w:sz w:val="24"/>
          <w:szCs w:val="24"/>
        </w:rPr>
        <w:t>.1. A tantárgy tanításának célja:</w:t>
      </w:r>
    </w:p>
    <w:p w:rsidR="00021499" w:rsidRPr="00263E56" w:rsidRDefault="00021499" w:rsidP="00655921">
      <w:pPr>
        <w:rPr>
          <w:rFonts w:ascii="Palatino Linotype" w:hAnsi="Palatino Linotype"/>
          <w:sz w:val="24"/>
          <w:szCs w:val="24"/>
        </w:rPr>
      </w:pPr>
      <w:r w:rsidRPr="00263E56">
        <w:rPr>
          <w:rFonts w:ascii="Palatino Linotype" w:hAnsi="Palatino Linotype"/>
          <w:sz w:val="24"/>
          <w:szCs w:val="24"/>
        </w:rPr>
        <w:t>Ismerjék meg a tanulók a rajzkészítés technikáját, szabályait. Sajátítsák el a rajzi szabványokat, a vetületi, axonometrikus és metszeti ábrázolás alapjait. Tudják a gyakorlatban előforduló rajzok értelmezését, készítését.</w:t>
      </w:r>
    </w:p>
    <w:p w:rsidR="00021499" w:rsidRPr="00263E56" w:rsidRDefault="00021499" w:rsidP="00655921">
      <w:pPr>
        <w:spacing w:after="0" w:line="240" w:lineRule="auto"/>
        <w:rPr>
          <w:rFonts w:ascii="Palatino Linotype" w:hAnsi="Palatino Linotype"/>
          <w:b/>
          <w:iCs/>
          <w:sz w:val="24"/>
          <w:szCs w:val="24"/>
        </w:rPr>
      </w:pPr>
      <w:r>
        <w:rPr>
          <w:rFonts w:ascii="Palatino Linotype" w:hAnsi="Palatino Linotype"/>
          <w:b/>
          <w:iCs/>
          <w:sz w:val="24"/>
          <w:szCs w:val="24"/>
        </w:rPr>
        <w:lastRenderedPageBreak/>
        <w:t>6</w:t>
      </w:r>
      <w:r w:rsidRPr="00263E56">
        <w:rPr>
          <w:rFonts w:ascii="Palatino Linotype" w:hAnsi="Palatino Linotype"/>
          <w:b/>
          <w:iCs/>
          <w:sz w:val="24"/>
          <w:szCs w:val="24"/>
        </w:rPr>
        <w:t>.2. Kapcsolódó közismereti, szakmai tartalmak:</w:t>
      </w:r>
    </w:p>
    <w:p w:rsidR="00021499" w:rsidRPr="00263E56" w:rsidRDefault="00021499" w:rsidP="00655921">
      <w:pPr>
        <w:spacing w:after="0" w:line="240" w:lineRule="auto"/>
        <w:rPr>
          <w:rFonts w:ascii="Palatino Linotype" w:hAnsi="Palatino Linotype"/>
          <w:iCs/>
          <w:sz w:val="24"/>
          <w:szCs w:val="24"/>
        </w:rPr>
      </w:pPr>
      <w:r w:rsidRPr="00263E56">
        <w:rPr>
          <w:rFonts w:ascii="Palatino Linotype" w:hAnsi="Palatino Linotype"/>
          <w:b/>
          <w:iCs/>
          <w:sz w:val="24"/>
          <w:szCs w:val="24"/>
        </w:rPr>
        <w:tab/>
      </w:r>
      <w:r w:rsidRPr="00263E56">
        <w:rPr>
          <w:rFonts w:ascii="Palatino Linotype" w:hAnsi="Palatino Linotype"/>
          <w:iCs/>
          <w:sz w:val="24"/>
          <w:szCs w:val="24"/>
        </w:rPr>
        <w:t>Síkmértani szerkesztések.</w:t>
      </w:r>
    </w:p>
    <w:p w:rsidR="00021499" w:rsidRPr="00263E56" w:rsidRDefault="00021499" w:rsidP="00655921">
      <w:pPr>
        <w:widowControl w:val="0"/>
        <w:suppressAutoHyphens/>
        <w:spacing w:after="0" w:line="240" w:lineRule="auto"/>
        <w:rPr>
          <w:rFonts w:ascii="Palatino Linotype" w:hAnsi="Palatino Linotype"/>
          <w:b/>
          <w:iCs/>
          <w:sz w:val="24"/>
          <w:szCs w:val="24"/>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6</w:t>
      </w:r>
      <w:r w:rsidRPr="00263E56">
        <w:rPr>
          <w:rFonts w:ascii="Palatino Linotype" w:hAnsi="Palatino Linotype"/>
          <w:b/>
          <w:iCs/>
          <w:sz w:val="24"/>
          <w:szCs w:val="24"/>
        </w:rPr>
        <w:t>.3. Témakörök:</w:t>
      </w:r>
    </w:p>
    <w:p w:rsidR="00021499" w:rsidRPr="00263E56" w:rsidRDefault="00021499" w:rsidP="00655921">
      <w:pPr>
        <w:widowControl w:val="0"/>
        <w:suppressAutoHyphens/>
        <w:spacing w:after="0" w:line="240" w:lineRule="auto"/>
        <w:ind w:firstLine="540"/>
        <w:rPr>
          <w:rFonts w:ascii="Palatino Linotype" w:hAnsi="Palatino Linotype"/>
          <w:b/>
          <w:kern w:val="2"/>
          <w:sz w:val="24"/>
          <w:szCs w:val="24"/>
          <w:lang w:eastAsia="hi-IN" w:bidi="hi-IN"/>
        </w:rPr>
      </w:pPr>
    </w:p>
    <w:p w:rsidR="00021499" w:rsidRPr="00263E56" w:rsidRDefault="00021499" w:rsidP="00A13263">
      <w:pPr>
        <w:widowControl w:val="0"/>
        <w:suppressAutoHyphens/>
        <w:spacing w:after="0" w:line="240" w:lineRule="auto"/>
        <w:ind w:firstLine="851"/>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6</w:t>
      </w:r>
      <w:r w:rsidRPr="00263E56">
        <w:rPr>
          <w:rFonts w:ascii="Palatino Linotype" w:hAnsi="Palatino Linotype"/>
          <w:b/>
          <w:kern w:val="2"/>
          <w:sz w:val="24"/>
          <w:szCs w:val="24"/>
          <w:lang w:eastAsia="hi-IN" w:bidi="hi-IN"/>
        </w:rPr>
        <w:t>.3.1.</w:t>
      </w:r>
      <w:r w:rsidRPr="00263E56">
        <w:rPr>
          <w:rFonts w:ascii="Palatino Linotype" w:hAnsi="Palatino Linotype" w:cs="Arial"/>
          <w:b/>
          <w:sz w:val="24"/>
          <w:szCs w:val="24"/>
          <w:lang w:eastAsia="hu-HU"/>
        </w:rPr>
        <w:t>Műszaki rajz készítés alapjai</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20 óra/ 20 óra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Rajzeszközök használata,</w:t>
      </w:r>
      <w:r w:rsidRPr="00263E56">
        <w:rPr>
          <w:rFonts w:ascii="Palatino Linotype" w:hAnsi="Palatino Linotype" w:cs="TimesNewRomanPSMT"/>
          <w:sz w:val="24"/>
          <w:szCs w:val="24"/>
        </w:rPr>
        <w:t xml:space="preserve"> szakrajz alapfogalmai</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kern w:val="2"/>
          <w:sz w:val="24"/>
          <w:szCs w:val="24"/>
          <w:lang w:eastAsia="hi-IN" w:bidi="hi-IN"/>
        </w:rPr>
        <w:t>Szabványos vonalak, betűk</w:t>
      </w:r>
      <w:r w:rsidRPr="00263E56">
        <w:rPr>
          <w:rFonts w:ascii="Palatino Linotype" w:hAnsi="Palatino Linotype"/>
          <w:sz w:val="24"/>
          <w:szCs w:val="24"/>
        </w:rPr>
        <w:t>, számok,</w:t>
      </w:r>
      <w:r w:rsidRPr="00263E56">
        <w:rPr>
          <w:rFonts w:ascii="Palatino Linotype" w:hAnsi="Palatino Linotype" w:cs="TimesNewRomanPSMT"/>
          <w:sz w:val="24"/>
          <w:szCs w:val="24"/>
        </w:rPr>
        <w:t xml:space="preserve">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Síkmértani szerkesztések, sokszögek, ellipszis, kosárgörbe, lekerekítése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Méretarány, méretmegadás </w:t>
      </w:r>
      <w:r w:rsidRPr="00263E56">
        <w:rPr>
          <w:rFonts w:ascii="Palatino Linotype" w:hAnsi="Palatino Linotype" w:cs="TimesNewRomanPSMT"/>
          <w:sz w:val="24"/>
          <w:szCs w:val="24"/>
        </w:rPr>
        <w:t>elemei, rajzi jelölések</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p>
    <w:p w:rsidR="00021499" w:rsidRPr="00263E56" w:rsidRDefault="00021499" w:rsidP="00A13263">
      <w:pPr>
        <w:widowControl w:val="0"/>
        <w:suppressAutoHyphens/>
        <w:spacing w:after="0" w:line="240" w:lineRule="auto"/>
        <w:ind w:firstLine="851"/>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6</w:t>
      </w:r>
      <w:r w:rsidRPr="00263E56">
        <w:rPr>
          <w:rFonts w:ascii="Palatino Linotype" w:hAnsi="Palatino Linotype"/>
          <w:b/>
          <w:kern w:val="2"/>
          <w:sz w:val="24"/>
          <w:szCs w:val="24"/>
          <w:lang w:eastAsia="hi-IN" w:bidi="hi-IN"/>
        </w:rPr>
        <w:t>.3.2.</w:t>
      </w:r>
      <w:r w:rsidRPr="00263E56">
        <w:rPr>
          <w:rFonts w:ascii="Palatino Linotype" w:hAnsi="Palatino Linotype" w:cs="Arial"/>
          <w:b/>
          <w:sz w:val="24"/>
          <w:szCs w:val="24"/>
          <w:lang w:eastAsia="hu-HU"/>
        </w:rPr>
        <w:t>Vetületi ábrázolás</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t xml:space="preserve"> </w:t>
      </w:r>
      <w:r w:rsidRPr="00263E56">
        <w:rPr>
          <w:rFonts w:ascii="Palatino Linotype" w:hAnsi="Palatino Linotype"/>
          <w:b/>
          <w:i/>
          <w:kern w:val="2"/>
          <w:sz w:val="24"/>
          <w:szCs w:val="24"/>
          <w:lang w:eastAsia="hi-IN" w:bidi="hi-IN"/>
        </w:rPr>
        <w:t>10 óra/ 10 óra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Vetület képzése, vetületi ábrázolás</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Mértani testek vetülete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Hajók és alkatrészeik vetületi ábrázolása</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p>
    <w:p w:rsidR="00021499" w:rsidRPr="00263E56" w:rsidRDefault="00021499" w:rsidP="00A13263">
      <w:pPr>
        <w:widowControl w:val="0"/>
        <w:suppressAutoHyphens/>
        <w:spacing w:after="0" w:line="240" w:lineRule="auto"/>
        <w:ind w:firstLine="851"/>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 xml:space="preserve">6.3.3 </w:t>
      </w:r>
      <w:r w:rsidRPr="00263E56">
        <w:rPr>
          <w:rFonts w:ascii="Palatino Linotype" w:hAnsi="Palatino Linotype"/>
          <w:b/>
          <w:kern w:val="2"/>
          <w:sz w:val="24"/>
          <w:szCs w:val="24"/>
          <w:lang w:eastAsia="hi-IN" w:bidi="hi-IN"/>
        </w:rPr>
        <w:t xml:space="preserve"> </w:t>
      </w:r>
      <w:r w:rsidRPr="00263E56">
        <w:rPr>
          <w:rFonts w:ascii="Palatino Linotype" w:hAnsi="Palatino Linotype" w:cs="Arial"/>
          <w:b/>
          <w:sz w:val="24"/>
          <w:szCs w:val="24"/>
          <w:lang w:eastAsia="hu-HU"/>
        </w:rPr>
        <w:t>Axonometrikus ábrázolás</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10 óra/ 10 óra</w:t>
      </w:r>
    </w:p>
    <w:p w:rsidR="00021499" w:rsidRPr="00263E56" w:rsidRDefault="00021499" w:rsidP="00655921">
      <w:pPr>
        <w:widowControl w:val="0"/>
        <w:suppressAutoHyphens/>
        <w:spacing w:after="0" w:line="240" w:lineRule="auto"/>
        <w:ind w:left="900"/>
        <w:rPr>
          <w:rFonts w:ascii="Palatino Linotype" w:hAnsi="Palatino Linotype" w:cs="TimesNewRomanPSMT"/>
          <w:sz w:val="24"/>
          <w:szCs w:val="24"/>
        </w:rPr>
      </w:pPr>
      <w:r w:rsidRPr="00263E56">
        <w:rPr>
          <w:rFonts w:ascii="Palatino Linotype" w:hAnsi="Palatino Linotype"/>
          <w:kern w:val="2"/>
          <w:sz w:val="24"/>
          <w:szCs w:val="24"/>
          <w:lang w:eastAsia="hi-IN" w:bidi="hi-IN"/>
        </w:rPr>
        <w:t>Axonometrikus ábrázolás fajtái,</w:t>
      </w:r>
      <w:r w:rsidRPr="00263E56">
        <w:rPr>
          <w:rFonts w:ascii="Palatino Linotype" w:hAnsi="Palatino Linotype" w:cs="TimesNewRomanPSMT"/>
          <w:sz w:val="24"/>
          <w:szCs w:val="24"/>
        </w:rPr>
        <w:t xml:space="preserve"> az egyméretű- és a frontális axonometria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cs="TimesNewRomanPSMT"/>
          <w:sz w:val="24"/>
          <w:szCs w:val="24"/>
        </w:rPr>
        <w:t>Perspektivikus ábrázolás</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Mértani testek axonometrikus ábrázolása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Hajók és alkatrészeinek axonometrikus megjelenítése</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p>
    <w:p w:rsidR="00021499" w:rsidRPr="00263E56" w:rsidRDefault="00021499" w:rsidP="00A13263">
      <w:pPr>
        <w:widowControl w:val="0"/>
        <w:suppressAutoHyphens/>
        <w:spacing w:after="0" w:line="240" w:lineRule="auto"/>
        <w:ind w:firstLine="851"/>
        <w:rPr>
          <w:rFonts w:ascii="Palatino Linotype" w:hAnsi="Palatino Linotype"/>
          <w:kern w:val="2"/>
          <w:sz w:val="24"/>
          <w:szCs w:val="24"/>
          <w:lang w:eastAsia="hi-IN" w:bidi="hi-IN"/>
        </w:rPr>
      </w:pPr>
      <w:r>
        <w:rPr>
          <w:rFonts w:ascii="Palatino Linotype" w:hAnsi="Palatino Linotype"/>
          <w:b/>
          <w:kern w:val="2"/>
          <w:sz w:val="24"/>
          <w:szCs w:val="24"/>
          <w:lang w:eastAsia="hi-IN" w:bidi="hi-IN"/>
        </w:rPr>
        <w:t>6</w:t>
      </w:r>
      <w:r w:rsidRPr="00263E56">
        <w:rPr>
          <w:rFonts w:ascii="Palatino Linotype" w:hAnsi="Palatino Linotype"/>
          <w:b/>
          <w:kern w:val="2"/>
          <w:sz w:val="24"/>
          <w:szCs w:val="24"/>
          <w:lang w:eastAsia="hi-IN" w:bidi="hi-IN"/>
        </w:rPr>
        <w:t xml:space="preserve">.3.4. </w:t>
      </w:r>
      <w:r w:rsidRPr="00263E56">
        <w:rPr>
          <w:rFonts w:ascii="Palatino Linotype" w:hAnsi="Palatino Linotype" w:cs="Arial"/>
          <w:b/>
          <w:sz w:val="24"/>
          <w:szCs w:val="24"/>
          <w:lang w:eastAsia="hu-HU"/>
        </w:rPr>
        <w:t>Metszeti ábrázolás</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14 óra/ 14 óra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Metszeti ábrázolás alapfogalmai, metszősíkok helyzete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Metszetek fajtái, alkalmazásuk a hajóépítésben</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Hajóépítésben alkalmazott anyagjelölések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Hajók és alkatrészeik metszeti ábrázolása</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6</w:t>
      </w:r>
      <w:r w:rsidRPr="00263E56">
        <w:rPr>
          <w:rFonts w:ascii="Palatino Linotype" w:hAnsi="Palatino Linotype"/>
          <w:b/>
          <w:i/>
          <w:iCs/>
          <w:sz w:val="24"/>
          <w:szCs w:val="24"/>
        </w:rPr>
        <w:t>.4. A képzés javasolt helyszíne (ajánlás):</w:t>
      </w:r>
    </w:p>
    <w:p w:rsidR="00021499" w:rsidRPr="00263E56" w:rsidRDefault="00021499" w:rsidP="00655921">
      <w:pPr>
        <w:jc w:val="both"/>
        <w:rPr>
          <w:rFonts w:ascii="Palatino Linotype" w:hAnsi="Palatino Linotype"/>
          <w:sz w:val="24"/>
          <w:szCs w:val="24"/>
        </w:rPr>
      </w:pPr>
      <w:r w:rsidRPr="00263E56">
        <w:rPr>
          <w:rFonts w:ascii="Palatino Linotype" w:hAnsi="Palatino Linotype"/>
          <w:i/>
          <w:iCs/>
          <w:sz w:val="24"/>
          <w:szCs w:val="24"/>
        </w:rPr>
        <w:t xml:space="preserve">A </w:t>
      </w:r>
      <w:r w:rsidRPr="00263E56">
        <w:rPr>
          <w:rFonts w:ascii="Palatino Linotype" w:hAnsi="Palatino Linotype"/>
          <w:i/>
          <w:sz w:val="24"/>
          <w:szCs w:val="24"/>
        </w:rPr>
        <w:t>műszaki rajz</w:t>
      </w:r>
      <w:r w:rsidRPr="00263E56">
        <w:rPr>
          <w:rFonts w:ascii="Palatino Linotype" w:hAnsi="Palatino Linotype"/>
          <w:i/>
          <w:iCs/>
          <w:sz w:val="24"/>
          <w:szCs w:val="24"/>
        </w:rPr>
        <w:t xml:space="preserve"> tantárgy tanteremi körülmények között kerül oktatásra.</w:t>
      </w: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6</w:t>
      </w:r>
      <w:r w:rsidRPr="00263E56">
        <w:rPr>
          <w:rFonts w:ascii="Palatino Linotype" w:hAnsi="Palatino Linotype"/>
          <w:b/>
          <w:i/>
          <w:iCs/>
          <w:sz w:val="24"/>
          <w:szCs w:val="24"/>
        </w:rPr>
        <w:t>.5. A tantárgy elsajátítása során alkalmazható sajátos módszerek, tanulói tevékenységformák (ajánlás):</w:t>
      </w:r>
    </w:p>
    <w:p w:rsidR="00021499" w:rsidRDefault="00021499" w:rsidP="000B33C5">
      <w:pPr>
        <w:widowControl w:val="0"/>
        <w:suppressAutoHyphens/>
        <w:spacing w:after="0" w:line="240" w:lineRule="auto"/>
        <w:rPr>
          <w:rFonts w:ascii="Palatino Linotype" w:hAnsi="Palatino Linotype"/>
          <w:b/>
          <w:bCs/>
          <w:i/>
          <w:sz w:val="24"/>
          <w:szCs w:val="24"/>
        </w:rPr>
      </w:pPr>
      <w:r w:rsidRPr="00263E56">
        <w:rPr>
          <w:rFonts w:ascii="Palatino Linotype" w:hAnsi="Palatino Linotype"/>
          <w:b/>
          <w:i/>
          <w:iCs/>
          <w:sz w:val="24"/>
          <w:szCs w:val="24"/>
        </w:rPr>
        <w:br w:type="page"/>
      </w:r>
      <w:r>
        <w:rPr>
          <w:rFonts w:ascii="Palatino Linotype" w:hAnsi="Palatino Linotype"/>
          <w:b/>
          <w:bCs/>
          <w:i/>
          <w:sz w:val="24"/>
          <w:szCs w:val="24"/>
        </w:rPr>
        <w:lastRenderedPageBreak/>
        <w:t>6</w:t>
      </w:r>
      <w:r w:rsidRPr="000B33C5">
        <w:rPr>
          <w:rFonts w:ascii="Palatino Linotype" w:hAnsi="Palatino Linotype"/>
          <w:b/>
          <w:bCs/>
          <w:i/>
          <w:sz w:val="24"/>
          <w:szCs w:val="24"/>
        </w:rPr>
        <w:t>.5.1 A tantárgy elsajátítása során alkalmazható tanulói tevékenységformák (ajánlás)</w:t>
      </w:r>
    </w:p>
    <w:p w:rsidR="00021499" w:rsidRPr="000B33C5" w:rsidRDefault="00021499" w:rsidP="000B33C5">
      <w:pPr>
        <w:widowControl w:val="0"/>
        <w:suppressAutoHyphens/>
        <w:spacing w:after="0" w:line="240" w:lineRule="auto"/>
        <w:rPr>
          <w:rFonts w:ascii="Palatino Linotype" w:hAnsi="Palatino Linotype"/>
          <w:b/>
          <w:bCs/>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0"/>
        <w:gridCol w:w="3385"/>
        <w:gridCol w:w="769"/>
        <w:gridCol w:w="956"/>
        <w:gridCol w:w="956"/>
        <w:gridCol w:w="2123"/>
      </w:tblGrid>
      <w:tr w:rsidR="00021499" w:rsidRPr="00263E56">
        <w:trPr>
          <w:cantSplit/>
          <w:trHeight w:val="921"/>
          <w:tblHeader/>
          <w:jc w:val="center"/>
        </w:trPr>
        <w:tc>
          <w:tcPr>
            <w:tcW w:w="820"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3385"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Tanulói tevékenységforma</w:t>
            </w:r>
          </w:p>
        </w:tc>
        <w:tc>
          <w:tcPr>
            <w:tcW w:w="2681"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Tanulói tevékenység szervezési kerete</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(differenciálási módok)</w:t>
            </w:r>
          </w:p>
        </w:tc>
        <w:tc>
          <w:tcPr>
            <w:tcW w:w="2123"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cantSplit/>
          <w:trHeight w:val="1076"/>
          <w:tblHeader/>
          <w:jc w:val="center"/>
        </w:trPr>
        <w:tc>
          <w:tcPr>
            <w:tcW w:w="820" w:type="dxa"/>
            <w:vMerge/>
            <w:vAlign w:val="center"/>
          </w:tcPr>
          <w:p w:rsidR="00021499" w:rsidRPr="00263E56" w:rsidRDefault="00021499">
            <w:pPr>
              <w:spacing w:after="0" w:line="240" w:lineRule="auto"/>
              <w:rPr>
                <w:rFonts w:ascii="Palatino Linotype" w:hAnsi="Palatino Linotype"/>
                <w:b/>
                <w:sz w:val="20"/>
                <w:szCs w:val="20"/>
              </w:rPr>
            </w:pPr>
          </w:p>
        </w:tc>
        <w:tc>
          <w:tcPr>
            <w:tcW w:w="3385" w:type="dxa"/>
            <w:vMerge/>
            <w:vAlign w:val="center"/>
          </w:tcPr>
          <w:p w:rsidR="00021499" w:rsidRPr="00263E56" w:rsidRDefault="00021499">
            <w:pPr>
              <w:spacing w:after="0" w:line="240" w:lineRule="auto"/>
              <w:rPr>
                <w:rFonts w:ascii="Palatino Linotype" w:hAnsi="Palatino Linotype"/>
                <w:b/>
                <w:sz w:val="20"/>
                <w:szCs w:val="20"/>
              </w:rPr>
            </w:pPr>
          </w:p>
        </w:tc>
        <w:tc>
          <w:tcPr>
            <w:tcW w:w="769"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Egyéni</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Csoport-</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bontás</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Osztály-</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keret</w:t>
            </w:r>
          </w:p>
        </w:tc>
        <w:tc>
          <w:tcPr>
            <w:tcW w:w="2123"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1.</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Információ feldolgozó tevékenységek</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Információk önálló rendszerezése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Információk feladattal vezetett rendszerezése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2.</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Képi információk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Vetületi rajz értelmezése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Metszeti rajz készítése leírásból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2.3.</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Axonometrikus rajz készítés tárgyról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2.4.</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Vetületi rajz kiegészítés</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2.5.</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Metszeti rajz elemzés, hibakeresés</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3.</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Csoportos munkaformák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Kiscsoportos szakmai munkavégzés irányítással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4.</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Szolgáltatási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Önálló szakmai munkavégzés felügyelet mellett</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Önálló szakmai munkavégzés közvetlen irányítással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4"/>
          <w:szCs w:val="24"/>
        </w:rPr>
      </w:pPr>
    </w:p>
    <w:p w:rsidR="00021499" w:rsidRPr="00263E56" w:rsidRDefault="00021499" w:rsidP="00655921">
      <w:pPr>
        <w:pStyle w:val="Listaszerbekezds1"/>
        <w:ind w:left="0"/>
        <w:rPr>
          <w:rFonts w:ascii="Palatino Linotype" w:hAnsi="Palatino Linotype"/>
          <w:b/>
          <w:bCs/>
          <w:i/>
        </w:rPr>
      </w:pPr>
      <w:r>
        <w:rPr>
          <w:rFonts w:ascii="Palatino Linotype" w:hAnsi="Palatino Linotype"/>
          <w:b/>
          <w:bCs/>
          <w:i/>
        </w:rPr>
        <w:t>6</w:t>
      </w:r>
      <w:r w:rsidRPr="00263E56">
        <w:rPr>
          <w:rFonts w:ascii="Palatino Linotype" w:hAnsi="Palatino Linotype"/>
          <w:b/>
          <w:bCs/>
          <w:i/>
        </w:rPr>
        <w:t>.5.2 A tantárgy elsajátítása során alkalmazható sajátos módszerek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89"/>
        <w:gridCol w:w="2603"/>
        <w:gridCol w:w="951"/>
        <w:gridCol w:w="944"/>
        <w:gridCol w:w="944"/>
        <w:gridCol w:w="2657"/>
      </w:tblGrid>
      <w:tr w:rsidR="00021499" w:rsidRPr="00263E56">
        <w:trPr>
          <w:tblHeader/>
          <w:jc w:val="center"/>
        </w:trPr>
        <w:tc>
          <w:tcPr>
            <w:tcW w:w="1189"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2603"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módszer neve</w:t>
            </w:r>
          </w:p>
        </w:tc>
        <w:tc>
          <w:tcPr>
            <w:tcW w:w="2839"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7"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tblHeader/>
          <w:jc w:val="center"/>
        </w:trPr>
        <w:tc>
          <w:tcPr>
            <w:tcW w:w="1189" w:type="dxa"/>
            <w:vMerge/>
            <w:vAlign w:val="center"/>
          </w:tcPr>
          <w:p w:rsidR="00021499" w:rsidRPr="00263E56" w:rsidRDefault="00021499">
            <w:pPr>
              <w:spacing w:after="0" w:line="240" w:lineRule="auto"/>
              <w:rPr>
                <w:rFonts w:ascii="Palatino Linotype" w:hAnsi="Palatino Linotype"/>
                <w:b/>
                <w:sz w:val="20"/>
                <w:szCs w:val="20"/>
              </w:rPr>
            </w:pPr>
          </w:p>
        </w:tc>
        <w:tc>
          <w:tcPr>
            <w:tcW w:w="2603" w:type="dxa"/>
            <w:vMerge/>
            <w:vAlign w:val="center"/>
          </w:tcPr>
          <w:p w:rsidR="00021499" w:rsidRPr="00263E56" w:rsidRDefault="00021499">
            <w:pPr>
              <w:spacing w:after="0" w:line="240" w:lineRule="auto"/>
              <w:rPr>
                <w:rFonts w:ascii="Palatino Linotype" w:hAnsi="Palatino Linotype"/>
                <w:b/>
                <w:sz w:val="20"/>
                <w:szCs w:val="20"/>
              </w:rPr>
            </w:pPr>
          </w:p>
        </w:tc>
        <w:tc>
          <w:tcPr>
            <w:tcW w:w="951"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egyéni</w:t>
            </w:r>
          </w:p>
        </w:tc>
        <w:tc>
          <w:tcPr>
            <w:tcW w:w="944"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csoport</w:t>
            </w:r>
          </w:p>
        </w:tc>
        <w:tc>
          <w:tcPr>
            <w:tcW w:w="944"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osztály</w:t>
            </w:r>
          </w:p>
        </w:tc>
        <w:tc>
          <w:tcPr>
            <w:tcW w:w="2657"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magyarázat</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elbeszélés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kiselőadás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megbeszélés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vita</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1.6.</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szemléltetés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1.7.</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projekt</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1.8.</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házi feladat</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4"/>
          <w:szCs w:val="24"/>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6</w:t>
      </w:r>
      <w:r w:rsidRPr="00263E56">
        <w:rPr>
          <w:rFonts w:ascii="Palatino Linotype" w:hAnsi="Palatino Linotype"/>
          <w:b/>
          <w:iCs/>
          <w:sz w:val="24"/>
          <w:szCs w:val="24"/>
        </w:rPr>
        <w:t>.6. A tantárgy értékelésének módja:</w:t>
      </w:r>
    </w:p>
    <w:p w:rsidR="00021499" w:rsidRPr="00263E56" w:rsidRDefault="00021499" w:rsidP="00655921">
      <w:pPr>
        <w:autoSpaceDE w:val="0"/>
        <w:autoSpaceDN w:val="0"/>
        <w:adjustRightInd w:val="0"/>
        <w:spacing w:after="0" w:line="240" w:lineRule="auto"/>
        <w:jc w:val="both"/>
        <w:rPr>
          <w:rFonts w:ascii="Palatino Linotype" w:hAnsi="Palatino Linotype"/>
          <w:i/>
          <w:iCs/>
          <w:sz w:val="24"/>
          <w:szCs w:val="24"/>
        </w:rPr>
      </w:pPr>
      <w:r w:rsidRPr="00263E5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263E56">
        <w:rPr>
          <w:rFonts w:ascii="Palatino Linotype" w:hAnsi="Palatino Linotype"/>
          <w:bCs/>
          <w:sz w:val="24"/>
          <w:szCs w:val="24"/>
        </w:rPr>
        <w:t>. § (2) a) pontja szerinti értékeléssel.</w:t>
      </w:r>
    </w:p>
    <w:p w:rsidR="00021499" w:rsidRPr="00263E56" w:rsidRDefault="00021499" w:rsidP="00655921">
      <w:pPr>
        <w:rPr>
          <w:rFonts w:ascii="Palatino Linotype" w:hAnsi="Palatino Linotype"/>
          <w:b/>
          <w:sz w:val="24"/>
          <w:szCs w:val="24"/>
        </w:rPr>
      </w:pPr>
    </w:p>
    <w:p w:rsidR="00021499" w:rsidRPr="00263E56" w:rsidRDefault="00021499" w:rsidP="00655921">
      <w:pPr>
        <w:spacing w:after="0" w:line="240" w:lineRule="auto"/>
        <w:jc w:val="both"/>
        <w:rPr>
          <w:rFonts w:ascii="Palatino Linotype" w:hAnsi="Palatino Linotype"/>
          <w:b/>
          <w:sz w:val="24"/>
          <w:szCs w:val="24"/>
        </w:rPr>
      </w:pPr>
      <w:r>
        <w:rPr>
          <w:rFonts w:ascii="Palatino Linotype" w:hAnsi="Palatino Linotype"/>
          <w:b/>
          <w:sz w:val="24"/>
          <w:szCs w:val="24"/>
        </w:rPr>
        <w:t>7</w:t>
      </w:r>
      <w:r w:rsidRPr="00263E56">
        <w:rPr>
          <w:rFonts w:ascii="Palatino Linotype" w:hAnsi="Palatino Linotype"/>
          <w:b/>
          <w:sz w:val="24"/>
          <w:szCs w:val="24"/>
        </w:rPr>
        <w:t xml:space="preserve">.   </w:t>
      </w:r>
      <w:r w:rsidRPr="00263E56">
        <w:rPr>
          <w:rFonts w:ascii="Palatino Linotype" w:hAnsi="Palatino Linotype" w:cs="Arial"/>
          <w:b/>
          <w:color w:val="000000"/>
          <w:sz w:val="24"/>
          <w:szCs w:val="24"/>
          <w:lang w:eastAsia="hu-HU"/>
        </w:rPr>
        <w:t>Fahajóépítés szakrajz</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Pr>
          <w:rFonts w:ascii="Palatino Linotype" w:hAnsi="Palatino Linotype"/>
          <w:b/>
          <w:sz w:val="24"/>
          <w:szCs w:val="24"/>
        </w:rPr>
        <w:t xml:space="preserve">             </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54 óra/ 48 óra</w:t>
      </w:r>
    </w:p>
    <w:p w:rsidR="00021499" w:rsidRPr="00263E56" w:rsidRDefault="00021499" w:rsidP="00655921">
      <w:pPr>
        <w:spacing w:after="120" w:line="240" w:lineRule="auto"/>
        <w:jc w:val="right"/>
        <w:rPr>
          <w:rFonts w:ascii="Palatino Linotype" w:hAnsi="Palatino Linotype"/>
          <w:i/>
        </w:rPr>
      </w:pPr>
      <w:r w:rsidRPr="00263E56">
        <w:rPr>
          <w:rFonts w:ascii="Palatino Linotype" w:hAnsi="Palatino Linotype"/>
          <w:i/>
        </w:rPr>
        <w:t>*Három évfolyamos képzés közismereti oktatással/két évfolyamos képzés közismereti oktatás nélkül”</w:t>
      </w:r>
    </w:p>
    <w:p w:rsidR="00021499" w:rsidRPr="00263E56" w:rsidRDefault="00021499" w:rsidP="00655921">
      <w:pPr>
        <w:widowControl w:val="0"/>
        <w:suppressAutoHyphens/>
        <w:spacing w:after="0" w:line="240" w:lineRule="auto"/>
        <w:rPr>
          <w:rFonts w:ascii="Palatino Linotype" w:hAnsi="Palatino Linotype"/>
          <w:iCs/>
          <w:sz w:val="24"/>
          <w:szCs w:val="24"/>
        </w:rPr>
      </w:pPr>
      <w:r>
        <w:rPr>
          <w:rFonts w:ascii="Palatino Linotype" w:hAnsi="Palatino Linotype"/>
          <w:b/>
          <w:iCs/>
          <w:sz w:val="24"/>
          <w:szCs w:val="24"/>
        </w:rPr>
        <w:t>7</w:t>
      </w:r>
      <w:r w:rsidRPr="00263E56">
        <w:rPr>
          <w:rFonts w:ascii="Palatino Linotype" w:hAnsi="Palatino Linotype"/>
          <w:b/>
          <w:iCs/>
          <w:sz w:val="24"/>
          <w:szCs w:val="24"/>
        </w:rPr>
        <w:t>.1. A tantárgy tanításának célja:</w:t>
      </w:r>
    </w:p>
    <w:p w:rsidR="00021499" w:rsidRPr="00263E56" w:rsidRDefault="00021499" w:rsidP="00655921">
      <w:pPr>
        <w:jc w:val="both"/>
        <w:rPr>
          <w:rFonts w:ascii="Palatino Linotype" w:hAnsi="Palatino Linotype"/>
          <w:sz w:val="24"/>
          <w:szCs w:val="24"/>
        </w:rPr>
      </w:pPr>
      <w:r w:rsidRPr="00263E56">
        <w:rPr>
          <w:rFonts w:ascii="Palatino Linotype" w:hAnsi="Palatino Linotype"/>
          <w:sz w:val="24"/>
          <w:szCs w:val="24"/>
        </w:rPr>
        <w:t>Ismerje a fahajóépítésben használatos fakötések vetületi, metszeti rajzait. A hajótest és a hajóalkatrészek ábrázolási módját a gyártás során szükséges kiviteli rajzok készítését, értelmezését. Tudja a hajók palánkozási módjainak, fedélzetének, kajütjének szerkezeti csomópontjait, metszeti rajzainak elkészítését.</w:t>
      </w:r>
    </w:p>
    <w:p w:rsidR="00021499" w:rsidRPr="00263E56" w:rsidRDefault="00021499" w:rsidP="00655921">
      <w:pPr>
        <w:spacing w:after="0" w:line="240" w:lineRule="auto"/>
        <w:rPr>
          <w:rFonts w:ascii="Palatino Linotype" w:hAnsi="Palatino Linotype"/>
          <w:b/>
          <w:iCs/>
          <w:sz w:val="24"/>
          <w:szCs w:val="24"/>
        </w:rPr>
      </w:pPr>
      <w:r>
        <w:rPr>
          <w:rFonts w:ascii="Palatino Linotype" w:hAnsi="Palatino Linotype"/>
          <w:b/>
          <w:iCs/>
          <w:sz w:val="24"/>
          <w:szCs w:val="24"/>
        </w:rPr>
        <w:t>7</w:t>
      </w:r>
      <w:r w:rsidRPr="00263E56">
        <w:rPr>
          <w:rFonts w:ascii="Palatino Linotype" w:hAnsi="Palatino Linotype"/>
          <w:b/>
          <w:iCs/>
          <w:sz w:val="24"/>
          <w:szCs w:val="24"/>
        </w:rPr>
        <w:t>.2. Kapcsolódó közismereti, szakmai tartalmak:</w:t>
      </w:r>
    </w:p>
    <w:p w:rsidR="00021499" w:rsidRDefault="00021499" w:rsidP="00655921">
      <w:pPr>
        <w:spacing w:after="0" w:line="240" w:lineRule="auto"/>
        <w:rPr>
          <w:rFonts w:ascii="Palatino Linotype" w:hAnsi="Palatino Linotype"/>
          <w:iCs/>
          <w:sz w:val="24"/>
          <w:szCs w:val="24"/>
        </w:rPr>
      </w:pPr>
      <w:r w:rsidRPr="00263E56">
        <w:rPr>
          <w:rFonts w:ascii="Palatino Linotype" w:hAnsi="Palatino Linotype"/>
          <w:iCs/>
          <w:sz w:val="24"/>
          <w:szCs w:val="24"/>
        </w:rPr>
        <w:tab/>
        <w:t>Síkmértani szerkesztések</w:t>
      </w:r>
    </w:p>
    <w:p w:rsidR="00021499" w:rsidRPr="00263E56" w:rsidRDefault="00021499" w:rsidP="00655921">
      <w:pPr>
        <w:spacing w:after="0" w:line="240" w:lineRule="auto"/>
        <w:rPr>
          <w:rFonts w:ascii="Palatino Linotype" w:hAnsi="Palatino Linotype"/>
          <w:iCs/>
          <w:sz w:val="24"/>
          <w:szCs w:val="24"/>
        </w:rPr>
      </w:pPr>
    </w:p>
    <w:p w:rsidR="00021499"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7</w:t>
      </w:r>
      <w:r w:rsidRPr="00263E56">
        <w:rPr>
          <w:rFonts w:ascii="Palatino Linotype" w:hAnsi="Palatino Linotype"/>
          <w:b/>
          <w:iCs/>
          <w:sz w:val="24"/>
          <w:szCs w:val="24"/>
        </w:rPr>
        <w:t>.3. Témakörök:</w:t>
      </w:r>
    </w:p>
    <w:p w:rsidR="00021499" w:rsidRPr="00263E56" w:rsidRDefault="00021499" w:rsidP="00655921">
      <w:pPr>
        <w:widowControl w:val="0"/>
        <w:suppressAutoHyphens/>
        <w:spacing w:after="0" w:line="240" w:lineRule="auto"/>
        <w:rPr>
          <w:rFonts w:ascii="Palatino Linotype" w:hAnsi="Palatino Linotype"/>
          <w:b/>
          <w:iCs/>
          <w:sz w:val="24"/>
          <w:szCs w:val="24"/>
        </w:rPr>
      </w:pPr>
    </w:p>
    <w:p w:rsidR="00021499" w:rsidRPr="00263E56" w:rsidRDefault="00021499" w:rsidP="00234AC5">
      <w:pPr>
        <w:widowControl w:val="0"/>
        <w:suppressAutoHyphens/>
        <w:spacing w:after="0" w:line="240" w:lineRule="auto"/>
        <w:ind w:firstLine="851"/>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7</w:t>
      </w:r>
      <w:r w:rsidRPr="00263E56">
        <w:rPr>
          <w:rFonts w:ascii="Palatino Linotype" w:hAnsi="Palatino Linotype"/>
          <w:b/>
          <w:kern w:val="2"/>
          <w:sz w:val="24"/>
          <w:szCs w:val="24"/>
          <w:lang w:eastAsia="hi-IN" w:bidi="hi-IN"/>
        </w:rPr>
        <w:t>.3.1.</w:t>
      </w:r>
      <w:r w:rsidRPr="00263E56">
        <w:rPr>
          <w:rFonts w:ascii="Palatino Linotype" w:hAnsi="Palatino Linotype" w:cs="Arial"/>
          <w:b/>
          <w:sz w:val="24"/>
          <w:szCs w:val="24"/>
          <w:lang w:eastAsia="hu-HU"/>
        </w:rPr>
        <w:t>Fakötések ábrázolása</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10 óra/ 10 óra</w:t>
      </w:r>
    </w:p>
    <w:p w:rsidR="00021499" w:rsidRPr="00263E56" w:rsidRDefault="00021499" w:rsidP="00655921">
      <w:pPr>
        <w:widowControl w:val="0"/>
        <w:suppressAutoHyphens/>
        <w:spacing w:after="0" w:line="240" w:lineRule="auto"/>
        <w:ind w:left="900"/>
        <w:rPr>
          <w:rFonts w:ascii="Palatino Linotype" w:hAnsi="Palatino Linotype" w:cs="TimesNewRomanPSMT"/>
          <w:sz w:val="24"/>
          <w:szCs w:val="24"/>
        </w:rPr>
      </w:pPr>
      <w:r w:rsidRPr="00263E56">
        <w:rPr>
          <w:rFonts w:ascii="Palatino Linotype" w:hAnsi="Palatino Linotype"/>
          <w:kern w:val="2"/>
          <w:sz w:val="24"/>
          <w:szCs w:val="24"/>
          <w:lang w:eastAsia="hi-IN" w:bidi="hi-IN"/>
        </w:rPr>
        <w:t>Szélesbítő toldások</w:t>
      </w:r>
      <w:r w:rsidRPr="00263E56">
        <w:rPr>
          <w:rFonts w:ascii="Palatino Linotype" w:hAnsi="Palatino Linotype" w:cs="TimesNewRomanPSMT"/>
          <w:sz w:val="24"/>
          <w:szCs w:val="24"/>
        </w:rPr>
        <w:t xml:space="preserve"> egyenes és ferde él illesztéssel, rálapolással, saját és idegen csappal</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cs="TimesNewRomanPSMT"/>
          <w:sz w:val="24"/>
          <w:szCs w:val="24"/>
        </w:rPr>
        <w:t>Szélesbítő toldások síkban tartó lap- és él hevederrel</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Hosszabbító toldások</w:t>
      </w:r>
      <w:r w:rsidRPr="00263E56">
        <w:rPr>
          <w:rFonts w:ascii="Palatino Linotype" w:hAnsi="Palatino Linotype" w:cs="TimesNewRomanPSMT"/>
          <w:sz w:val="24"/>
          <w:szCs w:val="24"/>
        </w:rPr>
        <w:t xml:space="preserve"> egyenes és ferde él illesztéssel, rálapolással,</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Vastagító toldások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Keretszerkezetek tompa illesztéssel, lapolással, csapozással</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Kávakötések tompa illesztéssel, nyitott fogazással, fecskefarkú fogazással</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Állványszerkezeti kötések, csapozások, beeresztések</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p>
    <w:p w:rsidR="00021499" w:rsidRPr="00263E56" w:rsidRDefault="00021499" w:rsidP="00234AC5">
      <w:pPr>
        <w:widowControl w:val="0"/>
        <w:suppressAutoHyphens/>
        <w:spacing w:after="0" w:line="240" w:lineRule="auto"/>
        <w:ind w:firstLine="993"/>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7</w:t>
      </w:r>
      <w:r w:rsidRPr="00263E56">
        <w:rPr>
          <w:rFonts w:ascii="Palatino Linotype" w:hAnsi="Palatino Linotype"/>
          <w:b/>
          <w:kern w:val="2"/>
          <w:sz w:val="24"/>
          <w:szCs w:val="24"/>
          <w:lang w:eastAsia="hi-IN" w:bidi="hi-IN"/>
        </w:rPr>
        <w:t>.3.2</w:t>
      </w:r>
      <w:r w:rsidRPr="00263E56">
        <w:rPr>
          <w:rFonts w:ascii="Palatino Linotype" w:hAnsi="Palatino Linotype" w:cs="Arial"/>
          <w:b/>
          <w:sz w:val="24"/>
          <w:szCs w:val="24"/>
          <w:lang w:eastAsia="hu-HU"/>
        </w:rPr>
        <w:t xml:space="preserve"> Hajótest alkatrészeinek rajzai</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20 óra/ 16 óra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Evezők fajtái, főbb méretük, nézeti, metszeti rajzuk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Orrtőkék szerkesztése, nézeti, metszeti rajzai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Fartükör szerkesztése, nézeti, metszeti rajza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Gerinc szerkesztése, nézeti, metszeti rajza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Bordák fajtái, főbb méretük, szerkesztésük nézeti, metszeti rajzuk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Merevítők fajtái, főbb méretük, szerkesztésük nézeti, metszeti rajzuk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Válaszfalak csomóponti, metszeti beépítési rajzai</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p>
    <w:p w:rsidR="00021499" w:rsidRPr="00263E56" w:rsidRDefault="00021499" w:rsidP="00234AC5">
      <w:pPr>
        <w:widowControl w:val="0"/>
        <w:suppressAutoHyphens/>
        <w:spacing w:after="0" w:line="240" w:lineRule="auto"/>
        <w:ind w:firstLine="993"/>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7</w:t>
      </w:r>
      <w:r w:rsidRPr="00263E56">
        <w:rPr>
          <w:rFonts w:ascii="Palatino Linotype" w:hAnsi="Palatino Linotype"/>
          <w:b/>
          <w:kern w:val="2"/>
          <w:sz w:val="24"/>
          <w:szCs w:val="24"/>
          <w:lang w:eastAsia="hi-IN" w:bidi="hi-IN"/>
        </w:rPr>
        <w:t xml:space="preserve">.3.3. </w:t>
      </w:r>
      <w:r w:rsidRPr="00263E56">
        <w:rPr>
          <w:rFonts w:ascii="Palatino Linotype" w:hAnsi="Palatino Linotype" w:cs="Arial"/>
          <w:b/>
          <w:sz w:val="24"/>
          <w:szCs w:val="24"/>
          <w:lang w:eastAsia="hu-HU"/>
        </w:rPr>
        <w:t>Palánkozás rajzai</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10 óra/ 10 óra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Hosszbordás palánkozás metszeti rajzai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Klinker palánkozás metszeti rajzai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lastRenderedPageBreak/>
        <w:t>Karwel palánkozás metszeti rajzai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Lécezett palánkozás metszeti rajzai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Lemezelt palánkozás metszeti rajzai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Rétegragasztott palánkozás metszeti rajzai</w:t>
      </w:r>
    </w:p>
    <w:p w:rsidR="00021499" w:rsidRPr="00263E56" w:rsidRDefault="00021499" w:rsidP="00655921">
      <w:pPr>
        <w:widowControl w:val="0"/>
        <w:suppressAutoHyphens/>
        <w:spacing w:after="0" w:line="240" w:lineRule="auto"/>
        <w:ind w:firstLine="540"/>
        <w:rPr>
          <w:rFonts w:ascii="Palatino Linotype" w:hAnsi="Palatino Linotype"/>
          <w:b/>
          <w:kern w:val="2"/>
          <w:sz w:val="24"/>
          <w:szCs w:val="24"/>
          <w:lang w:eastAsia="hi-IN" w:bidi="hi-IN"/>
        </w:rPr>
      </w:pPr>
      <w:r w:rsidRPr="00263E56">
        <w:rPr>
          <w:rFonts w:ascii="Palatino Linotype" w:hAnsi="Palatino Linotype"/>
          <w:kern w:val="2"/>
          <w:sz w:val="24"/>
          <w:szCs w:val="24"/>
          <w:lang w:eastAsia="hi-IN" w:bidi="hi-IN"/>
        </w:rPr>
        <w:tab/>
      </w:r>
    </w:p>
    <w:p w:rsidR="00021499" w:rsidRPr="00263E56" w:rsidRDefault="00021499" w:rsidP="00234AC5">
      <w:pPr>
        <w:widowControl w:val="0"/>
        <w:suppressAutoHyphens/>
        <w:spacing w:after="0" w:line="240" w:lineRule="auto"/>
        <w:ind w:firstLine="851"/>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7</w:t>
      </w:r>
      <w:r w:rsidRPr="00263E56">
        <w:rPr>
          <w:rFonts w:ascii="Palatino Linotype" w:hAnsi="Palatino Linotype"/>
          <w:b/>
          <w:kern w:val="2"/>
          <w:sz w:val="24"/>
          <w:szCs w:val="24"/>
          <w:lang w:eastAsia="hi-IN" w:bidi="hi-IN"/>
        </w:rPr>
        <w:t>.3.4.</w:t>
      </w:r>
      <w:r w:rsidRPr="00263E56">
        <w:rPr>
          <w:rFonts w:ascii="Palatino Linotype" w:hAnsi="Palatino Linotype" w:cs="Arial"/>
          <w:b/>
          <w:sz w:val="24"/>
          <w:szCs w:val="24"/>
          <w:lang w:eastAsia="hu-HU"/>
        </w:rPr>
        <w:t xml:space="preserve"> Fedélzet rajzai</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14 óra/ 12 óra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Fedélzet-palánk csomóponti, metszeti rajzai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Lécezett fedélzet tervezése, ívek, csatlakozások szerkesztése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Lemezelt fedélzet csomóponti, metszeti rajzai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Kajüt, fedélzet kialakítás csomóponti rajzai</w:t>
      </w:r>
    </w:p>
    <w:p w:rsidR="00021499" w:rsidRPr="00263E56" w:rsidRDefault="00021499" w:rsidP="00655921">
      <w:pPr>
        <w:widowControl w:val="0"/>
        <w:suppressAutoHyphens/>
        <w:spacing w:after="0" w:line="240" w:lineRule="auto"/>
        <w:rPr>
          <w:rFonts w:ascii="Palatino Linotype" w:hAnsi="Palatino Linotype"/>
          <w:kern w:val="2"/>
          <w:sz w:val="24"/>
          <w:szCs w:val="24"/>
          <w:lang w:eastAsia="hi-IN" w:bidi="hi-IN"/>
        </w:rPr>
      </w:pPr>
    </w:p>
    <w:p w:rsidR="00021499" w:rsidRPr="00263E56" w:rsidRDefault="00021499" w:rsidP="00234AC5">
      <w:pPr>
        <w:widowControl w:val="0"/>
        <w:suppressAutoHyphens/>
        <w:spacing w:after="0" w:line="240" w:lineRule="auto"/>
        <w:ind w:firstLine="709"/>
        <w:rPr>
          <w:rFonts w:ascii="Palatino Linotype" w:hAnsi="Palatino Linotype"/>
          <w:b/>
          <w:i/>
          <w:iCs/>
          <w:sz w:val="24"/>
          <w:szCs w:val="24"/>
        </w:rPr>
      </w:pPr>
      <w:r>
        <w:rPr>
          <w:rFonts w:ascii="Palatino Linotype" w:hAnsi="Palatino Linotype"/>
          <w:b/>
          <w:i/>
          <w:iCs/>
          <w:sz w:val="24"/>
          <w:szCs w:val="24"/>
        </w:rPr>
        <w:t>7</w:t>
      </w:r>
      <w:r w:rsidRPr="00263E56">
        <w:rPr>
          <w:rFonts w:ascii="Palatino Linotype" w:hAnsi="Palatino Linotype"/>
          <w:b/>
          <w:i/>
          <w:iCs/>
          <w:sz w:val="24"/>
          <w:szCs w:val="24"/>
        </w:rPr>
        <w:t>.4. A képzés javasolt helyszíne (ajánlás):</w:t>
      </w:r>
    </w:p>
    <w:p w:rsidR="00021499" w:rsidRPr="00263E56" w:rsidRDefault="00021499" w:rsidP="00655921">
      <w:pPr>
        <w:spacing w:line="240" w:lineRule="auto"/>
        <w:rPr>
          <w:rFonts w:ascii="Palatino Linotype" w:hAnsi="Palatino Linotype"/>
          <w:i/>
          <w:sz w:val="24"/>
          <w:szCs w:val="24"/>
        </w:rPr>
      </w:pPr>
      <w:r w:rsidRPr="00263E56">
        <w:rPr>
          <w:rFonts w:ascii="Palatino Linotype" w:hAnsi="Palatino Linotype"/>
          <w:b/>
          <w:sz w:val="24"/>
          <w:szCs w:val="24"/>
        </w:rPr>
        <w:tab/>
      </w:r>
      <w:r w:rsidRPr="00263E56">
        <w:rPr>
          <w:rFonts w:ascii="Palatino Linotype" w:hAnsi="Palatino Linotype"/>
          <w:i/>
          <w:sz w:val="24"/>
          <w:szCs w:val="24"/>
        </w:rPr>
        <w:t>A fahajóépítő szakrajz</w:t>
      </w:r>
      <w:r w:rsidRPr="00263E56">
        <w:rPr>
          <w:rFonts w:ascii="Palatino Linotype" w:hAnsi="Palatino Linotype"/>
          <w:i/>
          <w:iCs/>
          <w:sz w:val="24"/>
          <w:szCs w:val="24"/>
        </w:rPr>
        <w:t xml:space="preserve"> tantárgy oktatása tanteremi körülmények között.</w:t>
      </w: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7</w:t>
      </w:r>
      <w:r w:rsidRPr="00263E56">
        <w:rPr>
          <w:rFonts w:ascii="Palatino Linotype" w:hAnsi="Palatino Linotype"/>
          <w:b/>
          <w:i/>
          <w:iCs/>
          <w:sz w:val="24"/>
          <w:szCs w:val="24"/>
        </w:rPr>
        <w:t>.5. A tantárgy elsajátítása során alkalmazható sajátos módszerek, tanulói tevékenységformák (ajánlás):</w:t>
      </w:r>
    </w:p>
    <w:p w:rsidR="00021499" w:rsidRPr="00263E56" w:rsidRDefault="00021499" w:rsidP="00655921">
      <w:pPr>
        <w:rPr>
          <w:rFonts w:ascii="Palatino Linotype" w:hAnsi="Palatino Linotype"/>
          <w:b/>
          <w:sz w:val="24"/>
          <w:szCs w:val="24"/>
        </w:rPr>
      </w:pPr>
    </w:p>
    <w:p w:rsidR="00021499" w:rsidRPr="00263E56" w:rsidRDefault="00021499" w:rsidP="00655921">
      <w:pPr>
        <w:pStyle w:val="Listaszerbekezds1"/>
        <w:ind w:left="0"/>
        <w:rPr>
          <w:rFonts w:ascii="Palatino Linotype" w:hAnsi="Palatino Linotype"/>
          <w:b/>
          <w:bCs/>
          <w:i/>
        </w:rPr>
      </w:pPr>
      <w:r>
        <w:rPr>
          <w:rFonts w:ascii="Palatino Linotype" w:hAnsi="Palatino Linotype"/>
          <w:b/>
          <w:bCs/>
          <w:i/>
        </w:rPr>
        <w:t>7</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pStyle w:val="Listaszerbekezds1"/>
        <w:ind w:left="0"/>
        <w:rPr>
          <w:rFonts w:ascii="Palatino Linotype" w:hAnsi="Palatino Linotype"/>
          <w:b/>
          <w:bCs/>
          <w: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0"/>
        <w:gridCol w:w="3385"/>
        <w:gridCol w:w="769"/>
        <w:gridCol w:w="956"/>
        <w:gridCol w:w="956"/>
        <w:gridCol w:w="2123"/>
      </w:tblGrid>
      <w:tr w:rsidR="00021499" w:rsidRPr="00263E56">
        <w:trPr>
          <w:cantSplit/>
          <w:trHeight w:val="921"/>
          <w:tblHeader/>
          <w:jc w:val="center"/>
        </w:trPr>
        <w:tc>
          <w:tcPr>
            <w:tcW w:w="820"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3385"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Tanulói tevékenységforma</w:t>
            </w:r>
          </w:p>
        </w:tc>
        <w:tc>
          <w:tcPr>
            <w:tcW w:w="2681"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Tanulói tevékenység szervezési kerete</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(differenciálási módok)</w:t>
            </w:r>
          </w:p>
        </w:tc>
        <w:tc>
          <w:tcPr>
            <w:tcW w:w="2123"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cantSplit/>
          <w:trHeight w:val="1076"/>
          <w:tblHeader/>
          <w:jc w:val="center"/>
        </w:trPr>
        <w:tc>
          <w:tcPr>
            <w:tcW w:w="820" w:type="dxa"/>
            <w:vMerge/>
            <w:vAlign w:val="center"/>
          </w:tcPr>
          <w:p w:rsidR="00021499" w:rsidRPr="00263E56" w:rsidRDefault="00021499">
            <w:pPr>
              <w:spacing w:after="0" w:line="240" w:lineRule="auto"/>
              <w:rPr>
                <w:rFonts w:ascii="Palatino Linotype" w:hAnsi="Palatino Linotype"/>
                <w:b/>
                <w:sz w:val="20"/>
                <w:szCs w:val="20"/>
              </w:rPr>
            </w:pPr>
          </w:p>
        </w:tc>
        <w:tc>
          <w:tcPr>
            <w:tcW w:w="3385" w:type="dxa"/>
            <w:vMerge/>
            <w:vAlign w:val="center"/>
          </w:tcPr>
          <w:p w:rsidR="00021499" w:rsidRPr="00263E56" w:rsidRDefault="00021499">
            <w:pPr>
              <w:spacing w:after="0" w:line="240" w:lineRule="auto"/>
              <w:rPr>
                <w:rFonts w:ascii="Palatino Linotype" w:hAnsi="Palatino Linotype"/>
                <w:b/>
                <w:sz w:val="20"/>
                <w:szCs w:val="20"/>
              </w:rPr>
            </w:pPr>
          </w:p>
        </w:tc>
        <w:tc>
          <w:tcPr>
            <w:tcW w:w="769"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Egyéni</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Csoport-</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bontás</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Osztály-</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keret</w:t>
            </w:r>
          </w:p>
        </w:tc>
        <w:tc>
          <w:tcPr>
            <w:tcW w:w="2123"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1.</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Információ feldolgozó tevékenységek</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Információk önálló rendszerezése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Információk feladattal vezetett rendszerezése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2.</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Képi információk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Vetületi rajz értelmezése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Metszeti rajz készítése leírásból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2.3.</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Axonometrikus rajz készítés tárgyról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2.4.</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Vetületi rajz kiegészítés</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2.5.</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Metszeti rajz elemzés, hibakeresés</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3.</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Csoportos munkaformák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Kiscsoportos szakmai munkavégzés irányítással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trHeight w:val="499"/>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4.</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Gyakorlati munkavégzés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Műveletek gyakorlása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0"/>
          <w:szCs w:val="20"/>
        </w:rPr>
      </w:pPr>
    </w:p>
    <w:p w:rsidR="00021499" w:rsidRPr="000B33C5" w:rsidRDefault="00021499" w:rsidP="00CC72C5">
      <w:pPr>
        <w:rPr>
          <w:rFonts w:ascii="Palatino Linotype" w:hAnsi="Palatino Linotype"/>
          <w:b/>
          <w:bCs/>
          <w:i/>
          <w:sz w:val="24"/>
          <w:szCs w:val="24"/>
        </w:rPr>
      </w:pPr>
      <w:r w:rsidRPr="00263E56">
        <w:rPr>
          <w:rFonts w:ascii="Palatino Linotype" w:hAnsi="Palatino Linotype"/>
          <w:b/>
          <w:sz w:val="20"/>
          <w:szCs w:val="20"/>
        </w:rPr>
        <w:br w:type="page"/>
      </w:r>
      <w:r>
        <w:rPr>
          <w:rFonts w:ascii="Palatino Linotype" w:hAnsi="Palatino Linotype"/>
          <w:b/>
          <w:bCs/>
          <w:i/>
          <w:sz w:val="24"/>
          <w:szCs w:val="24"/>
        </w:rPr>
        <w:lastRenderedPageBreak/>
        <w:t>7</w:t>
      </w:r>
      <w:r w:rsidRPr="000B33C5">
        <w:rPr>
          <w:rFonts w:ascii="Palatino Linotype" w:hAnsi="Palatino Linotype"/>
          <w:b/>
          <w:bCs/>
          <w:i/>
          <w:sz w:val="24"/>
          <w:szCs w:val="24"/>
        </w:rPr>
        <w:t>.5.2 A tantárgy elsajátítása során alkalmazható sajátos módszerek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89"/>
        <w:gridCol w:w="2603"/>
        <w:gridCol w:w="951"/>
        <w:gridCol w:w="944"/>
        <w:gridCol w:w="944"/>
        <w:gridCol w:w="2657"/>
      </w:tblGrid>
      <w:tr w:rsidR="00021499" w:rsidRPr="00263E56">
        <w:trPr>
          <w:tblHeader/>
          <w:jc w:val="center"/>
        </w:trPr>
        <w:tc>
          <w:tcPr>
            <w:tcW w:w="1189"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2603"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módszer neve</w:t>
            </w:r>
          </w:p>
        </w:tc>
        <w:tc>
          <w:tcPr>
            <w:tcW w:w="2839"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7"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tblHeader/>
          <w:jc w:val="center"/>
        </w:trPr>
        <w:tc>
          <w:tcPr>
            <w:tcW w:w="1189" w:type="dxa"/>
            <w:vMerge/>
            <w:vAlign w:val="center"/>
          </w:tcPr>
          <w:p w:rsidR="00021499" w:rsidRPr="00263E56" w:rsidRDefault="00021499">
            <w:pPr>
              <w:spacing w:after="0" w:line="240" w:lineRule="auto"/>
              <w:rPr>
                <w:rFonts w:ascii="Palatino Linotype" w:hAnsi="Palatino Linotype"/>
                <w:b/>
                <w:sz w:val="20"/>
                <w:szCs w:val="20"/>
              </w:rPr>
            </w:pPr>
          </w:p>
        </w:tc>
        <w:tc>
          <w:tcPr>
            <w:tcW w:w="2603" w:type="dxa"/>
            <w:vMerge/>
            <w:vAlign w:val="center"/>
          </w:tcPr>
          <w:p w:rsidR="00021499" w:rsidRPr="00263E56" w:rsidRDefault="00021499">
            <w:pPr>
              <w:spacing w:after="0" w:line="240" w:lineRule="auto"/>
              <w:rPr>
                <w:rFonts w:ascii="Palatino Linotype" w:hAnsi="Palatino Linotype"/>
                <w:b/>
                <w:sz w:val="20"/>
                <w:szCs w:val="20"/>
              </w:rPr>
            </w:pPr>
          </w:p>
        </w:tc>
        <w:tc>
          <w:tcPr>
            <w:tcW w:w="951"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egyéni</w:t>
            </w:r>
          </w:p>
        </w:tc>
        <w:tc>
          <w:tcPr>
            <w:tcW w:w="944"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csoport</w:t>
            </w:r>
          </w:p>
        </w:tc>
        <w:tc>
          <w:tcPr>
            <w:tcW w:w="944"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osztály</w:t>
            </w:r>
          </w:p>
        </w:tc>
        <w:tc>
          <w:tcPr>
            <w:tcW w:w="2657"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magyarázat</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elbeszélés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kiselőadás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megbeszélés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vita</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1.6.</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szemléltetés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1.7.</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projekt</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1.8.</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házi feladat</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0"/>
          <w:szCs w:val="20"/>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7</w:t>
      </w:r>
      <w:r w:rsidRPr="00263E56">
        <w:rPr>
          <w:rFonts w:ascii="Palatino Linotype" w:hAnsi="Palatino Linotype"/>
          <w:b/>
          <w:iCs/>
          <w:sz w:val="24"/>
          <w:szCs w:val="24"/>
        </w:rPr>
        <w:t>.6. A tantárgy értékelésének módja:</w:t>
      </w:r>
    </w:p>
    <w:p w:rsidR="00021499" w:rsidRPr="00263E56" w:rsidRDefault="00021499" w:rsidP="00655921">
      <w:pPr>
        <w:autoSpaceDE w:val="0"/>
        <w:autoSpaceDN w:val="0"/>
        <w:adjustRightInd w:val="0"/>
        <w:spacing w:after="0" w:line="240" w:lineRule="auto"/>
        <w:jc w:val="both"/>
        <w:rPr>
          <w:rFonts w:ascii="Palatino Linotype" w:hAnsi="Palatino Linotype"/>
          <w:bCs/>
          <w:sz w:val="24"/>
          <w:szCs w:val="24"/>
        </w:rPr>
      </w:pPr>
      <w:r w:rsidRPr="00263E5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263E56">
        <w:rPr>
          <w:rFonts w:ascii="Palatino Linotype" w:hAnsi="Palatino Linotype"/>
          <w:bCs/>
          <w:sz w:val="24"/>
          <w:szCs w:val="24"/>
        </w:rPr>
        <w:t>. § (2) a) pontja szerinti értékeléssel.</w:t>
      </w:r>
    </w:p>
    <w:p w:rsidR="00021499" w:rsidRPr="00263E56" w:rsidRDefault="00021499" w:rsidP="00655921">
      <w:pPr>
        <w:rPr>
          <w:rFonts w:ascii="Palatino Linotype" w:hAnsi="Palatino Linotype"/>
          <w:b/>
          <w:sz w:val="24"/>
          <w:szCs w:val="24"/>
        </w:rPr>
      </w:pPr>
    </w:p>
    <w:p w:rsidR="00021499" w:rsidRPr="00263E56" w:rsidRDefault="00021499" w:rsidP="00655921">
      <w:pPr>
        <w:spacing w:after="0" w:line="240" w:lineRule="auto"/>
        <w:jc w:val="both"/>
        <w:rPr>
          <w:rFonts w:ascii="Palatino Linotype" w:hAnsi="Palatino Linotype"/>
          <w:b/>
          <w:sz w:val="24"/>
          <w:szCs w:val="24"/>
        </w:rPr>
      </w:pPr>
      <w:r>
        <w:rPr>
          <w:rFonts w:ascii="Palatino Linotype" w:hAnsi="Palatino Linotype"/>
          <w:b/>
          <w:sz w:val="24"/>
          <w:szCs w:val="24"/>
        </w:rPr>
        <w:t>8</w:t>
      </w:r>
      <w:r w:rsidRPr="00263E56">
        <w:rPr>
          <w:rFonts w:ascii="Palatino Linotype" w:hAnsi="Palatino Linotype"/>
          <w:b/>
          <w:sz w:val="24"/>
          <w:szCs w:val="24"/>
        </w:rPr>
        <w:t xml:space="preserve">.  </w:t>
      </w:r>
      <w:r w:rsidRPr="00263E56">
        <w:rPr>
          <w:rFonts w:ascii="Palatino Linotype" w:hAnsi="Palatino Linotype" w:cs="Arial"/>
          <w:b/>
          <w:color w:val="000000"/>
          <w:sz w:val="24"/>
          <w:szCs w:val="24"/>
          <w:lang w:eastAsia="hu-HU"/>
        </w:rPr>
        <w:t>Fahajó-építési gyakorlat</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396 óra/ 460 óra</w:t>
      </w:r>
    </w:p>
    <w:p w:rsidR="00021499" w:rsidRPr="00263E56" w:rsidRDefault="00021499" w:rsidP="00655921">
      <w:pPr>
        <w:spacing w:after="120" w:line="240" w:lineRule="auto"/>
        <w:jc w:val="right"/>
        <w:rPr>
          <w:rFonts w:ascii="Palatino Linotype" w:hAnsi="Palatino Linotype"/>
          <w:i/>
        </w:rPr>
      </w:pPr>
      <w:r w:rsidRPr="00263E56">
        <w:rPr>
          <w:rFonts w:ascii="Palatino Linotype" w:hAnsi="Palatino Linotype"/>
          <w:i/>
        </w:rPr>
        <w:t>*Három évfolyamos képzés közismereti oktatással/két évfolyamos képzés közismereti oktatás nélkül”</w:t>
      </w:r>
    </w:p>
    <w:p w:rsidR="00021499" w:rsidRPr="00263E56" w:rsidRDefault="00021499" w:rsidP="00655921">
      <w:pPr>
        <w:widowControl w:val="0"/>
        <w:suppressAutoHyphens/>
        <w:spacing w:after="0" w:line="240" w:lineRule="auto"/>
        <w:rPr>
          <w:rFonts w:ascii="Palatino Linotype" w:hAnsi="Palatino Linotype"/>
          <w:iCs/>
          <w:sz w:val="24"/>
          <w:szCs w:val="24"/>
        </w:rPr>
      </w:pPr>
      <w:r>
        <w:rPr>
          <w:rFonts w:ascii="Palatino Linotype" w:hAnsi="Palatino Linotype"/>
          <w:b/>
          <w:iCs/>
          <w:sz w:val="24"/>
          <w:szCs w:val="24"/>
        </w:rPr>
        <w:t>8</w:t>
      </w:r>
      <w:r w:rsidRPr="00263E56">
        <w:rPr>
          <w:rFonts w:ascii="Palatino Linotype" w:hAnsi="Palatino Linotype"/>
          <w:b/>
          <w:iCs/>
          <w:sz w:val="24"/>
          <w:szCs w:val="24"/>
        </w:rPr>
        <w:t>.1. A tantárgy tanításának célja:</w:t>
      </w:r>
    </w:p>
    <w:p w:rsidR="00021499" w:rsidRPr="00263E56" w:rsidRDefault="00021499" w:rsidP="00655921">
      <w:pPr>
        <w:jc w:val="both"/>
        <w:rPr>
          <w:rFonts w:ascii="Palatino Linotype" w:hAnsi="Palatino Linotype"/>
          <w:sz w:val="24"/>
          <w:szCs w:val="24"/>
        </w:rPr>
      </w:pPr>
      <w:r w:rsidRPr="00263E56">
        <w:rPr>
          <w:rFonts w:ascii="Palatino Linotype" w:hAnsi="Palatino Linotype"/>
          <w:sz w:val="24"/>
          <w:szCs w:val="24"/>
        </w:rPr>
        <w:t>Ismerjék meg az anyagkiválasztás szempontjait, a fa megmunkálásának szabályait és a szerszámok, gépek biztonságos használatát. Gyakorolják a kézi szerszámokkal való munkavégzést. Gyakorlaton készítsenek építőállványt, sablont, orrtőkét, gerincet és egyéb hajó alkatrészeket. Az elkészült alkatrészekből több építési technikát alkalmazva készítsen fa hajót, vagy nagyobb egységet képező hajószerkezeteket. Készítsen palánkolást, fedélzetet.</w:t>
      </w:r>
    </w:p>
    <w:p w:rsidR="00021499" w:rsidRPr="00263E56" w:rsidRDefault="00021499" w:rsidP="00655921">
      <w:pPr>
        <w:spacing w:after="0" w:line="240" w:lineRule="auto"/>
        <w:rPr>
          <w:rFonts w:ascii="Palatino Linotype" w:hAnsi="Palatino Linotype"/>
          <w:b/>
          <w:iCs/>
          <w:sz w:val="24"/>
          <w:szCs w:val="24"/>
        </w:rPr>
      </w:pPr>
      <w:r>
        <w:rPr>
          <w:rFonts w:ascii="Palatino Linotype" w:hAnsi="Palatino Linotype"/>
          <w:b/>
          <w:iCs/>
          <w:sz w:val="24"/>
          <w:szCs w:val="24"/>
        </w:rPr>
        <w:t>8</w:t>
      </w:r>
      <w:r w:rsidRPr="00263E56">
        <w:rPr>
          <w:rFonts w:ascii="Palatino Linotype" w:hAnsi="Palatino Linotype"/>
          <w:b/>
          <w:iCs/>
          <w:sz w:val="24"/>
          <w:szCs w:val="24"/>
        </w:rPr>
        <w:t>.2. Kapcsolódó közismereti, szakmai tartalmak:</w:t>
      </w:r>
    </w:p>
    <w:p w:rsidR="00021499" w:rsidRPr="00263E56" w:rsidRDefault="00021499" w:rsidP="00655921">
      <w:pPr>
        <w:rPr>
          <w:rFonts w:ascii="Palatino Linotype" w:hAnsi="Palatino Linotype"/>
          <w:b/>
          <w:sz w:val="24"/>
          <w:szCs w:val="24"/>
        </w:rPr>
      </w:pPr>
      <w:r w:rsidRPr="00263E56">
        <w:rPr>
          <w:rFonts w:ascii="Palatino Linotype" w:hAnsi="Palatino Linotype"/>
          <w:b/>
          <w:sz w:val="24"/>
          <w:szCs w:val="24"/>
        </w:rPr>
        <w:tab/>
      </w:r>
      <w:r w:rsidRPr="00263E56">
        <w:rPr>
          <w:rFonts w:ascii="Palatino Linotype" w:hAnsi="Palatino Linotype"/>
          <w:sz w:val="24"/>
          <w:szCs w:val="24"/>
        </w:rPr>
        <w:t>Síkmértani szerkesztések</w:t>
      </w: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8</w:t>
      </w:r>
      <w:r w:rsidRPr="00263E56">
        <w:rPr>
          <w:rFonts w:ascii="Palatino Linotype" w:hAnsi="Palatino Linotype"/>
          <w:b/>
          <w:iCs/>
          <w:sz w:val="24"/>
          <w:szCs w:val="24"/>
        </w:rPr>
        <w:t>.3. Témakörök:</w:t>
      </w:r>
    </w:p>
    <w:p w:rsidR="00021499" w:rsidRPr="00263E56" w:rsidRDefault="00021499" w:rsidP="00655921">
      <w:pPr>
        <w:widowControl w:val="0"/>
        <w:suppressAutoHyphens/>
        <w:spacing w:after="0" w:line="240" w:lineRule="auto"/>
        <w:ind w:firstLine="540"/>
        <w:rPr>
          <w:rFonts w:ascii="Palatino Linotype" w:hAnsi="Palatino Linotype"/>
          <w:b/>
          <w:kern w:val="2"/>
          <w:sz w:val="24"/>
          <w:szCs w:val="24"/>
          <w:lang w:eastAsia="hi-IN" w:bidi="hi-IN"/>
        </w:rPr>
      </w:pPr>
    </w:p>
    <w:p w:rsidR="00021499" w:rsidRPr="00263E56" w:rsidRDefault="00021499" w:rsidP="00234AC5">
      <w:pPr>
        <w:widowControl w:val="0"/>
        <w:suppressAutoHyphens/>
        <w:spacing w:after="0" w:line="240" w:lineRule="auto"/>
        <w:ind w:firstLine="993"/>
        <w:rPr>
          <w:rFonts w:ascii="Palatino Linotype" w:hAnsi="Palatino Linotype"/>
          <w:b/>
          <w:i/>
          <w:kern w:val="2"/>
          <w:sz w:val="24"/>
          <w:szCs w:val="24"/>
          <w:lang w:eastAsia="hi-IN" w:bidi="hi-IN"/>
        </w:rPr>
      </w:pPr>
      <w:r>
        <w:rPr>
          <w:rFonts w:ascii="Palatino Linotype" w:hAnsi="Palatino Linotype"/>
          <w:b/>
          <w:kern w:val="2"/>
          <w:sz w:val="24"/>
          <w:szCs w:val="24"/>
          <w:lang w:eastAsia="hi-IN" w:bidi="hi-IN"/>
        </w:rPr>
        <w:t>8</w:t>
      </w:r>
      <w:r w:rsidRPr="00263E56">
        <w:rPr>
          <w:rFonts w:ascii="Palatino Linotype" w:hAnsi="Palatino Linotype"/>
          <w:b/>
          <w:kern w:val="2"/>
          <w:sz w:val="24"/>
          <w:szCs w:val="24"/>
          <w:lang w:eastAsia="hi-IN" w:bidi="hi-IN"/>
        </w:rPr>
        <w:t xml:space="preserve">.3.1. </w:t>
      </w:r>
      <w:r w:rsidRPr="00263E56">
        <w:rPr>
          <w:rFonts w:ascii="Palatino Linotype" w:hAnsi="Palatino Linotype" w:cs="Arial"/>
          <w:b/>
          <w:sz w:val="24"/>
          <w:szCs w:val="24"/>
          <w:lang w:eastAsia="hu-HU"/>
        </w:rPr>
        <w:t>Famegmunkálás kézi szerszámokkal gyakorlata</w:t>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90 óra/ 106 óra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Alapanyag kiválasztása a fafaj és a minőségi szempontok alapján</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fa szálszerkezetének, hibáinak megfigyelése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kéziszerszámok megismerése, élezés, karbantartás munkafolyamatai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Kéziszerszámok használatának gyakorlata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Darabolás, szeletelés szempontjai minőség és a méretek </w:t>
      </w:r>
      <w:r w:rsidRPr="00263E56">
        <w:rPr>
          <w:rFonts w:ascii="Palatino Linotype" w:hAnsi="Palatino Linotype"/>
          <w:kern w:val="2"/>
          <w:sz w:val="24"/>
          <w:szCs w:val="24"/>
          <w:lang w:eastAsia="hi-IN" w:bidi="hi-IN"/>
        </w:rPr>
        <w:lastRenderedPageBreak/>
        <w:t>figyelembevételével</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Méretre alakítás kézi gyalulással, sík és derékszögesség figyelembevételével</w:t>
      </w:r>
    </w:p>
    <w:p w:rsidR="00021499" w:rsidRPr="00263E56" w:rsidRDefault="00021499" w:rsidP="00655921">
      <w:pPr>
        <w:widowControl w:val="0"/>
        <w:shd w:val="clear" w:color="auto" w:fill="CCCCCC"/>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Alapszerkezeti kötések készítése, kézi szerszámok használatával</w:t>
      </w:r>
      <w:r w:rsidRPr="00263E56">
        <w:rPr>
          <w:rFonts w:ascii="Palatino Linotype" w:hAnsi="Palatino Linotype"/>
          <w:kern w:val="2"/>
          <w:sz w:val="24"/>
          <w:szCs w:val="24"/>
          <w:lang w:eastAsia="hi-IN" w:bidi="hi-IN"/>
        </w:rPr>
        <w:tab/>
        <w:t xml:space="preserve"> (ÖGY)</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Hossz, szélesbítő és vastagító toldások készítése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Keretkötések készítése (tompa illesztéssel, lapolással, csapozással, ollós csapozás, szakállas vésett csapozás, beeresztések)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Kávakötések készítése (tompa él illesztéssel, nyitott egyenes fogazással, nyitott és félig takart fecskefarkú fogazással)</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Állványszerkezeti kötések készítése (tompa illesztéssel, csapozással, beeresztéssel)</w:t>
      </w:r>
    </w:p>
    <w:p w:rsidR="00021499" w:rsidRPr="00263E56" w:rsidRDefault="00021499" w:rsidP="00655921">
      <w:pPr>
        <w:widowControl w:val="0"/>
        <w:shd w:val="clear" w:color="auto" w:fill="CCCCCC"/>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Különböző fajtájú evezők műhelyrajzának készítése jellemző méretek</w:t>
      </w:r>
    </w:p>
    <w:p w:rsidR="00021499" w:rsidRPr="00263E56" w:rsidRDefault="00021499" w:rsidP="00655921">
      <w:pPr>
        <w:widowControl w:val="0"/>
        <w:shd w:val="clear" w:color="auto" w:fill="CCCCCC"/>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Evező készítése </w:t>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t>(ÖGY)</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Kormánykerék kiszerkesztése, készítése előre kiesztergált alkatrészek felhasználásával</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Kormányrúd kiszerkesztése és elkészítése íves felületek kialakítása)</w:t>
      </w:r>
    </w:p>
    <w:p w:rsidR="00021499" w:rsidRPr="00263E56" w:rsidRDefault="00021499" w:rsidP="00655921">
      <w:pPr>
        <w:widowControl w:val="0"/>
        <w:shd w:val="clear" w:color="auto" w:fill="C0C0C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Hajózásban szükséges egyéb termékek készítése (rácsok, kapaszkodók, stb. </w:t>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t>(ÖGY)</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b/>
      </w:r>
    </w:p>
    <w:p w:rsidR="00021499" w:rsidRPr="00263E56" w:rsidRDefault="00021499" w:rsidP="00234AC5">
      <w:pPr>
        <w:widowControl w:val="0"/>
        <w:suppressAutoHyphens/>
        <w:spacing w:after="0" w:line="240" w:lineRule="auto"/>
        <w:ind w:firstLine="851"/>
        <w:rPr>
          <w:rFonts w:ascii="Palatino Linotype" w:hAnsi="Palatino Linotype"/>
          <w:b/>
          <w:i/>
          <w:kern w:val="2"/>
          <w:sz w:val="24"/>
          <w:szCs w:val="24"/>
          <w:lang w:eastAsia="hi-IN" w:bidi="hi-IN"/>
        </w:rPr>
      </w:pPr>
      <w:r>
        <w:rPr>
          <w:rFonts w:ascii="Palatino Linotype" w:hAnsi="Palatino Linotype"/>
          <w:b/>
          <w:kern w:val="2"/>
          <w:sz w:val="24"/>
          <w:szCs w:val="24"/>
          <w:lang w:eastAsia="hi-IN" w:bidi="hi-IN"/>
        </w:rPr>
        <w:t>8</w:t>
      </w:r>
      <w:r w:rsidRPr="00263E56">
        <w:rPr>
          <w:rFonts w:ascii="Palatino Linotype" w:hAnsi="Palatino Linotype"/>
          <w:b/>
          <w:kern w:val="2"/>
          <w:sz w:val="24"/>
          <w:szCs w:val="24"/>
          <w:lang w:eastAsia="hi-IN" w:bidi="hi-IN"/>
        </w:rPr>
        <w:t xml:space="preserve">.3.2. </w:t>
      </w:r>
      <w:r w:rsidRPr="00263E56">
        <w:rPr>
          <w:rFonts w:ascii="Palatino Linotype" w:hAnsi="Palatino Linotype" w:cs="Arial"/>
          <w:b/>
          <w:sz w:val="24"/>
          <w:szCs w:val="24"/>
          <w:lang w:eastAsia="hu-HU"/>
        </w:rPr>
        <w:t>Famegmunkálás gépi gyakorlata</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54 óra/ 88 óra</w:t>
      </w:r>
    </w:p>
    <w:p w:rsidR="00021499" w:rsidRPr="00263E56" w:rsidRDefault="00021499" w:rsidP="00655921">
      <w:pPr>
        <w:widowControl w:val="0"/>
        <w:shd w:val="clear" w:color="auto" w:fill="C0C0C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Kézi kisgépek fajtái, használata és alkalmazási területe a hajóépítésben </w:t>
      </w:r>
      <w:r w:rsidRPr="00263E56">
        <w:rPr>
          <w:rFonts w:ascii="Palatino Linotype" w:hAnsi="Palatino Linotype" w:cs="TimesNewRomanPSMT"/>
        </w:rPr>
        <w:tab/>
      </w:r>
      <w:r w:rsidRPr="00263E56">
        <w:rPr>
          <w:rFonts w:ascii="Palatino Linotype" w:hAnsi="Palatino Linotype" w:cs="TimesNewRomanPSMT"/>
        </w:rPr>
        <w:tab/>
      </w:r>
      <w:r w:rsidRPr="00263E56">
        <w:rPr>
          <w:rFonts w:ascii="Palatino Linotype" w:hAnsi="Palatino Linotype" w:cs="TimesNewRomanPSMT"/>
        </w:rPr>
        <w:tab/>
      </w:r>
      <w:r w:rsidRPr="00263E56">
        <w:rPr>
          <w:rFonts w:ascii="Palatino Linotype" w:hAnsi="Palatino Linotype" w:cs="TimesNewRomanPSMT"/>
        </w:rPr>
        <w:tab/>
      </w:r>
      <w:r w:rsidRPr="00263E56">
        <w:rPr>
          <w:rFonts w:ascii="Palatino Linotype" w:hAnsi="Palatino Linotype" w:cs="TimesNewRomanPSMT"/>
        </w:rPr>
        <w:tab/>
      </w:r>
      <w:r w:rsidRPr="00263E56">
        <w:rPr>
          <w:rFonts w:ascii="Palatino Linotype" w:hAnsi="Palatino Linotype" w:cs="TimesNewRomanPSMT"/>
        </w:rPr>
        <w:tab/>
      </w:r>
      <w:r w:rsidRPr="00263E56">
        <w:rPr>
          <w:rFonts w:ascii="Palatino Linotype" w:hAnsi="Palatino Linotype" w:cs="TimesNewRomanPSMT"/>
        </w:rPr>
        <w:tab/>
      </w:r>
      <w:r w:rsidRPr="00263E56">
        <w:rPr>
          <w:rFonts w:ascii="Palatino Linotype" w:hAnsi="Palatino Linotype" w:cs="TimesNewRomanPSMT"/>
        </w:rPr>
        <w:tab/>
      </w:r>
      <w:r w:rsidRPr="00263E56">
        <w:rPr>
          <w:rFonts w:ascii="Palatino Linotype" w:hAnsi="Palatino Linotype" w:cs="TimesNewRomanPSMT"/>
        </w:rPr>
        <w:tab/>
      </w:r>
      <w:r w:rsidRPr="00263E56">
        <w:rPr>
          <w:rFonts w:ascii="Palatino Linotype" w:hAnsi="Palatino Linotype" w:cs="TimesNewRomanPSMT"/>
        </w:rPr>
        <w:tab/>
      </w:r>
      <w:r w:rsidRPr="00263E56">
        <w:rPr>
          <w:rFonts w:ascii="Palatino Linotype" w:hAnsi="Palatino Linotype" w:cs="TimesNewRomanPSMT"/>
        </w:rPr>
        <w:tab/>
      </w:r>
      <w:r w:rsidRPr="00263E56">
        <w:rPr>
          <w:rFonts w:ascii="Palatino Linotype" w:hAnsi="Palatino Linotype"/>
          <w:kern w:val="2"/>
          <w:sz w:val="24"/>
          <w:szCs w:val="24"/>
          <w:lang w:eastAsia="hi-IN" w:bidi="hi-IN"/>
        </w:rPr>
        <w:t>(ÖGY)</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Kézi körfűrészgép használata (részei, beállítása, szerszámcseréje)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Kézi gyalugép használata (részei, beállítása, szerszámcseréje)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Dekopír fűrész használata (részei, beállítása, szerszámcseréje)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Lapostipli maró (lamellózó) használata (részei, beállítása, szerszámcseréje)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Excenteres csiszológép használata (részei, beállítása, csiszolópapír cseréje)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Szalag csiszológép használata (részei, beállítása, csiszolószalag cseréje)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Rezgővágó használata (részei, beállítása, szerszámcseréje)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Kézi fúrógép, csavarbehajtó gép használata (részei, szerszám befogása)</w:t>
      </w:r>
    </w:p>
    <w:p w:rsidR="00021499" w:rsidRPr="00263E56" w:rsidRDefault="00021499" w:rsidP="00655921">
      <w:pPr>
        <w:widowControl w:val="0"/>
        <w:shd w:val="clear" w:color="auto" w:fill="C0C0C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Faipari alapgépek biztonságos használata (főbb részeinek megismerése, szerszámcseréje és beállítása) </w:t>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cs="TimesNewRomanPSMT"/>
          <w:highlight w:val="lightGray"/>
        </w:rPr>
        <w:t>(ÖGY)</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asztalos körfűrészgépen végezhető műveletek megismerése (szeletelés, darabolás, aljazás, árkolás, szögbevágás)</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szalagfűrész gépen végezhető műveletek megismerése (szeletelés, darabolás, szögbevágás, ívek és teljes kör kivágása lap, vagy lemeztermékekből)</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 Az egyengető gyalugépen végezhető műveletek megismerése (egyengetés művelete, lap és él derékszögbe illetve szögbe gyalulása)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vastagsági gyalugépen végezhető művelet megismerése (a vastagolás szabályai, lap és akár több él gyalulása)</w:t>
      </w:r>
    </w:p>
    <w:p w:rsidR="00021499" w:rsidRPr="00263E56" w:rsidRDefault="00021499" w:rsidP="00655921">
      <w:pPr>
        <w:widowControl w:val="0"/>
        <w:suppressAutoHyphens/>
        <w:spacing w:after="0" w:line="240" w:lineRule="auto"/>
        <w:ind w:left="900"/>
        <w:rPr>
          <w:rFonts w:ascii="Palatino Linotype" w:hAnsi="Palatino Linotype" w:cs="TimesNewRomanPSMT"/>
          <w:sz w:val="24"/>
          <w:szCs w:val="24"/>
        </w:rPr>
      </w:pPr>
      <w:r w:rsidRPr="00263E56">
        <w:rPr>
          <w:rFonts w:ascii="Palatino Linotype" w:hAnsi="Palatino Linotype"/>
          <w:kern w:val="2"/>
          <w:sz w:val="24"/>
          <w:szCs w:val="24"/>
          <w:lang w:eastAsia="hi-IN" w:bidi="hi-IN"/>
        </w:rPr>
        <w:t>Marási műveletek megismerése (</w:t>
      </w:r>
      <w:r w:rsidRPr="00263E56">
        <w:rPr>
          <w:rFonts w:ascii="Palatino Linotype" w:hAnsi="Palatino Linotype" w:cs="TimesNewRomanPSMT"/>
          <w:sz w:val="24"/>
          <w:szCs w:val="24"/>
        </w:rPr>
        <w:t xml:space="preserve">aljazások, árkolások, csapozások, íves </w:t>
      </w:r>
      <w:r w:rsidRPr="00263E56">
        <w:rPr>
          <w:rFonts w:ascii="Palatino Linotype" w:hAnsi="Palatino Linotype" w:cs="TimesNewRomanPSMT"/>
          <w:sz w:val="24"/>
          <w:szCs w:val="24"/>
        </w:rPr>
        <w:lastRenderedPageBreak/>
        <w:t>alkatrészek marásának technikái, szabályai)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cs="TimesNewRomanPSMT"/>
          <w:sz w:val="24"/>
          <w:szCs w:val="24"/>
        </w:rPr>
        <w:t xml:space="preserve">Marási műveletekhez sablonok, befogó és leszorító szerkezetek készítése </w:t>
      </w:r>
    </w:p>
    <w:p w:rsidR="00021499" w:rsidRPr="00263E56" w:rsidRDefault="00021499" w:rsidP="00655921">
      <w:pPr>
        <w:autoSpaceDE w:val="0"/>
        <w:autoSpaceDN w:val="0"/>
        <w:adjustRightInd w:val="0"/>
        <w:spacing w:after="0" w:line="240" w:lineRule="auto"/>
        <w:ind w:left="900"/>
        <w:rPr>
          <w:rFonts w:ascii="Palatino Linotype" w:hAnsi="Palatino Linotype" w:cs="TimesNewRomanPSMT"/>
          <w:sz w:val="24"/>
          <w:szCs w:val="24"/>
        </w:rPr>
      </w:pPr>
      <w:r w:rsidRPr="00263E56">
        <w:rPr>
          <w:rFonts w:ascii="Palatino Linotype" w:hAnsi="Palatino Linotype"/>
          <w:kern w:val="2"/>
          <w:sz w:val="24"/>
          <w:szCs w:val="24"/>
          <w:lang w:eastAsia="hi-IN" w:bidi="hi-IN"/>
        </w:rPr>
        <w:t>Csiszolási műveletek</w:t>
      </w:r>
      <w:r w:rsidRPr="00263E56">
        <w:rPr>
          <w:rFonts w:ascii="Palatino Linotype" w:hAnsi="Palatino Linotype" w:cs="TimesNewRomanPSMT"/>
          <w:sz w:val="24"/>
          <w:szCs w:val="24"/>
        </w:rPr>
        <w:t xml:space="preserve"> technikái (csiszolási irányok, szabályok megismerése</w:t>
      </w:r>
    </w:p>
    <w:p w:rsidR="00021499" w:rsidRPr="00263E56" w:rsidRDefault="00021499" w:rsidP="00655921">
      <w:pPr>
        <w:autoSpaceDE w:val="0"/>
        <w:autoSpaceDN w:val="0"/>
        <w:adjustRightInd w:val="0"/>
        <w:spacing w:after="0" w:line="240" w:lineRule="auto"/>
        <w:ind w:left="900"/>
        <w:rPr>
          <w:rFonts w:ascii="Palatino Linotype" w:hAnsi="Palatino Linotype" w:cs="TimesNewRomanPSMT"/>
          <w:sz w:val="24"/>
          <w:szCs w:val="24"/>
        </w:rPr>
      </w:pPr>
      <w:r w:rsidRPr="00263E56">
        <w:rPr>
          <w:rFonts w:ascii="Palatino Linotype" w:hAnsi="Palatino Linotype" w:cs="TimesNewRomanPSMT"/>
          <w:sz w:val="24"/>
          <w:szCs w:val="24"/>
        </w:rPr>
        <w:t>A csiszológépek használata a hajóépítésben (a szalagcsiszoló gépek, tárcsás csiszológépek, széles szalagú csiszológépek működése, beállítása, szakszerű használatuk.</w:t>
      </w:r>
    </w:p>
    <w:p w:rsidR="00021499" w:rsidRPr="00263E56" w:rsidRDefault="00021499" w:rsidP="00655921">
      <w:pPr>
        <w:autoSpaceDE w:val="0"/>
        <w:autoSpaceDN w:val="0"/>
        <w:adjustRightInd w:val="0"/>
        <w:spacing w:after="0" w:line="240" w:lineRule="auto"/>
        <w:ind w:left="900"/>
        <w:rPr>
          <w:rFonts w:ascii="Palatino Linotype" w:hAnsi="Palatino Linotype" w:cs="TimesNewRomanPSMT"/>
          <w:sz w:val="24"/>
          <w:szCs w:val="24"/>
          <w:highlight w:val="lightGray"/>
        </w:rPr>
      </w:pPr>
      <w:r w:rsidRPr="00263E56">
        <w:rPr>
          <w:rFonts w:ascii="Palatino Linotype" w:hAnsi="Palatino Linotype" w:cs="TimesNewRomanPSMT"/>
          <w:sz w:val="24"/>
          <w:szCs w:val="24"/>
          <w:highlight w:val="lightGray"/>
        </w:rPr>
        <w:t xml:space="preserve">Por- és forgácselszívó berendezések kezelése, karbantartása </w:t>
      </w:r>
      <w:r w:rsidRPr="00263E56">
        <w:rPr>
          <w:rFonts w:ascii="Palatino Linotype" w:hAnsi="Palatino Linotype" w:cs="TimesNewRomanPSMT"/>
          <w:sz w:val="24"/>
          <w:szCs w:val="24"/>
          <w:highlight w:val="lightGray"/>
        </w:rPr>
        <w:tab/>
      </w:r>
      <w:r w:rsidRPr="00263E56">
        <w:rPr>
          <w:rFonts w:ascii="Palatino Linotype" w:hAnsi="Palatino Linotype" w:cs="TimesNewRomanPSMT"/>
          <w:sz w:val="24"/>
          <w:szCs w:val="24"/>
          <w:highlight w:val="lightGray"/>
        </w:rPr>
        <w:tab/>
      </w:r>
      <w:r w:rsidRPr="00263E56">
        <w:rPr>
          <w:rFonts w:ascii="Palatino Linotype" w:hAnsi="Palatino Linotype" w:cs="TimesNewRomanPSMT"/>
          <w:sz w:val="24"/>
          <w:szCs w:val="24"/>
          <w:highlight w:val="lightGray"/>
        </w:rPr>
        <w:tab/>
      </w:r>
      <w:r w:rsidRPr="00263E56">
        <w:rPr>
          <w:rFonts w:ascii="Palatino Linotype" w:hAnsi="Palatino Linotype" w:cs="TimesNewRomanPSMT"/>
          <w:sz w:val="24"/>
          <w:szCs w:val="24"/>
          <w:highlight w:val="lightGray"/>
        </w:rPr>
        <w:tab/>
      </w:r>
      <w:r w:rsidRPr="00263E56">
        <w:rPr>
          <w:rFonts w:ascii="Palatino Linotype" w:hAnsi="Palatino Linotype" w:cs="TimesNewRomanPSMT"/>
          <w:sz w:val="24"/>
          <w:szCs w:val="24"/>
          <w:highlight w:val="lightGray"/>
        </w:rPr>
        <w:tab/>
      </w:r>
      <w:r w:rsidRPr="00263E56">
        <w:rPr>
          <w:rFonts w:ascii="Palatino Linotype" w:hAnsi="Palatino Linotype" w:cs="TimesNewRomanPSMT"/>
          <w:sz w:val="24"/>
          <w:szCs w:val="24"/>
          <w:highlight w:val="lightGray"/>
        </w:rPr>
        <w:tab/>
      </w:r>
      <w:r w:rsidRPr="00263E56">
        <w:rPr>
          <w:rFonts w:ascii="Palatino Linotype" w:hAnsi="Palatino Linotype" w:cs="TimesNewRomanPSMT"/>
          <w:sz w:val="24"/>
          <w:szCs w:val="24"/>
          <w:highlight w:val="lightGray"/>
        </w:rPr>
        <w:tab/>
      </w:r>
      <w:r w:rsidRPr="00263E56">
        <w:rPr>
          <w:rFonts w:ascii="Palatino Linotype" w:hAnsi="Palatino Linotype" w:cs="TimesNewRomanPSMT"/>
          <w:sz w:val="24"/>
          <w:szCs w:val="24"/>
          <w:highlight w:val="lightGray"/>
        </w:rPr>
        <w:tab/>
      </w:r>
      <w:r w:rsidRPr="00263E56">
        <w:rPr>
          <w:rFonts w:ascii="Palatino Linotype" w:hAnsi="Palatino Linotype" w:cs="TimesNewRomanPSMT"/>
          <w:sz w:val="24"/>
          <w:szCs w:val="24"/>
          <w:highlight w:val="lightGray"/>
        </w:rPr>
        <w:tab/>
      </w:r>
      <w:r w:rsidRPr="00263E56">
        <w:rPr>
          <w:rFonts w:ascii="Palatino Linotype" w:hAnsi="Palatino Linotype" w:cs="TimesNewRomanPSMT"/>
          <w:sz w:val="24"/>
          <w:szCs w:val="24"/>
          <w:highlight w:val="lightGray"/>
        </w:rPr>
        <w:tab/>
      </w:r>
      <w:r w:rsidRPr="00263E56">
        <w:rPr>
          <w:rFonts w:ascii="Palatino Linotype" w:hAnsi="Palatino Linotype" w:cs="TimesNewRomanPSMT"/>
          <w:sz w:val="24"/>
          <w:szCs w:val="24"/>
          <w:highlight w:val="lightGray"/>
        </w:rPr>
        <w:tab/>
      </w:r>
      <w:r w:rsidRPr="00263E56">
        <w:rPr>
          <w:rFonts w:ascii="Palatino Linotype" w:hAnsi="Palatino Linotype" w:cs="TimesNewRomanPSMT"/>
          <w:sz w:val="24"/>
          <w:szCs w:val="24"/>
          <w:highlight w:val="lightGray"/>
        </w:rPr>
        <w:tab/>
        <w:t>(ÖGY)</w:t>
      </w:r>
    </w:p>
    <w:p w:rsidR="00021499" w:rsidRPr="00263E56" w:rsidRDefault="00021499" w:rsidP="00655921">
      <w:pPr>
        <w:widowControl w:val="0"/>
        <w:suppressAutoHyphens/>
        <w:spacing w:after="0" w:line="240" w:lineRule="auto"/>
        <w:ind w:firstLine="708"/>
        <w:rPr>
          <w:rFonts w:ascii="Palatino Linotype" w:hAnsi="Palatino Linotype"/>
          <w:kern w:val="2"/>
          <w:sz w:val="24"/>
          <w:szCs w:val="24"/>
          <w:lang w:eastAsia="hi-IN" w:bidi="hi-IN"/>
        </w:rPr>
      </w:pPr>
    </w:p>
    <w:p w:rsidR="00021499" w:rsidRPr="00263E56" w:rsidRDefault="00021499" w:rsidP="00234AC5">
      <w:pPr>
        <w:widowControl w:val="0"/>
        <w:suppressAutoHyphens/>
        <w:spacing w:after="0" w:line="240" w:lineRule="auto"/>
        <w:ind w:left="708" w:firstLine="285"/>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8</w:t>
      </w:r>
      <w:r w:rsidRPr="00263E56">
        <w:rPr>
          <w:rFonts w:ascii="Palatino Linotype" w:hAnsi="Palatino Linotype"/>
          <w:b/>
          <w:kern w:val="2"/>
          <w:sz w:val="24"/>
          <w:szCs w:val="24"/>
          <w:lang w:eastAsia="hi-IN" w:bidi="hi-IN"/>
        </w:rPr>
        <w:t xml:space="preserve">.3.3. </w:t>
      </w:r>
      <w:r w:rsidRPr="00263E56">
        <w:rPr>
          <w:rFonts w:ascii="Palatino Linotype" w:hAnsi="Palatino Linotype" w:cs="Arial"/>
          <w:b/>
          <w:sz w:val="24"/>
          <w:szCs w:val="24"/>
          <w:lang w:eastAsia="hu-HU"/>
        </w:rPr>
        <w:t>Hajótest alkatrészeinek készítési gyakorlata</w:t>
      </w:r>
      <w:r w:rsidRPr="00263E56">
        <w:rPr>
          <w:rFonts w:ascii="Palatino Linotype" w:hAnsi="Palatino Linotype" w:cs="Arial"/>
          <w:b/>
          <w:sz w:val="24"/>
          <w:szCs w:val="24"/>
          <w:lang w:eastAsia="hu-HU"/>
        </w:rPr>
        <w:tab/>
      </w:r>
      <w:r w:rsidRPr="00263E56">
        <w:rPr>
          <w:rFonts w:ascii="Palatino Linotype" w:hAnsi="Palatino Linotype" w:cs="Arial"/>
          <w:b/>
          <w:i/>
          <w:sz w:val="24"/>
          <w:szCs w:val="24"/>
          <w:lang w:eastAsia="hu-HU"/>
        </w:rPr>
        <w:t>126</w:t>
      </w:r>
      <w:r w:rsidRPr="00263E56">
        <w:rPr>
          <w:rFonts w:ascii="Palatino Linotype" w:hAnsi="Palatino Linotype"/>
          <w:b/>
          <w:kern w:val="2"/>
          <w:sz w:val="24"/>
          <w:szCs w:val="24"/>
          <w:lang w:eastAsia="hi-IN" w:bidi="hi-IN"/>
        </w:rPr>
        <w:t xml:space="preserve"> </w:t>
      </w:r>
      <w:r w:rsidRPr="00263E56">
        <w:rPr>
          <w:rFonts w:ascii="Palatino Linotype" w:hAnsi="Palatino Linotype"/>
          <w:b/>
          <w:i/>
          <w:kern w:val="2"/>
          <w:sz w:val="24"/>
          <w:szCs w:val="24"/>
          <w:lang w:eastAsia="hi-IN" w:bidi="hi-IN"/>
        </w:rPr>
        <w:t>óra/ 133 óra</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p>
    <w:p w:rsidR="00021499" w:rsidRPr="00263E56" w:rsidRDefault="00021499" w:rsidP="00655921">
      <w:pPr>
        <w:widowControl w:val="0"/>
        <w:shd w:val="clear" w:color="auto" w:fill="FFFFFF"/>
        <w:suppressAutoHyphens/>
        <w:spacing w:after="0" w:line="240" w:lineRule="auto"/>
        <w:ind w:left="900"/>
        <w:rPr>
          <w:rFonts w:ascii="Palatino Linotype" w:hAnsi="Palatino Linotype"/>
          <w:b/>
          <w:sz w:val="24"/>
          <w:szCs w:val="24"/>
        </w:rPr>
      </w:pPr>
      <w:r w:rsidRPr="00263E56">
        <w:rPr>
          <w:rFonts w:ascii="Palatino Linotype" w:hAnsi="Palatino Linotype"/>
          <w:b/>
          <w:sz w:val="24"/>
          <w:szCs w:val="24"/>
        </w:rPr>
        <w:t xml:space="preserve">A hajó alkatrészeinek gyártásához szükséges sablonok állványok készítése </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p>
    <w:p w:rsidR="00021499" w:rsidRPr="00263E56" w:rsidRDefault="00021499" w:rsidP="00655921">
      <w:pPr>
        <w:widowControl w:val="0"/>
        <w:shd w:val="clear" w:color="auto" w:fill="C0C0C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hajó alkatrészeinek gyártásához szükséges sablonok állványok készítése</w:t>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t>(ÖGY)</w:t>
      </w:r>
    </w:p>
    <w:p w:rsidR="00021499" w:rsidRPr="00263E56" w:rsidRDefault="00021499" w:rsidP="00655921">
      <w:pPr>
        <w:widowControl w:val="0"/>
        <w:shd w:val="clear" w:color="auto" w:fill="FFFFFF"/>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 xml:space="preserve">Az állványok, bakok anyagának kiválasztása, készítése </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Alkatrészek kifűrészelése, keresztmetszeti méretre alakítása</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Kötések elkészítése, szerkezetek összeállítása</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Az alkatrészek gyártásához szükséges sablonok kiszerkesztése, elkészítése</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(gerinc, orrtőke, tükör, bordák stb. sablonjai)</w:t>
      </w:r>
    </w:p>
    <w:p w:rsidR="00021499" w:rsidRPr="00263E56" w:rsidRDefault="00021499" w:rsidP="00655921">
      <w:pPr>
        <w:widowControl w:val="0"/>
        <w:suppressAutoHyphens/>
        <w:spacing w:after="0" w:line="240" w:lineRule="auto"/>
        <w:ind w:left="900"/>
        <w:rPr>
          <w:rFonts w:ascii="Palatino Linotype" w:hAnsi="Palatino Linotype"/>
          <w:sz w:val="24"/>
          <w:szCs w:val="24"/>
        </w:rPr>
      </w:pPr>
    </w:p>
    <w:p w:rsidR="00021499" w:rsidRPr="00263E56" w:rsidRDefault="00021499" w:rsidP="00655921">
      <w:pPr>
        <w:widowControl w:val="0"/>
        <w:suppressAutoHyphens/>
        <w:spacing w:after="0" w:line="240" w:lineRule="auto"/>
        <w:ind w:left="900"/>
        <w:rPr>
          <w:rFonts w:ascii="Palatino Linotype" w:hAnsi="Palatino Linotype"/>
          <w:b/>
          <w:sz w:val="24"/>
          <w:szCs w:val="24"/>
        </w:rPr>
      </w:pPr>
      <w:r w:rsidRPr="00263E56">
        <w:rPr>
          <w:rFonts w:ascii="Palatino Linotype" w:hAnsi="Palatino Linotype"/>
          <w:b/>
          <w:sz w:val="24"/>
          <w:szCs w:val="24"/>
        </w:rPr>
        <w:t>A hajótest fő alkatrészeinek készítési gyakorlata</w:t>
      </w:r>
      <w:r w:rsidRPr="00263E56">
        <w:rPr>
          <w:rFonts w:ascii="Palatino Linotype" w:hAnsi="Palatino Linotype"/>
          <w:b/>
          <w:sz w:val="24"/>
          <w:szCs w:val="24"/>
        </w:rPr>
        <w:tab/>
      </w:r>
    </w:p>
    <w:p w:rsidR="00021499" w:rsidRPr="00263E56" w:rsidRDefault="00021499" w:rsidP="00655921">
      <w:pPr>
        <w:widowControl w:val="0"/>
        <w:shd w:val="clear" w:color="auto" w:fill="C0C0C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hajótest fő alkatrészeinek készítési gyakorlata</w:t>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t>(ÖGY)</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váz anyagának kiválasztása, kiszerkesztése, görbe vonalak kirajzolása</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vázszerkezet elemeinek méretre munkálása</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Gerincek főbb jellemzőinek, méreteinek kiszerkesztése, méretre alakítása, aljazása (lapos és gerendagerinc készítése)</w:t>
      </w:r>
    </w:p>
    <w:p w:rsidR="00021499" w:rsidRPr="00263E56" w:rsidRDefault="00021499" w:rsidP="00655921">
      <w:pPr>
        <w:autoSpaceDE w:val="0"/>
        <w:autoSpaceDN w:val="0"/>
        <w:adjustRightInd w:val="0"/>
        <w:spacing w:after="0" w:line="240" w:lineRule="auto"/>
        <w:ind w:left="900"/>
        <w:rPr>
          <w:rFonts w:ascii="Palatino Linotype" w:hAnsi="Palatino Linotype"/>
          <w:sz w:val="24"/>
          <w:szCs w:val="24"/>
        </w:rPr>
      </w:pPr>
      <w:r w:rsidRPr="00263E56">
        <w:rPr>
          <w:rFonts w:ascii="Palatino Linotype" w:hAnsi="Palatino Linotype"/>
          <w:sz w:val="24"/>
          <w:szCs w:val="24"/>
        </w:rPr>
        <w:t>Az orrtőke főbb darabjainak kiszerkesztése (jellemző méreteinek kialakítása fűrészeléssel, gyalulással, marással, véséssel)</w:t>
      </w:r>
    </w:p>
    <w:p w:rsidR="00021499" w:rsidRPr="00263E56" w:rsidRDefault="00021499" w:rsidP="00655921">
      <w:pPr>
        <w:autoSpaceDE w:val="0"/>
        <w:autoSpaceDN w:val="0"/>
        <w:adjustRightInd w:val="0"/>
        <w:spacing w:after="0" w:line="240" w:lineRule="auto"/>
        <w:ind w:left="900"/>
        <w:rPr>
          <w:rFonts w:ascii="Palatino Linotype" w:hAnsi="Palatino Linotype"/>
          <w:sz w:val="24"/>
          <w:szCs w:val="24"/>
        </w:rPr>
      </w:pPr>
      <w:r w:rsidRPr="00263E56">
        <w:rPr>
          <w:rFonts w:ascii="Palatino Linotype" w:hAnsi="Palatino Linotype"/>
          <w:sz w:val="24"/>
          <w:szCs w:val="24"/>
        </w:rPr>
        <w:t>Az orrtőke végleges kialakítása, elemeinek összeépítésével</w:t>
      </w:r>
    </w:p>
    <w:p w:rsidR="00021499" w:rsidRPr="00263E56" w:rsidRDefault="00021499" w:rsidP="00655921">
      <w:pPr>
        <w:autoSpaceDE w:val="0"/>
        <w:autoSpaceDN w:val="0"/>
        <w:adjustRightInd w:val="0"/>
        <w:spacing w:after="0" w:line="240" w:lineRule="auto"/>
        <w:ind w:left="900"/>
        <w:rPr>
          <w:rFonts w:ascii="Palatino Linotype" w:hAnsi="Palatino Linotype"/>
          <w:sz w:val="24"/>
          <w:szCs w:val="24"/>
        </w:rPr>
      </w:pPr>
      <w:r w:rsidRPr="00263E56">
        <w:rPr>
          <w:rFonts w:ascii="Palatino Linotype" w:hAnsi="Palatino Linotype"/>
          <w:sz w:val="24"/>
          <w:szCs w:val="24"/>
        </w:rPr>
        <w:t>Fartükör készítésének gyakorlata (anyagok kiválasztása, méretre alakítása, szélesbítő toldások készítése, merevítések készítése)</w:t>
      </w:r>
    </w:p>
    <w:p w:rsidR="00021499" w:rsidRPr="00263E56" w:rsidRDefault="00021499" w:rsidP="00655921">
      <w:pPr>
        <w:autoSpaceDE w:val="0"/>
        <w:autoSpaceDN w:val="0"/>
        <w:adjustRightInd w:val="0"/>
        <w:spacing w:after="0" w:line="240" w:lineRule="auto"/>
        <w:ind w:left="900"/>
        <w:rPr>
          <w:rFonts w:ascii="Palatino Linotype" w:hAnsi="Palatino Linotype"/>
          <w:sz w:val="24"/>
          <w:szCs w:val="24"/>
        </w:rPr>
      </w:pPr>
      <w:r w:rsidRPr="00263E56">
        <w:rPr>
          <w:rFonts w:ascii="Palatino Linotype" w:hAnsi="Palatino Linotype"/>
          <w:sz w:val="24"/>
          <w:szCs w:val="24"/>
        </w:rPr>
        <w:t xml:space="preserve">Fartükör végleges kialakítása, könyök elkészítése </w:t>
      </w:r>
    </w:p>
    <w:p w:rsidR="00021499" w:rsidRPr="00263E56" w:rsidRDefault="00021499" w:rsidP="00655921">
      <w:pPr>
        <w:autoSpaceDE w:val="0"/>
        <w:autoSpaceDN w:val="0"/>
        <w:adjustRightInd w:val="0"/>
        <w:spacing w:after="0" w:line="240" w:lineRule="auto"/>
        <w:ind w:left="900"/>
        <w:rPr>
          <w:rFonts w:ascii="Palatino Linotype" w:hAnsi="Palatino Linotype"/>
          <w:sz w:val="24"/>
          <w:szCs w:val="24"/>
        </w:rPr>
      </w:pPr>
    </w:p>
    <w:p w:rsidR="00021499" w:rsidRPr="00263E56" w:rsidRDefault="00021499" w:rsidP="00655921">
      <w:pPr>
        <w:autoSpaceDE w:val="0"/>
        <w:autoSpaceDN w:val="0"/>
        <w:adjustRightInd w:val="0"/>
        <w:spacing w:after="0" w:line="240" w:lineRule="auto"/>
        <w:ind w:left="900"/>
        <w:rPr>
          <w:rFonts w:ascii="Palatino Linotype" w:hAnsi="Palatino Linotype"/>
          <w:b/>
          <w:sz w:val="24"/>
          <w:szCs w:val="24"/>
        </w:rPr>
      </w:pPr>
      <w:r w:rsidRPr="00263E56">
        <w:rPr>
          <w:rFonts w:ascii="Palatino Linotype" w:hAnsi="Palatino Linotype"/>
          <w:b/>
          <w:sz w:val="24"/>
          <w:szCs w:val="24"/>
        </w:rPr>
        <w:t>A hajótest bordáinak készítése</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p>
    <w:p w:rsidR="00021499" w:rsidRPr="00263E56" w:rsidRDefault="00021499" w:rsidP="00655921">
      <w:pPr>
        <w:shd w:val="clear" w:color="auto" w:fill="C0C0C0"/>
        <w:autoSpaceDE w:val="0"/>
        <w:autoSpaceDN w:val="0"/>
        <w:adjustRightInd w:val="0"/>
        <w:spacing w:after="0" w:line="240" w:lineRule="auto"/>
        <w:ind w:left="900"/>
        <w:rPr>
          <w:rFonts w:ascii="Palatino Linotype" w:hAnsi="Palatino Linotype"/>
          <w:b/>
          <w:sz w:val="24"/>
          <w:szCs w:val="24"/>
        </w:rPr>
      </w:pPr>
      <w:r w:rsidRPr="00263E56">
        <w:rPr>
          <w:rFonts w:ascii="Palatino Linotype" w:hAnsi="Palatino Linotype"/>
          <w:sz w:val="24"/>
          <w:szCs w:val="24"/>
        </w:rPr>
        <w:t>A hajótest bordáinak készítése</w:t>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t>(ÖGY)</w:t>
      </w:r>
    </w:p>
    <w:p w:rsidR="00021499" w:rsidRPr="00263E56" w:rsidRDefault="00021499" w:rsidP="00655921">
      <w:pPr>
        <w:autoSpaceDE w:val="0"/>
        <w:autoSpaceDN w:val="0"/>
        <w:adjustRightInd w:val="0"/>
        <w:spacing w:after="0" w:line="240" w:lineRule="auto"/>
        <w:ind w:left="900"/>
        <w:rPr>
          <w:rFonts w:ascii="Palatino Linotype" w:hAnsi="Palatino Linotype"/>
          <w:sz w:val="24"/>
          <w:szCs w:val="24"/>
        </w:rPr>
      </w:pPr>
      <w:r w:rsidRPr="00263E56">
        <w:rPr>
          <w:rFonts w:ascii="Palatino Linotype" w:hAnsi="Palatino Linotype"/>
          <w:sz w:val="24"/>
          <w:szCs w:val="24"/>
        </w:rPr>
        <w:t>Bordák kiszerkesztése, készítése (alkatrészek anyagának kiválasztása, kifűrészelése, keresztmetszetének méretre alakítása gyalulással)</w:t>
      </w:r>
    </w:p>
    <w:p w:rsidR="00021499" w:rsidRPr="00263E56" w:rsidRDefault="00021499" w:rsidP="00655921">
      <w:pPr>
        <w:autoSpaceDE w:val="0"/>
        <w:autoSpaceDN w:val="0"/>
        <w:adjustRightInd w:val="0"/>
        <w:spacing w:after="0" w:line="240" w:lineRule="auto"/>
        <w:ind w:left="900"/>
        <w:rPr>
          <w:rFonts w:ascii="Palatino Linotype" w:hAnsi="Palatino Linotype"/>
          <w:sz w:val="24"/>
          <w:szCs w:val="24"/>
        </w:rPr>
      </w:pPr>
      <w:r w:rsidRPr="00263E56">
        <w:rPr>
          <w:rFonts w:ascii="Palatino Linotype" w:hAnsi="Palatino Linotype"/>
          <w:sz w:val="24"/>
          <w:szCs w:val="24"/>
        </w:rPr>
        <w:t>Borda rézsű meghatározása, elkészítése</w:t>
      </w:r>
    </w:p>
    <w:p w:rsidR="00021499" w:rsidRPr="00263E56" w:rsidRDefault="00021499" w:rsidP="00655921">
      <w:pPr>
        <w:shd w:val="clear" w:color="auto" w:fill="FFFFFF"/>
        <w:autoSpaceDE w:val="0"/>
        <w:autoSpaceDN w:val="0"/>
        <w:adjustRightInd w:val="0"/>
        <w:spacing w:after="0" w:line="240" w:lineRule="auto"/>
        <w:ind w:left="900"/>
        <w:rPr>
          <w:rFonts w:ascii="Palatino Linotype" w:hAnsi="Palatino Linotype"/>
          <w:sz w:val="24"/>
          <w:szCs w:val="24"/>
        </w:rPr>
      </w:pPr>
      <w:r w:rsidRPr="00263E56">
        <w:rPr>
          <w:rFonts w:ascii="Palatino Linotype" w:hAnsi="Palatino Linotype"/>
          <w:sz w:val="24"/>
          <w:szCs w:val="24"/>
          <w:shd w:val="clear" w:color="auto" w:fill="FFFFFF"/>
        </w:rPr>
        <w:t>Különböző bordák készítésének technikái, (sarkos bordák, kerek bordák</w:t>
      </w:r>
      <w:r w:rsidRPr="00263E56">
        <w:rPr>
          <w:rFonts w:ascii="Palatino Linotype" w:hAnsi="Palatino Linotype"/>
          <w:sz w:val="24"/>
          <w:szCs w:val="24"/>
        </w:rPr>
        <w:t>)</w:t>
      </w:r>
    </w:p>
    <w:p w:rsidR="00021499" w:rsidRPr="00263E56" w:rsidRDefault="00021499" w:rsidP="00655921">
      <w:pPr>
        <w:autoSpaceDE w:val="0"/>
        <w:autoSpaceDN w:val="0"/>
        <w:adjustRightInd w:val="0"/>
        <w:spacing w:after="0" w:line="240" w:lineRule="auto"/>
        <w:ind w:left="900"/>
        <w:rPr>
          <w:rFonts w:ascii="Palatino Linotype" w:hAnsi="Palatino Linotype"/>
          <w:sz w:val="24"/>
          <w:szCs w:val="24"/>
        </w:rPr>
      </w:pPr>
      <w:r w:rsidRPr="00263E56">
        <w:rPr>
          <w:rFonts w:ascii="Palatino Linotype" w:hAnsi="Palatino Linotype"/>
          <w:sz w:val="24"/>
          <w:szCs w:val="24"/>
        </w:rPr>
        <w:t>Hajlított bordák készítése (hajlítással, rétegragasztással)</w:t>
      </w:r>
    </w:p>
    <w:p w:rsidR="00021499" w:rsidRPr="00263E56" w:rsidRDefault="00021499" w:rsidP="00655921">
      <w:pPr>
        <w:autoSpaceDE w:val="0"/>
        <w:autoSpaceDN w:val="0"/>
        <w:adjustRightInd w:val="0"/>
        <w:spacing w:after="0" w:line="240" w:lineRule="auto"/>
        <w:ind w:left="900"/>
        <w:rPr>
          <w:rFonts w:ascii="Palatino Linotype" w:hAnsi="Palatino Linotype"/>
          <w:sz w:val="24"/>
          <w:szCs w:val="24"/>
        </w:rPr>
      </w:pPr>
      <w:r w:rsidRPr="00263E56">
        <w:rPr>
          <w:rFonts w:ascii="Palatino Linotype" w:hAnsi="Palatino Linotype"/>
          <w:sz w:val="24"/>
          <w:szCs w:val="24"/>
        </w:rPr>
        <w:lastRenderedPageBreak/>
        <w:t>Hossz és keresztbordák, padló fenékmerevítők készítése (alkatrészek anyagának kiválasztása, kifűrészelése, keresztmetszetének kimunkálása)</w:t>
      </w:r>
    </w:p>
    <w:p w:rsidR="00021499" w:rsidRPr="00263E56" w:rsidRDefault="00021499" w:rsidP="00655921">
      <w:pPr>
        <w:autoSpaceDE w:val="0"/>
        <w:autoSpaceDN w:val="0"/>
        <w:adjustRightInd w:val="0"/>
        <w:spacing w:after="0" w:line="240" w:lineRule="auto"/>
        <w:ind w:left="900"/>
        <w:rPr>
          <w:rFonts w:ascii="Palatino Linotype" w:hAnsi="Palatino Linotype"/>
          <w:sz w:val="24"/>
          <w:szCs w:val="24"/>
        </w:rPr>
      </w:pPr>
      <w:r w:rsidRPr="00263E56">
        <w:rPr>
          <w:rFonts w:ascii="Palatino Linotype" w:hAnsi="Palatino Linotype"/>
          <w:sz w:val="24"/>
          <w:szCs w:val="24"/>
        </w:rPr>
        <w:t>Árboc kiszerkesztése, készítése (alkatrészek anyagának kiválasztása, kifűrészelése, keresztmetszetének méretre alakítása gyalulással, marással, ragasztással)</w:t>
      </w:r>
    </w:p>
    <w:p w:rsidR="00021499" w:rsidRPr="00263E56" w:rsidRDefault="00021499" w:rsidP="00655921">
      <w:pPr>
        <w:autoSpaceDE w:val="0"/>
        <w:autoSpaceDN w:val="0"/>
        <w:adjustRightInd w:val="0"/>
        <w:spacing w:after="0" w:line="240" w:lineRule="auto"/>
        <w:ind w:left="900"/>
        <w:rPr>
          <w:rFonts w:ascii="Palatino Linotype" w:hAnsi="Palatino Linotype"/>
          <w:sz w:val="24"/>
          <w:szCs w:val="24"/>
        </w:rPr>
      </w:pPr>
      <w:r w:rsidRPr="00263E56">
        <w:rPr>
          <w:rFonts w:ascii="Palatino Linotype" w:hAnsi="Palatino Linotype"/>
          <w:sz w:val="24"/>
          <w:szCs w:val="24"/>
        </w:rPr>
        <w:t>Bum kiszerkesztése, készítése (alkatrészek anyagának kiválasztása, kifűrészelése, keresztmetszetének méretre alakítása gyalulással)</w:t>
      </w:r>
    </w:p>
    <w:p w:rsidR="00021499" w:rsidRPr="00263E56" w:rsidRDefault="00021499" w:rsidP="00655921">
      <w:pPr>
        <w:autoSpaceDE w:val="0"/>
        <w:autoSpaceDN w:val="0"/>
        <w:adjustRightInd w:val="0"/>
        <w:spacing w:after="0" w:line="240" w:lineRule="auto"/>
        <w:ind w:firstLine="708"/>
        <w:jc w:val="both"/>
        <w:rPr>
          <w:rFonts w:ascii="Palatino Linotype" w:hAnsi="Palatino Linotype"/>
          <w:sz w:val="24"/>
          <w:szCs w:val="24"/>
        </w:rPr>
      </w:pPr>
    </w:p>
    <w:p w:rsidR="00021499" w:rsidRPr="00263E56" w:rsidRDefault="00021499" w:rsidP="00234AC5">
      <w:pPr>
        <w:widowControl w:val="0"/>
        <w:suppressAutoHyphens/>
        <w:spacing w:after="0" w:line="240" w:lineRule="auto"/>
        <w:ind w:firstLine="851"/>
        <w:rPr>
          <w:rFonts w:ascii="Palatino Linotype" w:hAnsi="Palatino Linotype" w:cs="Arial"/>
          <w:b/>
          <w:sz w:val="24"/>
          <w:szCs w:val="24"/>
          <w:lang w:eastAsia="hu-HU"/>
        </w:rPr>
      </w:pPr>
      <w:r>
        <w:rPr>
          <w:rFonts w:ascii="Palatino Linotype" w:hAnsi="Palatino Linotype"/>
          <w:b/>
          <w:kern w:val="2"/>
          <w:sz w:val="24"/>
          <w:szCs w:val="24"/>
          <w:lang w:eastAsia="hi-IN" w:bidi="hi-IN"/>
        </w:rPr>
        <w:t>8</w:t>
      </w:r>
      <w:r w:rsidRPr="00263E56">
        <w:rPr>
          <w:rFonts w:ascii="Palatino Linotype" w:hAnsi="Palatino Linotype"/>
          <w:b/>
          <w:kern w:val="2"/>
          <w:sz w:val="24"/>
          <w:szCs w:val="24"/>
          <w:lang w:eastAsia="hi-IN" w:bidi="hi-IN"/>
        </w:rPr>
        <w:t xml:space="preserve">.3.4. </w:t>
      </w:r>
      <w:r w:rsidRPr="00263E56">
        <w:rPr>
          <w:rFonts w:ascii="Palatino Linotype" w:hAnsi="Palatino Linotype" w:cs="Arial"/>
          <w:b/>
          <w:sz w:val="24"/>
          <w:szCs w:val="24"/>
          <w:lang w:eastAsia="hu-HU"/>
        </w:rPr>
        <w:t>Fahajó építés gyakorlata</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t xml:space="preserve"> </w:t>
      </w:r>
      <w:r w:rsidRPr="00263E56">
        <w:rPr>
          <w:rFonts w:ascii="Palatino Linotype" w:hAnsi="Palatino Linotype"/>
          <w:b/>
          <w:i/>
          <w:kern w:val="2"/>
          <w:sz w:val="24"/>
          <w:szCs w:val="24"/>
          <w:lang w:eastAsia="hi-IN" w:bidi="hi-IN"/>
        </w:rPr>
        <w:t>126 óra/ 133 óra</w:t>
      </w:r>
    </w:p>
    <w:p w:rsidR="00021499" w:rsidRPr="00263E56" w:rsidRDefault="00021499" w:rsidP="00655921">
      <w:pPr>
        <w:widowControl w:val="0"/>
        <w:suppressAutoHyphens/>
        <w:spacing w:after="0" w:line="240" w:lineRule="auto"/>
        <w:ind w:left="900"/>
        <w:rPr>
          <w:rFonts w:ascii="Palatino Linotype" w:hAnsi="Palatino Linotype"/>
          <w:b/>
          <w:sz w:val="24"/>
          <w:szCs w:val="24"/>
        </w:rPr>
      </w:pPr>
      <w:r w:rsidRPr="00263E56">
        <w:rPr>
          <w:rFonts w:ascii="Palatino Linotype" w:hAnsi="Palatino Linotype"/>
          <w:b/>
          <w:sz w:val="24"/>
          <w:szCs w:val="24"/>
        </w:rPr>
        <w:t>Építőállvány készítése</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p>
    <w:p w:rsidR="00021499" w:rsidRPr="00263E56" w:rsidRDefault="00021499" w:rsidP="00655921">
      <w:pPr>
        <w:widowControl w:val="0"/>
        <w:shd w:val="clear" w:color="auto" w:fill="C0C0C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Építőállvány kiszerkesztése, összeépítése, felállítása, méreteinek ellenőrzése</w:t>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t xml:space="preserve"> (ÖGY)</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Építőállvány, építőbordák alapanyagainak kiválasztása</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Az építőállvány, építőbordák alkatrészeinek elkészítése</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Építőállvány, építő gerenda felállítása, méretének, helyzetének ellenőrzése (vízszintes, függőleges síkok, merőleges helyzetek beállítása)</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Építőbordák helyzetének pontos megjelölése, elhelyezése, méretek ellenőrzése</w:t>
      </w:r>
    </w:p>
    <w:p w:rsidR="00021499" w:rsidRPr="00263E56" w:rsidRDefault="00021499" w:rsidP="00655921">
      <w:pPr>
        <w:widowControl w:val="0"/>
        <w:suppressAutoHyphens/>
        <w:spacing w:after="0" w:line="240" w:lineRule="auto"/>
        <w:ind w:left="192" w:firstLine="708"/>
        <w:rPr>
          <w:rFonts w:ascii="Palatino Linotype" w:hAnsi="Palatino Linotype"/>
          <w:sz w:val="24"/>
          <w:szCs w:val="24"/>
        </w:rPr>
      </w:pPr>
    </w:p>
    <w:p w:rsidR="00021499" w:rsidRPr="00263E56" w:rsidRDefault="00021499" w:rsidP="00655921">
      <w:pPr>
        <w:widowControl w:val="0"/>
        <w:suppressAutoHyphens/>
        <w:spacing w:after="0" w:line="240" w:lineRule="auto"/>
        <w:ind w:left="192" w:firstLine="708"/>
        <w:rPr>
          <w:rFonts w:ascii="Palatino Linotype" w:hAnsi="Palatino Linotype"/>
          <w:b/>
          <w:i/>
          <w:sz w:val="24"/>
          <w:szCs w:val="24"/>
        </w:rPr>
      </w:pPr>
      <w:r w:rsidRPr="00263E56">
        <w:rPr>
          <w:rFonts w:ascii="Palatino Linotype" w:hAnsi="Palatino Linotype"/>
          <w:b/>
          <w:sz w:val="24"/>
          <w:szCs w:val="24"/>
        </w:rPr>
        <w:t>A hajó fő alkatrészeinek összeépítése</w:t>
      </w:r>
      <w:r w:rsidRPr="00263E56">
        <w:rPr>
          <w:rFonts w:ascii="Palatino Linotype" w:hAnsi="Palatino Linotype"/>
          <w:b/>
          <w:sz w:val="24"/>
          <w:szCs w:val="24"/>
        </w:rPr>
        <w:tab/>
      </w:r>
      <w:r w:rsidRPr="00263E56">
        <w:rPr>
          <w:rFonts w:ascii="Palatino Linotype" w:hAnsi="Palatino Linotype"/>
          <w:b/>
          <w:sz w:val="24"/>
          <w:szCs w:val="24"/>
        </w:rPr>
        <w:tab/>
      </w:r>
    </w:p>
    <w:p w:rsidR="00021499" w:rsidRPr="00263E56" w:rsidRDefault="00021499" w:rsidP="00655921">
      <w:pPr>
        <w:widowControl w:val="0"/>
        <w:shd w:val="clear" w:color="auto" w:fill="C0C0C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hajó fő alkatrészeinek összeépítése</w:t>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t>(ÖGY)</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Az építőállvány középvonalához képest az egyes bordák beállítása</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gerinc elhelyezése, rögzítése</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Az orrtőke, tükör elhelyezése, rögzítése</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Hosszmerevítők beerősítése a borda kivágásaiba</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könyökök, merevítések, sarokléc elhelyezése</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hajó vázszerkezetének készre építése, méreteinek és az egyes alkatrészek helyzetének ellenőrzése az esetleges eltérések korrigálása</w:t>
      </w:r>
    </w:p>
    <w:p w:rsidR="00021499" w:rsidRPr="00263E56" w:rsidRDefault="00021499" w:rsidP="00655921">
      <w:pPr>
        <w:widowControl w:val="0"/>
        <w:suppressAutoHyphens/>
        <w:spacing w:after="0" w:line="240" w:lineRule="auto"/>
        <w:ind w:left="192" w:firstLine="708"/>
        <w:rPr>
          <w:rFonts w:ascii="Palatino Linotype" w:hAnsi="Palatino Linotype"/>
          <w:b/>
          <w:sz w:val="24"/>
          <w:szCs w:val="24"/>
        </w:rPr>
      </w:pPr>
    </w:p>
    <w:p w:rsidR="00021499" w:rsidRPr="00263E56" w:rsidRDefault="00021499" w:rsidP="00655921">
      <w:pPr>
        <w:widowControl w:val="0"/>
        <w:suppressAutoHyphens/>
        <w:spacing w:after="0" w:line="240" w:lineRule="auto"/>
        <w:ind w:left="192" w:firstLine="708"/>
        <w:rPr>
          <w:rFonts w:ascii="Palatino Linotype" w:hAnsi="Palatino Linotype"/>
          <w:b/>
          <w:sz w:val="24"/>
          <w:szCs w:val="24"/>
        </w:rPr>
      </w:pPr>
      <w:r w:rsidRPr="00263E56">
        <w:rPr>
          <w:rFonts w:ascii="Palatino Linotype" w:hAnsi="Palatino Linotype"/>
          <w:b/>
          <w:sz w:val="24"/>
          <w:szCs w:val="24"/>
        </w:rPr>
        <w:t xml:space="preserve"> A hajó palánkozása</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p>
    <w:p w:rsidR="00021499" w:rsidRPr="00263E56" w:rsidRDefault="00021499" w:rsidP="00655921">
      <w:pPr>
        <w:widowControl w:val="0"/>
        <w:shd w:val="clear" w:color="auto" w:fill="C0C0C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különféle palánkozási módok készítésének technikái, gyakorlata  (ÖGY)</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Palánk alapanyagának kiválasztása (fafajta, minőség, szálszerkezet alapján)</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palánk keresztmetszeti méretének kialakítása fűrészeléssel, gyalulással</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hosszbordás hajó palánkozásának műveleti sorrendje, szabályai</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 xml:space="preserve">A palánkok íves élének kirajzolása, kivágása </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palánk hajlítása, rögzítése a bordákra</w:t>
      </w:r>
    </w:p>
    <w:p w:rsidR="00021499" w:rsidRPr="00263E56" w:rsidRDefault="00021499" w:rsidP="00655921">
      <w:pPr>
        <w:widowControl w:val="0"/>
        <w:suppressAutoHyphens/>
        <w:spacing w:after="0" w:line="240" w:lineRule="auto"/>
        <w:ind w:left="902"/>
        <w:rPr>
          <w:rFonts w:ascii="Palatino Linotype" w:hAnsi="Palatino Linotype"/>
          <w:sz w:val="24"/>
          <w:szCs w:val="24"/>
        </w:rPr>
      </w:pPr>
      <w:r w:rsidRPr="00263E56">
        <w:rPr>
          <w:rFonts w:ascii="Palatino Linotype" w:hAnsi="Palatino Linotype"/>
          <w:sz w:val="24"/>
          <w:szCs w:val="24"/>
        </w:rPr>
        <w:t>A palánk és a sarokléc találkozásának kialakítása</w:t>
      </w:r>
    </w:p>
    <w:p w:rsidR="00021499" w:rsidRPr="00263E56" w:rsidRDefault="00021499" w:rsidP="00655921">
      <w:pPr>
        <w:widowControl w:val="0"/>
        <w:suppressAutoHyphens/>
        <w:spacing w:after="0" w:line="240" w:lineRule="auto"/>
        <w:ind w:left="902"/>
        <w:rPr>
          <w:rFonts w:ascii="Palatino Linotype" w:hAnsi="Palatino Linotype"/>
          <w:sz w:val="24"/>
          <w:szCs w:val="24"/>
        </w:rPr>
      </w:pPr>
      <w:r w:rsidRPr="00263E56">
        <w:rPr>
          <w:rFonts w:ascii="Palatino Linotype" w:hAnsi="Palatino Linotype"/>
          <w:sz w:val="24"/>
          <w:szCs w:val="24"/>
        </w:rPr>
        <w:t>A klinker palánkozás műveleti sorrendje, szabályai</w:t>
      </w:r>
    </w:p>
    <w:p w:rsidR="00021499" w:rsidRPr="00263E56" w:rsidRDefault="00021499" w:rsidP="00655921">
      <w:pPr>
        <w:widowControl w:val="0"/>
        <w:suppressAutoHyphens/>
        <w:spacing w:after="0" w:line="240" w:lineRule="auto"/>
        <w:ind w:left="902"/>
        <w:rPr>
          <w:rFonts w:ascii="Palatino Linotype" w:hAnsi="Palatino Linotype"/>
          <w:sz w:val="24"/>
          <w:szCs w:val="24"/>
        </w:rPr>
      </w:pPr>
      <w:r w:rsidRPr="00263E56">
        <w:rPr>
          <w:rFonts w:ascii="Palatino Linotype" w:hAnsi="Palatino Linotype"/>
          <w:sz w:val="24"/>
          <w:szCs w:val="24"/>
        </w:rPr>
        <w:t xml:space="preserve">A palánkok íves élének kirajzolása kimunkálása </w:t>
      </w:r>
    </w:p>
    <w:p w:rsidR="00021499" w:rsidRPr="00263E56" w:rsidRDefault="00021499" w:rsidP="00655921">
      <w:pPr>
        <w:widowControl w:val="0"/>
        <w:suppressAutoHyphens/>
        <w:spacing w:after="0" w:line="240" w:lineRule="auto"/>
        <w:ind w:left="902"/>
        <w:rPr>
          <w:rFonts w:ascii="Palatino Linotype" w:hAnsi="Palatino Linotype"/>
          <w:sz w:val="24"/>
          <w:szCs w:val="24"/>
        </w:rPr>
      </w:pPr>
      <w:r w:rsidRPr="00263E56">
        <w:rPr>
          <w:rFonts w:ascii="Palatino Linotype" w:hAnsi="Palatino Linotype"/>
          <w:sz w:val="24"/>
          <w:szCs w:val="24"/>
        </w:rPr>
        <w:t>Lerézselés kialakítása, túlfedések megállapítása</w:t>
      </w:r>
    </w:p>
    <w:p w:rsidR="00021499" w:rsidRPr="00263E56" w:rsidRDefault="00021499" w:rsidP="00655921">
      <w:pPr>
        <w:widowControl w:val="0"/>
        <w:suppressAutoHyphens/>
        <w:spacing w:after="0" w:line="240" w:lineRule="auto"/>
        <w:ind w:left="902"/>
        <w:rPr>
          <w:rFonts w:ascii="Palatino Linotype" w:hAnsi="Palatino Linotype"/>
          <w:sz w:val="24"/>
          <w:szCs w:val="24"/>
        </w:rPr>
      </w:pPr>
      <w:r w:rsidRPr="00263E56">
        <w:rPr>
          <w:rFonts w:ascii="Palatino Linotype" w:hAnsi="Palatino Linotype"/>
          <w:sz w:val="24"/>
          <w:szCs w:val="24"/>
        </w:rPr>
        <w:t>A palánk hajlítása, rögzítése egymáshoz</w:t>
      </w:r>
    </w:p>
    <w:p w:rsidR="00021499" w:rsidRPr="00263E56" w:rsidRDefault="00021499" w:rsidP="00655921">
      <w:pPr>
        <w:widowControl w:val="0"/>
        <w:suppressAutoHyphens/>
        <w:spacing w:after="0" w:line="240" w:lineRule="auto"/>
        <w:ind w:left="902"/>
        <w:rPr>
          <w:rFonts w:ascii="Palatino Linotype" w:hAnsi="Palatino Linotype"/>
          <w:sz w:val="24"/>
          <w:szCs w:val="24"/>
        </w:rPr>
      </w:pPr>
      <w:r w:rsidRPr="00263E56">
        <w:rPr>
          <w:rFonts w:ascii="Palatino Linotype" w:hAnsi="Palatino Linotype"/>
          <w:sz w:val="24"/>
          <w:szCs w:val="24"/>
        </w:rPr>
        <w:lastRenderedPageBreak/>
        <w:t>A hajlított bordák, fenékmerevítők készítése, beépítése</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karwel palánkozás műveleti sorrendje, szabályai</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 xml:space="preserve">A palánkok élének kirajzolása kimunkálása </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karwel palánk hajlítása, rögzítése egymáshoz</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hajlított bordák, fenékmerevítők készítése, beépítése</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diagonal palánkozás műveleti sorrendje, szabályai</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 xml:space="preserve">A palánkok élének kirajzolása kimunkálása </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diagonal palánk hajlítása, rögzítése egymáshoz</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hajlított bordák, fenékmerevítők készítése, beépítése</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Külhéj készítése rétegelt lemezeléssel</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Járófelület, kajüt készítése</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Fafelületek előkészítése felületkezeléshez</w:t>
      </w:r>
    </w:p>
    <w:p w:rsidR="00021499" w:rsidRPr="00263E56" w:rsidRDefault="00021499" w:rsidP="00655921">
      <w:pPr>
        <w:rPr>
          <w:rFonts w:ascii="Palatino Linotype" w:hAnsi="Palatino Linotype"/>
          <w:b/>
          <w:sz w:val="24"/>
          <w:szCs w:val="24"/>
        </w:rPr>
      </w:pP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8</w:t>
      </w:r>
      <w:r w:rsidRPr="00263E56">
        <w:rPr>
          <w:rFonts w:ascii="Palatino Linotype" w:hAnsi="Palatino Linotype"/>
          <w:b/>
          <w:i/>
          <w:iCs/>
          <w:sz w:val="24"/>
          <w:szCs w:val="24"/>
        </w:rPr>
        <w:t>.4. A képzés javasolt helyszíne (ajánlás):</w:t>
      </w:r>
    </w:p>
    <w:p w:rsidR="00021499" w:rsidRPr="00263E56" w:rsidRDefault="00021499" w:rsidP="00655921">
      <w:pPr>
        <w:rPr>
          <w:rFonts w:ascii="Palatino Linotype" w:hAnsi="Palatino Linotype"/>
          <w:i/>
          <w:sz w:val="24"/>
          <w:szCs w:val="24"/>
        </w:rPr>
      </w:pPr>
      <w:r w:rsidRPr="00263E56">
        <w:rPr>
          <w:rFonts w:ascii="Palatino Linotype" w:hAnsi="Palatino Linotype"/>
          <w:i/>
          <w:sz w:val="24"/>
          <w:szCs w:val="24"/>
        </w:rPr>
        <w:t>A fahajó építési gyakorlat hajóépítő-, tanműhelyi és egyéb hajóépítésben szokványos helyszínen történhet</w:t>
      </w: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8</w:t>
      </w:r>
      <w:r w:rsidRPr="00263E56">
        <w:rPr>
          <w:rFonts w:ascii="Palatino Linotype" w:hAnsi="Palatino Linotype"/>
          <w:b/>
          <w:i/>
          <w:iCs/>
          <w:sz w:val="24"/>
          <w:szCs w:val="24"/>
        </w:rPr>
        <w:t>.5. A tantárgy elsajátítása során alkalmazható sajátos módszerek, tanulói tevékenységformák (ajánlás):</w:t>
      </w:r>
    </w:p>
    <w:p w:rsidR="00021499" w:rsidRPr="00263E56" w:rsidRDefault="00021499" w:rsidP="00655921">
      <w:pPr>
        <w:rPr>
          <w:rFonts w:ascii="Palatino Linotype" w:hAnsi="Palatino Linotype"/>
          <w:b/>
          <w:sz w:val="24"/>
          <w:szCs w:val="24"/>
        </w:rPr>
      </w:pPr>
    </w:p>
    <w:p w:rsidR="00021499" w:rsidRPr="00263E56" w:rsidRDefault="00021499" w:rsidP="00655921">
      <w:pPr>
        <w:pStyle w:val="Listaszerbekezds1"/>
        <w:ind w:left="0"/>
        <w:rPr>
          <w:rFonts w:ascii="Palatino Linotype" w:hAnsi="Palatino Linotype"/>
          <w:b/>
          <w:bCs/>
          <w:i/>
        </w:rPr>
      </w:pPr>
      <w:r>
        <w:rPr>
          <w:rFonts w:ascii="Palatino Linotype" w:hAnsi="Palatino Linotype"/>
          <w:b/>
          <w:bCs/>
          <w:i/>
        </w:rPr>
        <w:t>8</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0"/>
        <w:gridCol w:w="3385"/>
        <w:gridCol w:w="769"/>
        <w:gridCol w:w="956"/>
        <w:gridCol w:w="956"/>
        <w:gridCol w:w="2123"/>
      </w:tblGrid>
      <w:tr w:rsidR="00021499" w:rsidRPr="00263E56">
        <w:trPr>
          <w:cantSplit/>
          <w:trHeight w:val="921"/>
          <w:tblHeader/>
          <w:jc w:val="center"/>
        </w:trPr>
        <w:tc>
          <w:tcPr>
            <w:tcW w:w="820" w:type="dxa"/>
            <w:vMerge w:val="restart"/>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Sor-szám</w:t>
            </w:r>
          </w:p>
        </w:tc>
        <w:tc>
          <w:tcPr>
            <w:tcW w:w="3385" w:type="dxa"/>
            <w:vMerge w:val="restart"/>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Tanulói tevékenységforma</w:t>
            </w:r>
          </w:p>
        </w:tc>
        <w:tc>
          <w:tcPr>
            <w:tcW w:w="2681" w:type="dxa"/>
            <w:gridSpan w:val="3"/>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Tanulói tevékenység szervezési kerete</w:t>
            </w:r>
          </w:p>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(differenciálási módok)</w:t>
            </w:r>
          </w:p>
        </w:tc>
        <w:tc>
          <w:tcPr>
            <w:tcW w:w="2123" w:type="dxa"/>
            <w:vMerge w:val="restart"/>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Alkalmazandó eszközök és felszerelések (SZVK 6. pont lebontása, pontosítása)</w:t>
            </w:r>
          </w:p>
        </w:tc>
      </w:tr>
      <w:tr w:rsidR="00021499" w:rsidRPr="00263E56">
        <w:trPr>
          <w:cantSplit/>
          <w:trHeight w:val="1333"/>
          <w:tblHeader/>
          <w:jc w:val="center"/>
        </w:trPr>
        <w:tc>
          <w:tcPr>
            <w:tcW w:w="820" w:type="dxa"/>
            <w:vMerge/>
            <w:vAlign w:val="center"/>
          </w:tcPr>
          <w:p w:rsidR="00021499" w:rsidRPr="00263E56" w:rsidRDefault="00021499">
            <w:pPr>
              <w:spacing w:after="0" w:line="240" w:lineRule="auto"/>
              <w:rPr>
                <w:rFonts w:ascii="Palatino Linotype" w:hAnsi="Palatino Linotype"/>
                <w:b/>
                <w:sz w:val="24"/>
                <w:szCs w:val="24"/>
              </w:rPr>
            </w:pPr>
          </w:p>
        </w:tc>
        <w:tc>
          <w:tcPr>
            <w:tcW w:w="3385" w:type="dxa"/>
            <w:vMerge/>
            <w:vAlign w:val="center"/>
          </w:tcPr>
          <w:p w:rsidR="00021499" w:rsidRPr="00263E56" w:rsidRDefault="00021499">
            <w:pPr>
              <w:spacing w:after="0" w:line="240" w:lineRule="auto"/>
              <w:rPr>
                <w:rFonts w:ascii="Palatino Linotype" w:hAnsi="Palatino Linotype"/>
                <w:b/>
                <w:sz w:val="24"/>
                <w:szCs w:val="24"/>
              </w:rPr>
            </w:pPr>
          </w:p>
        </w:tc>
        <w:tc>
          <w:tcPr>
            <w:tcW w:w="769" w:type="dxa"/>
            <w:textDirection w:val="btLr"/>
            <w:vAlign w:val="center"/>
          </w:tcPr>
          <w:p w:rsidR="00021499" w:rsidRPr="00263E56" w:rsidRDefault="00021499">
            <w:pPr>
              <w:spacing w:after="0" w:line="240" w:lineRule="auto"/>
              <w:ind w:left="113" w:right="113"/>
              <w:jc w:val="center"/>
              <w:rPr>
                <w:rFonts w:ascii="Palatino Linotype" w:hAnsi="Palatino Linotype"/>
                <w:b/>
                <w:sz w:val="24"/>
                <w:szCs w:val="24"/>
              </w:rPr>
            </w:pPr>
            <w:r w:rsidRPr="00263E56">
              <w:rPr>
                <w:rFonts w:ascii="Palatino Linotype" w:hAnsi="Palatino Linotype"/>
                <w:b/>
                <w:sz w:val="24"/>
                <w:szCs w:val="24"/>
              </w:rPr>
              <w:t>Egyéni</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4"/>
                <w:szCs w:val="24"/>
              </w:rPr>
            </w:pPr>
            <w:r w:rsidRPr="00263E56">
              <w:rPr>
                <w:rFonts w:ascii="Palatino Linotype" w:hAnsi="Palatino Linotype"/>
                <w:b/>
                <w:sz w:val="24"/>
                <w:szCs w:val="24"/>
              </w:rPr>
              <w:t>Csoport-</w:t>
            </w:r>
          </w:p>
          <w:p w:rsidR="00021499" w:rsidRPr="00263E56" w:rsidRDefault="00021499">
            <w:pPr>
              <w:spacing w:after="0" w:line="240" w:lineRule="auto"/>
              <w:ind w:left="113" w:right="113"/>
              <w:jc w:val="center"/>
              <w:rPr>
                <w:rFonts w:ascii="Palatino Linotype" w:hAnsi="Palatino Linotype"/>
                <w:b/>
                <w:sz w:val="24"/>
                <w:szCs w:val="24"/>
              </w:rPr>
            </w:pPr>
            <w:r w:rsidRPr="00263E56">
              <w:rPr>
                <w:rFonts w:ascii="Palatino Linotype" w:hAnsi="Palatino Linotype"/>
                <w:b/>
                <w:sz w:val="24"/>
                <w:szCs w:val="24"/>
              </w:rPr>
              <w:t>bontás</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4"/>
                <w:szCs w:val="24"/>
              </w:rPr>
            </w:pPr>
            <w:r w:rsidRPr="00263E56">
              <w:rPr>
                <w:rFonts w:ascii="Palatino Linotype" w:hAnsi="Palatino Linotype"/>
                <w:b/>
                <w:sz w:val="24"/>
                <w:szCs w:val="24"/>
              </w:rPr>
              <w:t>Osztály-</w:t>
            </w:r>
          </w:p>
          <w:p w:rsidR="00021499" w:rsidRPr="00263E56" w:rsidRDefault="00021499">
            <w:pPr>
              <w:spacing w:after="0" w:line="240" w:lineRule="auto"/>
              <w:ind w:left="113" w:right="113"/>
              <w:jc w:val="center"/>
              <w:rPr>
                <w:rFonts w:ascii="Palatino Linotype" w:hAnsi="Palatino Linotype"/>
                <w:b/>
                <w:sz w:val="24"/>
                <w:szCs w:val="24"/>
              </w:rPr>
            </w:pPr>
            <w:r w:rsidRPr="00263E56">
              <w:rPr>
                <w:rFonts w:ascii="Palatino Linotype" w:hAnsi="Palatino Linotype"/>
                <w:b/>
                <w:sz w:val="24"/>
                <w:szCs w:val="24"/>
              </w:rPr>
              <w:t>keret</w:t>
            </w:r>
          </w:p>
        </w:tc>
        <w:tc>
          <w:tcPr>
            <w:tcW w:w="2123" w:type="dxa"/>
            <w:vMerge/>
            <w:vAlign w:val="center"/>
          </w:tcPr>
          <w:p w:rsidR="00021499" w:rsidRPr="00263E56" w:rsidRDefault="00021499">
            <w:pPr>
              <w:spacing w:after="0" w:line="240" w:lineRule="auto"/>
              <w:rPr>
                <w:rFonts w:ascii="Palatino Linotype" w:hAnsi="Palatino Linotype"/>
                <w:b/>
                <w:sz w:val="24"/>
                <w:szCs w:val="24"/>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1.</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4"/>
                <w:szCs w:val="24"/>
              </w:rPr>
            </w:pPr>
            <w:r w:rsidRPr="00263E56">
              <w:rPr>
                <w:rFonts w:ascii="Palatino Linotype" w:hAnsi="Palatino Linotype"/>
                <w:b/>
                <w:sz w:val="24"/>
                <w:szCs w:val="24"/>
              </w:rPr>
              <w:t>Információ feldolgozó tevékenységek</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1.1.</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Hallott szöveg feldolgozása jegyzeteléssel</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p>
        </w:tc>
        <w:tc>
          <w:tcPr>
            <w:tcW w:w="956"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1.2.</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Hallott szöveg feladattal vezetett feldolgozása</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p>
        </w:tc>
        <w:tc>
          <w:tcPr>
            <w:tcW w:w="956"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1.3.</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Információk önálló rendszerezése</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p>
        </w:tc>
        <w:tc>
          <w:tcPr>
            <w:tcW w:w="956"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lastRenderedPageBreak/>
              <w:t>2.</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4"/>
                <w:szCs w:val="24"/>
              </w:rPr>
            </w:pPr>
            <w:r w:rsidRPr="00263E56">
              <w:rPr>
                <w:rFonts w:ascii="Palatino Linotype" w:hAnsi="Palatino Linotype"/>
                <w:b/>
                <w:sz w:val="24"/>
                <w:szCs w:val="24"/>
              </w:rPr>
              <w:t>Ismeretalkalmazási gyakorló tevékenységek, feladatok</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2.1.</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Tapasztalatok helyszíni ismertetése szóban</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p>
        </w:tc>
        <w:tc>
          <w:tcPr>
            <w:tcW w:w="956"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3.</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4"/>
                <w:szCs w:val="24"/>
              </w:rPr>
            </w:pPr>
            <w:r w:rsidRPr="00263E56">
              <w:rPr>
                <w:rFonts w:ascii="Palatino Linotype" w:hAnsi="Palatino Linotype"/>
                <w:b/>
                <w:sz w:val="24"/>
                <w:szCs w:val="24"/>
              </w:rPr>
              <w:t>Képi információk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3.1.</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Kiviteli rajz értelmezése</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3.2.</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Műhelyrajz rajz készítése leírásból</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3.3.</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Sablon rajz készítése</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trHeight w:val="499"/>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4.</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4"/>
                <w:szCs w:val="24"/>
              </w:rPr>
            </w:pPr>
            <w:r w:rsidRPr="00263E56">
              <w:rPr>
                <w:rFonts w:ascii="Palatino Linotype" w:hAnsi="Palatino Linotype"/>
                <w:b/>
                <w:sz w:val="24"/>
                <w:szCs w:val="24"/>
              </w:rPr>
              <w:t>Csoportos munkaformák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4.1.</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Kiscsoportos szakmai munkavégzés irányítással</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p>
        </w:tc>
        <w:tc>
          <w:tcPr>
            <w:tcW w:w="956"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4.2.</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Csoportos helyzetgyakorlat</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p>
        </w:tc>
        <w:tc>
          <w:tcPr>
            <w:tcW w:w="956"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5.</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4"/>
                <w:szCs w:val="24"/>
              </w:rPr>
            </w:pPr>
            <w:r w:rsidRPr="00263E56">
              <w:rPr>
                <w:rFonts w:ascii="Palatino Linotype" w:hAnsi="Palatino Linotype"/>
                <w:b/>
                <w:sz w:val="24"/>
                <w:szCs w:val="24"/>
              </w:rPr>
              <w:t>Gyakorlati munkavégzés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5.1.</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Árutermelő szakmai munkatevékenység</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5.2.</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Műveletek gyakorlása</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5.3.</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Munkamegfigyelés adott szempontok alapján</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6.</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4"/>
                <w:szCs w:val="24"/>
              </w:rPr>
            </w:pPr>
            <w:r w:rsidRPr="00263E56">
              <w:rPr>
                <w:rFonts w:ascii="Palatino Linotype" w:hAnsi="Palatino Linotype"/>
                <w:b/>
                <w:sz w:val="24"/>
                <w:szCs w:val="24"/>
              </w:rPr>
              <w:t>Üzemeltetési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6.1.</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Gépek megfigyelése adott szempontok alapján</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p>
        </w:tc>
        <w:tc>
          <w:tcPr>
            <w:tcW w:w="956"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7.</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4"/>
                <w:szCs w:val="24"/>
              </w:rPr>
            </w:pPr>
            <w:r w:rsidRPr="00263E56">
              <w:rPr>
                <w:rFonts w:ascii="Palatino Linotype" w:hAnsi="Palatino Linotype"/>
                <w:b/>
                <w:sz w:val="24"/>
                <w:szCs w:val="24"/>
              </w:rPr>
              <w:t>Vizsgálati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7.1.</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Technológiai próbák végzése</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p>
        </w:tc>
        <w:tc>
          <w:tcPr>
            <w:tcW w:w="956"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7.2.</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Geometriai mérési gyakorlat</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7.3.</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Vegyészeti laboratóriumi alapmérések</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7.4.</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Anyagminták azonosítása</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8.</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4"/>
                <w:szCs w:val="24"/>
              </w:rPr>
            </w:pPr>
            <w:r w:rsidRPr="00263E56">
              <w:rPr>
                <w:rFonts w:ascii="Palatino Linotype" w:hAnsi="Palatino Linotype"/>
                <w:b/>
                <w:sz w:val="24"/>
                <w:szCs w:val="24"/>
              </w:rPr>
              <w:t xml:space="preserve">Szolgáltatási tevékenységek </w:t>
            </w:r>
            <w:r w:rsidRPr="00263E56">
              <w:rPr>
                <w:rFonts w:ascii="Palatino Linotype" w:hAnsi="Palatino Linotype"/>
                <w:b/>
                <w:sz w:val="24"/>
                <w:szCs w:val="24"/>
              </w:rPr>
              <w:lastRenderedPageBreak/>
              <w:t>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lastRenderedPageBreak/>
              <w:t>8.1.</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Önálló szakmai munkavégzés felügyelet mellett</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p>
        </w:tc>
        <w:tc>
          <w:tcPr>
            <w:tcW w:w="956"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8.2.</w:t>
            </w:r>
          </w:p>
        </w:tc>
        <w:tc>
          <w:tcPr>
            <w:tcW w:w="3385"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Önálló szakmai munkavégzés közvetlen irányítással</w:t>
            </w:r>
          </w:p>
        </w:tc>
        <w:tc>
          <w:tcPr>
            <w:tcW w:w="76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956" w:type="dxa"/>
            <w:vAlign w:val="center"/>
          </w:tcPr>
          <w:p w:rsidR="00021499" w:rsidRPr="00263E56" w:rsidRDefault="00021499">
            <w:pPr>
              <w:spacing w:after="0" w:line="240" w:lineRule="auto"/>
              <w:jc w:val="center"/>
              <w:rPr>
                <w:rFonts w:ascii="Palatino Linotype" w:hAnsi="Palatino Linotype"/>
                <w:sz w:val="24"/>
                <w:szCs w:val="24"/>
              </w:rPr>
            </w:pPr>
          </w:p>
        </w:tc>
        <w:tc>
          <w:tcPr>
            <w:tcW w:w="2123" w:type="dxa"/>
            <w:vAlign w:val="center"/>
          </w:tcPr>
          <w:p w:rsidR="00021499" w:rsidRPr="00263E56" w:rsidRDefault="00021499">
            <w:pPr>
              <w:spacing w:after="0" w:line="240" w:lineRule="auto"/>
              <w:jc w:val="center"/>
              <w:rPr>
                <w:rFonts w:ascii="Palatino Linotype" w:hAnsi="Palatino Linotype"/>
                <w:sz w:val="24"/>
                <w:szCs w:val="24"/>
              </w:rPr>
            </w:pPr>
          </w:p>
        </w:tc>
      </w:tr>
    </w:tbl>
    <w:p w:rsidR="00021499" w:rsidRPr="00263E56" w:rsidRDefault="00021499" w:rsidP="00655921">
      <w:pPr>
        <w:rPr>
          <w:rFonts w:ascii="Palatino Linotype" w:hAnsi="Palatino Linotype"/>
          <w:b/>
          <w:sz w:val="24"/>
          <w:szCs w:val="24"/>
        </w:rPr>
      </w:pPr>
    </w:p>
    <w:p w:rsidR="00021499" w:rsidRPr="00263E56" w:rsidRDefault="00021499" w:rsidP="00655921">
      <w:pPr>
        <w:pStyle w:val="Listaszerbekezds1"/>
        <w:ind w:left="0"/>
        <w:rPr>
          <w:rFonts w:ascii="Palatino Linotype" w:hAnsi="Palatino Linotype"/>
          <w:b/>
          <w:bCs/>
          <w:i/>
        </w:rPr>
      </w:pPr>
      <w:r>
        <w:rPr>
          <w:rFonts w:ascii="Palatino Linotype" w:hAnsi="Palatino Linotype"/>
          <w:b/>
          <w:bCs/>
          <w:i/>
        </w:rPr>
        <w:t>8</w:t>
      </w:r>
      <w:r w:rsidRPr="00263E56">
        <w:rPr>
          <w:rFonts w:ascii="Palatino Linotype" w:hAnsi="Palatino Linotype"/>
          <w:b/>
          <w:bCs/>
          <w:i/>
        </w:rPr>
        <w:t>.5.2 A tantárgy elsajátítása során alkalmazható sajátos módszerek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89"/>
        <w:gridCol w:w="2603"/>
        <w:gridCol w:w="951"/>
        <w:gridCol w:w="944"/>
        <w:gridCol w:w="944"/>
        <w:gridCol w:w="2657"/>
      </w:tblGrid>
      <w:tr w:rsidR="00021499" w:rsidRPr="00263E56">
        <w:trPr>
          <w:tblHeader/>
          <w:jc w:val="center"/>
        </w:trPr>
        <w:tc>
          <w:tcPr>
            <w:tcW w:w="1189" w:type="dxa"/>
            <w:vMerge w:val="restart"/>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Sorszám</w:t>
            </w:r>
          </w:p>
        </w:tc>
        <w:tc>
          <w:tcPr>
            <w:tcW w:w="2603" w:type="dxa"/>
            <w:vMerge w:val="restart"/>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 xml:space="preserve">Alkalmazott oktatási </w:t>
            </w:r>
          </w:p>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módszer neve</w:t>
            </w:r>
          </w:p>
        </w:tc>
        <w:tc>
          <w:tcPr>
            <w:tcW w:w="2839" w:type="dxa"/>
            <w:gridSpan w:val="3"/>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A tanulói tevékenység szervezeti kerete</w:t>
            </w:r>
          </w:p>
        </w:tc>
        <w:tc>
          <w:tcPr>
            <w:tcW w:w="2657" w:type="dxa"/>
            <w:vMerge w:val="restart"/>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Alkalmazandó eszközök és felszerelések (SZVK 6. pont lebontása, pontosítása)</w:t>
            </w:r>
          </w:p>
        </w:tc>
      </w:tr>
      <w:tr w:rsidR="00021499" w:rsidRPr="00263E56">
        <w:trPr>
          <w:tblHeader/>
          <w:jc w:val="center"/>
        </w:trPr>
        <w:tc>
          <w:tcPr>
            <w:tcW w:w="1189" w:type="dxa"/>
            <w:vMerge/>
            <w:vAlign w:val="center"/>
          </w:tcPr>
          <w:p w:rsidR="00021499" w:rsidRPr="00263E56" w:rsidRDefault="00021499">
            <w:pPr>
              <w:spacing w:after="0" w:line="240" w:lineRule="auto"/>
              <w:rPr>
                <w:rFonts w:ascii="Palatino Linotype" w:hAnsi="Palatino Linotype"/>
                <w:b/>
                <w:sz w:val="24"/>
                <w:szCs w:val="24"/>
              </w:rPr>
            </w:pPr>
          </w:p>
        </w:tc>
        <w:tc>
          <w:tcPr>
            <w:tcW w:w="2603" w:type="dxa"/>
            <w:vMerge/>
            <w:vAlign w:val="center"/>
          </w:tcPr>
          <w:p w:rsidR="00021499" w:rsidRPr="00263E56" w:rsidRDefault="00021499">
            <w:pPr>
              <w:spacing w:after="0" w:line="240" w:lineRule="auto"/>
              <w:rPr>
                <w:rFonts w:ascii="Palatino Linotype" w:hAnsi="Palatino Linotype"/>
                <w:b/>
                <w:sz w:val="24"/>
                <w:szCs w:val="24"/>
              </w:rPr>
            </w:pPr>
          </w:p>
        </w:tc>
        <w:tc>
          <w:tcPr>
            <w:tcW w:w="951" w:type="dxa"/>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egyéni</w:t>
            </w:r>
          </w:p>
        </w:tc>
        <w:tc>
          <w:tcPr>
            <w:tcW w:w="944" w:type="dxa"/>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csoport</w:t>
            </w:r>
          </w:p>
        </w:tc>
        <w:tc>
          <w:tcPr>
            <w:tcW w:w="944" w:type="dxa"/>
            <w:vAlign w:val="center"/>
          </w:tcPr>
          <w:p w:rsidR="00021499" w:rsidRPr="00263E56" w:rsidRDefault="00021499">
            <w:pPr>
              <w:spacing w:after="0" w:line="240" w:lineRule="auto"/>
              <w:jc w:val="center"/>
              <w:rPr>
                <w:rFonts w:ascii="Palatino Linotype" w:hAnsi="Palatino Linotype"/>
                <w:b/>
                <w:sz w:val="24"/>
                <w:szCs w:val="24"/>
              </w:rPr>
            </w:pPr>
            <w:r w:rsidRPr="00263E56">
              <w:rPr>
                <w:rFonts w:ascii="Palatino Linotype" w:hAnsi="Palatino Linotype"/>
                <w:b/>
                <w:sz w:val="24"/>
                <w:szCs w:val="24"/>
              </w:rPr>
              <w:t>osztály</w:t>
            </w:r>
          </w:p>
        </w:tc>
        <w:tc>
          <w:tcPr>
            <w:tcW w:w="2657" w:type="dxa"/>
            <w:vMerge/>
            <w:vAlign w:val="center"/>
          </w:tcPr>
          <w:p w:rsidR="00021499" w:rsidRPr="00263E56" w:rsidRDefault="00021499">
            <w:pPr>
              <w:spacing w:after="0" w:line="240" w:lineRule="auto"/>
              <w:rPr>
                <w:rFonts w:ascii="Palatino Linotype" w:hAnsi="Palatino Linotype"/>
                <w:b/>
                <w:sz w:val="24"/>
                <w:szCs w:val="24"/>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1.1</w:t>
            </w:r>
          </w:p>
        </w:tc>
        <w:tc>
          <w:tcPr>
            <w:tcW w:w="2603"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magyarázat</w:t>
            </w:r>
          </w:p>
        </w:tc>
        <w:tc>
          <w:tcPr>
            <w:tcW w:w="951"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4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4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2657"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1.2.</w:t>
            </w:r>
          </w:p>
        </w:tc>
        <w:tc>
          <w:tcPr>
            <w:tcW w:w="2603"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elbeszélés</w:t>
            </w:r>
          </w:p>
        </w:tc>
        <w:tc>
          <w:tcPr>
            <w:tcW w:w="951"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44" w:type="dxa"/>
            <w:vAlign w:val="center"/>
          </w:tcPr>
          <w:p w:rsidR="00021499" w:rsidRPr="00263E56" w:rsidRDefault="00021499">
            <w:pPr>
              <w:spacing w:after="0" w:line="240" w:lineRule="auto"/>
              <w:jc w:val="center"/>
              <w:rPr>
                <w:rFonts w:ascii="Palatino Linotype" w:hAnsi="Palatino Linotype"/>
                <w:sz w:val="24"/>
                <w:szCs w:val="24"/>
              </w:rPr>
            </w:pPr>
          </w:p>
        </w:tc>
        <w:tc>
          <w:tcPr>
            <w:tcW w:w="944" w:type="dxa"/>
            <w:vAlign w:val="center"/>
          </w:tcPr>
          <w:p w:rsidR="00021499" w:rsidRPr="00263E56" w:rsidRDefault="00021499">
            <w:pPr>
              <w:spacing w:after="0" w:line="240" w:lineRule="auto"/>
              <w:jc w:val="center"/>
              <w:rPr>
                <w:rFonts w:ascii="Palatino Linotype" w:hAnsi="Palatino Linotype"/>
                <w:sz w:val="24"/>
                <w:szCs w:val="24"/>
              </w:rPr>
            </w:pPr>
          </w:p>
        </w:tc>
        <w:tc>
          <w:tcPr>
            <w:tcW w:w="2657"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1.3.</w:t>
            </w:r>
          </w:p>
        </w:tc>
        <w:tc>
          <w:tcPr>
            <w:tcW w:w="2603"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kiselőadás</w:t>
            </w:r>
          </w:p>
        </w:tc>
        <w:tc>
          <w:tcPr>
            <w:tcW w:w="951" w:type="dxa"/>
            <w:vAlign w:val="center"/>
          </w:tcPr>
          <w:p w:rsidR="00021499" w:rsidRPr="00263E56" w:rsidRDefault="00021499">
            <w:pPr>
              <w:spacing w:after="0" w:line="240" w:lineRule="auto"/>
              <w:jc w:val="center"/>
              <w:rPr>
                <w:rFonts w:ascii="Palatino Linotype" w:hAnsi="Palatino Linotype"/>
                <w:sz w:val="24"/>
                <w:szCs w:val="24"/>
              </w:rPr>
            </w:pPr>
          </w:p>
        </w:tc>
        <w:tc>
          <w:tcPr>
            <w:tcW w:w="94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44" w:type="dxa"/>
            <w:vAlign w:val="center"/>
          </w:tcPr>
          <w:p w:rsidR="00021499" w:rsidRPr="00263E56" w:rsidRDefault="00021499">
            <w:pPr>
              <w:spacing w:after="0" w:line="240" w:lineRule="auto"/>
              <w:jc w:val="center"/>
              <w:rPr>
                <w:rFonts w:ascii="Palatino Linotype" w:hAnsi="Palatino Linotype"/>
                <w:sz w:val="24"/>
                <w:szCs w:val="24"/>
              </w:rPr>
            </w:pPr>
          </w:p>
        </w:tc>
        <w:tc>
          <w:tcPr>
            <w:tcW w:w="2657"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1.4.</w:t>
            </w:r>
          </w:p>
        </w:tc>
        <w:tc>
          <w:tcPr>
            <w:tcW w:w="2603"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megbeszélés</w:t>
            </w:r>
          </w:p>
        </w:tc>
        <w:tc>
          <w:tcPr>
            <w:tcW w:w="951" w:type="dxa"/>
            <w:vAlign w:val="center"/>
          </w:tcPr>
          <w:p w:rsidR="00021499" w:rsidRPr="00263E56" w:rsidRDefault="00021499">
            <w:pPr>
              <w:spacing w:after="0" w:line="240" w:lineRule="auto"/>
              <w:jc w:val="center"/>
              <w:rPr>
                <w:rFonts w:ascii="Palatino Linotype" w:hAnsi="Palatino Linotype"/>
                <w:sz w:val="24"/>
                <w:szCs w:val="24"/>
              </w:rPr>
            </w:pPr>
          </w:p>
        </w:tc>
        <w:tc>
          <w:tcPr>
            <w:tcW w:w="94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44" w:type="dxa"/>
            <w:vAlign w:val="center"/>
          </w:tcPr>
          <w:p w:rsidR="00021499" w:rsidRPr="00263E56" w:rsidRDefault="00021499">
            <w:pPr>
              <w:spacing w:after="0" w:line="240" w:lineRule="auto"/>
              <w:jc w:val="center"/>
              <w:rPr>
                <w:rFonts w:ascii="Palatino Linotype" w:hAnsi="Palatino Linotype"/>
                <w:sz w:val="24"/>
                <w:szCs w:val="24"/>
              </w:rPr>
            </w:pPr>
          </w:p>
        </w:tc>
        <w:tc>
          <w:tcPr>
            <w:tcW w:w="2657"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1.5.</w:t>
            </w:r>
          </w:p>
        </w:tc>
        <w:tc>
          <w:tcPr>
            <w:tcW w:w="2603"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vita</w:t>
            </w:r>
          </w:p>
        </w:tc>
        <w:tc>
          <w:tcPr>
            <w:tcW w:w="951" w:type="dxa"/>
            <w:vAlign w:val="center"/>
          </w:tcPr>
          <w:p w:rsidR="00021499" w:rsidRPr="00263E56" w:rsidRDefault="00021499">
            <w:pPr>
              <w:spacing w:after="0" w:line="240" w:lineRule="auto"/>
              <w:jc w:val="center"/>
              <w:rPr>
                <w:rFonts w:ascii="Palatino Linotype" w:hAnsi="Palatino Linotype"/>
                <w:sz w:val="24"/>
                <w:szCs w:val="24"/>
              </w:rPr>
            </w:pPr>
          </w:p>
        </w:tc>
        <w:tc>
          <w:tcPr>
            <w:tcW w:w="944" w:type="dxa"/>
            <w:vAlign w:val="center"/>
          </w:tcPr>
          <w:p w:rsidR="00021499" w:rsidRPr="00263E56" w:rsidRDefault="00021499">
            <w:pPr>
              <w:spacing w:after="0" w:line="240" w:lineRule="auto"/>
              <w:jc w:val="center"/>
              <w:rPr>
                <w:rFonts w:ascii="Palatino Linotype" w:hAnsi="Palatino Linotype"/>
                <w:sz w:val="24"/>
                <w:szCs w:val="24"/>
              </w:rPr>
            </w:pPr>
          </w:p>
        </w:tc>
        <w:tc>
          <w:tcPr>
            <w:tcW w:w="94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2657"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1.6.</w:t>
            </w:r>
          </w:p>
        </w:tc>
        <w:tc>
          <w:tcPr>
            <w:tcW w:w="2603"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szemléltetés</w:t>
            </w:r>
          </w:p>
        </w:tc>
        <w:tc>
          <w:tcPr>
            <w:tcW w:w="951" w:type="dxa"/>
            <w:vAlign w:val="center"/>
          </w:tcPr>
          <w:p w:rsidR="00021499" w:rsidRPr="00263E56" w:rsidRDefault="00021499">
            <w:pPr>
              <w:spacing w:after="0" w:line="240" w:lineRule="auto"/>
              <w:jc w:val="center"/>
              <w:rPr>
                <w:rFonts w:ascii="Palatino Linotype" w:hAnsi="Palatino Linotype"/>
                <w:sz w:val="24"/>
                <w:szCs w:val="24"/>
              </w:rPr>
            </w:pPr>
          </w:p>
        </w:tc>
        <w:tc>
          <w:tcPr>
            <w:tcW w:w="94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44" w:type="dxa"/>
            <w:vAlign w:val="center"/>
          </w:tcPr>
          <w:p w:rsidR="00021499" w:rsidRPr="00263E56" w:rsidRDefault="00021499">
            <w:pPr>
              <w:spacing w:after="0" w:line="240" w:lineRule="auto"/>
              <w:jc w:val="center"/>
              <w:rPr>
                <w:rFonts w:ascii="Palatino Linotype" w:hAnsi="Palatino Linotype"/>
                <w:sz w:val="24"/>
                <w:szCs w:val="24"/>
              </w:rPr>
            </w:pPr>
          </w:p>
        </w:tc>
        <w:tc>
          <w:tcPr>
            <w:tcW w:w="2657"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1.7.</w:t>
            </w:r>
          </w:p>
        </w:tc>
        <w:tc>
          <w:tcPr>
            <w:tcW w:w="2603"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projekt</w:t>
            </w:r>
          </w:p>
        </w:tc>
        <w:tc>
          <w:tcPr>
            <w:tcW w:w="951" w:type="dxa"/>
            <w:vAlign w:val="center"/>
          </w:tcPr>
          <w:p w:rsidR="00021499" w:rsidRPr="00263E56" w:rsidRDefault="00021499">
            <w:pPr>
              <w:spacing w:after="0" w:line="240" w:lineRule="auto"/>
              <w:jc w:val="center"/>
              <w:rPr>
                <w:rFonts w:ascii="Palatino Linotype" w:hAnsi="Palatino Linotype"/>
                <w:sz w:val="24"/>
                <w:szCs w:val="24"/>
              </w:rPr>
            </w:pPr>
          </w:p>
        </w:tc>
        <w:tc>
          <w:tcPr>
            <w:tcW w:w="94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44" w:type="dxa"/>
            <w:vAlign w:val="center"/>
          </w:tcPr>
          <w:p w:rsidR="00021499" w:rsidRPr="00263E56" w:rsidRDefault="00021499">
            <w:pPr>
              <w:spacing w:after="0" w:line="240" w:lineRule="auto"/>
              <w:jc w:val="center"/>
              <w:rPr>
                <w:rFonts w:ascii="Palatino Linotype" w:hAnsi="Palatino Linotype"/>
                <w:sz w:val="24"/>
                <w:szCs w:val="24"/>
              </w:rPr>
            </w:pPr>
          </w:p>
        </w:tc>
        <w:tc>
          <w:tcPr>
            <w:tcW w:w="2657"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1.8.</w:t>
            </w:r>
          </w:p>
        </w:tc>
        <w:tc>
          <w:tcPr>
            <w:tcW w:w="2603"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kooperatív tanulás</w:t>
            </w:r>
          </w:p>
        </w:tc>
        <w:tc>
          <w:tcPr>
            <w:tcW w:w="951" w:type="dxa"/>
            <w:vAlign w:val="center"/>
          </w:tcPr>
          <w:p w:rsidR="00021499" w:rsidRPr="00263E56" w:rsidRDefault="00021499">
            <w:pPr>
              <w:spacing w:after="0" w:line="240" w:lineRule="auto"/>
              <w:jc w:val="center"/>
              <w:rPr>
                <w:rFonts w:ascii="Palatino Linotype" w:hAnsi="Palatino Linotype"/>
                <w:sz w:val="24"/>
                <w:szCs w:val="24"/>
              </w:rPr>
            </w:pPr>
          </w:p>
        </w:tc>
        <w:tc>
          <w:tcPr>
            <w:tcW w:w="94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44" w:type="dxa"/>
            <w:vAlign w:val="center"/>
          </w:tcPr>
          <w:p w:rsidR="00021499" w:rsidRPr="00263E56" w:rsidRDefault="00021499">
            <w:pPr>
              <w:spacing w:after="0" w:line="240" w:lineRule="auto"/>
              <w:jc w:val="center"/>
              <w:rPr>
                <w:rFonts w:ascii="Palatino Linotype" w:hAnsi="Palatino Linotype"/>
                <w:sz w:val="24"/>
                <w:szCs w:val="24"/>
              </w:rPr>
            </w:pPr>
          </w:p>
        </w:tc>
        <w:tc>
          <w:tcPr>
            <w:tcW w:w="2657" w:type="dxa"/>
            <w:vAlign w:val="center"/>
          </w:tcPr>
          <w:p w:rsidR="00021499" w:rsidRPr="00263E56" w:rsidRDefault="00021499">
            <w:pPr>
              <w:spacing w:after="0" w:line="240" w:lineRule="auto"/>
              <w:jc w:val="center"/>
              <w:rPr>
                <w:rFonts w:ascii="Palatino Linotype" w:hAnsi="Palatino Linotype"/>
                <w:sz w:val="24"/>
                <w:szCs w:val="24"/>
              </w:rPr>
            </w:pPr>
          </w:p>
        </w:tc>
      </w:tr>
    </w:tbl>
    <w:p w:rsidR="00021499" w:rsidRPr="00263E56" w:rsidRDefault="00021499" w:rsidP="00655921">
      <w:pPr>
        <w:rPr>
          <w:rFonts w:ascii="Palatino Linotype" w:hAnsi="Palatino Linotype"/>
          <w:b/>
          <w:sz w:val="24"/>
          <w:szCs w:val="24"/>
        </w:rPr>
      </w:pPr>
    </w:p>
    <w:p w:rsidR="00021499" w:rsidRPr="00263E56" w:rsidRDefault="00021499" w:rsidP="00234AC5">
      <w:pPr>
        <w:widowControl w:val="0"/>
        <w:suppressAutoHyphens/>
        <w:spacing w:after="0" w:line="240" w:lineRule="auto"/>
        <w:ind w:left="546" w:hanging="546"/>
        <w:rPr>
          <w:rFonts w:ascii="Palatino Linotype" w:hAnsi="Palatino Linotype" w:cs="Mangal"/>
          <w:b/>
          <w:bCs/>
          <w:kern w:val="2"/>
          <w:sz w:val="24"/>
          <w:szCs w:val="24"/>
          <w:lang w:eastAsia="hi-IN" w:bidi="hi-IN"/>
        </w:rPr>
      </w:pPr>
      <w:r>
        <w:rPr>
          <w:rFonts w:ascii="Palatino Linotype" w:hAnsi="Palatino Linotype"/>
          <w:b/>
          <w:kern w:val="2"/>
          <w:sz w:val="24"/>
          <w:szCs w:val="24"/>
          <w:lang w:eastAsia="hi-IN" w:bidi="hi-IN"/>
        </w:rPr>
        <w:t>8</w:t>
      </w:r>
      <w:r w:rsidRPr="00263E56">
        <w:rPr>
          <w:rFonts w:ascii="Palatino Linotype" w:hAnsi="Palatino Linotype"/>
          <w:b/>
          <w:kern w:val="2"/>
          <w:sz w:val="24"/>
          <w:szCs w:val="24"/>
          <w:lang w:eastAsia="hi-IN" w:bidi="hi-IN"/>
        </w:rPr>
        <w:t>.6A tantárgy értékelésének módja</w:t>
      </w:r>
    </w:p>
    <w:p w:rsidR="00021499" w:rsidRPr="00263E56" w:rsidRDefault="00021499" w:rsidP="00655921">
      <w:pPr>
        <w:autoSpaceDE w:val="0"/>
        <w:autoSpaceDN w:val="0"/>
        <w:adjustRightInd w:val="0"/>
        <w:spacing w:after="0" w:line="240" w:lineRule="auto"/>
        <w:jc w:val="both"/>
        <w:rPr>
          <w:rFonts w:ascii="Palatino Linotype" w:hAnsi="Palatino Linotype"/>
          <w:i/>
          <w:iCs/>
          <w:sz w:val="24"/>
          <w:szCs w:val="24"/>
        </w:rPr>
      </w:pPr>
      <w:r w:rsidRPr="00263E56">
        <w:rPr>
          <w:rFonts w:ascii="Palatino Linotype" w:hAnsi="Palatino Linotype"/>
          <w:bCs/>
        </w:rPr>
        <w:t xml:space="preserve"> „A nemzeti köznevelésről szóló 2011. évi CXC. </w:t>
      </w:r>
      <w:r>
        <w:rPr>
          <w:rFonts w:ascii="Palatino Linotype" w:hAnsi="Palatino Linotype"/>
          <w:bCs/>
        </w:rPr>
        <w:t>törvény 54</w:t>
      </w:r>
      <w:r w:rsidRPr="00263E56">
        <w:rPr>
          <w:rFonts w:ascii="Palatino Linotype" w:hAnsi="Palatino Linotype"/>
          <w:bCs/>
        </w:rPr>
        <w:t>. § (2) a) pontja szerinti értékeléssel.”</w:t>
      </w:r>
    </w:p>
    <w:p w:rsidR="00021499" w:rsidRPr="00263E56" w:rsidRDefault="00021499" w:rsidP="00655921">
      <w:pPr>
        <w:jc w:val="center"/>
        <w:rPr>
          <w:rFonts w:ascii="Palatino Linotype" w:hAnsi="Palatino Linotype"/>
          <w:b/>
          <w:sz w:val="44"/>
          <w:szCs w:val="44"/>
        </w:rPr>
      </w:pPr>
      <w:r w:rsidRPr="00263E56">
        <w:rPr>
          <w:rFonts w:ascii="Palatino Linotype" w:hAnsi="Palatino Linotype"/>
        </w:rPr>
        <w:br w:type="page"/>
      </w:r>
    </w:p>
    <w:p w:rsidR="00021499" w:rsidRPr="00263E56" w:rsidRDefault="00021499" w:rsidP="00655921">
      <w:pPr>
        <w:jc w:val="center"/>
        <w:rPr>
          <w:rFonts w:ascii="Palatino Linotype" w:hAnsi="Palatino Linotype"/>
          <w:b/>
          <w:sz w:val="44"/>
          <w:szCs w:val="44"/>
        </w:rPr>
      </w:pPr>
    </w:p>
    <w:p w:rsidR="00021499" w:rsidRPr="00263E56" w:rsidRDefault="00021499" w:rsidP="00655921">
      <w:pPr>
        <w:jc w:val="center"/>
        <w:rPr>
          <w:rFonts w:ascii="Palatino Linotype" w:hAnsi="Palatino Linotype"/>
          <w:b/>
          <w:sz w:val="44"/>
          <w:szCs w:val="44"/>
        </w:rPr>
      </w:pPr>
    </w:p>
    <w:p w:rsidR="00021499" w:rsidRPr="00263E56" w:rsidRDefault="00021499" w:rsidP="00655921">
      <w:pPr>
        <w:jc w:val="center"/>
        <w:rPr>
          <w:rFonts w:ascii="Palatino Linotype" w:hAnsi="Palatino Linotype"/>
          <w:b/>
          <w:sz w:val="44"/>
          <w:szCs w:val="44"/>
        </w:rPr>
      </w:pPr>
    </w:p>
    <w:p w:rsidR="00021499" w:rsidRPr="00263E56" w:rsidRDefault="00021499" w:rsidP="00CC72C5">
      <w:pPr>
        <w:jc w:val="center"/>
        <w:rPr>
          <w:rFonts w:ascii="Palatino Linotype" w:hAnsi="Palatino Linotype"/>
          <w:b/>
          <w:sz w:val="44"/>
          <w:szCs w:val="44"/>
        </w:rPr>
      </w:pPr>
      <w:r w:rsidRPr="00263E56">
        <w:rPr>
          <w:rFonts w:ascii="Palatino Linotype" w:hAnsi="Palatino Linotype"/>
          <w:b/>
          <w:sz w:val="44"/>
          <w:szCs w:val="44"/>
        </w:rPr>
        <w:t>A</w:t>
      </w:r>
    </w:p>
    <w:p w:rsidR="00021499" w:rsidRPr="00263E56" w:rsidRDefault="00021499" w:rsidP="00655921">
      <w:pPr>
        <w:spacing w:after="0" w:line="240" w:lineRule="auto"/>
        <w:jc w:val="center"/>
        <w:rPr>
          <w:rFonts w:ascii="Palatino Linotype" w:hAnsi="Palatino Linotype"/>
          <w:b/>
          <w:sz w:val="44"/>
          <w:szCs w:val="44"/>
        </w:rPr>
      </w:pPr>
      <w:r w:rsidRPr="00263E56">
        <w:rPr>
          <w:rFonts w:ascii="Palatino Linotype" w:hAnsi="Palatino Linotype"/>
          <w:b/>
          <w:sz w:val="44"/>
          <w:szCs w:val="44"/>
        </w:rPr>
        <w:t>10489-12 azonosító számú</w:t>
      </w:r>
    </w:p>
    <w:p w:rsidR="00021499" w:rsidRPr="00263E56" w:rsidRDefault="00021499" w:rsidP="00655921">
      <w:pPr>
        <w:spacing w:after="0" w:line="240" w:lineRule="auto"/>
        <w:jc w:val="center"/>
        <w:rPr>
          <w:rFonts w:ascii="Palatino Linotype" w:hAnsi="Palatino Linotype"/>
          <w:b/>
          <w:sz w:val="44"/>
          <w:szCs w:val="44"/>
        </w:rPr>
      </w:pPr>
    </w:p>
    <w:p w:rsidR="00021499" w:rsidRPr="00263E56" w:rsidRDefault="00021499" w:rsidP="00655921">
      <w:pPr>
        <w:spacing w:after="0" w:line="240" w:lineRule="auto"/>
        <w:jc w:val="center"/>
        <w:rPr>
          <w:rFonts w:ascii="Palatino Linotype" w:hAnsi="Palatino Linotype"/>
          <w:b/>
          <w:kern w:val="2"/>
          <w:sz w:val="44"/>
          <w:szCs w:val="44"/>
          <w:lang w:eastAsia="hi-IN" w:bidi="hi-IN"/>
        </w:rPr>
      </w:pPr>
      <w:r w:rsidRPr="00263E56">
        <w:rPr>
          <w:rFonts w:ascii="Palatino Linotype" w:hAnsi="Palatino Linotype"/>
          <w:b/>
          <w:sz w:val="44"/>
          <w:szCs w:val="44"/>
        </w:rPr>
        <w:t>Műanyag gyártása, műanyaghajók építése</w:t>
      </w:r>
    </w:p>
    <w:p w:rsidR="00021499" w:rsidRPr="00263E56" w:rsidRDefault="00021499" w:rsidP="00655921">
      <w:pPr>
        <w:spacing w:after="0" w:line="240" w:lineRule="auto"/>
        <w:jc w:val="center"/>
        <w:rPr>
          <w:rFonts w:ascii="Palatino Linotype" w:hAnsi="Palatino Linotype"/>
          <w:b/>
          <w:sz w:val="44"/>
          <w:szCs w:val="44"/>
          <w:lang w:eastAsia="hu-HU"/>
        </w:rPr>
      </w:pPr>
      <w:r w:rsidRPr="00263E56">
        <w:rPr>
          <w:rFonts w:ascii="Palatino Linotype" w:hAnsi="Palatino Linotype"/>
          <w:b/>
          <w:sz w:val="44"/>
          <w:szCs w:val="44"/>
          <w:lang w:eastAsia="hu-HU"/>
        </w:rPr>
        <w:t>megnevezésű</w:t>
      </w:r>
    </w:p>
    <w:p w:rsidR="00021499" w:rsidRPr="00263E56" w:rsidRDefault="00021499" w:rsidP="00655921">
      <w:pPr>
        <w:spacing w:after="0" w:line="240" w:lineRule="auto"/>
        <w:jc w:val="center"/>
        <w:rPr>
          <w:rFonts w:ascii="Palatino Linotype" w:hAnsi="Palatino Linotype"/>
          <w:b/>
          <w:sz w:val="44"/>
          <w:szCs w:val="44"/>
          <w:lang w:eastAsia="hu-HU"/>
        </w:rPr>
      </w:pPr>
    </w:p>
    <w:p w:rsidR="00021499" w:rsidRPr="00263E56" w:rsidRDefault="00021499" w:rsidP="00655921">
      <w:pPr>
        <w:spacing w:after="0" w:line="240" w:lineRule="auto"/>
        <w:jc w:val="center"/>
        <w:rPr>
          <w:rFonts w:ascii="Palatino Linotype" w:hAnsi="Palatino Linotype"/>
          <w:b/>
          <w:kern w:val="2"/>
          <w:sz w:val="44"/>
          <w:szCs w:val="44"/>
          <w:lang w:eastAsia="hi-IN" w:bidi="hi-IN"/>
        </w:rPr>
      </w:pPr>
      <w:r w:rsidRPr="00263E56">
        <w:rPr>
          <w:rFonts w:ascii="Palatino Linotype" w:hAnsi="Palatino Linotype"/>
          <w:b/>
          <w:sz w:val="44"/>
          <w:szCs w:val="44"/>
          <w:lang w:eastAsia="hu-HU"/>
        </w:rPr>
        <w:t>szakmai követelmény</w:t>
      </w:r>
      <w:r w:rsidRPr="00263E56">
        <w:rPr>
          <w:rFonts w:ascii="Palatino Linotype" w:hAnsi="Palatino Linotype"/>
          <w:b/>
          <w:kern w:val="2"/>
          <w:sz w:val="44"/>
          <w:szCs w:val="44"/>
          <w:lang w:eastAsia="hi-IN" w:bidi="hi-IN"/>
        </w:rPr>
        <w:t>modul</w:t>
      </w:r>
    </w:p>
    <w:p w:rsidR="00021499" w:rsidRPr="00263E56" w:rsidRDefault="00021499" w:rsidP="00655921">
      <w:pPr>
        <w:spacing w:after="0" w:line="240" w:lineRule="auto"/>
        <w:jc w:val="center"/>
        <w:rPr>
          <w:rFonts w:ascii="Palatino Linotype" w:hAnsi="Palatino Linotype"/>
          <w:b/>
          <w:kern w:val="2"/>
          <w:sz w:val="44"/>
          <w:szCs w:val="44"/>
          <w:lang w:eastAsia="hi-IN" w:bidi="hi-IN"/>
        </w:rPr>
      </w:pPr>
    </w:p>
    <w:p w:rsidR="00021499" w:rsidRPr="00263E56" w:rsidRDefault="00021499" w:rsidP="00655921">
      <w:pPr>
        <w:spacing w:after="0" w:line="240" w:lineRule="auto"/>
        <w:jc w:val="center"/>
        <w:rPr>
          <w:rFonts w:ascii="Palatino Linotype" w:hAnsi="Palatino Linotype"/>
          <w:b/>
          <w:kern w:val="2"/>
          <w:sz w:val="44"/>
          <w:szCs w:val="44"/>
          <w:lang w:eastAsia="hi-IN" w:bidi="hi-IN"/>
        </w:rPr>
      </w:pPr>
      <w:r w:rsidRPr="00263E56">
        <w:rPr>
          <w:rFonts w:ascii="Palatino Linotype" w:hAnsi="Palatino Linotype"/>
          <w:b/>
          <w:kern w:val="2"/>
          <w:sz w:val="44"/>
          <w:szCs w:val="44"/>
          <w:lang w:eastAsia="hi-IN" w:bidi="hi-IN"/>
        </w:rPr>
        <w:t>tantárgyai és témakörei</w:t>
      </w:r>
    </w:p>
    <w:p w:rsidR="00021499" w:rsidRPr="00263E56" w:rsidRDefault="00021499" w:rsidP="00655921">
      <w:pPr>
        <w:jc w:val="center"/>
        <w:rPr>
          <w:rFonts w:ascii="Palatino Linotype" w:hAnsi="Palatino Linotype"/>
          <w:b/>
          <w:kern w:val="2"/>
          <w:sz w:val="32"/>
          <w:szCs w:val="32"/>
          <w:lang w:eastAsia="hi-IN" w:bidi="hi-IN"/>
        </w:rPr>
      </w:pPr>
    </w:p>
    <w:p w:rsidR="00021499" w:rsidRPr="00263E56" w:rsidRDefault="00021499" w:rsidP="00655921">
      <w:pPr>
        <w:spacing w:after="0"/>
        <w:rPr>
          <w:rFonts w:ascii="Palatino Linotype" w:hAnsi="Palatino Linotype"/>
        </w:rPr>
        <w:sectPr w:rsidR="00021499" w:rsidRPr="00263E56">
          <w:pgSz w:w="11906" w:h="16838"/>
          <w:pgMar w:top="1418" w:right="1646" w:bottom="1418" w:left="1418" w:header="709" w:footer="709" w:gutter="0"/>
          <w:cols w:space="708"/>
        </w:sectPr>
      </w:pPr>
    </w:p>
    <w:p w:rsidR="00021499" w:rsidRPr="00263E56" w:rsidRDefault="00021499" w:rsidP="00CC72C5">
      <w:pPr>
        <w:ind w:left="708"/>
        <w:jc w:val="both"/>
        <w:rPr>
          <w:rFonts w:ascii="Palatino Linotype" w:hAnsi="Palatino Linotype"/>
          <w:b/>
          <w:kern w:val="2"/>
          <w:lang w:eastAsia="hi-IN" w:bidi="hi-IN"/>
        </w:rPr>
      </w:pPr>
      <w:r w:rsidRPr="00263E56">
        <w:rPr>
          <w:rFonts w:ascii="Palatino Linotype" w:hAnsi="Palatino Linotype"/>
          <w:b/>
          <w:sz w:val="24"/>
          <w:szCs w:val="24"/>
        </w:rPr>
        <w:lastRenderedPageBreak/>
        <w:t>10489-12</w:t>
      </w:r>
      <w:r w:rsidRPr="00263E56">
        <w:rPr>
          <w:rFonts w:ascii="Palatino Linotype" w:hAnsi="Palatino Linotype"/>
          <w:sz w:val="24"/>
          <w:szCs w:val="24"/>
        </w:rPr>
        <w:t xml:space="preserve"> </w:t>
      </w:r>
      <w:r w:rsidRPr="00263E56">
        <w:rPr>
          <w:rFonts w:ascii="Palatino Linotype" w:hAnsi="Palatino Linotype"/>
          <w:b/>
          <w:sz w:val="24"/>
          <w:szCs w:val="24"/>
        </w:rPr>
        <w:t>azonosító számú,</w:t>
      </w:r>
      <w:r w:rsidRPr="00263E56">
        <w:rPr>
          <w:rFonts w:ascii="Palatino Linotype" w:hAnsi="Palatino Linotype"/>
          <w:sz w:val="24"/>
          <w:szCs w:val="24"/>
        </w:rPr>
        <w:t xml:space="preserve"> </w:t>
      </w:r>
      <w:r w:rsidRPr="00263E56">
        <w:rPr>
          <w:rFonts w:ascii="Palatino Linotype" w:hAnsi="Palatino Linotype"/>
          <w:b/>
          <w:sz w:val="24"/>
          <w:szCs w:val="24"/>
        </w:rPr>
        <w:t>Műanyag gyártása, műanyaghajók építése megnevezésű szakmai követelmény</w:t>
      </w:r>
      <w:r w:rsidRPr="00263E56">
        <w:rPr>
          <w:rFonts w:ascii="Palatino Linotype" w:hAnsi="Palatino Linotype"/>
          <w:b/>
          <w:kern w:val="2"/>
          <w:sz w:val="24"/>
          <w:szCs w:val="24"/>
          <w:lang w:eastAsia="hi-IN" w:bidi="hi-IN"/>
        </w:rPr>
        <w:t>modulhoz tartozó tantárgyak és a témakörök oktatása során fejlesztendő kompetenciák</w:t>
      </w:r>
    </w:p>
    <w:tbl>
      <w:tblPr>
        <w:tblpPr w:leftFromText="141" w:rightFromText="141" w:vertAnchor="text" w:horzAnchor="margin" w:tblpX="-650" w:tblpY="4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27"/>
        <w:gridCol w:w="328"/>
        <w:gridCol w:w="466"/>
        <w:gridCol w:w="28"/>
        <w:gridCol w:w="500"/>
        <w:gridCol w:w="338"/>
        <w:gridCol w:w="338"/>
        <w:gridCol w:w="397"/>
        <w:gridCol w:w="378"/>
        <w:gridCol w:w="19"/>
        <w:gridCol w:w="341"/>
        <w:gridCol w:w="148"/>
        <w:gridCol w:w="18"/>
        <w:gridCol w:w="194"/>
        <w:gridCol w:w="360"/>
        <w:gridCol w:w="37"/>
        <w:gridCol w:w="434"/>
        <w:gridCol w:w="425"/>
        <w:gridCol w:w="307"/>
        <w:gridCol w:w="55"/>
        <w:gridCol w:w="392"/>
        <w:gridCol w:w="90"/>
        <w:gridCol w:w="253"/>
        <w:gridCol w:w="325"/>
        <w:gridCol w:w="52"/>
        <w:gridCol w:w="540"/>
        <w:gridCol w:w="540"/>
      </w:tblGrid>
      <w:tr w:rsidR="00021499" w:rsidRPr="00263E56">
        <w:trPr>
          <w:trHeight w:val="573"/>
          <w:tblHeader/>
        </w:trPr>
        <w:tc>
          <w:tcPr>
            <w:tcW w:w="3027" w:type="dxa"/>
            <w:vMerge w:val="restart"/>
            <w:noWrap/>
            <w:vAlign w:val="center"/>
          </w:tcPr>
          <w:p w:rsidR="00021499" w:rsidRPr="00DD575D" w:rsidRDefault="00021499" w:rsidP="00DD575D">
            <w:pPr>
              <w:jc w:val="center"/>
              <w:rPr>
                <w:rFonts w:ascii="Palatino Linotype" w:hAnsi="Palatino Linotype"/>
              </w:rPr>
            </w:pPr>
            <w:r w:rsidRPr="00DD575D">
              <w:rPr>
                <w:rFonts w:ascii="Palatino Linotype" w:hAnsi="Palatino Linotype"/>
              </w:rPr>
              <w:t>10489-12</w:t>
            </w:r>
          </w:p>
          <w:p w:rsidR="00021499" w:rsidRPr="00DD575D" w:rsidRDefault="00021499" w:rsidP="00DD575D">
            <w:pPr>
              <w:jc w:val="center"/>
              <w:rPr>
                <w:rFonts w:ascii="Palatino Linotype" w:hAnsi="Palatino Linotype"/>
              </w:rPr>
            </w:pPr>
            <w:r w:rsidRPr="00DD575D">
              <w:rPr>
                <w:rFonts w:ascii="Palatino Linotype" w:hAnsi="Palatino Linotype"/>
              </w:rPr>
              <w:t>Műanyag gyártása,</w:t>
            </w:r>
          </w:p>
          <w:p w:rsidR="00021499" w:rsidRPr="00263E56" w:rsidRDefault="00021499" w:rsidP="00DD575D">
            <w:pPr>
              <w:jc w:val="center"/>
              <w:rPr>
                <w:rFonts w:ascii="Palatino Linotype" w:hAnsi="Palatino Linotype"/>
              </w:rPr>
            </w:pPr>
            <w:r w:rsidRPr="00DD575D">
              <w:rPr>
                <w:rFonts w:ascii="Palatino Linotype" w:hAnsi="Palatino Linotype"/>
              </w:rPr>
              <w:t>műanyaghajók építése</w:t>
            </w:r>
          </w:p>
        </w:tc>
        <w:tc>
          <w:tcPr>
            <w:tcW w:w="1660" w:type="dxa"/>
            <w:gridSpan w:val="5"/>
            <w:vAlign w:val="center"/>
          </w:tcPr>
          <w:p w:rsidR="00021499" w:rsidRPr="00263E56" w:rsidRDefault="00021499" w:rsidP="000B33C5">
            <w:pPr>
              <w:jc w:val="center"/>
              <w:rPr>
                <w:rFonts w:ascii="Palatino Linotype" w:hAnsi="Palatino Linotype"/>
              </w:rPr>
            </w:pPr>
            <w:r w:rsidRPr="00263E56">
              <w:rPr>
                <w:rFonts w:ascii="Palatino Linotype" w:hAnsi="Palatino Linotype" w:cs="Arial"/>
                <w:color w:val="000000"/>
                <w:sz w:val="20"/>
                <w:szCs w:val="20"/>
              </w:rPr>
              <w:t>Hajók szerkesztés elvei</w:t>
            </w:r>
          </w:p>
        </w:tc>
        <w:tc>
          <w:tcPr>
            <w:tcW w:w="1621" w:type="dxa"/>
            <w:gridSpan w:val="6"/>
            <w:vAlign w:val="center"/>
          </w:tcPr>
          <w:p w:rsidR="00021499" w:rsidRPr="00263E56" w:rsidRDefault="00021499" w:rsidP="000B33C5">
            <w:pPr>
              <w:jc w:val="center"/>
              <w:rPr>
                <w:rFonts w:ascii="Palatino Linotype" w:hAnsi="Palatino Linotype"/>
                <w:sz w:val="20"/>
                <w:szCs w:val="20"/>
              </w:rPr>
            </w:pPr>
            <w:r w:rsidRPr="00263E56">
              <w:rPr>
                <w:rFonts w:ascii="Palatino Linotype" w:hAnsi="Palatino Linotype" w:cs="Arial"/>
                <w:color w:val="000000"/>
                <w:sz w:val="20"/>
                <w:szCs w:val="20"/>
              </w:rPr>
              <w:t>Műanyag hajóépítés anyagai</w:t>
            </w:r>
          </w:p>
        </w:tc>
        <w:tc>
          <w:tcPr>
            <w:tcW w:w="2222" w:type="dxa"/>
            <w:gridSpan w:val="9"/>
            <w:vAlign w:val="center"/>
          </w:tcPr>
          <w:p w:rsidR="00021499" w:rsidRPr="00263E56" w:rsidRDefault="00021499" w:rsidP="000B33C5">
            <w:pPr>
              <w:jc w:val="center"/>
              <w:rPr>
                <w:rFonts w:ascii="Palatino Linotype" w:hAnsi="Palatino Linotype"/>
              </w:rPr>
            </w:pPr>
            <w:r w:rsidRPr="00263E56">
              <w:rPr>
                <w:rFonts w:ascii="Palatino Linotype" w:hAnsi="Palatino Linotype" w:cs="Arial"/>
                <w:color w:val="000000"/>
                <w:sz w:val="20"/>
                <w:szCs w:val="20"/>
              </w:rPr>
              <w:t>Műanyag hajók gyártása</w:t>
            </w:r>
          </w:p>
        </w:tc>
        <w:tc>
          <w:tcPr>
            <w:tcW w:w="1800" w:type="dxa"/>
            <w:gridSpan w:val="6"/>
            <w:vAlign w:val="center"/>
          </w:tcPr>
          <w:p w:rsidR="00021499" w:rsidRPr="00263E56" w:rsidRDefault="00021499" w:rsidP="000B33C5">
            <w:pPr>
              <w:jc w:val="center"/>
              <w:rPr>
                <w:rFonts w:ascii="Palatino Linotype" w:hAnsi="Palatino Linotype"/>
              </w:rPr>
            </w:pPr>
            <w:r w:rsidRPr="00263E56">
              <w:rPr>
                <w:rFonts w:ascii="Palatino Linotype" w:hAnsi="Palatino Linotype" w:cs="Arial"/>
                <w:color w:val="000000"/>
                <w:sz w:val="20"/>
                <w:szCs w:val="20"/>
              </w:rPr>
              <w:t>Műanyag hajóépítés gyakorlata</w:t>
            </w:r>
          </w:p>
        </w:tc>
      </w:tr>
      <w:tr w:rsidR="00021499" w:rsidRPr="00263E56">
        <w:trPr>
          <w:trHeight w:val="3277"/>
          <w:tblHeader/>
        </w:trPr>
        <w:tc>
          <w:tcPr>
            <w:tcW w:w="3027" w:type="dxa"/>
            <w:vMerge/>
            <w:vAlign w:val="center"/>
          </w:tcPr>
          <w:p w:rsidR="00021499" w:rsidRPr="00263E56" w:rsidRDefault="00021499">
            <w:pPr>
              <w:spacing w:after="0" w:line="240" w:lineRule="auto"/>
              <w:rPr>
                <w:rFonts w:ascii="Palatino Linotype" w:hAnsi="Palatino Linotype"/>
              </w:rPr>
            </w:pPr>
          </w:p>
        </w:tc>
        <w:tc>
          <w:tcPr>
            <w:tcW w:w="328" w:type="dxa"/>
            <w:textDirection w:val="btLr"/>
            <w:vAlign w:val="center"/>
          </w:tcPr>
          <w:p w:rsidR="00021499" w:rsidRPr="00263E56" w:rsidRDefault="00021499" w:rsidP="00DD575D">
            <w:pPr>
              <w:spacing w:after="0" w:line="240" w:lineRule="auto"/>
              <w:ind w:left="170"/>
              <w:rPr>
                <w:rFonts w:ascii="Palatino Linotype" w:hAnsi="Palatino Linotype"/>
                <w:sz w:val="16"/>
                <w:szCs w:val="16"/>
              </w:rPr>
            </w:pPr>
            <w:r w:rsidRPr="00263E56">
              <w:rPr>
                <w:rFonts w:ascii="Palatino Linotype" w:hAnsi="Palatino Linotype" w:cs="Arial"/>
                <w:sz w:val="16"/>
                <w:szCs w:val="16"/>
              </w:rPr>
              <w:t>Hajótest mechanikája, geometriája</w:t>
            </w:r>
          </w:p>
        </w:tc>
        <w:tc>
          <w:tcPr>
            <w:tcW w:w="494" w:type="dxa"/>
            <w:gridSpan w:val="2"/>
            <w:textDirection w:val="btLr"/>
            <w:vAlign w:val="center"/>
          </w:tcPr>
          <w:p w:rsidR="00021499" w:rsidRPr="00263E56" w:rsidRDefault="00021499" w:rsidP="00DD575D">
            <w:pPr>
              <w:spacing w:after="0" w:line="240" w:lineRule="auto"/>
              <w:ind w:left="170"/>
              <w:rPr>
                <w:rFonts w:ascii="Palatino Linotype" w:hAnsi="Palatino Linotype"/>
                <w:sz w:val="16"/>
                <w:szCs w:val="16"/>
              </w:rPr>
            </w:pPr>
            <w:r w:rsidRPr="00263E56">
              <w:rPr>
                <w:rFonts w:ascii="Palatino Linotype" w:hAnsi="Palatino Linotype" w:cs="Arial"/>
                <w:sz w:val="16"/>
                <w:szCs w:val="16"/>
              </w:rPr>
              <w:t>Hajógeometriai és súlyszámítások</w:t>
            </w:r>
          </w:p>
        </w:tc>
        <w:tc>
          <w:tcPr>
            <w:tcW w:w="500" w:type="dxa"/>
            <w:textDirection w:val="btLr"/>
            <w:vAlign w:val="center"/>
          </w:tcPr>
          <w:p w:rsidR="00021499" w:rsidRPr="00263E56" w:rsidRDefault="00021499" w:rsidP="00DD575D">
            <w:pPr>
              <w:spacing w:after="0" w:line="240" w:lineRule="auto"/>
              <w:ind w:left="170"/>
              <w:rPr>
                <w:rFonts w:ascii="Palatino Linotype" w:hAnsi="Palatino Linotype"/>
                <w:sz w:val="16"/>
                <w:szCs w:val="16"/>
              </w:rPr>
            </w:pPr>
            <w:r w:rsidRPr="00263E56">
              <w:rPr>
                <w:rFonts w:ascii="Palatino Linotype" w:hAnsi="Palatino Linotype" w:cs="Arial"/>
                <w:sz w:val="16"/>
                <w:szCs w:val="16"/>
              </w:rPr>
              <w:t>Hajótest stabilitása</w:t>
            </w:r>
          </w:p>
        </w:tc>
        <w:tc>
          <w:tcPr>
            <w:tcW w:w="338" w:type="dxa"/>
            <w:textDirection w:val="btLr"/>
            <w:vAlign w:val="center"/>
          </w:tcPr>
          <w:p w:rsidR="00021499" w:rsidRPr="00263E56" w:rsidRDefault="00021499" w:rsidP="00DD575D">
            <w:pPr>
              <w:spacing w:after="0" w:line="240" w:lineRule="auto"/>
              <w:ind w:left="170"/>
              <w:rPr>
                <w:rFonts w:ascii="Palatino Linotype" w:hAnsi="Palatino Linotype"/>
                <w:sz w:val="16"/>
                <w:szCs w:val="16"/>
              </w:rPr>
            </w:pPr>
            <w:r w:rsidRPr="00263E56">
              <w:rPr>
                <w:rFonts w:ascii="Palatino Linotype" w:hAnsi="Palatino Linotype" w:cs="Arial"/>
                <w:sz w:val="16"/>
                <w:szCs w:val="16"/>
              </w:rPr>
              <w:t>Hajó kormányzása</w:t>
            </w:r>
          </w:p>
        </w:tc>
        <w:tc>
          <w:tcPr>
            <w:tcW w:w="338" w:type="dxa"/>
            <w:textDirection w:val="btLr"/>
            <w:vAlign w:val="center"/>
          </w:tcPr>
          <w:p w:rsidR="00021499" w:rsidRPr="00263E56" w:rsidRDefault="00021499" w:rsidP="00DD575D">
            <w:pPr>
              <w:spacing w:after="0" w:line="240" w:lineRule="auto"/>
              <w:ind w:left="170"/>
              <w:rPr>
                <w:rFonts w:ascii="Palatino Linotype" w:hAnsi="Palatino Linotype"/>
                <w:sz w:val="16"/>
                <w:szCs w:val="16"/>
              </w:rPr>
            </w:pPr>
            <w:r w:rsidRPr="00263E56">
              <w:rPr>
                <w:rFonts w:ascii="Palatino Linotype" w:hAnsi="Palatino Linotype" w:cs="Arial"/>
                <w:sz w:val="16"/>
                <w:szCs w:val="16"/>
              </w:rPr>
              <w:t>Erősített műanyagok</w:t>
            </w:r>
          </w:p>
        </w:tc>
        <w:tc>
          <w:tcPr>
            <w:tcW w:w="397" w:type="dxa"/>
            <w:textDirection w:val="btLr"/>
            <w:vAlign w:val="center"/>
          </w:tcPr>
          <w:p w:rsidR="00021499" w:rsidRPr="00263E56" w:rsidRDefault="00021499" w:rsidP="00DD575D">
            <w:pPr>
              <w:spacing w:after="0" w:line="240" w:lineRule="auto"/>
              <w:ind w:left="170"/>
              <w:rPr>
                <w:rFonts w:ascii="Palatino Linotype" w:hAnsi="Palatino Linotype"/>
                <w:sz w:val="16"/>
                <w:szCs w:val="16"/>
              </w:rPr>
            </w:pPr>
            <w:r w:rsidRPr="00263E56">
              <w:rPr>
                <w:rFonts w:ascii="Palatino Linotype" w:hAnsi="Palatino Linotype" w:cs="Arial"/>
                <w:sz w:val="16"/>
                <w:szCs w:val="16"/>
              </w:rPr>
              <w:t>Gyanták, kittek, Ragasztók</w:t>
            </w:r>
          </w:p>
        </w:tc>
        <w:tc>
          <w:tcPr>
            <w:tcW w:w="397" w:type="dxa"/>
            <w:gridSpan w:val="2"/>
            <w:textDirection w:val="btLr"/>
            <w:vAlign w:val="center"/>
          </w:tcPr>
          <w:p w:rsidR="00021499" w:rsidRPr="00263E56" w:rsidRDefault="00021499" w:rsidP="00DD575D">
            <w:pPr>
              <w:spacing w:after="0" w:line="240" w:lineRule="auto"/>
              <w:ind w:left="170"/>
              <w:rPr>
                <w:rFonts w:ascii="Palatino Linotype" w:hAnsi="Palatino Linotype"/>
                <w:sz w:val="16"/>
                <w:szCs w:val="16"/>
              </w:rPr>
            </w:pPr>
            <w:r w:rsidRPr="00263E56">
              <w:rPr>
                <w:rFonts w:ascii="Palatino Linotype" w:hAnsi="Palatino Linotype" w:cs="Arial"/>
                <w:sz w:val="16"/>
                <w:szCs w:val="16"/>
              </w:rPr>
              <w:t>Erősítő anyagok</w:t>
            </w:r>
          </w:p>
        </w:tc>
        <w:tc>
          <w:tcPr>
            <w:tcW w:w="507" w:type="dxa"/>
            <w:gridSpan w:val="3"/>
            <w:textDirection w:val="btLr"/>
            <w:vAlign w:val="center"/>
          </w:tcPr>
          <w:p w:rsidR="00021499" w:rsidRPr="00263E56" w:rsidRDefault="00021499" w:rsidP="00DD575D">
            <w:pPr>
              <w:spacing w:after="0" w:line="240" w:lineRule="auto"/>
              <w:ind w:left="170"/>
              <w:rPr>
                <w:rFonts w:ascii="Palatino Linotype" w:hAnsi="Palatino Linotype"/>
                <w:sz w:val="16"/>
                <w:szCs w:val="16"/>
              </w:rPr>
            </w:pPr>
            <w:r w:rsidRPr="00263E56">
              <w:rPr>
                <w:rFonts w:ascii="Palatino Linotype" w:hAnsi="Palatino Linotype" w:cs="Arial"/>
                <w:sz w:val="16"/>
                <w:szCs w:val="16"/>
              </w:rPr>
              <w:t>Műanyagok vizsgálata</w:t>
            </w:r>
          </w:p>
        </w:tc>
        <w:tc>
          <w:tcPr>
            <w:tcW w:w="591" w:type="dxa"/>
            <w:gridSpan w:val="3"/>
            <w:textDirection w:val="btLr"/>
            <w:vAlign w:val="center"/>
          </w:tcPr>
          <w:p w:rsidR="00021499" w:rsidRPr="00263E56" w:rsidRDefault="00021499" w:rsidP="00DD575D">
            <w:pPr>
              <w:spacing w:after="0" w:line="240" w:lineRule="auto"/>
              <w:ind w:left="170"/>
              <w:rPr>
                <w:rFonts w:ascii="Palatino Linotype" w:hAnsi="Palatino Linotype"/>
                <w:sz w:val="16"/>
                <w:szCs w:val="16"/>
              </w:rPr>
            </w:pPr>
            <w:r w:rsidRPr="00263E56">
              <w:rPr>
                <w:rFonts w:ascii="Palatino Linotype" w:hAnsi="Palatino Linotype" w:cs="Arial"/>
                <w:sz w:val="16"/>
                <w:szCs w:val="16"/>
              </w:rPr>
              <w:t xml:space="preserve">Műanyaghajó gyártási eljárások, szerszámai, gépei </w:t>
            </w:r>
          </w:p>
        </w:tc>
        <w:tc>
          <w:tcPr>
            <w:tcW w:w="434" w:type="dxa"/>
            <w:textDirection w:val="btLr"/>
            <w:vAlign w:val="center"/>
          </w:tcPr>
          <w:p w:rsidR="00021499" w:rsidRPr="00263E56" w:rsidRDefault="00021499" w:rsidP="00DD575D">
            <w:pPr>
              <w:spacing w:after="0" w:line="240" w:lineRule="auto"/>
              <w:ind w:left="170"/>
              <w:rPr>
                <w:rFonts w:ascii="Palatino Linotype" w:hAnsi="Palatino Linotype"/>
                <w:sz w:val="16"/>
                <w:szCs w:val="16"/>
              </w:rPr>
            </w:pPr>
            <w:r w:rsidRPr="00263E56">
              <w:rPr>
                <w:rFonts w:ascii="Palatino Linotype" w:hAnsi="Palatino Linotype" w:cs="Arial"/>
                <w:sz w:val="16"/>
                <w:szCs w:val="16"/>
              </w:rPr>
              <w:t>Egyedi műanyag hajógyártás</w:t>
            </w:r>
            <w:r w:rsidRPr="00263E56">
              <w:rPr>
                <w:rFonts w:ascii="Palatino Linotype" w:hAnsi="Palatino Linotype"/>
                <w:sz w:val="16"/>
                <w:szCs w:val="16"/>
              </w:rPr>
              <w:t xml:space="preserve"> </w:t>
            </w:r>
          </w:p>
        </w:tc>
        <w:tc>
          <w:tcPr>
            <w:tcW w:w="425" w:type="dxa"/>
            <w:textDirection w:val="btLr"/>
            <w:vAlign w:val="center"/>
          </w:tcPr>
          <w:p w:rsidR="00021499" w:rsidRPr="00263E56" w:rsidRDefault="00021499" w:rsidP="00DD575D">
            <w:pPr>
              <w:spacing w:after="0" w:line="240" w:lineRule="auto"/>
              <w:ind w:left="170"/>
              <w:rPr>
                <w:rFonts w:ascii="Palatino Linotype" w:hAnsi="Palatino Linotype"/>
                <w:sz w:val="16"/>
                <w:szCs w:val="16"/>
              </w:rPr>
            </w:pPr>
            <w:r w:rsidRPr="00263E56">
              <w:rPr>
                <w:rFonts w:ascii="Palatino Linotype" w:hAnsi="Palatino Linotype" w:cs="Arial"/>
                <w:sz w:val="16"/>
                <w:szCs w:val="16"/>
              </w:rPr>
              <w:t>Sorozatgyártású műanyaghajók</w:t>
            </w:r>
          </w:p>
        </w:tc>
        <w:tc>
          <w:tcPr>
            <w:tcW w:w="307" w:type="dxa"/>
            <w:textDirection w:val="btLr"/>
            <w:vAlign w:val="center"/>
          </w:tcPr>
          <w:p w:rsidR="00021499" w:rsidRPr="00263E56" w:rsidRDefault="00021499" w:rsidP="00DD575D">
            <w:pPr>
              <w:spacing w:after="0" w:line="240" w:lineRule="auto"/>
              <w:ind w:left="170"/>
              <w:rPr>
                <w:rFonts w:ascii="Palatino Linotype" w:hAnsi="Palatino Linotype"/>
                <w:sz w:val="16"/>
                <w:szCs w:val="16"/>
              </w:rPr>
            </w:pPr>
            <w:r w:rsidRPr="00263E56">
              <w:rPr>
                <w:rFonts w:ascii="Palatino Linotype" w:hAnsi="Palatino Linotype" w:cs="Arial"/>
                <w:sz w:val="16"/>
                <w:szCs w:val="16"/>
              </w:rPr>
              <w:t>Műanyag hibái, héjszerkezet javítása</w:t>
            </w:r>
          </w:p>
        </w:tc>
        <w:tc>
          <w:tcPr>
            <w:tcW w:w="447" w:type="dxa"/>
            <w:gridSpan w:val="2"/>
            <w:textDirection w:val="btLr"/>
            <w:vAlign w:val="center"/>
          </w:tcPr>
          <w:p w:rsidR="00021499" w:rsidRPr="00263E56" w:rsidRDefault="00021499" w:rsidP="00DD575D">
            <w:pPr>
              <w:spacing w:after="0" w:line="240" w:lineRule="auto"/>
              <w:ind w:left="170"/>
              <w:rPr>
                <w:rFonts w:ascii="Palatino Linotype" w:hAnsi="Palatino Linotype"/>
                <w:sz w:val="16"/>
                <w:szCs w:val="16"/>
              </w:rPr>
            </w:pPr>
            <w:r w:rsidRPr="00263E56">
              <w:rPr>
                <w:rFonts w:ascii="Palatino Linotype" w:hAnsi="Palatino Linotype" w:cs="Arial"/>
                <w:sz w:val="16"/>
                <w:szCs w:val="16"/>
              </w:rPr>
              <w:t>Egyedi gyártású héjszerkezet készítése</w:t>
            </w:r>
          </w:p>
        </w:tc>
        <w:tc>
          <w:tcPr>
            <w:tcW w:w="720" w:type="dxa"/>
            <w:gridSpan w:val="4"/>
            <w:textDirection w:val="btLr"/>
            <w:vAlign w:val="center"/>
          </w:tcPr>
          <w:p w:rsidR="00021499" w:rsidRPr="00263E56" w:rsidRDefault="00021499" w:rsidP="00DD575D">
            <w:pPr>
              <w:spacing w:after="0" w:line="240" w:lineRule="auto"/>
              <w:ind w:left="170"/>
              <w:rPr>
                <w:rFonts w:ascii="Palatino Linotype" w:hAnsi="Palatino Linotype"/>
                <w:sz w:val="16"/>
                <w:szCs w:val="16"/>
              </w:rPr>
            </w:pPr>
            <w:r w:rsidRPr="00263E56">
              <w:rPr>
                <w:rFonts w:ascii="Palatino Linotype" w:hAnsi="Palatino Linotype" w:cs="Arial"/>
                <w:sz w:val="16"/>
                <w:szCs w:val="16"/>
              </w:rPr>
              <w:t>Ősminta és gyártószerszám készítése</w:t>
            </w:r>
          </w:p>
        </w:tc>
        <w:tc>
          <w:tcPr>
            <w:tcW w:w="540" w:type="dxa"/>
            <w:textDirection w:val="btLr"/>
            <w:vAlign w:val="center"/>
          </w:tcPr>
          <w:p w:rsidR="00021499" w:rsidRPr="00263E56" w:rsidRDefault="00021499" w:rsidP="00DD575D">
            <w:pPr>
              <w:spacing w:after="0" w:line="240" w:lineRule="auto"/>
              <w:ind w:left="170"/>
              <w:rPr>
                <w:rFonts w:ascii="Palatino Linotype" w:hAnsi="Palatino Linotype"/>
                <w:sz w:val="16"/>
                <w:szCs w:val="16"/>
              </w:rPr>
            </w:pPr>
            <w:r w:rsidRPr="00263E56">
              <w:rPr>
                <w:rFonts w:ascii="Palatino Linotype" w:hAnsi="Palatino Linotype" w:cs="Arial"/>
                <w:sz w:val="16"/>
                <w:szCs w:val="16"/>
              </w:rPr>
              <w:t>Héj kivétele a gyártósablonból</w:t>
            </w:r>
          </w:p>
        </w:tc>
        <w:tc>
          <w:tcPr>
            <w:tcW w:w="540" w:type="dxa"/>
            <w:textDirection w:val="btLr"/>
            <w:vAlign w:val="center"/>
          </w:tcPr>
          <w:p w:rsidR="00021499" w:rsidRPr="00263E56" w:rsidRDefault="00021499" w:rsidP="00DD575D">
            <w:pPr>
              <w:spacing w:after="0" w:line="240" w:lineRule="auto"/>
              <w:ind w:left="170"/>
              <w:rPr>
                <w:rFonts w:ascii="Palatino Linotype" w:hAnsi="Palatino Linotype"/>
                <w:sz w:val="16"/>
                <w:szCs w:val="16"/>
              </w:rPr>
            </w:pPr>
            <w:r w:rsidRPr="00263E56">
              <w:rPr>
                <w:rFonts w:ascii="Palatino Linotype" w:hAnsi="Palatino Linotype"/>
                <w:sz w:val="16"/>
                <w:szCs w:val="16"/>
              </w:rPr>
              <w:t>Vákuum technológia gyanta-infúziós eljárás</w:t>
            </w:r>
          </w:p>
        </w:tc>
      </w:tr>
      <w:tr w:rsidR="00021499" w:rsidRPr="00263E56">
        <w:trPr>
          <w:trHeight w:val="347"/>
        </w:trPr>
        <w:tc>
          <w:tcPr>
            <w:tcW w:w="10330" w:type="dxa"/>
            <w:gridSpan w:val="27"/>
            <w:noWrap/>
            <w:vAlign w:val="center"/>
          </w:tcPr>
          <w:p w:rsidR="00021499" w:rsidRPr="00263E56" w:rsidRDefault="00021499">
            <w:pPr>
              <w:jc w:val="center"/>
              <w:rPr>
                <w:rFonts w:ascii="Palatino Linotype" w:hAnsi="Palatino Linotype"/>
              </w:rPr>
            </w:pPr>
            <w:r w:rsidRPr="00263E56">
              <w:rPr>
                <w:rFonts w:ascii="Palatino Linotype" w:hAnsi="Palatino Linotype"/>
              </w:rPr>
              <w:t>FELADATOK</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Alkalmazza a hajók főbb jellemzőit, úszását, stabilitását, ellenállását</w:t>
            </w:r>
          </w:p>
        </w:tc>
        <w:tc>
          <w:tcPr>
            <w:tcW w:w="328" w:type="dxa"/>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X</w:t>
            </w:r>
          </w:p>
        </w:tc>
        <w:tc>
          <w:tcPr>
            <w:tcW w:w="494" w:type="dxa"/>
            <w:gridSpan w:val="2"/>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X</w:t>
            </w:r>
          </w:p>
        </w:tc>
        <w:tc>
          <w:tcPr>
            <w:tcW w:w="500" w:type="dxa"/>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X</w:t>
            </w:r>
          </w:p>
        </w:tc>
        <w:tc>
          <w:tcPr>
            <w:tcW w:w="338" w:type="dxa"/>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X</w:t>
            </w:r>
          </w:p>
        </w:tc>
        <w:tc>
          <w:tcPr>
            <w:tcW w:w="338" w:type="dxa"/>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 </w:t>
            </w:r>
          </w:p>
        </w:tc>
        <w:tc>
          <w:tcPr>
            <w:tcW w:w="397" w:type="dxa"/>
          </w:tcPr>
          <w:p w:rsidR="00021499" w:rsidRPr="00263E56" w:rsidRDefault="00021499">
            <w:pPr>
              <w:spacing w:after="0" w:line="240" w:lineRule="auto"/>
              <w:rPr>
                <w:rFonts w:ascii="Palatino Linotype" w:hAnsi="Palatino Linotype"/>
                <w:sz w:val="16"/>
                <w:szCs w:val="16"/>
              </w:rPr>
            </w:pPr>
          </w:p>
        </w:tc>
        <w:tc>
          <w:tcPr>
            <w:tcW w:w="397" w:type="dxa"/>
            <w:gridSpan w:val="2"/>
          </w:tcPr>
          <w:p w:rsidR="00021499" w:rsidRPr="00263E56" w:rsidRDefault="00021499">
            <w:pPr>
              <w:spacing w:after="0" w:line="240" w:lineRule="auto"/>
              <w:rPr>
                <w:rFonts w:ascii="Palatino Linotype" w:hAnsi="Palatino Linotype"/>
                <w:sz w:val="16"/>
                <w:szCs w:val="16"/>
              </w:rPr>
            </w:pPr>
          </w:p>
        </w:tc>
        <w:tc>
          <w:tcPr>
            <w:tcW w:w="507" w:type="dxa"/>
            <w:gridSpan w:val="3"/>
          </w:tcPr>
          <w:p w:rsidR="00021499" w:rsidRPr="00263E56" w:rsidRDefault="00021499">
            <w:pPr>
              <w:spacing w:after="0" w:line="240" w:lineRule="auto"/>
              <w:rPr>
                <w:rFonts w:ascii="Palatino Linotype" w:hAnsi="Palatino Linotype"/>
                <w:sz w:val="16"/>
                <w:szCs w:val="16"/>
              </w:rPr>
            </w:pPr>
          </w:p>
        </w:tc>
        <w:tc>
          <w:tcPr>
            <w:tcW w:w="591" w:type="dxa"/>
            <w:gridSpan w:val="3"/>
          </w:tcPr>
          <w:p w:rsidR="00021499" w:rsidRPr="00263E56" w:rsidRDefault="00021499">
            <w:pPr>
              <w:spacing w:after="0" w:line="240" w:lineRule="auto"/>
              <w:rPr>
                <w:rFonts w:ascii="Palatino Linotype" w:hAnsi="Palatino Linotype"/>
                <w:sz w:val="16"/>
                <w:szCs w:val="16"/>
              </w:rPr>
            </w:pPr>
          </w:p>
        </w:tc>
        <w:tc>
          <w:tcPr>
            <w:tcW w:w="434" w:type="dxa"/>
          </w:tcPr>
          <w:p w:rsidR="00021499" w:rsidRPr="00263E56" w:rsidRDefault="00021499">
            <w:pPr>
              <w:spacing w:after="0" w:line="240" w:lineRule="auto"/>
              <w:rPr>
                <w:rFonts w:ascii="Palatino Linotype" w:hAnsi="Palatino Linotype"/>
                <w:sz w:val="16"/>
                <w:szCs w:val="16"/>
              </w:rPr>
            </w:pPr>
          </w:p>
        </w:tc>
        <w:tc>
          <w:tcPr>
            <w:tcW w:w="425" w:type="dxa"/>
          </w:tcPr>
          <w:p w:rsidR="00021499" w:rsidRPr="00263E56" w:rsidRDefault="00021499">
            <w:pPr>
              <w:spacing w:after="0" w:line="240" w:lineRule="auto"/>
              <w:rPr>
                <w:rFonts w:ascii="Palatino Linotype" w:hAnsi="Palatino Linotype"/>
                <w:sz w:val="16"/>
                <w:szCs w:val="16"/>
              </w:rPr>
            </w:pPr>
          </w:p>
        </w:tc>
        <w:tc>
          <w:tcPr>
            <w:tcW w:w="307" w:type="dxa"/>
          </w:tcPr>
          <w:p w:rsidR="00021499" w:rsidRPr="00263E56" w:rsidRDefault="00021499">
            <w:pPr>
              <w:spacing w:after="0" w:line="240" w:lineRule="auto"/>
              <w:rPr>
                <w:rFonts w:ascii="Palatino Linotype" w:hAnsi="Palatino Linotype"/>
                <w:sz w:val="16"/>
                <w:szCs w:val="16"/>
              </w:rPr>
            </w:pPr>
          </w:p>
        </w:tc>
        <w:tc>
          <w:tcPr>
            <w:tcW w:w="447" w:type="dxa"/>
            <w:gridSpan w:val="2"/>
          </w:tcPr>
          <w:p w:rsidR="00021499" w:rsidRPr="00263E56" w:rsidRDefault="00021499">
            <w:pPr>
              <w:spacing w:after="0" w:line="240" w:lineRule="auto"/>
              <w:rPr>
                <w:rFonts w:ascii="Palatino Linotype" w:hAnsi="Palatino Linotype"/>
                <w:sz w:val="16"/>
                <w:szCs w:val="16"/>
              </w:rPr>
            </w:pPr>
          </w:p>
        </w:tc>
        <w:tc>
          <w:tcPr>
            <w:tcW w:w="720" w:type="dxa"/>
            <w:gridSpan w:val="4"/>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 </w:t>
            </w:r>
          </w:p>
        </w:tc>
        <w:tc>
          <w:tcPr>
            <w:tcW w:w="540" w:type="dxa"/>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 </w:t>
            </w:r>
          </w:p>
        </w:tc>
        <w:tc>
          <w:tcPr>
            <w:tcW w:w="540" w:type="dxa"/>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 </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Kiválasztja az uszonyokat, tőkesúlyokat</w:t>
            </w:r>
          </w:p>
        </w:tc>
        <w:tc>
          <w:tcPr>
            <w:tcW w:w="328" w:type="dxa"/>
            <w:noWrap/>
            <w:vAlign w:val="center"/>
          </w:tcPr>
          <w:p w:rsidR="00021499" w:rsidRPr="00263E56" w:rsidRDefault="00021499">
            <w:pPr>
              <w:spacing w:after="0" w:line="240" w:lineRule="auto"/>
              <w:rPr>
                <w:rFonts w:ascii="Palatino Linotype" w:hAnsi="Palatino Linotype"/>
                <w:sz w:val="16"/>
                <w:szCs w:val="16"/>
              </w:rPr>
            </w:pPr>
          </w:p>
        </w:tc>
        <w:tc>
          <w:tcPr>
            <w:tcW w:w="494" w:type="dxa"/>
            <w:gridSpan w:val="2"/>
            <w:noWrap/>
            <w:vAlign w:val="center"/>
          </w:tcPr>
          <w:p w:rsidR="00021499" w:rsidRPr="00263E56" w:rsidRDefault="00021499">
            <w:pPr>
              <w:spacing w:after="0" w:line="240" w:lineRule="auto"/>
              <w:rPr>
                <w:rFonts w:ascii="Palatino Linotype" w:hAnsi="Palatino Linotype"/>
                <w:sz w:val="16"/>
                <w:szCs w:val="16"/>
              </w:rPr>
            </w:pPr>
          </w:p>
        </w:tc>
        <w:tc>
          <w:tcPr>
            <w:tcW w:w="500" w:type="dxa"/>
            <w:noWrap/>
            <w:vAlign w:val="center"/>
          </w:tcPr>
          <w:p w:rsidR="00021499" w:rsidRPr="00263E56" w:rsidRDefault="00021499">
            <w:pPr>
              <w:spacing w:after="0" w:line="240" w:lineRule="auto"/>
              <w:rPr>
                <w:rFonts w:ascii="Palatino Linotype" w:hAnsi="Palatino Linotype"/>
                <w:sz w:val="16"/>
                <w:szCs w:val="16"/>
              </w:rPr>
            </w:pPr>
          </w:p>
        </w:tc>
        <w:tc>
          <w:tcPr>
            <w:tcW w:w="338" w:type="dxa"/>
            <w:noWrap/>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 </w:t>
            </w:r>
          </w:p>
        </w:tc>
        <w:tc>
          <w:tcPr>
            <w:tcW w:w="338" w:type="dxa"/>
            <w:noWrap/>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 </w:t>
            </w:r>
          </w:p>
        </w:tc>
        <w:tc>
          <w:tcPr>
            <w:tcW w:w="397" w:type="dxa"/>
          </w:tcPr>
          <w:p w:rsidR="00021499" w:rsidRPr="00263E56" w:rsidRDefault="00021499">
            <w:pPr>
              <w:spacing w:after="0" w:line="240" w:lineRule="auto"/>
              <w:rPr>
                <w:rFonts w:ascii="Palatino Linotype" w:hAnsi="Palatino Linotype"/>
                <w:sz w:val="16"/>
                <w:szCs w:val="16"/>
              </w:rPr>
            </w:pPr>
          </w:p>
        </w:tc>
        <w:tc>
          <w:tcPr>
            <w:tcW w:w="397" w:type="dxa"/>
            <w:gridSpan w:val="2"/>
          </w:tcPr>
          <w:p w:rsidR="00021499" w:rsidRPr="00263E56" w:rsidRDefault="00021499">
            <w:pPr>
              <w:spacing w:after="0" w:line="240" w:lineRule="auto"/>
              <w:rPr>
                <w:rFonts w:ascii="Palatino Linotype" w:hAnsi="Palatino Linotype"/>
                <w:sz w:val="16"/>
                <w:szCs w:val="16"/>
              </w:rPr>
            </w:pPr>
          </w:p>
        </w:tc>
        <w:tc>
          <w:tcPr>
            <w:tcW w:w="507" w:type="dxa"/>
            <w:gridSpan w:val="3"/>
          </w:tcPr>
          <w:p w:rsidR="00021499" w:rsidRPr="00263E56" w:rsidRDefault="00021499">
            <w:pPr>
              <w:spacing w:after="0" w:line="240" w:lineRule="auto"/>
              <w:rPr>
                <w:rFonts w:ascii="Palatino Linotype" w:hAnsi="Palatino Linotype"/>
                <w:sz w:val="16"/>
                <w:szCs w:val="16"/>
              </w:rPr>
            </w:pPr>
          </w:p>
        </w:tc>
        <w:tc>
          <w:tcPr>
            <w:tcW w:w="591" w:type="dxa"/>
            <w:gridSpan w:val="3"/>
          </w:tcPr>
          <w:p w:rsidR="00021499" w:rsidRPr="00263E56" w:rsidRDefault="00021499">
            <w:pPr>
              <w:spacing w:after="0" w:line="240" w:lineRule="auto"/>
              <w:rPr>
                <w:rFonts w:ascii="Palatino Linotype" w:hAnsi="Palatino Linotype"/>
                <w:sz w:val="16"/>
                <w:szCs w:val="16"/>
              </w:rPr>
            </w:pPr>
          </w:p>
        </w:tc>
        <w:tc>
          <w:tcPr>
            <w:tcW w:w="434" w:type="dxa"/>
          </w:tcPr>
          <w:p w:rsidR="00021499" w:rsidRPr="00263E56" w:rsidRDefault="00021499">
            <w:pPr>
              <w:spacing w:after="0" w:line="240" w:lineRule="auto"/>
              <w:rPr>
                <w:rFonts w:ascii="Palatino Linotype" w:hAnsi="Palatino Linotype"/>
                <w:sz w:val="16"/>
                <w:szCs w:val="16"/>
              </w:rPr>
            </w:pPr>
          </w:p>
        </w:tc>
        <w:tc>
          <w:tcPr>
            <w:tcW w:w="425" w:type="dxa"/>
          </w:tcPr>
          <w:p w:rsidR="00021499" w:rsidRPr="00263E56" w:rsidRDefault="00021499">
            <w:pPr>
              <w:spacing w:after="0" w:line="240" w:lineRule="auto"/>
              <w:rPr>
                <w:rFonts w:ascii="Palatino Linotype" w:hAnsi="Palatino Linotype"/>
                <w:sz w:val="16"/>
                <w:szCs w:val="16"/>
              </w:rPr>
            </w:pPr>
          </w:p>
        </w:tc>
        <w:tc>
          <w:tcPr>
            <w:tcW w:w="307" w:type="dxa"/>
          </w:tcPr>
          <w:p w:rsidR="00021499" w:rsidRPr="00263E56" w:rsidRDefault="00021499">
            <w:pPr>
              <w:spacing w:after="0" w:line="240" w:lineRule="auto"/>
              <w:rPr>
                <w:rFonts w:ascii="Palatino Linotype" w:hAnsi="Palatino Linotype"/>
                <w:sz w:val="16"/>
                <w:szCs w:val="16"/>
              </w:rPr>
            </w:pPr>
          </w:p>
        </w:tc>
        <w:tc>
          <w:tcPr>
            <w:tcW w:w="447" w:type="dxa"/>
            <w:gridSpan w:val="2"/>
          </w:tcPr>
          <w:p w:rsidR="00021499" w:rsidRPr="00263E56" w:rsidRDefault="00021499">
            <w:pPr>
              <w:spacing w:after="0" w:line="240" w:lineRule="auto"/>
              <w:rPr>
                <w:rFonts w:ascii="Palatino Linotype" w:hAnsi="Palatino Linotype"/>
                <w:sz w:val="16"/>
                <w:szCs w:val="16"/>
              </w:rPr>
            </w:pPr>
          </w:p>
        </w:tc>
        <w:tc>
          <w:tcPr>
            <w:tcW w:w="720" w:type="dxa"/>
            <w:gridSpan w:val="4"/>
            <w:noWrap/>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 </w:t>
            </w:r>
          </w:p>
        </w:tc>
        <w:tc>
          <w:tcPr>
            <w:tcW w:w="540" w:type="dxa"/>
            <w:noWrap/>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 </w:t>
            </w:r>
          </w:p>
        </w:tc>
        <w:tc>
          <w:tcPr>
            <w:tcW w:w="540" w:type="dxa"/>
            <w:noWrap/>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 </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Fából ragasztott, műanyagozott uszonyt készít</w:t>
            </w:r>
          </w:p>
        </w:tc>
        <w:tc>
          <w:tcPr>
            <w:tcW w:w="328" w:type="dxa"/>
            <w:noWrap/>
            <w:vAlign w:val="center"/>
          </w:tcPr>
          <w:p w:rsidR="00021499" w:rsidRPr="00263E56" w:rsidRDefault="00021499">
            <w:pPr>
              <w:spacing w:after="0" w:line="240" w:lineRule="auto"/>
              <w:rPr>
                <w:rFonts w:ascii="Palatino Linotype" w:hAnsi="Palatino Linotype"/>
                <w:sz w:val="16"/>
                <w:szCs w:val="16"/>
              </w:rPr>
            </w:pPr>
          </w:p>
        </w:tc>
        <w:tc>
          <w:tcPr>
            <w:tcW w:w="494" w:type="dxa"/>
            <w:gridSpan w:val="2"/>
            <w:noWrap/>
            <w:vAlign w:val="center"/>
          </w:tcPr>
          <w:p w:rsidR="00021499" w:rsidRPr="00263E56" w:rsidRDefault="00021499">
            <w:pPr>
              <w:spacing w:after="0" w:line="240" w:lineRule="auto"/>
              <w:rPr>
                <w:rFonts w:ascii="Palatino Linotype" w:hAnsi="Palatino Linotype"/>
                <w:sz w:val="16"/>
                <w:szCs w:val="16"/>
              </w:rPr>
            </w:pPr>
          </w:p>
        </w:tc>
        <w:tc>
          <w:tcPr>
            <w:tcW w:w="500" w:type="dxa"/>
            <w:noWrap/>
            <w:vAlign w:val="center"/>
          </w:tcPr>
          <w:p w:rsidR="00021499" w:rsidRPr="00263E56" w:rsidRDefault="00021499">
            <w:pPr>
              <w:spacing w:after="0" w:line="240" w:lineRule="auto"/>
              <w:rPr>
                <w:rFonts w:ascii="Palatino Linotype" w:hAnsi="Palatino Linotype"/>
                <w:sz w:val="16"/>
                <w:szCs w:val="16"/>
              </w:rPr>
            </w:pPr>
          </w:p>
        </w:tc>
        <w:tc>
          <w:tcPr>
            <w:tcW w:w="338" w:type="dxa"/>
            <w:noWrap/>
            <w:vAlign w:val="center"/>
          </w:tcPr>
          <w:p w:rsidR="00021499" w:rsidRPr="00263E56" w:rsidRDefault="00021499">
            <w:pPr>
              <w:spacing w:after="0" w:line="240" w:lineRule="auto"/>
              <w:rPr>
                <w:rFonts w:ascii="Palatino Linotype" w:hAnsi="Palatino Linotype"/>
                <w:sz w:val="16"/>
                <w:szCs w:val="16"/>
              </w:rPr>
            </w:pPr>
          </w:p>
        </w:tc>
        <w:tc>
          <w:tcPr>
            <w:tcW w:w="338" w:type="dxa"/>
            <w:noWrap/>
            <w:vAlign w:val="center"/>
          </w:tcPr>
          <w:p w:rsidR="00021499" w:rsidRPr="00263E56" w:rsidRDefault="00021499">
            <w:pPr>
              <w:spacing w:after="0" w:line="240" w:lineRule="auto"/>
              <w:rPr>
                <w:rFonts w:ascii="Palatino Linotype" w:hAnsi="Palatino Linotype"/>
                <w:sz w:val="16"/>
                <w:szCs w:val="16"/>
              </w:rPr>
            </w:pPr>
          </w:p>
        </w:tc>
        <w:tc>
          <w:tcPr>
            <w:tcW w:w="397" w:type="dxa"/>
          </w:tcPr>
          <w:p w:rsidR="00021499" w:rsidRPr="00263E56" w:rsidRDefault="00021499">
            <w:pPr>
              <w:spacing w:after="0" w:line="240" w:lineRule="auto"/>
              <w:rPr>
                <w:rFonts w:ascii="Palatino Linotype" w:hAnsi="Palatino Linotype"/>
                <w:sz w:val="16"/>
                <w:szCs w:val="16"/>
              </w:rPr>
            </w:pPr>
          </w:p>
        </w:tc>
        <w:tc>
          <w:tcPr>
            <w:tcW w:w="397" w:type="dxa"/>
            <w:gridSpan w:val="2"/>
          </w:tcPr>
          <w:p w:rsidR="00021499" w:rsidRPr="00263E56" w:rsidRDefault="00021499">
            <w:pPr>
              <w:spacing w:after="0" w:line="240" w:lineRule="auto"/>
              <w:rPr>
                <w:rFonts w:ascii="Palatino Linotype" w:hAnsi="Palatino Linotype"/>
                <w:sz w:val="16"/>
                <w:szCs w:val="16"/>
              </w:rPr>
            </w:pPr>
          </w:p>
        </w:tc>
        <w:tc>
          <w:tcPr>
            <w:tcW w:w="507" w:type="dxa"/>
            <w:gridSpan w:val="3"/>
          </w:tcPr>
          <w:p w:rsidR="00021499" w:rsidRPr="00263E56" w:rsidRDefault="00021499">
            <w:pPr>
              <w:spacing w:after="0" w:line="240" w:lineRule="auto"/>
              <w:rPr>
                <w:rFonts w:ascii="Palatino Linotype" w:hAnsi="Palatino Linotype"/>
                <w:sz w:val="16"/>
                <w:szCs w:val="16"/>
              </w:rPr>
            </w:pPr>
          </w:p>
        </w:tc>
        <w:tc>
          <w:tcPr>
            <w:tcW w:w="591" w:type="dxa"/>
            <w:gridSpan w:val="3"/>
          </w:tcPr>
          <w:p w:rsidR="00021499" w:rsidRPr="00263E56" w:rsidRDefault="00021499">
            <w:pPr>
              <w:spacing w:after="0" w:line="240" w:lineRule="auto"/>
              <w:rPr>
                <w:rFonts w:ascii="Palatino Linotype" w:hAnsi="Palatino Linotype"/>
                <w:sz w:val="16"/>
                <w:szCs w:val="16"/>
              </w:rPr>
            </w:pPr>
          </w:p>
        </w:tc>
        <w:tc>
          <w:tcPr>
            <w:tcW w:w="434" w:type="dxa"/>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X</w:t>
            </w:r>
          </w:p>
        </w:tc>
        <w:tc>
          <w:tcPr>
            <w:tcW w:w="425" w:type="dxa"/>
          </w:tcPr>
          <w:p w:rsidR="00021499" w:rsidRPr="00263E56" w:rsidRDefault="00021499">
            <w:pPr>
              <w:spacing w:after="0" w:line="240" w:lineRule="auto"/>
              <w:rPr>
                <w:rFonts w:ascii="Palatino Linotype" w:hAnsi="Palatino Linotype"/>
                <w:sz w:val="16"/>
                <w:szCs w:val="16"/>
              </w:rPr>
            </w:pPr>
          </w:p>
        </w:tc>
        <w:tc>
          <w:tcPr>
            <w:tcW w:w="307" w:type="dxa"/>
          </w:tcPr>
          <w:p w:rsidR="00021499" w:rsidRPr="00263E56" w:rsidRDefault="00021499">
            <w:pPr>
              <w:spacing w:after="0" w:line="240" w:lineRule="auto"/>
              <w:rPr>
                <w:rFonts w:ascii="Palatino Linotype" w:hAnsi="Palatino Linotype"/>
                <w:sz w:val="16"/>
                <w:szCs w:val="16"/>
              </w:rPr>
            </w:pPr>
          </w:p>
        </w:tc>
        <w:tc>
          <w:tcPr>
            <w:tcW w:w="447" w:type="dxa"/>
            <w:gridSpan w:val="2"/>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X</w:t>
            </w:r>
          </w:p>
        </w:tc>
        <w:tc>
          <w:tcPr>
            <w:tcW w:w="720" w:type="dxa"/>
            <w:gridSpan w:val="4"/>
            <w:noWrap/>
            <w:vAlign w:val="center"/>
          </w:tcPr>
          <w:p w:rsidR="00021499" w:rsidRPr="00263E56" w:rsidRDefault="00021499">
            <w:pPr>
              <w:spacing w:after="0" w:line="240" w:lineRule="auto"/>
              <w:rPr>
                <w:rFonts w:ascii="Palatino Linotype" w:hAnsi="Palatino Linotype"/>
                <w:sz w:val="16"/>
                <w:szCs w:val="16"/>
              </w:rPr>
            </w:pPr>
          </w:p>
        </w:tc>
        <w:tc>
          <w:tcPr>
            <w:tcW w:w="540" w:type="dxa"/>
            <w:noWrap/>
            <w:vAlign w:val="center"/>
          </w:tcPr>
          <w:p w:rsidR="00021499" w:rsidRPr="00263E56" w:rsidRDefault="00021499">
            <w:pPr>
              <w:spacing w:after="0" w:line="240" w:lineRule="auto"/>
              <w:rPr>
                <w:rFonts w:ascii="Palatino Linotype" w:hAnsi="Palatino Linotype"/>
                <w:sz w:val="16"/>
                <w:szCs w:val="16"/>
              </w:rPr>
            </w:pPr>
          </w:p>
        </w:tc>
        <w:tc>
          <w:tcPr>
            <w:tcW w:w="540" w:type="dxa"/>
            <w:noWrap/>
            <w:vAlign w:val="center"/>
          </w:tcPr>
          <w:p w:rsidR="00021499" w:rsidRPr="00263E56" w:rsidRDefault="00021499">
            <w:pPr>
              <w:spacing w:after="0" w:line="240" w:lineRule="auto"/>
              <w:rPr>
                <w:rFonts w:ascii="Palatino Linotype" w:hAnsi="Palatino Linotype"/>
                <w:sz w:val="16"/>
                <w:szCs w:val="16"/>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Tőkesúlyt, uszonyszekrényt készít</w:t>
            </w:r>
          </w:p>
        </w:tc>
        <w:tc>
          <w:tcPr>
            <w:tcW w:w="328" w:type="dxa"/>
            <w:noWrap/>
            <w:vAlign w:val="center"/>
          </w:tcPr>
          <w:p w:rsidR="00021499" w:rsidRPr="00263E56" w:rsidRDefault="00021499">
            <w:pPr>
              <w:spacing w:after="0" w:line="240" w:lineRule="auto"/>
              <w:rPr>
                <w:rFonts w:ascii="Palatino Linotype" w:hAnsi="Palatino Linotype"/>
                <w:sz w:val="16"/>
                <w:szCs w:val="16"/>
              </w:rPr>
            </w:pPr>
          </w:p>
        </w:tc>
        <w:tc>
          <w:tcPr>
            <w:tcW w:w="494" w:type="dxa"/>
            <w:gridSpan w:val="2"/>
            <w:noWrap/>
            <w:vAlign w:val="center"/>
          </w:tcPr>
          <w:p w:rsidR="00021499" w:rsidRPr="00263E56" w:rsidRDefault="00021499">
            <w:pPr>
              <w:spacing w:after="0" w:line="240" w:lineRule="auto"/>
              <w:rPr>
                <w:rFonts w:ascii="Palatino Linotype" w:hAnsi="Palatino Linotype"/>
                <w:sz w:val="16"/>
                <w:szCs w:val="16"/>
              </w:rPr>
            </w:pPr>
          </w:p>
        </w:tc>
        <w:tc>
          <w:tcPr>
            <w:tcW w:w="500" w:type="dxa"/>
            <w:noWrap/>
            <w:vAlign w:val="center"/>
          </w:tcPr>
          <w:p w:rsidR="00021499" w:rsidRPr="00263E56" w:rsidRDefault="00021499">
            <w:pPr>
              <w:spacing w:after="0" w:line="240" w:lineRule="auto"/>
              <w:rPr>
                <w:rFonts w:ascii="Palatino Linotype" w:hAnsi="Palatino Linotype"/>
                <w:sz w:val="16"/>
                <w:szCs w:val="16"/>
              </w:rPr>
            </w:pPr>
          </w:p>
        </w:tc>
        <w:tc>
          <w:tcPr>
            <w:tcW w:w="338" w:type="dxa"/>
            <w:noWrap/>
            <w:vAlign w:val="center"/>
          </w:tcPr>
          <w:p w:rsidR="00021499" w:rsidRPr="00263E56" w:rsidRDefault="00021499">
            <w:pPr>
              <w:spacing w:after="0" w:line="240" w:lineRule="auto"/>
              <w:rPr>
                <w:rFonts w:ascii="Palatino Linotype" w:hAnsi="Palatino Linotype"/>
                <w:sz w:val="16"/>
                <w:szCs w:val="16"/>
              </w:rPr>
            </w:pPr>
          </w:p>
        </w:tc>
        <w:tc>
          <w:tcPr>
            <w:tcW w:w="338" w:type="dxa"/>
            <w:noWrap/>
            <w:vAlign w:val="center"/>
          </w:tcPr>
          <w:p w:rsidR="00021499" w:rsidRPr="00263E56" w:rsidRDefault="00021499">
            <w:pPr>
              <w:spacing w:after="0" w:line="240" w:lineRule="auto"/>
              <w:rPr>
                <w:rFonts w:ascii="Palatino Linotype" w:hAnsi="Palatino Linotype"/>
                <w:sz w:val="16"/>
                <w:szCs w:val="16"/>
              </w:rPr>
            </w:pPr>
          </w:p>
        </w:tc>
        <w:tc>
          <w:tcPr>
            <w:tcW w:w="397" w:type="dxa"/>
          </w:tcPr>
          <w:p w:rsidR="00021499" w:rsidRPr="00263E56" w:rsidRDefault="00021499">
            <w:pPr>
              <w:spacing w:after="0" w:line="240" w:lineRule="auto"/>
              <w:rPr>
                <w:rFonts w:ascii="Palatino Linotype" w:hAnsi="Palatino Linotype"/>
                <w:sz w:val="16"/>
                <w:szCs w:val="16"/>
              </w:rPr>
            </w:pPr>
          </w:p>
        </w:tc>
        <w:tc>
          <w:tcPr>
            <w:tcW w:w="397" w:type="dxa"/>
            <w:gridSpan w:val="2"/>
          </w:tcPr>
          <w:p w:rsidR="00021499" w:rsidRPr="00263E56" w:rsidRDefault="00021499">
            <w:pPr>
              <w:spacing w:after="0" w:line="240" w:lineRule="auto"/>
              <w:rPr>
                <w:rFonts w:ascii="Palatino Linotype" w:hAnsi="Palatino Linotype"/>
                <w:sz w:val="16"/>
                <w:szCs w:val="16"/>
              </w:rPr>
            </w:pPr>
          </w:p>
        </w:tc>
        <w:tc>
          <w:tcPr>
            <w:tcW w:w="507" w:type="dxa"/>
            <w:gridSpan w:val="3"/>
          </w:tcPr>
          <w:p w:rsidR="00021499" w:rsidRPr="00263E56" w:rsidRDefault="00021499">
            <w:pPr>
              <w:spacing w:after="0" w:line="240" w:lineRule="auto"/>
              <w:rPr>
                <w:rFonts w:ascii="Palatino Linotype" w:hAnsi="Palatino Linotype"/>
                <w:sz w:val="16"/>
                <w:szCs w:val="16"/>
              </w:rPr>
            </w:pPr>
          </w:p>
        </w:tc>
        <w:tc>
          <w:tcPr>
            <w:tcW w:w="591" w:type="dxa"/>
            <w:gridSpan w:val="3"/>
          </w:tcPr>
          <w:p w:rsidR="00021499" w:rsidRPr="00263E56" w:rsidRDefault="00021499">
            <w:pPr>
              <w:spacing w:after="0" w:line="240" w:lineRule="auto"/>
              <w:rPr>
                <w:rFonts w:ascii="Palatino Linotype" w:hAnsi="Palatino Linotype"/>
                <w:sz w:val="16"/>
                <w:szCs w:val="16"/>
              </w:rPr>
            </w:pPr>
          </w:p>
        </w:tc>
        <w:tc>
          <w:tcPr>
            <w:tcW w:w="434" w:type="dxa"/>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X</w:t>
            </w:r>
          </w:p>
        </w:tc>
        <w:tc>
          <w:tcPr>
            <w:tcW w:w="425" w:type="dxa"/>
          </w:tcPr>
          <w:p w:rsidR="00021499" w:rsidRPr="00263E56" w:rsidRDefault="00021499">
            <w:pPr>
              <w:spacing w:after="0" w:line="240" w:lineRule="auto"/>
              <w:rPr>
                <w:rFonts w:ascii="Palatino Linotype" w:hAnsi="Palatino Linotype"/>
                <w:sz w:val="16"/>
                <w:szCs w:val="16"/>
              </w:rPr>
            </w:pPr>
          </w:p>
        </w:tc>
        <w:tc>
          <w:tcPr>
            <w:tcW w:w="307" w:type="dxa"/>
          </w:tcPr>
          <w:p w:rsidR="00021499" w:rsidRPr="00263E56" w:rsidRDefault="00021499">
            <w:pPr>
              <w:spacing w:after="0" w:line="240" w:lineRule="auto"/>
              <w:rPr>
                <w:rFonts w:ascii="Palatino Linotype" w:hAnsi="Palatino Linotype"/>
                <w:sz w:val="16"/>
                <w:szCs w:val="16"/>
              </w:rPr>
            </w:pPr>
          </w:p>
        </w:tc>
        <w:tc>
          <w:tcPr>
            <w:tcW w:w="447" w:type="dxa"/>
            <w:gridSpan w:val="2"/>
          </w:tcPr>
          <w:p w:rsidR="00021499" w:rsidRPr="00263E56" w:rsidRDefault="00021499">
            <w:pPr>
              <w:spacing w:after="0" w:line="240" w:lineRule="auto"/>
              <w:rPr>
                <w:rFonts w:ascii="Palatino Linotype" w:hAnsi="Palatino Linotype"/>
                <w:sz w:val="16"/>
                <w:szCs w:val="16"/>
              </w:rPr>
            </w:pPr>
            <w:r w:rsidRPr="00263E56">
              <w:rPr>
                <w:rFonts w:ascii="Palatino Linotype" w:hAnsi="Palatino Linotype"/>
                <w:sz w:val="16"/>
                <w:szCs w:val="16"/>
              </w:rPr>
              <w:t>X</w:t>
            </w:r>
          </w:p>
        </w:tc>
        <w:tc>
          <w:tcPr>
            <w:tcW w:w="720" w:type="dxa"/>
            <w:gridSpan w:val="4"/>
            <w:noWrap/>
            <w:vAlign w:val="center"/>
          </w:tcPr>
          <w:p w:rsidR="00021499" w:rsidRPr="00263E56" w:rsidRDefault="00021499">
            <w:pPr>
              <w:spacing w:after="0" w:line="240" w:lineRule="auto"/>
              <w:rPr>
                <w:rFonts w:ascii="Palatino Linotype" w:hAnsi="Palatino Linotype"/>
                <w:sz w:val="16"/>
                <w:szCs w:val="16"/>
              </w:rPr>
            </w:pPr>
          </w:p>
        </w:tc>
        <w:tc>
          <w:tcPr>
            <w:tcW w:w="540" w:type="dxa"/>
            <w:noWrap/>
            <w:vAlign w:val="center"/>
          </w:tcPr>
          <w:p w:rsidR="00021499" w:rsidRPr="00263E56" w:rsidRDefault="00021499">
            <w:pPr>
              <w:spacing w:after="0" w:line="240" w:lineRule="auto"/>
              <w:rPr>
                <w:rFonts w:ascii="Palatino Linotype" w:hAnsi="Palatino Linotype"/>
                <w:sz w:val="16"/>
                <w:szCs w:val="16"/>
              </w:rPr>
            </w:pPr>
          </w:p>
        </w:tc>
        <w:tc>
          <w:tcPr>
            <w:tcW w:w="540" w:type="dxa"/>
            <w:noWrap/>
            <w:vAlign w:val="center"/>
          </w:tcPr>
          <w:p w:rsidR="00021499" w:rsidRPr="00263E56" w:rsidRDefault="00021499">
            <w:pPr>
              <w:spacing w:after="0" w:line="240" w:lineRule="auto"/>
              <w:rPr>
                <w:rFonts w:ascii="Palatino Linotype" w:hAnsi="Palatino Linotype"/>
                <w:sz w:val="16"/>
                <w:szCs w:val="16"/>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Alkalmazza a kormányzás, kiegyensúlyozás elméletét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0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38"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p>
        </w:tc>
        <w:tc>
          <w:tcPr>
            <w:tcW w:w="425" w:type="dxa"/>
          </w:tcPr>
          <w:p w:rsidR="00021499" w:rsidRPr="00263E56" w:rsidRDefault="00021499">
            <w:pPr>
              <w:spacing w:after="0" w:line="240" w:lineRule="auto"/>
              <w:rPr>
                <w:rFonts w:ascii="Palatino Linotype" w:hAnsi="Palatino Linotype"/>
              </w:rPr>
            </w:pP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p>
        </w:tc>
        <w:tc>
          <w:tcPr>
            <w:tcW w:w="720" w:type="dxa"/>
            <w:gridSpan w:val="4"/>
            <w:noWrap/>
            <w:vAlign w:val="center"/>
          </w:tcPr>
          <w:p w:rsidR="00021499" w:rsidRPr="00263E56" w:rsidRDefault="00021499">
            <w:pPr>
              <w:spacing w:after="0" w:line="240" w:lineRule="auto"/>
              <w:rPr>
                <w:rFonts w:ascii="Palatino Linotype" w:hAnsi="Palatino Linotype"/>
              </w:rPr>
            </w:pPr>
          </w:p>
        </w:tc>
        <w:tc>
          <w:tcPr>
            <w:tcW w:w="540" w:type="dxa"/>
            <w:noWrap/>
            <w:vAlign w:val="center"/>
          </w:tcPr>
          <w:p w:rsidR="00021499" w:rsidRPr="00263E56" w:rsidRDefault="00021499">
            <w:pPr>
              <w:spacing w:after="0" w:line="240" w:lineRule="auto"/>
              <w:rPr>
                <w:rFonts w:ascii="Palatino Linotype" w:hAnsi="Palatino Linotype"/>
              </w:rPr>
            </w:pPr>
          </w:p>
        </w:tc>
        <w:tc>
          <w:tcPr>
            <w:tcW w:w="540" w:type="dxa"/>
            <w:noWrap/>
            <w:vAlign w:val="center"/>
          </w:tcPr>
          <w:p w:rsidR="00021499" w:rsidRPr="00263E56" w:rsidRDefault="00021499">
            <w:pPr>
              <w:spacing w:after="0" w:line="240" w:lineRule="auto"/>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Kormánylapot készít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p>
        </w:tc>
        <w:tc>
          <w:tcPr>
            <w:tcW w:w="540" w:type="dxa"/>
            <w:noWrap/>
            <w:vAlign w:val="center"/>
          </w:tcPr>
          <w:p w:rsidR="00021499" w:rsidRPr="00263E56" w:rsidRDefault="00021499">
            <w:pPr>
              <w:spacing w:after="0" w:line="240" w:lineRule="auto"/>
              <w:rPr>
                <w:rFonts w:ascii="Palatino Linotype" w:hAnsi="Palatino Linotype"/>
              </w:rPr>
            </w:pPr>
          </w:p>
        </w:tc>
        <w:tc>
          <w:tcPr>
            <w:tcW w:w="540" w:type="dxa"/>
            <w:noWrap/>
            <w:vAlign w:val="center"/>
          </w:tcPr>
          <w:p w:rsidR="00021499" w:rsidRPr="00263E56" w:rsidRDefault="00021499">
            <w:pPr>
              <w:spacing w:after="0" w:line="240" w:lineRule="auto"/>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Kiválasztja a műanyag hajóépítés alapanyagait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9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9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07" w:type="dxa"/>
            <w:gridSpan w:val="3"/>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Kiválasztja a műanyaghajó-gyártás kéziszerszámait, gépi berendezéseit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Alkalmazza az egyedi műanyaghajók gyártási módszereit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p>
        </w:tc>
        <w:tc>
          <w:tcPr>
            <w:tcW w:w="540" w:type="dxa"/>
            <w:noWrap/>
            <w:vAlign w:val="center"/>
          </w:tcPr>
          <w:p w:rsidR="00021499" w:rsidRPr="00263E56" w:rsidRDefault="00021499">
            <w:pPr>
              <w:spacing w:after="0" w:line="240" w:lineRule="auto"/>
              <w:rPr>
                <w:rFonts w:ascii="Palatino Linotype" w:hAnsi="Palatino Linotype"/>
              </w:rPr>
            </w:pPr>
          </w:p>
        </w:tc>
        <w:tc>
          <w:tcPr>
            <w:tcW w:w="540" w:type="dxa"/>
            <w:noWrap/>
            <w:vAlign w:val="center"/>
          </w:tcPr>
          <w:p w:rsidR="00021499" w:rsidRPr="00263E56" w:rsidRDefault="00021499">
            <w:pPr>
              <w:spacing w:after="0" w:line="240" w:lineRule="auto"/>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Elkészíti az ősmintát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p>
        </w:tc>
        <w:tc>
          <w:tcPr>
            <w:tcW w:w="540" w:type="dxa"/>
            <w:noWrap/>
            <w:vAlign w:val="center"/>
          </w:tcPr>
          <w:p w:rsidR="00021499" w:rsidRPr="00263E56" w:rsidRDefault="00021499">
            <w:pPr>
              <w:spacing w:after="0" w:line="240" w:lineRule="auto"/>
              <w:rPr>
                <w:rFonts w:ascii="Palatino Linotype" w:hAnsi="Palatino Linotype"/>
              </w:rPr>
            </w:pPr>
          </w:p>
        </w:tc>
        <w:tc>
          <w:tcPr>
            <w:tcW w:w="540" w:type="dxa"/>
            <w:noWrap/>
            <w:vAlign w:val="center"/>
          </w:tcPr>
          <w:p w:rsidR="00021499" w:rsidRPr="00263E56" w:rsidRDefault="00021499">
            <w:pPr>
              <w:spacing w:after="0" w:line="240" w:lineRule="auto"/>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Műanyag gyártószerszámot készít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p>
        </w:tc>
        <w:tc>
          <w:tcPr>
            <w:tcW w:w="540" w:type="dxa"/>
            <w:noWrap/>
            <w:vAlign w:val="center"/>
          </w:tcPr>
          <w:p w:rsidR="00021499" w:rsidRPr="00263E56" w:rsidRDefault="00021499">
            <w:pPr>
              <w:spacing w:after="0" w:line="240" w:lineRule="auto"/>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Előkészíti a gyártószerszám felületét a gyártáshoz</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p>
        </w:tc>
        <w:tc>
          <w:tcPr>
            <w:tcW w:w="540" w:type="dxa"/>
            <w:noWrap/>
            <w:vAlign w:val="center"/>
          </w:tcPr>
          <w:p w:rsidR="00021499" w:rsidRPr="00263E56" w:rsidRDefault="00021499">
            <w:pPr>
              <w:spacing w:after="0" w:line="240" w:lineRule="auto"/>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Felhordja a formaleválasztót a gyártószerszám felületére</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p>
        </w:tc>
        <w:tc>
          <w:tcPr>
            <w:tcW w:w="540" w:type="dxa"/>
            <w:noWrap/>
            <w:vAlign w:val="center"/>
          </w:tcPr>
          <w:p w:rsidR="00021499" w:rsidRPr="00263E56" w:rsidRDefault="00021499">
            <w:pPr>
              <w:spacing w:after="0" w:line="240" w:lineRule="auto"/>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Bekeveri a szerszám gélt és felhordja a felületre</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p>
        </w:tc>
        <w:tc>
          <w:tcPr>
            <w:tcW w:w="540" w:type="dxa"/>
            <w:noWrap/>
            <w:vAlign w:val="center"/>
          </w:tcPr>
          <w:p w:rsidR="00021499" w:rsidRPr="00263E56" w:rsidRDefault="00021499">
            <w:pPr>
              <w:spacing w:after="0" w:line="240" w:lineRule="auto"/>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Alkalmazza a sorozatú műanyaghajó gyártását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p>
        </w:tc>
        <w:tc>
          <w:tcPr>
            <w:tcW w:w="720" w:type="dxa"/>
            <w:gridSpan w:val="4"/>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p>
        </w:tc>
        <w:tc>
          <w:tcPr>
            <w:tcW w:w="540" w:type="dxa"/>
            <w:noWrap/>
            <w:vAlign w:val="center"/>
          </w:tcPr>
          <w:p w:rsidR="00021499" w:rsidRPr="00263E56" w:rsidRDefault="00021499">
            <w:pPr>
              <w:spacing w:after="0" w:line="240" w:lineRule="auto"/>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Beépíti a fedélzeti bordákat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Beépíti a fenékbordákat, padlótartókat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Beépíti a fő- és válaszfalakat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Összeépíti a testet és a fedélzetet, a hajó elemeit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Kialakítja a kész felületeket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Ellenőrzi a felállított elemek felületét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Megállapítja a műanyagozás hibáit, okait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Gyártásnál előforduló laminálási hibákat javít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Elvégzi a felületek befejező munkákat, a dekorálást</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720" w:type="dxa"/>
            <w:gridSpan w:val="4"/>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Vákuum-technológiát alkalmaz</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p>
        </w:tc>
        <w:tc>
          <w:tcPr>
            <w:tcW w:w="425" w:type="dxa"/>
          </w:tcPr>
          <w:p w:rsidR="00021499" w:rsidRPr="00263E56" w:rsidRDefault="00021499">
            <w:pPr>
              <w:spacing w:after="0" w:line="240" w:lineRule="auto"/>
              <w:rPr>
                <w:rFonts w:ascii="Palatino Linotype" w:hAnsi="Palatino Linotype"/>
              </w:rPr>
            </w:pP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p>
        </w:tc>
        <w:tc>
          <w:tcPr>
            <w:tcW w:w="720" w:type="dxa"/>
            <w:gridSpan w:val="4"/>
            <w:noWrap/>
            <w:vAlign w:val="center"/>
          </w:tcPr>
          <w:p w:rsidR="00021499" w:rsidRPr="00263E56" w:rsidRDefault="00021499">
            <w:pPr>
              <w:spacing w:after="0" w:line="240" w:lineRule="auto"/>
              <w:rPr>
                <w:rFonts w:ascii="Palatino Linotype" w:hAnsi="Palatino Linotype"/>
              </w:rPr>
            </w:pPr>
          </w:p>
        </w:tc>
        <w:tc>
          <w:tcPr>
            <w:tcW w:w="540" w:type="dxa"/>
            <w:noWrap/>
            <w:vAlign w:val="center"/>
          </w:tcPr>
          <w:p w:rsidR="00021499" w:rsidRPr="00263E56" w:rsidRDefault="00021499">
            <w:pPr>
              <w:spacing w:after="0" w:line="240" w:lineRule="auto"/>
              <w:rPr>
                <w:rFonts w:ascii="Palatino Linotype" w:hAnsi="Palatino Linotype"/>
              </w:rPr>
            </w:pPr>
          </w:p>
        </w:tc>
        <w:tc>
          <w:tcPr>
            <w:tcW w:w="54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r>
      <w:tr w:rsidR="00021499" w:rsidRPr="00263E56">
        <w:trPr>
          <w:trHeight w:val="256"/>
        </w:trPr>
        <w:tc>
          <w:tcPr>
            <w:tcW w:w="10330" w:type="dxa"/>
            <w:gridSpan w:val="27"/>
            <w:noWrap/>
            <w:vAlign w:val="center"/>
          </w:tcPr>
          <w:p w:rsidR="00021499" w:rsidRPr="00263E56" w:rsidRDefault="00021499">
            <w:pPr>
              <w:spacing w:after="0" w:line="240" w:lineRule="auto"/>
              <w:jc w:val="center"/>
              <w:rPr>
                <w:rFonts w:ascii="Palatino Linotype" w:hAnsi="Palatino Linotype"/>
              </w:rPr>
            </w:pPr>
            <w:r w:rsidRPr="00263E56">
              <w:rPr>
                <w:rFonts w:ascii="Palatino Linotype" w:hAnsi="Palatino Linotype"/>
              </w:rPr>
              <w:t>SZAKMAI ISMERETEK</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Hajók szerkezete, főbb jellemzői, úszás, stabilitás, ellenállás fogalma</w:t>
            </w:r>
          </w:p>
        </w:tc>
        <w:tc>
          <w:tcPr>
            <w:tcW w:w="328" w:type="dxa"/>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94" w:type="dxa"/>
            <w:gridSpan w:val="2"/>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 </w:t>
            </w:r>
          </w:p>
        </w:tc>
        <w:tc>
          <w:tcPr>
            <w:tcW w:w="500" w:type="dxa"/>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 </w:t>
            </w:r>
          </w:p>
        </w:tc>
        <w:tc>
          <w:tcPr>
            <w:tcW w:w="338" w:type="dxa"/>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 </w:t>
            </w:r>
          </w:p>
        </w:tc>
        <w:tc>
          <w:tcPr>
            <w:tcW w:w="338" w:type="dxa"/>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 </w:t>
            </w: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p>
        </w:tc>
        <w:tc>
          <w:tcPr>
            <w:tcW w:w="425" w:type="dxa"/>
          </w:tcPr>
          <w:p w:rsidR="00021499" w:rsidRPr="00263E56" w:rsidRDefault="00021499">
            <w:pPr>
              <w:spacing w:after="0" w:line="240" w:lineRule="auto"/>
              <w:rPr>
                <w:rFonts w:ascii="Palatino Linotype" w:hAnsi="Palatino Linotype"/>
              </w:rPr>
            </w:pP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p>
        </w:tc>
        <w:tc>
          <w:tcPr>
            <w:tcW w:w="343" w:type="dxa"/>
            <w:gridSpan w:val="2"/>
            <w:vAlign w:val="center"/>
          </w:tcPr>
          <w:p w:rsidR="00021499" w:rsidRPr="00263E56" w:rsidRDefault="00021499">
            <w:pPr>
              <w:jc w:val="center"/>
              <w:rPr>
                <w:rFonts w:ascii="Palatino Linotype" w:hAnsi="Palatino Linotype"/>
              </w:rPr>
            </w:pPr>
            <w:r w:rsidRPr="00263E56">
              <w:rPr>
                <w:rFonts w:ascii="Palatino Linotype" w:hAnsi="Palatino Linotype"/>
              </w:rPr>
              <w:t> </w:t>
            </w:r>
          </w:p>
        </w:tc>
        <w:tc>
          <w:tcPr>
            <w:tcW w:w="325" w:type="dxa"/>
            <w:vAlign w:val="center"/>
          </w:tcPr>
          <w:p w:rsidR="00021499" w:rsidRPr="00263E56" w:rsidRDefault="00021499">
            <w:pPr>
              <w:jc w:val="center"/>
              <w:rPr>
                <w:rFonts w:ascii="Palatino Linotype" w:hAnsi="Palatino Linotype"/>
              </w:rPr>
            </w:pPr>
            <w:r w:rsidRPr="00263E56">
              <w:rPr>
                <w:rFonts w:ascii="Palatino Linotype" w:hAnsi="Palatino Linotype"/>
              </w:rPr>
              <w:t> </w:t>
            </w:r>
          </w:p>
        </w:tc>
        <w:tc>
          <w:tcPr>
            <w:tcW w:w="1132" w:type="dxa"/>
            <w:gridSpan w:val="3"/>
            <w:vAlign w:val="center"/>
          </w:tcPr>
          <w:p w:rsidR="00021499" w:rsidRPr="00263E56" w:rsidRDefault="00021499">
            <w:pPr>
              <w:jc w:val="center"/>
              <w:rPr>
                <w:rFonts w:ascii="Palatino Linotype" w:hAnsi="Palatino Linotype"/>
              </w:rPr>
            </w:pPr>
            <w:r w:rsidRPr="00263E56">
              <w:rPr>
                <w:rFonts w:ascii="Palatino Linotype" w:hAnsi="Palatino Linotype"/>
              </w:rPr>
              <w:t> </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Uszonyok, tőkesúlyok feladata, működése, fajtái</w:t>
            </w:r>
          </w:p>
        </w:tc>
        <w:tc>
          <w:tcPr>
            <w:tcW w:w="328"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 </w:t>
            </w:r>
          </w:p>
        </w:tc>
        <w:tc>
          <w:tcPr>
            <w:tcW w:w="494" w:type="dxa"/>
            <w:gridSpan w:val="2"/>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0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 </w:t>
            </w:r>
          </w:p>
        </w:tc>
        <w:tc>
          <w:tcPr>
            <w:tcW w:w="338"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 </w:t>
            </w:r>
          </w:p>
        </w:tc>
        <w:tc>
          <w:tcPr>
            <w:tcW w:w="338"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 </w:t>
            </w: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p>
        </w:tc>
        <w:tc>
          <w:tcPr>
            <w:tcW w:w="425" w:type="dxa"/>
          </w:tcPr>
          <w:p w:rsidR="00021499" w:rsidRPr="00263E56" w:rsidRDefault="00021499">
            <w:pPr>
              <w:spacing w:after="0" w:line="240" w:lineRule="auto"/>
              <w:rPr>
                <w:rFonts w:ascii="Palatino Linotype" w:hAnsi="Palatino Linotype"/>
              </w:rPr>
            </w:pP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p>
        </w:tc>
        <w:tc>
          <w:tcPr>
            <w:tcW w:w="343" w:type="dxa"/>
            <w:gridSpan w:val="2"/>
            <w:noWrap/>
            <w:vAlign w:val="center"/>
          </w:tcPr>
          <w:p w:rsidR="00021499" w:rsidRPr="00263E56" w:rsidRDefault="00021499">
            <w:pPr>
              <w:jc w:val="center"/>
              <w:rPr>
                <w:rFonts w:ascii="Palatino Linotype" w:hAnsi="Palatino Linotype"/>
              </w:rPr>
            </w:pPr>
            <w:r w:rsidRPr="00263E56">
              <w:rPr>
                <w:rFonts w:ascii="Palatino Linotype" w:hAnsi="Palatino Linotype"/>
              </w:rPr>
              <w:t> </w:t>
            </w:r>
          </w:p>
        </w:tc>
        <w:tc>
          <w:tcPr>
            <w:tcW w:w="325" w:type="dxa"/>
            <w:noWrap/>
            <w:vAlign w:val="center"/>
          </w:tcPr>
          <w:p w:rsidR="00021499" w:rsidRPr="00263E56" w:rsidRDefault="00021499">
            <w:pPr>
              <w:jc w:val="center"/>
              <w:rPr>
                <w:rFonts w:ascii="Palatino Linotype" w:hAnsi="Palatino Linotype"/>
              </w:rPr>
            </w:pPr>
            <w:r w:rsidRPr="00263E56">
              <w:rPr>
                <w:rFonts w:ascii="Palatino Linotype" w:hAnsi="Palatino Linotype"/>
              </w:rPr>
              <w:t> </w:t>
            </w:r>
          </w:p>
        </w:tc>
        <w:tc>
          <w:tcPr>
            <w:tcW w:w="1132" w:type="dxa"/>
            <w:gridSpan w:val="3"/>
            <w:noWrap/>
            <w:vAlign w:val="center"/>
          </w:tcPr>
          <w:p w:rsidR="00021499" w:rsidRPr="00263E56" w:rsidRDefault="00021499">
            <w:pPr>
              <w:jc w:val="center"/>
              <w:rPr>
                <w:rFonts w:ascii="Palatino Linotype" w:hAnsi="Palatino Linotype"/>
              </w:rPr>
            </w:pPr>
            <w:r w:rsidRPr="00263E56">
              <w:rPr>
                <w:rFonts w:ascii="Palatino Linotype" w:hAnsi="Palatino Linotype"/>
              </w:rPr>
              <w:t> </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Kormányzás, kiegyensúlyozás elmélete</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38"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p>
        </w:tc>
        <w:tc>
          <w:tcPr>
            <w:tcW w:w="425" w:type="dxa"/>
          </w:tcPr>
          <w:p w:rsidR="00021499" w:rsidRPr="00263E56" w:rsidRDefault="00021499">
            <w:pPr>
              <w:spacing w:after="0" w:line="240" w:lineRule="auto"/>
              <w:rPr>
                <w:rFonts w:ascii="Palatino Linotype" w:hAnsi="Palatino Linotype"/>
              </w:rPr>
            </w:pP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p>
        </w:tc>
        <w:tc>
          <w:tcPr>
            <w:tcW w:w="343" w:type="dxa"/>
            <w:gridSpan w:val="2"/>
            <w:noWrap/>
            <w:vAlign w:val="center"/>
          </w:tcPr>
          <w:p w:rsidR="00021499" w:rsidRPr="00263E56" w:rsidRDefault="00021499">
            <w:pPr>
              <w:jc w:val="center"/>
              <w:rPr>
                <w:rFonts w:ascii="Palatino Linotype" w:hAnsi="Palatino Linotype"/>
              </w:rPr>
            </w:pPr>
          </w:p>
        </w:tc>
        <w:tc>
          <w:tcPr>
            <w:tcW w:w="325" w:type="dxa"/>
            <w:noWrap/>
            <w:vAlign w:val="center"/>
          </w:tcPr>
          <w:p w:rsidR="00021499" w:rsidRPr="00263E56" w:rsidRDefault="00021499">
            <w:pPr>
              <w:jc w:val="center"/>
              <w:rPr>
                <w:rFonts w:ascii="Palatino Linotype" w:hAnsi="Palatino Linotype"/>
              </w:rPr>
            </w:pPr>
          </w:p>
        </w:tc>
        <w:tc>
          <w:tcPr>
            <w:tcW w:w="1132" w:type="dxa"/>
            <w:gridSpan w:val="3"/>
            <w:noWrap/>
            <w:vAlign w:val="center"/>
          </w:tcPr>
          <w:p w:rsidR="00021499" w:rsidRPr="00263E56" w:rsidRDefault="00021499">
            <w:pPr>
              <w:jc w:val="center"/>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Vegyipari alapismeretek</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p>
        </w:tc>
        <w:tc>
          <w:tcPr>
            <w:tcW w:w="425" w:type="dxa"/>
          </w:tcPr>
          <w:p w:rsidR="00021499" w:rsidRPr="00263E56" w:rsidRDefault="00021499">
            <w:pPr>
              <w:spacing w:after="0" w:line="240" w:lineRule="auto"/>
              <w:rPr>
                <w:rFonts w:ascii="Palatino Linotype" w:hAnsi="Palatino Linotype"/>
              </w:rPr>
            </w:pP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p>
        </w:tc>
        <w:tc>
          <w:tcPr>
            <w:tcW w:w="343" w:type="dxa"/>
            <w:gridSpan w:val="2"/>
            <w:noWrap/>
            <w:vAlign w:val="center"/>
          </w:tcPr>
          <w:p w:rsidR="00021499" w:rsidRPr="00263E56" w:rsidRDefault="00021499">
            <w:pPr>
              <w:jc w:val="center"/>
              <w:rPr>
                <w:rFonts w:ascii="Palatino Linotype" w:hAnsi="Palatino Linotype"/>
              </w:rPr>
            </w:pPr>
          </w:p>
        </w:tc>
        <w:tc>
          <w:tcPr>
            <w:tcW w:w="325" w:type="dxa"/>
            <w:noWrap/>
            <w:vAlign w:val="center"/>
          </w:tcPr>
          <w:p w:rsidR="00021499" w:rsidRPr="00263E56" w:rsidRDefault="00021499">
            <w:pPr>
              <w:jc w:val="center"/>
              <w:rPr>
                <w:rFonts w:ascii="Palatino Linotype" w:hAnsi="Palatino Linotype"/>
              </w:rPr>
            </w:pPr>
          </w:p>
        </w:tc>
        <w:tc>
          <w:tcPr>
            <w:tcW w:w="1132" w:type="dxa"/>
            <w:gridSpan w:val="3"/>
            <w:noWrap/>
            <w:vAlign w:val="center"/>
          </w:tcPr>
          <w:p w:rsidR="00021499" w:rsidRPr="00263E56" w:rsidRDefault="00021499">
            <w:pPr>
              <w:jc w:val="center"/>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Műanyag hajóépítés anyagai, erősítő szálak, vázanyagok, laminátok, töltő anyagok, hígítók</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9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9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07" w:type="dxa"/>
            <w:gridSpan w:val="3"/>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43" w:type="dxa"/>
            <w:gridSpan w:val="2"/>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325" w:type="dxa"/>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1132" w:type="dxa"/>
            <w:gridSpan w:val="3"/>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Műanyagok jellemző tulajdonságai, felhasználási területei</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9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9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07" w:type="dxa"/>
            <w:gridSpan w:val="3"/>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43" w:type="dxa"/>
            <w:gridSpan w:val="2"/>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325" w:type="dxa"/>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1132" w:type="dxa"/>
            <w:gridSpan w:val="3"/>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Műanyaghajó-gyártás kéziszerszámai, gépi berendezései</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43" w:type="dxa"/>
            <w:gridSpan w:val="2"/>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325" w:type="dxa"/>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1132" w:type="dxa"/>
            <w:gridSpan w:val="3"/>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Műanyag hajóépítés, mesterdarab, ősminta készítése, műanyaghajó-építési formák</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43" w:type="dxa"/>
            <w:gridSpan w:val="2"/>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325" w:type="dxa"/>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1132" w:type="dxa"/>
            <w:gridSpan w:val="3"/>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Pozitív, negatív gyártószerszámok</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43" w:type="dxa"/>
            <w:gridSpan w:val="2"/>
            <w:noWrap/>
            <w:vAlign w:val="center"/>
          </w:tcPr>
          <w:p w:rsidR="00021499" w:rsidRPr="00263E56" w:rsidRDefault="00021499">
            <w:pPr>
              <w:jc w:val="center"/>
              <w:rPr>
                <w:rFonts w:ascii="Palatino Linotype" w:hAnsi="Palatino Linotype"/>
              </w:rPr>
            </w:pPr>
          </w:p>
        </w:tc>
        <w:tc>
          <w:tcPr>
            <w:tcW w:w="325" w:type="dxa"/>
            <w:noWrap/>
            <w:vAlign w:val="center"/>
          </w:tcPr>
          <w:p w:rsidR="00021499" w:rsidRPr="00263E56" w:rsidRDefault="00021499">
            <w:pPr>
              <w:jc w:val="center"/>
              <w:rPr>
                <w:rFonts w:ascii="Palatino Linotype" w:hAnsi="Palatino Linotype"/>
              </w:rPr>
            </w:pPr>
          </w:p>
        </w:tc>
        <w:tc>
          <w:tcPr>
            <w:tcW w:w="1132" w:type="dxa"/>
            <w:gridSpan w:val="3"/>
            <w:noWrap/>
            <w:vAlign w:val="center"/>
          </w:tcPr>
          <w:p w:rsidR="00021499" w:rsidRPr="00263E56" w:rsidRDefault="00021499">
            <w:pPr>
              <w:jc w:val="center"/>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Egyedi műanyag-hajógyártás folyamata, ősminta-készítés</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43" w:type="dxa"/>
            <w:gridSpan w:val="2"/>
            <w:noWrap/>
            <w:vAlign w:val="center"/>
          </w:tcPr>
          <w:p w:rsidR="00021499" w:rsidRPr="00263E56" w:rsidRDefault="00021499">
            <w:pPr>
              <w:jc w:val="center"/>
              <w:rPr>
                <w:rFonts w:ascii="Palatino Linotype" w:hAnsi="Palatino Linotype"/>
              </w:rPr>
            </w:pPr>
          </w:p>
        </w:tc>
        <w:tc>
          <w:tcPr>
            <w:tcW w:w="325" w:type="dxa"/>
            <w:noWrap/>
            <w:vAlign w:val="center"/>
          </w:tcPr>
          <w:p w:rsidR="00021499" w:rsidRPr="00263E56" w:rsidRDefault="00021499">
            <w:pPr>
              <w:jc w:val="center"/>
              <w:rPr>
                <w:rFonts w:ascii="Palatino Linotype" w:hAnsi="Palatino Linotype"/>
              </w:rPr>
            </w:pPr>
          </w:p>
        </w:tc>
        <w:tc>
          <w:tcPr>
            <w:tcW w:w="1132" w:type="dxa"/>
            <w:gridSpan w:val="3"/>
            <w:noWrap/>
            <w:vAlign w:val="center"/>
          </w:tcPr>
          <w:p w:rsidR="00021499" w:rsidRPr="00263E56" w:rsidRDefault="00021499">
            <w:pPr>
              <w:jc w:val="center"/>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Szendvicsszerkezetű hajók</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43" w:type="dxa"/>
            <w:gridSpan w:val="2"/>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325" w:type="dxa"/>
            <w:noWrap/>
            <w:vAlign w:val="center"/>
          </w:tcPr>
          <w:p w:rsidR="00021499" w:rsidRPr="00263E56" w:rsidRDefault="00021499">
            <w:pPr>
              <w:jc w:val="center"/>
              <w:rPr>
                <w:rFonts w:ascii="Palatino Linotype" w:hAnsi="Palatino Linotype"/>
              </w:rPr>
            </w:pPr>
          </w:p>
        </w:tc>
        <w:tc>
          <w:tcPr>
            <w:tcW w:w="1132" w:type="dxa"/>
            <w:gridSpan w:val="3"/>
            <w:noWrap/>
            <w:vAlign w:val="center"/>
          </w:tcPr>
          <w:p w:rsidR="00021499" w:rsidRPr="00263E56" w:rsidRDefault="00021499">
            <w:pPr>
              <w:jc w:val="center"/>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Héj szerkezet laminálása</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43" w:type="dxa"/>
            <w:gridSpan w:val="2"/>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325" w:type="dxa"/>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1132" w:type="dxa"/>
            <w:gridSpan w:val="3"/>
            <w:noWrap/>
            <w:vAlign w:val="center"/>
          </w:tcPr>
          <w:p w:rsidR="00021499" w:rsidRPr="00263E56" w:rsidRDefault="00021499">
            <w:pPr>
              <w:jc w:val="center"/>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Belső szerkezetek laminálása</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43" w:type="dxa"/>
            <w:gridSpan w:val="2"/>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325" w:type="dxa"/>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1132" w:type="dxa"/>
            <w:gridSpan w:val="3"/>
            <w:noWrap/>
            <w:vAlign w:val="center"/>
          </w:tcPr>
          <w:p w:rsidR="00021499" w:rsidRPr="00263E56" w:rsidRDefault="00021499">
            <w:pPr>
              <w:jc w:val="center"/>
              <w:rPr>
                <w:rFonts w:ascii="Palatino Linotype" w:hAnsi="Palatino Linotype"/>
              </w:rPr>
            </w:pP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Műanyag alkatrészek összeépítése</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43" w:type="dxa"/>
            <w:gridSpan w:val="2"/>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325" w:type="dxa"/>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1132" w:type="dxa"/>
            <w:gridSpan w:val="3"/>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Felületek lezárása, gyártási hibák javítása</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447" w:type="dxa"/>
            <w:gridSpan w:val="2"/>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43" w:type="dxa"/>
            <w:gridSpan w:val="2"/>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325" w:type="dxa"/>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1132" w:type="dxa"/>
            <w:gridSpan w:val="3"/>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rPr>
            </w:pPr>
            <w:r w:rsidRPr="00263E56">
              <w:rPr>
                <w:rFonts w:ascii="Palatino Linotype" w:hAnsi="Palatino Linotype"/>
                <w:sz w:val="20"/>
                <w:szCs w:val="20"/>
              </w:rPr>
              <w:t>Műanyaghajók gyártása sorozatban</w:t>
            </w:r>
          </w:p>
        </w:tc>
        <w:tc>
          <w:tcPr>
            <w:tcW w:w="328" w:type="dxa"/>
            <w:noWrap/>
            <w:vAlign w:val="center"/>
          </w:tcPr>
          <w:p w:rsidR="00021499" w:rsidRPr="00263E56" w:rsidRDefault="00021499">
            <w:pPr>
              <w:spacing w:after="0" w:line="240" w:lineRule="auto"/>
              <w:rPr>
                <w:rFonts w:ascii="Palatino Linotype" w:hAnsi="Palatino Linotype"/>
              </w:rPr>
            </w:pPr>
          </w:p>
        </w:tc>
        <w:tc>
          <w:tcPr>
            <w:tcW w:w="494" w:type="dxa"/>
            <w:gridSpan w:val="2"/>
            <w:noWrap/>
            <w:vAlign w:val="center"/>
          </w:tcPr>
          <w:p w:rsidR="00021499" w:rsidRPr="00263E56" w:rsidRDefault="00021499">
            <w:pPr>
              <w:spacing w:after="0" w:line="240" w:lineRule="auto"/>
              <w:rPr>
                <w:rFonts w:ascii="Palatino Linotype" w:hAnsi="Palatino Linotype"/>
              </w:rPr>
            </w:pPr>
          </w:p>
        </w:tc>
        <w:tc>
          <w:tcPr>
            <w:tcW w:w="500"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38" w:type="dxa"/>
            <w:noWrap/>
            <w:vAlign w:val="center"/>
          </w:tcPr>
          <w:p w:rsidR="00021499" w:rsidRPr="00263E56" w:rsidRDefault="00021499">
            <w:pPr>
              <w:spacing w:after="0" w:line="240" w:lineRule="auto"/>
              <w:rPr>
                <w:rFonts w:ascii="Palatino Linotype" w:hAnsi="Palatino Linotype"/>
              </w:rPr>
            </w:pPr>
          </w:p>
        </w:tc>
        <w:tc>
          <w:tcPr>
            <w:tcW w:w="397" w:type="dxa"/>
          </w:tcPr>
          <w:p w:rsidR="00021499" w:rsidRPr="00263E56" w:rsidRDefault="00021499">
            <w:pPr>
              <w:spacing w:after="0" w:line="240" w:lineRule="auto"/>
              <w:rPr>
                <w:rFonts w:ascii="Palatino Linotype" w:hAnsi="Palatino Linotype"/>
              </w:rPr>
            </w:pPr>
          </w:p>
        </w:tc>
        <w:tc>
          <w:tcPr>
            <w:tcW w:w="397" w:type="dxa"/>
            <w:gridSpan w:val="2"/>
          </w:tcPr>
          <w:p w:rsidR="00021499" w:rsidRPr="00263E56" w:rsidRDefault="00021499">
            <w:pPr>
              <w:spacing w:after="0" w:line="240" w:lineRule="auto"/>
              <w:rPr>
                <w:rFonts w:ascii="Palatino Linotype" w:hAnsi="Palatino Linotype"/>
              </w:rPr>
            </w:pPr>
          </w:p>
        </w:tc>
        <w:tc>
          <w:tcPr>
            <w:tcW w:w="507" w:type="dxa"/>
            <w:gridSpan w:val="3"/>
          </w:tcPr>
          <w:p w:rsidR="00021499" w:rsidRPr="00263E56" w:rsidRDefault="00021499">
            <w:pPr>
              <w:spacing w:after="0" w:line="240" w:lineRule="auto"/>
              <w:rPr>
                <w:rFonts w:ascii="Palatino Linotype" w:hAnsi="Palatino Linotype"/>
              </w:rPr>
            </w:pPr>
          </w:p>
        </w:tc>
        <w:tc>
          <w:tcPr>
            <w:tcW w:w="591" w:type="dxa"/>
            <w:gridSpan w:val="3"/>
          </w:tcPr>
          <w:p w:rsidR="00021499" w:rsidRPr="00263E56" w:rsidRDefault="00021499">
            <w:pPr>
              <w:spacing w:after="0" w:line="240" w:lineRule="auto"/>
              <w:rPr>
                <w:rFonts w:ascii="Palatino Linotype" w:hAnsi="Palatino Linotype"/>
              </w:rPr>
            </w:pPr>
          </w:p>
        </w:tc>
        <w:tc>
          <w:tcPr>
            <w:tcW w:w="434" w:type="dxa"/>
          </w:tcPr>
          <w:p w:rsidR="00021499" w:rsidRPr="00263E56" w:rsidRDefault="00021499">
            <w:pPr>
              <w:spacing w:after="0" w:line="240" w:lineRule="auto"/>
              <w:rPr>
                <w:rFonts w:ascii="Palatino Linotype" w:hAnsi="Palatino Linotype"/>
              </w:rPr>
            </w:pPr>
          </w:p>
        </w:tc>
        <w:tc>
          <w:tcPr>
            <w:tcW w:w="425" w:type="dxa"/>
          </w:tcPr>
          <w:p w:rsidR="00021499" w:rsidRPr="00263E56" w:rsidRDefault="00021499">
            <w:pPr>
              <w:spacing w:after="0" w:line="240" w:lineRule="auto"/>
              <w:rPr>
                <w:rFonts w:ascii="Palatino Linotype" w:hAnsi="Palatino Linotype"/>
              </w:rPr>
            </w:pPr>
            <w:r w:rsidRPr="00263E56">
              <w:rPr>
                <w:rFonts w:ascii="Palatino Linotype" w:hAnsi="Palatino Linotype"/>
              </w:rPr>
              <w:t>X</w:t>
            </w:r>
          </w:p>
        </w:tc>
        <w:tc>
          <w:tcPr>
            <w:tcW w:w="307" w:type="dxa"/>
          </w:tcPr>
          <w:p w:rsidR="00021499" w:rsidRPr="00263E56" w:rsidRDefault="00021499">
            <w:pPr>
              <w:spacing w:after="0" w:line="240" w:lineRule="auto"/>
              <w:rPr>
                <w:rFonts w:ascii="Palatino Linotype" w:hAnsi="Palatino Linotype"/>
              </w:rPr>
            </w:pPr>
          </w:p>
        </w:tc>
        <w:tc>
          <w:tcPr>
            <w:tcW w:w="447" w:type="dxa"/>
            <w:gridSpan w:val="2"/>
          </w:tcPr>
          <w:p w:rsidR="00021499" w:rsidRPr="00263E56" w:rsidRDefault="00021499">
            <w:pPr>
              <w:spacing w:after="0" w:line="240" w:lineRule="auto"/>
              <w:rPr>
                <w:rFonts w:ascii="Palatino Linotype" w:hAnsi="Palatino Linotype"/>
              </w:rPr>
            </w:pPr>
          </w:p>
        </w:tc>
        <w:tc>
          <w:tcPr>
            <w:tcW w:w="343" w:type="dxa"/>
            <w:gridSpan w:val="2"/>
            <w:noWrap/>
            <w:vAlign w:val="center"/>
          </w:tcPr>
          <w:p w:rsidR="00021499" w:rsidRPr="00263E56" w:rsidRDefault="00021499">
            <w:pPr>
              <w:jc w:val="center"/>
              <w:rPr>
                <w:rFonts w:ascii="Palatino Linotype" w:hAnsi="Palatino Linotype"/>
              </w:rPr>
            </w:pPr>
            <w:r w:rsidRPr="00263E56">
              <w:rPr>
                <w:rFonts w:ascii="Palatino Linotype" w:hAnsi="Palatino Linotype"/>
              </w:rPr>
              <w:t>X</w:t>
            </w:r>
          </w:p>
        </w:tc>
        <w:tc>
          <w:tcPr>
            <w:tcW w:w="325" w:type="dxa"/>
            <w:noWrap/>
            <w:vAlign w:val="center"/>
          </w:tcPr>
          <w:p w:rsidR="00021499" w:rsidRPr="00263E56" w:rsidRDefault="00021499">
            <w:pPr>
              <w:jc w:val="center"/>
              <w:rPr>
                <w:rFonts w:ascii="Palatino Linotype" w:hAnsi="Palatino Linotype"/>
              </w:rPr>
            </w:pPr>
          </w:p>
        </w:tc>
        <w:tc>
          <w:tcPr>
            <w:tcW w:w="1132" w:type="dxa"/>
            <w:gridSpan w:val="3"/>
            <w:noWrap/>
            <w:vAlign w:val="center"/>
          </w:tcPr>
          <w:p w:rsidR="00021499" w:rsidRPr="00263E56" w:rsidRDefault="00021499">
            <w:pPr>
              <w:jc w:val="center"/>
              <w:rPr>
                <w:rFonts w:ascii="Palatino Linotype" w:hAnsi="Palatino Linotype"/>
              </w:rPr>
            </w:pPr>
          </w:p>
        </w:tc>
      </w:tr>
      <w:tr w:rsidR="00021499" w:rsidRPr="00263E56">
        <w:trPr>
          <w:trHeight w:val="256"/>
        </w:trPr>
        <w:tc>
          <w:tcPr>
            <w:tcW w:w="10330" w:type="dxa"/>
            <w:gridSpan w:val="27"/>
            <w:noWrap/>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SZAKMAI KOMPETENCIÁK</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Hajóépítő rajz olvasása, értelmezése</w:t>
            </w:r>
          </w:p>
        </w:tc>
        <w:tc>
          <w:tcPr>
            <w:tcW w:w="3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466" w:type="dxa"/>
            <w:vAlign w:val="center"/>
          </w:tcPr>
          <w:p w:rsidR="00021499" w:rsidRPr="00263E56" w:rsidRDefault="00021499">
            <w:pPr>
              <w:spacing w:after="0" w:line="240" w:lineRule="auto"/>
              <w:rPr>
                <w:rFonts w:ascii="Palatino Linotype" w:hAnsi="Palatino Linotype"/>
                <w:sz w:val="20"/>
                <w:szCs w:val="20"/>
              </w:rPr>
            </w:pPr>
          </w:p>
        </w:tc>
        <w:tc>
          <w:tcPr>
            <w:tcW w:w="528" w:type="dxa"/>
            <w:gridSpan w:val="2"/>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33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97" w:type="dxa"/>
          </w:tcPr>
          <w:p w:rsidR="00021499" w:rsidRPr="00263E56" w:rsidRDefault="00021499">
            <w:pPr>
              <w:spacing w:after="0" w:line="240" w:lineRule="auto"/>
              <w:rPr>
                <w:rFonts w:ascii="Palatino Linotype" w:hAnsi="Palatino Linotype"/>
                <w:sz w:val="20"/>
                <w:szCs w:val="20"/>
              </w:rPr>
            </w:pPr>
          </w:p>
        </w:tc>
        <w:tc>
          <w:tcPr>
            <w:tcW w:w="378" w:type="dxa"/>
          </w:tcPr>
          <w:p w:rsidR="00021499" w:rsidRPr="00263E56" w:rsidRDefault="00021499">
            <w:pPr>
              <w:spacing w:after="0" w:line="240" w:lineRule="auto"/>
              <w:rPr>
                <w:rFonts w:ascii="Palatino Linotype" w:hAnsi="Palatino Linotype"/>
                <w:sz w:val="20"/>
                <w:szCs w:val="20"/>
              </w:rPr>
            </w:pPr>
          </w:p>
        </w:tc>
        <w:tc>
          <w:tcPr>
            <w:tcW w:w="360" w:type="dxa"/>
            <w:gridSpan w:val="2"/>
          </w:tcPr>
          <w:p w:rsidR="00021499" w:rsidRPr="00263E56" w:rsidRDefault="00021499">
            <w:pPr>
              <w:spacing w:after="0" w:line="240" w:lineRule="auto"/>
              <w:rPr>
                <w:rFonts w:ascii="Palatino Linotype" w:hAnsi="Palatino Linotype"/>
                <w:sz w:val="20"/>
                <w:szCs w:val="20"/>
              </w:rPr>
            </w:pPr>
          </w:p>
        </w:tc>
        <w:tc>
          <w:tcPr>
            <w:tcW w:w="360" w:type="dxa"/>
            <w:gridSpan w:val="3"/>
          </w:tcPr>
          <w:p w:rsidR="00021499" w:rsidRPr="00263E56" w:rsidRDefault="00021499">
            <w:pPr>
              <w:spacing w:after="0" w:line="240" w:lineRule="auto"/>
              <w:rPr>
                <w:rFonts w:ascii="Palatino Linotype" w:hAnsi="Palatino Linotype"/>
                <w:sz w:val="20"/>
                <w:szCs w:val="20"/>
              </w:rPr>
            </w:pPr>
          </w:p>
        </w:tc>
        <w:tc>
          <w:tcPr>
            <w:tcW w:w="36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471"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25"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362"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82"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578"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1132" w:type="dxa"/>
            <w:gridSpan w:val="3"/>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Műanyagipari szerszámok, gépek használata</w:t>
            </w:r>
          </w:p>
        </w:tc>
        <w:tc>
          <w:tcPr>
            <w:tcW w:w="3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466"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528" w:type="dxa"/>
            <w:gridSpan w:val="2"/>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33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97" w:type="dxa"/>
          </w:tcPr>
          <w:p w:rsidR="00021499" w:rsidRPr="00263E56" w:rsidRDefault="00021499">
            <w:pPr>
              <w:spacing w:after="0" w:line="240" w:lineRule="auto"/>
              <w:rPr>
                <w:rFonts w:ascii="Palatino Linotype" w:hAnsi="Palatino Linotype"/>
                <w:sz w:val="20"/>
                <w:szCs w:val="20"/>
              </w:rPr>
            </w:pPr>
          </w:p>
        </w:tc>
        <w:tc>
          <w:tcPr>
            <w:tcW w:w="378" w:type="dxa"/>
          </w:tcPr>
          <w:p w:rsidR="00021499" w:rsidRPr="00263E56" w:rsidRDefault="00021499">
            <w:pPr>
              <w:spacing w:after="0" w:line="240" w:lineRule="auto"/>
              <w:rPr>
                <w:rFonts w:ascii="Palatino Linotype" w:hAnsi="Palatino Linotype"/>
                <w:sz w:val="20"/>
                <w:szCs w:val="20"/>
              </w:rPr>
            </w:pPr>
          </w:p>
        </w:tc>
        <w:tc>
          <w:tcPr>
            <w:tcW w:w="360" w:type="dxa"/>
            <w:gridSpan w:val="2"/>
          </w:tcPr>
          <w:p w:rsidR="00021499" w:rsidRPr="00263E56" w:rsidRDefault="00021499">
            <w:pPr>
              <w:spacing w:after="0" w:line="240" w:lineRule="auto"/>
              <w:rPr>
                <w:rFonts w:ascii="Palatino Linotype" w:hAnsi="Palatino Linotype"/>
                <w:sz w:val="20"/>
                <w:szCs w:val="20"/>
              </w:rPr>
            </w:pPr>
          </w:p>
        </w:tc>
        <w:tc>
          <w:tcPr>
            <w:tcW w:w="360" w:type="dxa"/>
            <w:gridSpan w:val="3"/>
          </w:tcPr>
          <w:p w:rsidR="00021499" w:rsidRPr="00263E56" w:rsidRDefault="00021499">
            <w:pPr>
              <w:spacing w:after="0" w:line="240" w:lineRule="auto"/>
              <w:rPr>
                <w:rFonts w:ascii="Palatino Linotype" w:hAnsi="Palatino Linotype"/>
                <w:sz w:val="20"/>
                <w:szCs w:val="20"/>
              </w:rPr>
            </w:pPr>
          </w:p>
        </w:tc>
        <w:tc>
          <w:tcPr>
            <w:tcW w:w="36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71" w:type="dxa"/>
            <w:gridSpan w:val="2"/>
          </w:tcPr>
          <w:p w:rsidR="00021499" w:rsidRPr="00263E56" w:rsidRDefault="00021499">
            <w:pPr>
              <w:spacing w:after="0" w:line="240" w:lineRule="auto"/>
              <w:rPr>
                <w:rFonts w:ascii="Palatino Linotype" w:hAnsi="Palatino Linotype"/>
                <w:sz w:val="20"/>
                <w:szCs w:val="20"/>
              </w:rPr>
            </w:pPr>
          </w:p>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p w:rsidR="00021499" w:rsidRPr="00263E56" w:rsidRDefault="00021499">
            <w:pPr>
              <w:spacing w:after="0" w:line="240" w:lineRule="auto"/>
              <w:rPr>
                <w:rFonts w:ascii="Palatino Linotype" w:hAnsi="Palatino Linotype"/>
                <w:sz w:val="20"/>
                <w:szCs w:val="20"/>
              </w:rPr>
            </w:pPr>
          </w:p>
        </w:tc>
        <w:tc>
          <w:tcPr>
            <w:tcW w:w="425" w:type="dxa"/>
          </w:tcPr>
          <w:p w:rsidR="00021499" w:rsidRPr="00263E56" w:rsidRDefault="00021499">
            <w:pPr>
              <w:spacing w:after="0" w:line="240" w:lineRule="auto"/>
              <w:rPr>
                <w:rFonts w:ascii="Palatino Linotype" w:hAnsi="Palatino Linotype"/>
                <w:sz w:val="20"/>
                <w:szCs w:val="20"/>
              </w:rPr>
            </w:pPr>
          </w:p>
          <w:p w:rsidR="00021499" w:rsidRPr="00263E56" w:rsidRDefault="00021499">
            <w:pPr>
              <w:spacing w:after="0" w:line="240" w:lineRule="auto"/>
              <w:rPr>
                <w:rFonts w:ascii="Palatino Linotype" w:hAnsi="Palatino Linotype"/>
                <w:sz w:val="20"/>
                <w:szCs w:val="20"/>
              </w:rPr>
            </w:pPr>
          </w:p>
          <w:p w:rsidR="00021499" w:rsidRPr="00263E56" w:rsidRDefault="00021499">
            <w:pPr>
              <w:spacing w:after="0" w:line="240" w:lineRule="auto"/>
              <w:rPr>
                <w:rFonts w:ascii="Palatino Linotype" w:hAnsi="Palatino Linotype"/>
                <w:sz w:val="20"/>
                <w:szCs w:val="20"/>
              </w:rPr>
            </w:pPr>
          </w:p>
        </w:tc>
        <w:tc>
          <w:tcPr>
            <w:tcW w:w="362" w:type="dxa"/>
            <w:gridSpan w:val="2"/>
          </w:tcPr>
          <w:p w:rsidR="00021499" w:rsidRPr="00263E56" w:rsidRDefault="00021499">
            <w:pPr>
              <w:spacing w:after="0" w:line="240" w:lineRule="auto"/>
              <w:rPr>
                <w:rFonts w:ascii="Palatino Linotype" w:hAnsi="Palatino Linotype"/>
                <w:sz w:val="20"/>
                <w:szCs w:val="20"/>
              </w:rPr>
            </w:pPr>
          </w:p>
          <w:p w:rsidR="00021499" w:rsidRPr="00263E56" w:rsidRDefault="00021499">
            <w:pPr>
              <w:spacing w:after="0" w:line="240" w:lineRule="auto"/>
              <w:rPr>
                <w:rFonts w:ascii="Palatino Linotype" w:hAnsi="Palatino Linotype"/>
                <w:sz w:val="20"/>
                <w:szCs w:val="20"/>
              </w:rPr>
            </w:pPr>
          </w:p>
          <w:p w:rsidR="00021499" w:rsidRPr="00263E56" w:rsidRDefault="00021499">
            <w:pPr>
              <w:spacing w:after="0" w:line="240" w:lineRule="auto"/>
              <w:rPr>
                <w:rFonts w:ascii="Palatino Linotype" w:hAnsi="Palatino Linotype"/>
                <w:sz w:val="20"/>
                <w:szCs w:val="20"/>
              </w:rPr>
            </w:pPr>
          </w:p>
        </w:tc>
        <w:tc>
          <w:tcPr>
            <w:tcW w:w="482"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578"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1132" w:type="dxa"/>
            <w:gridSpan w:val="3"/>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Korszerű hajóépítő eszközök használata</w:t>
            </w:r>
          </w:p>
        </w:tc>
        <w:tc>
          <w:tcPr>
            <w:tcW w:w="328" w:type="dxa"/>
            <w:vAlign w:val="center"/>
          </w:tcPr>
          <w:p w:rsidR="00021499" w:rsidRPr="00263E56" w:rsidRDefault="00021499">
            <w:pPr>
              <w:spacing w:after="0" w:line="240" w:lineRule="auto"/>
              <w:rPr>
                <w:rFonts w:ascii="Palatino Linotype" w:hAnsi="Palatino Linotype"/>
                <w:sz w:val="20"/>
                <w:szCs w:val="20"/>
              </w:rPr>
            </w:pPr>
          </w:p>
        </w:tc>
        <w:tc>
          <w:tcPr>
            <w:tcW w:w="466" w:type="dxa"/>
            <w:vAlign w:val="center"/>
          </w:tcPr>
          <w:p w:rsidR="00021499" w:rsidRPr="00263E56" w:rsidRDefault="00021499">
            <w:pPr>
              <w:spacing w:after="0" w:line="240" w:lineRule="auto"/>
              <w:rPr>
                <w:rFonts w:ascii="Palatino Linotype" w:hAnsi="Palatino Linotype"/>
                <w:sz w:val="20"/>
                <w:szCs w:val="20"/>
              </w:rPr>
            </w:pPr>
          </w:p>
        </w:tc>
        <w:tc>
          <w:tcPr>
            <w:tcW w:w="528" w:type="dxa"/>
            <w:gridSpan w:val="2"/>
            <w:vAlign w:val="center"/>
          </w:tcPr>
          <w:p w:rsidR="00021499" w:rsidRPr="00263E56" w:rsidRDefault="00021499">
            <w:pPr>
              <w:spacing w:after="0" w:line="240" w:lineRule="auto"/>
              <w:rPr>
                <w:rFonts w:ascii="Palatino Linotype" w:hAnsi="Palatino Linotype"/>
                <w:sz w:val="20"/>
                <w:szCs w:val="20"/>
              </w:rPr>
            </w:pP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97" w:type="dxa"/>
          </w:tcPr>
          <w:p w:rsidR="00021499" w:rsidRPr="00263E56" w:rsidRDefault="00021499">
            <w:pPr>
              <w:spacing w:after="0" w:line="240" w:lineRule="auto"/>
              <w:rPr>
                <w:rFonts w:ascii="Palatino Linotype" w:hAnsi="Palatino Linotype"/>
                <w:sz w:val="20"/>
                <w:szCs w:val="20"/>
              </w:rPr>
            </w:pPr>
          </w:p>
        </w:tc>
        <w:tc>
          <w:tcPr>
            <w:tcW w:w="378" w:type="dxa"/>
          </w:tcPr>
          <w:p w:rsidR="00021499" w:rsidRPr="00263E56" w:rsidRDefault="00021499">
            <w:pPr>
              <w:spacing w:after="0" w:line="240" w:lineRule="auto"/>
              <w:rPr>
                <w:rFonts w:ascii="Palatino Linotype" w:hAnsi="Palatino Linotype"/>
                <w:sz w:val="20"/>
                <w:szCs w:val="20"/>
              </w:rPr>
            </w:pPr>
          </w:p>
        </w:tc>
        <w:tc>
          <w:tcPr>
            <w:tcW w:w="360" w:type="dxa"/>
            <w:gridSpan w:val="2"/>
          </w:tcPr>
          <w:p w:rsidR="00021499" w:rsidRPr="00263E56" w:rsidRDefault="00021499">
            <w:pPr>
              <w:spacing w:after="0" w:line="240" w:lineRule="auto"/>
              <w:rPr>
                <w:rFonts w:ascii="Palatino Linotype" w:hAnsi="Palatino Linotype"/>
                <w:sz w:val="20"/>
                <w:szCs w:val="20"/>
              </w:rPr>
            </w:pPr>
          </w:p>
        </w:tc>
        <w:tc>
          <w:tcPr>
            <w:tcW w:w="360" w:type="dxa"/>
            <w:gridSpan w:val="3"/>
          </w:tcPr>
          <w:p w:rsidR="00021499" w:rsidRPr="00263E56" w:rsidRDefault="00021499">
            <w:pPr>
              <w:spacing w:after="0" w:line="240" w:lineRule="auto"/>
              <w:rPr>
                <w:rFonts w:ascii="Palatino Linotype" w:hAnsi="Palatino Linotype"/>
                <w:sz w:val="20"/>
                <w:szCs w:val="20"/>
              </w:rPr>
            </w:pPr>
          </w:p>
        </w:tc>
        <w:tc>
          <w:tcPr>
            <w:tcW w:w="36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71" w:type="dxa"/>
            <w:gridSpan w:val="2"/>
          </w:tcPr>
          <w:p w:rsidR="00021499" w:rsidRPr="00263E56" w:rsidRDefault="00021499">
            <w:pPr>
              <w:spacing w:after="0" w:line="240" w:lineRule="auto"/>
              <w:rPr>
                <w:rFonts w:ascii="Palatino Linotype" w:hAnsi="Palatino Linotype"/>
                <w:sz w:val="20"/>
                <w:szCs w:val="20"/>
              </w:rPr>
            </w:pPr>
          </w:p>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25" w:type="dxa"/>
          </w:tcPr>
          <w:p w:rsidR="00021499" w:rsidRPr="00263E56" w:rsidRDefault="00021499">
            <w:pPr>
              <w:spacing w:after="0" w:line="240" w:lineRule="auto"/>
              <w:rPr>
                <w:rFonts w:ascii="Palatino Linotype" w:hAnsi="Palatino Linotype"/>
                <w:sz w:val="20"/>
                <w:szCs w:val="20"/>
              </w:rPr>
            </w:pPr>
          </w:p>
          <w:p w:rsidR="00021499" w:rsidRPr="00263E56" w:rsidRDefault="00021499">
            <w:pPr>
              <w:spacing w:after="0" w:line="240" w:lineRule="auto"/>
              <w:rPr>
                <w:rFonts w:ascii="Palatino Linotype" w:hAnsi="Palatino Linotype"/>
                <w:sz w:val="20"/>
                <w:szCs w:val="20"/>
              </w:rPr>
            </w:pPr>
          </w:p>
        </w:tc>
        <w:tc>
          <w:tcPr>
            <w:tcW w:w="362"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82"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578"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1132" w:type="dxa"/>
            <w:gridSpan w:val="3"/>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r>
      <w:tr w:rsidR="00021499" w:rsidRPr="00263E56">
        <w:trPr>
          <w:trHeight w:val="256"/>
        </w:trPr>
        <w:tc>
          <w:tcPr>
            <w:tcW w:w="10330" w:type="dxa"/>
            <w:gridSpan w:val="27"/>
            <w:noWrap/>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SZEMÉLYES KOMPETENCIÁK</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Precizitás</w:t>
            </w:r>
          </w:p>
        </w:tc>
        <w:tc>
          <w:tcPr>
            <w:tcW w:w="3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66"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528" w:type="dxa"/>
            <w:gridSpan w:val="2"/>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33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97" w:type="dxa"/>
          </w:tcPr>
          <w:p w:rsidR="00021499" w:rsidRPr="00263E56" w:rsidRDefault="00021499">
            <w:pPr>
              <w:spacing w:after="0" w:line="240" w:lineRule="auto"/>
              <w:rPr>
                <w:rFonts w:ascii="Palatino Linotype" w:hAnsi="Palatino Linotype"/>
                <w:sz w:val="20"/>
                <w:szCs w:val="20"/>
              </w:rPr>
            </w:pPr>
          </w:p>
        </w:tc>
        <w:tc>
          <w:tcPr>
            <w:tcW w:w="378" w:type="dxa"/>
          </w:tcPr>
          <w:p w:rsidR="00021499" w:rsidRPr="00263E56" w:rsidRDefault="00021499">
            <w:pPr>
              <w:spacing w:after="0" w:line="240" w:lineRule="auto"/>
              <w:rPr>
                <w:rFonts w:ascii="Palatino Linotype" w:hAnsi="Palatino Linotype"/>
                <w:sz w:val="20"/>
                <w:szCs w:val="20"/>
              </w:rPr>
            </w:pPr>
          </w:p>
        </w:tc>
        <w:tc>
          <w:tcPr>
            <w:tcW w:w="360" w:type="dxa"/>
            <w:gridSpan w:val="2"/>
          </w:tcPr>
          <w:p w:rsidR="00021499" w:rsidRPr="00263E56" w:rsidRDefault="00021499">
            <w:pPr>
              <w:spacing w:after="0" w:line="240" w:lineRule="auto"/>
              <w:rPr>
                <w:rFonts w:ascii="Palatino Linotype" w:hAnsi="Palatino Linotype"/>
                <w:sz w:val="20"/>
                <w:szCs w:val="20"/>
              </w:rPr>
            </w:pPr>
          </w:p>
        </w:tc>
        <w:tc>
          <w:tcPr>
            <w:tcW w:w="360" w:type="dxa"/>
            <w:gridSpan w:val="3"/>
          </w:tcPr>
          <w:p w:rsidR="00021499" w:rsidRPr="00263E56" w:rsidRDefault="00021499">
            <w:pPr>
              <w:spacing w:after="0" w:line="240" w:lineRule="auto"/>
              <w:rPr>
                <w:rFonts w:ascii="Palatino Linotype" w:hAnsi="Palatino Linotype"/>
                <w:sz w:val="20"/>
                <w:szCs w:val="20"/>
              </w:rPr>
            </w:pPr>
          </w:p>
        </w:tc>
        <w:tc>
          <w:tcPr>
            <w:tcW w:w="360"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71"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25"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362"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82"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578"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1132" w:type="dxa"/>
            <w:gridSpan w:val="3"/>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Mozgáskoordináció</w:t>
            </w:r>
          </w:p>
        </w:tc>
        <w:tc>
          <w:tcPr>
            <w:tcW w:w="3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466"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528" w:type="dxa"/>
            <w:gridSpan w:val="2"/>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33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97" w:type="dxa"/>
          </w:tcPr>
          <w:p w:rsidR="00021499" w:rsidRPr="00263E56" w:rsidRDefault="00021499">
            <w:pPr>
              <w:spacing w:after="0" w:line="240" w:lineRule="auto"/>
              <w:rPr>
                <w:rFonts w:ascii="Palatino Linotype" w:hAnsi="Palatino Linotype"/>
                <w:sz w:val="20"/>
                <w:szCs w:val="20"/>
              </w:rPr>
            </w:pPr>
          </w:p>
        </w:tc>
        <w:tc>
          <w:tcPr>
            <w:tcW w:w="378" w:type="dxa"/>
          </w:tcPr>
          <w:p w:rsidR="00021499" w:rsidRPr="00263E56" w:rsidRDefault="00021499">
            <w:pPr>
              <w:spacing w:after="0" w:line="240" w:lineRule="auto"/>
              <w:rPr>
                <w:rFonts w:ascii="Palatino Linotype" w:hAnsi="Palatino Linotype"/>
                <w:sz w:val="20"/>
                <w:szCs w:val="20"/>
              </w:rPr>
            </w:pPr>
          </w:p>
        </w:tc>
        <w:tc>
          <w:tcPr>
            <w:tcW w:w="360" w:type="dxa"/>
            <w:gridSpan w:val="2"/>
          </w:tcPr>
          <w:p w:rsidR="00021499" w:rsidRPr="00263E56" w:rsidRDefault="00021499">
            <w:pPr>
              <w:spacing w:after="0" w:line="240" w:lineRule="auto"/>
              <w:rPr>
                <w:rFonts w:ascii="Palatino Linotype" w:hAnsi="Palatino Linotype"/>
                <w:sz w:val="20"/>
                <w:szCs w:val="20"/>
              </w:rPr>
            </w:pPr>
          </w:p>
        </w:tc>
        <w:tc>
          <w:tcPr>
            <w:tcW w:w="360" w:type="dxa"/>
            <w:gridSpan w:val="3"/>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360"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71"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25"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362" w:type="dxa"/>
            <w:gridSpan w:val="2"/>
          </w:tcPr>
          <w:p w:rsidR="00021499" w:rsidRPr="00263E56" w:rsidRDefault="00021499">
            <w:pPr>
              <w:spacing w:after="0" w:line="240" w:lineRule="auto"/>
              <w:rPr>
                <w:rFonts w:ascii="Palatino Linotype" w:hAnsi="Palatino Linotype"/>
                <w:sz w:val="20"/>
                <w:szCs w:val="20"/>
              </w:rPr>
            </w:pPr>
          </w:p>
        </w:tc>
        <w:tc>
          <w:tcPr>
            <w:tcW w:w="482"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578"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1132" w:type="dxa"/>
            <w:gridSpan w:val="3"/>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Kézügyesség</w:t>
            </w:r>
          </w:p>
        </w:tc>
        <w:tc>
          <w:tcPr>
            <w:tcW w:w="328" w:type="dxa"/>
            <w:vAlign w:val="center"/>
          </w:tcPr>
          <w:p w:rsidR="00021499" w:rsidRPr="00263E56" w:rsidRDefault="00021499">
            <w:pPr>
              <w:spacing w:after="0" w:line="240" w:lineRule="auto"/>
              <w:rPr>
                <w:rFonts w:ascii="Palatino Linotype" w:hAnsi="Palatino Linotype"/>
                <w:sz w:val="20"/>
                <w:szCs w:val="20"/>
              </w:rPr>
            </w:pPr>
          </w:p>
        </w:tc>
        <w:tc>
          <w:tcPr>
            <w:tcW w:w="466" w:type="dxa"/>
            <w:vAlign w:val="center"/>
          </w:tcPr>
          <w:p w:rsidR="00021499" w:rsidRPr="00263E56" w:rsidRDefault="00021499">
            <w:pPr>
              <w:spacing w:after="0" w:line="240" w:lineRule="auto"/>
              <w:rPr>
                <w:rFonts w:ascii="Palatino Linotype" w:hAnsi="Palatino Linotype"/>
                <w:sz w:val="20"/>
                <w:szCs w:val="20"/>
              </w:rPr>
            </w:pPr>
          </w:p>
        </w:tc>
        <w:tc>
          <w:tcPr>
            <w:tcW w:w="528" w:type="dxa"/>
            <w:gridSpan w:val="2"/>
            <w:vAlign w:val="center"/>
          </w:tcPr>
          <w:p w:rsidR="00021499" w:rsidRPr="00263E56" w:rsidRDefault="00021499">
            <w:pPr>
              <w:spacing w:after="0" w:line="240" w:lineRule="auto"/>
              <w:rPr>
                <w:rFonts w:ascii="Palatino Linotype" w:hAnsi="Palatino Linotype"/>
                <w:sz w:val="20"/>
                <w:szCs w:val="20"/>
              </w:rPr>
            </w:pP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97" w:type="dxa"/>
          </w:tcPr>
          <w:p w:rsidR="00021499" w:rsidRPr="00263E56" w:rsidRDefault="00021499">
            <w:pPr>
              <w:spacing w:after="0" w:line="240" w:lineRule="auto"/>
              <w:rPr>
                <w:rFonts w:ascii="Palatino Linotype" w:hAnsi="Palatino Linotype"/>
                <w:sz w:val="20"/>
                <w:szCs w:val="20"/>
              </w:rPr>
            </w:pPr>
          </w:p>
        </w:tc>
        <w:tc>
          <w:tcPr>
            <w:tcW w:w="378" w:type="dxa"/>
          </w:tcPr>
          <w:p w:rsidR="00021499" w:rsidRPr="00263E56" w:rsidRDefault="00021499">
            <w:pPr>
              <w:spacing w:after="0" w:line="240" w:lineRule="auto"/>
              <w:rPr>
                <w:rFonts w:ascii="Palatino Linotype" w:hAnsi="Palatino Linotype"/>
                <w:sz w:val="20"/>
                <w:szCs w:val="20"/>
              </w:rPr>
            </w:pPr>
          </w:p>
        </w:tc>
        <w:tc>
          <w:tcPr>
            <w:tcW w:w="360" w:type="dxa"/>
            <w:gridSpan w:val="2"/>
          </w:tcPr>
          <w:p w:rsidR="00021499" w:rsidRPr="00263E56" w:rsidRDefault="00021499">
            <w:pPr>
              <w:spacing w:after="0" w:line="240" w:lineRule="auto"/>
              <w:rPr>
                <w:rFonts w:ascii="Palatino Linotype" w:hAnsi="Palatino Linotype"/>
                <w:sz w:val="20"/>
                <w:szCs w:val="20"/>
              </w:rPr>
            </w:pPr>
          </w:p>
        </w:tc>
        <w:tc>
          <w:tcPr>
            <w:tcW w:w="360" w:type="dxa"/>
            <w:gridSpan w:val="3"/>
            <w:vAlign w:val="center"/>
          </w:tcPr>
          <w:p w:rsidR="00021499" w:rsidRPr="00263E56" w:rsidRDefault="00021499">
            <w:pPr>
              <w:spacing w:after="0" w:line="240" w:lineRule="auto"/>
              <w:rPr>
                <w:rFonts w:ascii="Palatino Linotype" w:hAnsi="Palatino Linotype"/>
                <w:sz w:val="20"/>
                <w:szCs w:val="20"/>
              </w:rPr>
            </w:pPr>
          </w:p>
        </w:tc>
        <w:tc>
          <w:tcPr>
            <w:tcW w:w="360"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71"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25"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362" w:type="dxa"/>
            <w:gridSpan w:val="2"/>
          </w:tcPr>
          <w:p w:rsidR="00021499" w:rsidRPr="00263E56" w:rsidRDefault="00021499">
            <w:pPr>
              <w:spacing w:after="0" w:line="240" w:lineRule="auto"/>
              <w:rPr>
                <w:rFonts w:ascii="Palatino Linotype" w:hAnsi="Palatino Linotype"/>
                <w:sz w:val="20"/>
                <w:szCs w:val="20"/>
              </w:rPr>
            </w:pPr>
          </w:p>
        </w:tc>
        <w:tc>
          <w:tcPr>
            <w:tcW w:w="482"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578"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1132" w:type="dxa"/>
            <w:gridSpan w:val="3"/>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r>
      <w:tr w:rsidR="00021499" w:rsidRPr="00263E56">
        <w:trPr>
          <w:trHeight w:val="256"/>
        </w:trPr>
        <w:tc>
          <w:tcPr>
            <w:tcW w:w="10330" w:type="dxa"/>
            <w:gridSpan w:val="27"/>
            <w:noWrap/>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TÁRSAS KOMPETENCIÁK</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Önállóság</w:t>
            </w:r>
          </w:p>
        </w:tc>
        <w:tc>
          <w:tcPr>
            <w:tcW w:w="328" w:type="dxa"/>
            <w:vAlign w:val="center"/>
          </w:tcPr>
          <w:p w:rsidR="00021499" w:rsidRPr="00263E56" w:rsidRDefault="00021499">
            <w:pPr>
              <w:spacing w:after="0" w:line="240" w:lineRule="auto"/>
              <w:rPr>
                <w:rFonts w:ascii="Palatino Linotype" w:hAnsi="Palatino Linotype"/>
                <w:sz w:val="20"/>
                <w:szCs w:val="20"/>
              </w:rPr>
            </w:pPr>
          </w:p>
        </w:tc>
        <w:tc>
          <w:tcPr>
            <w:tcW w:w="466" w:type="dxa"/>
            <w:vAlign w:val="center"/>
          </w:tcPr>
          <w:p w:rsidR="00021499" w:rsidRPr="00263E56" w:rsidRDefault="00021499">
            <w:pPr>
              <w:spacing w:after="0" w:line="240" w:lineRule="auto"/>
              <w:rPr>
                <w:rFonts w:ascii="Palatino Linotype" w:hAnsi="Palatino Linotype"/>
                <w:sz w:val="20"/>
                <w:szCs w:val="20"/>
              </w:rPr>
            </w:pPr>
          </w:p>
        </w:tc>
        <w:tc>
          <w:tcPr>
            <w:tcW w:w="528" w:type="dxa"/>
            <w:gridSpan w:val="2"/>
            <w:vAlign w:val="center"/>
          </w:tcPr>
          <w:p w:rsidR="00021499" w:rsidRPr="00263E56" w:rsidRDefault="00021499">
            <w:pPr>
              <w:spacing w:after="0" w:line="240" w:lineRule="auto"/>
              <w:rPr>
                <w:rFonts w:ascii="Palatino Linotype" w:hAnsi="Palatino Linotype"/>
                <w:sz w:val="20"/>
                <w:szCs w:val="20"/>
              </w:rPr>
            </w:pP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97" w:type="dxa"/>
          </w:tcPr>
          <w:p w:rsidR="00021499" w:rsidRPr="00263E56" w:rsidRDefault="00021499">
            <w:pPr>
              <w:spacing w:after="0" w:line="240" w:lineRule="auto"/>
              <w:rPr>
                <w:rFonts w:ascii="Palatino Linotype" w:hAnsi="Palatino Linotype"/>
                <w:sz w:val="20"/>
                <w:szCs w:val="20"/>
              </w:rPr>
            </w:pPr>
          </w:p>
        </w:tc>
        <w:tc>
          <w:tcPr>
            <w:tcW w:w="378" w:type="dxa"/>
          </w:tcPr>
          <w:p w:rsidR="00021499" w:rsidRPr="00263E56" w:rsidRDefault="00021499">
            <w:pPr>
              <w:spacing w:after="0" w:line="240" w:lineRule="auto"/>
              <w:rPr>
                <w:rFonts w:ascii="Palatino Linotype" w:hAnsi="Palatino Linotype"/>
                <w:sz w:val="20"/>
                <w:szCs w:val="20"/>
              </w:rPr>
            </w:pPr>
          </w:p>
        </w:tc>
        <w:tc>
          <w:tcPr>
            <w:tcW w:w="360" w:type="dxa"/>
            <w:gridSpan w:val="2"/>
          </w:tcPr>
          <w:p w:rsidR="00021499" w:rsidRPr="00263E56" w:rsidRDefault="00021499">
            <w:pPr>
              <w:spacing w:after="0" w:line="240" w:lineRule="auto"/>
              <w:rPr>
                <w:rFonts w:ascii="Palatino Linotype" w:hAnsi="Palatino Linotype"/>
                <w:sz w:val="20"/>
                <w:szCs w:val="20"/>
              </w:rPr>
            </w:pPr>
          </w:p>
        </w:tc>
        <w:tc>
          <w:tcPr>
            <w:tcW w:w="360" w:type="dxa"/>
            <w:gridSpan w:val="3"/>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360"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71"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25" w:type="dxa"/>
          </w:tcPr>
          <w:p w:rsidR="00021499" w:rsidRPr="00263E56" w:rsidRDefault="00021499">
            <w:pPr>
              <w:spacing w:after="0" w:line="240" w:lineRule="auto"/>
              <w:rPr>
                <w:rFonts w:ascii="Palatino Linotype" w:hAnsi="Palatino Linotype"/>
                <w:sz w:val="20"/>
                <w:szCs w:val="20"/>
              </w:rPr>
            </w:pPr>
          </w:p>
        </w:tc>
        <w:tc>
          <w:tcPr>
            <w:tcW w:w="362"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82"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578"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1132" w:type="dxa"/>
            <w:gridSpan w:val="3"/>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Kapcsolatteremtő készség</w:t>
            </w:r>
          </w:p>
        </w:tc>
        <w:tc>
          <w:tcPr>
            <w:tcW w:w="3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466"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528" w:type="dxa"/>
            <w:gridSpan w:val="2"/>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33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33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397" w:type="dxa"/>
          </w:tcPr>
          <w:p w:rsidR="00021499" w:rsidRPr="00263E56" w:rsidRDefault="00021499">
            <w:pPr>
              <w:spacing w:after="0" w:line="240" w:lineRule="auto"/>
              <w:rPr>
                <w:rFonts w:ascii="Palatino Linotype" w:hAnsi="Palatino Linotype"/>
                <w:sz w:val="20"/>
                <w:szCs w:val="20"/>
              </w:rPr>
            </w:pPr>
          </w:p>
        </w:tc>
        <w:tc>
          <w:tcPr>
            <w:tcW w:w="378" w:type="dxa"/>
          </w:tcPr>
          <w:p w:rsidR="00021499" w:rsidRPr="00263E56" w:rsidRDefault="00021499">
            <w:pPr>
              <w:spacing w:after="0" w:line="240" w:lineRule="auto"/>
              <w:rPr>
                <w:rFonts w:ascii="Palatino Linotype" w:hAnsi="Palatino Linotype"/>
                <w:sz w:val="20"/>
                <w:szCs w:val="20"/>
              </w:rPr>
            </w:pPr>
          </w:p>
        </w:tc>
        <w:tc>
          <w:tcPr>
            <w:tcW w:w="360" w:type="dxa"/>
            <w:gridSpan w:val="2"/>
          </w:tcPr>
          <w:p w:rsidR="00021499" w:rsidRPr="00263E56" w:rsidRDefault="00021499">
            <w:pPr>
              <w:spacing w:after="0" w:line="240" w:lineRule="auto"/>
              <w:rPr>
                <w:rFonts w:ascii="Palatino Linotype" w:hAnsi="Palatino Linotype"/>
                <w:sz w:val="20"/>
                <w:szCs w:val="20"/>
              </w:rPr>
            </w:pPr>
          </w:p>
        </w:tc>
        <w:tc>
          <w:tcPr>
            <w:tcW w:w="360" w:type="dxa"/>
            <w:gridSpan w:val="3"/>
          </w:tcPr>
          <w:p w:rsidR="00021499" w:rsidRPr="00263E56" w:rsidRDefault="00021499">
            <w:pPr>
              <w:spacing w:after="0" w:line="240" w:lineRule="auto"/>
              <w:rPr>
                <w:rFonts w:ascii="Palatino Linotype" w:hAnsi="Palatino Linotype"/>
                <w:sz w:val="20"/>
                <w:szCs w:val="20"/>
              </w:rPr>
            </w:pPr>
          </w:p>
        </w:tc>
        <w:tc>
          <w:tcPr>
            <w:tcW w:w="360"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71"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25"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362"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82"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578"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1132" w:type="dxa"/>
            <w:gridSpan w:val="3"/>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Kommunikációs rugalmasság</w:t>
            </w:r>
          </w:p>
        </w:tc>
        <w:tc>
          <w:tcPr>
            <w:tcW w:w="328" w:type="dxa"/>
            <w:vAlign w:val="center"/>
          </w:tcPr>
          <w:p w:rsidR="00021499" w:rsidRPr="00263E56" w:rsidRDefault="00021499">
            <w:pPr>
              <w:spacing w:after="0" w:line="240" w:lineRule="auto"/>
              <w:rPr>
                <w:rFonts w:ascii="Palatino Linotype" w:hAnsi="Palatino Linotype"/>
                <w:sz w:val="20"/>
                <w:szCs w:val="20"/>
              </w:rPr>
            </w:pPr>
          </w:p>
        </w:tc>
        <w:tc>
          <w:tcPr>
            <w:tcW w:w="466" w:type="dxa"/>
            <w:vAlign w:val="center"/>
          </w:tcPr>
          <w:p w:rsidR="00021499" w:rsidRPr="00263E56" w:rsidRDefault="00021499">
            <w:pPr>
              <w:spacing w:after="0" w:line="240" w:lineRule="auto"/>
              <w:rPr>
                <w:rFonts w:ascii="Palatino Linotype" w:hAnsi="Palatino Linotype"/>
                <w:sz w:val="20"/>
                <w:szCs w:val="20"/>
              </w:rPr>
            </w:pPr>
          </w:p>
        </w:tc>
        <w:tc>
          <w:tcPr>
            <w:tcW w:w="528" w:type="dxa"/>
            <w:gridSpan w:val="2"/>
            <w:vAlign w:val="center"/>
          </w:tcPr>
          <w:p w:rsidR="00021499" w:rsidRPr="00263E56" w:rsidRDefault="00021499">
            <w:pPr>
              <w:spacing w:after="0" w:line="240" w:lineRule="auto"/>
              <w:rPr>
                <w:rFonts w:ascii="Palatino Linotype" w:hAnsi="Palatino Linotype"/>
                <w:sz w:val="20"/>
                <w:szCs w:val="20"/>
              </w:rPr>
            </w:pP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97" w:type="dxa"/>
          </w:tcPr>
          <w:p w:rsidR="00021499" w:rsidRPr="00263E56" w:rsidRDefault="00021499">
            <w:pPr>
              <w:spacing w:after="0" w:line="240" w:lineRule="auto"/>
              <w:rPr>
                <w:rFonts w:ascii="Palatino Linotype" w:hAnsi="Palatino Linotype"/>
                <w:sz w:val="20"/>
                <w:szCs w:val="20"/>
              </w:rPr>
            </w:pPr>
          </w:p>
        </w:tc>
        <w:tc>
          <w:tcPr>
            <w:tcW w:w="378" w:type="dxa"/>
          </w:tcPr>
          <w:p w:rsidR="00021499" w:rsidRPr="00263E56" w:rsidRDefault="00021499">
            <w:pPr>
              <w:spacing w:after="0" w:line="240" w:lineRule="auto"/>
              <w:rPr>
                <w:rFonts w:ascii="Palatino Linotype" w:hAnsi="Palatino Linotype"/>
                <w:sz w:val="20"/>
                <w:szCs w:val="20"/>
              </w:rPr>
            </w:pPr>
          </w:p>
        </w:tc>
        <w:tc>
          <w:tcPr>
            <w:tcW w:w="360" w:type="dxa"/>
            <w:gridSpan w:val="2"/>
          </w:tcPr>
          <w:p w:rsidR="00021499" w:rsidRPr="00263E56" w:rsidRDefault="00021499">
            <w:pPr>
              <w:spacing w:after="0" w:line="240" w:lineRule="auto"/>
              <w:rPr>
                <w:rFonts w:ascii="Palatino Linotype" w:hAnsi="Palatino Linotype"/>
                <w:sz w:val="20"/>
                <w:szCs w:val="20"/>
              </w:rPr>
            </w:pPr>
          </w:p>
        </w:tc>
        <w:tc>
          <w:tcPr>
            <w:tcW w:w="360" w:type="dxa"/>
            <w:gridSpan w:val="3"/>
          </w:tcPr>
          <w:p w:rsidR="00021499" w:rsidRPr="00263E56" w:rsidRDefault="00021499">
            <w:pPr>
              <w:spacing w:after="0" w:line="240" w:lineRule="auto"/>
              <w:rPr>
                <w:rFonts w:ascii="Palatino Linotype" w:hAnsi="Palatino Linotype"/>
                <w:sz w:val="20"/>
                <w:szCs w:val="20"/>
              </w:rPr>
            </w:pPr>
          </w:p>
        </w:tc>
        <w:tc>
          <w:tcPr>
            <w:tcW w:w="360"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71"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25"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362"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82"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578"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1132" w:type="dxa"/>
            <w:gridSpan w:val="3"/>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r>
      <w:tr w:rsidR="00021499" w:rsidRPr="00263E56">
        <w:trPr>
          <w:trHeight w:val="256"/>
        </w:trPr>
        <w:tc>
          <w:tcPr>
            <w:tcW w:w="10330" w:type="dxa"/>
            <w:gridSpan w:val="27"/>
            <w:noWrap/>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MÓDSZERKOMPETENCIÁK</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Együttműködés képessége</w:t>
            </w:r>
          </w:p>
        </w:tc>
        <w:tc>
          <w:tcPr>
            <w:tcW w:w="328" w:type="dxa"/>
            <w:vAlign w:val="center"/>
          </w:tcPr>
          <w:p w:rsidR="00021499" w:rsidRPr="00263E56" w:rsidRDefault="00021499">
            <w:pPr>
              <w:spacing w:after="0" w:line="240" w:lineRule="auto"/>
              <w:rPr>
                <w:rFonts w:ascii="Palatino Linotype" w:hAnsi="Palatino Linotype"/>
                <w:sz w:val="20"/>
                <w:szCs w:val="20"/>
              </w:rPr>
            </w:pPr>
          </w:p>
        </w:tc>
        <w:tc>
          <w:tcPr>
            <w:tcW w:w="466" w:type="dxa"/>
            <w:vAlign w:val="center"/>
          </w:tcPr>
          <w:p w:rsidR="00021499" w:rsidRPr="00263E56" w:rsidRDefault="00021499">
            <w:pPr>
              <w:spacing w:after="0" w:line="240" w:lineRule="auto"/>
              <w:rPr>
                <w:rFonts w:ascii="Palatino Linotype" w:hAnsi="Palatino Linotype"/>
                <w:sz w:val="20"/>
                <w:szCs w:val="20"/>
              </w:rPr>
            </w:pPr>
          </w:p>
        </w:tc>
        <w:tc>
          <w:tcPr>
            <w:tcW w:w="528" w:type="dxa"/>
            <w:gridSpan w:val="2"/>
            <w:vAlign w:val="center"/>
          </w:tcPr>
          <w:p w:rsidR="00021499" w:rsidRPr="00263E56" w:rsidRDefault="00021499">
            <w:pPr>
              <w:spacing w:after="0" w:line="240" w:lineRule="auto"/>
              <w:rPr>
                <w:rFonts w:ascii="Palatino Linotype" w:hAnsi="Palatino Linotype"/>
                <w:sz w:val="20"/>
                <w:szCs w:val="20"/>
              </w:rPr>
            </w:pP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97" w:type="dxa"/>
          </w:tcPr>
          <w:p w:rsidR="00021499" w:rsidRPr="00263E56" w:rsidRDefault="00021499">
            <w:pPr>
              <w:spacing w:after="0" w:line="240" w:lineRule="auto"/>
              <w:rPr>
                <w:rFonts w:ascii="Palatino Linotype" w:hAnsi="Palatino Linotype"/>
                <w:sz w:val="20"/>
                <w:szCs w:val="20"/>
              </w:rPr>
            </w:pPr>
          </w:p>
        </w:tc>
        <w:tc>
          <w:tcPr>
            <w:tcW w:w="378" w:type="dxa"/>
          </w:tcPr>
          <w:p w:rsidR="00021499" w:rsidRPr="00263E56" w:rsidRDefault="00021499">
            <w:pPr>
              <w:spacing w:after="0" w:line="240" w:lineRule="auto"/>
              <w:rPr>
                <w:rFonts w:ascii="Palatino Linotype" w:hAnsi="Palatino Linotype"/>
                <w:sz w:val="20"/>
                <w:szCs w:val="20"/>
              </w:rPr>
            </w:pPr>
          </w:p>
        </w:tc>
        <w:tc>
          <w:tcPr>
            <w:tcW w:w="360" w:type="dxa"/>
            <w:gridSpan w:val="2"/>
          </w:tcPr>
          <w:p w:rsidR="00021499" w:rsidRPr="00263E56" w:rsidRDefault="00021499">
            <w:pPr>
              <w:spacing w:after="0" w:line="240" w:lineRule="auto"/>
              <w:rPr>
                <w:rFonts w:ascii="Palatino Linotype" w:hAnsi="Palatino Linotype"/>
                <w:sz w:val="20"/>
                <w:szCs w:val="20"/>
              </w:rPr>
            </w:pPr>
          </w:p>
        </w:tc>
        <w:tc>
          <w:tcPr>
            <w:tcW w:w="360" w:type="dxa"/>
            <w:gridSpan w:val="3"/>
          </w:tcPr>
          <w:p w:rsidR="00021499" w:rsidRPr="00263E56" w:rsidRDefault="00021499">
            <w:pPr>
              <w:spacing w:after="0" w:line="240" w:lineRule="auto"/>
              <w:rPr>
                <w:rFonts w:ascii="Palatino Linotype" w:hAnsi="Palatino Linotype"/>
                <w:sz w:val="20"/>
                <w:szCs w:val="20"/>
              </w:rPr>
            </w:pPr>
          </w:p>
        </w:tc>
        <w:tc>
          <w:tcPr>
            <w:tcW w:w="360"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71"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25"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362"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82"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578"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1132" w:type="dxa"/>
            <w:gridSpan w:val="3"/>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Ismeretek helyén való alkalmazása</w:t>
            </w:r>
          </w:p>
        </w:tc>
        <w:tc>
          <w:tcPr>
            <w:tcW w:w="3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466"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528" w:type="dxa"/>
            <w:gridSpan w:val="2"/>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33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 </w:t>
            </w: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97" w:type="dxa"/>
          </w:tcPr>
          <w:p w:rsidR="00021499" w:rsidRPr="00263E56" w:rsidRDefault="00021499">
            <w:pPr>
              <w:spacing w:after="0" w:line="240" w:lineRule="auto"/>
              <w:rPr>
                <w:rFonts w:ascii="Palatino Linotype" w:hAnsi="Palatino Linotype"/>
                <w:sz w:val="20"/>
                <w:szCs w:val="20"/>
              </w:rPr>
            </w:pPr>
          </w:p>
        </w:tc>
        <w:tc>
          <w:tcPr>
            <w:tcW w:w="378" w:type="dxa"/>
          </w:tcPr>
          <w:p w:rsidR="00021499" w:rsidRPr="00263E56" w:rsidRDefault="00021499">
            <w:pPr>
              <w:spacing w:after="0" w:line="240" w:lineRule="auto"/>
              <w:rPr>
                <w:rFonts w:ascii="Palatino Linotype" w:hAnsi="Palatino Linotype"/>
                <w:sz w:val="20"/>
                <w:szCs w:val="20"/>
              </w:rPr>
            </w:pPr>
          </w:p>
        </w:tc>
        <w:tc>
          <w:tcPr>
            <w:tcW w:w="360" w:type="dxa"/>
            <w:gridSpan w:val="2"/>
          </w:tcPr>
          <w:p w:rsidR="00021499" w:rsidRPr="00263E56" w:rsidRDefault="00021499">
            <w:pPr>
              <w:spacing w:after="0" w:line="240" w:lineRule="auto"/>
              <w:rPr>
                <w:rFonts w:ascii="Palatino Linotype" w:hAnsi="Palatino Linotype"/>
                <w:sz w:val="20"/>
                <w:szCs w:val="20"/>
              </w:rPr>
            </w:pPr>
          </w:p>
        </w:tc>
        <w:tc>
          <w:tcPr>
            <w:tcW w:w="360" w:type="dxa"/>
            <w:gridSpan w:val="3"/>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360"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71"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25" w:type="dxa"/>
          </w:tcPr>
          <w:p w:rsidR="00021499" w:rsidRPr="00263E56" w:rsidRDefault="00021499">
            <w:pPr>
              <w:spacing w:after="0" w:line="240" w:lineRule="auto"/>
              <w:rPr>
                <w:rFonts w:ascii="Palatino Linotype" w:hAnsi="Palatino Linotype"/>
                <w:sz w:val="20"/>
                <w:szCs w:val="20"/>
              </w:rPr>
            </w:pPr>
          </w:p>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362" w:type="dxa"/>
            <w:gridSpan w:val="2"/>
          </w:tcPr>
          <w:p w:rsidR="00021499" w:rsidRPr="00263E56" w:rsidRDefault="00021499">
            <w:pPr>
              <w:spacing w:after="0" w:line="240" w:lineRule="auto"/>
              <w:rPr>
                <w:rFonts w:ascii="Palatino Linotype" w:hAnsi="Palatino Linotype"/>
                <w:sz w:val="20"/>
                <w:szCs w:val="20"/>
              </w:rPr>
            </w:pPr>
          </w:p>
          <w:p w:rsidR="00021499" w:rsidRPr="00263E56" w:rsidRDefault="00021499">
            <w:pPr>
              <w:spacing w:after="0" w:line="240" w:lineRule="auto"/>
              <w:rPr>
                <w:rFonts w:ascii="Palatino Linotype" w:hAnsi="Palatino Linotype"/>
                <w:sz w:val="20"/>
                <w:szCs w:val="20"/>
              </w:rPr>
            </w:pPr>
          </w:p>
        </w:tc>
        <w:tc>
          <w:tcPr>
            <w:tcW w:w="482"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578"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1132" w:type="dxa"/>
            <w:gridSpan w:val="3"/>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Módszeres munkavégzés</w:t>
            </w:r>
          </w:p>
        </w:tc>
        <w:tc>
          <w:tcPr>
            <w:tcW w:w="328" w:type="dxa"/>
            <w:vAlign w:val="center"/>
          </w:tcPr>
          <w:p w:rsidR="00021499" w:rsidRPr="00263E56" w:rsidRDefault="00021499">
            <w:pPr>
              <w:spacing w:after="0" w:line="240" w:lineRule="auto"/>
              <w:rPr>
                <w:rFonts w:ascii="Palatino Linotype" w:hAnsi="Palatino Linotype"/>
                <w:sz w:val="20"/>
                <w:szCs w:val="20"/>
              </w:rPr>
            </w:pPr>
          </w:p>
        </w:tc>
        <w:tc>
          <w:tcPr>
            <w:tcW w:w="466" w:type="dxa"/>
            <w:vAlign w:val="center"/>
          </w:tcPr>
          <w:p w:rsidR="00021499" w:rsidRPr="00263E56" w:rsidRDefault="00021499">
            <w:pPr>
              <w:spacing w:after="0" w:line="240" w:lineRule="auto"/>
              <w:rPr>
                <w:rFonts w:ascii="Palatino Linotype" w:hAnsi="Palatino Linotype"/>
                <w:sz w:val="20"/>
                <w:szCs w:val="20"/>
              </w:rPr>
            </w:pPr>
          </w:p>
        </w:tc>
        <w:tc>
          <w:tcPr>
            <w:tcW w:w="528" w:type="dxa"/>
            <w:gridSpan w:val="2"/>
            <w:vAlign w:val="center"/>
          </w:tcPr>
          <w:p w:rsidR="00021499" w:rsidRPr="00263E56" w:rsidRDefault="00021499">
            <w:pPr>
              <w:spacing w:after="0" w:line="240" w:lineRule="auto"/>
              <w:rPr>
                <w:rFonts w:ascii="Palatino Linotype" w:hAnsi="Palatino Linotype"/>
                <w:sz w:val="20"/>
                <w:szCs w:val="20"/>
              </w:rPr>
            </w:pP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97" w:type="dxa"/>
          </w:tcPr>
          <w:p w:rsidR="00021499" w:rsidRPr="00263E56" w:rsidRDefault="00021499">
            <w:pPr>
              <w:spacing w:after="0" w:line="240" w:lineRule="auto"/>
              <w:rPr>
                <w:rFonts w:ascii="Palatino Linotype" w:hAnsi="Palatino Linotype"/>
                <w:sz w:val="20"/>
                <w:szCs w:val="20"/>
              </w:rPr>
            </w:pPr>
          </w:p>
        </w:tc>
        <w:tc>
          <w:tcPr>
            <w:tcW w:w="378" w:type="dxa"/>
          </w:tcPr>
          <w:p w:rsidR="00021499" w:rsidRPr="00263E56" w:rsidRDefault="00021499">
            <w:pPr>
              <w:spacing w:after="0" w:line="240" w:lineRule="auto"/>
              <w:rPr>
                <w:rFonts w:ascii="Palatino Linotype" w:hAnsi="Palatino Linotype"/>
                <w:sz w:val="20"/>
                <w:szCs w:val="20"/>
              </w:rPr>
            </w:pPr>
          </w:p>
        </w:tc>
        <w:tc>
          <w:tcPr>
            <w:tcW w:w="360" w:type="dxa"/>
            <w:gridSpan w:val="2"/>
          </w:tcPr>
          <w:p w:rsidR="00021499" w:rsidRPr="00263E56" w:rsidRDefault="00021499">
            <w:pPr>
              <w:spacing w:after="0" w:line="240" w:lineRule="auto"/>
              <w:rPr>
                <w:rFonts w:ascii="Palatino Linotype" w:hAnsi="Palatino Linotype"/>
                <w:sz w:val="20"/>
                <w:szCs w:val="20"/>
              </w:rPr>
            </w:pPr>
          </w:p>
        </w:tc>
        <w:tc>
          <w:tcPr>
            <w:tcW w:w="360" w:type="dxa"/>
            <w:gridSpan w:val="3"/>
            <w:vAlign w:val="center"/>
          </w:tcPr>
          <w:p w:rsidR="00021499" w:rsidRPr="00263E56" w:rsidRDefault="00021499">
            <w:pPr>
              <w:spacing w:after="0" w:line="240" w:lineRule="auto"/>
              <w:rPr>
                <w:rFonts w:ascii="Palatino Linotype" w:hAnsi="Palatino Linotype"/>
                <w:sz w:val="20"/>
                <w:szCs w:val="20"/>
              </w:rPr>
            </w:pPr>
          </w:p>
        </w:tc>
        <w:tc>
          <w:tcPr>
            <w:tcW w:w="360"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71"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25"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362"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82"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578"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1132" w:type="dxa"/>
            <w:gridSpan w:val="3"/>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r>
      <w:tr w:rsidR="00021499" w:rsidRPr="00263E56">
        <w:trPr>
          <w:trHeight w:val="256"/>
        </w:trPr>
        <w:tc>
          <w:tcPr>
            <w:tcW w:w="3027" w:type="dxa"/>
            <w:noWrap/>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Problémamegoldás, hibaelhárítás</w:t>
            </w:r>
          </w:p>
        </w:tc>
        <w:tc>
          <w:tcPr>
            <w:tcW w:w="328" w:type="dxa"/>
            <w:vAlign w:val="center"/>
          </w:tcPr>
          <w:p w:rsidR="00021499" w:rsidRPr="00263E56" w:rsidRDefault="00021499">
            <w:pPr>
              <w:spacing w:after="0" w:line="240" w:lineRule="auto"/>
              <w:rPr>
                <w:rFonts w:ascii="Palatino Linotype" w:hAnsi="Palatino Linotype"/>
                <w:sz w:val="20"/>
                <w:szCs w:val="20"/>
              </w:rPr>
            </w:pPr>
          </w:p>
        </w:tc>
        <w:tc>
          <w:tcPr>
            <w:tcW w:w="466" w:type="dxa"/>
            <w:vAlign w:val="center"/>
          </w:tcPr>
          <w:p w:rsidR="00021499" w:rsidRPr="00263E56" w:rsidRDefault="00021499">
            <w:pPr>
              <w:spacing w:after="0" w:line="240" w:lineRule="auto"/>
              <w:rPr>
                <w:rFonts w:ascii="Palatino Linotype" w:hAnsi="Palatino Linotype"/>
                <w:sz w:val="20"/>
                <w:szCs w:val="20"/>
              </w:rPr>
            </w:pPr>
          </w:p>
        </w:tc>
        <w:tc>
          <w:tcPr>
            <w:tcW w:w="528" w:type="dxa"/>
            <w:gridSpan w:val="2"/>
            <w:vAlign w:val="center"/>
          </w:tcPr>
          <w:p w:rsidR="00021499" w:rsidRPr="00263E56" w:rsidRDefault="00021499">
            <w:pPr>
              <w:spacing w:after="0" w:line="240" w:lineRule="auto"/>
              <w:rPr>
                <w:rFonts w:ascii="Palatino Linotype" w:hAnsi="Palatino Linotype"/>
                <w:sz w:val="20"/>
                <w:szCs w:val="20"/>
              </w:rPr>
            </w:pP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38" w:type="dxa"/>
            <w:vAlign w:val="center"/>
          </w:tcPr>
          <w:p w:rsidR="00021499" w:rsidRPr="00263E56" w:rsidRDefault="00021499">
            <w:pPr>
              <w:spacing w:after="0" w:line="240" w:lineRule="auto"/>
              <w:rPr>
                <w:rFonts w:ascii="Palatino Linotype" w:hAnsi="Palatino Linotype"/>
                <w:sz w:val="20"/>
                <w:szCs w:val="20"/>
              </w:rPr>
            </w:pPr>
          </w:p>
        </w:tc>
        <w:tc>
          <w:tcPr>
            <w:tcW w:w="397" w:type="dxa"/>
          </w:tcPr>
          <w:p w:rsidR="00021499" w:rsidRPr="00263E56" w:rsidRDefault="00021499">
            <w:pPr>
              <w:spacing w:after="0" w:line="240" w:lineRule="auto"/>
              <w:rPr>
                <w:rFonts w:ascii="Palatino Linotype" w:hAnsi="Palatino Linotype"/>
                <w:sz w:val="20"/>
                <w:szCs w:val="20"/>
              </w:rPr>
            </w:pPr>
          </w:p>
        </w:tc>
        <w:tc>
          <w:tcPr>
            <w:tcW w:w="378" w:type="dxa"/>
          </w:tcPr>
          <w:p w:rsidR="00021499" w:rsidRPr="00263E56" w:rsidRDefault="00021499">
            <w:pPr>
              <w:spacing w:after="0" w:line="240" w:lineRule="auto"/>
              <w:rPr>
                <w:rFonts w:ascii="Palatino Linotype" w:hAnsi="Palatino Linotype"/>
                <w:sz w:val="20"/>
                <w:szCs w:val="20"/>
              </w:rPr>
            </w:pPr>
          </w:p>
        </w:tc>
        <w:tc>
          <w:tcPr>
            <w:tcW w:w="360" w:type="dxa"/>
            <w:gridSpan w:val="2"/>
          </w:tcPr>
          <w:p w:rsidR="00021499" w:rsidRPr="00263E56" w:rsidRDefault="00021499">
            <w:pPr>
              <w:spacing w:after="0" w:line="240" w:lineRule="auto"/>
              <w:rPr>
                <w:rFonts w:ascii="Palatino Linotype" w:hAnsi="Palatino Linotype"/>
                <w:sz w:val="20"/>
                <w:szCs w:val="20"/>
              </w:rPr>
            </w:pPr>
          </w:p>
        </w:tc>
        <w:tc>
          <w:tcPr>
            <w:tcW w:w="360" w:type="dxa"/>
            <w:gridSpan w:val="3"/>
            <w:vAlign w:val="center"/>
          </w:tcPr>
          <w:p w:rsidR="00021499" w:rsidRPr="00263E56" w:rsidRDefault="00021499">
            <w:pPr>
              <w:spacing w:after="0" w:line="240" w:lineRule="auto"/>
              <w:rPr>
                <w:rFonts w:ascii="Palatino Linotype" w:hAnsi="Palatino Linotype"/>
                <w:sz w:val="20"/>
                <w:szCs w:val="20"/>
              </w:rPr>
            </w:pPr>
          </w:p>
        </w:tc>
        <w:tc>
          <w:tcPr>
            <w:tcW w:w="360"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71" w:type="dxa"/>
            <w:gridSpan w:val="2"/>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425" w:type="dxa"/>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p w:rsidR="00021499" w:rsidRPr="00263E56" w:rsidRDefault="00021499">
            <w:pPr>
              <w:spacing w:after="0" w:line="240" w:lineRule="auto"/>
              <w:rPr>
                <w:rFonts w:ascii="Palatino Linotype" w:hAnsi="Palatino Linotype"/>
                <w:sz w:val="20"/>
                <w:szCs w:val="20"/>
              </w:rPr>
            </w:pPr>
          </w:p>
        </w:tc>
        <w:tc>
          <w:tcPr>
            <w:tcW w:w="362"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482"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578" w:type="dxa"/>
            <w:gridSpan w:val="2"/>
            <w:vAlign w:val="center"/>
          </w:tcPr>
          <w:p w:rsidR="00021499" w:rsidRPr="00263E56" w:rsidRDefault="00021499">
            <w:pPr>
              <w:rPr>
                <w:rFonts w:ascii="Palatino Linotype" w:hAnsi="Palatino Linotype"/>
                <w:sz w:val="20"/>
                <w:szCs w:val="20"/>
              </w:rPr>
            </w:pPr>
            <w:r w:rsidRPr="00263E56">
              <w:rPr>
                <w:rFonts w:ascii="Palatino Linotype" w:hAnsi="Palatino Linotype"/>
                <w:sz w:val="20"/>
                <w:szCs w:val="20"/>
              </w:rPr>
              <w:t>X</w:t>
            </w:r>
          </w:p>
        </w:tc>
        <w:tc>
          <w:tcPr>
            <w:tcW w:w="1132" w:type="dxa"/>
            <w:gridSpan w:val="3"/>
            <w:vAlign w:val="center"/>
          </w:tcPr>
          <w:p w:rsidR="00021499" w:rsidRPr="00263E56" w:rsidRDefault="00021499">
            <w:pPr>
              <w:rPr>
                <w:rFonts w:ascii="Palatino Linotype" w:hAnsi="Palatino Linotype"/>
                <w:sz w:val="20"/>
                <w:szCs w:val="20"/>
              </w:rPr>
            </w:pPr>
          </w:p>
        </w:tc>
      </w:tr>
    </w:tbl>
    <w:p w:rsidR="00021499" w:rsidRPr="00263E56" w:rsidRDefault="00021499" w:rsidP="00655921">
      <w:pPr>
        <w:jc w:val="both"/>
        <w:rPr>
          <w:rFonts w:ascii="Palatino Linotype" w:hAnsi="Palatino Linotype"/>
          <w:color w:val="FF6600"/>
          <w:sz w:val="20"/>
          <w:szCs w:val="20"/>
        </w:rPr>
      </w:pPr>
    </w:p>
    <w:p w:rsidR="00021499" w:rsidRPr="00263E56" w:rsidRDefault="00021499" w:rsidP="00655921">
      <w:pPr>
        <w:jc w:val="both"/>
        <w:rPr>
          <w:rFonts w:ascii="Palatino Linotype" w:hAnsi="Palatino Linotype"/>
          <w:color w:val="FF6600"/>
          <w:sz w:val="20"/>
          <w:szCs w:val="20"/>
        </w:rPr>
      </w:pPr>
    </w:p>
    <w:p w:rsidR="00021499" w:rsidRPr="00263E56" w:rsidRDefault="00021499" w:rsidP="00655921">
      <w:pPr>
        <w:spacing w:after="0"/>
        <w:rPr>
          <w:rFonts w:ascii="Palatino Linotype" w:hAnsi="Palatino Linotype"/>
        </w:rPr>
        <w:sectPr w:rsidR="00021499" w:rsidRPr="00263E56">
          <w:pgSz w:w="11906" w:h="16838"/>
          <w:pgMar w:top="1418" w:right="1418" w:bottom="1418" w:left="1418" w:header="709" w:footer="709" w:gutter="0"/>
          <w:cols w:space="708"/>
        </w:sectPr>
      </w:pPr>
    </w:p>
    <w:p w:rsidR="00021499" w:rsidRPr="00263E56" w:rsidRDefault="00021499" w:rsidP="00655921">
      <w:pPr>
        <w:jc w:val="both"/>
        <w:rPr>
          <w:rFonts w:ascii="Palatino Linotype" w:hAnsi="Palatino Linotype"/>
          <w:b/>
          <w:sz w:val="24"/>
          <w:szCs w:val="24"/>
        </w:rPr>
      </w:pPr>
      <w:r>
        <w:rPr>
          <w:rFonts w:ascii="Palatino Linotype" w:hAnsi="Palatino Linotype"/>
          <w:b/>
          <w:sz w:val="24"/>
          <w:szCs w:val="24"/>
        </w:rPr>
        <w:t>9</w:t>
      </w:r>
      <w:r w:rsidRPr="00263E56">
        <w:rPr>
          <w:rFonts w:ascii="Palatino Linotype" w:hAnsi="Palatino Linotype"/>
          <w:b/>
          <w:sz w:val="24"/>
          <w:szCs w:val="24"/>
        </w:rPr>
        <w:t xml:space="preserve">. Hajó szerkesztés elvei </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72 óra/ 72 óra</w:t>
      </w:r>
    </w:p>
    <w:p w:rsidR="00021499" w:rsidRPr="00263E56" w:rsidRDefault="00021499" w:rsidP="00655921">
      <w:pPr>
        <w:spacing w:after="120"/>
        <w:jc w:val="both"/>
        <w:rPr>
          <w:rFonts w:ascii="Palatino Linotype" w:hAnsi="Palatino Linotype"/>
          <w:i/>
        </w:rPr>
      </w:pPr>
      <w:r w:rsidRPr="00263E56">
        <w:rPr>
          <w:rFonts w:ascii="Palatino Linotype" w:hAnsi="Palatino Linotype"/>
          <w:i/>
        </w:rPr>
        <w:t>*Három évfolyamos képzés közismereti oktatással/két évfolyamos képzés közismereti oktatás nélkül”</w:t>
      </w:r>
    </w:p>
    <w:p w:rsidR="00021499" w:rsidRPr="00263E56" w:rsidRDefault="00021499" w:rsidP="00E91484">
      <w:pPr>
        <w:widowControl w:val="0"/>
        <w:suppressAutoHyphens/>
        <w:spacing w:after="0" w:line="240" w:lineRule="auto"/>
        <w:jc w:val="both"/>
        <w:rPr>
          <w:rFonts w:ascii="Palatino Linotype" w:hAnsi="Palatino Linotype"/>
          <w:iCs/>
          <w:sz w:val="24"/>
          <w:szCs w:val="24"/>
        </w:rPr>
      </w:pPr>
      <w:r>
        <w:rPr>
          <w:rFonts w:ascii="Palatino Linotype" w:hAnsi="Palatino Linotype"/>
          <w:b/>
          <w:iCs/>
          <w:sz w:val="24"/>
          <w:szCs w:val="24"/>
        </w:rPr>
        <w:t>9</w:t>
      </w:r>
      <w:r w:rsidRPr="00263E56">
        <w:rPr>
          <w:rFonts w:ascii="Palatino Linotype" w:hAnsi="Palatino Linotype"/>
          <w:b/>
          <w:iCs/>
          <w:sz w:val="24"/>
          <w:szCs w:val="24"/>
        </w:rPr>
        <w:t>.1. A tantárgy tanításának célja:</w:t>
      </w:r>
    </w:p>
    <w:p w:rsidR="00021499" w:rsidRDefault="00021499" w:rsidP="00E91484">
      <w:pPr>
        <w:spacing w:after="0" w:line="240" w:lineRule="auto"/>
        <w:jc w:val="both"/>
        <w:rPr>
          <w:rFonts w:ascii="Palatino Linotype" w:hAnsi="Palatino Linotype"/>
          <w:sz w:val="24"/>
          <w:szCs w:val="24"/>
        </w:rPr>
      </w:pPr>
      <w:r w:rsidRPr="00263E56">
        <w:rPr>
          <w:rFonts w:ascii="Palatino Linotype" w:hAnsi="Palatino Linotype"/>
          <w:sz w:val="24"/>
          <w:szCs w:val="24"/>
        </w:rPr>
        <w:t>A tanuló ismerje meg a hajó szerkesztés elveit, a hajótest geometriáját, legyen tisztában a hajógeometriai és súlyszámításokkal, a hajótest stabilitásával, a hajótest ellenállásaival, a hajó kormányozhatóságával.</w:t>
      </w:r>
    </w:p>
    <w:p w:rsidR="00021499" w:rsidRPr="00263E56" w:rsidRDefault="00021499" w:rsidP="00E91484">
      <w:pPr>
        <w:spacing w:after="0" w:line="240" w:lineRule="auto"/>
        <w:jc w:val="both"/>
        <w:rPr>
          <w:rFonts w:ascii="Palatino Linotype" w:hAnsi="Palatino Linotype"/>
          <w:sz w:val="24"/>
          <w:szCs w:val="24"/>
        </w:rPr>
      </w:pPr>
    </w:p>
    <w:p w:rsidR="00021499" w:rsidRPr="00263E56" w:rsidRDefault="00021499" w:rsidP="00E91484">
      <w:pPr>
        <w:spacing w:after="0" w:line="240" w:lineRule="auto"/>
        <w:jc w:val="both"/>
        <w:rPr>
          <w:rFonts w:ascii="Palatino Linotype" w:hAnsi="Palatino Linotype"/>
          <w:b/>
          <w:iCs/>
          <w:sz w:val="24"/>
          <w:szCs w:val="24"/>
        </w:rPr>
      </w:pPr>
      <w:r>
        <w:rPr>
          <w:rFonts w:ascii="Palatino Linotype" w:hAnsi="Palatino Linotype"/>
          <w:b/>
          <w:iCs/>
          <w:sz w:val="24"/>
          <w:szCs w:val="24"/>
        </w:rPr>
        <w:t>9</w:t>
      </w:r>
      <w:r w:rsidRPr="00263E56">
        <w:rPr>
          <w:rFonts w:ascii="Palatino Linotype" w:hAnsi="Palatino Linotype"/>
          <w:b/>
          <w:iCs/>
          <w:sz w:val="24"/>
          <w:szCs w:val="24"/>
        </w:rPr>
        <w:t>.2. Kapcsolódó közismereti, szakmai tartalmak:</w:t>
      </w:r>
    </w:p>
    <w:p w:rsidR="00021499" w:rsidRDefault="00021499" w:rsidP="00E91484">
      <w:pPr>
        <w:spacing w:after="0" w:line="240" w:lineRule="auto"/>
        <w:jc w:val="both"/>
        <w:rPr>
          <w:rFonts w:ascii="Palatino Linotype" w:hAnsi="Palatino Linotype"/>
          <w:sz w:val="24"/>
          <w:szCs w:val="24"/>
        </w:rPr>
      </w:pPr>
      <w:r w:rsidRPr="00263E56">
        <w:rPr>
          <w:rFonts w:ascii="Palatino Linotype" w:hAnsi="Palatino Linotype"/>
          <w:b/>
          <w:sz w:val="24"/>
          <w:szCs w:val="24"/>
        </w:rPr>
        <w:t xml:space="preserve">Matematika: - </w:t>
      </w:r>
      <w:r w:rsidRPr="00263E56">
        <w:rPr>
          <w:rFonts w:ascii="Palatino Linotype" w:hAnsi="Palatino Linotype"/>
          <w:sz w:val="24"/>
          <w:szCs w:val="24"/>
        </w:rPr>
        <w:t>geometriai fogalmak, - geometriai számítások, - geometriai rend, - arányok, - mérés, - területszámítás, - szakrajz ábraolvasás, értelmezés</w:t>
      </w:r>
    </w:p>
    <w:p w:rsidR="00021499" w:rsidRPr="00263E56" w:rsidRDefault="00021499" w:rsidP="00E91484">
      <w:pPr>
        <w:spacing w:after="0" w:line="240" w:lineRule="auto"/>
        <w:jc w:val="both"/>
        <w:rPr>
          <w:rFonts w:ascii="Palatino Linotype" w:hAnsi="Palatino Linotype"/>
          <w:b/>
          <w:sz w:val="24"/>
          <w:szCs w:val="24"/>
        </w:rPr>
      </w:pPr>
    </w:p>
    <w:p w:rsidR="00021499" w:rsidRPr="00263E56" w:rsidRDefault="00021499" w:rsidP="00655921">
      <w:pPr>
        <w:widowControl w:val="0"/>
        <w:suppressAutoHyphens/>
        <w:jc w:val="both"/>
        <w:rPr>
          <w:rFonts w:ascii="Palatino Linotype" w:hAnsi="Palatino Linotype"/>
          <w:b/>
          <w:iCs/>
          <w:sz w:val="24"/>
          <w:szCs w:val="24"/>
        </w:rPr>
      </w:pPr>
      <w:r>
        <w:rPr>
          <w:rFonts w:ascii="Palatino Linotype" w:hAnsi="Palatino Linotype"/>
          <w:b/>
          <w:iCs/>
          <w:sz w:val="24"/>
          <w:szCs w:val="24"/>
        </w:rPr>
        <w:t>9</w:t>
      </w:r>
      <w:r w:rsidRPr="00263E56">
        <w:rPr>
          <w:rFonts w:ascii="Palatino Linotype" w:hAnsi="Palatino Linotype"/>
          <w:b/>
          <w:iCs/>
          <w:sz w:val="24"/>
          <w:szCs w:val="24"/>
        </w:rPr>
        <w:t>3. Témakörök:</w:t>
      </w:r>
    </w:p>
    <w:p w:rsidR="00021499" w:rsidRPr="00263E56" w:rsidRDefault="00021499" w:rsidP="00234AC5">
      <w:pPr>
        <w:widowControl w:val="0"/>
        <w:suppressAutoHyphens/>
        <w:ind w:firstLine="993"/>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9</w:t>
      </w:r>
      <w:r w:rsidRPr="00263E56">
        <w:rPr>
          <w:rFonts w:ascii="Palatino Linotype" w:hAnsi="Palatino Linotype"/>
          <w:b/>
          <w:kern w:val="2"/>
          <w:sz w:val="24"/>
          <w:szCs w:val="24"/>
          <w:lang w:eastAsia="hi-IN" w:bidi="hi-IN"/>
        </w:rPr>
        <w:t xml:space="preserve">.3.1. </w:t>
      </w:r>
      <w:r w:rsidRPr="00263E56">
        <w:rPr>
          <w:rFonts w:ascii="Palatino Linotype" w:hAnsi="Palatino Linotype" w:cs="Arial"/>
          <w:b/>
          <w:sz w:val="24"/>
          <w:szCs w:val="24"/>
        </w:rPr>
        <w:t>Hajótest mechanikája, geometriája</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18 óra/ 18 óra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felhajtóerő: Vízbe merülő testre ható erők. A test úszásának feltétele.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felület és a rendszersúlypont meghatározása: A felületek és testek súlypontjának meghatározása.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hajótest alakja, fő méretei, arányai: A hajó alakjának meghatározása. A hajótest alakjának ábrázolása bordametszetekkel. A hajó fő méretei, ezek aránya és összefüggései. Fő méretek: - a hajó hossza, - vízvonalhossz, - a hajó szélessége, - a hajó vízvonalszélessége, - a hajó merülése, - oldalmagasság, - legkisebb oldalmagasság, - a főborda-metszet. A főméretek egymáshoz való viszonya. A teltségi fok. A hossz-élességi fok.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hajótest ábrázolása: A hajó körvonalrajza. A hajó ábrázolása vízszintes és függőleges síkmetszeteivel. Első képsíkon: a hajó fedélzetvonalát, a szerkesztési vízvonalat ábrázoljuk. A második képsíkon: a hajó oldalnézetét és a függőleges metszeteket ábrázoljuk. A harmadik képsíkon a hajó középvonalára merőleges keresztmetszeteket vagy bordametszeteket ábrázoljuk.</w:t>
      </w:r>
    </w:p>
    <w:p w:rsidR="00021499" w:rsidRPr="00263E56" w:rsidRDefault="00021499" w:rsidP="00655921">
      <w:pPr>
        <w:widowControl w:val="0"/>
        <w:suppressAutoHyphens/>
        <w:spacing w:after="0" w:line="240" w:lineRule="auto"/>
        <w:ind w:left="720"/>
        <w:jc w:val="both"/>
        <w:rPr>
          <w:rFonts w:ascii="Palatino Linotype" w:hAnsi="Palatino Linotype"/>
          <w:kern w:val="2"/>
          <w:sz w:val="24"/>
          <w:szCs w:val="24"/>
          <w:lang w:eastAsia="hi-IN" w:bidi="hi-IN"/>
        </w:rPr>
      </w:pPr>
    </w:p>
    <w:p w:rsidR="00021499" w:rsidRPr="00263E56" w:rsidRDefault="00021499" w:rsidP="00E91484">
      <w:pPr>
        <w:widowControl w:val="0"/>
        <w:suppressAutoHyphens/>
        <w:spacing w:after="0" w:line="240" w:lineRule="auto"/>
        <w:ind w:firstLine="851"/>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9</w:t>
      </w:r>
      <w:r w:rsidRPr="00263E56">
        <w:rPr>
          <w:rFonts w:ascii="Palatino Linotype" w:hAnsi="Palatino Linotype"/>
          <w:b/>
          <w:kern w:val="2"/>
          <w:sz w:val="24"/>
          <w:szCs w:val="24"/>
          <w:lang w:eastAsia="hi-IN" w:bidi="hi-IN"/>
        </w:rPr>
        <w:t xml:space="preserve">.3.2. </w:t>
      </w:r>
      <w:r w:rsidRPr="00263E56">
        <w:rPr>
          <w:rFonts w:ascii="Palatino Linotype" w:hAnsi="Palatino Linotype" w:cs="Arial"/>
          <w:b/>
          <w:sz w:val="24"/>
          <w:szCs w:val="24"/>
        </w:rPr>
        <w:t>Hajógeometriai és súlyszámítások</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18 óra/ 18 óra</w:t>
      </w:r>
    </w:p>
    <w:p w:rsidR="00021499" w:rsidRPr="00263E56" w:rsidRDefault="00021499" w:rsidP="00234AC5">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Területszámítás: A görbe vonalakkal határolt felületek nagyságának meghatározása. A vízvonalfelület meghatározása. A két bordaközre eső görbe felület meghatározása. </w:t>
      </w:r>
      <w:r w:rsidRPr="00263E56">
        <w:rPr>
          <w:rFonts w:ascii="Palatino Linotype" w:hAnsi="Palatino Linotype"/>
          <w:kern w:val="2"/>
          <w:sz w:val="24"/>
          <w:szCs w:val="24"/>
          <w:lang w:eastAsia="hi-IN" w:bidi="hi-IN"/>
        </w:rPr>
        <w:tab/>
        <w:t xml:space="preserve">Területmérés planiméterrel: Bordametszetek területének meghatározása planiméterrel.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vízkiszorítás és súlypontjának meghatározása a bordametszetek és a vízvonalak alapján. A bordakerületek göbéinek meghatározása, amely jellemző a vízkiszorítás eloszlására. A vízkiszorítás kiszámítása a bordametszetek és a vízvonalak alapján.</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hajótest súlyszámítása: A hajó összsúlyát alkotó súlyok: - A hajótest súlya a ballaszttal és uszonnyal; - A gépi berendezés vagy a vitorlázat súlya; - Kajüt belső berendezés súlya; - Felszerelési, navigációs tárgyak súlya. A hajó kisebb-nagyobb darabjainak súlyát és súlypontját külön-külön kell kiszámítani. A súlypont helyzetének meghatározása. Trimm számítás, a hajótest úszási helyzetének meghatározása. </w:t>
      </w:r>
    </w:p>
    <w:p w:rsidR="00021499" w:rsidRPr="00263E56" w:rsidRDefault="00021499" w:rsidP="00655921">
      <w:pPr>
        <w:widowControl w:val="0"/>
        <w:suppressAutoHyphens/>
        <w:spacing w:after="0" w:line="240" w:lineRule="auto"/>
        <w:jc w:val="both"/>
        <w:rPr>
          <w:rFonts w:ascii="Palatino Linotype" w:hAnsi="Palatino Linotype"/>
          <w:kern w:val="2"/>
          <w:sz w:val="24"/>
          <w:szCs w:val="24"/>
          <w:lang w:eastAsia="hi-IN" w:bidi="hi-IN"/>
        </w:rPr>
      </w:pPr>
    </w:p>
    <w:p w:rsidR="00021499" w:rsidRPr="00263E56" w:rsidRDefault="00021499" w:rsidP="00234AC5">
      <w:pPr>
        <w:widowControl w:val="0"/>
        <w:suppressAutoHyphens/>
        <w:spacing w:after="0" w:line="240" w:lineRule="auto"/>
        <w:ind w:firstLine="851"/>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9</w:t>
      </w:r>
      <w:r w:rsidRPr="00263E56">
        <w:rPr>
          <w:rFonts w:ascii="Palatino Linotype" w:hAnsi="Palatino Linotype"/>
          <w:b/>
          <w:kern w:val="2"/>
          <w:sz w:val="24"/>
          <w:szCs w:val="24"/>
          <w:lang w:eastAsia="hi-IN" w:bidi="hi-IN"/>
        </w:rPr>
        <w:t xml:space="preserve">.3.3. </w:t>
      </w:r>
      <w:r w:rsidRPr="00263E56">
        <w:rPr>
          <w:rFonts w:ascii="Palatino Linotype" w:hAnsi="Palatino Linotype" w:cs="Arial"/>
          <w:b/>
          <w:sz w:val="24"/>
          <w:szCs w:val="24"/>
        </w:rPr>
        <w:t>Hajótest stabilitása</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t xml:space="preserve">                </w:t>
      </w:r>
      <w:r w:rsidRPr="00263E56">
        <w:rPr>
          <w:rFonts w:ascii="Palatino Linotype" w:hAnsi="Palatino Linotype"/>
          <w:b/>
          <w:kern w:val="2"/>
          <w:sz w:val="24"/>
          <w:szCs w:val="24"/>
          <w:lang w:eastAsia="hi-IN" w:bidi="hi-IN"/>
        </w:rPr>
        <w:tab/>
        <w:t xml:space="preserve"> </w:t>
      </w:r>
      <w:r w:rsidRPr="00263E56">
        <w:rPr>
          <w:rFonts w:ascii="Palatino Linotype" w:hAnsi="Palatino Linotype"/>
          <w:b/>
          <w:i/>
          <w:kern w:val="2"/>
          <w:sz w:val="24"/>
          <w:szCs w:val="24"/>
          <w:lang w:eastAsia="hi-IN" w:bidi="hi-IN"/>
        </w:rPr>
        <w:t>18 óra/ 18 óra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hajótest stabilitása: A hajó akkor stabil, ha megdőlt helyzetéből önmagától az eredeti úszási helyzetébe vissza tud térni. A hajó stabilitási terjedelme. A hajótest viharállóságának követelményei.</w:t>
      </w:r>
    </w:p>
    <w:p w:rsidR="00021499" w:rsidRPr="00263E56" w:rsidRDefault="00021499" w:rsidP="00655921">
      <w:pPr>
        <w:widowControl w:val="0"/>
        <w:suppressAutoHyphens/>
        <w:spacing w:after="0" w:line="240" w:lineRule="auto"/>
        <w:ind w:left="900" w:hanging="12"/>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hajótest ellenállásai: A hajó ellenállása függ méretétől, alakjától, a felület minőségétől a sebességétől. Az alakellenállás áll a hullámképző-, az örvényképző- és a légellenállásból.</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súrlódási ellenállás. Lamináris áramlás. A turbulens áramlás. A fajlagos súrlódási ellenállás. A súrlódási ellenállás csökkentése.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hullámképző ellenállás: A hajó alakja és a keletkezett hullámellenállás. A hullámképző ellenállás.</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örvényképző ellenállás: A hajótestből kiálló részek örvénylést okoznak. Az örvényképző ellenállás csökkentésének lehetőségei.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légellenállás: A légellenállást csökkentésének lehetőségei.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ellenállásának változása a sebesség függvényében: A súrlódási és a hullámképző ellenállás aránya a sebesség/hossz viszonyszámoktól függően változik. A hajó mentállapota: sodródás, haladás, siklás. A hullámképzés és a hajóviselkedése az egyes sebességi csoportokban.</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iránystabilitása: A hajó oldalvetületének vízvonal alatti része a laterális felület, melynek nagysága és alakja befolyásolja a hajó menet közbeni viselkedését.</w:t>
      </w:r>
    </w:p>
    <w:p w:rsidR="00021499" w:rsidRPr="00263E56" w:rsidRDefault="00021499" w:rsidP="00655921">
      <w:pPr>
        <w:widowControl w:val="0"/>
        <w:suppressAutoHyphens/>
        <w:spacing w:after="0" w:line="240" w:lineRule="auto"/>
        <w:ind w:firstLine="540"/>
        <w:jc w:val="both"/>
        <w:rPr>
          <w:rFonts w:ascii="Palatino Linotype" w:hAnsi="Palatino Linotype"/>
          <w:b/>
          <w:kern w:val="2"/>
          <w:sz w:val="24"/>
          <w:szCs w:val="24"/>
          <w:lang w:eastAsia="hi-IN" w:bidi="hi-IN"/>
        </w:rPr>
      </w:pPr>
    </w:p>
    <w:p w:rsidR="00021499" w:rsidRPr="00263E56" w:rsidRDefault="00021499" w:rsidP="00234AC5">
      <w:pPr>
        <w:widowControl w:val="0"/>
        <w:suppressAutoHyphens/>
        <w:spacing w:after="0" w:line="240" w:lineRule="auto"/>
        <w:ind w:firstLine="993"/>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9</w:t>
      </w:r>
      <w:r w:rsidRPr="00263E56">
        <w:rPr>
          <w:rFonts w:ascii="Palatino Linotype" w:hAnsi="Palatino Linotype"/>
          <w:b/>
          <w:kern w:val="2"/>
          <w:sz w:val="24"/>
          <w:szCs w:val="24"/>
          <w:lang w:eastAsia="hi-IN" w:bidi="hi-IN"/>
        </w:rPr>
        <w:t xml:space="preserve">.3.4. </w:t>
      </w:r>
      <w:r w:rsidRPr="00263E56">
        <w:rPr>
          <w:rFonts w:ascii="Palatino Linotype" w:hAnsi="Palatino Linotype" w:cs="Arial"/>
          <w:b/>
          <w:sz w:val="24"/>
          <w:szCs w:val="24"/>
        </w:rPr>
        <w:t>Hajó kormányzása</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18 óra/ 18 óra</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kormányzása: A hajókormány működése. A hajó fordulása a kormány hatására. A kormány hatásfokának javítása. A kormány alakja. A kormánylapát kiegyensúlyozása. A kormány tengelye. A hajómanőverezési képessége, a fordulási kör. A hajócsavarsugár. A szükséges kormánylapát felület.</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hajótest kialakítása a teherbíró-képesség, a stabilitás, a kormányozhatóság és a sebesség figyelembevételével: A hajó kialakításánál majdnem mindig egymással ellentmondó tényezőkkel kell számolnunk. Meg kell keresni az olyan megoldást, ami az adott körülmények között az elérendő célt a legjobban megközelíti.</w:t>
      </w:r>
    </w:p>
    <w:p w:rsidR="00021499" w:rsidRPr="00263E56" w:rsidRDefault="00021499" w:rsidP="00655921">
      <w:pPr>
        <w:widowControl w:val="0"/>
        <w:tabs>
          <w:tab w:val="left" w:pos="708"/>
          <w:tab w:val="left" w:pos="1560"/>
        </w:tabs>
        <w:suppressAutoHyphens/>
        <w:spacing w:after="0" w:line="240" w:lineRule="auto"/>
        <w:ind w:firstLine="540"/>
        <w:jc w:val="both"/>
        <w:rPr>
          <w:rFonts w:ascii="Palatino Linotype" w:hAnsi="Palatino Linotype"/>
          <w:kern w:val="2"/>
          <w:sz w:val="24"/>
          <w:szCs w:val="24"/>
          <w:lang w:eastAsia="hi-IN" w:bidi="hi-IN"/>
        </w:rPr>
      </w:pPr>
    </w:p>
    <w:p w:rsidR="00021499" w:rsidRDefault="00021499" w:rsidP="00655921">
      <w:pPr>
        <w:spacing w:after="0" w:line="240" w:lineRule="auto"/>
        <w:jc w:val="both"/>
        <w:rPr>
          <w:rFonts w:ascii="Palatino Linotype" w:hAnsi="Palatino Linotype"/>
          <w:b/>
          <w:sz w:val="24"/>
          <w:szCs w:val="24"/>
        </w:rPr>
      </w:pPr>
    </w:p>
    <w:p w:rsidR="00021499" w:rsidRPr="00263E56" w:rsidRDefault="00021499" w:rsidP="00655921">
      <w:pPr>
        <w:spacing w:after="0" w:line="240" w:lineRule="auto"/>
        <w:jc w:val="both"/>
        <w:rPr>
          <w:rFonts w:ascii="Palatino Linotype" w:hAnsi="Palatino Linotype"/>
          <w:b/>
          <w:sz w:val="24"/>
          <w:szCs w:val="24"/>
        </w:rPr>
      </w:pPr>
    </w:p>
    <w:p w:rsidR="00021499" w:rsidRPr="00263E56" w:rsidRDefault="00021499" w:rsidP="00655921">
      <w:pPr>
        <w:widowControl w:val="0"/>
        <w:suppressAutoHyphens/>
        <w:spacing w:after="0" w:line="240" w:lineRule="auto"/>
        <w:jc w:val="both"/>
        <w:rPr>
          <w:rFonts w:ascii="Palatino Linotype" w:hAnsi="Palatino Linotype"/>
          <w:b/>
          <w:i/>
          <w:iCs/>
          <w:sz w:val="24"/>
          <w:szCs w:val="24"/>
        </w:rPr>
      </w:pPr>
      <w:r>
        <w:rPr>
          <w:rFonts w:ascii="Palatino Linotype" w:hAnsi="Palatino Linotype"/>
          <w:b/>
          <w:i/>
          <w:iCs/>
          <w:sz w:val="24"/>
          <w:szCs w:val="24"/>
        </w:rPr>
        <w:t>9</w:t>
      </w:r>
      <w:r w:rsidRPr="00263E56">
        <w:rPr>
          <w:rFonts w:ascii="Palatino Linotype" w:hAnsi="Palatino Linotype"/>
          <w:b/>
          <w:i/>
          <w:iCs/>
          <w:sz w:val="24"/>
          <w:szCs w:val="24"/>
        </w:rPr>
        <w:t>.4. A képzés javasolt helyszíne (ajánlás):</w:t>
      </w:r>
    </w:p>
    <w:p w:rsidR="00021499" w:rsidRPr="00263E56" w:rsidRDefault="00021499" w:rsidP="00655921">
      <w:pPr>
        <w:spacing w:line="240" w:lineRule="auto"/>
        <w:rPr>
          <w:rFonts w:ascii="Palatino Linotype" w:hAnsi="Palatino Linotype"/>
          <w:i/>
          <w:sz w:val="24"/>
          <w:szCs w:val="24"/>
        </w:rPr>
      </w:pPr>
      <w:r w:rsidRPr="00263E56">
        <w:rPr>
          <w:rFonts w:ascii="Palatino Linotype" w:hAnsi="Palatino Linotype"/>
          <w:i/>
          <w:sz w:val="24"/>
          <w:szCs w:val="24"/>
        </w:rPr>
        <w:t>Hajó szerkesztés elvei</w:t>
      </w:r>
      <w:r w:rsidRPr="00263E56">
        <w:rPr>
          <w:rFonts w:ascii="Palatino Linotype" w:hAnsi="Palatino Linotype"/>
          <w:i/>
          <w:iCs/>
          <w:sz w:val="24"/>
          <w:szCs w:val="24"/>
        </w:rPr>
        <w:t xml:space="preserve"> tantárgy oktatása tanteremi körülmények között.</w:t>
      </w:r>
    </w:p>
    <w:p w:rsidR="00021499" w:rsidRPr="00263E56" w:rsidRDefault="00021499" w:rsidP="00655921">
      <w:pPr>
        <w:spacing w:after="0" w:line="240" w:lineRule="auto"/>
        <w:rPr>
          <w:rFonts w:ascii="Palatino Linotype" w:hAnsi="Palatino Linotype"/>
          <w:b/>
        </w:rPr>
      </w:pPr>
    </w:p>
    <w:p w:rsidR="00021499" w:rsidRPr="00263E56" w:rsidRDefault="00021499" w:rsidP="00655921">
      <w:pPr>
        <w:widowControl w:val="0"/>
        <w:suppressAutoHyphens/>
        <w:spacing w:after="0" w:line="240" w:lineRule="auto"/>
        <w:rPr>
          <w:rFonts w:ascii="Palatino Linotype" w:hAnsi="Palatino Linotype"/>
          <w:b/>
          <w:i/>
          <w:iCs/>
        </w:rPr>
      </w:pPr>
      <w:r>
        <w:rPr>
          <w:rFonts w:ascii="Palatino Linotype" w:hAnsi="Palatino Linotype"/>
          <w:b/>
          <w:i/>
          <w:iCs/>
        </w:rPr>
        <w:t>9</w:t>
      </w:r>
      <w:r w:rsidRPr="00263E56">
        <w:rPr>
          <w:rFonts w:ascii="Palatino Linotype" w:hAnsi="Palatino Linotype"/>
          <w:b/>
          <w:i/>
          <w:iCs/>
        </w:rPr>
        <w:t>.5. A tantárgy elsajátítása során alkalmazható sajátos módszerek,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21499" w:rsidRPr="00263E56">
        <w:trPr>
          <w:jc w:val="center"/>
        </w:trPr>
        <w:tc>
          <w:tcPr>
            <w:tcW w:w="994"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Sorszám</w:t>
            </w:r>
          </w:p>
        </w:tc>
        <w:tc>
          <w:tcPr>
            <w:tcW w:w="2800"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módszer neve</w:t>
            </w:r>
          </w:p>
        </w:tc>
        <w:tc>
          <w:tcPr>
            <w:tcW w:w="2835" w:type="dxa"/>
            <w:gridSpan w:val="3"/>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9"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jc w:val="center"/>
        </w:trPr>
        <w:tc>
          <w:tcPr>
            <w:tcW w:w="994" w:type="dxa"/>
            <w:vMerge/>
            <w:vAlign w:val="center"/>
          </w:tcPr>
          <w:p w:rsidR="00021499" w:rsidRPr="00263E56" w:rsidRDefault="00021499">
            <w:pPr>
              <w:spacing w:after="0" w:line="240" w:lineRule="auto"/>
              <w:rPr>
                <w:rFonts w:ascii="Palatino Linotype" w:hAnsi="Palatino Linotype"/>
                <w:b/>
                <w:sz w:val="20"/>
                <w:szCs w:val="20"/>
              </w:rPr>
            </w:pPr>
          </w:p>
        </w:tc>
        <w:tc>
          <w:tcPr>
            <w:tcW w:w="2800" w:type="dxa"/>
            <w:vMerge/>
            <w:vAlign w:val="center"/>
          </w:tcPr>
          <w:p w:rsidR="00021499" w:rsidRPr="00263E56" w:rsidRDefault="00021499">
            <w:pPr>
              <w:spacing w:after="0" w:line="240" w:lineRule="auto"/>
              <w:rPr>
                <w:rFonts w:ascii="Palatino Linotype" w:hAnsi="Palatino Linotype"/>
                <w:b/>
                <w:sz w:val="20"/>
                <w:szCs w:val="20"/>
              </w:rPr>
            </w:pP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egyéni</w:t>
            </w: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csoport</w:t>
            </w: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osztály</w:t>
            </w:r>
          </w:p>
        </w:tc>
        <w:tc>
          <w:tcPr>
            <w:tcW w:w="2659"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magyarázat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megbeszélés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szemléltetés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projekt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kooperatív tanulás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1.6.</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házi feladat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rPr>
      </w:pPr>
    </w:p>
    <w:p w:rsidR="00021499" w:rsidRDefault="00021499" w:rsidP="00655921">
      <w:pPr>
        <w:pStyle w:val="Listaszerbekezds1"/>
        <w:ind w:left="0"/>
        <w:rPr>
          <w:rFonts w:ascii="Palatino Linotype" w:hAnsi="Palatino Linotype"/>
          <w:b/>
          <w:bCs/>
          <w:i/>
        </w:rPr>
      </w:pPr>
      <w:r>
        <w:rPr>
          <w:rFonts w:ascii="Palatino Linotype" w:hAnsi="Palatino Linotype"/>
          <w:b/>
          <w:bCs/>
          <w:i/>
        </w:rPr>
        <w:t>9</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pStyle w:val="Listaszerbekezds1"/>
        <w:ind w:left="0"/>
        <w:rPr>
          <w:rFonts w:ascii="Palatino Linotype" w:hAnsi="Palatino Linotype"/>
          <w:b/>
          <w:bCs/>
          <w: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561"/>
        <w:gridCol w:w="900"/>
        <w:gridCol w:w="909"/>
        <w:gridCol w:w="2190"/>
      </w:tblGrid>
      <w:tr w:rsidR="00021499" w:rsidRPr="00263E56">
        <w:trPr>
          <w:cantSplit/>
          <w:trHeight w:val="921"/>
          <w:tblHeader/>
          <w:jc w:val="center"/>
        </w:trPr>
        <w:tc>
          <w:tcPr>
            <w:tcW w:w="828"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Sor-szám</w:t>
            </w:r>
          </w:p>
        </w:tc>
        <w:tc>
          <w:tcPr>
            <w:tcW w:w="3621"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Tanulói tevékenységforma</w:t>
            </w:r>
          </w:p>
        </w:tc>
        <w:tc>
          <w:tcPr>
            <w:tcW w:w="2370" w:type="dxa"/>
            <w:gridSpan w:val="3"/>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Tanulói tevékenység szervezési kerete</w:t>
            </w:r>
          </w:p>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(differenciálási módok)</w:t>
            </w:r>
          </w:p>
        </w:tc>
        <w:tc>
          <w:tcPr>
            <w:tcW w:w="2190"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cantSplit/>
          <w:trHeight w:val="1076"/>
          <w:tblHeader/>
          <w:jc w:val="center"/>
        </w:trPr>
        <w:tc>
          <w:tcPr>
            <w:tcW w:w="828" w:type="dxa"/>
            <w:vMerge/>
            <w:vAlign w:val="center"/>
          </w:tcPr>
          <w:p w:rsidR="00021499" w:rsidRPr="00263E56" w:rsidRDefault="00021499">
            <w:pPr>
              <w:spacing w:after="0" w:line="240" w:lineRule="auto"/>
              <w:rPr>
                <w:rFonts w:ascii="Palatino Linotype" w:hAnsi="Palatino Linotype"/>
                <w:b/>
                <w:sz w:val="20"/>
                <w:szCs w:val="20"/>
              </w:rPr>
            </w:pPr>
          </w:p>
        </w:tc>
        <w:tc>
          <w:tcPr>
            <w:tcW w:w="3621" w:type="dxa"/>
            <w:vMerge/>
            <w:vAlign w:val="center"/>
          </w:tcPr>
          <w:p w:rsidR="00021499" w:rsidRPr="00263E56" w:rsidRDefault="00021499">
            <w:pPr>
              <w:spacing w:after="0" w:line="240" w:lineRule="auto"/>
              <w:rPr>
                <w:rFonts w:ascii="Palatino Linotype" w:hAnsi="Palatino Linotype"/>
                <w:b/>
                <w:sz w:val="20"/>
                <w:szCs w:val="20"/>
              </w:rPr>
            </w:pPr>
          </w:p>
        </w:tc>
        <w:tc>
          <w:tcPr>
            <w:tcW w:w="561" w:type="dxa"/>
            <w:textDirection w:val="btLr"/>
            <w:vAlign w:val="center"/>
          </w:tcPr>
          <w:p w:rsidR="00021499" w:rsidRPr="00263E56" w:rsidRDefault="00021499">
            <w:pPr>
              <w:ind w:left="113" w:right="113"/>
              <w:jc w:val="center"/>
              <w:rPr>
                <w:rFonts w:ascii="Palatino Linotype" w:hAnsi="Palatino Linotype"/>
                <w:b/>
                <w:sz w:val="20"/>
                <w:szCs w:val="20"/>
              </w:rPr>
            </w:pPr>
            <w:r w:rsidRPr="00263E56">
              <w:rPr>
                <w:rFonts w:ascii="Palatino Linotype" w:hAnsi="Palatino Linotype"/>
                <w:b/>
                <w:sz w:val="20"/>
                <w:szCs w:val="20"/>
              </w:rPr>
              <w:t>Egyéni</w:t>
            </w:r>
          </w:p>
        </w:tc>
        <w:tc>
          <w:tcPr>
            <w:tcW w:w="900" w:type="dxa"/>
            <w:textDirection w:val="btLr"/>
            <w:vAlign w:val="center"/>
          </w:tcPr>
          <w:p w:rsidR="00021499" w:rsidRPr="00263E56" w:rsidRDefault="00021499" w:rsidP="002545C5">
            <w:pPr>
              <w:spacing w:line="240" w:lineRule="auto"/>
              <w:ind w:left="113" w:right="113"/>
              <w:jc w:val="center"/>
              <w:rPr>
                <w:rFonts w:ascii="Palatino Linotype" w:hAnsi="Palatino Linotype"/>
                <w:b/>
                <w:sz w:val="20"/>
                <w:szCs w:val="20"/>
              </w:rPr>
            </w:pPr>
            <w:r w:rsidRPr="00263E56">
              <w:rPr>
                <w:rFonts w:ascii="Palatino Linotype" w:hAnsi="Palatino Linotype"/>
                <w:b/>
                <w:sz w:val="20"/>
                <w:szCs w:val="20"/>
              </w:rPr>
              <w:t>Csoport-</w:t>
            </w:r>
          </w:p>
          <w:p w:rsidR="00021499" w:rsidRPr="00263E56" w:rsidRDefault="00021499" w:rsidP="002545C5">
            <w:pPr>
              <w:spacing w:line="240" w:lineRule="auto"/>
              <w:ind w:left="113" w:right="113"/>
              <w:jc w:val="center"/>
              <w:rPr>
                <w:rFonts w:ascii="Palatino Linotype" w:hAnsi="Palatino Linotype"/>
                <w:b/>
                <w:sz w:val="20"/>
                <w:szCs w:val="20"/>
              </w:rPr>
            </w:pPr>
            <w:r w:rsidRPr="00263E56">
              <w:rPr>
                <w:rFonts w:ascii="Palatino Linotype" w:hAnsi="Palatino Linotype"/>
                <w:b/>
                <w:sz w:val="20"/>
                <w:szCs w:val="20"/>
              </w:rPr>
              <w:t>bontás</w:t>
            </w:r>
          </w:p>
        </w:tc>
        <w:tc>
          <w:tcPr>
            <w:tcW w:w="909" w:type="dxa"/>
            <w:textDirection w:val="btLr"/>
            <w:vAlign w:val="center"/>
          </w:tcPr>
          <w:p w:rsidR="00021499" w:rsidRPr="00263E56" w:rsidRDefault="00021499" w:rsidP="002545C5">
            <w:pPr>
              <w:spacing w:line="240" w:lineRule="auto"/>
              <w:ind w:left="113" w:right="113"/>
              <w:jc w:val="center"/>
              <w:rPr>
                <w:rFonts w:ascii="Palatino Linotype" w:hAnsi="Palatino Linotype"/>
                <w:b/>
                <w:sz w:val="20"/>
                <w:szCs w:val="20"/>
              </w:rPr>
            </w:pPr>
            <w:r w:rsidRPr="00263E56">
              <w:rPr>
                <w:rFonts w:ascii="Palatino Linotype" w:hAnsi="Palatino Linotype"/>
                <w:b/>
                <w:sz w:val="20"/>
                <w:szCs w:val="20"/>
              </w:rPr>
              <w:t>Osztály-</w:t>
            </w:r>
          </w:p>
          <w:p w:rsidR="00021499" w:rsidRPr="00263E56" w:rsidRDefault="00021499" w:rsidP="002545C5">
            <w:pPr>
              <w:spacing w:line="240" w:lineRule="auto"/>
              <w:ind w:left="113" w:right="113"/>
              <w:jc w:val="center"/>
              <w:rPr>
                <w:rFonts w:ascii="Palatino Linotype" w:hAnsi="Palatino Linotype"/>
                <w:b/>
                <w:sz w:val="20"/>
                <w:szCs w:val="20"/>
              </w:rPr>
            </w:pPr>
            <w:r w:rsidRPr="00263E56">
              <w:rPr>
                <w:rFonts w:ascii="Palatino Linotype" w:hAnsi="Palatino Linotype"/>
                <w:b/>
                <w:sz w:val="20"/>
                <w:szCs w:val="20"/>
              </w:rPr>
              <w:t>keret</w:t>
            </w:r>
          </w:p>
        </w:tc>
        <w:tc>
          <w:tcPr>
            <w:tcW w:w="2190"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1.</w:t>
            </w:r>
          </w:p>
        </w:tc>
        <w:tc>
          <w:tcPr>
            <w:tcW w:w="3621"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cs="Arial"/>
                <w:b/>
                <w:sz w:val="20"/>
                <w:szCs w:val="20"/>
              </w:rPr>
              <w:t>Információ feldolgozó tevékenységek</w:t>
            </w:r>
          </w:p>
        </w:tc>
        <w:tc>
          <w:tcPr>
            <w:tcW w:w="561"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0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Hallott szöveg feldolgozása jegyzeteléssel</w:t>
            </w:r>
          </w:p>
        </w:tc>
        <w:tc>
          <w:tcPr>
            <w:tcW w:w="561" w:type="dxa"/>
            <w:vAlign w:val="center"/>
          </w:tcPr>
          <w:p w:rsidR="00021499" w:rsidRPr="00263E56" w:rsidRDefault="00021499">
            <w:pPr>
              <w:spacing w:after="0" w:line="240" w:lineRule="auto"/>
              <w:jc w:val="center"/>
              <w:rPr>
                <w:rFonts w:ascii="Palatino Linotype" w:hAnsi="Palatino Linotype"/>
                <w:sz w:val="20"/>
                <w:szCs w:val="20"/>
              </w:rPr>
            </w:pPr>
          </w:p>
        </w:tc>
        <w:tc>
          <w:tcPr>
            <w:tcW w:w="900" w:type="dxa"/>
            <w:vAlign w:val="center"/>
          </w:tcPr>
          <w:p w:rsidR="00021499" w:rsidRPr="00263E56" w:rsidRDefault="00021499">
            <w:pPr>
              <w:spacing w:after="0" w:line="240" w:lineRule="auto"/>
              <w:jc w:val="center"/>
              <w:rPr>
                <w:rFonts w:ascii="Palatino Linotype" w:hAnsi="Palatino Linotype"/>
                <w:sz w:val="20"/>
                <w:szCs w:val="20"/>
              </w:rPr>
            </w:pPr>
          </w:p>
        </w:tc>
        <w:tc>
          <w:tcPr>
            <w:tcW w:w="90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Hallott szöveg feladattal vezetett feldolgozása</w:t>
            </w:r>
          </w:p>
        </w:tc>
        <w:tc>
          <w:tcPr>
            <w:tcW w:w="561" w:type="dxa"/>
            <w:vAlign w:val="center"/>
          </w:tcPr>
          <w:p w:rsidR="00021499" w:rsidRPr="00263E56" w:rsidRDefault="00021499">
            <w:pPr>
              <w:spacing w:after="0" w:line="240" w:lineRule="auto"/>
              <w:jc w:val="center"/>
              <w:rPr>
                <w:rFonts w:ascii="Palatino Linotype" w:hAnsi="Palatino Linotype"/>
                <w:sz w:val="20"/>
                <w:szCs w:val="20"/>
              </w:rPr>
            </w:pPr>
          </w:p>
        </w:tc>
        <w:tc>
          <w:tcPr>
            <w:tcW w:w="900" w:type="dxa"/>
            <w:vAlign w:val="center"/>
          </w:tcPr>
          <w:p w:rsidR="00021499" w:rsidRPr="00263E56" w:rsidRDefault="00021499">
            <w:pPr>
              <w:spacing w:after="0" w:line="240" w:lineRule="auto"/>
              <w:jc w:val="center"/>
              <w:rPr>
                <w:rFonts w:ascii="Palatino Linotype" w:hAnsi="Palatino Linotype"/>
                <w:sz w:val="20"/>
                <w:szCs w:val="20"/>
              </w:rPr>
            </w:pPr>
          </w:p>
        </w:tc>
        <w:tc>
          <w:tcPr>
            <w:tcW w:w="90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2.</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Ismeretalkalmazási gyakorló tevékenységek, feladatok</w:t>
            </w:r>
          </w:p>
        </w:tc>
        <w:tc>
          <w:tcPr>
            <w:tcW w:w="561"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0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Írásos elemzések készítése</w:t>
            </w:r>
          </w:p>
        </w:tc>
        <w:tc>
          <w:tcPr>
            <w:tcW w:w="561" w:type="dxa"/>
            <w:vAlign w:val="center"/>
          </w:tcPr>
          <w:p w:rsidR="00021499" w:rsidRPr="00263E56" w:rsidRDefault="00021499">
            <w:pPr>
              <w:spacing w:after="0" w:line="240" w:lineRule="auto"/>
              <w:jc w:val="center"/>
              <w:rPr>
                <w:rFonts w:ascii="Palatino Linotype" w:hAnsi="Palatino Linotype"/>
                <w:sz w:val="20"/>
                <w:szCs w:val="20"/>
              </w:rPr>
            </w:pPr>
          </w:p>
        </w:tc>
        <w:tc>
          <w:tcPr>
            <w:tcW w:w="90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09"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Válaszolás írásban mondatszintű kérdésekre</w:t>
            </w:r>
          </w:p>
        </w:tc>
        <w:tc>
          <w:tcPr>
            <w:tcW w:w="561"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00" w:type="dxa"/>
            <w:vAlign w:val="center"/>
          </w:tcPr>
          <w:p w:rsidR="00021499" w:rsidRPr="00263E56" w:rsidRDefault="00021499">
            <w:pPr>
              <w:spacing w:after="0" w:line="240" w:lineRule="auto"/>
              <w:jc w:val="center"/>
              <w:rPr>
                <w:rFonts w:ascii="Palatino Linotype" w:hAnsi="Palatino Linotype"/>
                <w:sz w:val="20"/>
                <w:szCs w:val="20"/>
              </w:rPr>
            </w:pPr>
          </w:p>
        </w:tc>
        <w:tc>
          <w:tcPr>
            <w:tcW w:w="909"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Tesztfeladat megoldása</w:t>
            </w:r>
          </w:p>
        </w:tc>
        <w:tc>
          <w:tcPr>
            <w:tcW w:w="561"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00" w:type="dxa"/>
            <w:vAlign w:val="center"/>
          </w:tcPr>
          <w:p w:rsidR="00021499" w:rsidRPr="00263E56" w:rsidRDefault="00021499">
            <w:pPr>
              <w:spacing w:after="0" w:line="240" w:lineRule="auto"/>
              <w:jc w:val="center"/>
              <w:rPr>
                <w:rFonts w:ascii="Palatino Linotype" w:hAnsi="Palatino Linotype"/>
                <w:sz w:val="20"/>
                <w:szCs w:val="20"/>
              </w:rPr>
            </w:pPr>
          </w:p>
        </w:tc>
        <w:tc>
          <w:tcPr>
            <w:tcW w:w="909"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3.</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Képi információk körében</w:t>
            </w:r>
          </w:p>
        </w:tc>
        <w:tc>
          <w:tcPr>
            <w:tcW w:w="561"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0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3.1.</w:t>
            </w:r>
          </w:p>
        </w:tc>
        <w:tc>
          <w:tcPr>
            <w:tcW w:w="362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cs="Arial"/>
                <w:sz w:val="20"/>
                <w:szCs w:val="20"/>
              </w:rPr>
              <w:t>Hajótest rajz értelmezése</w:t>
            </w:r>
          </w:p>
        </w:tc>
        <w:tc>
          <w:tcPr>
            <w:tcW w:w="561" w:type="dxa"/>
            <w:vAlign w:val="center"/>
          </w:tcPr>
          <w:p w:rsidR="00021499" w:rsidRPr="00263E56" w:rsidRDefault="00021499">
            <w:pPr>
              <w:spacing w:after="0" w:line="240" w:lineRule="auto"/>
              <w:jc w:val="center"/>
              <w:rPr>
                <w:rFonts w:ascii="Palatino Linotype" w:hAnsi="Palatino Linotype"/>
                <w:sz w:val="20"/>
                <w:szCs w:val="20"/>
              </w:rPr>
            </w:pPr>
          </w:p>
        </w:tc>
        <w:tc>
          <w:tcPr>
            <w:tcW w:w="90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09"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3.2.</w:t>
            </w:r>
          </w:p>
        </w:tc>
        <w:tc>
          <w:tcPr>
            <w:tcW w:w="362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cs="Arial"/>
                <w:sz w:val="20"/>
                <w:szCs w:val="20"/>
              </w:rPr>
              <w:t>Hajótest  rajz készítése leírásból</w:t>
            </w:r>
          </w:p>
        </w:tc>
        <w:tc>
          <w:tcPr>
            <w:tcW w:w="561" w:type="dxa"/>
            <w:vAlign w:val="center"/>
          </w:tcPr>
          <w:p w:rsidR="00021499" w:rsidRPr="00263E56" w:rsidRDefault="00021499">
            <w:pPr>
              <w:spacing w:after="0" w:line="240" w:lineRule="auto"/>
              <w:jc w:val="center"/>
              <w:rPr>
                <w:rFonts w:ascii="Palatino Linotype" w:hAnsi="Palatino Linotype"/>
                <w:sz w:val="20"/>
                <w:szCs w:val="20"/>
              </w:rPr>
            </w:pPr>
          </w:p>
        </w:tc>
        <w:tc>
          <w:tcPr>
            <w:tcW w:w="900" w:type="dxa"/>
            <w:vAlign w:val="center"/>
          </w:tcPr>
          <w:p w:rsidR="00021499" w:rsidRPr="00263E56" w:rsidRDefault="00021499">
            <w:pPr>
              <w:spacing w:after="0" w:line="240" w:lineRule="auto"/>
              <w:jc w:val="center"/>
              <w:rPr>
                <w:rFonts w:ascii="Palatino Linotype" w:hAnsi="Palatino Linotype"/>
                <w:sz w:val="20"/>
                <w:szCs w:val="20"/>
              </w:rPr>
            </w:pPr>
          </w:p>
        </w:tc>
        <w:tc>
          <w:tcPr>
            <w:tcW w:w="90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3.3.</w:t>
            </w:r>
          </w:p>
        </w:tc>
        <w:tc>
          <w:tcPr>
            <w:tcW w:w="362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cs="Arial"/>
                <w:sz w:val="20"/>
                <w:szCs w:val="20"/>
              </w:rPr>
              <w:t>Hajótest rajz elemzés, hibakeresés</w:t>
            </w:r>
          </w:p>
        </w:tc>
        <w:tc>
          <w:tcPr>
            <w:tcW w:w="561"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00" w:type="dxa"/>
            <w:vAlign w:val="center"/>
          </w:tcPr>
          <w:p w:rsidR="00021499" w:rsidRPr="00263E56" w:rsidRDefault="00021499">
            <w:pPr>
              <w:spacing w:after="0" w:line="240" w:lineRule="auto"/>
              <w:jc w:val="center"/>
              <w:rPr>
                <w:rFonts w:ascii="Palatino Linotype" w:hAnsi="Palatino Linotype"/>
                <w:sz w:val="20"/>
                <w:szCs w:val="20"/>
              </w:rPr>
            </w:pPr>
          </w:p>
        </w:tc>
        <w:tc>
          <w:tcPr>
            <w:tcW w:w="909"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4.</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Csoportos munkaformák körében</w:t>
            </w:r>
          </w:p>
        </w:tc>
        <w:tc>
          <w:tcPr>
            <w:tcW w:w="561"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0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Kiscsoportos szakmai munkavégzés irányítással</w:t>
            </w:r>
          </w:p>
        </w:tc>
        <w:tc>
          <w:tcPr>
            <w:tcW w:w="561" w:type="dxa"/>
            <w:vAlign w:val="center"/>
          </w:tcPr>
          <w:p w:rsidR="00021499" w:rsidRPr="00263E56" w:rsidRDefault="00021499">
            <w:pPr>
              <w:spacing w:after="0" w:line="240" w:lineRule="auto"/>
              <w:jc w:val="center"/>
              <w:rPr>
                <w:rFonts w:ascii="Palatino Linotype" w:hAnsi="Palatino Linotype"/>
                <w:sz w:val="20"/>
                <w:szCs w:val="20"/>
              </w:rPr>
            </w:pPr>
          </w:p>
        </w:tc>
        <w:tc>
          <w:tcPr>
            <w:tcW w:w="90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09"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rPr>
      </w:pPr>
    </w:p>
    <w:p w:rsidR="00021499" w:rsidRPr="00263E56" w:rsidRDefault="00021499" w:rsidP="00655921">
      <w:pPr>
        <w:widowControl w:val="0"/>
        <w:suppressAutoHyphens/>
        <w:spacing w:after="0" w:line="240" w:lineRule="auto"/>
        <w:rPr>
          <w:rFonts w:ascii="Palatino Linotype" w:hAnsi="Palatino Linotype"/>
          <w:b/>
          <w:iCs/>
        </w:rPr>
      </w:pPr>
      <w:r w:rsidRPr="00263E56">
        <w:rPr>
          <w:rFonts w:ascii="Palatino Linotype" w:hAnsi="Palatino Linotype"/>
          <w:b/>
          <w:iCs/>
        </w:rPr>
        <w:t>6.6. A tantárgy értékelésének módja:</w:t>
      </w:r>
    </w:p>
    <w:p w:rsidR="00021499" w:rsidRPr="00263E56" w:rsidRDefault="00021499" w:rsidP="00655921">
      <w:pPr>
        <w:spacing w:after="0" w:line="240" w:lineRule="auto"/>
        <w:rPr>
          <w:rFonts w:ascii="Palatino Linotype" w:hAnsi="Palatino Linotype"/>
          <w:b/>
        </w:rPr>
      </w:pPr>
    </w:p>
    <w:p w:rsidR="00021499" w:rsidRPr="00263E56" w:rsidRDefault="00021499" w:rsidP="00655921">
      <w:pPr>
        <w:autoSpaceDE w:val="0"/>
        <w:autoSpaceDN w:val="0"/>
        <w:adjustRightInd w:val="0"/>
        <w:spacing w:after="0" w:line="240" w:lineRule="auto"/>
        <w:rPr>
          <w:rFonts w:ascii="Palatino Linotype" w:hAnsi="Palatino Linotype"/>
          <w:i/>
          <w:iCs/>
        </w:rPr>
      </w:pPr>
      <w:r w:rsidRPr="00263E56">
        <w:rPr>
          <w:rFonts w:ascii="Palatino Linotype" w:hAnsi="Palatino Linotype"/>
          <w:bCs/>
        </w:rPr>
        <w:t xml:space="preserve">A nemzeti köznevelésről szóló 2011. évi CXC. </w:t>
      </w:r>
      <w:r>
        <w:rPr>
          <w:rFonts w:ascii="Palatino Linotype" w:hAnsi="Palatino Linotype"/>
          <w:bCs/>
        </w:rPr>
        <w:t>törvény 54</w:t>
      </w:r>
      <w:r w:rsidRPr="00263E56">
        <w:rPr>
          <w:rFonts w:ascii="Palatino Linotype" w:hAnsi="Palatino Linotype"/>
          <w:bCs/>
        </w:rPr>
        <w:t>. § (2) a) pontja szerinti értékeléssel.</w:t>
      </w:r>
    </w:p>
    <w:p w:rsidR="00021499" w:rsidRPr="00263E56" w:rsidRDefault="00021499" w:rsidP="00655921">
      <w:pPr>
        <w:spacing w:after="0" w:line="240" w:lineRule="auto"/>
        <w:rPr>
          <w:rFonts w:ascii="Palatino Linotype" w:hAnsi="Palatino Linotype"/>
        </w:rPr>
      </w:pPr>
    </w:p>
    <w:p w:rsidR="00021499" w:rsidRPr="00263E56" w:rsidRDefault="00021499" w:rsidP="00655921">
      <w:pPr>
        <w:spacing w:after="0" w:line="240" w:lineRule="auto"/>
        <w:rPr>
          <w:rFonts w:ascii="Palatino Linotype" w:hAnsi="Palatino Linotype"/>
        </w:rPr>
      </w:pPr>
    </w:p>
    <w:p w:rsidR="00021499" w:rsidRPr="00263E56" w:rsidRDefault="00021499" w:rsidP="00655921">
      <w:pPr>
        <w:spacing w:after="0" w:line="240" w:lineRule="auto"/>
        <w:rPr>
          <w:rFonts w:ascii="Palatino Linotype" w:hAnsi="Palatino Linotype"/>
          <w:b/>
          <w:sz w:val="24"/>
          <w:szCs w:val="24"/>
        </w:rPr>
      </w:pPr>
      <w:r>
        <w:rPr>
          <w:rFonts w:ascii="Palatino Linotype" w:hAnsi="Palatino Linotype"/>
          <w:b/>
          <w:sz w:val="24"/>
          <w:szCs w:val="24"/>
        </w:rPr>
        <w:t>10</w:t>
      </w:r>
      <w:r w:rsidRPr="00263E56">
        <w:rPr>
          <w:rFonts w:ascii="Palatino Linotype" w:hAnsi="Palatino Linotype"/>
          <w:b/>
          <w:sz w:val="24"/>
          <w:szCs w:val="24"/>
        </w:rPr>
        <w:t xml:space="preserve">. Műanyag hajók gyártása </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t xml:space="preserve">  </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116 óra/ 118 óra</w:t>
      </w:r>
    </w:p>
    <w:p w:rsidR="00021499" w:rsidRPr="00DD575D" w:rsidRDefault="00021499" w:rsidP="00655921">
      <w:pPr>
        <w:spacing w:after="0" w:line="240" w:lineRule="auto"/>
        <w:rPr>
          <w:rFonts w:ascii="Palatino Linotype" w:hAnsi="Palatino Linotype"/>
          <w:i/>
        </w:rPr>
      </w:pPr>
      <w:r w:rsidRPr="00DD575D">
        <w:rPr>
          <w:rFonts w:ascii="Palatino Linotype" w:hAnsi="Palatino Linotype"/>
          <w:i/>
        </w:rPr>
        <w:t>*Három évfolyamos képzés közismereti oktatással/két évfolyamos képzés közismereti oktatás nélkül”</w:t>
      </w:r>
    </w:p>
    <w:p w:rsidR="00021499" w:rsidRPr="00263E56" w:rsidRDefault="00021499" w:rsidP="00655921">
      <w:pPr>
        <w:spacing w:after="0" w:line="240" w:lineRule="auto"/>
        <w:rPr>
          <w:rFonts w:ascii="Palatino Linotype" w:hAnsi="Palatino Linotype"/>
          <w:i/>
          <w:sz w:val="24"/>
          <w:szCs w:val="24"/>
        </w:rPr>
      </w:pPr>
    </w:p>
    <w:p w:rsidR="00021499" w:rsidRPr="00263E56" w:rsidRDefault="00021499" w:rsidP="00655921">
      <w:pPr>
        <w:widowControl w:val="0"/>
        <w:suppressAutoHyphens/>
        <w:spacing w:after="0" w:line="240" w:lineRule="auto"/>
        <w:rPr>
          <w:rFonts w:ascii="Palatino Linotype" w:hAnsi="Palatino Linotype"/>
          <w:iCs/>
          <w:sz w:val="24"/>
          <w:szCs w:val="24"/>
        </w:rPr>
      </w:pPr>
      <w:r>
        <w:rPr>
          <w:rFonts w:ascii="Palatino Linotype" w:hAnsi="Palatino Linotype"/>
          <w:b/>
          <w:iCs/>
          <w:sz w:val="24"/>
          <w:szCs w:val="24"/>
        </w:rPr>
        <w:t>10</w:t>
      </w:r>
      <w:r w:rsidRPr="00263E56">
        <w:rPr>
          <w:rFonts w:ascii="Palatino Linotype" w:hAnsi="Palatino Linotype"/>
          <w:b/>
          <w:iCs/>
          <w:sz w:val="24"/>
          <w:szCs w:val="24"/>
        </w:rPr>
        <w:t>.1. A tantárgy tanításának célja:</w:t>
      </w:r>
    </w:p>
    <w:p w:rsidR="00021499" w:rsidRPr="00263E56" w:rsidRDefault="00021499" w:rsidP="00655921">
      <w:pPr>
        <w:spacing w:after="0" w:line="240" w:lineRule="auto"/>
        <w:rPr>
          <w:rFonts w:ascii="Palatino Linotype" w:hAnsi="Palatino Linotype"/>
          <w:sz w:val="24"/>
          <w:szCs w:val="24"/>
        </w:rPr>
      </w:pPr>
      <w:r w:rsidRPr="00263E56">
        <w:rPr>
          <w:rFonts w:ascii="Palatino Linotype" w:hAnsi="Palatino Linotype"/>
          <w:sz w:val="24"/>
          <w:szCs w:val="24"/>
        </w:rPr>
        <w:t>A tanuló ismerje meg a műanyaghajó gyártási eljárásokat; a műanyaghajó-gyártás kéziszerszámait, gépi berendezéseit, felszereléseit; az egyedi és sorozatban történő műanyaghajó gyártását, a gyártással kapcsolatos hibák okait és elhárításukat</w:t>
      </w:r>
    </w:p>
    <w:p w:rsidR="00021499" w:rsidRPr="00263E56" w:rsidRDefault="00021499" w:rsidP="00655921">
      <w:pPr>
        <w:spacing w:after="0" w:line="240" w:lineRule="auto"/>
        <w:rPr>
          <w:rFonts w:ascii="Palatino Linotype" w:hAnsi="Palatino Linotype"/>
          <w:b/>
          <w:sz w:val="24"/>
          <w:szCs w:val="24"/>
        </w:rPr>
      </w:pPr>
    </w:p>
    <w:p w:rsidR="00021499" w:rsidRPr="00263E56" w:rsidRDefault="00021499" w:rsidP="00655921">
      <w:pPr>
        <w:spacing w:after="0" w:line="240" w:lineRule="auto"/>
        <w:rPr>
          <w:rFonts w:ascii="Palatino Linotype" w:hAnsi="Palatino Linotype"/>
          <w:b/>
          <w:iCs/>
          <w:sz w:val="24"/>
          <w:szCs w:val="24"/>
        </w:rPr>
      </w:pPr>
      <w:r>
        <w:rPr>
          <w:rFonts w:ascii="Palatino Linotype" w:hAnsi="Palatino Linotype"/>
          <w:b/>
          <w:iCs/>
          <w:sz w:val="24"/>
          <w:szCs w:val="24"/>
        </w:rPr>
        <w:t>10.</w:t>
      </w:r>
      <w:r w:rsidRPr="00263E56">
        <w:rPr>
          <w:rFonts w:ascii="Palatino Linotype" w:hAnsi="Palatino Linotype"/>
          <w:b/>
          <w:iCs/>
          <w:sz w:val="24"/>
          <w:szCs w:val="24"/>
        </w:rPr>
        <w:t>2. Kapcsolódó közismereti, szakmai tartalmak:</w:t>
      </w:r>
    </w:p>
    <w:p w:rsidR="00021499" w:rsidRPr="00263E56" w:rsidRDefault="00021499" w:rsidP="00655921">
      <w:pPr>
        <w:spacing w:after="0" w:line="240" w:lineRule="auto"/>
        <w:rPr>
          <w:rFonts w:ascii="Palatino Linotype" w:hAnsi="Palatino Linotype"/>
          <w:b/>
          <w:sz w:val="24"/>
          <w:szCs w:val="24"/>
        </w:rPr>
      </w:pPr>
      <w:r w:rsidRPr="00263E56">
        <w:rPr>
          <w:rFonts w:ascii="Palatino Linotype" w:hAnsi="Palatino Linotype"/>
          <w:b/>
          <w:sz w:val="24"/>
          <w:szCs w:val="24"/>
        </w:rPr>
        <w:t>Természetismeret:</w:t>
      </w:r>
    </w:p>
    <w:p w:rsidR="00021499" w:rsidRPr="00263E56" w:rsidRDefault="00021499" w:rsidP="00655921">
      <w:pPr>
        <w:spacing w:after="0" w:line="240" w:lineRule="auto"/>
        <w:ind w:firstLine="708"/>
        <w:rPr>
          <w:rFonts w:ascii="Palatino Linotype" w:hAnsi="Palatino Linotype"/>
          <w:sz w:val="24"/>
          <w:szCs w:val="24"/>
        </w:rPr>
      </w:pPr>
      <w:r w:rsidRPr="00263E56">
        <w:rPr>
          <w:rFonts w:ascii="Palatino Linotype" w:hAnsi="Palatino Linotype"/>
          <w:b/>
          <w:sz w:val="24"/>
          <w:szCs w:val="24"/>
        </w:rPr>
        <w:t>-</w:t>
      </w:r>
      <w:r w:rsidRPr="00263E56">
        <w:rPr>
          <w:rFonts w:ascii="Palatino Linotype" w:hAnsi="Palatino Linotype"/>
          <w:sz w:val="24"/>
          <w:szCs w:val="24"/>
        </w:rPr>
        <w:t xml:space="preserve"> kémiai jelenségek, - szerves vegyületek, - műanyagok</w:t>
      </w:r>
    </w:p>
    <w:p w:rsidR="00021499" w:rsidRPr="00263E56" w:rsidRDefault="00021499" w:rsidP="00655921">
      <w:pPr>
        <w:spacing w:after="0" w:line="240" w:lineRule="auto"/>
        <w:rPr>
          <w:rFonts w:ascii="Palatino Linotype" w:hAnsi="Palatino Linotype"/>
          <w:b/>
          <w:sz w:val="24"/>
          <w:szCs w:val="24"/>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10</w:t>
      </w:r>
      <w:r w:rsidRPr="00263E56">
        <w:rPr>
          <w:rFonts w:ascii="Palatino Linotype" w:hAnsi="Palatino Linotype"/>
          <w:b/>
          <w:iCs/>
          <w:sz w:val="24"/>
          <w:szCs w:val="24"/>
        </w:rPr>
        <w:t>.3. Témakörök:</w:t>
      </w:r>
    </w:p>
    <w:p w:rsidR="00021499" w:rsidRPr="00263E56" w:rsidRDefault="00021499" w:rsidP="00655921">
      <w:pPr>
        <w:spacing w:after="0" w:line="240" w:lineRule="auto"/>
        <w:rPr>
          <w:rFonts w:ascii="Palatino Linotype" w:hAnsi="Palatino Linotype"/>
          <w:b/>
          <w:sz w:val="24"/>
          <w:szCs w:val="24"/>
        </w:rPr>
      </w:pPr>
    </w:p>
    <w:p w:rsidR="00021499" w:rsidRPr="00263E56" w:rsidRDefault="00021499" w:rsidP="00234AC5">
      <w:pPr>
        <w:widowControl w:val="0"/>
        <w:suppressAutoHyphens/>
        <w:spacing w:after="0" w:line="240" w:lineRule="auto"/>
        <w:ind w:firstLine="1134"/>
        <w:jc w:val="both"/>
        <w:rPr>
          <w:rFonts w:ascii="Palatino Linotype" w:hAnsi="Palatino Linotype"/>
          <w:b/>
          <w:i/>
          <w:kern w:val="2"/>
          <w:sz w:val="24"/>
          <w:szCs w:val="24"/>
          <w:lang w:eastAsia="hi-IN" w:bidi="hi-IN"/>
        </w:rPr>
      </w:pPr>
      <w:r>
        <w:rPr>
          <w:rFonts w:ascii="Palatino Linotype" w:hAnsi="Palatino Linotype"/>
          <w:b/>
          <w:kern w:val="2"/>
          <w:sz w:val="24"/>
          <w:szCs w:val="24"/>
          <w:lang w:eastAsia="hi-IN" w:bidi="hi-IN"/>
        </w:rPr>
        <w:t>10</w:t>
      </w:r>
      <w:r w:rsidRPr="00263E56">
        <w:rPr>
          <w:rFonts w:ascii="Palatino Linotype" w:hAnsi="Palatino Linotype"/>
          <w:b/>
          <w:kern w:val="2"/>
          <w:sz w:val="24"/>
          <w:szCs w:val="24"/>
          <w:lang w:eastAsia="hi-IN" w:bidi="hi-IN"/>
        </w:rPr>
        <w:t xml:space="preserve">.3.1. </w:t>
      </w:r>
      <w:r w:rsidRPr="00263E56">
        <w:rPr>
          <w:rFonts w:ascii="Palatino Linotype" w:hAnsi="Palatino Linotype" w:cs="Arial"/>
          <w:b/>
          <w:sz w:val="24"/>
          <w:szCs w:val="24"/>
        </w:rPr>
        <w:t>Műanyaghajó gyártási eljárások, szerszámai, gépei</w:t>
      </w:r>
      <w:r w:rsidRPr="00263E56">
        <w:rPr>
          <w:rFonts w:ascii="Palatino Linotype" w:hAnsi="Palatino Linotype"/>
          <w:b/>
          <w:i/>
          <w:kern w:val="2"/>
          <w:sz w:val="24"/>
          <w:szCs w:val="24"/>
          <w:lang w:eastAsia="hi-IN" w:bidi="hi-IN"/>
        </w:rPr>
        <w:t>18 óra/ 27 óra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Kézi felrakó eljárás: Szerszám előkészítés. Gyanta előkészítés. Az üvegerősítő anyag előkészítése. A laminát gyártása. A felületi réteg kialakítása. Az erősítőréteg felvitele. Az üvegpaplan rétegelése. Az üvegszövet rétegelése. Az üvegrétegek toldása. A betétek és a merevítések behelyezése. A termék kivétele a szerszámból. Próbalap készítés. Utómegmunkálás. Javítások. Ragasztás. Festés.</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Injektáló eljárások: Az injektáló berendezések. Egykomponensű rendszer. Kétkomponensű rendszer. Vákuumszivattyú, vákuumtartály. Injektálási folyamat. Injektáló nyomóeljárás merev szerszámmal. Injektáló szívó-nyomó eljárás merev szerszámmal. Injektáló szívó-nyomó eljárás vákuumtakaróval.</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Szívóeljárás hajlékony belső héjjal</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Szóró eljárás: Szóró eljárás előnyei. Egykomponensű szórógép. Kétkomponensű szórógép. A szórás technológiája.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Sajtoló eljárás: Meleg sajtoló- eljárás. Hidegsajtoló-eljárás. </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Vákuum-technológia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Gyanta-infúziós eljárások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Gélezés</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Kéziszerszámok: fém- és teflon görgők, műszőrme-, filcgörgők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Ecsetek, vágóeszközök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Polírozók, csiszolók, vágók, gél- és gyantaszóró berendezések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Eszközök a vákuumtechnológiához, mérlegek, mérők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Védőruházat és felszerelések, alapanyag-tárolók, edények</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p>
    <w:p w:rsidR="00021499" w:rsidRPr="00263E56" w:rsidRDefault="00021499" w:rsidP="00234AC5">
      <w:pPr>
        <w:widowControl w:val="0"/>
        <w:suppressAutoHyphens/>
        <w:spacing w:after="0" w:line="240" w:lineRule="auto"/>
        <w:ind w:firstLine="851"/>
        <w:jc w:val="both"/>
        <w:rPr>
          <w:rFonts w:ascii="Palatino Linotype" w:hAnsi="Palatino Linotype"/>
          <w:b/>
          <w:i/>
          <w:kern w:val="2"/>
          <w:sz w:val="24"/>
          <w:szCs w:val="24"/>
          <w:lang w:eastAsia="hi-IN" w:bidi="hi-IN"/>
        </w:rPr>
      </w:pPr>
      <w:r>
        <w:rPr>
          <w:rFonts w:ascii="Palatino Linotype" w:hAnsi="Palatino Linotype"/>
          <w:b/>
          <w:kern w:val="2"/>
          <w:sz w:val="24"/>
          <w:szCs w:val="24"/>
          <w:lang w:eastAsia="hi-IN" w:bidi="hi-IN"/>
        </w:rPr>
        <w:t>10</w:t>
      </w:r>
      <w:r w:rsidRPr="00263E56">
        <w:rPr>
          <w:rFonts w:ascii="Palatino Linotype" w:hAnsi="Palatino Linotype"/>
          <w:b/>
          <w:kern w:val="2"/>
          <w:sz w:val="24"/>
          <w:szCs w:val="24"/>
          <w:lang w:eastAsia="hi-IN" w:bidi="hi-IN"/>
        </w:rPr>
        <w:t xml:space="preserve">.3.2. </w:t>
      </w:r>
      <w:r w:rsidRPr="00263E56">
        <w:rPr>
          <w:rFonts w:ascii="Palatino Linotype" w:hAnsi="Palatino Linotype" w:cs="Arial"/>
          <w:b/>
          <w:sz w:val="24"/>
          <w:szCs w:val="24"/>
        </w:rPr>
        <w:t>Egyedi műanyag hajógyártás</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 xml:space="preserve">18 óra/ 27 óra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Hajótestek, héjszerkezetek, ősminták előállítása: Ősminta fából. Ősminta üvegszállal erősített poliészterből. Ősminta gipszből. Ősminták raktározása, megóvása.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Vázszerkezet készítés</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Pozitív, negatív gyártószerszámok. A szerszám gélrétegével szemben támasztott követelmények. A szerszám kialakítás követelményei. A szerszámkészítés felületi hibái, javításuk. A szerszám vizsgálata az ősmintáról való levétel után. A viaszréteg felhordása.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Formatartó, termékeknek megfelelő kialakítás, a felület magas minőségi követelménye. Formától és felülettől függő kialakítás. Kúposság. Osztott szerszámok Víz, levegő csatlakozó mozgató és forgató rendszerek.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Műanyag hajók alkatrészeinek előállítása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Gerinc és hosszmerevítők kiképzése: Héjazatot a helyszínen laminálják.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Bordaváz, felületképzés</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Tükörmegoldások vitorlás és motoros hajóknál: Beépítet motorral, tükörre szerelt külmotoros megoldások, vitorlások. Tükör laminát vastagága. Tükör méretezése.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Gittelés és festés, osztósík kialakítása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Sablon levétele az ősmintáról</w:t>
      </w:r>
    </w:p>
    <w:p w:rsidR="00021499" w:rsidRDefault="00021499" w:rsidP="00655921">
      <w:pPr>
        <w:widowControl w:val="0"/>
        <w:suppressAutoHyphens/>
        <w:spacing w:after="0" w:line="240" w:lineRule="auto"/>
        <w:ind w:firstLine="54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b/>
      </w:r>
    </w:p>
    <w:p w:rsidR="00021499" w:rsidRDefault="00021499" w:rsidP="00655921">
      <w:pPr>
        <w:widowControl w:val="0"/>
        <w:suppressAutoHyphens/>
        <w:spacing w:after="0" w:line="240" w:lineRule="auto"/>
        <w:ind w:firstLine="540"/>
        <w:jc w:val="both"/>
        <w:rPr>
          <w:rFonts w:ascii="Palatino Linotype" w:hAnsi="Palatino Linotype"/>
          <w:kern w:val="2"/>
          <w:sz w:val="24"/>
          <w:szCs w:val="24"/>
          <w:lang w:eastAsia="hi-IN" w:bidi="hi-IN"/>
        </w:rPr>
      </w:pPr>
    </w:p>
    <w:p w:rsidR="00021499" w:rsidRPr="00263E56" w:rsidRDefault="00021499" w:rsidP="00655921">
      <w:pPr>
        <w:widowControl w:val="0"/>
        <w:suppressAutoHyphens/>
        <w:spacing w:after="0" w:line="240" w:lineRule="auto"/>
        <w:ind w:firstLine="540"/>
        <w:jc w:val="both"/>
        <w:rPr>
          <w:rFonts w:ascii="Palatino Linotype" w:hAnsi="Palatino Linotype"/>
          <w:kern w:val="2"/>
          <w:sz w:val="24"/>
          <w:szCs w:val="24"/>
          <w:lang w:eastAsia="hi-IN" w:bidi="hi-IN"/>
        </w:rPr>
      </w:pPr>
    </w:p>
    <w:p w:rsidR="00021499" w:rsidRPr="00263E56" w:rsidRDefault="00021499" w:rsidP="00E91484">
      <w:pPr>
        <w:widowControl w:val="0"/>
        <w:suppressAutoHyphens/>
        <w:spacing w:after="0" w:line="240" w:lineRule="auto"/>
        <w:ind w:firstLine="709"/>
        <w:rPr>
          <w:rFonts w:ascii="Palatino Linotype" w:hAnsi="Palatino Linotype"/>
          <w:kern w:val="2"/>
          <w:sz w:val="24"/>
          <w:szCs w:val="24"/>
          <w:lang w:eastAsia="hi-IN" w:bidi="hi-IN"/>
        </w:rPr>
      </w:pPr>
      <w:r>
        <w:rPr>
          <w:rFonts w:ascii="Palatino Linotype" w:hAnsi="Palatino Linotype"/>
          <w:b/>
          <w:kern w:val="2"/>
          <w:sz w:val="24"/>
          <w:szCs w:val="24"/>
          <w:lang w:eastAsia="hi-IN" w:bidi="hi-IN"/>
        </w:rPr>
        <w:t>10</w:t>
      </w:r>
      <w:r w:rsidRPr="00263E56">
        <w:rPr>
          <w:rFonts w:ascii="Palatino Linotype" w:hAnsi="Palatino Linotype"/>
          <w:b/>
          <w:kern w:val="2"/>
          <w:sz w:val="24"/>
          <w:szCs w:val="24"/>
          <w:lang w:eastAsia="hi-IN" w:bidi="hi-IN"/>
        </w:rPr>
        <w:t>.3.3.</w:t>
      </w:r>
      <w:r w:rsidRPr="00263E56">
        <w:rPr>
          <w:rFonts w:ascii="Palatino Linotype" w:hAnsi="Palatino Linotype"/>
          <w:kern w:val="2"/>
          <w:sz w:val="24"/>
          <w:szCs w:val="24"/>
          <w:lang w:eastAsia="hi-IN" w:bidi="hi-IN"/>
        </w:rPr>
        <w:t xml:space="preserve"> </w:t>
      </w:r>
      <w:r w:rsidRPr="00263E56">
        <w:rPr>
          <w:rFonts w:ascii="Palatino Linotype" w:hAnsi="Palatino Linotype"/>
          <w:b/>
          <w:kern w:val="2"/>
          <w:sz w:val="24"/>
          <w:szCs w:val="24"/>
          <w:lang w:eastAsia="hi-IN" w:bidi="hi-IN"/>
        </w:rPr>
        <w:t>Sorozatgyártású műanyaghajók</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 xml:space="preserve">60 óra/ 44 óra </w:t>
      </w:r>
      <w:r w:rsidRPr="00263E56">
        <w:rPr>
          <w:rFonts w:ascii="Palatino Linotype" w:hAnsi="Palatino Linotype"/>
          <w:kern w:val="2"/>
          <w:sz w:val="24"/>
          <w:szCs w:val="24"/>
          <w:lang w:eastAsia="hi-IN" w:bidi="hi-IN"/>
        </w:rPr>
        <w:tab/>
        <w:t>Műanyaghajók gyártása sorozatban. Gazdaságos gyártás</w:t>
      </w:r>
    </w:p>
    <w:p w:rsidR="00021499" w:rsidRPr="00263E56" w:rsidRDefault="00021499" w:rsidP="00234AC5">
      <w:pPr>
        <w:widowControl w:val="0"/>
        <w:suppressAutoHyphens/>
        <w:spacing w:after="0" w:line="240" w:lineRule="auto"/>
        <w:ind w:left="900" w:hanging="191"/>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Mindkét irányban forgatható váz a sablonoknak</w:t>
      </w:r>
    </w:p>
    <w:p w:rsidR="00021499" w:rsidRPr="00263E56" w:rsidRDefault="00021499" w:rsidP="00234AC5">
      <w:pPr>
        <w:widowControl w:val="0"/>
        <w:suppressAutoHyphens/>
        <w:spacing w:after="0" w:line="240" w:lineRule="auto"/>
        <w:ind w:left="900" w:hanging="191"/>
        <w:rPr>
          <w:rFonts w:ascii="Palatino Linotype" w:hAnsi="Palatino Linotype"/>
          <w:sz w:val="24"/>
          <w:szCs w:val="24"/>
        </w:rPr>
      </w:pPr>
      <w:r w:rsidRPr="00263E56">
        <w:rPr>
          <w:rFonts w:ascii="Palatino Linotype" w:hAnsi="Palatino Linotype"/>
          <w:sz w:val="24"/>
          <w:szCs w:val="24"/>
        </w:rPr>
        <w:t>Építőállvány készítése</w:t>
      </w:r>
    </w:p>
    <w:p w:rsidR="00021499" w:rsidRPr="00263E56" w:rsidRDefault="00021499" w:rsidP="00234AC5">
      <w:pPr>
        <w:widowControl w:val="0"/>
        <w:suppressAutoHyphens/>
        <w:spacing w:after="0" w:line="240" w:lineRule="auto"/>
        <w:ind w:left="900" w:hanging="191"/>
        <w:rPr>
          <w:rFonts w:ascii="Palatino Linotype" w:hAnsi="Palatino Linotype"/>
          <w:sz w:val="24"/>
          <w:szCs w:val="24"/>
        </w:rPr>
      </w:pPr>
      <w:r w:rsidRPr="00263E56">
        <w:rPr>
          <w:rFonts w:ascii="Palatino Linotype" w:hAnsi="Palatino Linotype"/>
          <w:sz w:val="24"/>
          <w:szCs w:val="24"/>
        </w:rPr>
        <w:t>Építőbordák készítése, felállítása</w:t>
      </w:r>
    </w:p>
    <w:p w:rsidR="00021499" w:rsidRPr="00263E56" w:rsidRDefault="00021499" w:rsidP="00234AC5">
      <w:pPr>
        <w:widowControl w:val="0"/>
        <w:suppressAutoHyphens/>
        <w:spacing w:after="0" w:line="240" w:lineRule="auto"/>
        <w:ind w:left="900" w:hanging="191"/>
        <w:rPr>
          <w:rFonts w:ascii="Palatino Linotype" w:hAnsi="Palatino Linotype"/>
          <w:sz w:val="24"/>
          <w:szCs w:val="24"/>
        </w:rPr>
      </w:pPr>
      <w:r w:rsidRPr="00263E56">
        <w:rPr>
          <w:rFonts w:ascii="Palatino Linotype" w:hAnsi="Palatino Linotype"/>
          <w:sz w:val="24"/>
          <w:szCs w:val="24"/>
        </w:rPr>
        <w:t>A hajó felületének kialakítása</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Formai ellenőrzés</w:t>
      </w:r>
    </w:p>
    <w:p w:rsidR="00021499" w:rsidRPr="00263E56" w:rsidRDefault="00021499" w:rsidP="00655921">
      <w:pPr>
        <w:widowControl w:val="0"/>
        <w:suppressAutoHyphens/>
        <w:spacing w:after="0" w:line="240" w:lineRule="auto"/>
        <w:ind w:left="900"/>
        <w:rPr>
          <w:rFonts w:ascii="Palatino Linotype" w:hAnsi="Palatino Linotype"/>
          <w:sz w:val="24"/>
          <w:szCs w:val="24"/>
        </w:rPr>
      </w:pPr>
      <w:r w:rsidRPr="00263E56">
        <w:rPr>
          <w:rFonts w:ascii="Palatino Linotype" w:hAnsi="Palatino Linotype"/>
          <w:sz w:val="24"/>
          <w:szCs w:val="24"/>
        </w:rPr>
        <w:t>A sablonkészítés műveletei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sz w:val="24"/>
          <w:szCs w:val="24"/>
        </w:rPr>
        <w:t>A sablon levétele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Mintadarabok készítése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Gyártószerszám felület- és formakialakítás, minőségi követelmények.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Szálerősítés, bútorzat elemei CNC-vel kivágva, sorrendben előkészítve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Fedélzet guruló-sablonon</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Darabok szalagon és görgőkön</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Lakkozó automaták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Fedélzet előszerelése, burkolása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Bútorzat előszerelése és beépítése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Hajótest és fedélzet összeépítése</w:t>
      </w:r>
    </w:p>
    <w:p w:rsidR="00021499" w:rsidRPr="00263E56" w:rsidRDefault="00021499" w:rsidP="00655921">
      <w:pPr>
        <w:widowControl w:val="0"/>
        <w:suppressAutoHyphens/>
        <w:spacing w:after="0" w:line="240" w:lineRule="auto"/>
        <w:ind w:firstLine="540"/>
        <w:rPr>
          <w:rFonts w:ascii="Palatino Linotype" w:hAnsi="Palatino Linotype"/>
          <w:b/>
          <w:kern w:val="2"/>
          <w:sz w:val="24"/>
          <w:szCs w:val="24"/>
          <w:lang w:eastAsia="hi-IN" w:bidi="hi-IN"/>
        </w:rPr>
      </w:pPr>
    </w:p>
    <w:p w:rsidR="00021499" w:rsidRPr="00263E56" w:rsidRDefault="00021499" w:rsidP="00234AC5">
      <w:pPr>
        <w:widowControl w:val="0"/>
        <w:suppressAutoHyphens/>
        <w:spacing w:after="0" w:line="240" w:lineRule="auto"/>
        <w:ind w:firstLine="851"/>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10.</w:t>
      </w:r>
      <w:r w:rsidRPr="00263E56">
        <w:rPr>
          <w:rFonts w:ascii="Palatino Linotype" w:hAnsi="Palatino Linotype"/>
          <w:b/>
          <w:kern w:val="2"/>
          <w:sz w:val="24"/>
          <w:szCs w:val="24"/>
          <w:lang w:eastAsia="hi-IN" w:bidi="hi-IN"/>
        </w:rPr>
        <w:t xml:space="preserve">3.4. </w:t>
      </w:r>
      <w:r w:rsidRPr="00263E56">
        <w:rPr>
          <w:rFonts w:ascii="Palatino Linotype" w:hAnsi="Palatino Linotype" w:cs="Arial"/>
          <w:b/>
          <w:sz w:val="24"/>
          <w:szCs w:val="24"/>
        </w:rPr>
        <w:t>Műanyag hibái, héjszerkezet javítása</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 xml:space="preserve">20 óra/20 óra </w:t>
      </w:r>
    </w:p>
    <w:p w:rsidR="00021499" w:rsidRPr="00263E56" w:rsidRDefault="00021499" w:rsidP="00655921">
      <w:pPr>
        <w:widowControl w:val="0"/>
        <w:suppressAutoHyphens/>
        <w:spacing w:after="0" w:line="240" w:lineRule="auto"/>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b/>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Gyártmányfejlesztéssel, konstrukcióval összefüggő hibák okai: Merevítő helyeknél fellépő hibák. A hajlott lemezben hirtelen alakváltozások következtében beálló helyi feszültségek repedést előidézhetnek. Feszültségkoncentrációk.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gyártás folyamán keletkező hibák és okai: Gyanták előkészítése, raktározás, felhordási hibák. Üzemi feltételek megteremtése.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termék gyártásánál, az anyagok feldolgozásánál előforduló hibák.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Réteg sérülései, javítása: felületi rétegek hibái. Rétegelési hibák kézi felrakó eljárásnál. Hibák az injektáló eljárásnál. Hibák a vákuumeljárásnál. Hibák a szóró eljárásnál.</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laminát sérülése: Sérülés csak a laminát egyik oldalán van. A repedések a laminát egyik oldalától a másikig terjednek.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Egymáshoz képest elálló felületek javítása: A bevonás előkészítő munkái. A bevonat előkészítésének technológiája. A bevonat alapanyagai. A laminálás.</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Ragasztások javítása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Szendvicsszerkezetek javítása</w:t>
      </w:r>
    </w:p>
    <w:p w:rsidR="00021499" w:rsidRPr="00263E56" w:rsidRDefault="00021499" w:rsidP="00655921">
      <w:pPr>
        <w:spacing w:after="0" w:line="240" w:lineRule="auto"/>
        <w:rPr>
          <w:rFonts w:ascii="Palatino Linotype" w:hAnsi="Palatino Linotype"/>
          <w:b/>
          <w:sz w:val="24"/>
          <w:szCs w:val="24"/>
        </w:rPr>
      </w:pP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10</w:t>
      </w:r>
      <w:r w:rsidRPr="00263E56">
        <w:rPr>
          <w:rFonts w:ascii="Palatino Linotype" w:hAnsi="Palatino Linotype"/>
          <w:b/>
          <w:i/>
          <w:iCs/>
          <w:sz w:val="24"/>
          <w:szCs w:val="24"/>
        </w:rPr>
        <w:t>.4. A képzés javasolt helyszíne (ajánlás):</w:t>
      </w:r>
    </w:p>
    <w:p w:rsidR="00021499" w:rsidRPr="00263E56" w:rsidRDefault="00021499" w:rsidP="00655921">
      <w:pPr>
        <w:spacing w:after="0" w:line="240" w:lineRule="auto"/>
        <w:jc w:val="both"/>
        <w:rPr>
          <w:rFonts w:ascii="Palatino Linotype" w:hAnsi="Palatino Linotype"/>
          <w:b/>
          <w:sz w:val="24"/>
          <w:szCs w:val="24"/>
        </w:rPr>
      </w:pPr>
      <w:r w:rsidRPr="00263E56">
        <w:rPr>
          <w:rFonts w:ascii="Palatino Linotype" w:hAnsi="Palatino Linotype"/>
          <w:i/>
          <w:sz w:val="24"/>
          <w:szCs w:val="24"/>
        </w:rPr>
        <w:t>Műanyag hajók gyártása</w:t>
      </w:r>
      <w:r w:rsidRPr="00263E56">
        <w:rPr>
          <w:rFonts w:ascii="Palatino Linotype" w:hAnsi="Palatino Linotype"/>
          <w:i/>
          <w:iCs/>
          <w:sz w:val="24"/>
          <w:szCs w:val="24"/>
        </w:rPr>
        <w:t xml:space="preserve"> tantárgy oktatása tanteremi körülmények között.</w:t>
      </w:r>
    </w:p>
    <w:p w:rsidR="00021499" w:rsidRPr="00263E56" w:rsidRDefault="00021499" w:rsidP="00655921">
      <w:pPr>
        <w:spacing w:after="0" w:line="240" w:lineRule="auto"/>
        <w:rPr>
          <w:rFonts w:ascii="Palatino Linotype" w:hAnsi="Palatino Linotype"/>
          <w:b/>
          <w:sz w:val="24"/>
          <w:szCs w:val="24"/>
        </w:rPr>
      </w:pPr>
      <w:r w:rsidRPr="00263E56">
        <w:rPr>
          <w:rFonts w:ascii="Palatino Linotype" w:hAnsi="Palatino Linotype"/>
          <w:b/>
          <w:sz w:val="24"/>
          <w:szCs w:val="24"/>
        </w:rPr>
        <w:br w:type="page"/>
      </w: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10</w:t>
      </w:r>
      <w:r w:rsidRPr="00263E56">
        <w:rPr>
          <w:rFonts w:ascii="Palatino Linotype" w:hAnsi="Palatino Linotype"/>
          <w:b/>
          <w:i/>
          <w:iCs/>
          <w:sz w:val="24"/>
          <w:szCs w:val="24"/>
        </w:rPr>
        <w:t>.5. A tantárgy elsajátítása során alkalmazható sajátos módszerek, tanulói tevékenységformák (ajánlás):</w:t>
      </w:r>
    </w:p>
    <w:p w:rsidR="00021499" w:rsidRPr="00263E56" w:rsidRDefault="00021499" w:rsidP="00655921">
      <w:pPr>
        <w:widowControl w:val="0"/>
        <w:suppressAutoHyphens/>
        <w:rPr>
          <w:rFonts w:ascii="Palatino Linotype" w:hAnsi="Palatino Linotype"/>
          <w:b/>
          <w:i/>
          <w:i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21499" w:rsidRPr="00263E56">
        <w:trPr>
          <w:jc w:val="center"/>
        </w:trPr>
        <w:tc>
          <w:tcPr>
            <w:tcW w:w="994"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2800"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módszer neve</w:t>
            </w:r>
          </w:p>
        </w:tc>
        <w:tc>
          <w:tcPr>
            <w:tcW w:w="2835"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9"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jc w:val="center"/>
        </w:trPr>
        <w:tc>
          <w:tcPr>
            <w:tcW w:w="994" w:type="dxa"/>
            <w:vMerge/>
            <w:vAlign w:val="center"/>
          </w:tcPr>
          <w:p w:rsidR="00021499" w:rsidRPr="00263E56" w:rsidRDefault="00021499">
            <w:pPr>
              <w:spacing w:after="0" w:line="240" w:lineRule="auto"/>
              <w:rPr>
                <w:rFonts w:ascii="Palatino Linotype" w:hAnsi="Palatino Linotype"/>
                <w:b/>
                <w:sz w:val="20"/>
                <w:szCs w:val="20"/>
              </w:rPr>
            </w:pPr>
          </w:p>
        </w:tc>
        <w:tc>
          <w:tcPr>
            <w:tcW w:w="2800" w:type="dxa"/>
            <w:vMerge/>
            <w:vAlign w:val="center"/>
          </w:tcPr>
          <w:p w:rsidR="00021499" w:rsidRPr="00263E56" w:rsidRDefault="00021499">
            <w:pPr>
              <w:spacing w:after="0" w:line="240" w:lineRule="auto"/>
              <w:rPr>
                <w:rFonts w:ascii="Palatino Linotype" w:hAnsi="Palatino Linotype"/>
                <w:b/>
                <w:sz w:val="20"/>
                <w:szCs w:val="20"/>
              </w:rPr>
            </w:pPr>
          </w:p>
        </w:tc>
        <w:tc>
          <w:tcPr>
            <w:tcW w:w="945"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egyéni</w:t>
            </w:r>
          </w:p>
        </w:tc>
        <w:tc>
          <w:tcPr>
            <w:tcW w:w="945"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csoport</w:t>
            </w:r>
          </w:p>
        </w:tc>
        <w:tc>
          <w:tcPr>
            <w:tcW w:w="945"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osztály</w:t>
            </w:r>
          </w:p>
        </w:tc>
        <w:tc>
          <w:tcPr>
            <w:tcW w:w="2659"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1.1</w:t>
            </w:r>
          </w:p>
        </w:tc>
        <w:tc>
          <w:tcPr>
            <w:tcW w:w="2800"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magyarázat</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2659"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1.2.</w:t>
            </w:r>
          </w:p>
        </w:tc>
        <w:tc>
          <w:tcPr>
            <w:tcW w:w="2800"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elbeszélés</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2659"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1.3.</w:t>
            </w:r>
          </w:p>
        </w:tc>
        <w:tc>
          <w:tcPr>
            <w:tcW w:w="2800"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megbeszélés</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2659"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1.4.</w:t>
            </w:r>
          </w:p>
        </w:tc>
        <w:tc>
          <w:tcPr>
            <w:tcW w:w="2800"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szemléltetés</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2659"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1.5.</w:t>
            </w:r>
          </w:p>
        </w:tc>
        <w:tc>
          <w:tcPr>
            <w:tcW w:w="2800"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házi feladat</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2659" w:type="dxa"/>
            <w:vAlign w:val="center"/>
          </w:tcPr>
          <w:p w:rsidR="00021499" w:rsidRPr="00263E56" w:rsidRDefault="00021499">
            <w:pPr>
              <w:spacing w:after="0" w:line="240" w:lineRule="auto"/>
              <w:jc w:val="center"/>
              <w:rPr>
                <w:rFonts w:ascii="Palatino Linotype" w:hAnsi="Palatino Linotype"/>
                <w:sz w:val="24"/>
                <w:szCs w:val="24"/>
              </w:rPr>
            </w:pPr>
          </w:p>
        </w:tc>
      </w:tr>
    </w:tbl>
    <w:p w:rsidR="00021499" w:rsidRPr="00263E56" w:rsidRDefault="00021499" w:rsidP="00655921">
      <w:pPr>
        <w:rPr>
          <w:rFonts w:ascii="Palatino Linotype" w:hAnsi="Palatino Linotype"/>
          <w:b/>
          <w:sz w:val="24"/>
          <w:szCs w:val="24"/>
        </w:rPr>
      </w:pPr>
    </w:p>
    <w:p w:rsidR="00021499" w:rsidRDefault="00021499" w:rsidP="00655921">
      <w:pPr>
        <w:pStyle w:val="Listaszerbekezds1"/>
        <w:ind w:left="0"/>
        <w:rPr>
          <w:rFonts w:ascii="Palatino Linotype" w:hAnsi="Palatino Linotype"/>
          <w:b/>
          <w:bCs/>
          <w:i/>
        </w:rPr>
      </w:pPr>
      <w:r>
        <w:rPr>
          <w:rFonts w:ascii="Palatino Linotype" w:hAnsi="Palatino Linotype"/>
          <w:b/>
          <w:bCs/>
          <w:i/>
        </w:rPr>
        <w:t>10</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pStyle w:val="Listaszerbekezds1"/>
        <w:ind w:left="0"/>
        <w:rPr>
          <w:rFonts w:ascii="Palatino Linotype" w:hAnsi="Palatino Linotype"/>
          <w:b/>
          <w:bCs/>
          <w: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561"/>
        <w:gridCol w:w="900"/>
        <w:gridCol w:w="909"/>
        <w:gridCol w:w="2190"/>
      </w:tblGrid>
      <w:tr w:rsidR="00021499" w:rsidRPr="00263E56">
        <w:trPr>
          <w:cantSplit/>
          <w:trHeight w:val="921"/>
          <w:tblHeader/>
          <w:jc w:val="center"/>
        </w:trPr>
        <w:tc>
          <w:tcPr>
            <w:tcW w:w="828"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Sor-szám</w:t>
            </w:r>
          </w:p>
        </w:tc>
        <w:tc>
          <w:tcPr>
            <w:tcW w:w="3621"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Tanulói tevékenységforma</w:t>
            </w:r>
          </w:p>
        </w:tc>
        <w:tc>
          <w:tcPr>
            <w:tcW w:w="2370" w:type="dxa"/>
            <w:gridSpan w:val="3"/>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Tanulói tevékenység szervezési kerete</w:t>
            </w:r>
          </w:p>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(differenciálási módok)</w:t>
            </w:r>
          </w:p>
        </w:tc>
        <w:tc>
          <w:tcPr>
            <w:tcW w:w="2190"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cantSplit/>
          <w:trHeight w:val="1076"/>
          <w:tblHeader/>
          <w:jc w:val="center"/>
        </w:trPr>
        <w:tc>
          <w:tcPr>
            <w:tcW w:w="828" w:type="dxa"/>
            <w:vMerge/>
            <w:vAlign w:val="center"/>
          </w:tcPr>
          <w:p w:rsidR="00021499" w:rsidRPr="00263E56" w:rsidRDefault="00021499">
            <w:pPr>
              <w:spacing w:after="0" w:line="240" w:lineRule="auto"/>
              <w:rPr>
                <w:rFonts w:ascii="Palatino Linotype" w:hAnsi="Palatino Linotype"/>
                <w:b/>
                <w:sz w:val="20"/>
                <w:szCs w:val="20"/>
              </w:rPr>
            </w:pPr>
          </w:p>
        </w:tc>
        <w:tc>
          <w:tcPr>
            <w:tcW w:w="3621" w:type="dxa"/>
            <w:vMerge/>
            <w:vAlign w:val="center"/>
          </w:tcPr>
          <w:p w:rsidR="00021499" w:rsidRPr="00263E56" w:rsidRDefault="00021499">
            <w:pPr>
              <w:spacing w:after="0" w:line="240" w:lineRule="auto"/>
              <w:rPr>
                <w:rFonts w:ascii="Palatino Linotype" w:hAnsi="Palatino Linotype"/>
                <w:b/>
                <w:sz w:val="20"/>
                <w:szCs w:val="20"/>
              </w:rPr>
            </w:pPr>
          </w:p>
        </w:tc>
        <w:tc>
          <w:tcPr>
            <w:tcW w:w="561" w:type="dxa"/>
            <w:textDirection w:val="btLr"/>
            <w:vAlign w:val="center"/>
          </w:tcPr>
          <w:p w:rsidR="00021499" w:rsidRPr="00263E56" w:rsidRDefault="00021499">
            <w:pPr>
              <w:ind w:left="113" w:right="113"/>
              <w:jc w:val="center"/>
              <w:rPr>
                <w:rFonts w:ascii="Palatino Linotype" w:hAnsi="Palatino Linotype"/>
                <w:b/>
                <w:sz w:val="20"/>
                <w:szCs w:val="20"/>
              </w:rPr>
            </w:pPr>
            <w:r w:rsidRPr="00263E56">
              <w:rPr>
                <w:rFonts w:ascii="Palatino Linotype" w:hAnsi="Palatino Linotype"/>
                <w:b/>
                <w:sz w:val="20"/>
                <w:szCs w:val="20"/>
              </w:rPr>
              <w:t>Egyéni</w:t>
            </w:r>
          </w:p>
        </w:tc>
        <w:tc>
          <w:tcPr>
            <w:tcW w:w="900" w:type="dxa"/>
            <w:textDirection w:val="btLr"/>
            <w:vAlign w:val="center"/>
          </w:tcPr>
          <w:p w:rsidR="00021499" w:rsidRPr="00263E56" w:rsidRDefault="00021499">
            <w:pPr>
              <w:spacing w:line="240" w:lineRule="auto"/>
              <w:ind w:left="113" w:right="113"/>
              <w:jc w:val="center"/>
              <w:rPr>
                <w:rFonts w:ascii="Palatino Linotype" w:hAnsi="Palatino Linotype"/>
                <w:b/>
                <w:sz w:val="20"/>
                <w:szCs w:val="20"/>
              </w:rPr>
            </w:pPr>
            <w:r w:rsidRPr="00263E56">
              <w:rPr>
                <w:rFonts w:ascii="Palatino Linotype" w:hAnsi="Palatino Linotype"/>
                <w:b/>
                <w:sz w:val="20"/>
                <w:szCs w:val="20"/>
              </w:rPr>
              <w:t>Csoport-</w:t>
            </w:r>
          </w:p>
          <w:p w:rsidR="00021499" w:rsidRPr="00263E56" w:rsidRDefault="00021499">
            <w:pPr>
              <w:spacing w:line="240" w:lineRule="auto"/>
              <w:ind w:left="113" w:right="113"/>
              <w:jc w:val="center"/>
              <w:rPr>
                <w:rFonts w:ascii="Palatino Linotype" w:hAnsi="Palatino Linotype"/>
                <w:b/>
                <w:sz w:val="20"/>
                <w:szCs w:val="20"/>
              </w:rPr>
            </w:pPr>
            <w:r w:rsidRPr="00263E56">
              <w:rPr>
                <w:rFonts w:ascii="Palatino Linotype" w:hAnsi="Palatino Linotype"/>
                <w:b/>
                <w:sz w:val="20"/>
                <w:szCs w:val="20"/>
              </w:rPr>
              <w:t>bontás</w:t>
            </w:r>
          </w:p>
        </w:tc>
        <w:tc>
          <w:tcPr>
            <w:tcW w:w="909" w:type="dxa"/>
            <w:textDirection w:val="btLr"/>
            <w:vAlign w:val="center"/>
          </w:tcPr>
          <w:p w:rsidR="00021499" w:rsidRPr="00263E56" w:rsidRDefault="00021499">
            <w:pPr>
              <w:spacing w:line="240" w:lineRule="auto"/>
              <w:ind w:left="113" w:right="113"/>
              <w:jc w:val="center"/>
              <w:rPr>
                <w:rFonts w:ascii="Palatino Linotype" w:hAnsi="Palatino Linotype"/>
                <w:b/>
                <w:sz w:val="20"/>
                <w:szCs w:val="20"/>
              </w:rPr>
            </w:pPr>
            <w:r w:rsidRPr="00263E56">
              <w:rPr>
                <w:rFonts w:ascii="Palatino Linotype" w:hAnsi="Palatino Linotype"/>
                <w:b/>
                <w:sz w:val="20"/>
                <w:szCs w:val="20"/>
              </w:rPr>
              <w:t>Osztály-</w:t>
            </w:r>
          </w:p>
          <w:p w:rsidR="00021499" w:rsidRPr="00263E56" w:rsidRDefault="00021499">
            <w:pPr>
              <w:spacing w:line="240" w:lineRule="auto"/>
              <w:ind w:left="113" w:right="113"/>
              <w:jc w:val="center"/>
              <w:rPr>
                <w:rFonts w:ascii="Palatino Linotype" w:hAnsi="Palatino Linotype"/>
                <w:b/>
                <w:sz w:val="20"/>
                <w:szCs w:val="20"/>
              </w:rPr>
            </w:pPr>
            <w:r w:rsidRPr="00263E56">
              <w:rPr>
                <w:rFonts w:ascii="Palatino Linotype" w:hAnsi="Palatino Linotype"/>
                <w:b/>
                <w:sz w:val="20"/>
                <w:szCs w:val="20"/>
              </w:rPr>
              <w:t>keret</w:t>
            </w:r>
          </w:p>
        </w:tc>
        <w:tc>
          <w:tcPr>
            <w:tcW w:w="2190"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1.</w:t>
            </w:r>
          </w:p>
        </w:tc>
        <w:tc>
          <w:tcPr>
            <w:tcW w:w="3621"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cs="Arial"/>
                <w:b/>
                <w:sz w:val="20"/>
                <w:szCs w:val="20"/>
              </w:rPr>
              <w:t>Információ feldolgozó tevékenységek</w:t>
            </w:r>
          </w:p>
        </w:tc>
        <w:tc>
          <w:tcPr>
            <w:tcW w:w="561" w:type="dxa"/>
            <w:shd w:val="clear" w:color="auto" w:fill="D9D9D9"/>
            <w:vAlign w:val="center"/>
          </w:tcPr>
          <w:p w:rsidR="00021499" w:rsidRPr="00263E56" w:rsidRDefault="00021499">
            <w:pPr>
              <w:spacing w:after="0" w:line="240" w:lineRule="auto"/>
              <w:rPr>
                <w:rFonts w:ascii="Palatino Linotype" w:hAnsi="Palatino Linotype"/>
                <w:sz w:val="20"/>
                <w:szCs w:val="20"/>
              </w:rPr>
            </w:pPr>
          </w:p>
        </w:tc>
        <w:tc>
          <w:tcPr>
            <w:tcW w:w="900" w:type="dxa"/>
            <w:shd w:val="clear" w:color="auto" w:fill="D9D9D9"/>
            <w:vAlign w:val="center"/>
          </w:tcPr>
          <w:p w:rsidR="00021499" w:rsidRPr="00263E56" w:rsidRDefault="00021499">
            <w:pPr>
              <w:spacing w:after="0" w:line="240" w:lineRule="auto"/>
              <w:rPr>
                <w:rFonts w:ascii="Palatino Linotype" w:hAnsi="Palatino Linotype"/>
                <w:sz w:val="20"/>
                <w:szCs w:val="20"/>
              </w:rPr>
            </w:pPr>
          </w:p>
        </w:tc>
        <w:tc>
          <w:tcPr>
            <w:tcW w:w="909" w:type="dxa"/>
            <w:shd w:val="clear" w:color="auto" w:fill="D9D9D9"/>
            <w:vAlign w:val="center"/>
          </w:tcPr>
          <w:p w:rsidR="00021499" w:rsidRPr="00263E56" w:rsidRDefault="00021499">
            <w:pPr>
              <w:spacing w:after="0" w:line="240" w:lineRule="auto"/>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1.1.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Olvasott szöveg önálló feldolgozása</w:t>
            </w:r>
          </w:p>
        </w:tc>
        <w:tc>
          <w:tcPr>
            <w:tcW w:w="561" w:type="dxa"/>
            <w:vAlign w:val="center"/>
          </w:tcPr>
          <w:p w:rsidR="00021499" w:rsidRPr="00263E56" w:rsidRDefault="00021499">
            <w:pPr>
              <w:spacing w:after="0" w:line="240" w:lineRule="auto"/>
              <w:rPr>
                <w:rFonts w:ascii="Palatino Linotype" w:hAnsi="Palatino Linotype"/>
                <w:sz w:val="20"/>
                <w:szCs w:val="20"/>
              </w:rPr>
            </w:pPr>
          </w:p>
        </w:tc>
        <w:tc>
          <w:tcPr>
            <w:tcW w:w="9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909" w:type="dxa"/>
            <w:vAlign w:val="center"/>
          </w:tcPr>
          <w:p w:rsidR="00021499" w:rsidRPr="00263E56" w:rsidRDefault="00021499">
            <w:pPr>
              <w:spacing w:after="0" w:line="240" w:lineRule="auto"/>
              <w:rPr>
                <w:rFonts w:ascii="Palatino Linotype" w:hAnsi="Palatino Linotype"/>
                <w:sz w:val="20"/>
                <w:szCs w:val="20"/>
              </w:rPr>
            </w:pPr>
          </w:p>
        </w:tc>
        <w:tc>
          <w:tcPr>
            <w:tcW w:w="2190" w:type="dxa"/>
            <w:vAlign w:val="center"/>
          </w:tcPr>
          <w:p w:rsidR="00021499" w:rsidRPr="00263E56" w:rsidRDefault="00021499">
            <w:pPr>
              <w:spacing w:after="0" w:line="240" w:lineRule="auto"/>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1.2.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Olvasott szöveg feladattal vezetett feldolgozása</w:t>
            </w:r>
          </w:p>
        </w:tc>
        <w:tc>
          <w:tcPr>
            <w:tcW w:w="56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900" w:type="dxa"/>
            <w:vAlign w:val="center"/>
          </w:tcPr>
          <w:p w:rsidR="00021499" w:rsidRPr="00263E56" w:rsidRDefault="00021499">
            <w:pPr>
              <w:spacing w:after="0" w:line="240" w:lineRule="auto"/>
              <w:rPr>
                <w:rFonts w:ascii="Palatino Linotype" w:hAnsi="Palatino Linotype"/>
                <w:sz w:val="20"/>
                <w:szCs w:val="20"/>
              </w:rPr>
            </w:pPr>
          </w:p>
        </w:tc>
        <w:tc>
          <w:tcPr>
            <w:tcW w:w="909" w:type="dxa"/>
            <w:vAlign w:val="center"/>
          </w:tcPr>
          <w:p w:rsidR="00021499" w:rsidRPr="00263E56" w:rsidRDefault="00021499">
            <w:pPr>
              <w:spacing w:after="0" w:line="240" w:lineRule="auto"/>
              <w:rPr>
                <w:rFonts w:ascii="Palatino Linotype" w:hAnsi="Palatino Linotype"/>
                <w:sz w:val="20"/>
                <w:szCs w:val="20"/>
              </w:rPr>
            </w:pPr>
          </w:p>
        </w:tc>
        <w:tc>
          <w:tcPr>
            <w:tcW w:w="2190" w:type="dxa"/>
            <w:vAlign w:val="center"/>
          </w:tcPr>
          <w:p w:rsidR="00021499" w:rsidRPr="00263E56" w:rsidRDefault="00021499">
            <w:pPr>
              <w:spacing w:after="0" w:line="240" w:lineRule="auto"/>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1.3.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Információk önálló rendszerezése</w:t>
            </w:r>
          </w:p>
        </w:tc>
        <w:tc>
          <w:tcPr>
            <w:tcW w:w="561" w:type="dxa"/>
            <w:vAlign w:val="center"/>
          </w:tcPr>
          <w:p w:rsidR="00021499" w:rsidRPr="00263E56" w:rsidRDefault="00021499">
            <w:pPr>
              <w:spacing w:after="0" w:line="240" w:lineRule="auto"/>
              <w:rPr>
                <w:rFonts w:ascii="Palatino Linotype" w:hAnsi="Palatino Linotype"/>
                <w:sz w:val="20"/>
                <w:szCs w:val="20"/>
              </w:rPr>
            </w:pPr>
          </w:p>
        </w:tc>
        <w:tc>
          <w:tcPr>
            <w:tcW w:w="9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909" w:type="dxa"/>
            <w:vAlign w:val="center"/>
          </w:tcPr>
          <w:p w:rsidR="00021499" w:rsidRPr="00263E56" w:rsidRDefault="00021499">
            <w:pPr>
              <w:spacing w:after="0" w:line="240" w:lineRule="auto"/>
              <w:rPr>
                <w:rFonts w:ascii="Palatino Linotype" w:hAnsi="Palatino Linotype"/>
                <w:sz w:val="20"/>
                <w:szCs w:val="20"/>
              </w:rPr>
            </w:pPr>
          </w:p>
        </w:tc>
        <w:tc>
          <w:tcPr>
            <w:tcW w:w="2190" w:type="dxa"/>
            <w:vAlign w:val="center"/>
          </w:tcPr>
          <w:p w:rsidR="00021499" w:rsidRPr="00263E56" w:rsidRDefault="00021499">
            <w:pPr>
              <w:spacing w:after="0" w:line="240" w:lineRule="auto"/>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1.4.</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Információk feladattal vezetett rendszerezése</w:t>
            </w:r>
          </w:p>
        </w:tc>
        <w:tc>
          <w:tcPr>
            <w:tcW w:w="561" w:type="dxa"/>
            <w:vAlign w:val="center"/>
          </w:tcPr>
          <w:p w:rsidR="00021499" w:rsidRPr="00263E56" w:rsidRDefault="00021499">
            <w:pPr>
              <w:spacing w:after="0" w:line="240" w:lineRule="auto"/>
              <w:rPr>
                <w:rFonts w:ascii="Palatino Linotype" w:hAnsi="Palatino Linotype"/>
                <w:sz w:val="20"/>
                <w:szCs w:val="20"/>
              </w:rPr>
            </w:pPr>
          </w:p>
        </w:tc>
        <w:tc>
          <w:tcPr>
            <w:tcW w:w="9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909" w:type="dxa"/>
            <w:vAlign w:val="center"/>
          </w:tcPr>
          <w:p w:rsidR="00021499" w:rsidRPr="00263E56" w:rsidRDefault="00021499">
            <w:pPr>
              <w:spacing w:after="0" w:line="240" w:lineRule="auto"/>
              <w:rPr>
                <w:rFonts w:ascii="Palatino Linotype" w:hAnsi="Palatino Linotype"/>
                <w:sz w:val="20"/>
                <w:szCs w:val="20"/>
              </w:rPr>
            </w:pPr>
          </w:p>
        </w:tc>
        <w:tc>
          <w:tcPr>
            <w:tcW w:w="2190" w:type="dxa"/>
            <w:vAlign w:val="center"/>
          </w:tcPr>
          <w:p w:rsidR="00021499" w:rsidRPr="00263E56" w:rsidRDefault="00021499">
            <w:pPr>
              <w:spacing w:after="0" w:line="240" w:lineRule="auto"/>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2.</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Ismeretalkalmazási gyakorló tevékenységek, feladatok</w:t>
            </w:r>
          </w:p>
        </w:tc>
        <w:tc>
          <w:tcPr>
            <w:tcW w:w="561" w:type="dxa"/>
            <w:shd w:val="clear" w:color="auto" w:fill="D9D9D9"/>
            <w:vAlign w:val="center"/>
          </w:tcPr>
          <w:p w:rsidR="00021499" w:rsidRPr="00263E56" w:rsidRDefault="00021499">
            <w:pPr>
              <w:spacing w:after="0" w:line="240" w:lineRule="auto"/>
              <w:rPr>
                <w:rFonts w:ascii="Palatino Linotype" w:hAnsi="Palatino Linotype"/>
                <w:sz w:val="20"/>
                <w:szCs w:val="20"/>
              </w:rPr>
            </w:pPr>
          </w:p>
        </w:tc>
        <w:tc>
          <w:tcPr>
            <w:tcW w:w="900" w:type="dxa"/>
            <w:shd w:val="clear" w:color="auto" w:fill="D9D9D9"/>
            <w:vAlign w:val="center"/>
          </w:tcPr>
          <w:p w:rsidR="00021499" w:rsidRPr="00263E56" w:rsidRDefault="00021499">
            <w:pPr>
              <w:spacing w:after="0" w:line="240" w:lineRule="auto"/>
              <w:rPr>
                <w:rFonts w:ascii="Palatino Linotype" w:hAnsi="Palatino Linotype"/>
                <w:sz w:val="20"/>
                <w:szCs w:val="20"/>
              </w:rPr>
            </w:pPr>
          </w:p>
        </w:tc>
        <w:tc>
          <w:tcPr>
            <w:tcW w:w="909" w:type="dxa"/>
            <w:shd w:val="clear" w:color="auto" w:fill="D9D9D9"/>
            <w:vAlign w:val="center"/>
          </w:tcPr>
          <w:p w:rsidR="00021499" w:rsidRPr="00263E56" w:rsidRDefault="00021499">
            <w:pPr>
              <w:spacing w:after="0" w:line="240" w:lineRule="auto"/>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2.1.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Tesztfeladat megoldása</w:t>
            </w:r>
          </w:p>
        </w:tc>
        <w:tc>
          <w:tcPr>
            <w:tcW w:w="56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900" w:type="dxa"/>
            <w:vAlign w:val="center"/>
          </w:tcPr>
          <w:p w:rsidR="00021499" w:rsidRPr="00263E56" w:rsidRDefault="00021499">
            <w:pPr>
              <w:spacing w:after="0" w:line="240" w:lineRule="auto"/>
              <w:rPr>
                <w:rFonts w:ascii="Palatino Linotype" w:hAnsi="Palatino Linotype"/>
                <w:sz w:val="20"/>
                <w:szCs w:val="20"/>
              </w:rPr>
            </w:pPr>
          </w:p>
        </w:tc>
        <w:tc>
          <w:tcPr>
            <w:tcW w:w="909" w:type="dxa"/>
            <w:vAlign w:val="center"/>
          </w:tcPr>
          <w:p w:rsidR="00021499" w:rsidRPr="00263E56" w:rsidRDefault="00021499">
            <w:pPr>
              <w:spacing w:after="0" w:line="240" w:lineRule="auto"/>
              <w:rPr>
                <w:rFonts w:ascii="Palatino Linotype" w:hAnsi="Palatino Linotype"/>
                <w:sz w:val="20"/>
                <w:szCs w:val="20"/>
              </w:rPr>
            </w:pPr>
          </w:p>
        </w:tc>
        <w:tc>
          <w:tcPr>
            <w:tcW w:w="2190" w:type="dxa"/>
            <w:vAlign w:val="center"/>
          </w:tcPr>
          <w:p w:rsidR="00021499" w:rsidRPr="00263E56" w:rsidRDefault="00021499">
            <w:pPr>
              <w:spacing w:after="0" w:line="240" w:lineRule="auto"/>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2.2.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Tapasztalatok utólagos ismertetése szóban</w:t>
            </w:r>
          </w:p>
        </w:tc>
        <w:tc>
          <w:tcPr>
            <w:tcW w:w="561" w:type="dxa"/>
            <w:vAlign w:val="center"/>
          </w:tcPr>
          <w:p w:rsidR="00021499" w:rsidRPr="00263E56" w:rsidRDefault="00021499">
            <w:pPr>
              <w:spacing w:after="0" w:line="240" w:lineRule="auto"/>
              <w:rPr>
                <w:rFonts w:ascii="Palatino Linotype" w:hAnsi="Palatino Linotype"/>
                <w:sz w:val="20"/>
                <w:szCs w:val="20"/>
              </w:rPr>
            </w:pPr>
          </w:p>
        </w:tc>
        <w:tc>
          <w:tcPr>
            <w:tcW w:w="900" w:type="dxa"/>
            <w:vAlign w:val="center"/>
          </w:tcPr>
          <w:p w:rsidR="00021499" w:rsidRPr="00263E56" w:rsidRDefault="00021499">
            <w:pPr>
              <w:spacing w:after="0" w:line="240" w:lineRule="auto"/>
              <w:rPr>
                <w:rFonts w:ascii="Palatino Linotype" w:hAnsi="Palatino Linotype"/>
                <w:sz w:val="20"/>
                <w:szCs w:val="20"/>
              </w:rPr>
            </w:pPr>
          </w:p>
        </w:tc>
        <w:tc>
          <w:tcPr>
            <w:tcW w:w="909"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2190" w:type="dxa"/>
            <w:vAlign w:val="center"/>
          </w:tcPr>
          <w:p w:rsidR="00021499" w:rsidRPr="00263E56" w:rsidRDefault="00021499">
            <w:pPr>
              <w:spacing w:after="0" w:line="240" w:lineRule="auto"/>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2.3.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Tapasztalatok helyszíni ismertetése szóban</w:t>
            </w:r>
          </w:p>
        </w:tc>
        <w:tc>
          <w:tcPr>
            <w:tcW w:w="561" w:type="dxa"/>
            <w:vAlign w:val="center"/>
          </w:tcPr>
          <w:p w:rsidR="00021499" w:rsidRPr="00263E56" w:rsidRDefault="00021499">
            <w:pPr>
              <w:spacing w:after="0" w:line="240" w:lineRule="auto"/>
              <w:rPr>
                <w:rFonts w:ascii="Palatino Linotype" w:hAnsi="Palatino Linotype"/>
                <w:sz w:val="20"/>
                <w:szCs w:val="20"/>
              </w:rPr>
            </w:pPr>
          </w:p>
        </w:tc>
        <w:tc>
          <w:tcPr>
            <w:tcW w:w="9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909" w:type="dxa"/>
            <w:vAlign w:val="center"/>
          </w:tcPr>
          <w:p w:rsidR="00021499" w:rsidRPr="00263E56" w:rsidRDefault="00021499">
            <w:pPr>
              <w:spacing w:after="0" w:line="240" w:lineRule="auto"/>
              <w:rPr>
                <w:rFonts w:ascii="Palatino Linotype" w:hAnsi="Palatino Linotype"/>
                <w:sz w:val="20"/>
                <w:szCs w:val="20"/>
              </w:rPr>
            </w:pPr>
          </w:p>
        </w:tc>
        <w:tc>
          <w:tcPr>
            <w:tcW w:w="2190" w:type="dxa"/>
            <w:vAlign w:val="center"/>
          </w:tcPr>
          <w:p w:rsidR="00021499" w:rsidRPr="00263E56" w:rsidRDefault="00021499">
            <w:pPr>
              <w:spacing w:after="0" w:line="240" w:lineRule="auto"/>
              <w:rPr>
                <w:rFonts w:ascii="Palatino Linotype" w:hAnsi="Palatino Linotype"/>
                <w:sz w:val="20"/>
                <w:szCs w:val="20"/>
              </w:rPr>
            </w:pPr>
          </w:p>
        </w:tc>
      </w:tr>
      <w:tr w:rsidR="00021499" w:rsidRPr="00263E56">
        <w:trPr>
          <w:trHeight w:val="499"/>
          <w:jc w:val="center"/>
        </w:trPr>
        <w:tc>
          <w:tcPr>
            <w:tcW w:w="828"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4.</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Komplex információk körében</w:t>
            </w:r>
          </w:p>
        </w:tc>
        <w:tc>
          <w:tcPr>
            <w:tcW w:w="561" w:type="dxa"/>
            <w:shd w:val="clear" w:color="auto" w:fill="D9D9D9"/>
            <w:vAlign w:val="center"/>
          </w:tcPr>
          <w:p w:rsidR="00021499" w:rsidRPr="00263E56" w:rsidRDefault="00021499">
            <w:pPr>
              <w:spacing w:after="0" w:line="240" w:lineRule="auto"/>
              <w:rPr>
                <w:rFonts w:ascii="Palatino Linotype" w:hAnsi="Palatino Linotype"/>
                <w:sz w:val="20"/>
                <w:szCs w:val="20"/>
              </w:rPr>
            </w:pPr>
          </w:p>
        </w:tc>
        <w:tc>
          <w:tcPr>
            <w:tcW w:w="900" w:type="dxa"/>
            <w:shd w:val="clear" w:color="auto" w:fill="D9D9D9"/>
            <w:vAlign w:val="center"/>
          </w:tcPr>
          <w:p w:rsidR="00021499" w:rsidRPr="00263E56" w:rsidRDefault="00021499">
            <w:pPr>
              <w:spacing w:after="0" w:line="240" w:lineRule="auto"/>
              <w:rPr>
                <w:rFonts w:ascii="Palatino Linotype" w:hAnsi="Palatino Linotype"/>
                <w:sz w:val="20"/>
                <w:szCs w:val="20"/>
              </w:rPr>
            </w:pPr>
          </w:p>
        </w:tc>
        <w:tc>
          <w:tcPr>
            <w:tcW w:w="909" w:type="dxa"/>
            <w:shd w:val="clear" w:color="auto" w:fill="D9D9D9"/>
            <w:vAlign w:val="center"/>
          </w:tcPr>
          <w:p w:rsidR="00021499" w:rsidRPr="00263E56" w:rsidRDefault="00021499">
            <w:pPr>
              <w:spacing w:after="0" w:line="240" w:lineRule="auto"/>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4.1.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Esetleírás készítése</w:t>
            </w:r>
          </w:p>
        </w:tc>
        <w:tc>
          <w:tcPr>
            <w:tcW w:w="561" w:type="dxa"/>
            <w:vAlign w:val="center"/>
          </w:tcPr>
          <w:p w:rsidR="00021499" w:rsidRPr="00263E56" w:rsidRDefault="00021499">
            <w:pPr>
              <w:spacing w:after="0" w:line="240" w:lineRule="auto"/>
              <w:rPr>
                <w:rFonts w:ascii="Palatino Linotype" w:hAnsi="Palatino Linotype"/>
                <w:sz w:val="20"/>
                <w:szCs w:val="20"/>
              </w:rPr>
            </w:pPr>
          </w:p>
        </w:tc>
        <w:tc>
          <w:tcPr>
            <w:tcW w:w="900" w:type="dxa"/>
            <w:vAlign w:val="center"/>
          </w:tcPr>
          <w:p w:rsidR="00021499" w:rsidRPr="00263E56" w:rsidRDefault="00021499">
            <w:pPr>
              <w:spacing w:after="0" w:line="240" w:lineRule="auto"/>
              <w:rPr>
                <w:rFonts w:ascii="Palatino Linotype" w:hAnsi="Palatino Linotype"/>
                <w:sz w:val="20"/>
                <w:szCs w:val="20"/>
              </w:rPr>
            </w:pPr>
          </w:p>
        </w:tc>
        <w:tc>
          <w:tcPr>
            <w:tcW w:w="909"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2190" w:type="dxa"/>
            <w:vAlign w:val="center"/>
          </w:tcPr>
          <w:p w:rsidR="00021499" w:rsidRPr="00263E56" w:rsidRDefault="00021499">
            <w:pPr>
              <w:spacing w:after="0" w:line="240" w:lineRule="auto"/>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4.2.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Elemzés készítése tapasztalatokról</w:t>
            </w:r>
          </w:p>
        </w:tc>
        <w:tc>
          <w:tcPr>
            <w:tcW w:w="561" w:type="dxa"/>
            <w:vAlign w:val="center"/>
          </w:tcPr>
          <w:p w:rsidR="00021499" w:rsidRPr="00263E56" w:rsidRDefault="00021499">
            <w:pPr>
              <w:spacing w:after="0" w:line="240" w:lineRule="auto"/>
              <w:rPr>
                <w:rFonts w:ascii="Palatino Linotype" w:hAnsi="Palatino Linotype"/>
                <w:sz w:val="20"/>
                <w:szCs w:val="20"/>
              </w:rPr>
            </w:pPr>
          </w:p>
        </w:tc>
        <w:tc>
          <w:tcPr>
            <w:tcW w:w="9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909" w:type="dxa"/>
            <w:vAlign w:val="center"/>
          </w:tcPr>
          <w:p w:rsidR="00021499" w:rsidRPr="00263E56" w:rsidRDefault="00021499">
            <w:pPr>
              <w:spacing w:after="0" w:line="240" w:lineRule="auto"/>
              <w:rPr>
                <w:rFonts w:ascii="Palatino Linotype" w:hAnsi="Palatino Linotype"/>
                <w:sz w:val="20"/>
                <w:szCs w:val="20"/>
              </w:rPr>
            </w:pPr>
          </w:p>
        </w:tc>
        <w:tc>
          <w:tcPr>
            <w:tcW w:w="2190" w:type="dxa"/>
            <w:vAlign w:val="center"/>
          </w:tcPr>
          <w:p w:rsidR="00021499" w:rsidRPr="00263E56" w:rsidRDefault="00021499">
            <w:pPr>
              <w:spacing w:after="0" w:line="240" w:lineRule="auto"/>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4.3.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Jegyzetkészítés eseményről kérdéssor alapján</w:t>
            </w:r>
          </w:p>
        </w:tc>
        <w:tc>
          <w:tcPr>
            <w:tcW w:w="56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900" w:type="dxa"/>
            <w:vAlign w:val="center"/>
          </w:tcPr>
          <w:p w:rsidR="00021499" w:rsidRPr="00263E56" w:rsidRDefault="00021499">
            <w:pPr>
              <w:spacing w:after="0" w:line="240" w:lineRule="auto"/>
              <w:rPr>
                <w:rFonts w:ascii="Palatino Linotype" w:hAnsi="Palatino Linotype"/>
                <w:sz w:val="20"/>
                <w:szCs w:val="20"/>
              </w:rPr>
            </w:pPr>
          </w:p>
        </w:tc>
        <w:tc>
          <w:tcPr>
            <w:tcW w:w="909" w:type="dxa"/>
            <w:vAlign w:val="center"/>
          </w:tcPr>
          <w:p w:rsidR="00021499" w:rsidRPr="00263E56" w:rsidRDefault="00021499">
            <w:pPr>
              <w:spacing w:after="0" w:line="240" w:lineRule="auto"/>
              <w:rPr>
                <w:rFonts w:ascii="Palatino Linotype" w:hAnsi="Palatino Linotype"/>
                <w:sz w:val="20"/>
                <w:szCs w:val="20"/>
              </w:rPr>
            </w:pPr>
          </w:p>
        </w:tc>
        <w:tc>
          <w:tcPr>
            <w:tcW w:w="2190" w:type="dxa"/>
            <w:vAlign w:val="center"/>
          </w:tcPr>
          <w:p w:rsidR="00021499" w:rsidRPr="00263E56" w:rsidRDefault="00021499">
            <w:pPr>
              <w:spacing w:after="0" w:line="240" w:lineRule="auto"/>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4..4.</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Esemény helyszíni értékelése szóban felkészülés után</w:t>
            </w:r>
          </w:p>
        </w:tc>
        <w:tc>
          <w:tcPr>
            <w:tcW w:w="561" w:type="dxa"/>
            <w:vAlign w:val="center"/>
          </w:tcPr>
          <w:p w:rsidR="00021499" w:rsidRPr="00263E56" w:rsidRDefault="00021499">
            <w:pPr>
              <w:spacing w:after="0" w:line="240" w:lineRule="auto"/>
              <w:rPr>
                <w:rFonts w:ascii="Palatino Linotype" w:hAnsi="Palatino Linotype"/>
                <w:sz w:val="20"/>
                <w:szCs w:val="20"/>
              </w:rPr>
            </w:pPr>
          </w:p>
        </w:tc>
        <w:tc>
          <w:tcPr>
            <w:tcW w:w="9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909" w:type="dxa"/>
            <w:vAlign w:val="center"/>
          </w:tcPr>
          <w:p w:rsidR="00021499" w:rsidRPr="00263E56" w:rsidRDefault="00021499">
            <w:pPr>
              <w:spacing w:after="0" w:line="240" w:lineRule="auto"/>
              <w:rPr>
                <w:rFonts w:ascii="Palatino Linotype" w:hAnsi="Palatino Linotype"/>
                <w:sz w:val="20"/>
                <w:szCs w:val="20"/>
              </w:rPr>
            </w:pPr>
          </w:p>
        </w:tc>
        <w:tc>
          <w:tcPr>
            <w:tcW w:w="2190" w:type="dxa"/>
            <w:vAlign w:val="center"/>
          </w:tcPr>
          <w:p w:rsidR="00021499" w:rsidRPr="00263E56" w:rsidRDefault="00021499">
            <w:pPr>
              <w:spacing w:after="0" w:line="240" w:lineRule="auto"/>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4.5.</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Utólagos szóbeli beszámoló</w:t>
            </w:r>
          </w:p>
        </w:tc>
        <w:tc>
          <w:tcPr>
            <w:tcW w:w="56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900" w:type="dxa"/>
            <w:vAlign w:val="center"/>
          </w:tcPr>
          <w:p w:rsidR="00021499" w:rsidRPr="00263E56" w:rsidRDefault="00021499">
            <w:pPr>
              <w:spacing w:after="0" w:line="240" w:lineRule="auto"/>
              <w:rPr>
                <w:rFonts w:ascii="Palatino Linotype" w:hAnsi="Palatino Linotype"/>
                <w:sz w:val="20"/>
                <w:szCs w:val="20"/>
              </w:rPr>
            </w:pPr>
          </w:p>
        </w:tc>
        <w:tc>
          <w:tcPr>
            <w:tcW w:w="909" w:type="dxa"/>
            <w:vAlign w:val="center"/>
          </w:tcPr>
          <w:p w:rsidR="00021499" w:rsidRPr="00263E56" w:rsidRDefault="00021499">
            <w:pPr>
              <w:spacing w:after="0" w:line="240" w:lineRule="auto"/>
              <w:rPr>
                <w:rFonts w:ascii="Palatino Linotype" w:hAnsi="Palatino Linotype"/>
                <w:sz w:val="20"/>
                <w:szCs w:val="20"/>
              </w:rPr>
            </w:pPr>
          </w:p>
        </w:tc>
        <w:tc>
          <w:tcPr>
            <w:tcW w:w="2190" w:type="dxa"/>
            <w:vAlign w:val="center"/>
          </w:tcPr>
          <w:p w:rsidR="00021499" w:rsidRPr="00263E56" w:rsidRDefault="00021499">
            <w:pPr>
              <w:spacing w:after="0" w:line="240" w:lineRule="auto"/>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5.</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Csoportos munkaformák körében</w:t>
            </w:r>
          </w:p>
        </w:tc>
        <w:tc>
          <w:tcPr>
            <w:tcW w:w="561" w:type="dxa"/>
            <w:shd w:val="clear" w:color="auto" w:fill="D9D9D9"/>
            <w:vAlign w:val="center"/>
          </w:tcPr>
          <w:p w:rsidR="00021499" w:rsidRPr="00263E56" w:rsidRDefault="00021499">
            <w:pPr>
              <w:spacing w:after="0" w:line="240" w:lineRule="auto"/>
              <w:rPr>
                <w:rFonts w:ascii="Palatino Linotype" w:hAnsi="Palatino Linotype"/>
                <w:sz w:val="20"/>
                <w:szCs w:val="20"/>
              </w:rPr>
            </w:pPr>
          </w:p>
        </w:tc>
        <w:tc>
          <w:tcPr>
            <w:tcW w:w="900" w:type="dxa"/>
            <w:shd w:val="clear" w:color="auto" w:fill="D9D9D9"/>
            <w:vAlign w:val="center"/>
          </w:tcPr>
          <w:p w:rsidR="00021499" w:rsidRPr="00263E56" w:rsidRDefault="00021499">
            <w:pPr>
              <w:spacing w:after="0" w:line="240" w:lineRule="auto"/>
              <w:rPr>
                <w:rFonts w:ascii="Palatino Linotype" w:hAnsi="Palatino Linotype"/>
                <w:sz w:val="20"/>
                <w:szCs w:val="20"/>
              </w:rPr>
            </w:pPr>
          </w:p>
        </w:tc>
        <w:tc>
          <w:tcPr>
            <w:tcW w:w="909" w:type="dxa"/>
            <w:shd w:val="clear" w:color="auto" w:fill="D9D9D9"/>
            <w:vAlign w:val="center"/>
          </w:tcPr>
          <w:p w:rsidR="00021499" w:rsidRPr="00263E56" w:rsidRDefault="00021499">
            <w:pPr>
              <w:spacing w:after="0" w:line="240" w:lineRule="auto"/>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5.1.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Kiscsoportos szakmai munkavégzés irányítással</w:t>
            </w:r>
          </w:p>
        </w:tc>
        <w:tc>
          <w:tcPr>
            <w:tcW w:w="561" w:type="dxa"/>
            <w:vAlign w:val="center"/>
          </w:tcPr>
          <w:p w:rsidR="00021499" w:rsidRPr="00263E56" w:rsidRDefault="00021499">
            <w:pPr>
              <w:spacing w:after="0" w:line="240" w:lineRule="auto"/>
              <w:rPr>
                <w:rFonts w:ascii="Palatino Linotype" w:hAnsi="Palatino Linotype"/>
                <w:sz w:val="20"/>
                <w:szCs w:val="20"/>
              </w:rPr>
            </w:pPr>
          </w:p>
        </w:tc>
        <w:tc>
          <w:tcPr>
            <w:tcW w:w="9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X</w:t>
            </w:r>
          </w:p>
        </w:tc>
        <w:tc>
          <w:tcPr>
            <w:tcW w:w="909" w:type="dxa"/>
            <w:vAlign w:val="center"/>
          </w:tcPr>
          <w:p w:rsidR="00021499" w:rsidRPr="00263E56" w:rsidRDefault="00021499">
            <w:pPr>
              <w:spacing w:after="0" w:line="240" w:lineRule="auto"/>
              <w:rPr>
                <w:rFonts w:ascii="Palatino Linotype" w:hAnsi="Palatino Linotype"/>
                <w:sz w:val="20"/>
                <w:szCs w:val="20"/>
              </w:rPr>
            </w:pPr>
          </w:p>
        </w:tc>
        <w:tc>
          <w:tcPr>
            <w:tcW w:w="2190" w:type="dxa"/>
            <w:vAlign w:val="center"/>
          </w:tcPr>
          <w:p w:rsidR="00021499" w:rsidRPr="00263E56" w:rsidRDefault="00021499">
            <w:pPr>
              <w:spacing w:after="0" w:line="240" w:lineRule="auto"/>
              <w:rPr>
                <w:rFonts w:ascii="Palatino Linotype" w:hAnsi="Palatino Linotype"/>
                <w:sz w:val="20"/>
                <w:szCs w:val="20"/>
              </w:rPr>
            </w:pPr>
          </w:p>
        </w:tc>
      </w:tr>
    </w:tbl>
    <w:p w:rsidR="00021499" w:rsidRPr="00263E56" w:rsidRDefault="00021499" w:rsidP="00655921">
      <w:pPr>
        <w:rPr>
          <w:rFonts w:ascii="Palatino Linotype" w:hAnsi="Palatino Linotype"/>
          <w:b/>
          <w:sz w:val="24"/>
          <w:szCs w:val="24"/>
        </w:rPr>
      </w:pPr>
    </w:p>
    <w:p w:rsidR="00021499" w:rsidRPr="00263E56" w:rsidRDefault="00021499" w:rsidP="00655921">
      <w:pPr>
        <w:widowControl w:val="0"/>
        <w:suppressAutoHyphens/>
        <w:rPr>
          <w:rFonts w:ascii="Palatino Linotype" w:hAnsi="Palatino Linotype"/>
          <w:b/>
          <w:iCs/>
          <w:sz w:val="24"/>
          <w:szCs w:val="24"/>
        </w:rPr>
      </w:pPr>
      <w:r>
        <w:rPr>
          <w:rFonts w:ascii="Palatino Linotype" w:hAnsi="Palatino Linotype"/>
          <w:b/>
          <w:iCs/>
          <w:sz w:val="24"/>
          <w:szCs w:val="24"/>
        </w:rPr>
        <w:t>10</w:t>
      </w:r>
      <w:r w:rsidRPr="00263E56">
        <w:rPr>
          <w:rFonts w:ascii="Palatino Linotype" w:hAnsi="Palatino Linotype"/>
          <w:b/>
          <w:iCs/>
          <w:sz w:val="24"/>
          <w:szCs w:val="24"/>
        </w:rPr>
        <w:t>.6. A tantárgy értékelésének módja:</w:t>
      </w:r>
    </w:p>
    <w:p w:rsidR="00021499" w:rsidRPr="00263E56" w:rsidRDefault="00021499" w:rsidP="00655921">
      <w:pPr>
        <w:widowControl w:val="0"/>
        <w:suppressAutoHyphens/>
        <w:rPr>
          <w:rFonts w:ascii="Palatino Linotype" w:hAnsi="Palatino Linotype"/>
          <w:b/>
          <w:iCs/>
          <w:sz w:val="24"/>
          <w:szCs w:val="24"/>
        </w:rPr>
      </w:pPr>
      <w:r w:rsidRPr="00263E5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263E56">
        <w:rPr>
          <w:rFonts w:ascii="Palatino Linotype" w:hAnsi="Palatino Linotype"/>
          <w:bCs/>
          <w:sz w:val="24"/>
          <w:szCs w:val="24"/>
        </w:rPr>
        <w:t>. § (2) a) pontja szerinti értékeléssel</w:t>
      </w:r>
    </w:p>
    <w:p w:rsidR="00021499" w:rsidRPr="00263E56" w:rsidRDefault="00021499" w:rsidP="00655921">
      <w:pPr>
        <w:spacing w:after="0" w:line="240" w:lineRule="auto"/>
        <w:jc w:val="both"/>
        <w:rPr>
          <w:rFonts w:ascii="Palatino Linotype" w:hAnsi="Palatino Linotype"/>
          <w:b/>
          <w:sz w:val="24"/>
          <w:szCs w:val="24"/>
        </w:rPr>
      </w:pPr>
      <w:r>
        <w:rPr>
          <w:rFonts w:ascii="Palatino Linotype" w:hAnsi="Palatino Linotype"/>
          <w:b/>
          <w:sz w:val="24"/>
          <w:szCs w:val="24"/>
        </w:rPr>
        <w:t>11</w:t>
      </w:r>
      <w:r w:rsidRPr="00263E56">
        <w:rPr>
          <w:rFonts w:ascii="Palatino Linotype" w:hAnsi="Palatino Linotype"/>
          <w:b/>
          <w:sz w:val="24"/>
          <w:szCs w:val="24"/>
        </w:rPr>
        <w:t xml:space="preserve">. Műanyag hajóépítés anyagai </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36 óra/ 32 óra</w:t>
      </w:r>
    </w:p>
    <w:p w:rsidR="00021499" w:rsidRPr="00263E56" w:rsidRDefault="00021499" w:rsidP="00655921">
      <w:pPr>
        <w:spacing w:after="0" w:line="240" w:lineRule="auto"/>
        <w:jc w:val="right"/>
        <w:rPr>
          <w:rFonts w:ascii="Palatino Linotype" w:hAnsi="Palatino Linotype"/>
          <w:i/>
        </w:rPr>
      </w:pPr>
      <w:r w:rsidRPr="00263E56">
        <w:rPr>
          <w:rFonts w:ascii="Palatino Linotype" w:hAnsi="Palatino Linotype"/>
          <w:i/>
        </w:rPr>
        <w:t>*Három évfolyamos képzés közismereti oktatással/két évfolyamos képzés közismereti oktatás nélkül”</w:t>
      </w:r>
    </w:p>
    <w:p w:rsidR="00021499" w:rsidRPr="00263E56" w:rsidRDefault="00021499" w:rsidP="00CC72C5">
      <w:pPr>
        <w:spacing w:after="0" w:line="240" w:lineRule="auto"/>
        <w:rPr>
          <w:rFonts w:ascii="Palatino Linotype" w:hAnsi="Palatino Linotype"/>
          <w:i/>
        </w:rPr>
      </w:pPr>
    </w:p>
    <w:p w:rsidR="00021499" w:rsidRPr="00263E56" w:rsidRDefault="00021499" w:rsidP="00655921">
      <w:pPr>
        <w:widowControl w:val="0"/>
        <w:suppressAutoHyphens/>
        <w:spacing w:after="0" w:line="240" w:lineRule="auto"/>
        <w:rPr>
          <w:rFonts w:ascii="Palatino Linotype" w:hAnsi="Palatino Linotype"/>
          <w:iCs/>
          <w:sz w:val="24"/>
          <w:szCs w:val="24"/>
        </w:rPr>
      </w:pPr>
      <w:r>
        <w:rPr>
          <w:rFonts w:ascii="Palatino Linotype" w:hAnsi="Palatino Linotype"/>
          <w:b/>
          <w:iCs/>
          <w:sz w:val="24"/>
          <w:szCs w:val="24"/>
        </w:rPr>
        <w:t>11</w:t>
      </w:r>
      <w:r w:rsidRPr="00263E56">
        <w:rPr>
          <w:rFonts w:ascii="Palatino Linotype" w:hAnsi="Palatino Linotype"/>
          <w:b/>
          <w:iCs/>
          <w:sz w:val="24"/>
          <w:szCs w:val="24"/>
        </w:rPr>
        <w:t>.1. A tantárgy tanításának célja:</w:t>
      </w:r>
    </w:p>
    <w:p w:rsidR="00021499" w:rsidRPr="00263E56" w:rsidRDefault="00021499" w:rsidP="00655921">
      <w:pPr>
        <w:spacing w:after="0" w:line="240" w:lineRule="auto"/>
        <w:jc w:val="both"/>
        <w:rPr>
          <w:rFonts w:ascii="Palatino Linotype" w:hAnsi="Palatino Linotype"/>
          <w:sz w:val="24"/>
          <w:szCs w:val="24"/>
        </w:rPr>
      </w:pPr>
      <w:r w:rsidRPr="00263E56">
        <w:rPr>
          <w:rFonts w:ascii="Palatino Linotype" w:hAnsi="Palatino Linotype"/>
          <w:sz w:val="24"/>
          <w:szCs w:val="24"/>
        </w:rPr>
        <w:t>A tanuló ismerje meg a hajóépítésnél alkalmazott műanyagokat, az erősített műanyagokat, epoxi-gyantákat, kitteket, ragasztókat, formaleválasztó anyagokat, erősítő anyagokat, szendvicsszerkezetek anyagait, az alapanyagok vizsgálatát</w:t>
      </w:r>
    </w:p>
    <w:p w:rsidR="00021499" w:rsidRPr="00263E56" w:rsidRDefault="00021499" w:rsidP="00655921">
      <w:pPr>
        <w:spacing w:after="0" w:line="240" w:lineRule="auto"/>
        <w:rPr>
          <w:rFonts w:ascii="Palatino Linotype" w:hAnsi="Palatino Linotype"/>
          <w:b/>
          <w:sz w:val="24"/>
          <w:szCs w:val="24"/>
        </w:rPr>
      </w:pPr>
    </w:p>
    <w:p w:rsidR="00021499" w:rsidRPr="00263E56" w:rsidRDefault="00021499" w:rsidP="00655921">
      <w:pPr>
        <w:spacing w:after="0" w:line="240" w:lineRule="auto"/>
        <w:rPr>
          <w:rFonts w:ascii="Palatino Linotype" w:hAnsi="Palatino Linotype"/>
          <w:b/>
          <w:iCs/>
          <w:sz w:val="24"/>
          <w:szCs w:val="24"/>
        </w:rPr>
      </w:pPr>
      <w:r>
        <w:rPr>
          <w:rFonts w:ascii="Palatino Linotype" w:hAnsi="Palatino Linotype"/>
          <w:b/>
          <w:iCs/>
          <w:sz w:val="24"/>
          <w:szCs w:val="24"/>
        </w:rPr>
        <w:t>11</w:t>
      </w:r>
      <w:r w:rsidRPr="00263E56">
        <w:rPr>
          <w:rFonts w:ascii="Palatino Linotype" w:hAnsi="Palatino Linotype"/>
          <w:b/>
          <w:iCs/>
          <w:sz w:val="24"/>
          <w:szCs w:val="24"/>
        </w:rPr>
        <w:t>.2. Kapcsolódó közismereti, szakmai tartalmak:</w:t>
      </w:r>
    </w:p>
    <w:p w:rsidR="00021499" w:rsidRPr="00263E56" w:rsidRDefault="00021499" w:rsidP="00655921">
      <w:pPr>
        <w:spacing w:after="0" w:line="240" w:lineRule="auto"/>
        <w:rPr>
          <w:rFonts w:ascii="Palatino Linotype" w:hAnsi="Palatino Linotype"/>
          <w:b/>
          <w:sz w:val="24"/>
          <w:szCs w:val="24"/>
        </w:rPr>
      </w:pPr>
      <w:r w:rsidRPr="00263E56">
        <w:rPr>
          <w:rFonts w:ascii="Palatino Linotype" w:hAnsi="Palatino Linotype"/>
          <w:b/>
          <w:sz w:val="24"/>
          <w:szCs w:val="24"/>
        </w:rPr>
        <w:t>Természetismeret:</w:t>
      </w:r>
    </w:p>
    <w:p w:rsidR="00021499" w:rsidRPr="00263E56" w:rsidRDefault="00021499" w:rsidP="00655921">
      <w:pPr>
        <w:spacing w:after="0" w:line="240" w:lineRule="auto"/>
        <w:rPr>
          <w:rFonts w:ascii="Palatino Linotype" w:hAnsi="Palatino Linotype"/>
          <w:sz w:val="24"/>
          <w:szCs w:val="24"/>
        </w:rPr>
      </w:pPr>
      <w:r w:rsidRPr="00263E56">
        <w:rPr>
          <w:rFonts w:ascii="Palatino Linotype" w:hAnsi="Palatino Linotype"/>
          <w:sz w:val="24"/>
          <w:szCs w:val="24"/>
        </w:rPr>
        <w:tab/>
        <w:t>- kémiai jelenségek, - szerves vegyületek, - műanyagok</w:t>
      </w:r>
    </w:p>
    <w:p w:rsidR="00021499" w:rsidRPr="00263E56" w:rsidRDefault="00021499" w:rsidP="00655921">
      <w:pPr>
        <w:spacing w:after="0" w:line="240" w:lineRule="auto"/>
        <w:rPr>
          <w:rFonts w:ascii="Palatino Linotype" w:hAnsi="Palatino Linotype"/>
          <w:sz w:val="24"/>
          <w:szCs w:val="24"/>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11</w:t>
      </w:r>
      <w:r w:rsidRPr="00263E56">
        <w:rPr>
          <w:rFonts w:ascii="Palatino Linotype" w:hAnsi="Palatino Linotype"/>
          <w:b/>
          <w:iCs/>
          <w:sz w:val="24"/>
          <w:szCs w:val="24"/>
        </w:rPr>
        <w:t>.3. Témakörök:</w:t>
      </w:r>
    </w:p>
    <w:p w:rsidR="00021499" w:rsidRPr="00263E56" w:rsidRDefault="00021499" w:rsidP="00655921">
      <w:pPr>
        <w:spacing w:after="0" w:line="240" w:lineRule="auto"/>
        <w:rPr>
          <w:rFonts w:ascii="Palatino Linotype" w:hAnsi="Palatino Linotype"/>
          <w:b/>
          <w:sz w:val="24"/>
          <w:szCs w:val="24"/>
        </w:rPr>
      </w:pPr>
    </w:p>
    <w:p w:rsidR="00021499" w:rsidRPr="00263E56" w:rsidRDefault="00021499" w:rsidP="00234AC5">
      <w:pPr>
        <w:widowControl w:val="0"/>
        <w:suppressAutoHyphens/>
        <w:ind w:firstLine="993"/>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11.</w:t>
      </w:r>
      <w:r w:rsidRPr="00263E56">
        <w:rPr>
          <w:rFonts w:ascii="Palatino Linotype" w:hAnsi="Palatino Linotype"/>
          <w:b/>
          <w:kern w:val="2"/>
          <w:sz w:val="24"/>
          <w:szCs w:val="24"/>
          <w:lang w:eastAsia="hi-IN" w:bidi="hi-IN"/>
        </w:rPr>
        <w:t xml:space="preserve">3.1. </w:t>
      </w:r>
      <w:r w:rsidRPr="00263E56">
        <w:rPr>
          <w:rFonts w:ascii="Palatino Linotype" w:hAnsi="Palatino Linotype" w:cs="Arial"/>
          <w:b/>
          <w:sz w:val="24"/>
          <w:szCs w:val="24"/>
        </w:rPr>
        <w:t>Erősített műanyagok</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9 óra/ 8 óra</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Telítetlen poliésztergyanta.</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Reaktív anyagok: A katalizátorok. A gyorsítók. Az inhibitorok. A tixotrop anyagok. A töltőanyagok. A színezőanyagok. Felületi réteg vagy finomréteg (gel-coat). Belső záró réteg. Fedő színes réteg. Oldószerek, hígítók.</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poliésztergyanta kikeményítése, térhálósodása</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poliésztergyanta kis hőmérsékleten való feldolgozása</w:t>
      </w:r>
    </w:p>
    <w:p w:rsidR="00021499"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poliésztergyanta szilárdsága: Az erősítőanyag nélküli poliésztergyanta fizikai és mechanikai tulajdonságait befolyásoló tényezők</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p>
    <w:p w:rsidR="00021499" w:rsidRPr="00263E56" w:rsidRDefault="00021499" w:rsidP="00234AC5">
      <w:pPr>
        <w:widowControl w:val="0"/>
        <w:suppressAutoHyphens/>
        <w:ind w:firstLine="851"/>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11</w:t>
      </w:r>
      <w:r w:rsidRPr="00263E56">
        <w:rPr>
          <w:rFonts w:ascii="Palatino Linotype" w:hAnsi="Palatino Linotype"/>
          <w:b/>
          <w:kern w:val="2"/>
          <w:sz w:val="24"/>
          <w:szCs w:val="24"/>
          <w:lang w:eastAsia="hi-IN" w:bidi="hi-IN"/>
        </w:rPr>
        <w:t xml:space="preserve">.3.2. </w:t>
      </w:r>
      <w:r w:rsidRPr="00263E56">
        <w:rPr>
          <w:rFonts w:ascii="Palatino Linotype" w:hAnsi="Palatino Linotype" w:cs="Arial"/>
          <w:b/>
          <w:sz w:val="24"/>
          <w:szCs w:val="24"/>
        </w:rPr>
        <w:t>Gyanták, kittek, ragasztók</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9 óra/ 8 óra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Epoxigyanták: Epoxigyanták tulajdonsága. Térhálósítók alkalmazása. Felhasználása, fizikai és mechanikai jellemzői.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Fenol-formaldehid gyanták: Fenol gyanták tulajdonságai. Felhasználásuk.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Kittek és ragasztók: Javításhoz használt kittek tulajdonságai. Kétkomponensű poliészter kitt tulajdonsága, felhasználása. Szilikon-kittek tulajdonságai, felhasználásuk.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Ragasztás és ragasztóanyagok: Erősített műanyagok ragasztott kötésének tulajdonságai. A ragasztás előkészítése, ragasztás folyamata. Ragasztóanyagok.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Poliészterragasztók: Poliészterragasztók tulajdonsága, felhasználása.</w:t>
      </w:r>
    </w:p>
    <w:p w:rsidR="00021499" w:rsidRPr="00263E56" w:rsidRDefault="00021499" w:rsidP="00655921">
      <w:pPr>
        <w:widowControl w:val="0"/>
        <w:suppressAutoHyphens/>
        <w:spacing w:after="0" w:line="240" w:lineRule="auto"/>
        <w:ind w:left="720" w:firstLine="1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Formaleválasztó anyagok: Formaleválasztó anyagok tulajdonsága, felvitele</w:t>
      </w:r>
    </w:p>
    <w:p w:rsidR="00021499" w:rsidRPr="00263E56" w:rsidRDefault="00021499" w:rsidP="00655921">
      <w:pPr>
        <w:widowControl w:val="0"/>
        <w:suppressAutoHyphens/>
        <w:ind w:firstLine="540"/>
        <w:rPr>
          <w:rFonts w:ascii="Palatino Linotype" w:hAnsi="Palatino Linotype"/>
          <w:kern w:val="2"/>
          <w:sz w:val="24"/>
          <w:szCs w:val="24"/>
          <w:lang w:eastAsia="hi-IN" w:bidi="hi-IN"/>
        </w:rPr>
      </w:pPr>
    </w:p>
    <w:p w:rsidR="00021499" w:rsidRPr="00263E56" w:rsidRDefault="00021499" w:rsidP="00234AC5">
      <w:pPr>
        <w:widowControl w:val="0"/>
        <w:suppressAutoHyphens/>
        <w:ind w:firstLine="851"/>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11</w:t>
      </w:r>
      <w:r w:rsidRPr="00263E56">
        <w:rPr>
          <w:rFonts w:ascii="Palatino Linotype" w:hAnsi="Palatino Linotype"/>
          <w:b/>
          <w:kern w:val="2"/>
          <w:sz w:val="24"/>
          <w:szCs w:val="24"/>
          <w:lang w:eastAsia="hi-IN" w:bidi="hi-IN"/>
        </w:rPr>
        <w:t xml:space="preserve">.3.3. </w:t>
      </w:r>
      <w:r w:rsidRPr="00263E56">
        <w:rPr>
          <w:rFonts w:ascii="Palatino Linotype" w:hAnsi="Palatino Linotype" w:cs="Arial"/>
          <w:b/>
          <w:sz w:val="24"/>
          <w:szCs w:val="24"/>
        </w:rPr>
        <w:t>Erősítő anyagok</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9 óra/ 8 óra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Üvegszál erősítőanyagok: Erősítő anyagok feladata. Üvegszál erősítő anyagok fajtái. E-üveg, S-üveg jellemzői. Tapadásközvetítő anyagok. A roving. Vágott üvegszál. Üvegfátyol. Tűzött paplan. Roving-szövet. Üvegselyem-szövet. Őrölt üvegselyem.</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Szénszálas erősítőanyagok: Szénszál erősítőanyagok jellemző tulajdonsomságai, felhasználása.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Aramid erősítőanyagok: Az aramid jellemző tulajdonságai, felhasználása.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Bórszál erősítőanyagok: Bórszál erősítőanyagok jellemző tulajdonságai, felhasználása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Szendvicsmag anyagok: felhasználása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Balzafa: jellemző tulajdonságai, felhasználása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Műanyag habok: Felhasználásuk. Kemény PVC-hab. Polisztirolhab. Kemény poliuretánhabok.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Méhsejtmagok: Alapanyagai. Felhasználásuk.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Rétegelt erősített műanyagok felépítése: Tulajdonságai. Felhasználásuk.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Kézi felrakó eljárás. Rétegterv. Szilárdsága, fizikai és mechanikai jellemzői.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Szendvicsszerkezetek: Szendvicsszerkezetek felépítése. Tulajdonságai. Felhasználásuk. Követelmények a szendvicsszerkezetek készítésénél.</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erősítőanyag előimpregnálása: Rétegelési eljárások előimpregnálása. Előimpregnálás előnyei.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rovingpászma átitatása: Impregnálási eljárások. </w:t>
      </w:r>
    </w:p>
    <w:p w:rsidR="00021499" w:rsidRDefault="00021499" w:rsidP="00DD575D">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Szövet-erősítőanyagok előimpregnálása. </w:t>
      </w:r>
    </w:p>
    <w:p w:rsidR="00021499" w:rsidRPr="00DD575D" w:rsidRDefault="00021499" w:rsidP="00DD575D">
      <w:pPr>
        <w:widowControl w:val="0"/>
        <w:suppressAutoHyphens/>
        <w:spacing w:after="0" w:line="240" w:lineRule="auto"/>
        <w:ind w:left="900"/>
        <w:rPr>
          <w:rFonts w:ascii="Palatino Linotype" w:hAnsi="Palatino Linotype"/>
          <w:kern w:val="2"/>
          <w:sz w:val="24"/>
          <w:szCs w:val="24"/>
          <w:lang w:eastAsia="hi-IN" w:bidi="hi-IN"/>
        </w:rPr>
      </w:pPr>
    </w:p>
    <w:p w:rsidR="00021499" w:rsidRPr="00263E56" w:rsidRDefault="00021499" w:rsidP="00234AC5">
      <w:pPr>
        <w:widowControl w:val="0"/>
        <w:suppressAutoHyphens/>
        <w:ind w:firstLine="851"/>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11</w:t>
      </w:r>
      <w:r w:rsidRPr="00263E56">
        <w:rPr>
          <w:rFonts w:ascii="Palatino Linotype" w:hAnsi="Palatino Linotype"/>
          <w:b/>
          <w:kern w:val="2"/>
          <w:sz w:val="24"/>
          <w:szCs w:val="24"/>
          <w:lang w:eastAsia="hi-IN" w:bidi="hi-IN"/>
        </w:rPr>
        <w:t xml:space="preserve">.3.4. </w:t>
      </w:r>
      <w:r w:rsidRPr="00263E56">
        <w:rPr>
          <w:rFonts w:ascii="Palatino Linotype" w:hAnsi="Palatino Linotype" w:cs="Arial"/>
          <w:b/>
          <w:sz w:val="24"/>
          <w:szCs w:val="24"/>
        </w:rPr>
        <w:t>Műanyagok vizsgálata</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9 óra/ 8 óra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alapanyagok közül fontos a műgyanta, az erősítőanyagok és az adalékanyagok vizsgálata. A gyártásközi ellenőrzés, a laminát szilárdsági vizsgálata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viszkozitás meghatározása: A dinamikai viszkozitás. A műgyanták viszkozitását meghatározó tényezők. A viszkozitás mérése. A kikeményedés ellenőrzése.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gyanta szilárdságának meghatározása: Próbatest készítése. A gyanta szakítószilárdságának, nyúlásának, hajlítószilárdságának és hajlító rugalmassági modulusának meghatározása.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erősítőanyagok vizsgálata: A négyzetméter-tömeg meghatározása. Az impregnálási vizsgálat. Az erősítőanyag nedvességtartalmának meghatározása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erősített műanyagok szilárdsága: A műanyag mechanikai tulajdonságainak változása az időtől függően. Az anyag szilárdságának csökkenése az ún. kúszás jelensége. A kúszási modulus. A fárasztóvizsgálat. A törési felület.</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erősített műanyagok öregedése: Az öregedést befolyásoló tényezők. A vízfelvétel változása. A napfény és az atmoszféra hatása.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Gyártást megelőző és gyártás közbeni vizsgálatok: A laminát erősítőanyag-, illetve gyanta-tartalmának vizsgálata, szakító- és hajlítószilárdságának, rugalmassági modulusának, nyomószilárdságának, keménységének, ütéssel szembeni szilárdságának, merevségének, buborékmentességének és rétegszilárdságának vizsgálata.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üvegszál-tartalom meghatározása: A százalékos gyantatartalom meghatározása.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szakítószilárdság vizsgálata: A laminátból öt próbatestet kell készíteni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hajlítószilárdság mérése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rugalmassági modulus meghatározása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nyomószilárdság meghatározása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ütő-hajlító szilárdság vizsgálata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rétegleválás vizsgálata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ütésszilárdság vizsgálata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laminált merevségek meghatározása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késztermék minőségének vizsgálata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alapanyagok tárolása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gyártásközi ellenőrzés, a laminát szilárdsági vizsgálata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viszkozitás meghatározása: A viszkozitás mérése. A kikeményedés ellenőrzése.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gyanta szilárdságának meghatározása: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erősítőanyagok vizsgálata: Az impregnálási vizsgálat. Az erősítőanyag nedvességtartalmának meghatározása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erősített műanyagok szilárdsága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erősített műanyagok öregedése: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Gyártást megelőző és gyártás közbeni vizsgálatok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Az üvegszál-tartalom meghatározása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rétegleválás vizsgálata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ütésszilárdság vizsgálata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laminált merevségek meghatározása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késztermék minőségének vizsgálata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alapanyagok tárolása</w:t>
      </w:r>
    </w:p>
    <w:p w:rsidR="00021499" w:rsidRPr="00263E56" w:rsidRDefault="00021499" w:rsidP="00655921">
      <w:pPr>
        <w:spacing w:after="0" w:line="240" w:lineRule="auto"/>
        <w:ind w:left="900"/>
        <w:rPr>
          <w:rFonts w:ascii="Palatino Linotype" w:hAnsi="Palatino Linotype"/>
          <w:b/>
          <w:sz w:val="24"/>
          <w:szCs w:val="24"/>
        </w:rPr>
      </w:pPr>
    </w:p>
    <w:p w:rsidR="00021499" w:rsidRPr="00263E56" w:rsidRDefault="00021499" w:rsidP="00E91484">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11</w:t>
      </w:r>
      <w:r w:rsidRPr="00263E56">
        <w:rPr>
          <w:rFonts w:ascii="Palatino Linotype" w:hAnsi="Palatino Linotype"/>
          <w:b/>
          <w:i/>
          <w:iCs/>
          <w:sz w:val="24"/>
          <w:szCs w:val="24"/>
        </w:rPr>
        <w:t>.4. A képzés javasolt helyszíne (ajánlás):</w:t>
      </w:r>
    </w:p>
    <w:p w:rsidR="00021499" w:rsidRDefault="00021499" w:rsidP="00E91484">
      <w:pPr>
        <w:widowControl w:val="0"/>
        <w:suppressAutoHyphens/>
        <w:spacing w:after="0" w:line="240" w:lineRule="auto"/>
        <w:jc w:val="both"/>
        <w:rPr>
          <w:rFonts w:ascii="Palatino Linotype" w:hAnsi="Palatino Linotype"/>
          <w:i/>
          <w:iCs/>
          <w:sz w:val="24"/>
          <w:szCs w:val="24"/>
        </w:rPr>
      </w:pPr>
      <w:r w:rsidRPr="00263E56">
        <w:rPr>
          <w:rFonts w:ascii="Palatino Linotype" w:hAnsi="Palatino Linotype"/>
          <w:i/>
          <w:sz w:val="24"/>
          <w:szCs w:val="24"/>
        </w:rPr>
        <w:t>Műanyag hajóépítés anyagai</w:t>
      </w:r>
      <w:r w:rsidRPr="00263E56">
        <w:rPr>
          <w:rFonts w:ascii="Palatino Linotype" w:hAnsi="Palatino Linotype"/>
          <w:b/>
          <w:sz w:val="24"/>
          <w:szCs w:val="24"/>
        </w:rPr>
        <w:t xml:space="preserve"> </w:t>
      </w:r>
      <w:r w:rsidRPr="00263E56">
        <w:rPr>
          <w:rFonts w:ascii="Palatino Linotype" w:hAnsi="Palatino Linotype"/>
          <w:i/>
          <w:iCs/>
          <w:sz w:val="24"/>
          <w:szCs w:val="24"/>
        </w:rPr>
        <w:t>tantárgy oktatása tanteremi körülmények között.</w:t>
      </w:r>
    </w:p>
    <w:p w:rsidR="00021499" w:rsidRPr="00263E56" w:rsidRDefault="00021499" w:rsidP="00E91484">
      <w:pPr>
        <w:widowControl w:val="0"/>
        <w:suppressAutoHyphens/>
        <w:spacing w:after="0" w:line="240" w:lineRule="auto"/>
        <w:jc w:val="both"/>
        <w:rPr>
          <w:rFonts w:ascii="Palatino Linotype" w:hAnsi="Palatino Linotype"/>
          <w:b/>
          <w:i/>
          <w:iCs/>
          <w:sz w:val="24"/>
          <w:szCs w:val="24"/>
        </w:rPr>
      </w:pPr>
    </w:p>
    <w:p w:rsidR="00021499" w:rsidRPr="00263E56" w:rsidRDefault="00021499" w:rsidP="00655921">
      <w:pPr>
        <w:widowControl w:val="0"/>
        <w:suppressAutoHyphens/>
        <w:rPr>
          <w:rFonts w:ascii="Palatino Linotype" w:hAnsi="Palatino Linotype"/>
          <w:b/>
          <w:i/>
          <w:iCs/>
          <w:sz w:val="24"/>
          <w:szCs w:val="24"/>
        </w:rPr>
      </w:pPr>
      <w:r>
        <w:rPr>
          <w:rFonts w:ascii="Palatino Linotype" w:hAnsi="Palatino Linotype"/>
          <w:b/>
          <w:i/>
          <w:iCs/>
          <w:sz w:val="24"/>
          <w:szCs w:val="24"/>
        </w:rPr>
        <w:t>11</w:t>
      </w:r>
      <w:r w:rsidRPr="00263E56">
        <w:rPr>
          <w:rFonts w:ascii="Palatino Linotype" w:hAnsi="Palatino Linotype"/>
          <w:b/>
          <w:i/>
          <w:iCs/>
          <w:sz w:val="24"/>
          <w:szCs w:val="24"/>
        </w:rPr>
        <w:t>.5. A tantárgy elsajátítása során alkalmazható sajátos módszerek,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21499" w:rsidRPr="00263E56">
        <w:trPr>
          <w:jc w:val="center"/>
        </w:trPr>
        <w:tc>
          <w:tcPr>
            <w:tcW w:w="994"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Sorszám</w:t>
            </w:r>
          </w:p>
        </w:tc>
        <w:tc>
          <w:tcPr>
            <w:tcW w:w="2800"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módszer neve</w:t>
            </w:r>
          </w:p>
        </w:tc>
        <w:tc>
          <w:tcPr>
            <w:tcW w:w="2835" w:type="dxa"/>
            <w:gridSpan w:val="3"/>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9"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jc w:val="center"/>
        </w:trPr>
        <w:tc>
          <w:tcPr>
            <w:tcW w:w="994" w:type="dxa"/>
            <w:vMerge/>
            <w:vAlign w:val="center"/>
          </w:tcPr>
          <w:p w:rsidR="00021499" w:rsidRPr="00263E56" w:rsidRDefault="00021499">
            <w:pPr>
              <w:spacing w:after="0" w:line="240" w:lineRule="auto"/>
              <w:rPr>
                <w:rFonts w:ascii="Palatino Linotype" w:hAnsi="Palatino Linotype"/>
                <w:b/>
                <w:sz w:val="20"/>
                <w:szCs w:val="20"/>
              </w:rPr>
            </w:pPr>
          </w:p>
        </w:tc>
        <w:tc>
          <w:tcPr>
            <w:tcW w:w="2800" w:type="dxa"/>
            <w:vMerge/>
            <w:vAlign w:val="center"/>
          </w:tcPr>
          <w:p w:rsidR="00021499" w:rsidRPr="00263E56" w:rsidRDefault="00021499">
            <w:pPr>
              <w:spacing w:after="0" w:line="240" w:lineRule="auto"/>
              <w:rPr>
                <w:rFonts w:ascii="Palatino Linotype" w:hAnsi="Palatino Linotype"/>
                <w:b/>
                <w:sz w:val="20"/>
                <w:szCs w:val="20"/>
              </w:rPr>
            </w:pP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egyéni</w:t>
            </w: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csoport</w:t>
            </w: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osztály</w:t>
            </w:r>
          </w:p>
        </w:tc>
        <w:tc>
          <w:tcPr>
            <w:tcW w:w="2659"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1.1</w:t>
            </w:r>
          </w:p>
        </w:tc>
        <w:tc>
          <w:tcPr>
            <w:tcW w:w="2800"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magyarázat</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2659"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1.2.</w:t>
            </w:r>
          </w:p>
        </w:tc>
        <w:tc>
          <w:tcPr>
            <w:tcW w:w="2800"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vita</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2659"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1.3.</w:t>
            </w:r>
          </w:p>
        </w:tc>
        <w:tc>
          <w:tcPr>
            <w:tcW w:w="2800"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szemléltetés</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2659"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1.4.</w:t>
            </w:r>
          </w:p>
        </w:tc>
        <w:tc>
          <w:tcPr>
            <w:tcW w:w="2800"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kooperatív tanulás</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2659"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1.5.</w:t>
            </w:r>
          </w:p>
        </w:tc>
        <w:tc>
          <w:tcPr>
            <w:tcW w:w="2800"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szimuláció</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2659"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1.6.</w:t>
            </w:r>
          </w:p>
        </w:tc>
        <w:tc>
          <w:tcPr>
            <w:tcW w:w="2800"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házi feladat</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2659" w:type="dxa"/>
            <w:vAlign w:val="center"/>
          </w:tcPr>
          <w:p w:rsidR="00021499" w:rsidRPr="00263E56" w:rsidRDefault="00021499">
            <w:pPr>
              <w:spacing w:after="0" w:line="240" w:lineRule="auto"/>
              <w:jc w:val="center"/>
              <w:rPr>
                <w:rFonts w:ascii="Palatino Linotype" w:hAnsi="Palatino Linotype"/>
                <w:sz w:val="24"/>
                <w:szCs w:val="24"/>
              </w:rPr>
            </w:pPr>
          </w:p>
        </w:tc>
      </w:tr>
      <w:tr w:rsidR="00021499" w:rsidRPr="00263E56">
        <w:trPr>
          <w:trHeight w:val="263"/>
          <w:jc w:val="center"/>
        </w:trPr>
        <w:tc>
          <w:tcPr>
            <w:tcW w:w="994"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1.7.</w:t>
            </w:r>
          </w:p>
        </w:tc>
        <w:tc>
          <w:tcPr>
            <w:tcW w:w="2800" w:type="dxa"/>
            <w:vAlign w:val="center"/>
          </w:tcPr>
          <w:p w:rsidR="00021499" w:rsidRPr="00263E56" w:rsidRDefault="00021499">
            <w:pPr>
              <w:spacing w:after="0" w:line="240" w:lineRule="auto"/>
              <w:rPr>
                <w:rFonts w:ascii="Palatino Linotype" w:hAnsi="Palatino Linotype"/>
                <w:sz w:val="24"/>
                <w:szCs w:val="24"/>
              </w:rPr>
            </w:pPr>
            <w:r w:rsidRPr="00263E56">
              <w:rPr>
                <w:rFonts w:ascii="Palatino Linotype" w:hAnsi="Palatino Linotype"/>
                <w:sz w:val="24"/>
                <w:szCs w:val="24"/>
              </w:rPr>
              <w:t>laborvizsgálat</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945" w:type="dxa"/>
            <w:vAlign w:val="center"/>
          </w:tcPr>
          <w:p w:rsidR="00021499" w:rsidRPr="00263E56" w:rsidRDefault="00021499">
            <w:pPr>
              <w:spacing w:after="0" w:line="240" w:lineRule="auto"/>
              <w:jc w:val="center"/>
              <w:rPr>
                <w:rFonts w:ascii="Palatino Linotype" w:hAnsi="Palatino Linotype"/>
                <w:sz w:val="24"/>
                <w:szCs w:val="24"/>
              </w:rPr>
            </w:pPr>
            <w:r w:rsidRPr="00263E56">
              <w:rPr>
                <w:rFonts w:ascii="Palatino Linotype" w:hAnsi="Palatino Linotype"/>
                <w:sz w:val="24"/>
                <w:szCs w:val="24"/>
              </w:rPr>
              <w:t>X</w:t>
            </w:r>
          </w:p>
        </w:tc>
        <w:tc>
          <w:tcPr>
            <w:tcW w:w="945" w:type="dxa"/>
            <w:vAlign w:val="center"/>
          </w:tcPr>
          <w:p w:rsidR="00021499" w:rsidRPr="00263E56" w:rsidRDefault="00021499">
            <w:pPr>
              <w:spacing w:after="0" w:line="240" w:lineRule="auto"/>
              <w:jc w:val="center"/>
              <w:rPr>
                <w:rFonts w:ascii="Palatino Linotype" w:hAnsi="Palatino Linotype"/>
                <w:sz w:val="24"/>
                <w:szCs w:val="24"/>
              </w:rPr>
            </w:pPr>
          </w:p>
        </w:tc>
        <w:tc>
          <w:tcPr>
            <w:tcW w:w="2659" w:type="dxa"/>
            <w:vAlign w:val="center"/>
          </w:tcPr>
          <w:p w:rsidR="00021499" w:rsidRPr="00263E56" w:rsidRDefault="00021499">
            <w:pPr>
              <w:spacing w:after="0" w:line="240" w:lineRule="auto"/>
              <w:jc w:val="center"/>
              <w:rPr>
                <w:rFonts w:ascii="Palatino Linotype" w:hAnsi="Palatino Linotype"/>
                <w:sz w:val="24"/>
                <w:szCs w:val="24"/>
              </w:rPr>
            </w:pPr>
          </w:p>
        </w:tc>
      </w:tr>
    </w:tbl>
    <w:p w:rsidR="00021499" w:rsidRPr="00263E56" w:rsidRDefault="00021499" w:rsidP="00655921">
      <w:pPr>
        <w:rPr>
          <w:rFonts w:ascii="Palatino Linotype" w:hAnsi="Palatino Linotype"/>
          <w:b/>
          <w:sz w:val="24"/>
          <w:szCs w:val="24"/>
        </w:rPr>
      </w:pPr>
    </w:p>
    <w:p w:rsidR="00021499" w:rsidRDefault="00021499" w:rsidP="00655921">
      <w:pPr>
        <w:pStyle w:val="Listaszerbekezds1"/>
        <w:ind w:left="0"/>
        <w:rPr>
          <w:rFonts w:ascii="Palatino Linotype" w:hAnsi="Palatino Linotype"/>
          <w:b/>
          <w:bCs/>
          <w:i/>
        </w:rPr>
      </w:pPr>
      <w:r>
        <w:rPr>
          <w:rFonts w:ascii="Palatino Linotype" w:hAnsi="Palatino Linotype"/>
          <w:b/>
          <w:bCs/>
          <w:i/>
        </w:rPr>
        <w:t>11</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pStyle w:val="Listaszerbekezds1"/>
        <w:ind w:left="0"/>
        <w:rPr>
          <w:rFonts w:ascii="Palatino Linotype" w:hAnsi="Palatino Linotype"/>
          <w:b/>
          <w:bCs/>
          <w: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21499" w:rsidRPr="00263E56">
        <w:trPr>
          <w:cantSplit/>
          <w:trHeight w:val="921"/>
          <w:tblHeader/>
          <w:jc w:val="center"/>
        </w:trPr>
        <w:tc>
          <w:tcPr>
            <w:tcW w:w="828"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Sor-szám</w:t>
            </w:r>
          </w:p>
        </w:tc>
        <w:tc>
          <w:tcPr>
            <w:tcW w:w="3621"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Tanulói tevékenységforma</w:t>
            </w:r>
          </w:p>
        </w:tc>
        <w:tc>
          <w:tcPr>
            <w:tcW w:w="2370" w:type="dxa"/>
            <w:gridSpan w:val="3"/>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Tanulói tevékenység szervezési kerete</w:t>
            </w:r>
          </w:p>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(differenciálási módok)</w:t>
            </w:r>
          </w:p>
        </w:tc>
        <w:tc>
          <w:tcPr>
            <w:tcW w:w="2190"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cantSplit/>
          <w:trHeight w:val="1076"/>
          <w:tblHeader/>
          <w:jc w:val="center"/>
        </w:trPr>
        <w:tc>
          <w:tcPr>
            <w:tcW w:w="828" w:type="dxa"/>
            <w:vMerge/>
            <w:vAlign w:val="center"/>
          </w:tcPr>
          <w:p w:rsidR="00021499" w:rsidRPr="00263E56" w:rsidRDefault="00021499">
            <w:pPr>
              <w:spacing w:after="0" w:line="240" w:lineRule="auto"/>
              <w:rPr>
                <w:rFonts w:ascii="Palatino Linotype" w:hAnsi="Palatino Linotype"/>
                <w:b/>
                <w:sz w:val="20"/>
                <w:szCs w:val="20"/>
              </w:rPr>
            </w:pPr>
          </w:p>
        </w:tc>
        <w:tc>
          <w:tcPr>
            <w:tcW w:w="3621" w:type="dxa"/>
            <w:vMerge/>
            <w:vAlign w:val="center"/>
          </w:tcPr>
          <w:p w:rsidR="00021499" w:rsidRPr="00263E56" w:rsidRDefault="00021499">
            <w:pPr>
              <w:spacing w:after="0" w:line="240" w:lineRule="auto"/>
              <w:rPr>
                <w:rFonts w:ascii="Palatino Linotype" w:hAnsi="Palatino Linotype"/>
                <w:b/>
                <w:sz w:val="20"/>
                <w:szCs w:val="20"/>
              </w:rPr>
            </w:pPr>
          </w:p>
        </w:tc>
        <w:tc>
          <w:tcPr>
            <w:tcW w:w="809" w:type="dxa"/>
            <w:textDirection w:val="btLr"/>
            <w:vAlign w:val="center"/>
          </w:tcPr>
          <w:p w:rsidR="00021499" w:rsidRPr="00263E56" w:rsidRDefault="00021499">
            <w:pPr>
              <w:ind w:left="113" w:right="113"/>
              <w:jc w:val="center"/>
              <w:rPr>
                <w:rFonts w:ascii="Palatino Linotype" w:hAnsi="Palatino Linotype"/>
                <w:b/>
                <w:sz w:val="20"/>
                <w:szCs w:val="20"/>
              </w:rPr>
            </w:pPr>
            <w:r w:rsidRPr="00263E56">
              <w:rPr>
                <w:rFonts w:ascii="Palatino Linotype" w:hAnsi="Palatino Linotype"/>
                <w:b/>
                <w:sz w:val="20"/>
                <w:szCs w:val="20"/>
              </w:rPr>
              <w:t>Egyéni</w:t>
            </w:r>
          </w:p>
        </w:tc>
        <w:tc>
          <w:tcPr>
            <w:tcW w:w="798" w:type="dxa"/>
            <w:textDirection w:val="btLr"/>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Csoport-</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bontás</w:t>
            </w:r>
          </w:p>
        </w:tc>
        <w:tc>
          <w:tcPr>
            <w:tcW w:w="763" w:type="dxa"/>
            <w:textDirection w:val="btLr"/>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Osztály-</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keret</w:t>
            </w:r>
          </w:p>
        </w:tc>
        <w:tc>
          <w:tcPr>
            <w:tcW w:w="2190"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1.</w:t>
            </w:r>
          </w:p>
        </w:tc>
        <w:tc>
          <w:tcPr>
            <w:tcW w:w="3621"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cs="Arial"/>
                <w:b/>
                <w:sz w:val="20"/>
                <w:szCs w:val="20"/>
              </w:rPr>
              <w:t>Információ feldolgozó tevékenységek</w:t>
            </w:r>
          </w:p>
        </w:tc>
        <w:tc>
          <w:tcPr>
            <w:tcW w:w="809" w:type="dxa"/>
            <w:shd w:val="clear" w:color="auto" w:fill="D9D9D9"/>
            <w:vAlign w:val="center"/>
          </w:tcPr>
          <w:p w:rsidR="00021499" w:rsidRPr="00263E56" w:rsidRDefault="00021499">
            <w:pPr>
              <w:spacing w:after="2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2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2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2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Olvasott szöveg önálló feldolgozása</w:t>
            </w:r>
          </w:p>
        </w:tc>
        <w:tc>
          <w:tcPr>
            <w:tcW w:w="809" w:type="dxa"/>
            <w:vAlign w:val="center"/>
          </w:tcPr>
          <w:p w:rsidR="00021499" w:rsidRPr="00263E56" w:rsidRDefault="00021499">
            <w:pPr>
              <w:spacing w:after="20" w:line="240" w:lineRule="auto"/>
              <w:jc w:val="center"/>
              <w:rPr>
                <w:rFonts w:ascii="Palatino Linotype" w:hAnsi="Palatino Linotype"/>
                <w:sz w:val="20"/>
                <w:szCs w:val="20"/>
              </w:rPr>
            </w:pPr>
          </w:p>
        </w:tc>
        <w:tc>
          <w:tcPr>
            <w:tcW w:w="798" w:type="dxa"/>
            <w:vAlign w:val="center"/>
          </w:tcPr>
          <w:p w:rsidR="00021499" w:rsidRPr="00263E56" w:rsidRDefault="00021499">
            <w:pPr>
              <w:spacing w:after="2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20" w:line="240" w:lineRule="auto"/>
              <w:jc w:val="center"/>
              <w:rPr>
                <w:rFonts w:ascii="Palatino Linotype" w:hAnsi="Palatino Linotype"/>
                <w:sz w:val="20"/>
                <w:szCs w:val="20"/>
              </w:rPr>
            </w:pPr>
          </w:p>
        </w:tc>
        <w:tc>
          <w:tcPr>
            <w:tcW w:w="2190" w:type="dxa"/>
            <w:vAlign w:val="center"/>
          </w:tcPr>
          <w:p w:rsidR="00021499" w:rsidRPr="00263E56" w:rsidRDefault="00021499">
            <w:pPr>
              <w:spacing w:after="2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Olvasott szöveg feladattal vezetett feldolgozása</w:t>
            </w:r>
          </w:p>
        </w:tc>
        <w:tc>
          <w:tcPr>
            <w:tcW w:w="809" w:type="dxa"/>
            <w:vAlign w:val="center"/>
          </w:tcPr>
          <w:p w:rsidR="00021499" w:rsidRPr="00263E56" w:rsidRDefault="00021499">
            <w:pPr>
              <w:spacing w:after="20" w:line="240" w:lineRule="auto"/>
              <w:jc w:val="center"/>
              <w:rPr>
                <w:rFonts w:ascii="Palatino Linotype" w:hAnsi="Palatino Linotype"/>
                <w:sz w:val="20"/>
                <w:szCs w:val="20"/>
              </w:rPr>
            </w:pPr>
            <w:r w:rsidRPr="00263E56">
              <w:rPr>
                <w:rFonts w:ascii="Palatino Linotype" w:hAnsi="Palatino Linotype"/>
                <w:sz w:val="20"/>
                <w:szCs w:val="20"/>
              </w:rPr>
              <w:t>X</w:t>
            </w:r>
          </w:p>
        </w:tc>
        <w:tc>
          <w:tcPr>
            <w:tcW w:w="798" w:type="dxa"/>
            <w:vAlign w:val="center"/>
          </w:tcPr>
          <w:p w:rsidR="00021499" w:rsidRPr="00263E56" w:rsidRDefault="00021499">
            <w:pPr>
              <w:spacing w:after="20" w:line="240" w:lineRule="auto"/>
              <w:jc w:val="center"/>
              <w:rPr>
                <w:rFonts w:ascii="Palatino Linotype" w:hAnsi="Palatino Linotype"/>
                <w:sz w:val="20"/>
                <w:szCs w:val="20"/>
              </w:rPr>
            </w:pPr>
          </w:p>
        </w:tc>
        <w:tc>
          <w:tcPr>
            <w:tcW w:w="763" w:type="dxa"/>
            <w:vAlign w:val="center"/>
          </w:tcPr>
          <w:p w:rsidR="00021499" w:rsidRPr="00263E56" w:rsidRDefault="00021499">
            <w:pPr>
              <w:spacing w:after="20" w:line="240" w:lineRule="auto"/>
              <w:jc w:val="center"/>
              <w:rPr>
                <w:rFonts w:ascii="Palatino Linotype" w:hAnsi="Palatino Linotype"/>
                <w:sz w:val="20"/>
                <w:szCs w:val="20"/>
              </w:rPr>
            </w:pPr>
          </w:p>
        </w:tc>
        <w:tc>
          <w:tcPr>
            <w:tcW w:w="2190" w:type="dxa"/>
            <w:vAlign w:val="center"/>
          </w:tcPr>
          <w:p w:rsidR="00021499" w:rsidRPr="00263E56" w:rsidRDefault="00021499">
            <w:pPr>
              <w:spacing w:after="2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Információk önálló rendszerezése</w:t>
            </w:r>
          </w:p>
        </w:tc>
        <w:tc>
          <w:tcPr>
            <w:tcW w:w="809" w:type="dxa"/>
            <w:vAlign w:val="center"/>
          </w:tcPr>
          <w:p w:rsidR="00021499" w:rsidRPr="00263E56" w:rsidRDefault="00021499">
            <w:pPr>
              <w:spacing w:after="20" w:line="240" w:lineRule="auto"/>
              <w:jc w:val="center"/>
              <w:rPr>
                <w:rFonts w:ascii="Palatino Linotype" w:hAnsi="Palatino Linotype"/>
                <w:sz w:val="20"/>
                <w:szCs w:val="20"/>
              </w:rPr>
            </w:pPr>
          </w:p>
        </w:tc>
        <w:tc>
          <w:tcPr>
            <w:tcW w:w="798" w:type="dxa"/>
            <w:vAlign w:val="center"/>
          </w:tcPr>
          <w:p w:rsidR="00021499" w:rsidRPr="00263E56" w:rsidRDefault="00021499">
            <w:pPr>
              <w:spacing w:after="2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20" w:line="240" w:lineRule="auto"/>
              <w:jc w:val="center"/>
              <w:rPr>
                <w:rFonts w:ascii="Palatino Linotype" w:hAnsi="Palatino Linotype"/>
                <w:sz w:val="20"/>
                <w:szCs w:val="20"/>
              </w:rPr>
            </w:pPr>
          </w:p>
        </w:tc>
        <w:tc>
          <w:tcPr>
            <w:tcW w:w="2190" w:type="dxa"/>
            <w:vAlign w:val="center"/>
          </w:tcPr>
          <w:p w:rsidR="00021499" w:rsidRPr="00263E56" w:rsidRDefault="00021499">
            <w:pPr>
              <w:spacing w:after="2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Információk feladattal vezetett rendszerezése</w:t>
            </w:r>
          </w:p>
        </w:tc>
        <w:tc>
          <w:tcPr>
            <w:tcW w:w="809" w:type="dxa"/>
            <w:vAlign w:val="center"/>
          </w:tcPr>
          <w:p w:rsidR="00021499" w:rsidRPr="00263E56" w:rsidRDefault="00021499">
            <w:pPr>
              <w:spacing w:after="20" w:line="240" w:lineRule="auto"/>
              <w:jc w:val="center"/>
              <w:rPr>
                <w:rFonts w:ascii="Palatino Linotype" w:hAnsi="Palatino Linotype"/>
                <w:sz w:val="20"/>
                <w:szCs w:val="20"/>
              </w:rPr>
            </w:pPr>
          </w:p>
        </w:tc>
        <w:tc>
          <w:tcPr>
            <w:tcW w:w="798" w:type="dxa"/>
            <w:vAlign w:val="center"/>
          </w:tcPr>
          <w:p w:rsidR="00021499" w:rsidRPr="00263E56" w:rsidRDefault="00021499">
            <w:pPr>
              <w:spacing w:after="2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20" w:line="240" w:lineRule="auto"/>
              <w:jc w:val="center"/>
              <w:rPr>
                <w:rFonts w:ascii="Palatino Linotype" w:hAnsi="Palatino Linotype"/>
                <w:sz w:val="20"/>
                <w:szCs w:val="20"/>
              </w:rPr>
            </w:pPr>
          </w:p>
        </w:tc>
        <w:tc>
          <w:tcPr>
            <w:tcW w:w="2190" w:type="dxa"/>
            <w:vAlign w:val="center"/>
          </w:tcPr>
          <w:p w:rsidR="00021499" w:rsidRPr="00263E56" w:rsidRDefault="00021499">
            <w:pPr>
              <w:spacing w:after="2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2.</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Ismeretalkalmazási gyakorló tevékenységek, feladatok</w:t>
            </w:r>
          </w:p>
        </w:tc>
        <w:tc>
          <w:tcPr>
            <w:tcW w:w="809" w:type="dxa"/>
            <w:shd w:val="clear" w:color="auto" w:fill="D9D9D9"/>
            <w:vAlign w:val="center"/>
          </w:tcPr>
          <w:p w:rsidR="00021499" w:rsidRPr="00263E56" w:rsidRDefault="00021499">
            <w:pPr>
              <w:jc w:val="center"/>
              <w:rPr>
                <w:rFonts w:ascii="Palatino Linotype" w:hAnsi="Palatino Linotype"/>
                <w:sz w:val="20"/>
                <w:szCs w:val="20"/>
              </w:rPr>
            </w:pPr>
          </w:p>
        </w:tc>
        <w:tc>
          <w:tcPr>
            <w:tcW w:w="798" w:type="dxa"/>
            <w:shd w:val="clear" w:color="auto" w:fill="D9D9D9"/>
            <w:vAlign w:val="center"/>
          </w:tcPr>
          <w:p w:rsidR="00021499" w:rsidRPr="00263E56" w:rsidRDefault="00021499">
            <w:pPr>
              <w:jc w:val="center"/>
              <w:rPr>
                <w:rFonts w:ascii="Palatino Linotype" w:hAnsi="Palatino Linotype"/>
                <w:sz w:val="20"/>
                <w:szCs w:val="20"/>
              </w:rPr>
            </w:pPr>
          </w:p>
        </w:tc>
        <w:tc>
          <w:tcPr>
            <w:tcW w:w="763" w:type="dxa"/>
            <w:shd w:val="clear" w:color="auto" w:fill="D9D9D9"/>
            <w:vAlign w:val="center"/>
          </w:tcPr>
          <w:p w:rsidR="00021499" w:rsidRPr="00263E56" w:rsidRDefault="00021499">
            <w:pPr>
              <w:jc w:val="center"/>
              <w:rPr>
                <w:rFonts w:ascii="Palatino Linotype" w:hAnsi="Palatino Linotype"/>
                <w:sz w:val="20"/>
                <w:szCs w:val="20"/>
              </w:rPr>
            </w:pPr>
          </w:p>
        </w:tc>
        <w:tc>
          <w:tcPr>
            <w:tcW w:w="2190" w:type="dxa"/>
            <w:shd w:val="clear" w:color="auto" w:fill="D9D9D9"/>
            <w:vAlign w:val="center"/>
          </w:tcPr>
          <w:p w:rsidR="00021499" w:rsidRPr="00263E56" w:rsidRDefault="00021499">
            <w:pPr>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Tesztfeladat megoldása</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2.4.</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Tapasztalatok utólagos ismertetése szóban</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2.5.</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Tapasztalatok helyszíni ismertetése szóban</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trHeight w:val="499"/>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3.</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Komplex információk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Esetleírás készítése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Elemzés készítése tapasztalatokról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Jegyzetkészítés eseményről kérdéssor alapján</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3..4.</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Esemény helyszíni értékelése szóban felkészülés után</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3.5.</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Utólagos szóbeli beszámoló</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4.</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Csoportos munkaformák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Kiscsoportos szakmai munkavégzés irányítással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5.</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Gyakorlati munkavégzés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5.2.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Műveletek gyakorlása</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5.3.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Munkamegfigyelés adott szempontok alapján</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6.</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Vizsgálati tevékenységek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Technológiai próbák végzése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Technológiai minták elemzése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Geometriai mérési gyakorlat</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6.4.</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Vegyészeti laboratóriumi alapmérések</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6.5.</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Anyagminták azonosítása</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Default="00021499" w:rsidP="00655921">
      <w:pPr>
        <w:rPr>
          <w:rFonts w:ascii="Palatino Linotype" w:hAnsi="Palatino Linotype"/>
          <w:b/>
        </w:rPr>
      </w:pPr>
    </w:p>
    <w:p w:rsidR="00021499" w:rsidRPr="00263E56" w:rsidRDefault="00021499" w:rsidP="00655921">
      <w:pPr>
        <w:rPr>
          <w:rFonts w:ascii="Palatino Linotype" w:hAnsi="Palatino Linotype"/>
          <w:b/>
        </w:rPr>
      </w:pPr>
    </w:p>
    <w:p w:rsidR="00021499" w:rsidRPr="00263E56" w:rsidRDefault="00021499" w:rsidP="00E91484">
      <w:pPr>
        <w:widowControl w:val="0"/>
        <w:suppressAutoHyphens/>
        <w:spacing w:after="0" w:line="240" w:lineRule="auto"/>
        <w:rPr>
          <w:rFonts w:ascii="Palatino Linotype" w:hAnsi="Palatino Linotype"/>
          <w:b/>
          <w:iCs/>
        </w:rPr>
      </w:pPr>
      <w:r>
        <w:rPr>
          <w:rFonts w:ascii="Palatino Linotype" w:hAnsi="Palatino Linotype"/>
          <w:b/>
          <w:iCs/>
        </w:rPr>
        <w:t>11</w:t>
      </w:r>
      <w:r w:rsidRPr="00263E56">
        <w:rPr>
          <w:rFonts w:ascii="Palatino Linotype" w:hAnsi="Palatino Linotype"/>
          <w:b/>
          <w:iCs/>
        </w:rPr>
        <w:t>.6. A tantárgy értékelésének módja:</w:t>
      </w:r>
    </w:p>
    <w:p w:rsidR="00021499" w:rsidRPr="00263E56" w:rsidRDefault="00021499" w:rsidP="00E91484">
      <w:pPr>
        <w:widowControl w:val="0"/>
        <w:suppressAutoHyphens/>
        <w:spacing w:after="0" w:line="240" w:lineRule="auto"/>
        <w:rPr>
          <w:rFonts w:ascii="Palatino Linotype" w:hAnsi="Palatino Linotype"/>
          <w:b/>
          <w:iCs/>
        </w:rPr>
      </w:pPr>
      <w:r w:rsidRPr="00263E56">
        <w:rPr>
          <w:rFonts w:ascii="Palatino Linotype" w:hAnsi="Palatino Linotype"/>
          <w:bCs/>
        </w:rPr>
        <w:t xml:space="preserve">A nemzeti köznevelésről szóló 2011. évi CXC. </w:t>
      </w:r>
      <w:r>
        <w:rPr>
          <w:rFonts w:ascii="Palatino Linotype" w:hAnsi="Palatino Linotype"/>
          <w:bCs/>
        </w:rPr>
        <w:t>törvény 54</w:t>
      </w:r>
      <w:r w:rsidRPr="00263E56">
        <w:rPr>
          <w:rFonts w:ascii="Palatino Linotype" w:hAnsi="Palatino Linotype"/>
          <w:bCs/>
        </w:rPr>
        <w:t>. § (2) a) pontja szerinti értékeléssel.</w:t>
      </w:r>
    </w:p>
    <w:p w:rsidR="00021499" w:rsidRPr="00263E56" w:rsidRDefault="00021499" w:rsidP="00655921">
      <w:pPr>
        <w:autoSpaceDE w:val="0"/>
        <w:autoSpaceDN w:val="0"/>
        <w:adjustRightInd w:val="0"/>
        <w:jc w:val="both"/>
        <w:rPr>
          <w:rFonts w:ascii="Palatino Linotype" w:hAnsi="Palatino Linotype"/>
          <w:bCs/>
        </w:rPr>
      </w:pPr>
    </w:p>
    <w:p w:rsidR="00021499" w:rsidRPr="00263E56" w:rsidRDefault="00021499" w:rsidP="00655921">
      <w:pPr>
        <w:spacing w:after="0" w:line="240" w:lineRule="auto"/>
        <w:jc w:val="both"/>
        <w:rPr>
          <w:rFonts w:ascii="Palatino Linotype" w:hAnsi="Palatino Linotype"/>
          <w:b/>
          <w:sz w:val="24"/>
          <w:szCs w:val="24"/>
        </w:rPr>
      </w:pPr>
      <w:r>
        <w:rPr>
          <w:rFonts w:ascii="Palatino Linotype" w:hAnsi="Palatino Linotype"/>
          <w:b/>
          <w:sz w:val="24"/>
          <w:szCs w:val="24"/>
        </w:rPr>
        <w:t>12</w:t>
      </w:r>
      <w:r w:rsidRPr="00263E56">
        <w:rPr>
          <w:rFonts w:ascii="Palatino Linotype" w:hAnsi="Palatino Linotype"/>
          <w:b/>
          <w:sz w:val="24"/>
          <w:szCs w:val="24"/>
        </w:rPr>
        <w:t xml:space="preserve">. Műanyag hajóépítés gyakorlata </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300 óra/ 288 óra</w:t>
      </w:r>
    </w:p>
    <w:p w:rsidR="00021499" w:rsidRPr="00263E56" w:rsidRDefault="00021499" w:rsidP="00655921">
      <w:pPr>
        <w:spacing w:after="0" w:line="240" w:lineRule="auto"/>
        <w:jc w:val="both"/>
        <w:rPr>
          <w:rFonts w:ascii="Palatino Linotype" w:hAnsi="Palatino Linotype"/>
          <w:i/>
        </w:rPr>
      </w:pPr>
      <w:r w:rsidRPr="00263E56">
        <w:rPr>
          <w:rFonts w:ascii="Palatino Linotype" w:hAnsi="Palatino Linotype"/>
          <w:i/>
        </w:rPr>
        <w:t>*Három évfolyamos képzés közismereti oktatással/két évfolyamos képzés közismereti oktatás nélkül”</w:t>
      </w:r>
    </w:p>
    <w:p w:rsidR="00021499" w:rsidRPr="00263E56" w:rsidRDefault="00021499" w:rsidP="00655921">
      <w:pPr>
        <w:spacing w:after="0" w:line="240" w:lineRule="auto"/>
        <w:jc w:val="both"/>
        <w:rPr>
          <w:rFonts w:ascii="Palatino Linotype" w:hAnsi="Palatino Linotype"/>
          <w:i/>
          <w:sz w:val="24"/>
          <w:szCs w:val="24"/>
        </w:rPr>
      </w:pPr>
    </w:p>
    <w:p w:rsidR="00021499" w:rsidRPr="00263E56" w:rsidRDefault="00021499" w:rsidP="00655921">
      <w:pPr>
        <w:widowControl w:val="0"/>
        <w:suppressAutoHyphens/>
        <w:spacing w:after="0" w:line="240" w:lineRule="auto"/>
        <w:jc w:val="both"/>
        <w:rPr>
          <w:rFonts w:ascii="Palatino Linotype" w:hAnsi="Palatino Linotype"/>
          <w:iCs/>
          <w:sz w:val="24"/>
          <w:szCs w:val="24"/>
        </w:rPr>
      </w:pPr>
      <w:r>
        <w:rPr>
          <w:rFonts w:ascii="Palatino Linotype" w:hAnsi="Palatino Linotype"/>
          <w:b/>
          <w:iCs/>
          <w:sz w:val="24"/>
          <w:szCs w:val="24"/>
        </w:rPr>
        <w:t>12</w:t>
      </w:r>
      <w:r w:rsidRPr="00263E56">
        <w:rPr>
          <w:rFonts w:ascii="Palatino Linotype" w:hAnsi="Palatino Linotype"/>
          <w:b/>
          <w:iCs/>
          <w:sz w:val="24"/>
          <w:szCs w:val="24"/>
        </w:rPr>
        <w:t>.1. A tantárgy tanításának célja:</w:t>
      </w:r>
    </w:p>
    <w:p w:rsidR="00021499" w:rsidRPr="00263E56" w:rsidRDefault="00021499" w:rsidP="00655921">
      <w:pPr>
        <w:spacing w:after="0" w:line="240" w:lineRule="auto"/>
        <w:jc w:val="both"/>
        <w:rPr>
          <w:rFonts w:ascii="Palatino Linotype" w:hAnsi="Palatino Linotype"/>
          <w:sz w:val="24"/>
          <w:szCs w:val="24"/>
        </w:rPr>
      </w:pPr>
      <w:r w:rsidRPr="00263E56">
        <w:rPr>
          <w:rFonts w:ascii="Palatino Linotype" w:hAnsi="Palatino Linotype"/>
          <w:sz w:val="24"/>
          <w:szCs w:val="24"/>
        </w:rPr>
        <w:t>A tanuló sajátítsa el az egyedi gyártású héjszerkezet készítését; az ősminta és gyártószerszám készítését; tudja kivenni a héjat a gyártósablonból; ismerje a vákuumtechnológiát és a gyantafúziós eljárásokat</w:t>
      </w:r>
    </w:p>
    <w:p w:rsidR="00021499" w:rsidRPr="00263E56" w:rsidRDefault="00021499" w:rsidP="00655921">
      <w:pPr>
        <w:spacing w:after="0" w:line="240" w:lineRule="auto"/>
        <w:jc w:val="both"/>
        <w:rPr>
          <w:rFonts w:ascii="Palatino Linotype" w:hAnsi="Palatino Linotype"/>
          <w:b/>
          <w:sz w:val="24"/>
          <w:szCs w:val="24"/>
        </w:rPr>
      </w:pPr>
    </w:p>
    <w:p w:rsidR="00021499" w:rsidRPr="00263E56" w:rsidRDefault="00021499" w:rsidP="00655921">
      <w:pPr>
        <w:spacing w:after="0" w:line="240" w:lineRule="auto"/>
        <w:jc w:val="both"/>
        <w:rPr>
          <w:rFonts w:ascii="Palatino Linotype" w:hAnsi="Palatino Linotype"/>
          <w:b/>
          <w:iCs/>
          <w:sz w:val="24"/>
          <w:szCs w:val="24"/>
        </w:rPr>
      </w:pPr>
      <w:r>
        <w:rPr>
          <w:rFonts w:ascii="Palatino Linotype" w:hAnsi="Palatino Linotype"/>
          <w:b/>
          <w:iCs/>
          <w:sz w:val="24"/>
          <w:szCs w:val="24"/>
        </w:rPr>
        <w:t>12</w:t>
      </w:r>
      <w:r w:rsidRPr="00263E56">
        <w:rPr>
          <w:rFonts w:ascii="Palatino Linotype" w:hAnsi="Palatino Linotype"/>
          <w:b/>
          <w:iCs/>
          <w:sz w:val="24"/>
          <w:szCs w:val="24"/>
        </w:rPr>
        <w:t>.2. Kapcsolódó közismereti, szakmai tartalmak:</w:t>
      </w:r>
    </w:p>
    <w:p w:rsidR="00021499" w:rsidRPr="00263E56" w:rsidRDefault="00021499" w:rsidP="00655921">
      <w:pPr>
        <w:spacing w:after="0" w:line="240" w:lineRule="auto"/>
        <w:jc w:val="both"/>
        <w:rPr>
          <w:rFonts w:ascii="Palatino Linotype" w:hAnsi="Palatino Linotype"/>
          <w:b/>
          <w:sz w:val="24"/>
          <w:szCs w:val="24"/>
        </w:rPr>
      </w:pPr>
      <w:r w:rsidRPr="00263E56">
        <w:rPr>
          <w:rFonts w:ascii="Palatino Linotype" w:hAnsi="Palatino Linotype"/>
          <w:b/>
          <w:sz w:val="24"/>
          <w:szCs w:val="24"/>
        </w:rPr>
        <w:t>Természetismeret:</w:t>
      </w:r>
    </w:p>
    <w:p w:rsidR="00021499" w:rsidRPr="00263E56" w:rsidRDefault="00021499" w:rsidP="00655921">
      <w:pPr>
        <w:spacing w:after="0" w:line="240" w:lineRule="auto"/>
        <w:ind w:hanging="720"/>
        <w:jc w:val="both"/>
        <w:rPr>
          <w:rFonts w:ascii="Palatino Linotype" w:hAnsi="Palatino Linotype"/>
          <w:sz w:val="24"/>
          <w:szCs w:val="24"/>
        </w:rPr>
      </w:pPr>
      <w:r w:rsidRPr="00263E56">
        <w:rPr>
          <w:rFonts w:ascii="Palatino Linotype" w:hAnsi="Palatino Linotype"/>
          <w:sz w:val="24"/>
          <w:szCs w:val="24"/>
        </w:rPr>
        <w:tab/>
        <w:t>- kémiai jelenségek, - szerves vegyületek, - műanyagok, - mérés, - arányok, formák ábrázolása, - térfogat és nyomás összefüggése</w:t>
      </w:r>
    </w:p>
    <w:p w:rsidR="00021499" w:rsidRPr="00263E56" w:rsidRDefault="00021499" w:rsidP="00655921">
      <w:pPr>
        <w:spacing w:after="0" w:line="240" w:lineRule="auto"/>
        <w:jc w:val="both"/>
        <w:rPr>
          <w:rFonts w:ascii="Palatino Linotype" w:hAnsi="Palatino Linotype"/>
          <w:b/>
          <w:sz w:val="24"/>
          <w:szCs w:val="24"/>
        </w:rPr>
      </w:pPr>
    </w:p>
    <w:p w:rsidR="00021499" w:rsidRPr="00263E56" w:rsidRDefault="00021499" w:rsidP="00655921">
      <w:pPr>
        <w:widowControl w:val="0"/>
        <w:suppressAutoHyphens/>
        <w:spacing w:after="0" w:line="240" w:lineRule="auto"/>
        <w:jc w:val="both"/>
        <w:rPr>
          <w:rFonts w:ascii="Palatino Linotype" w:hAnsi="Palatino Linotype"/>
          <w:b/>
          <w:iCs/>
          <w:sz w:val="24"/>
          <w:szCs w:val="24"/>
        </w:rPr>
      </w:pPr>
      <w:r>
        <w:rPr>
          <w:rFonts w:ascii="Palatino Linotype" w:hAnsi="Palatino Linotype"/>
          <w:b/>
          <w:iCs/>
          <w:sz w:val="24"/>
          <w:szCs w:val="24"/>
        </w:rPr>
        <w:t>12</w:t>
      </w:r>
      <w:r w:rsidRPr="00263E56">
        <w:rPr>
          <w:rFonts w:ascii="Palatino Linotype" w:hAnsi="Palatino Linotype"/>
          <w:b/>
          <w:iCs/>
          <w:sz w:val="24"/>
          <w:szCs w:val="24"/>
        </w:rPr>
        <w:t>.3. Témakörök:</w:t>
      </w:r>
    </w:p>
    <w:p w:rsidR="00021499" w:rsidRPr="00263E56" w:rsidRDefault="00021499" w:rsidP="00655921">
      <w:pPr>
        <w:spacing w:after="0" w:line="240" w:lineRule="auto"/>
        <w:jc w:val="both"/>
        <w:rPr>
          <w:rFonts w:ascii="Palatino Linotype" w:hAnsi="Palatino Linotype"/>
          <w:b/>
          <w:sz w:val="24"/>
          <w:szCs w:val="24"/>
        </w:rPr>
      </w:pPr>
    </w:p>
    <w:p w:rsidR="00021499" w:rsidRPr="00263E56" w:rsidRDefault="00021499" w:rsidP="00234AC5">
      <w:pPr>
        <w:widowControl w:val="0"/>
        <w:suppressAutoHyphens/>
        <w:spacing w:after="0" w:line="240" w:lineRule="auto"/>
        <w:ind w:firstLine="851"/>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12</w:t>
      </w:r>
      <w:r w:rsidRPr="00263E56">
        <w:rPr>
          <w:rFonts w:ascii="Palatino Linotype" w:hAnsi="Palatino Linotype"/>
          <w:b/>
          <w:kern w:val="2"/>
          <w:sz w:val="24"/>
          <w:szCs w:val="24"/>
          <w:lang w:eastAsia="hi-IN" w:bidi="hi-IN"/>
        </w:rPr>
        <w:t xml:space="preserve">.3.1. </w:t>
      </w:r>
      <w:r w:rsidRPr="00263E56">
        <w:rPr>
          <w:rFonts w:ascii="Palatino Linotype" w:hAnsi="Palatino Linotype" w:cs="Arial"/>
          <w:b/>
          <w:sz w:val="24"/>
          <w:szCs w:val="24"/>
        </w:rPr>
        <w:t>Egyedi gyártású héjszerkezet készítése</w:t>
      </w:r>
      <w:r w:rsidRPr="00263E56">
        <w:rPr>
          <w:rFonts w:ascii="Palatino Linotype" w:hAnsi="Palatino Linotype" w:cs="Arial"/>
          <w:sz w:val="24"/>
          <w:szCs w:val="24"/>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 xml:space="preserve">54 óra/ 54 óra </w:t>
      </w:r>
    </w:p>
    <w:p w:rsidR="00021499" w:rsidRPr="00263E56" w:rsidRDefault="00021499" w:rsidP="00655921">
      <w:pPr>
        <w:widowControl w:val="0"/>
        <w:suppressAutoHyphens/>
        <w:spacing w:after="0" w:line="240" w:lineRule="auto"/>
        <w:jc w:val="both"/>
        <w:rPr>
          <w:rFonts w:ascii="Palatino Linotype" w:hAnsi="Palatino Linotype"/>
          <w:b/>
          <w:kern w:val="2"/>
          <w:sz w:val="24"/>
          <w:szCs w:val="24"/>
          <w:lang w:eastAsia="hi-IN" w:bidi="hi-IN"/>
        </w:rPr>
      </w:pPr>
      <w:r w:rsidRPr="00263E56">
        <w:rPr>
          <w:rFonts w:ascii="Palatino Linotype" w:hAnsi="Palatino Linotype"/>
          <w:b/>
          <w:kern w:val="2"/>
          <w:sz w:val="24"/>
          <w:szCs w:val="24"/>
          <w:lang w:eastAsia="hi-IN" w:bidi="hi-IN"/>
        </w:rPr>
        <w:tab/>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shd w:val="clear" w:color="auto" w:fill="CCCCCC"/>
          <w:lang w:eastAsia="hi-IN" w:bidi="hi-IN"/>
        </w:rPr>
        <w:t>Héjszerkezet készítése egyedi gyártású műanyagépítéssel (ÖGY): Héjszerkezet laminálása, Hő- és hangszigetelő betét beragasztása. Szendvicsszerkezetek készítése.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héjszerkezet középrészének elkészítése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héj belső és külső felületének laminálása</w:t>
      </w:r>
      <w:r w:rsidRPr="00263E56">
        <w:rPr>
          <w:rFonts w:ascii="Palatino Linotype" w:hAnsi="Palatino Linotype"/>
          <w:kern w:val="2"/>
          <w:sz w:val="24"/>
          <w:szCs w:val="24"/>
          <w:shd w:val="clear" w:color="auto" w:fill="FFFFFF"/>
          <w:lang w:eastAsia="hi-IN" w:bidi="hi-IN"/>
        </w:rPr>
        <w:t xml:space="preserve"> </w:t>
      </w:r>
      <w:r w:rsidRPr="00263E56">
        <w:rPr>
          <w:rFonts w:ascii="Palatino Linotype" w:hAnsi="Palatino Linotype"/>
          <w:kern w:val="24"/>
          <w:sz w:val="24"/>
          <w:szCs w:val="24"/>
          <w:lang w:eastAsia="hi-IN" w:bidi="hi-IN"/>
        </w:rPr>
        <w:t>Héjszerkezetek laminálása. Fedélzetek laminálása: választórétegek felhordása, gél rétegek felhordása. Rétegterv szerinti laminálás. Külső, belső héjszerkezet laminálása</w:t>
      </w:r>
      <w:r w:rsidRPr="00263E56">
        <w:rPr>
          <w:rFonts w:ascii="Palatino Linotype" w:hAnsi="Palatino Linotype"/>
          <w:kern w:val="2"/>
          <w:sz w:val="24"/>
          <w:szCs w:val="24"/>
          <w:lang w:eastAsia="hi-IN" w:bidi="hi-IN"/>
        </w:rPr>
        <w:t>.</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Felületek gittelése, a hibák javítása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Felületek lezárása. Felületi bevonatok hibái:- ráncképződés, - hullámképződés, - a gél lefolyik, - hajszálrepedések, csomók, festékrögök, - hólyagok, - megsárgulás, - elszíneződés, - kifehéredés</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Gyártási hibák javítása, összeépítések javítása. Élek. Felületek gélezése. Légzsákok kitöltése. Sérülések, karcok javítása. Felületi egyenlőtlenségek javítása. Nagyobb sérülések javítása. Fahajó bevonás műanyaggal.</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Szendvics szerkezetű héjak javítása: Szendvicsszerkezet hibás rész előkészítése, mindkét külső héjban a nyílás megnagyobbítása, sérült magkicserélése, laminálás.</w:t>
      </w:r>
    </w:p>
    <w:p w:rsidR="00021499" w:rsidRDefault="00021499" w:rsidP="00655921">
      <w:pPr>
        <w:widowControl w:val="0"/>
        <w:suppressAutoHyphens/>
        <w:spacing w:after="0" w:line="240" w:lineRule="auto"/>
        <w:ind w:left="720"/>
        <w:jc w:val="both"/>
        <w:rPr>
          <w:rFonts w:ascii="Palatino Linotype" w:hAnsi="Palatino Linotype"/>
          <w:kern w:val="2"/>
          <w:sz w:val="24"/>
          <w:szCs w:val="24"/>
          <w:lang w:eastAsia="hi-IN" w:bidi="hi-IN"/>
        </w:rPr>
      </w:pPr>
    </w:p>
    <w:p w:rsidR="00021499" w:rsidRPr="00263E56" w:rsidRDefault="00021499" w:rsidP="00655921">
      <w:pPr>
        <w:widowControl w:val="0"/>
        <w:suppressAutoHyphens/>
        <w:spacing w:after="0" w:line="240" w:lineRule="auto"/>
        <w:ind w:left="720"/>
        <w:jc w:val="both"/>
        <w:rPr>
          <w:rFonts w:ascii="Palatino Linotype" w:hAnsi="Palatino Linotype"/>
          <w:kern w:val="2"/>
          <w:sz w:val="24"/>
          <w:szCs w:val="24"/>
          <w:lang w:eastAsia="hi-IN" w:bidi="hi-IN"/>
        </w:rPr>
      </w:pPr>
    </w:p>
    <w:p w:rsidR="00021499" w:rsidRPr="00263E56" w:rsidRDefault="00021499" w:rsidP="00234AC5">
      <w:pPr>
        <w:widowControl w:val="0"/>
        <w:suppressAutoHyphens/>
        <w:spacing w:after="0" w:line="240" w:lineRule="auto"/>
        <w:ind w:firstLine="851"/>
        <w:jc w:val="both"/>
        <w:rPr>
          <w:rFonts w:ascii="Palatino Linotype" w:hAnsi="Palatino Linotype"/>
          <w:b/>
          <w:i/>
          <w:kern w:val="2"/>
          <w:sz w:val="24"/>
          <w:szCs w:val="24"/>
          <w:lang w:eastAsia="hi-IN" w:bidi="hi-IN"/>
        </w:rPr>
      </w:pPr>
      <w:r>
        <w:rPr>
          <w:rFonts w:ascii="Palatino Linotype" w:hAnsi="Palatino Linotype"/>
          <w:b/>
          <w:kern w:val="2"/>
          <w:sz w:val="24"/>
          <w:szCs w:val="24"/>
          <w:lang w:eastAsia="hi-IN" w:bidi="hi-IN"/>
        </w:rPr>
        <w:t>12</w:t>
      </w:r>
      <w:r w:rsidRPr="00263E56">
        <w:rPr>
          <w:rFonts w:ascii="Palatino Linotype" w:hAnsi="Palatino Linotype"/>
          <w:b/>
          <w:kern w:val="2"/>
          <w:sz w:val="24"/>
          <w:szCs w:val="24"/>
          <w:lang w:eastAsia="hi-IN" w:bidi="hi-IN"/>
        </w:rPr>
        <w:t xml:space="preserve">.3.2. </w:t>
      </w:r>
      <w:r w:rsidRPr="00263E56">
        <w:rPr>
          <w:rFonts w:ascii="Palatino Linotype" w:hAnsi="Palatino Linotype" w:cs="Arial"/>
          <w:b/>
          <w:sz w:val="24"/>
          <w:szCs w:val="24"/>
        </w:rPr>
        <w:t>Ősminta és gyártószerszám készítése</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 xml:space="preserve">54 óra/ 54 óra </w:t>
      </w:r>
    </w:p>
    <w:p w:rsidR="00021499" w:rsidRPr="00263E56" w:rsidRDefault="00021499" w:rsidP="00655921">
      <w:pPr>
        <w:widowControl w:val="0"/>
        <w:suppressAutoHyphens/>
        <w:spacing w:after="0" w:line="240" w:lineRule="auto"/>
        <w:ind w:firstLine="540"/>
        <w:jc w:val="both"/>
        <w:rPr>
          <w:rFonts w:ascii="Palatino Linotype" w:hAnsi="Palatino Linotype"/>
          <w:b/>
          <w:kern w:val="2"/>
          <w:sz w:val="24"/>
          <w:szCs w:val="24"/>
          <w:lang w:eastAsia="hi-IN" w:bidi="hi-IN"/>
        </w:rPr>
      </w:pPr>
    </w:p>
    <w:p w:rsidR="00021499" w:rsidRPr="00263E56" w:rsidRDefault="00021499" w:rsidP="00655921">
      <w:pPr>
        <w:widowControl w:val="0"/>
        <w:shd w:val="clear" w:color="auto" w:fill="CCCCCC"/>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Ősminta és a gyártószerszám készítése. Pozitív, negatív gyártószerszámok. Felület előkészítése. A formaleválasztó felhordása (ÖGY)</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ősminta elkészítése. Formatartó terméknek megfelelő kialakítása. A felület magas minőségi követelménye. A formától és felülettől függő kialakítás. Kúposság. Osztott szerszámok. Víz, levegő csatlakozó. Mozgató és forgató rendszerek. Szerszámkészítésnél a felületi réteg hibáinak javítása. A szerszámgél ütőszilárdságának vizsgálata.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gyártószerszám levétele. A szerszámot levétel után megvizsgálni, a hibákat kijavítani. Viaszréteg felhordása.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gyártószerszám felületének előkészítése a gyártáshoz</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formaleválasztó felhordása a gyártószerszám felületére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szerszám gél felvitele, </w:t>
      </w:r>
    </w:p>
    <w:p w:rsidR="00021499" w:rsidRPr="00263E56" w:rsidRDefault="00021499" w:rsidP="00655921">
      <w:pPr>
        <w:widowControl w:val="0"/>
        <w:suppressAutoHyphens/>
        <w:spacing w:after="0" w:line="240" w:lineRule="auto"/>
        <w:ind w:firstLine="540"/>
        <w:jc w:val="both"/>
        <w:rPr>
          <w:rFonts w:ascii="Palatino Linotype" w:hAnsi="Palatino Linotype"/>
          <w:kern w:val="2"/>
          <w:sz w:val="24"/>
          <w:szCs w:val="24"/>
          <w:lang w:eastAsia="hi-IN" w:bidi="hi-IN"/>
        </w:rPr>
      </w:pPr>
    </w:p>
    <w:p w:rsidR="00021499" w:rsidRPr="00263E56" w:rsidRDefault="00021499" w:rsidP="00234AC5">
      <w:pPr>
        <w:widowControl w:val="0"/>
        <w:suppressAutoHyphens/>
        <w:spacing w:after="0" w:line="240" w:lineRule="auto"/>
        <w:ind w:left="1260" w:hanging="267"/>
        <w:rPr>
          <w:rFonts w:ascii="Palatino Linotype" w:hAnsi="Palatino Linotype"/>
          <w:b/>
          <w:i/>
          <w:kern w:val="2"/>
          <w:sz w:val="24"/>
          <w:szCs w:val="24"/>
          <w:lang w:eastAsia="hi-IN" w:bidi="hi-IN"/>
        </w:rPr>
      </w:pPr>
      <w:r>
        <w:rPr>
          <w:rFonts w:ascii="Palatino Linotype" w:hAnsi="Palatino Linotype"/>
          <w:b/>
          <w:kern w:val="2"/>
          <w:sz w:val="24"/>
          <w:szCs w:val="24"/>
          <w:lang w:eastAsia="hi-IN" w:bidi="hi-IN"/>
        </w:rPr>
        <w:t>12</w:t>
      </w:r>
      <w:r w:rsidRPr="00263E56">
        <w:rPr>
          <w:rFonts w:ascii="Palatino Linotype" w:hAnsi="Palatino Linotype"/>
          <w:b/>
          <w:kern w:val="2"/>
          <w:sz w:val="24"/>
          <w:szCs w:val="24"/>
          <w:lang w:eastAsia="hi-IN" w:bidi="hi-IN"/>
        </w:rPr>
        <w:t xml:space="preserve">.3.3. </w:t>
      </w:r>
      <w:r w:rsidRPr="00263E56">
        <w:rPr>
          <w:rFonts w:ascii="Palatino Linotype" w:hAnsi="Palatino Linotype" w:cs="Arial"/>
          <w:b/>
          <w:sz w:val="24"/>
          <w:szCs w:val="24"/>
        </w:rPr>
        <w:t>Héj kivétele a gyártósablonból. Műanyaghajó alkatrészeinek összeépítése</w:t>
      </w:r>
      <w:r w:rsidRPr="00263E56">
        <w:rPr>
          <w:rFonts w:ascii="Palatino Linotype" w:hAnsi="Palatino Linotype" w:cs="Arial"/>
          <w:b/>
          <w:sz w:val="24"/>
          <w:szCs w:val="24"/>
        </w:rPr>
        <w:tab/>
      </w:r>
      <w:r w:rsidRPr="00263E56">
        <w:rPr>
          <w:rFonts w:ascii="Palatino Linotype" w:hAnsi="Palatino Linotype" w:cs="Arial"/>
          <w:b/>
          <w:sz w:val="24"/>
          <w:szCs w:val="24"/>
        </w:rPr>
        <w:tab/>
      </w:r>
      <w:r w:rsidRPr="00263E56">
        <w:rPr>
          <w:rFonts w:ascii="Palatino Linotype" w:hAnsi="Palatino Linotype" w:cs="Arial"/>
          <w:b/>
          <w:sz w:val="24"/>
          <w:szCs w:val="24"/>
        </w:rPr>
        <w:tab/>
      </w:r>
      <w:r w:rsidRPr="00263E56">
        <w:rPr>
          <w:rFonts w:ascii="Palatino Linotype" w:hAnsi="Palatino Linotype" w:cs="Arial"/>
          <w:b/>
          <w:sz w:val="24"/>
          <w:szCs w:val="24"/>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96 óra/ 90 óra</w:t>
      </w:r>
    </w:p>
    <w:p w:rsidR="00021499" w:rsidRPr="00263E56" w:rsidRDefault="00021499" w:rsidP="00655921">
      <w:pPr>
        <w:widowControl w:val="0"/>
        <w:suppressAutoHyphens/>
        <w:spacing w:after="0" w:line="240" w:lineRule="auto"/>
        <w:ind w:firstLine="540"/>
        <w:rPr>
          <w:rFonts w:ascii="Palatino Linotype" w:hAnsi="Palatino Linotype"/>
          <w:b/>
          <w:kern w:val="2"/>
          <w:sz w:val="24"/>
          <w:szCs w:val="24"/>
          <w:lang w:eastAsia="hi-IN" w:bidi="hi-IN"/>
        </w:rPr>
      </w:pPr>
    </w:p>
    <w:p w:rsidR="00021499" w:rsidRPr="00263E56" w:rsidRDefault="00021499" w:rsidP="00655921">
      <w:pPr>
        <w:widowControl w:val="0"/>
        <w:shd w:val="clear" w:color="auto" w:fill="CCCCCC"/>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Vízvonal és tengely jelölése, a héj kivétele a gyártósablonból, a héj megfordítása (ÖGY)</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vízvonal és a tengely átjelölése. Felrajzolja az építőágyról a szimmetriatengelyt, a vízvonalat, a metszetek helyét és a fontos mérethelyeket. Bejelöli a fedélzetvonalat.</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héj levágása és kivétele a gyártósablonból. Kiszereli a héjrögzítő csavarokat. Leemeli a héjat a gyártósablonról.</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héjat megfordítva a formabakra helyezi</w:t>
      </w:r>
    </w:p>
    <w:p w:rsidR="00021499" w:rsidRPr="00263E56" w:rsidRDefault="00021499" w:rsidP="00655921">
      <w:pPr>
        <w:widowControl w:val="0"/>
        <w:shd w:val="clear" w:color="auto" w:fill="CCCCCC"/>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Vonalhelyesség, görbület és szimmetria ellenőrzése (ÖGY)</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felállított elemek felületének ellenőrzése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felületi, görbületi és szimmetria hibák kijavítása</w:t>
      </w:r>
    </w:p>
    <w:p w:rsidR="00021499" w:rsidRPr="00263E56" w:rsidRDefault="00021499" w:rsidP="00655921">
      <w:pPr>
        <w:widowControl w:val="0"/>
        <w:shd w:val="clear" w:color="auto" w:fill="CCCCCC"/>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Műanyaghajó-alkatrészek összeépítése (ÖGY)</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Hajótest és fedélzet összeépítése. Külhéj merevítése, fedélzet merevítése, fenék kimerevítése. Fedélzet kialakítása. A külhéj és a fedélzet összeerősítése.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Kíl, kílszekrény összeragasztása. Szerkezeti elemek összeerősítése.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Nyílászáróház összeépítése. Nyíláskeret kiképzése. Nyílások és felülvilágítók kialakítása.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Hajótükör kiképzése.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Motoralap kialakítása.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árboc beerősítése.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szerelvények felerősítése.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Fa és fémek beágyazása.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Felületek lezárása</w:t>
      </w:r>
    </w:p>
    <w:p w:rsidR="00021499" w:rsidRPr="00263E56" w:rsidRDefault="00021499" w:rsidP="00655921">
      <w:pPr>
        <w:widowControl w:val="0"/>
        <w:suppressAutoHyphens/>
        <w:spacing w:after="0" w:line="240" w:lineRule="auto"/>
        <w:ind w:firstLine="540"/>
        <w:jc w:val="both"/>
        <w:rPr>
          <w:rFonts w:ascii="Palatino Linotype" w:hAnsi="Palatino Linotype"/>
          <w:kern w:val="2"/>
          <w:sz w:val="24"/>
          <w:szCs w:val="24"/>
          <w:lang w:eastAsia="hi-IN" w:bidi="hi-IN"/>
        </w:rPr>
      </w:pPr>
    </w:p>
    <w:p w:rsidR="00021499" w:rsidRPr="00263E56" w:rsidRDefault="00021499" w:rsidP="00234AC5">
      <w:pPr>
        <w:widowControl w:val="0"/>
        <w:suppressAutoHyphens/>
        <w:spacing w:after="0" w:line="240" w:lineRule="auto"/>
        <w:ind w:left="900" w:hanging="49"/>
        <w:jc w:val="both"/>
        <w:rPr>
          <w:rFonts w:ascii="Palatino Linotype" w:hAnsi="Palatino Linotype"/>
          <w:b/>
          <w:i/>
          <w:kern w:val="2"/>
          <w:sz w:val="24"/>
          <w:szCs w:val="24"/>
          <w:lang w:eastAsia="hi-IN" w:bidi="hi-IN"/>
        </w:rPr>
      </w:pPr>
      <w:r>
        <w:rPr>
          <w:rFonts w:ascii="Palatino Linotype" w:hAnsi="Palatino Linotype"/>
          <w:b/>
          <w:kern w:val="2"/>
          <w:sz w:val="24"/>
          <w:szCs w:val="24"/>
          <w:lang w:eastAsia="hi-IN" w:bidi="hi-IN"/>
        </w:rPr>
        <w:t>12</w:t>
      </w:r>
      <w:r w:rsidRPr="00263E56">
        <w:rPr>
          <w:rFonts w:ascii="Palatino Linotype" w:hAnsi="Palatino Linotype"/>
          <w:b/>
          <w:kern w:val="2"/>
          <w:sz w:val="24"/>
          <w:szCs w:val="24"/>
          <w:lang w:eastAsia="hi-IN" w:bidi="hi-IN"/>
        </w:rPr>
        <w:t>.3.4.</w:t>
      </w:r>
      <w:r w:rsidRPr="00263E56">
        <w:rPr>
          <w:rFonts w:ascii="Palatino Linotype" w:hAnsi="Palatino Linotype" w:cs="Arial"/>
          <w:b/>
          <w:sz w:val="24"/>
          <w:szCs w:val="24"/>
        </w:rPr>
        <w:t>Vákuumtechnológia, gyanta-infúziós eljárás, kompozit anyagok alkalmazása</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 xml:space="preserve">96 óra/ 90 óra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Szóró eljárás: A szálakat egy kézi pisztolyban összeaprítják, és a pisztolyban bekatalizált gyantával együtt a sablonba szórják. Az így bedolgozott anyagot hagyják megkötni normál légköri viszonyok között.</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Kézi felrakó eljárás: a szálakat kézzel átitatják gyantával. A gyanta felhordása és elosztása teddy-hengerrel történik, ez után speciális fém görgők segítségével távolítják el a légbuborékokat a szövedékről, valamint ezekkel biztosítják a tökéletes átitatást és a tömör szerkezetet. Ezután a laminátot hagyják kötni normál légköri körülmények között.</w:t>
      </w:r>
    </w:p>
    <w:p w:rsidR="00021499" w:rsidRPr="00263E56" w:rsidRDefault="00021499" w:rsidP="00655921">
      <w:pPr>
        <w:widowControl w:val="0"/>
        <w:shd w:val="clear" w:color="auto" w:fill="CCCCCC"/>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Vákuum technológia (ÖGY):</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lerakott réteget külső nyomás segítségével préselik össze a jobb tömörség érdekében. Ezt úgy érik el, hogy egy műanyag film-réteget húznak ki a lerakott laminát felett. A film alatti levegőt kiszívják egy vákuum-szivattyú segítségével, és így Max. 1 atmoszféranyomás érhető el. </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Szálcsévélés: Üreges alkatrészek gyártására alkalmazzák. A szálakat a felcsévélés előtt gyantafürdőn vezetik keresztül. A szálak irányát a formák, a forma forgási sebessége és az adagoló mechanika mozgása határozza meg.</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Vákuumfólia beépítése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Tömítő szalag, tépőszövet alkalmazása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Lélegző/felvevő réteg, szerszám-leválasztó réteg alkalmazása, szerelvények</w:t>
      </w:r>
    </w:p>
    <w:p w:rsidR="00021499" w:rsidRPr="00263E56" w:rsidRDefault="00021499" w:rsidP="00655921">
      <w:pPr>
        <w:widowControl w:val="0"/>
        <w:shd w:val="clear" w:color="auto" w:fill="CCCCCC"/>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Gyanta-infúziós eljárások (ÖGY)</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Gyanta átnyomásos formázás: a szövedékek szárazon vannak a sablonban elhelyezve. Ezeket néha előformázzák a sablon alakjára, a rétegeket valamilyen kötőanyag tartja össze. Ezeket az előre elkészített formákat aztán sokkal könnyebben teszik bele a sablonba. Az alsó, negatív sablon fölé ezután egy pozitív sablont is helyeznek, majd gyantát injektálnak a kettő közötti résbe. Vákuumot is lehet alkalmazni a másik oldalon, a gyanta szöveten történő átszívására. Ezt vákuummal segített gyanta-befecskendezésnek hívják. Amikor az egész szövedék átitatódott gyantával, a gyanta-befecskendezőket elzárják, és a laminátot hagyják megkötni.</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Gyanta viszkozitása, erősítő anyagok áteresztőképessége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Alkalmazott nyomáskülönbség, átfolyási távolság</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Gyanta átvezetése, felületi gyantavezetők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Gyantacsatornák a műanyagban, rétegek közötti gyantavezetők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Gyantakötés hibái, megelőzése</w:t>
      </w:r>
    </w:p>
    <w:p w:rsidR="00021499" w:rsidRPr="00263E56" w:rsidRDefault="00021499" w:rsidP="00655921">
      <w:pPr>
        <w:spacing w:after="0" w:line="240" w:lineRule="auto"/>
        <w:jc w:val="both"/>
        <w:rPr>
          <w:rFonts w:ascii="Palatino Linotype" w:hAnsi="Palatino Linotype"/>
          <w:b/>
          <w:sz w:val="24"/>
          <w:szCs w:val="24"/>
        </w:rPr>
      </w:pPr>
    </w:p>
    <w:p w:rsidR="00021499" w:rsidRPr="00263E56" w:rsidRDefault="00021499" w:rsidP="00655921">
      <w:pPr>
        <w:widowControl w:val="0"/>
        <w:suppressAutoHyphens/>
        <w:spacing w:after="0" w:line="240" w:lineRule="auto"/>
        <w:jc w:val="both"/>
        <w:rPr>
          <w:rFonts w:ascii="Palatino Linotype" w:hAnsi="Palatino Linotype"/>
          <w:b/>
          <w:i/>
          <w:iCs/>
          <w:sz w:val="24"/>
          <w:szCs w:val="24"/>
        </w:rPr>
      </w:pPr>
      <w:r>
        <w:rPr>
          <w:rFonts w:ascii="Palatino Linotype" w:hAnsi="Palatino Linotype"/>
          <w:b/>
          <w:i/>
          <w:iCs/>
          <w:sz w:val="24"/>
          <w:szCs w:val="24"/>
        </w:rPr>
        <w:t>12</w:t>
      </w:r>
      <w:r w:rsidRPr="00263E56">
        <w:rPr>
          <w:rFonts w:ascii="Palatino Linotype" w:hAnsi="Palatino Linotype"/>
          <w:b/>
          <w:i/>
          <w:iCs/>
          <w:sz w:val="24"/>
          <w:szCs w:val="24"/>
        </w:rPr>
        <w:t>.4. A képzés javasolt helyszíne (ajánlás):</w:t>
      </w:r>
    </w:p>
    <w:p w:rsidR="00021499" w:rsidRPr="00263E56" w:rsidRDefault="00021499" w:rsidP="00655921">
      <w:pPr>
        <w:rPr>
          <w:rFonts w:ascii="Palatino Linotype" w:hAnsi="Palatino Linotype"/>
          <w:i/>
          <w:sz w:val="24"/>
          <w:szCs w:val="24"/>
        </w:rPr>
      </w:pPr>
      <w:r w:rsidRPr="00263E56">
        <w:rPr>
          <w:rFonts w:ascii="Palatino Linotype" w:hAnsi="Palatino Linotype"/>
          <w:i/>
          <w:sz w:val="24"/>
          <w:szCs w:val="24"/>
        </w:rPr>
        <w:t>A műanyaghajó építési gyakorlat hajóépítő-, tanműhelyi és egyéb hajóépítésben szokványos helyszínen történhet</w:t>
      </w:r>
    </w:p>
    <w:p w:rsidR="00021499" w:rsidRPr="00263E56" w:rsidRDefault="00021499" w:rsidP="00655921">
      <w:pPr>
        <w:widowControl w:val="0"/>
        <w:suppressAutoHyphens/>
        <w:spacing w:after="0" w:line="240" w:lineRule="auto"/>
        <w:jc w:val="both"/>
        <w:rPr>
          <w:rFonts w:ascii="Palatino Linotype" w:hAnsi="Palatino Linotype"/>
          <w:b/>
          <w:i/>
          <w:iCs/>
          <w:sz w:val="24"/>
          <w:szCs w:val="24"/>
        </w:rPr>
      </w:pPr>
      <w:r>
        <w:rPr>
          <w:rFonts w:ascii="Palatino Linotype" w:hAnsi="Palatino Linotype"/>
          <w:b/>
          <w:i/>
          <w:iCs/>
          <w:sz w:val="24"/>
          <w:szCs w:val="24"/>
        </w:rPr>
        <w:t>12</w:t>
      </w:r>
      <w:r w:rsidRPr="00263E56">
        <w:rPr>
          <w:rFonts w:ascii="Palatino Linotype" w:hAnsi="Palatino Linotype"/>
          <w:b/>
          <w:i/>
          <w:iCs/>
          <w:sz w:val="24"/>
          <w:szCs w:val="24"/>
        </w:rPr>
        <w:t>.5. A tantárgy elsajátítása során alkalmazható sajátos módszerek, tanulói tevékenységformák (ajánlás):</w:t>
      </w:r>
    </w:p>
    <w:p w:rsidR="00021499" w:rsidRPr="00263E56" w:rsidRDefault="00021499" w:rsidP="00655921">
      <w:pPr>
        <w:widowControl w:val="0"/>
        <w:suppressAutoHyphens/>
        <w:spacing w:after="0" w:line="240" w:lineRule="auto"/>
        <w:jc w:val="both"/>
        <w:rPr>
          <w:rFonts w:ascii="Palatino Linotype" w:hAnsi="Palatino Linotype"/>
          <w:b/>
          <w:i/>
          <w:iCs/>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21499" w:rsidRPr="00DD575D">
        <w:trPr>
          <w:jc w:val="center"/>
        </w:trPr>
        <w:tc>
          <w:tcPr>
            <w:tcW w:w="994" w:type="dxa"/>
            <w:vMerge w:val="restart"/>
            <w:vAlign w:val="center"/>
          </w:tcPr>
          <w:p w:rsidR="00021499" w:rsidRPr="00DD575D" w:rsidRDefault="00021499" w:rsidP="00DD575D">
            <w:pPr>
              <w:spacing w:after="0" w:line="240" w:lineRule="auto"/>
              <w:jc w:val="center"/>
              <w:rPr>
                <w:rFonts w:ascii="Palatino Linotype" w:hAnsi="Palatino Linotype"/>
                <w:b/>
                <w:sz w:val="20"/>
                <w:szCs w:val="20"/>
              </w:rPr>
            </w:pPr>
            <w:r w:rsidRPr="00DD575D">
              <w:rPr>
                <w:rFonts w:ascii="Palatino Linotype" w:hAnsi="Palatino Linotype"/>
                <w:b/>
                <w:sz w:val="20"/>
                <w:szCs w:val="20"/>
              </w:rPr>
              <w:t>Sorszám</w:t>
            </w:r>
          </w:p>
        </w:tc>
        <w:tc>
          <w:tcPr>
            <w:tcW w:w="2800" w:type="dxa"/>
            <w:vMerge w:val="restart"/>
            <w:vAlign w:val="center"/>
          </w:tcPr>
          <w:p w:rsidR="00021499" w:rsidRPr="00DD575D" w:rsidRDefault="00021499" w:rsidP="00DD575D">
            <w:pPr>
              <w:spacing w:after="0" w:line="240" w:lineRule="auto"/>
              <w:jc w:val="center"/>
              <w:rPr>
                <w:rFonts w:ascii="Palatino Linotype" w:hAnsi="Palatino Linotype"/>
                <w:b/>
                <w:sz w:val="20"/>
                <w:szCs w:val="20"/>
              </w:rPr>
            </w:pPr>
            <w:r w:rsidRPr="00DD575D">
              <w:rPr>
                <w:rFonts w:ascii="Palatino Linotype" w:hAnsi="Palatino Linotype"/>
                <w:b/>
                <w:sz w:val="20"/>
                <w:szCs w:val="20"/>
              </w:rPr>
              <w:t>Alkalmazott oktatási</w:t>
            </w:r>
          </w:p>
          <w:p w:rsidR="00021499" w:rsidRPr="00DD575D" w:rsidRDefault="00021499" w:rsidP="00DD575D">
            <w:pPr>
              <w:spacing w:after="0" w:line="240" w:lineRule="auto"/>
              <w:jc w:val="center"/>
              <w:rPr>
                <w:rFonts w:ascii="Palatino Linotype" w:hAnsi="Palatino Linotype"/>
                <w:b/>
                <w:sz w:val="20"/>
                <w:szCs w:val="20"/>
              </w:rPr>
            </w:pPr>
            <w:r w:rsidRPr="00DD575D">
              <w:rPr>
                <w:rFonts w:ascii="Palatino Linotype" w:hAnsi="Palatino Linotype"/>
                <w:b/>
                <w:sz w:val="20"/>
                <w:szCs w:val="20"/>
              </w:rPr>
              <w:t>módszer neve</w:t>
            </w:r>
          </w:p>
        </w:tc>
        <w:tc>
          <w:tcPr>
            <w:tcW w:w="2835" w:type="dxa"/>
            <w:gridSpan w:val="3"/>
            <w:vAlign w:val="center"/>
          </w:tcPr>
          <w:p w:rsidR="00021499" w:rsidRPr="00DD575D" w:rsidRDefault="00021499" w:rsidP="00DD575D">
            <w:pPr>
              <w:spacing w:after="0" w:line="240" w:lineRule="auto"/>
              <w:jc w:val="center"/>
              <w:rPr>
                <w:rFonts w:ascii="Palatino Linotype" w:hAnsi="Palatino Linotype"/>
                <w:b/>
                <w:sz w:val="20"/>
                <w:szCs w:val="20"/>
              </w:rPr>
            </w:pPr>
            <w:r w:rsidRPr="00DD575D">
              <w:rPr>
                <w:rFonts w:ascii="Palatino Linotype" w:hAnsi="Palatino Linotype"/>
                <w:b/>
                <w:sz w:val="20"/>
                <w:szCs w:val="20"/>
              </w:rPr>
              <w:t>A tanulói tevékenység szervezeti kerete</w:t>
            </w:r>
          </w:p>
        </w:tc>
        <w:tc>
          <w:tcPr>
            <w:tcW w:w="2659" w:type="dxa"/>
            <w:vMerge w:val="restart"/>
            <w:vAlign w:val="center"/>
          </w:tcPr>
          <w:p w:rsidR="00021499" w:rsidRPr="00DD575D" w:rsidRDefault="00021499" w:rsidP="00DD575D">
            <w:pPr>
              <w:spacing w:after="0" w:line="240" w:lineRule="auto"/>
              <w:jc w:val="center"/>
              <w:rPr>
                <w:rFonts w:ascii="Palatino Linotype" w:hAnsi="Palatino Linotype"/>
                <w:b/>
                <w:sz w:val="20"/>
                <w:szCs w:val="20"/>
              </w:rPr>
            </w:pPr>
            <w:r w:rsidRPr="00DD575D">
              <w:rPr>
                <w:rFonts w:ascii="Palatino Linotype" w:hAnsi="Palatino Linotype"/>
                <w:b/>
                <w:sz w:val="20"/>
                <w:szCs w:val="20"/>
              </w:rPr>
              <w:t>Alkalmazandó eszközök és felszerelések (SZVK 6. pont lebontása, pontosítása)</w:t>
            </w:r>
          </w:p>
        </w:tc>
      </w:tr>
      <w:tr w:rsidR="00021499" w:rsidRPr="00DD575D">
        <w:trPr>
          <w:jc w:val="center"/>
        </w:trPr>
        <w:tc>
          <w:tcPr>
            <w:tcW w:w="994" w:type="dxa"/>
            <w:vMerge/>
            <w:vAlign w:val="center"/>
          </w:tcPr>
          <w:p w:rsidR="00021499" w:rsidRPr="00DD575D" w:rsidRDefault="00021499">
            <w:pPr>
              <w:spacing w:after="0" w:line="240" w:lineRule="auto"/>
              <w:rPr>
                <w:rFonts w:ascii="Palatino Linotype" w:hAnsi="Palatino Linotype"/>
                <w:b/>
                <w:sz w:val="20"/>
                <w:szCs w:val="20"/>
              </w:rPr>
            </w:pPr>
          </w:p>
        </w:tc>
        <w:tc>
          <w:tcPr>
            <w:tcW w:w="2800" w:type="dxa"/>
            <w:vMerge/>
            <w:vAlign w:val="center"/>
          </w:tcPr>
          <w:p w:rsidR="00021499" w:rsidRPr="00DD575D" w:rsidRDefault="00021499">
            <w:pPr>
              <w:spacing w:after="0" w:line="240" w:lineRule="auto"/>
              <w:rPr>
                <w:rFonts w:ascii="Palatino Linotype" w:hAnsi="Palatino Linotype"/>
                <w:b/>
                <w:sz w:val="20"/>
                <w:szCs w:val="20"/>
              </w:rPr>
            </w:pPr>
          </w:p>
        </w:tc>
        <w:tc>
          <w:tcPr>
            <w:tcW w:w="945" w:type="dxa"/>
            <w:vAlign w:val="center"/>
          </w:tcPr>
          <w:p w:rsidR="00021499" w:rsidRPr="00DD575D" w:rsidRDefault="00021499" w:rsidP="00DD575D">
            <w:pPr>
              <w:spacing w:after="0" w:line="240" w:lineRule="auto"/>
              <w:jc w:val="center"/>
              <w:rPr>
                <w:rFonts w:ascii="Palatino Linotype" w:hAnsi="Palatino Linotype"/>
                <w:b/>
                <w:sz w:val="20"/>
                <w:szCs w:val="20"/>
              </w:rPr>
            </w:pPr>
            <w:r w:rsidRPr="00DD575D">
              <w:rPr>
                <w:rFonts w:ascii="Palatino Linotype" w:hAnsi="Palatino Linotype"/>
                <w:b/>
                <w:sz w:val="20"/>
                <w:szCs w:val="20"/>
              </w:rPr>
              <w:t>egyéni</w:t>
            </w:r>
          </w:p>
        </w:tc>
        <w:tc>
          <w:tcPr>
            <w:tcW w:w="945" w:type="dxa"/>
            <w:vAlign w:val="center"/>
          </w:tcPr>
          <w:p w:rsidR="00021499" w:rsidRPr="00DD575D" w:rsidRDefault="00021499" w:rsidP="00DD575D">
            <w:pPr>
              <w:spacing w:after="0" w:line="240" w:lineRule="auto"/>
              <w:jc w:val="center"/>
              <w:rPr>
                <w:rFonts w:ascii="Palatino Linotype" w:hAnsi="Palatino Linotype"/>
                <w:b/>
                <w:sz w:val="20"/>
                <w:szCs w:val="20"/>
              </w:rPr>
            </w:pPr>
            <w:r w:rsidRPr="00DD575D">
              <w:rPr>
                <w:rFonts w:ascii="Palatino Linotype" w:hAnsi="Palatino Linotype"/>
                <w:b/>
                <w:sz w:val="20"/>
                <w:szCs w:val="20"/>
              </w:rPr>
              <w:t>csoport</w:t>
            </w:r>
          </w:p>
        </w:tc>
        <w:tc>
          <w:tcPr>
            <w:tcW w:w="945" w:type="dxa"/>
            <w:vAlign w:val="center"/>
          </w:tcPr>
          <w:p w:rsidR="00021499" w:rsidRPr="00DD575D" w:rsidRDefault="00021499" w:rsidP="00DD575D">
            <w:pPr>
              <w:spacing w:after="0" w:line="240" w:lineRule="auto"/>
              <w:jc w:val="center"/>
              <w:rPr>
                <w:rFonts w:ascii="Palatino Linotype" w:hAnsi="Palatino Linotype"/>
                <w:b/>
                <w:sz w:val="20"/>
                <w:szCs w:val="20"/>
              </w:rPr>
            </w:pPr>
            <w:r w:rsidRPr="00DD575D">
              <w:rPr>
                <w:rFonts w:ascii="Palatino Linotype" w:hAnsi="Palatino Linotype"/>
                <w:b/>
                <w:sz w:val="20"/>
                <w:szCs w:val="20"/>
              </w:rPr>
              <w:t>osztály</w:t>
            </w:r>
          </w:p>
        </w:tc>
        <w:tc>
          <w:tcPr>
            <w:tcW w:w="2659" w:type="dxa"/>
            <w:vMerge/>
            <w:vAlign w:val="center"/>
          </w:tcPr>
          <w:p w:rsidR="00021499" w:rsidRPr="00DD575D" w:rsidRDefault="00021499">
            <w:pPr>
              <w:spacing w:after="0" w:line="240" w:lineRule="auto"/>
              <w:rPr>
                <w:rFonts w:ascii="Palatino Linotype" w:hAnsi="Palatino Linotype"/>
                <w:b/>
                <w:sz w:val="20"/>
                <w:szCs w:val="20"/>
              </w:rPr>
            </w:pPr>
          </w:p>
        </w:tc>
      </w:tr>
      <w:tr w:rsidR="00021499" w:rsidRPr="00DD575D">
        <w:trPr>
          <w:jc w:val="center"/>
        </w:trPr>
        <w:tc>
          <w:tcPr>
            <w:tcW w:w="994"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1.1</w:t>
            </w:r>
          </w:p>
        </w:tc>
        <w:tc>
          <w:tcPr>
            <w:tcW w:w="2800"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magyarázat</w:t>
            </w:r>
          </w:p>
        </w:tc>
        <w:tc>
          <w:tcPr>
            <w:tcW w:w="945" w:type="dxa"/>
            <w:vAlign w:val="center"/>
          </w:tcPr>
          <w:p w:rsidR="00021499" w:rsidRPr="00DD575D" w:rsidRDefault="00021499">
            <w:pPr>
              <w:spacing w:after="0" w:line="240" w:lineRule="auto"/>
              <w:jc w:val="both"/>
              <w:rPr>
                <w:rFonts w:ascii="Palatino Linotype" w:hAnsi="Palatino Linotype"/>
                <w:sz w:val="20"/>
                <w:szCs w:val="20"/>
              </w:rPr>
            </w:pPr>
          </w:p>
        </w:tc>
        <w:tc>
          <w:tcPr>
            <w:tcW w:w="945"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X</w:t>
            </w:r>
          </w:p>
        </w:tc>
        <w:tc>
          <w:tcPr>
            <w:tcW w:w="945" w:type="dxa"/>
            <w:vAlign w:val="center"/>
          </w:tcPr>
          <w:p w:rsidR="00021499" w:rsidRPr="00DD575D" w:rsidRDefault="00021499">
            <w:pPr>
              <w:spacing w:after="0" w:line="240" w:lineRule="auto"/>
              <w:jc w:val="both"/>
              <w:rPr>
                <w:rFonts w:ascii="Palatino Linotype" w:hAnsi="Palatino Linotype"/>
                <w:sz w:val="20"/>
                <w:szCs w:val="20"/>
              </w:rPr>
            </w:pPr>
          </w:p>
        </w:tc>
        <w:tc>
          <w:tcPr>
            <w:tcW w:w="2659" w:type="dxa"/>
            <w:vAlign w:val="center"/>
          </w:tcPr>
          <w:p w:rsidR="00021499" w:rsidRPr="00DD575D" w:rsidRDefault="00021499">
            <w:pPr>
              <w:spacing w:after="0" w:line="240" w:lineRule="auto"/>
              <w:jc w:val="both"/>
              <w:rPr>
                <w:rFonts w:ascii="Palatino Linotype" w:hAnsi="Palatino Linotype"/>
                <w:sz w:val="20"/>
                <w:szCs w:val="20"/>
              </w:rPr>
            </w:pPr>
          </w:p>
        </w:tc>
      </w:tr>
      <w:tr w:rsidR="00021499" w:rsidRPr="00DD575D">
        <w:trPr>
          <w:jc w:val="center"/>
        </w:trPr>
        <w:tc>
          <w:tcPr>
            <w:tcW w:w="994"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1.2.</w:t>
            </w:r>
          </w:p>
        </w:tc>
        <w:tc>
          <w:tcPr>
            <w:tcW w:w="2800"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megbeszélés</w:t>
            </w:r>
          </w:p>
        </w:tc>
        <w:tc>
          <w:tcPr>
            <w:tcW w:w="945" w:type="dxa"/>
            <w:vAlign w:val="center"/>
          </w:tcPr>
          <w:p w:rsidR="00021499" w:rsidRPr="00DD575D" w:rsidRDefault="00021499">
            <w:pPr>
              <w:spacing w:after="0" w:line="240" w:lineRule="auto"/>
              <w:jc w:val="both"/>
              <w:rPr>
                <w:rFonts w:ascii="Palatino Linotype" w:hAnsi="Palatino Linotype"/>
                <w:sz w:val="20"/>
                <w:szCs w:val="20"/>
              </w:rPr>
            </w:pPr>
          </w:p>
        </w:tc>
        <w:tc>
          <w:tcPr>
            <w:tcW w:w="945"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X</w:t>
            </w:r>
          </w:p>
        </w:tc>
        <w:tc>
          <w:tcPr>
            <w:tcW w:w="945" w:type="dxa"/>
            <w:vAlign w:val="center"/>
          </w:tcPr>
          <w:p w:rsidR="00021499" w:rsidRPr="00DD575D" w:rsidRDefault="00021499">
            <w:pPr>
              <w:spacing w:after="0" w:line="240" w:lineRule="auto"/>
              <w:jc w:val="both"/>
              <w:rPr>
                <w:rFonts w:ascii="Palatino Linotype" w:hAnsi="Palatino Linotype"/>
                <w:sz w:val="20"/>
                <w:szCs w:val="20"/>
              </w:rPr>
            </w:pPr>
          </w:p>
        </w:tc>
        <w:tc>
          <w:tcPr>
            <w:tcW w:w="2659" w:type="dxa"/>
            <w:vAlign w:val="center"/>
          </w:tcPr>
          <w:p w:rsidR="00021499" w:rsidRPr="00DD575D" w:rsidRDefault="00021499">
            <w:pPr>
              <w:spacing w:after="0" w:line="240" w:lineRule="auto"/>
              <w:jc w:val="both"/>
              <w:rPr>
                <w:rFonts w:ascii="Palatino Linotype" w:hAnsi="Palatino Linotype"/>
                <w:sz w:val="20"/>
                <w:szCs w:val="20"/>
              </w:rPr>
            </w:pPr>
          </w:p>
        </w:tc>
      </w:tr>
      <w:tr w:rsidR="00021499" w:rsidRPr="00DD575D">
        <w:trPr>
          <w:jc w:val="center"/>
        </w:trPr>
        <w:tc>
          <w:tcPr>
            <w:tcW w:w="994"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1.3.</w:t>
            </w:r>
          </w:p>
        </w:tc>
        <w:tc>
          <w:tcPr>
            <w:tcW w:w="2800"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vita</w:t>
            </w:r>
          </w:p>
        </w:tc>
        <w:tc>
          <w:tcPr>
            <w:tcW w:w="945" w:type="dxa"/>
            <w:vAlign w:val="center"/>
          </w:tcPr>
          <w:p w:rsidR="00021499" w:rsidRPr="00DD575D" w:rsidRDefault="00021499">
            <w:pPr>
              <w:spacing w:after="0" w:line="240" w:lineRule="auto"/>
              <w:jc w:val="both"/>
              <w:rPr>
                <w:rFonts w:ascii="Palatino Linotype" w:hAnsi="Palatino Linotype"/>
                <w:sz w:val="20"/>
                <w:szCs w:val="20"/>
              </w:rPr>
            </w:pPr>
          </w:p>
        </w:tc>
        <w:tc>
          <w:tcPr>
            <w:tcW w:w="945" w:type="dxa"/>
            <w:vAlign w:val="center"/>
          </w:tcPr>
          <w:p w:rsidR="00021499" w:rsidRPr="00DD575D" w:rsidRDefault="00021499">
            <w:pPr>
              <w:spacing w:after="0" w:line="240" w:lineRule="auto"/>
              <w:jc w:val="both"/>
              <w:rPr>
                <w:rFonts w:ascii="Palatino Linotype" w:hAnsi="Palatino Linotype"/>
                <w:sz w:val="20"/>
                <w:szCs w:val="20"/>
              </w:rPr>
            </w:pPr>
          </w:p>
        </w:tc>
        <w:tc>
          <w:tcPr>
            <w:tcW w:w="945" w:type="dxa"/>
            <w:vAlign w:val="center"/>
          </w:tcPr>
          <w:p w:rsidR="00021499" w:rsidRPr="00DD575D" w:rsidRDefault="00021499">
            <w:pPr>
              <w:spacing w:after="0" w:line="240" w:lineRule="auto"/>
              <w:jc w:val="both"/>
              <w:rPr>
                <w:rFonts w:ascii="Palatino Linotype" w:hAnsi="Palatino Linotype"/>
                <w:sz w:val="20"/>
                <w:szCs w:val="20"/>
              </w:rPr>
            </w:pPr>
          </w:p>
        </w:tc>
        <w:tc>
          <w:tcPr>
            <w:tcW w:w="2659" w:type="dxa"/>
            <w:vAlign w:val="center"/>
          </w:tcPr>
          <w:p w:rsidR="00021499" w:rsidRPr="00DD575D" w:rsidRDefault="00021499">
            <w:pPr>
              <w:spacing w:after="0" w:line="240" w:lineRule="auto"/>
              <w:jc w:val="both"/>
              <w:rPr>
                <w:rFonts w:ascii="Palatino Linotype" w:hAnsi="Palatino Linotype"/>
                <w:sz w:val="20"/>
                <w:szCs w:val="20"/>
              </w:rPr>
            </w:pPr>
          </w:p>
        </w:tc>
      </w:tr>
      <w:tr w:rsidR="00021499" w:rsidRPr="00DD575D">
        <w:trPr>
          <w:jc w:val="center"/>
        </w:trPr>
        <w:tc>
          <w:tcPr>
            <w:tcW w:w="994"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1.4.</w:t>
            </w:r>
          </w:p>
        </w:tc>
        <w:tc>
          <w:tcPr>
            <w:tcW w:w="2800"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szemléltetés</w:t>
            </w:r>
          </w:p>
        </w:tc>
        <w:tc>
          <w:tcPr>
            <w:tcW w:w="945" w:type="dxa"/>
            <w:vAlign w:val="center"/>
          </w:tcPr>
          <w:p w:rsidR="00021499" w:rsidRPr="00DD575D" w:rsidRDefault="00021499">
            <w:pPr>
              <w:spacing w:after="0" w:line="240" w:lineRule="auto"/>
              <w:jc w:val="both"/>
              <w:rPr>
                <w:rFonts w:ascii="Palatino Linotype" w:hAnsi="Palatino Linotype"/>
                <w:sz w:val="20"/>
                <w:szCs w:val="20"/>
              </w:rPr>
            </w:pPr>
          </w:p>
        </w:tc>
        <w:tc>
          <w:tcPr>
            <w:tcW w:w="945"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X</w:t>
            </w:r>
          </w:p>
        </w:tc>
        <w:tc>
          <w:tcPr>
            <w:tcW w:w="945" w:type="dxa"/>
            <w:vAlign w:val="center"/>
          </w:tcPr>
          <w:p w:rsidR="00021499" w:rsidRPr="00DD575D" w:rsidRDefault="00021499">
            <w:pPr>
              <w:spacing w:after="0" w:line="240" w:lineRule="auto"/>
              <w:jc w:val="both"/>
              <w:rPr>
                <w:rFonts w:ascii="Palatino Linotype" w:hAnsi="Palatino Linotype"/>
                <w:sz w:val="20"/>
                <w:szCs w:val="20"/>
              </w:rPr>
            </w:pPr>
          </w:p>
        </w:tc>
        <w:tc>
          <w:tcPr>
            <w:tcW w:w="2659" w:type="dxa"/>
            <w:vAlign w:val="center"/>
          </w:tcPr>
          <w:p w:rsidR="00021499" w:rsidRPr="00DD575D" w:rsidRDefault="00021499">
            <w:pPr>
              <w:spacing w:after="0" w:line="240" w:lineRule="auto"/>
              <w:jc w:val="both"/>
              <w:rPr>
                <w:rFonts w:ascii="Palatino Linotype" w:hAnsi="Palatino Linotype"/>
                <w:sz w:val="20"/>
                <w:szCs w:val="20"/>
              </w:rPr>
            </w:pPr>
          </w:p>
        </w:tc>
      </w:tr>
      <w:tr w:rsidR="00021499" w:rsidRPr="00DD575D">
        <w:trPr>
          <w:trHeight w:val="263"/>
          <w:jc w:val="center"/>
        </w:trPr>
        <w:tc>
          <w:tcPr>
            <w:tcW w:w="994"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1.5.</w:t>
            </w:r>
          </w:p>
        </w:tc>
        <w:tc>
          <w:tcPr>
            <w:tcW w:w="2800"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gyakorlás</w:t>
            </w:r>
          </w:p>
        </w:tc>
        <w:tc>
          <w:tcPr>
            <w:tcW w:w="945"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X</w:t>
            </w:r>
          </w:p>
        </w:tc>
        <w:tc>
          <w:tcPr>
            <w:tcW w:w="945"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X</w:t>
            </w:r>
          </w:p>
        </w:tc>
        <w:tc>
          <w:tcPr>
            <w:tcW w:w="945" w:type="dxa"/>
            <w:vAlign w:val="center"/>
          </w:tcPr>
          <w:p w:rsidR="00021499" w:rsidRPr="00DD575D" w:rsidRDefault="00021499">
            <w:pPr>
              <w:spacing w:after="0" w:line="240" w:lineRule="auto"/>
              <w:jc w:val="both"/>
              <w:rPr>
                <w:rFonts w:ascii="Palatino Linotype" w:hAnsi="Palatino Linotype"/>
                <w:sz w:val="20"/>
                <w:szCs w:val="20"/>
              </w:rPr>
            </w:pPr>
          </w:p>
        </w:tc>
        <w:tc>
          <w:tcPr>
            <w:tcW w:w="2659" w:type="dxa"/>
            <w:vAlign w:val="center"/>
          </w:tcPr>
          <w:p w:rsidR="00021499" w:rsidRPr="00DD575D" w:rsidRDefault="00021499">
            <w:pPr>
              <w:spacing w:after="0" w:line="240" w:lineRule="auto"/>
              <w:jc w:val="both"/>
              <w:rPr>
                <w:rFonts w:ascii="Palatino Linotype" w:hAnsi="Palatino Linotype"/>
                <w:sz w:val="20"/>
                <w:szCs w:val="20"/>
              </w:rPr>
            </w:pPr>
          </w:p>
        </w:tc>
      </w:tr>
    </w:tbl>
    <w:p w:rsidR="00021499" w:rsidRPr="00263E56" w:rsidRDefault="00021499" w:rsidP="00655921">
      <w:pPr>
        <w:spacing w:after="0" w:line="240" w:lineRule="auto"/>
        <w:jc w:val="both"/>
        <w:rPr>
          <w:rFonts w:ascii="Palatino Linotype" w:hAnsi="Palatino Linotype"/>
          <w:b/>
          <w:sz w:val="24"/>
          <w:szCs w:val="24"/>
        </w:rPr>
      </w:pPr>
    </w:p>
    <w:p w:rsidR="00021499" w:rsidRDefault="00021499" w:rsidP="00655921">
      <w:pPr>
        <w:pStyle w:val="Listaszerbekezds1"/>
        <w:ind w:left="0"/>
        <w:jc w:val="both"/>
        <w:rPr>
          <w:rFonts w:ascii="Palatino Linotype" w:hAnsi="Palatino Linotype"/>
          <w:b/>
          <w:bCs/>
          <w:i/>
        </w:rPr>
      </w:pPr>
      <w:r>
        <w:rPr>
          <w:rFonts w:ascii="Palatino Linotype" w:hAnsi="Palatino Linotype"/>
          <w:b/>
          <w:bCs/>
          <w:i/>
        </w:rPr>
        <w:t>12</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pStyle w:val="Listaszerbekezds1"/>
        <w:ind w:left="0"/>
        <w:jc w:val="both"/>
        <w:rPr>
          <w:rFonts w:ascii="Palatino Linotype" w:hAnsi="Palatino Linotype"/>
          <w:b/>
          <w:bCs/>
          <w: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21499" w:rsidRPr="00DD575D">
        <w:trPr>
          <w:cantSplit/>
          <w:trHeight w:val="921"/>
          <w:jc w:val="center"/>
        </w:trPr>
        <w:tc>
          <w:tcPr>
            <w:tcW w:w="828" w:type="dxa"/>
            <w:vMerge w:val="restart"/>
            <w:vAlign w:val="center"/>
          </w:tcPr>
          <w:p w:rsidR="00021499" w:rsidRPr="00DD575D" w:rsidRDefault="00021499">
            <w:pPr>
              <w:spacing w:after="0" w:line="240" w:lineRule="auto"/>
              <w:jc w:val="both"/>
              <w:rPr>
                <w:rFonts w:ascii="Palatino Linotype" w:hAnsi="Palatino Linotype"/>
                <w:b/>
                <w:sz w:val="20"/>
                <w:szCs w:val="20"/>
              </w:rPr>
            </w:pPr>
            <w:r w:rsidRPr="00DD575D">
              <w:rPr>
                <w:rFonts w:ascii="Palatino Linotype" w:hAnsi="Palatino Linotype"/>
                <w:b/>
                <w:sz w:val="20"/>
                <w:szCs w:val="20"/>
              </w:rPr>
              <w:t>Sor-szám</w:t>
            </w:r>
          </w:p>
        </w:tc>
        <w:tc>
          <w:tcPr>
            <w:tcW w:w="3621" w:type="dxa"/>
            <w:vMerge w:val="restart"/>
            <w:vAlign w:val="center"/>
          </w:tcPr>
          <w:p w:rsidR="00021499" w:rsidRPr="00DD575D" w:rsidRDefault="00021499">
            <w:pPr>
              <w:spacing w:after="0" w:line="240" w:lineRule="auto"/>
              <w:jc w:val="both"/>
              <w:rPr>
                <w:rFonts w:ascii="Palatino Linotype" w:hAnsi="Palatino Linotype"/>
                <w:b/>
                <w:sz w:val="20"/>
                <w:szCs w:val="20"/>
              </w:rPr>
            </w:pPr>
            <w:r w:rsidRPr="00DD575D">
              <w:rPr>
                <w:rFonts w:ascii="Palatino Linotype" w:hAnsi="Palatino Linotype"/>
                <w:b/>
                <w:sz w:val="20"/>
                <w:szCs w:val="20"/>
              </w:rPr>
              <w:t>Tanulói tevékenységforma</w:t>
            </w:r>
          </w:p>
        </w:tc>
        <w:tc>
          <w:tcPr>
            <w:tcW w:w="2370" w:type="dxa"/>
            <w:gridSpan w:val="3"/>
            <w:vAlign w:val="center"/>
          </w:tcPr>
          <w:p w:rsidR="00021499" w:rsidRPr="00DD575D" w:rsidRDefault="00021499">
            <w:pPr>
              <w:spacing w:after="0" w:line="240" w:lineRule="auto"/>
              <w:jc w:val="both"/>
              <w:rPr>
                <w:rFonts w:ascii="Palatino Linotype" w:hAnsi="Palatino Linotype"/>
                <w:b/>
                <w:sz w:val="20"/>
                <w:szCs w:val="20"/>
              </w:rPr>
            </w:pPr>
            <w:r w:rsidRPr="00DD575D">
              <w:rPr>
                <w:rFonts w:ascii="Palatino Linotype" w:hAnsi="Palatino Linotype"/>
                <w:b/>
                <w:sz w:val="20"/>
                <w:szCs w:val="20"/>
              </w:rPr>
              <w:t>Tanulói tevékenység szervezési kerete</w:t>
            </w:r>
          </w:p>
          <w:p w:rsidR="00021499" w:rsidRPr="00DD575D" w:rsidRDefault="00021499">
            <w:pPr>
              <w:spacing w:after="0" w:line="240" w:lineRule="auto"/>
              <w:jc w:val="both"/>
              <w:rPr>
                <w:rFonts w:ascii="Palatino Linotype" w:hAnsi="Palatino Linotype"/>
                <w:b/>
                <w:sz w:val="20"/>
                <w:szCs w:val="20"/>
              </w:rPr>
            </w:pPr>
            <w:r w:rsidRPr="00DD575D">
              <w:rPr>
                <w:rFonts w:ascii="Palatino Linotype" w:hAnsi="Palatino Linotype"/>
                <w:b/>
                <w:sz w:val="20"/>
                <w:szCs w:val="20"/>
              </w:rPr>
              <w:t>(differenciálási módok)</w:t>
            </w:r>
          </w:p>
        </w:tc>
        <w:tc>
          <w:tcPr>
            <w:tcW w:w="2190" w:type="dxa"/>
            <w:vMerge w:val="restart"/>
            <w:vAlign w:val="center"/>
          </w:tcPr>
          <w:p w:rsidR="00021499" w:rsidRPr="00DD575D" w:rsidRDefault="00021499">
            <w:pPr>
              <w:spacing w:after="0" w:line="240" w:lineRule="auto"/>
              <w:jc w:val="both"/>
              <w:rPr>
                <w:rFonts w:ascii="Palatino Linotype" w:hAnsi="Palatino Linotype"/>
                <w:b/>
                <w:sz w:val="20"/>
                <w:szCs w:val="20"/>
              </w:rPr>
            </w:pPr>
            <w:r w:rsidRPr="00DD575D">
              <w:rPr>
                <w:rFonts w:ascii="Palatino Linotype" w:hAnsi="Palatino Linotype"/>
                <w:b/>
                <w:sz w:val="20"/>
                <w:szCs w:val="20"/>
              </w:rPr>
              <w:t>Alkalmazandó eszközök és felszerelések (SZVK 6. pont lebontása, pontosítása)</w:t>
            </w:r>
          </w:p>
        </w:tc>
      </w:tr>
      <w:tr w:rsidR="00021499" w:rsidRPr="00DD575D">
        <w:trPr>
          <w:cantSplit/>
          <w:trHeight w:val="1076"/>
          <w:jc w:val="center"/>
        </w:trPr>
        <w:tc>
          <w:tcPr>
            <w:tcW w:w="828" w:type="dxa"/>
            <w:vMerge/>
            <w:vAlign w:val="center"/>
          </w:tcPr>
          <w:p w:rsidR="00021499" w:rsidRPr="00DD575D" w:rsidRDefault="00021499">
            <w:pPr>
              <w:spacing w:after="0" w:line="240" w:lineRule="auto"/>
              <w:rPr>
                <w:rFonts w:ascii="Palatino Linotype" w:hAnsi="Palatino Linotype"/>
                <w:b/>
                <w:sz w:val="20"/>
                <w:szCs w:val="20"/>
              </w:rPr>
            </w:pPr>
          </w:p>
        </w:tc>
        <w:tc>
          <w:tcPr>
            <w:tcW w:w="3621" w:type="dxa"/>
            <w:vMerge/>
            <w:vAlign w:val="center"/>
          </w:tcPr>
          <w:p w:rsidR="00021499" w:rsidRPr="00DD575D" w:rsidRDefault="00021499">
            <w:pPr>
              <w:spacing w:after="0" w:line="240" w:lineRule="auto"/>
              <w:rPr>
                <w:rFonts w:ascii="Palatino Linotype" w:hAnsi="Palatino Linotype"/>
                <w:b/>
                <w:sz w:val="20"/>
                <w:szCs w:val="20"/>
              </w:rPr>
            </w:pPr>
          </w:p>
        </w:tc>
        <w:tc>
          <w:tcPr>
            <w:tcW w:w="809" w:type="dxa"/>
            <w:textDirection w:val="btLr"/>
            <w:vAlign w:val="center"/>
          </w:tcPr>
          <w:p w:rsidR="00021499" w:rsidRPr="00DD575D" w:rsidRDefault="00021499">
            <w:pPr>
              <w:spacing w:after="0" w:line="240" w:lineRule="auto"/>
              <w:jc w:val="both"/>
              <w:rPr>
                <w:rFonts w:ascii="Palatino Linotype" w:hAnsi="Palatino Linotype"/>
                <w:b/>
                <w:sz w:val="20"/>
                <w:szCs w:val="20"/>
              </w:rPr>
            </w:pPr>
            <w:r w:rsidRPr="00DD575D">
              <w:rPr>
                <w:rFonts w:ascii="Palatino Linotype" w:hAnsi="Palatino Linotype"/>
                <w:b/>
                <w:sz w:val="20"/>
                <w:szCs w:val="20"/>
              </w:rPr>
              <w:t>Egyéni</w:t>
            </w:r>
          </w:p>
        </w:tc>
        <w:tc>
          <w:tcPr>
            <w:tcW w:w="798" w:type="dxa"/>
            <w:textDirection w:val="btLr"/>
            <w:vAlign w:val="center"/>
          </w:tcPr>
          <w:p w:rsidR="00021499" w:rsidRPr="00DD575D" w:rsidRDefault="00021499">
            <w:pPr>
              <w:spacing w:after="0" w:line="240" w:lineRule="auto"/>
              <w:jc w:val="both"/>
              <w:rPr>
                <w:rFonts w:ascii="Palatino Linotype" w:hAnsi="Palatino Linotype"/>
                <w:b/>
                <w:sz w:val="20"/>
                <w:szCs w:val="20"/>
              </w:rPr>
            </w:pPr>
            <w:r w:rsidRPr="00DD575D">
              <w:rPr>
                <w:rFonts w:ascii="Palatino Linotype" w:hAnsi="Palatino Linotype"/>
                <w:b/>
                <w:sz w:val="20"/>
                <w:szCs w:val="20"/>
              </w:rPr>
              <w:t>Csoport-</w:t>
            </w:r>
          </w:p>
          <w:p w:rsidR="00021499" w:rsidRPr="00DD575D" w:rsidRDefault="00021499">
            <w:pPr>
              <w:spacing w:after="0" w:line="240" w:lineRule="auto"/>
              <w:jc w:val="both"/>
              <w:rPr>
                <w:rFonts w:ascii="Palatino Linotype" w:hAnsi="Palatino Linotype"/>
                <w:b/>
                <w:sz w:val="20"/>
                <w:szCs w:val="20"/>
              </w:rPr>
            </w:pPr>
            <w:r w:rsidRPr="00DD575D">
              <w:rPr>
                <w:rFonts w:ascii="Palatino Linotype" w:hAnsi="Palatino Linotype"/>
                <w:b/>
                <w:sz w:val="20"/>
                <w:szCs w:val="20"/>
              </w:rPr>
              <w:t>bontás</w:t>
            </w:r>
          </w:p>
        </w:tc>
        <w:tc>
          <w:tcPr>
            <w:tcW w:w="763" w:type="dxa"/>
            <w:textDirection w:val="btLr"/>
            <w:vAlign w:val="center"/>
          </w:tcPr>
          <w:p w:rsidR="00021499" w:rsidRPr="00DD575D" w:rsidRDefault="00021499">
            <w:pPr>
              <w:spacing w:after="0" w:line="240" w:lineRule="auto"/>
              <w:jc w:val="both"/>
              <w:rPr>
                <w:rFonts w:ascii="Palatino Linotype" w:hAnsi="Palatino Linotype"/>
                <w:b/>
                <w:sz w:val="20"/>
                <w:szCs w:val="20"/>
              </w:rPr>
            </w:pPr>
            <w:r w:rsidRPr="00DD575D">
              <w:rPr>
                <w:rFonts w:ascii="Palatino Linotype" w:hAnsi="Palatino Linotype"/>
                <w:b/>
                <w:sz w:val="20"/>
                <w:szCs w:val="20"/>
              </w:rPr>
              <w:t>Osztály-</w:t>
            </w:r>
          </w:p>
          <w:p w:rsidR="00021499" w:rsidRPr="00DD575D" w:rsidRDefault="00021499">
            <w:pPr>
              <w:spacing w:after="0" w:line="240" w:lineRule="auto"/>
              <w:jc w:val="both"/>
              <w:rPr>
                <w:rFonts w:ascii="Palatino Linotype" w:hAnsi="Palatino Linotype"/>
                <w:b/>
                <w:sz w:val="20"/>
                <w:szCs w:val="20"/>
              </w:rPr>
            </w:pPr>
            <w:r w:rsidRPr="00DD575D">
              <w:rPr>
                <w:rFonts w:ascii="Palatino Linotype" w:hAnsi="Palatino Linotype"/>
                <w:b/>
                <w:sz w:val="20"/>
                <w:szCs w:val="20"/>
              </w:rPr>
              <w:t>keret</w:t>
            </w:r>
          </w:p>
        </w:tc>
        <w:tc>
          <w:tcPr>
            <w:tcW w:w="2190" w:type="dxa"/>
            <w:vMerge/>
            <w:vAlign w:val="center"/>
          </w:tcPr>
          <w:p w:rsidR="00021499" w:rsidRPr="00DD575D" w:rsidRDefault="00021499">
            <w:pPr>
              <w:spacing w:after="0" w:line="240" w:lineRule="auto"/>
              <w:rPr>
                <w:rFonts w:ascii="Palatino Linotype" w:hAnsi="Palatino Linotype"/>
                <w:b/>
                <w:sz w:val="20"/>
                <w:szCs w:val="20"/>
              </w:rPr>
            </w:pPr>
          </w:p>
        </w:tc>
      </w:tr>
      <w:tr w:rsidR="00021499" w:rsidRPr="00DD575D">
        <w:trPr>
          <w:jc w:val="center"/>
        </w:trPr>
        <w:tc>
          <w:tcPr>
            <w:tcW w:w="828" w:type="dxa"/>
            <w:shd w:val="clear" w:color="auto" w:fill="D9D9D9"/>
            <w:vAlign w:val="center"/>
          </w:tcPr>
          <w:p w:rsidR="00021499" w:rsidRPr="00DD575D" w:rsidRDefault="00021499">
            <w:pPr>
              <w:spacing w:after="0" w:line="240" w:lineRule="auto"/>
              <w:jc w:val="both"/>
              <w:rPr>
                <w:rFonts w:ascii="Palatino Linotype" w:hAnsi="Palatino Linotype"/>
                <w:b/>
                <w:sz w:val="20"/>
                <w:szCs w:val="20"/>
              </w:rPr>
            </w:pPr>
            <w:r w:rsidRPr="00DD575D">
              <w:rPr>
                <w:rFonts w:ascii="Palatino Linotype" w:hAnsi="Palatino Linotype"/>
                <w:b/>
                <w:sz w:val="20"/>
                <w:szCs w:val="20"/>
              </w:rPr>
              <w:t>3.</w:t>
            </w:r>
          </w:p>
        </w:tc>
        <w:tc>
          <w:tcPr>
            <w:tcW w:w="3621" w:type="dxa"/>
            <w:shd w:val="clear" w:color="auto" w:fill="D9D9D9"/>
            <w:vAlign w:val="center"/>
          </w:tcPr>
          <w:p w:rsidR="00021499" w:rsidRPr="00DD575D" w:rsidRDefault="00021499">
            <w:pPr>
              <w:spacing w:after="0" w:line="240" w:lineRule="auto"/>
              <w:jc w:val="both"/>
              <w:rPr>
                <w:rFonts w:ascii="Palatino Linotype" w:hAnsi="Palatino Linotype" w:cs="Arial"/>
                <w:b/>
                <w:sz w:val="20"/>
                <w:szCs w:val="20"/>
              </w:rPr>
            </w:pPr>
            <w:r w:rsidRPr="00DD575D">
              <w:rPr>
                <w:rFonts w:ascii="Palatino Linotype" w:hAnsi="Palatino Linotype" w:cs="Arial"/>
                <w:b/>
                <w:sz w:val="20"/>
                <w:szCs w:val="20"/>
              </w:rPr>
              <w:t>Képi információk körében</w:t>
            </w:r>
          </w:p>
        </w:tc>
        <w:tc>
          <w:tcPr>
            <w:tcW w:w="809" w:type="dxa"/>
            <w:shd w:val="clear" w:color="auto" w:fill="D9D9D9"/>
            <w:vAlign w:val="center"/>
          </w:tcPr>
          <w:p w:rsidR="00021499" w:rsidRPr="00DD575D" w:rsidRDefault="00021499">
            <w:pPr>
              <w:spacing w:after="0" w:line="240" w:lineRule="auto"/>
              <w:jc w:val="both"/>
              <w:rPr>
                <w:rFonts w:ascii="Palatino Linotype" w:hAnsi="Palatino Linotype"/>
                <w:sz w:val="20"/>
                <w:szCs w:val="20"/>
              </w:rPr>
            </w:pPr>
          </w:p>
        </w:tc>
        <w:tc>
          <w:tcPr>
            <w:tcW w:w="798" w:type="dxa"/>
            <w:shd w:val="clear" w:color="auto" w:fill="D9D9D9"/>
            <w:vAlign w:val="center"/>
          </w:tcPr>
          <w:p w:rsidR="00021499" w:rsidRPr="00DD575D" w:rsidRDefault="00021499">
            <w:pPr>
              <w:spacing w:after="0" w:line="240" w:lineRule="auto"/>
              <w:jc w:val="both"/>
              <w:rPr>
                <w:rFonts w:ascii="Palatino Linotype" w:hAnsi="Palatino Linotype"/>
                <w:sz w:val="20"/>
                <w:szCs w:val="20"/>
              </w:rPr>
            </w:pPr>
          </w:p>
        </w:tc>
        <w:tc>
          <w:tcPr>
            <w:tcW w:w="763" w:type="dxa"/>
            <w:shd w:val="clear" w:color="auto" w:fill="D9D9D9"/>
            <w:vAlign w:val="center"/>
          </w:tcPr>
          <w:p w:rsidR="00021499" w:rsidRPr="00DD575D" w:rsidRDefault="00021499">
            <w:pPr>
              <w:spacing w:after="0" w:line="240" w:lineRule="auto"/>
              <w:jc w:val="both"/>
              <w:rPr>
                <w:rFonts w:ascii="Palatino Linotype" w:hAnsi="Palatino Linotype"/>
                <w:sz w:val="20"/>
                <w:szCs w:val="20"/>
              </w:rPr>
            </w:pPr>
          </w:p>
        </w:tc>
        <w:tc>
          <w:tcPr>
            <w:tcW w:w="2190" w:type="dxa"/>
            <w:shd w:val="clear" w:color="auto" w:fill="D9D9D9"/>
            <w:vAlign w:val="center"/>
          </w:tcPr>
          <w:p w:rsidR="00021499" w:rsidRPr="00DD575D" w:rsidRDefault="00021499">
            <w:pPr>
              <w:spacing w:after="0" w:line="240" w:lineRule="auto"/>
              <w:jc w:val="both"/>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3.1.</w:t>
            </w:r>
          </w:p>
        </w:tc>
        <w:tc>
          <w:tcPr>
            <w:tcW w:w="3621"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cs="Arial"/>
                <w:sz w:val="20"/>
                <w:szCs w:val="20"/>
              </w:rPr>
              <w:t>Kishajó rajz értelmezése</w:t>
            </w:r>
          </w:p>
        </w:tc>
        <w:tc>
          <w:tcPr>
            <w:tcW w:w="809" w:type="dxa"/>
            <w:vAlign w:val="center"/>
          </w:tcPr>
          <w:p w:rsidR="00021499" w:rsidRPr="00DD575D" w:rsidRDefault="00021499">
            <w:pPr>
              <w:spacing w:after="0" w:line="240" w:lineRule="auto"/>
              <w:jc w:val="both"/>
              <w:rPr>
                <w:rFonts w:ascii="Palatino Linotype" w:hAnsi="Palatino Linotype"/>
                <w:sz w:val="20"/>
                <w:szCs w:val="20"/>
              </w:rPr>
            </w:pPr>
          </w:p>
        </w:tc>
        <w:tc>
          <w:tcPr>
            <w:tcW w:w="79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both"/>
              <w:rPr>
                <w:rFonts w:ascii="Palatino Linotype" w:hAnsi="Palatino Linotype"/>
                <w:sz w:val="20"/>
                <w:szCs w:val="20"/>
              </w:rPr>
            </w:pPr>
          </w:p>
        </w:tc>
        <w:tc>
          <w:tcPr>
            <w:tcW w:w="2190" w:type="dxa"/>
            <w:vAlign w:val="center"/>
          </w:tcPr>
          <w:p w:rsidR="00021499" w:rsidRPr="00DD575D" w:rsidRDefault="00021499">
            <w:pPr>
              <w:spacing w:after="0" w:line="240" w:lineRule="auto"/>
              <w:jc w:val="both"/>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3.5.</w:t>
            </w:r>
          </w:p>
        </w:tc>
        <w:tc>
          <w:tcPr>
            <w:tcW w:w="3621"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cs="Arial"/>
                <w:sz w:val="20"/>
                <w:szCs w:val="20"/>
              </w:rPr>
              <w:t>Kishajó rajz elemzés, hibakeresés</w:t>
            </w:r>
          </w:p>
        </w:tc>
        <w:tc>
          <w:tcPr>
            <w:tcW w:w="809" w:type="dxa"/>
            <w:vAlign w:val="center"/>
          </w:tcPr>
          <w:p w:rsidR="00021499" w:rsidRPr="00DD575D" w:rsidRDefault="00021499">
            <w:pPr>
              <w:spacing w:after="0" w:line="240" w:lineRule="auto"/>
              <w:jc w:val="both"/>
              <w:rPr>
                <w:rFonts w:ascii="Palatino Linotype" w:hAnsi="Palatino Linotype"/>
                <w:sz w:val="20"/>
                <w:szCs w:val="20"/>
              </w:rPr>
            </w:pPr>
          </w:p>
        </w:tc>
        <w:tc>
          <w:tcPr>
            <w:tcW w:w="79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both"/>
              <w:rPr>
                <w:rFonts w:ascii="Palatino Linotype" w:hAnsi="Palatino Linotype"/>
                <w:sz w:val="20"/>
                <w:szCs w:val="20"/>
              </w:rPr>
            </w:pPr>
          </w:p>
        </w:tc>
        <w:tc>
          <w:tcPr>
            <w:tcW w:w="2190" w:type="dxa"/>
            <w:vAlign w:val="center"/>
          </w:tcPr>
          <w:p w:rsidR="00021499" w:rsidRPr="00DD575D" w:rsidRDefault="00021499">
            <w:pPr>
              <w:spacing w:after="0" w:line="240" w:lineRule="auto"/>
              <w:jc w:val="both"/>
              <w:rPr>
                <w:rFonts w:ascii="Palatino Linotype" w:hAnsi="Palatino Linotype"/>
                <w:sz w:val="20"/>
                <w:szCs w:val="20"/>
              </w:rPr>
            </w:pPr>
          </w:p>
        </w:tc>
      </w:tr>
      <w:tr w:rsidR="00021499" w:rsidRPr="00DD575D">
        <w:trPr>
          <w:jc w:val="center"/>
        </w:trPr>
        <w:tc>
          <w:tcPr>
            <w:tcW w:w="828" w:type="dxa"/>
            <w:shd w:val="clear" w:color="auto" w:fill="D9D9D9"/>
            <w:vAlign w:val="center"/>
          </w:tcPr>
          <w:p w:rsidR="00021499" w:rsidRPr="00DD575D" w:rsidRDefault="00021499">
            <w:pPr>
              <w:spacing w:after="0" w:line="240" w:lineRule="auto"/>
              <w:jc w:val="both"/>
              <w:rPr>
                <w:rFonts w:ascii="Palatino Linotype" w:hAnsi="Palatino Linotype"/>
                <w:b/>
                <w:sz w:val="20"/>
                <w:szCs w:val="20"/>
              </w:rPr>
            </w:pPr>
            <w:r w:rsidRPr="00DD575D">
              <w:rPr>
                <w:rFonts w:ascii="Palatino Linotype" w:hAnsi="Palatino Linotype"/>
                <w:b/>
                <w:sz w:val="20"/>
                <w:szCs w:val="20"/>
              </w:rPr>
              <w:t>6.</w:t>
            </w:r>
          </w:p>
        </w:tc>
        <w:tc>
          <w:tcPr>
            <w:tcW w:w="3621" w:type="dxa"/>
            <w:shd w:val="clear" w:color="auto" w:fill="D9D9D9"/>
            <w:vAlign w:val="center"/>
          </w:tcPr>
          <w:p w:rsidR="00021499" w:rsidRPr="00DD575D" w:rsidRDefault="00021499">
            <w:pPr>
              <w:spacing w:after="0" w:line="240" w:lineRule="auto"/>
              <w:jc w:val="both"/>
              <w:rPr>
                <w:rFonts w:ascii="Palatino Linotype" w:hAnsi="Palatino Linotype" w:cs="Arial"/>
                <w:b/>
                <w:sz w:val="20"/>
                <w:szCs w:val="20"/>
              </w:rPr>
            </w:pPr>
            <w:r w:rsidRPr="00DD575D">
              <w:rPr>
                <w:rFonts w:ascii="Palatino Linotype" w:hAnsi="Palatino Linotype" w:cs="Arial"/>
                <w:b/>
                <w:sz w:val="20"/>
                <w:szCs w:val="20"/>
              </w:rPr>
              <w:t>Gyakorlati munkavégzés körében</w:t>
            </w:r>
          </w:p>
        </w:tc>
        <w:tc>
          <w:tcPr>
            <w:tcW w:w="809" w:type="dxa"/>
            <w:shd w:val="clear" w:color="auto" w:fill="D9D9D9"/>
            <w:vAlign w:val="center"/>
          </w:tcPr>
          <w:p w:rsidR="00021499" w:rsidRPr="00DD575D" w:rsidRDefault="00021499">
            <w:pPr>
              <w:spacing w:after="0" w:line="240" w:lineRule="auto"/>
              <w:jc w:val="both"/>
              <w:rPr>
                <w:rFonts w:ascii="Palatino Linotype" w:hAnsi="Palatino Linotype"/>
                <w:sz w:val="20"/>
                <w:szCs w:val="20"/>
              </w:rPr>
            </w:pPr>
          </w:p>
        </w:tc>
        <w:tc>
          <w:tcPr>
            <w:tcW w:w="798" w:type="dxa"/>
            <w:shd w:val="clear" w:color="auto" w:fill="D9D9D9"/>
            <w:vAlign w:val="center"/>
          </w:tcPr>
          <w:p w:rsidR="00021499" w:rsidRPr="00DD575D" w:rsidRDefault="00021499">
            <w:pPr>
              <w:spacing w:after="0" w:line="240" w:lineRule="auto"/>
              <w:jc w:val="both"/>
              <w:rPr>
                <w:rFonts w:ascii="Palatino Linotype" w:hAnsi="Palatino Linotype"/>
                <w:sz w:val="20"/>
                <w:szCs w:val="20"/>
              </w:rPr>
            </w:pPr>
          </w:p>
        </w:tc>
        <w:tc>
          <w:tcPr>
            <w:tcW w:w="763" w:type="dxa"/>
            <w:shd w:val="clear" w:color="auto" w:fill="D9D9D9"/>
            <w:vAlign w:val="center"/>
          </w:tcPr>
          <w:p w:rsidR="00021499" w:rsidRPr="00DD575D" w:rsidRDefault="00021499">
            <w:pPr>
              <w:spacing w:after="0" w:line="240" w:lineRule="auto"/>
              <w:jc w:val="both"/>
              <w:rPr>
                <w:rFonts w:ascii="Palatino Linotype" w:hAnsi="Palatino Linotype"/>
                <w:sz w:val="20"/>
                <w:szCs w:val="20"/>
              </w:rPr>
            </w:pPr>
          </w:p>
        </w:tc>
        <w:tc>
          <w:tcPr>
            <w:tcW w:w="2190" w:type="dxa"/>
            <w:shd w:val="clear" w:color="auto" w:fill="D9D9D9"/>
            <w:vAlign w:val="center"/>
          </w:tcPr>
          <w:p w:rsidR="00021499" w:rsidRPr="00DD575D" w:rsidRDefault="00021499">
            <w:pPr>
              <w:spacing w:after="0" w:line="240" w:lineRule="auto"/>
              <w:jc w:val="both"/>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6.1.</w:t>
            </w:r>
          </w:p>
        </w:tc>
        <w:tc>
          <w:tcPr>
            <w:tcW w:w="3621" w:type="dxa"/>
            <w:vAlign w:val="center"/>
          </w:tcPr>
          <w:p w:rsidR="00021499" w:rsidRPr="00DD575D" w:rsidRDefault="00021499">
            <w:pPr>
              <w:spacing w:after="0" w:line="240" w:lineRule="auto"/>
              <w:jc w:val="both"/>
              <w:rPr>
                <w:rFonts w:ascii="Palatino Linotype" w:hAnsi="Palatino Linotype" w:cs="Arial"/>
                <w:sz w:val="20"/>
                <w:szCs w:val="20"/>
              </w:rPr>
            </w:pPr>
            <w:r w:rsidRPr="00DD575D">
              <w:rPr>
                <w:rFonts w:ascii="Palatino Linotype" w:hAnsi="Palatino Linotype" w:cs="Arial"/>
                <w:sz w:val="20"/>
                <w:szCs w:val="20"/>
              </w:rPr>
              <w:t>Árutermelő szakmai munkatevékenység</w:t>
            </w:r>
          </w:p>
        </w:tc>
        <w:tc>
          <w:tcPr>
            <w:tcW w:w="809" w:type="dxa"/>
            <w:vAlign w:val="center"/>
          </w:tcPr>
          <w:p w:rsidR="00021499" w:rsidRPr="00DD575D" w:rsidRDefault="00021499">
            <w:pPr>
              <w:spacing w:after="0" w:line="240" w:lineRule="auto"/>
              <w:jc w:val="both"/>
              <w:rPr>
                <w:rFonts w:ascii="Palatino Linotype" w:hAnsi="Palatino Linotype"/>
                <w:sz w:val="20"/>
                <w:szCs w:val="20"/>
              </w:rPr>
            </w:pPr>
          </w:p>
        </w:tc>
        <w:tc>
          <w:tcPr>
            <w:tcW w:w="79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both"/>
              <w:rPr>
                <w:rFonts w:ascii="Palatino Linotype" w:hAnsi="Palatino Linotype"/>
                <w:sz w:val="20"/>
                <w:szCs w:val="20"/>
              </w:rPr>
            </w:pPr>
          </w:p>
        </w:tc>
        <w:tc>
          <w:tcPr>
            <w:tcW w:w="2190" w:type="dxa"/>
            <w:vAlign w:val="center"/>
          </w:tcPr>
          <w:p w:rsidR="00021499" w:rsidRPr="00DD575D" w:rsidRDefault="00021499">
            <w:pPr>
              <w:spacing w:after="0" w:line="240" w:lineRule="auto"/>
              <w:jc w:val="both"/>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6.2.</w:t>
            </w:r>
          </w:p>
        </w:tc>
        <w:tc>
          <w:tcPr>
            <w:tcW w:w="3621" w:type="dxa"/>
            <w:vAlign w:val="center"/>
          </w:tcPr>
          <w:p w:rsidR="00021499" w:rsidRPr="00DD575D" w:rsidRDefault="00021499">
            <w:pPr>
              <w:spacing w:after="0" w:line="240" w:lineRule="auto"/>
              <w:jc w:val="both"/>
              <w:rPr>
                <w:rFonts w:ascii="Palatino Linotype" w:hAnsi="Palatino Linotype" w:cs="Arial"/>
                <w:sz w:val="20"/>
                <w:szCs w:val="20"/>
              </w:rPr>
            </w:pPr>
            <w:r w:rsidRPr="00DD575D">
              <w:rPr>
                <w:rFonts w:ascii="Palatino Linotype" w:hAnsi="Palatino Linotype" w:cs="Arial"/>
                <w:sz w:val="20"/>
                <w:szCs w:val="20"/>
              </w:rPr>
              <w:t>Műveletek gyakorlása</w:t>
            </w:r>
          </w:p>
        </w:tc>
        <w:tc>
          <w:tcPr>
            <w:tcW w:w="809" w:type="dxa"/>
            <w:vAlign w:val="center"/>
          </w:tcPr>
          <w:p w:rsidR="00021499" w:rsidRPr="00DD575D" w:rsidRDefault="00021499">
            <w:pPr>
              <w:spacing w:after="0" w:line="240" w:lineRule="auto"/>
              <w:jc w:val="both"/>
              <w:rPr>
                <w:rFonts w:ascii="Palatino Linotype" w:hAnsi="Palatino Linotype"/>
                <w:sz w:val="20"/>
                <w:szCs w:val="20"/>
              </w:rPr>
            </w:pPr>
          </w:p>
        </w:tc>
        <w:tc>
          <w:tcPr>
            <w:tcW w:w="79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both"/>
              <w:rPr>
                <w:rFonts w:ascii="Palatino Linotype" w:hAnsi="Palatino Linotype"/>
                <w:sz w:val="20"/>
                <w:szCs w:val="20"/>
              </w:rPr>
            </w:pPr>
          </w:p>
        </w:tc>
        <w:tc>
          <w:tcPr>
            <w:tcW w:w="2190" w:type="dxa"/>
            <w:vAlign w:val="center"/>
          </w:tcPr>
          <w:p w:rsidR="00021499" w:rsidRPr="00DD575D" w:rsidRDefault="00021499">
            <w:pPr>
              <w:spacing w:after="0" w:line="240" w:lineRule="auto"/>
              <w:jc w:val="both"/>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6.3.</w:t>
            </w:r>
          </w:p>
        </w:tc>
        <w:tc>
          <w:tcPr>
            <w:tcW w:w="3621" w:type="dxa"/>
            <w:vAlign w:val="center"/>
          </w:tcPr>
          <w:p w:rsidR="00021499" w:rsidRPr="00DD575D" w:rsidRDefault="00021499">
            <w:pPr>
              <w:spacing w:after="0" w:line="240" w:lineRule="auto"/>
              <w:jc w:val="both"/>
              <w:rPr>
                <w:rFonts w:ascii="Palatino Linotype" w:hAnsi="Palatino Linotype" w:cs="Arial"/>
                <w:sz w:val="20"/>
                <w:szCs w:val="20"/>
              </w:rPr>
            </w:pPr>
            <w:r w:rsidRPr="00DD575D">
              <w:rPr>
                <w:rFonts w:ascii="Palatino Linotype" w:hAnsi="Palatino Linotype" w:cs="Arial"/>
                <w:sz w:val="20"/>
                <w:szCs w:val="20"/>
              </w:rPr>
              <w:t>Munkamegfigyelés adott szempontok alapján</w:t>
            </w:r>
          </w:p>
        </w:tc>
        <w:tc>
          <w:tcPr>
            <w:tcW w:w="809" w:type="dxa"/>
            <w:vAlign w:val="center"/>
          </w:tcPr>
          <w:p w:rsidR="00021499" w:rsidRPr="00DD575D" w:rsidRDefault="00021499">
            <w:pPr>
              <w:spacing w:after="0" w:line="240" w:lineRule="auto"/>
              <w:jc w:val="both"/>
              <w:rPr>
                <w:rFonts w:ascii="Palatino Linotype" w:hAnsi="Palatino Linotype"/>
                <w:sz w:val="20"/>
                <w:szCs w:val="20"/>
              </w:rPr>
            </w:pPr>
          </w:p>
        </w:tc>
        <w:tc>
          <w:tcPr>
            <w:tcW w:w="79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both"/>
              <w:rPr>
                <w:rFonts w:ascii="Palatino Linotype" w:hAnsi="Palatino Linotype"/>
                <w:sz w:val="20"/>
                <w:szCs w:val="20"/>
              </w:rPr>
            </w:pPr>
          </w:p>
        </w:tc>
        <w:tc>
          <w:tcPr>
            <w:tcW w:w="2190" w:type="dxa"/>
            <w:vAlign w:val="center"/>
          </w:tcPr>
          <w:p w:rsidR="00021499" w:rsidRPr="00DD575D" w:rsidRDefault="00021499">
            <w:pPr>
              <w:spacing w:after="0" w:line="240" w:lineRule="auto"/>
              <w:jc w:val="both"/>
              <w:rPr>
                <w:rFonts w:ascii="Palatino Linotype" w:hAnsi="Palatino Linotype"/>
                <w:sz w:val="20"/>
                <w:szCs w:val="20"/>
              </w:rPr>
            </w:pPr>
          </w:p>
        </w:tc>
      </w:tr>
      <w:tr w:rsidR="00021499" w:rsidRPr="00DD575D">
        <w:trPr>
          <w:jc w:val="center"/>
        </w:trPr>
        <w:tc>
          <w:tcPr>
            <w:tcW w:w="828" w:type="dxa"/>
            <w:shd w:val="clear" w:color="auto" w:fill="D9D9D9"/>
            <w:vAlign w:val="center"/>
          </w:tcPr>
          <w:p w:rsidR="00021499" w:rsidRPr="00DD575D" w:rsidRDefault="00021499">
            <w:pPr>
              <w:spacing w:after="0" w:line="240" w:lineRule="auto"/>
              <w:jc w:val="both"/>
              <w:rPr>
                <w:rFonts w:ascii="Palatino Linotype" w:hAnsi="Palatino Linotype"/>
                <w:b/>
                <w:sz w:val="20"/>
                <w:szCs w:val="20"/>
              </w:rPr>
            </w:pPr>
            <w:r w:rsidRPr="00DD575D">
              <w:rPr>
                <w:rFonts w:ascii="Palatino Linotype" w:hAnsi="Palatino Linotype"/>
                <w:b/>
                <w:sz w:val="20"/>
                <w:szCs w:val="20"/>
              </w:rPr>
              <w:t>7.</w:t>
            </w:r>
          </w:p>
        </w:tc>
        <w:tc>
          <w:tcPr>
            <w:tcW w:w="3621" w:type="dxa"/>
            <w:shd w:val="clear" w:color="auto" w:fill="D9D9D9"/>
            <w:vAlign w:val="center"/>
          </w:tcPr>
          <w:p w:rsidR="00021499" w:rsidRPr="00DD575D" w:rsidRDefault="00021499">
            <w:pPr>
              <w:spacing w:after="0" w:line="240" w:lineRule="auto"/>
              <w:jc w:val="both"/>
              <w:rPr>
                <w:rFonts w:ascii="Palatino Linotype" w:hAnsi="Palatino Linotype" w:cs="Arial"/>
                <w:b/>
                <w:sz w:val="20"/>
                <w:szCs w:val="20"/>
              </w:rPr>
            </w:pPr>
            <w:r w:rsidRPr="00DD575D">
              <w:rPr>
                <w:rFonts w:ascii="Palatino Linotype" w:hAnsi="Palatino Linotype" w:cs="Arial"/>
                <w:b/>
                <w:sz w:val="20"/>
                <w:szCs w:val="20"/>
              </w:rPr>
              <w:t>Üzemeltetési tevékenységek körében</w:t>
            </w:r>
          </w:p>
        </w:tc>
        <w:tc>
          <w:tcPr>
            <w:tcW w:w="809" w:type="dxa"/>
            <w:shd w:val="clear" w:color="auto" w:fill="D9D9D9"/>
            <w:vAlign w:val="center"/>
          </w:tcPr>
          <w:p w:rsidR="00021499" w:rsidRPr="00DD575D" w:rsidRDefault="00021499">
            <w:pPr>
              <w:spacing w:after="0" w:line="240" w:lineRule="auto"/>
              <w:jc w:val="both"/>
              <w:rPr>
                <w:rFonts w:ascii="Palatino Linotype" w:hAnsi="Palatino Linotype"/>
                <w:sz w:val="20"/>
                <w:szCs w:val="20"/>
              </w:rPr>
            </w:pPr>
          </w:p>
        </w:tc>
        <w:tc>
          <w:tcPr>
            <w:tcW w:w="798" w:type="dxa"/>
            <w:shd w:val="clear" w:color="auto" w:fill="D9D9D9"/>
            <w:vAlign w:val="center"/>
          </w:tcPr>
          <w:p w:rsidR="00021499" w:rsidRPr="00DD575D" w:rsidRDefault="00021499">
            <w:pPr>
              <w:spacing w:after="0" w:line="240" w:lineRule="auto"/>
              <w:jc w:val="both"/>
              <w:rPr>
                <w:rFonts w:ascii="Palatino Linotype" w:hAnsi="Palatino Linotype"/>
                <w:sz w:val="20"/>
                <w:szCs w:val="20"/>
              </w:rPr>
            </w:pPr>
          </w:p>
        </w:tc>
        <w:tc>
          <w:tcPr>
            <w:tcW w:w="763" w:type="dxa"/>
            <w:shd w:val="clear" w:color="auto" w:fill="D9D9D9"/>
            <w:vAlign w:val="center"/>
          </w:tcPr>
          <w:p w:rsidR="00021499" w:rsidRPr="00DD575D" w:rsidRDefault="00021499">
            <w:pPr>
              <w:spacing w:after="0" w:line="240" w:lineRule="auto"/>
              <w:jc w:val="both"/>
              <w:rPr>
                <w:rFonts w:ascii="Palatino Linotype" w:hAnsi="Palatino Linotype"/>
                <w:sz w:val="20"/>
                <w:szCs w:val="20"/>
              </w:rPr>
            </w:pPr>
          </w:p>
        </w:tc>
        <w:tc>
          <w:tcPr>
            <w:tcW w:w="2190" w:type="dxa"/>
            <w:shd w:val="clear" w:color="auto" w:fill="D9D9D9"/>
            <w:vAlign w:val="center"/>
          </w:tcPr>
          <w:p w:rsidR="00021499" w:rsidRPr="00DD575D" w:rsidRDefault="00021499">
            <w:pPr>
              <w:spacing w:after="0" w:line="240" w:lineRule="auto"/>
              <w:jc w:val="both"/>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7.1.</w:t>
            </w:r>
          </w:p>
        </w:tc>
        <w:tc>
          <w:tcPr>
            <w:tcW w:w="3621" w:type="dxa"/>
            <w:vAlign w:val="center"/>
          </w:tcPr>
          <w:p w:rsidR="00021499" w:rsidRPr="00DD575D" w:rsidRDefault="00021499">
            <w:pPr>
              <w:spacing w:after="0" w:line="240" w:lineRule="auto"/>
              <w:jc w:val="both"/>
              <w:rPr>
                <w:rFonts w:ascii="Palatino Linotype" w:hAnsi="Palatino Linotype" w:cs="Arial"/>
                <w:sz w:val="20"/>
                <w:szCs w:val="20"/>
              </w:rPr>
            </w:pPr>
            <w:r w:rsidRPr="00DD575D">
              <w:rPr>
                <w:rFonts w:ascii="Palatino Linotype" w:hAnsi="Palatino Linotype" w:cs="Arial"/>
                <w:sz w:val="20"/>
                <w:szCs w:val="20"/>
              </w:rPr>
              <w:t>Géprendszer megfigyelése adott szempontok alapján</w:t>
            </w:r>
          </w:p>
        </w:tc>
        <w:tc>
          <w:tcPr>
            <w:tcW w:w="809" w:type="dxa"/>
            <w:vAlign w:val="center"/>
          </w:tcPr>
          <w:p w:rsidR="00021499" w:rsidRPr="00DD575D" w:rsidRDefault="00021499">
            <w:pPr>
              <w:spacing w:after="0" w:line="240" w:lineRule="auto"/>
              <w:jc w:val="both"/>
              <w:rPr>
                <w:rFonts w:ascii="Palatino Linotype" w:hAnsi="Palatino Linotype"/>
                <w:sz w:val="20"/>
                <w:szCs w:val="20"/>
              </w:rPr>
            </w:pPr>
          </w:p>
        </w:tc>
        <w:tc>
          <w:tcPr>
            <w:tcW w:w="79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both"/>
              <w:rPr>
                <w:rFonts w:ascii="Palatino Linotype" w:hAnsi="Palatino Linotype"/>
                <w:sz w:val="20"/>
                <w:szCs w:val="20"/>
              </w:rPr>
            </w:pPr>
          </w:p>
        </w:tc>
        <w:tc>
          <w:tcPr>
            <w:tcW w:w="2190" w:type="dxa"/>
            <w:vAlign w:val="center"/>
          </w:tcPr>
          <w:p w:rsidR="00021499" w:rsidRPr="00DD575D" w:rsidRDefault="00021499">
            <w:pPr>
              <w:spacing w:after="0" w:line="240" w:lineRule="auto"/>
              <w:jc w:val="both"/>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7.2.</w:t>
            </w:r>
          </w:p>
        </w:tc>
        <w:tc>
          <w:tcPr>
            <w:tcW w:w="3621" w:type="dxa"/>
            <w:vAlign w:val="center"/>
          </w:tcPr>
          <w:p w:rsidR="00021499" w:rsidRPr="00DD575D" w:rsidRDefault="00021499">
            <w:pPr>
              <w:spacing w:after="0" w:line="240" w:lineRule="auto"/>
              <w:jc w:val="both"/>
              <w:rPr>
                <w:rFonts w:ascii="Palatino Linotype" w:hAnsi="Palatino Linotype" w:cs="Arial"/>
                <w:sz w:val="20"/>
                <w:szCs w:val="20"/>
              </w:rPr>
            </w:pPr>
            <w:r w:rsidRPr="00DD575D">
              <w:rPr>
                <w:rFonts w:ascii="Palatino Linotype" w:hAnsi="Palatino Linotype" w:cs="Arial"/>
                <w:sz w:val="20"/>
                <w:szCs w:val="20"/>
              </w:rPr>
              <w:t>Feladattal vezetett szerkezetelemzés</w:t>
            </w:r>
          </w:p>
        </w:tc>
        <w:tc>
          <w:tcPr>
            <w:tcW w:w="809" w:type="dxa"/>
            <w:vAlign w:val="center"/>
          </w:tcPr>
          <w:p w:rsidR="00021499" w:rsidRPr="00DD575D" w:rsidRDefault="00021499">
            <w:pPr>
              <w:spacing w:after="0" w:line="240" w:lineRule="auto"/>
              <w:jc w:val="both"/>
              <w:rPr>
                <w:rFonts w:ascii="Palatino Linotype" w:hAnsi="Palatino Linotype"/>
                <w:sz w:val="20"/>
                <w:szCs w:val="20"/>
              </w:rPr>
            </w:pPr>
          </w:p>
        </w:tc>
        <w:tc>
          <w:tcPr>
            <w:tcW w:w="79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both"/>
              <w:rPr>
                <w:rFonts w:ascii="Palatino Linotype" w:hAnsi="Palatino Linotype"/>
                <w:sz w:val="20"/>
                <w:szCs w:val="20"/>
              </w:rPr>
            </w:pPr>
          </w:p>
        </w:tc>
        <w:tc>
          <w:tcPr>
            <w:tcW w:w="2190" w:type="dxa"/>
            <w:vAlign w:val="center"/>
          </w:tcPr>
          <w:p w:rsidR="00021499" w:rsidRPr="00DD575D" w:rsidRDefault="00021499">
            <w:pPr>
              <w:spacing w:after="0" w:line="240" w:lineRule="auto"/>
              <w:jc w:val="both"/>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7.3.</w:t>
            </w:r>
          </w:p>
        </w:tc>
        <w:tc>
          <w:tcPr>
            <w:tcW w:w="3621" w:type="dxa"/>
            <w:vAlign w:val="center"/>
          </w:tcPr>
          <w:p w:rsidR="00021499" w:rsidRPr="00DD575D" w:rsidRDefault="00021499">
            <w:pPr>
              <w:spacing w:after="0" w:line="240" w:lineRule="auto"/>
              <w:jc w:val="both"/>
              <w:rPr>
                <w:rFonts w:ascii="Palatino Linotype" w:hAnsi="Palatino Linotype" w:cs="Arial"/>
                <w:sz w:val="20"/>
                <w:szCs w:val="20"/>
              </w:rPr>
            </w:pPr>
            <w:r w:rsidRPr="00DD575D">
              <w:rPr>
                <w:rFonts w:ascii="Palatino Linotype" w:hAnsi="Palatino Linotype" w:cs="Arial"/>
                <w:sz w:val="20"/>
                <w:szCs w:val="20"/>
              </w:rPr>
              <w:t>Üzemelési hibák szimulálása és megfigyelése</w:t>
            </w:r>
          </w:p>
        </w:tc>
        <w:tc>
          <w:tcPr>
            <w:tcW w:w="809" w:type="dxa"/>
            <w:vAlign w:val="center"/>
          </w:tcPr>
          <w:p w:rsidR="00021499" w:rsidRPr="00DD575D" w:rsidRDefault="00021499">
            <w:pPr>
              <w:spacing w:after="0" w:line="240" w:lineRule="auto"/>
              <w:jc w:val="both"/>
              <w:rPr>
                <w:rFonts w:ascii="Palatino Linotype" w:hAnsi="Palatino Linotype"/>
                <w:sz w:val="20"/>
                <w:szCs w:val="20"/>
              </w:rPr>
            </w:pPr>
          </w:p>
        </w:tc>
        <w:tc>
          <w:tcPr>
            <w:tcW w:w="79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both"/>
              <w:rPr>
                <w:rFonts w:ascii="Palatino Linotype" w:hAnsi="Palatino Linotype"/>
                <w:sz w:val="20"/>
                <w:szCs w:val="20"/>
              </w:rPr>
            </w:pPr>
          </w:p>
        </w:tc>
        <w:tc>
          <w:tcPr>
            <w:tcW w:w="2190" w:type="dxa"/>
            <w:vAlign w:val="center"/>
          </w:tcPr>
          <w:p w:rsidR="00021499" w:rsidRPr="00DD575D" w:rsidRDefault="00021499">
            <w:pPr>
              <w:spacing w:after="0" w:line="240" w:lineRule="auto"/>
              <w:jc w:val="both"/>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7.4.</w:t>
            </w:r>
          </w:p>
        </w:tc>
        <w:tc>
          <w:tcPr>
            <w:tcW w:w="3621" w:type="dxa"/>
            <w:vAlign w:val="center"/>
          </w:tcPr>
          <w:p w:rsidR="00021499" w:rsidRPr="00DD575D" w:rsidRDefault="00021499">
            <w:pPr>
              <w:spacing w:after="0" w:line="240" w:lineRule="auto"/>
              <w:jc w:val="both"/>
              <w:rPr>
                <w:rFonts w:ascii="Palatino Linotype" w:hAnsi="Palatino Linotype" w:cs="Arial"/>
                <w:sz w:val="20"/>
                <w:szCs w:val="20"/>
              </w:rPr>
            </w:pPr>
            <w:r w:rsidRPr="00DD575D">
              <w:rPr>
                <w:rFonts w:ascii="Palatino Linotype" w:hAnsi="Palatino Linotype" w:cs="Arial"/>
                <w:sz w:val="20"/>
                <w:szCs w:val="20"/>
              </w:rPr>
              <w:t>Adatgyűjtés géprendszer üzemeléséről</w:t>
            </w:r>
          </w:p>
        </w:tc>
        <w:tc>
          <w:tcPr>
            <w:tcW w:w="809" w:type="dxa"/>
            <w:vAlign w:val="center"/>
          </w:tcPr>
          <w:p w:rsidR="00021499" w:rsidRPr="00DD575D" w:rsidRDefault="00021499">
            <w:pPr>
              <w:spacing w:after="0" w:line="240" w:lineRule="auto"/>
              <w:jc w:val="both"/>
              <w:rPr>
                <w:rFonts w:ascii="Palatino Linotype" w:hAnsi="Palatino Linotype"/>
                <w:sz w:val="20"/>
                <w:szCs w:val="20"/>
              </w:rPr>
            </w:pPr>
          </w:p>
        </w:tc>
        <w:tc>
          <w:tcPr>
            <w:tcW w:w="798" w:type="dxa"/>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both"/>
              <w:rPr>
                <w:rFonts w:ascii="Palatino Linotype" w:hAnsi="Palatino Linotype"/>
                <w:sz w:val="20"/>
                <w:szCs w:val="20"/>
              </w:rPr>
            </w:pPr>
          </w:p>
        </w:tc>
        <w:tc>
          <w:tcPr>
            <w:tcW w:w="2190" w:type="dxa"/>
            <w:vAlign w:val="center"/>
          </w:tcPr>
          <w:p w:rsidR="00021499" w:rsidRPr="00DD575D" w:rsidRDefault="00021499">
            <w:pPr>
              <w:spacing w:after="0" w:line="240" w:lineRule="auto"/>
              <w:jc w:val="both"/>
              <w:rPr>
                <w:rFonts w:ascii="Palatino Linotype" w:hAnsi="Palatino Linotype"/>
                <w:sz w:val="20"/>
                <w:szCs w:val="20"/>
              </w:rPr>
            </w:pPr>
          </w:p>
        </w:tc>
      </w:tr>
    </w:tbl>
    <w:p w:rsidR="00021499" w:rsidRPr="00263E56" w:rsidRDefault="00021499" w:rsidP="00655921">
      <w:pPr>
        <w:spacing w:after="0" w:line="240" w:lineRule="auto"/>
        <w:jc w:val="both"/>
        <w:rPr>
          <w:rFonts w:ascii="Palatino Linotype" w:hAnsi="Palatino Linotype"/>
          <w:b/>
          <w:sz w:val="20"/>
          <w:szCs w:val="20"/>
        </w:rPr>
      </w:pPr>
    </w:p>
    <w:p w:rsidR="00021499" w:rsidRPr="00263E56" w:rsidRDefault="00021499" w:rsidP="00655921">
      <w:pPr>
        <w:widowControl w:val="0"/>
        <w:suppressAutoHyphens/>
        <w:spacing w:after="0" w:line="240" w:lineRule="auto"/>
        <w:jc w:val="both"/>
        <w:rPr>
          <w:rFonts w:ascii="Palatino Linotype" w:hAnsi="Palatino Linotype"/>
          <w:b/>
          <w:iCs/>
          <w:sz w:val="24"/>
          <w:szCs w:val="24"/>
        </w:rPr>
      </w:pPr>
      <w:r>
        <w:rPr>
          <w:rFonts w:ascii="Palatino Linotype" w:hAnsi="Palatino Linotype"/>
          <w:b/>
          <w:iCs/>
          <w:sz w:val="24"/>
          <w:szCs w:val="24"/>
        </w:rPr>
        <w:t>12</w:t>
      </w:r>
      <w:r w:rsidRPr="00263E56">
        <w:rPr>
          <w:rFonts w:ascii="Palatino Linotype" w:hAnsi="Palatino Linotype"/>
          <w:b/>
          <w:iCs/>
          <w:sz w:val="24"/>
          <w:szCs w:val="24"/>
        </w:rPr>
        <w:t>.6. A tantárgy értékelésének módja:</w:t>
      </w:r>
    </w:p>
    <w:p w:rsidR="00021499" w:rsidRPr="00263E56" w:rsidRDefault="00021499" w:rsidP="00655921">
      <w:pPr>
        <w:autoSpaceDE w:val="0"/>
        <w:autoSpaceDN w:val="0"/>
        <w:adjustRightInd w:val="0"/>
        <w:spacing w:after="0" w:line="240" w:lineRule="auto"/>
        <w:jc w:val="both"/>
        <w:rPr>
          <w:rFonts w:ascii="Palatino Linotype" w:hAnsi="Palatino Linotype"/>
          <w:i/>
          <w:iCs/>
          <w:sz w:val="24"/>
          <w:szCs w:val="24"/>
        </w:rPr>
      </w:pPr>
      <w:r w:rsidRPr="00263E5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263E56">
        <w:rPr>
          <w:rFonts w:ascii="Palatino Linotype" w:hAnsi="Palatino Linotype"/>
          <w:bCs/>
          <w:sz w:val="24"/>
          <w:szCs w:val="24"/>
        </w:rPr>
        <w:t>. § (2) a) pontja szerinti értékeléssel.</w:t>
      </w:r>
    </w:p>
    <w:p w:rsidR="00021499" w:rsidRPr="00263E56" w:rsidRDefault="00021499" w:rsidP="00655921">
      <w:pPr>
        <w:rPr>
          <w:rFonts w:ascii="Palatino Linotype" w:hAnsi="Palatino Linotype"/>
        </w:rPr>
      </w:pPr>
    </w:p>
    <w:p w:rsidR="00021499" w:rsidRPr="00263E56" w:rsidRDefault="00021499" w:rsidP="00655921">
      <w:pPr>
        <w:spacing w:after="0" w:line="240" w:lineRule="auto"/>
        <w:ind w:left="708"/>
        <w:jc w:val="center"/>
        <w:rPr>
          <w:rFonts w:ascii="Palatino Linotype" w:hAnsi="Palatino Linotype"/>
          <w:b/>
          <w:sz w:val="44"/>
          <w:szCs w:val="44"/>
        </w:rPr>
      </w:pPr>
      <w:r w:rsidRPr="00263E56">
        <w:rPr>
          <w:rFonts w:ascii="Palatino Linotype" w:hAnsi="Palatino Linotype"/>
        </w:rPr>
        <w:br w:type="page"/>
      </w:r>
    </w:p>
    <w:p w:rsidR="00021499" w:rsidRPr="00263E56" w:rsidRDefault="00021499" w:rsidP="00655921">
      <w:pPr>
        <w:spacing w:after="0" w:line="240" w:lineRule="auto"/>
        <w:ind w:left="708"/>
        <w:jc w:val="center"/>
        <w:rPr>
          <w:rFonts w:ascii="Palatino Linotype" w:hAnsi="Palatino Linotype"/>
          <w:b/>
          <w:sz w:val="44"/>
          <w:szCs w:val="44"/>
        </w:rPr>
      </w:pPr>
    </w:p>
    <w:p w:rsidR="00021499" w:rsidRPr="00263E56" w:rsidRDefault="00021499" w:rsidP="00655921">
      <w:pPr>
        <w:spacing w:after="0" w:line="240" w:lineRule="auto"/>
        <w:ind w:left="708"/>
        <w:jc w:val="center"/>
        <w:rPr>
          <w:rFonts w:ascii="Palatino Linotype" w:hAnsi="Palatino Linotype"/>
          <w:b/>
          <w:sz w:val="44"/>
          <w:szCs w:val="44"/>
        </w:rPr>
      </w:pPr>
    </w:p>
    <w:p w:rsidR="00021499" w:rsidRPr="00263E56" w:rsidRDefault="00021499" w:rsidP="00655921">
      <w:pPr>
        <w:spacing w:after="0" w:line="240" w:lineRule="auto"/>
        <w:ind w:left="708"/>
        <w:jc w:val="center"/>
        <w:rPr>
          <w:rFonts w:ascii="Palatino Linotype" w:hAnsi="Palatino Linotype"/>
          <w:b/>
          <w:sz w:val="44"/>
          <w:szCs w:val="44"/>
        </w:rPr>
      </w:pPr>
    </w:p>
    <w:p w:rsidR="00021499" w:rsidRPr="00263E56" w:rsidRDefault="00021499" w:rsidP="00655921">
      <w:pPr>
        <w:spacing w:after="0" w:line="240" w:lineRule="auto"/>
        <w:ind w:left="708"/>
        <w:jc w:val="center"/>
        <w:rPr>
          <w:rFonts w:ascii="Palatino Linotype" w:hAnsi="Palatino Linotype"/>
          <w:b/>
          <w:sz w:val="44"/>
          <w:szCs w:val="44"/>
        </w:rPr>
      </w:pPr>
    </w:p>
    <w:p w:rsidR="00021499" w:rsidRPr="00263E56" w:rsidRDefault="00021499" w:rsidP="00655921">
      <w:pPr>
        <w:spacing w:after="0" w:line="240" w:lineRule="auto"/>
        <w:ind w:left="708"/>
        <w:jc w:val="center"/>
        <w:rPr>
          <w:rFonts w:ascii="Palatino Linotype" w:hAnsi="Palatino Linotype"/>
          <w:b/>
          <w:sz w:val="44"/>
          <w:szCs w:val="44"/>
        </w:rPr>
      </w:pPr>
      <w:r w:rsidRPr="00263E56">
        <w:rPr>
          <w:rFonts w:ascii="Palatino Linotype" w:hAnsi="Palatino Linotype"/>
          <w:b/>
          <w:sz w:val="44"/>
          <w:szCs w:val="44"/>
        </w:rPr>
        <w:t>A</w:t>
      </w:r>
    </w:p>
    <w:p w:rsidR="00021499" w:rsidRPr="00263E56" w:rsidRDefault="00021499" w:rsidP="00655921">
      <w:pPr>
        <w:spacing w:after="0" w:line="240" w:lineRule="auto"/>
        <w:ind w:left="708"/>
        <w:jc w:val="center"/>
        <w:rPr>
          <w:rFonts w:ascii="Palatino Linotype" w:hAnsi="Palatino Linotype"/>
          <w:b/>
          <w:sz w:val="44"/>
          <w:szCs w:val="44"/>
        </w:rPr>
      </w:pPr>
      <w:r w:rsidRPr="00263E56">
        <w:rPr>
          <w:rFonts w:ascii="Palatino Linotype" w:hAnsi="Palatino Linotype"/>
          <w:b/>
          <w:sz w:val="44"/>
          <w:szCs w:val="44"/>
        </w:rPr>
        <w:t>10490-12 azonosító számú</w:t>
      </w:r>
    </w:p>
    <w:p w:rsidR="00021499" w:rsidRPr="00263E56" w:rsidRDefault="00021499" w:rsidP="00655921">
      <w:pPr>
        <w:spacing w:after="0" w:line="240" w:lineRule="auto"/>
        <w:ind w:left="708"/>
        <w:jc w:val="center"/>
        <w:rPr>
          <w:rFonts w:ascii="Palatino Linotype" w:hAnsi="Palatino Linotype"/>
          <w:b/>
          <w:sz w:val="44"/>
          <w:szCs w:val="44"/>
        </w:rPr>
      </w:pPr>
    </w:p>
    <w:p w:rsidR="00021499" w:rsidRPr="00263E56" w:rsidRDefault="00021499" w:rsidP="00655921">
      <w:pPr>
        <w:spacing w:after="0" w:line="240" w:lineRule="auto"/>
        <w:ind w:left="708"/>
        <w:jc w:val="center"/>
        <w:rPr>
          <w:rFonts w:ascii="Palatino Linotype" w:hAnsi="Palatino Linotype"/>
          <w:b/>
          <w:sz w:val="44"/>
          <w:szCs w:val="44"/>
        </w:rPr>
      </w:pPr>
      <w:r>
        <w:rPr>
          <w:rFonts w:ascii="Palatino Linotype" w:hAnsi="Palatino Linotype"/>
          <w:b/>
          <w:sz w:val="44"/>
          <w:szCs w:val="44"/>
        </w:rPr>
        <w:t>H</w:t>
      </w:r>
      <w:r w:rsidRPr="00263E56">
        <w:rPr>
          <w:rFonts w:ascii="Palatino Linotype" w:hAnsi="Palatino Linotype"/>
          <w:b/>
          <w:sz w:val="44"/>
          <w:szCs w:val="44"/>
        </w:rPr>
        <w:t xml:space="preserve">ajóberendezések, szerelvények, </w:t>
      </w:r>
    </w:p>
    <w:p w:rsidR="00021499" w:rsidRPr="00263E56" w:rsidRDefault="00021499" w:rsidP="00655921">
      <w:pPr>
        <w:spacing w:after="0" w:line="240" w:lineRule="auto"/>
        <w:ind w:left="708"/>
        <w:jc w:val="center"/>
        <w:rPr>
          <w:rFonts w:ascii="Palatino Linotype" w:hAnsi="Palatino Linotype"/>
          <w:b/>
          <w:sz w:val="44"/>
          <w:szCs w:val="44"/>
        </w:rPr>
      </w:pPr>
      <w:r w:rsidRPr="00263E56">
        <w:rPr>
          <w:rFonts w:ascii="Palatino Linotype" w:hAnsi="Palatino Linotype"/>
          <w:b/>
          <w:sz w:val="44"/>
          <w:szCs w:val="44"/>
        </w:rPr>
        <w:t xml:space="preserve">készítése, beépítése </w:t>
      </w:r>
    </w:p>
    <w:p w:rsidR="00021499" w:rsidRPr="00263E56" w:rsidRDefault="00021499" w:rsidP="00655921">
      <w:pPr>
        <w:spacing w:after="0" w:line="240" w:lineRule="auto"/>
        <w:ind w:left="708"/>
        <w:jc w:val="center"/>
        <w:rPr>
          <w:rFonts w:ascii="Palatino Linotype" w:hAnsi="Palatino Linotype"/>
          <w:b/>
          <w:sz w:val="44"/>
          <w:szCs w:val="44"/>
          <w:lang w:eastAsia="hu-HU"/>
        </w:rPr>
      </w:pPr>
      <w:r w:rsidRPr="00263E56">
        <w:rPr>
          <w:rFonts w:ascii="Palatino Linotype" w:hAnsi="Palatino Linotype"/>
          <w:b/>
          <w:sz w:val="44"/>
          <w:szCs w:val="44"/>
          <w:lang w:eastAsia="hu-HU"/>
        </w:rPr>
        <w:t>megnevezésű</w:t>
      </w:r>
    </w:p>
    <w:p w:rsidR="00021499" w:rsidRPr="00263E56" w:rsidRDefault="00021499" w:rsidP="00655921">
      <w:pPr>
        <w:spacing w:after="0" w:line="240" w:lineRule="auto"/>
        <w:ind w:left="708"/>
        <w:jc w:val="center"/>
        <w:rPr>
          <w:rFonts w:ascii="Palatino Linotype" w:hAnsi="Palatino Linotype"/>
          <w:b/>
          <w:sz w:val="44"/>
          <w:szCs w:val="44"/>
        </w:rPr>
      </w:pPr>
    </w:p>
    <w:p w:rsidR="00021499" w:rsidRPr="00263E56" w:rsidRDefault="00021499" w:rsidP="00655921">
      <w:pPr>
        <w:spacing w:after="0" w:line="240" w:lineRule="auto"/>
        <w:ind w:left="708"/>
        <w:jc w:val="center"/>
        <w:rPr>
          <w:rFonts w:ascii="Palatino Linotype" w:hAnsi="Palatino Linotype"/>
          <w:b/>
          <w:sz w:val="44"/>
          <w:szCs w:val="44"/>
          <w:lang w:eastAsia="hu-HU"/>
        </w:rPr>
      </w:pPr>
      <w:r w:rsidRPr="00263E56">
        <w:rPr>
          <w:rFonts w:ascii="Palatino Linotype" w:hAnsi="Palatino Linotype"/>
          <w:b/>
          <w:sz w:val="44"/>
          <w:szCs w:val="44"/>
          <w:lang w:eastAsia="hu-HU"/>
        </w:rPr>
        <w:t>szakmai követelmény</w:t>
      </w:r>
      <w:r w:rsidRPr="00263E56">
        <w:rPr>
          <w:rFonts w:ascii="Palatino Linotype" w:hAnsi="Palatino Linotype"/>
          <w:b/>
          <w:kern w:val="2"/>
          <w:sz w:val="44"/>
          <w:szCs w:val="44"/>
          <w:lang w:eastAsia="hi-IN" w:bidi="hi-IN"/>
        </w:rPr>
        <w:t>modul</w:t>
      </w:r>
    </w:p>
    <w:p w:rsidR="00021499" w:rsidRPr="00263E56" w:rsidRDefault="00021499" w:rsidP="00655921">
      <w:pPr>
        <w:spacing w:after="0" w:line="240" w:lineRule="auto"/>
        <w:ind w:left="708"/>
        <w:jc w:val="center"/>
        <w:rPr>
          <w:rFonts w:ascii="Palatino Linotype" w:hAnsi="Palatino Linotype"/>
          <w:b/>
          <w:kern w:val="2"/>
          <w:sz w:val="44"/>
          <w:szCs w:val="44"/>
          <w:lang w:eastAsia="hi-IN" w:bidi="hi-IN"/>
        </w:rPr>
      </w:pPr>
      <w:r w:rsidRPr="00263E56">
        <w:rPr>
          <w:rFonts w:ascii="Palatino Linotype" w:hAnsi="Palatino Linotype"/>
          <w:b/>
          <w:kern w:val="2"/>
          <w:sz w:val="44"/>
          <w:szCs w:val="44"/>
          <w:lang w:eastAsia="hi-IN" w:bidi="hi-IN"/>
        </w:rPr>
        <w:t>tantárgyai és a témakörei</w:t>
      </w:r>
    </w:p>
    <w:p w:rsidR="00021499" w:rsidRPr="00263E56" w:rsidRDefault="00021499" w:rsidP="00655921">
      <w:pPr>
        <w:spacing w:after="0" w:line="240" w:lineRule="auto"/>
        <w:ind w:left="708"/>
        <w:jc w:val="center"/>
        <w:rPr>
          <w:rFonts w:ascii="Palatino Linotype" w:hAnsi="Palatino Linotype"/>
          <w:sz w:val="24"/>
          <w:szCs w:val="24"/>
        </w:rPr>
      </w:pPr>
      <w:r w:rsidRPr="00263E56">
        <w:rPr>
          <w:rFonts w:ascii="Palatino Linotype" w:hAnsi="Palatino Linotype"/>
          <w:b/>
          <w:kern w:val="2"/>
          <w:sz w:val="24"/>
          <w:szCs w:val="24"/>
          <w:lang w:eastAsia="hi-IN" w:bidi="hi-IN"/>
        </w:rPr>
        <w:br w:type="page"/>
      </w:r>
    </w:p>
    <w:tbl>
      <w:tblPr>
        <w:tblW w:w="0" w:type="auto"/>
        <w:jc w:val="center"/>
        <w:tblInd w:w="57" w:type="dxa"/>
        <w:tblLayout w:type="fixed"/>
        <w:tblCellMar>
          <w:left w:w="70" w:type="dxa"/>
          <w:right w:w="70" w:type="dxa"/>
        </w:tblCellMar>
        <w:tblLook w:val="0000" w:firstRow="0" w:lastRow="0" w:firstColumn="0" w:lastColumn="0" w:noHBand="0" w:noVBand="0"/>
      </w:tblPr>
      <w:tblGrid>
        <w:gridCol w:w="3809"/>
        <w:gridCol w:w="613"/>
        <w:gridCol w:w="711"/>
        <w:gridCol w:w="641"/>
        <w:gridCol w:w="30"/>
        <w:gridCol w:w="792"/>
        <w:gridCol w:w="942"/>
        <w:gridCol w:w="41"/>
        <w:gridCol w:w="974"/>
      </w:tblGrid>
      <w:tr w:rsidR="00021499" w:rsidRPr="00DD575D">
        <w:trPr>
          <w:trHeight w:val="921"/>
          <w:jc w:val="center"/>
        </w:trPr>
        <w:tc>
          <w:tcPr>
            <w:tcW w:w="3809" w:type="dxa"/>
            <w:vMerge w:val="restart"/>
            <w:tcBorders>
              <w:top w:val="single" w:sz="4" w:space="0" w:color="auto"/>
              <w:left w:val="single" w:sz="4" w:space="0" w:color="auto"/>
              <w:bottom w:val="single" w:sz="4" w:space="0" w:color="auto"/>
              <w:right w:val="single" w:sz="4" w:space="0" w:color="auto"/>
            </w:tcBorders>
            <w:noWrap/>
            <w:vAlign w:val="center"/>
          </w:tcPr>
          <w:p w:rsidR="00021499" w:rsidRPr="00DD575D" w:rsidRDefault="00021499" w:rsidP="00263E56">
            <w:pPr>
              <w:jc w:val="center"/>
              <w:rPr>
                <w:rFonts w:ascii="Palatino Linotype" w:hAnsi="Palatino Linotype"/>
                <w:b/>
                <w:sz w:val="20"/>
                <w:szCs w:val="20"/>
              </w:rPr>
            </w:pPr>
            <w:r w:rsidRPr="00DD575D">
              <w:rPr>
                <w:rFonts w:ascii="Palatino Linotype" w:hAnsi="Palatino Linotype"/>
                <w:b/>
                <w:sz w:val="20"/>
                <w:szCs w:val="20"/>
              </w:rPr>
              <w:t>10490-12</w:t>
            </w:r>
          </w:p>
          <w:p w:rsidR="00021499" w:rsidRPr="00DD575D" w:rsidRDefault="00021499" w:rsidP="00263E56">
            <w:pPr>
              <w:jc w:val="center"/>
              <w:rPr>
                <w:rFonts w:ascii="Palatino Linotype" w:hAnsi="Palatino Linotype"/>
                <w:b/>
                <w:sz w:val="20"/>
                <w:szCs w:val="20"/>
              </w:rPr>
            </w:pPr>
            <w:r w:rsidRPr="00DD575D">
              <w:rPr>
                <w:rFonts w:ascii="Palatino Linotype" w:hAnsi="Palatino Linotype"/>
                <w:b/>
                <w:sz w:val="20"/>
                <w:szCs w:val="20"/>
              </w:rPr>
              <w:t>Hajóberendezések,</w:t>
            </w:r>
          </w:p>
          <w:p w:rsidR="00021499" w:rsidRPr="00DD575D" w:rsidRDefault="00021499" w:rsidP="00263E56">
            <w:pPr>
              <w:jc w:val="center"/>
              <w:rPr>
                <w:rFonts w:ascii="Palatino Linotype" w:hAnsi="Palatino Linotype"/>
                <w:b/>
                <w:sz w:val="20"/>
                <w:szCs w:val="20"/>
              </w:rPr>
            </w:pPr>
            <w:r w:rsidRPr="00DD575D">
              <w:rPr>
                <w:rFonts w:ascii="Palatino Linotype" w:hAnsi="Palatino Linotype"/>
                <w:b/>
                <w:sz w:val="20"/>
                <w:szCs w:val="20"/>
              </w:rPr>
              <w:t>szerelvények, készítése,</w:t>
            </w:r>
          </w:p>
          <w:p w:rsidR="00021499" w:rsidRPr="00DD575D" w:rsidRDefault="00021499" w:rsidP="00263E56">
            <w:pPr>
              <w:jc w:val="center"/>
              <w:rPr>
                <w:rFonts w:ascii="Palatino Linotype" w:hAnsi="Palatino Linotype"/>
                <w:b/>
                <w:sz w:val="20"/>
                <w:szCs w:val="20"/>
              </w:rPr>
            </w:pPr>
            <w:r w:rsidRPr="00DD575D">
              <w:rPr>
                <w:rFonts w:ascii="Palatino Linotype" w:hAnsi="Palatino Linotype"/>
                <w:b/>
                <w:sz w:val="20"/>
                <w:szCs w:val="20"/>
              </w:rPr>
              <w:t>beépítése</w:t>
            </w:r>
          </w:p>
        </w:tc>
        <w:tc>
          <w:tcPr>
            <w:tcW w:w="1965" w:type="dxa"/>
            <w:gridSpan w:val="3"/>
            <w:tcBorders>
              <w:top w:val="single" w:sz="4" w:space="0" w:color="auto"/>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cs="Arial"/>
                <w:b/>
                <w:color w:val="000000"/>
                <w:sz w:val="20"/>
                <w:szCs w:val="20"/>
                <w:lang w:eastAsia="hu-HU"/>
              </w:rPr>
            </w:pPr>
            <w:r w:rsidRPr="00DD575D">
              <w:rPr>
                <w:rFonts w:ascii="Palatino Linotype" w:hAnsi="Palatino Linotype" w:cs="Arial"/>
                <w:b/>
                <w:color w:val="000000"/>
                <w:sz w:val="20"/>
                <w:szCs w:val="20"/>
                <w:lang w:eastAsia="hu-HU"/>
              </w:rPr>
              <w:t xml:space="preserve">Hajóberendezések, </w:t>
            </w:r>
          </w:p>
          <w:p w:rsidR="00021499" w:rsidRPr="00DD575D" w:rsidRDefault="00021499">
            <w:pPr>
              <w:spacing w:after="0" w:line="240" w:lineRule="auto"/>
              <w:jc w:val="center"/>
              <w:rPr>
                <w:rFonts w:ascii="Palatino Linotype" w:hAnsi="Palatino Linotype"/>
                <w:b/>
                <w:sz w:val="20"/>
                <w:szCs w:val="20"/>
                <w:lang w:eastAsia="hu-HU"/>
              </w:rPr>
            </w:pPr>
            <w:r w:rsidRPr="00DD575D">
              <w:rPr>
                <w:rFonts w:ascii="Palatino Linotype" w:hAnsi="Palatino Linotype" w:cs="Arial"/>
                <w:b/>
                <w:color w:val="000000"/>
                <w:sz w:val="20"/>
                <w:szCs w:val="20"/>
                <w:lang w:eastAsia="hu-HU"/>
              </w:rPr>
              <w:t>szerelvények</w:t>
            </w:r>
          </w:p>
        </w:tc>
        <w:tc>
          <w:tcPr>
            <w:tcW w:w="2779" w:type="dxa"/>
            <w:gridSpan w:val="5"/>
            <w:tcBorders>
              <w:top w:val="single" w:sz="4" w:space="0" w:color="auto"/>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b/>
                <w:sz w:val="20"/>
                <w:szCs w:val="20"/>
                <w:lang w:eastAsia="hu-HU"/>
              </w:rPr>
            </w:pPr>
            <w:r w:rsidRPr="00DD575D">
              <w:rPr>
                <w:rFonts w:ascii="Palatino Linotype" w:hAnsi="Palatino Linotype" w:cs="Arial"/>
                <w:b/>
                <w:color w:val="000000"/>
                <w:sz w:val="20"/>
                <w:szCs w:val="20"/>
                <w:lang w:eastAsia="hu-HU"/>
              </w:rPr>
              <w:t>Hajóberendezés, szerelvényezés gyakorlata</w:t>
            </w:r>
          </w:p>
        </w:tc>
      </w:tr>
      <w:tr w:rsidR="00021499" w:rsidRPr="00DD575D">
        <w:trPr>
          <w:trHeight w:val="3678"/>
          <w:jc w:val="center"/>
        </w:trPr>
        <w:tc>
          <w:tcPr>
            <w:tcW w:w="3809" w:type="dxa"/>
            <w:vMerge/>
            <w:tcBorders>
              <w:top w:val="single" w:sz="4" w:space="0" w:color="auto"/>
              <w:left w:val="single" w:sz="4" w:space="0" w:color="auto"/>
              <w:bottom w:val="single" w:sz="4" w:space="0" w:color="auto"/>
              <w:right w:val="single" w:sz="4" w:space="0" w:color="auto"/>
            </w:tcBorders>
            <w:vAlign w:val="center"/>
          </w:tcPr>
          <w:p w:rsidR="00021499" w:rsidRPr="00DD575D" w:rsidRDefault="00021499">
            <w:pPr>
              <w:spacing w:after="0" w:line="240" w:lineRule="auto"/>
              <w:rPr>
                <w:rFonts w:ascii="Palatino Linotype" w:hAnsi="Palatino Linotype"/>
                <w:sz w:val="20"/>
                <w:szCs w:val="20"/>
                <w:lang w:eastAsia="hu-HU"/>
              </w:rPr>
            </w:pPr>
          </w:p>
        </w:tc>
        <w:tc>
          <w:tcPr>
            <w:tcW w:w="613" w:type="dxa"/>
            <w:tcBorders>
              <w:top w:val="nil"/>
              <w:left w:val="nil"/>
              <w:bottom w:val="single" w:sz="4" w:space="0" w:color="auto"/>
              <w:right w:val="single" w:sz="4" w:space="0" w:color="auto"/>
            </w:tcBorders>
            <w:textDirection w:val="btLr"/>
            <w:vAlign w:val="center"/>
          </w:tcPr>
          <w:p w:rsidR="00021499" w:rsidRPr="00DD575D" w:rsidRDefault="00021499" w:rsidP="00263E56">
            <w:pPr>
              <w:spacing w:after="0" w:line="240" w:lineRule="auto"/>
              <w:ind w:left="170"/>
              <w:rPr>
                <w:rFonts w:ascii="Palatino Linotype" w:hAnsi="Palatino Linotype"/>
                <w:sz w:val="20"/>
                <w:szCs w:val="20"/>
                <w:lang w:eastAsia="hu-HU"/>
              </w:rPr>
            </w:pPr>
            <w:r w:rsidRPr="00DD575D">
              <w:rPr>
                <w:rFonts w:ascii="Palatino Linotype" w:hAnsi="Palatino Linotype" w:cs="Arial"/>
                <w:sz w:val="20"/>
                <w:szCs w:val="20"/>
                <w:lang w:eastAsia="hu-HU"/>
              </w:rPr>
              <w:t>Furnérozás, rétegragasztás</w:t>
            </w:r>
          </w:p>
        </w:tc>
        <w:tc>
          <w:tcPr>
            <w:tcW w:w="711" w:type="dxa"/>
            <w:tcBorders>
              <w:top w:val="nil"/>
              <w:left w:val="nil"/>
              <w:bottom w:val="single" w:sz="4" w:space="0" w:color="auto"/>
              <w:right w:val="single" w:sz="4" w:space="0" w:color="auto"/>
            </w:tcBorders>
            <w:textDirection w:val="btLr"/>
            <w:vAlign w:val="center"/>
          </w:tcPr>
          <w:p w:rsidR="00021499" w:rsidRPr="00DD575D" w:rsidRDefault="00021499" w:rsidP="00263E56">
            <w:pPr>
              <w:spacing w:after="0" w:line="240" w:lineRule="auto"/>
              <w:ind w:left="170"/>
              <w:rPr>
                <w:rFonts w:ascii="Palatino Linotype" w:hAnsi="Palatino Linotype"/>
                <w:sz w:val="20"/>
                <w:szCs w:val="20"/>
                <w:lang w:eastAsia="hu-HU"/>
              </w:rPr>
            </w:pPr>
            <w:r w:rsidRPr="00DD575D">
              <w:rPr>
                <w:rFonts w:ascii="Palatino Linotype" w:hAnsi="Palatino Linotype" w:cs="Arial"/>
                <w:sz w:val="20"/>
                <w:szCs w:val="20"/>
                <w:lang w:eastAsia="hu-HU"/>
              </w:rPr>
              <w:t>Hajó belső terének kialakítása, berendezése</w:t>
            </w:r>
          </w:p>
        </w:tc>
        <w:tc>
          <w:tcPr>
            <w:tcW w:w="641" w:type="dxa"/>
            <w:tcBorders>
              <w:top w:val="nil"/>
              <w:left w:val="nil"/>
              <w:bottom w:val="single" w:sz="4" w:space="0" w:color="auto"/>
              <w:right w:val="single" w:sz="4" w:space="0" w:color="auto"/>
            </w:tcBorders>
            <w:textDirection w:val="btLr"/>
            <w:vAlign w:val="center"/>
          </w:tcPr>
          <w:p w:rsidR="00021499" w:rsidRPr="00DD575D" w:rsidRDefault="00021499" w:rsidP="00263E56">
            <w:pPr>
              <w:spacing w:after="0" w:line="240" w:lineRule="auto"/>
              <w:ind w:left="170"/>
              <w:rPr>
                <w:rFonts w:ascii="Palatino Linotype" w:hAnsi="Palatino Linotype"/>
                <w:sz w:val="20"/>
                <w:szCs w:val="20"/>
                <w:lang w:eastAsia="hu-HU"/>
              </w:rPr>
            </w:pPr>
            <w:r w:rsidRPr="00DD575D">
              <w:rPr>
                <w:rFonts w:ascii="Palatino Linotype" w:hAnsi="Palatino Linotype" w:cs="Arial"/>
                <w:sz w:val="20"/>
                <w:szCs w:val="20"/>
                <w:lang w:eastAsia="hu-HU"/>
              </w:rPr>
              <w:t>Felületkezelés, szerelvényezés</w:t>
            </w:r>
          </w:p>
        </w:tc>
        <w:tc>
          <w:tcPr>
            <w:tcW w:w="822" w:type="dxa"/>
            <w:gridSpan w:val="2"/>
            <w:tcBorders>
              <w:top w:val="nil"/>
              <w:left w:val="nil"/>
              <w:bottom w:val="single" w:sz="4" w:space="0" w:color="auto"/>
              <w:right w:val="single" w:sz="4" w:space="0" w:color="auto"/>
            </w:tcBorders>
            <w:textDirection w:val="btLr"/>
            <w:vAlign w:val="center"/>
          </w:tcPr>
          <w:p w:rsidR="00021499" w:rsidRPr="00DD575D" w:rsidRDefault="00021499" w:rsidP="00263E56">
            <w:pPr>
              <w:spacing w:after="0" w:line="240" w:lineRule="auto"/>
              <w:ind w:left="170"/>
              <w:rPr>
                <w:rFonts w:ascii="Palatino Linotype" w:hAnsi="Palatino Linotype" w:cs="Arial"/>
                <w:sz w:val="20"/>
                <w:szCs w:val="20"/>
                <w:lang w:eastAsia="hu-HU"/>
              </w:rPr>
            </w:pPr>
            <w:r w:rsidRPr="00DD575D">
              <w:rPr>
                <w:rFonts w:ascii="Palatino Linotype" w:hAnsi="Palatino Linotype" w:cs="Arial"/>
                <w:sz w:val="20"/>
                <w:szCs w:val="20"/>
                <w:lang w:eastAsia="hu-HU"/>
              </w:rPr>
              <w:t>Furnérozás, rétegragasztás, íves alkatrész  készítésének gyakorlata</w:t>
            </w:r>
          </w:p>
        </w:tc>
        <w:tc>
          <w:tcPr>
            <w:tcW w:w="942" w:type="dxa"/>
            <w:tcBorders>
              <w:top w:val="nil"/>
              <w:left w:val="nil"/>
              <w:bottom w:val="single" w:sz="4" w:space="0" w:color="auto"/>
              <w:right w:val="single" w:sz="4" w:space="0" w:color="auto"/>
            </w:tcBorders>
            <w:textDirection w:val="btLr"/>
            <w:vAlign w:val="center"/>
          </w:tcPr>
          <w:p w:rsidR="00021499" w:rsidRPr="00DD575D" w:rsidRDefault="00021499" w:rsidP="00263E56">
            <w:pPr>
              <w:spacing w:after="0" w:line="240" w:lineRule="auto"/>
              <w:ind w:left="170"/>
              <w:rPr>
                <w:rFonts w:ascii="Palatino Linotype" w:hAnsi="Palatino Linotype" w:cs="Arial"/>
                <w:sz w:val="20"/>
                <w:szCs w:val="20"/>
                <w:lang w:eastAsia="hu-HU"/>
              </w:rPr>
            </w:pPr>
            <w:r w:rsidRPr="00DD575D">
              <w:rPr>
                <w:rFonts w:ascii="Palatino Linotype" w:hAnsi="Palatino Linotype" w:cs="Arial"/>
                <w:sz w:val="20"/>
                <w:szCs w:val="20"/>
                <w:lang w:eastAsia="hu-HU"/>
              </w:rPr>
              <w:t xml:space="preserve">Hajó belső kialakítása, </w:t>
            </w:r>
          </w:p>
          <w:p w:rsidR="00021499" w:rsidRPr="00DD575D" w:rsidRDefault="00021499" w:rsidP="00263E56">
            <w:pPr>
              <w:spacing w:after="0" w:line="240" w:lineRule="auto"/>
              <w:ind w:left="170"/>
              <w:rPr>
                <w:rFonts w:ascii="Palatino Linotype" w:hAnsi="Palatino Linotype"/>
                <w:sz w:val="20"/>
                <w:szCs w:val="20"/>
                <w:lang w:eastAsia="hu-HU"/>
              </w:rPr>
            </w:pPr>
            <w:r w:rsidRPr="00DD575D">
              <w:rPr>
                <w:rFonts w:ascii="Palatino Linotype" w:hAnsi="Palatino Linotype" w:cs="Arial"/>
                <w:sz w:val="20"/>
                <w:szCs w:val="20"/>
                <w:lang w:eastAsia="hu-HU"/>
              </w:rPr>
              <w:t>berendezés készítés gyakorlata</w:t>
            </w:r>
          </w:p>
        </w:tc>
        <w:tc>
          <w:tcPr>
            <w:tcW w:w="1015" w:type="dxa"/>
            <w:gridSpan w:val="2"/>
            <w:tcBorders>
              <w:top w:val="nil"/>
              <w:left w:val="nil"/>
              <w:bottom w:val="single" w:sz="4" w:space="0" w:color="auto"/>
              <w:right w:val="single" w:sz="4" w:space="0" w:color="auto"/>
            </w:tcBorders>
            <w:textDirection w:val="btLr"/>
            <w:vAlign w:val="center"/>
          </w:tcPr>
          <w:p w:rsidR="00021499" w:rsidRPr="00DD575D" w:rsidRDefault="00021499" w:rsidP="00263E56">
            <w:pPr>
              <w:spacing w:after="0" w:line="240" w:lineRule="auto"/>
              <w:ind w:left="170"/>
              <w:rPr>
                <w:rFonts w:ascii="Palatino Linotype" w:hAnsi="Palatino Linotype"/>
                <w:sz w:val="20"/>
                <w:szCs w:val="20"/>
                <w:lang w:eastAsia="hu-HU"/>
              </w:rPr>
            </w:pPr>
            <w:r w:rsidRPr="00DD575D">
              <w:rPr>
                <w:rFonts w:ascii="Palatino Linotype" w:hAnsi="Palatino Linotype" w:cs="Arial"/>
                <w:sz w:val="20"/>
                <w:szCs w:val="20"/>
                <w:lang w:eastAsia="hu-HU"/>
              </w:rPr>
              <w:t>Felületkezelés, szerelvények beépítés gyakorlata</w:t>
            </w:r>
          </w:p>
        </w:tc>
      </w:tr>
      <w:tr w:rsidR="00021499" w:rsidRPr="00DD575D">
        <w:trPr>
          <w:trHeight w:val="255"/>
          <w:jc w:val="center"/>
        </w:trPr>
        <w:tc>
          <w:tcPr>
            <w:tcW w:w="8553" w:type="dxa"/>
            <w:gridSpan w:val="9"/>
            <w:tcBorders>
              <w:top w:val="nil"/>
              <w:left w:val="single" w:sz="4" w:space="0" w:color="auto"/>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FELADATOK</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Elkészíti a hajóberendezések, elemek sablonjait</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Toldásokat, lapmerevítéseket végez</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Furnérozást végez</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Keret-, káva és állványszerkezeti kötéseket végez</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Íves alkatrészeket, bútorokat készít</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Ülő, fekvő, tároló elemeket készít</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Asztalt, munkapultot készít</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Mosogató, hűtő és főző berendezések helyét alakítja ki, majd beépíti azokat</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Elkészíti a hajó műszereinek, navigációs berendezéseinek helyét, majd beépíti azokat</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Elkészíti, vagy előkészíti a burkoló alapanyagot</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Felszereli, burkolja a belső tereket</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Elkészíti a padlót, járófelületeket</w:t>
            </w:r>
          </w:p>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Fedélzet- és felépítmény-borítást készít</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Előkészíti a belső faberendezéseket felületkezeléshez</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Felületkezelést, pácolását, lakkozását végez</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Elkészíti a szerelvények, nyílászárók helyét</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Előkészíti, vagy legyártja a nyílászáró szerkezeteket</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 xml:space="preserve">Beépíti a nyílászárókat </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Előkészíti a veret és a kötélzet felszerelését</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single" w:sz="4" w:space="0" w:color="auto"/>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Beépíti a fedélzeti szerelvényeket, vasalat- és veretelhelyezést végez</w:t>
            </w:r>
          </w:p>
        </w:tc>
        <w:tc>
          <w:tcPr>
            <w:tcW w:w="613" w:type="dxa"/>
            <w:tcBorders>
              <w:top w:val="single" w:sz="4" w:space="0" w:color="auto"/>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single" w:sz="4" w:space="0" w:color="auto"/>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single" w:sz="4" w:space="0" w:color="auto"/>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single" w:sz="4" w:space="0" w:color="auto"/>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single" w:sz="4" w:space="0" w:color="auto"/>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single" w:sz="4" w:space="0" w:color="auto"/>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Felszereli a kötélzetet</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8553" w:type="dxa"/>
            <w:gridSpan w:val="9"/>
            <w:tcBorders>
              <w:top w:val="nil"/>
              <w:left w:val="single" w:sz="4" w:space="0" w:color="auto"/>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 xml:space="preserve">SZAKMAI ISMERETEK </w:t>
            </w:r>
          </w:p>
        </w:tc>
      </w:tr>
      <w:tr w:rsidR="00021499" w:rsidRPr="00DD575D">
        <w:trPr>
          <w:trHeight w:val="255"/>
          <w:jc w:val="center"/>
        </w:trPr>
        <w:tc>
          <w:tcPr>
            <w:tcW w:w="3809" w:type="dxa"/>
            <w:tcBorders>
              <w:top w:val="single" w:sz="4" w:space="0" w:color="auto"/>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Furnérozás szabálya, művelete</w:t>
            </w:r>
          </w:p>
        </w:tc>
        <w:tc>
          <w:tcPr>
            <w:tcW w:w="613" w:type="dxa"/>
            <w:tcBorders>
              <w:top w:val="single" w:sz="4" w:space="0" w:color="auto"/>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 X</w:t>
            </w:r>
          </w:p>
        </w:tc>
        <w:tc>
          <w:tcPr>
            <w:tcW w:w="711" w:type="dxa"/>
            <w:tcBorders>
              <w:top w:val="single" w:sz="4" w:space="0" w:color="auto"/>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 </w:t>
            </w:r>
          </w:p>
        </w:tc>
        <w:tc>
          <w:tcPr>
            <w:tcW w:w="671" w:type="dxa"/>
            <w:gridSpan w:val="2"/>
            <w:tcBorders>
              <w:top w:val="single" w:sz="4" w:space="0" w:color="auto"/>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single" w:sz="4" w:space="0" w:color="auto"/>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 </w:t>
            </w:r>
          </w:p>
        </w:tc>
        <w:tc>
          <w:tcPr>
            <w:tcW w:w="983" w:type="dxa"/>
            <w:gridSpan w:val="2"/>
            <w:tcBorders>
              <w:top w:val="single" w:sz="4" w:space="0" w:color="auto"/>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single" w:sz="4" w:space="0" w:color="auto"/>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 </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Furnérozás eszközei, gépei</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Sablonok rajzolása, készítésének folyamata</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 xml:space="preserve">Íves felületek kialakítása </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Hajóberendezések tervezése, méretezése, gyártása, beépítése</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Belsőépítészet, ergonómia, színek, stílusok</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Hajó tereinek kialakítása</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Burkolóanyagok fajtái, gyártása</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Segédanyagok, szigetelő anyagok, tömítőanyagok</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Burkolási technológiák, szabályok</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Felület-előkészítés anyagai</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Felületkezelő anyagok</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Felületkezelés kézi-, gépi szerszámai, eszközei, szórópisztolyok, szóró kamrák, hő kamrák</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Fafelületek felületkezelése</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Szerelés szerszámai, gépei, nyomatékkulcsok, elektromos és pneumatikus szerelőszerszámok</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Csavarok, szegecsek és más kötőelemek</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Hagyományos kötélzet, műanyag és acélkötelek, sodronyok, vitorlák anyagai</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Veretek, kötélzet felszerelése</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Fedélzeti szerelvények, nyílászárók fajtái</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rPr>
                <w:rFonts w:ascii="Palatino Linotype" w:hAnsi="Palatino Linotype"/>
                <w:sz w:val="20"/>
                <w:szCs w:val="20"/>
              </w:rPr>
            </w:pPr>
            <w:r w:rsidRPr="00DD575D">
              <w:rPr>
                <w:rFonts w:ascii="Palatino Linotype" w:hAnsi="Palatino Linotype"/>
                <w:sz w:val="20"/>
                <w:szCs w:val="20"/>
              </w:rPr>
              <w:t>Hajó nyílászáróinak kialakítása</w:t>
            </w:r>
          </w:p>
          <w:p w:rsidR="00021499" w:rsidRPr="00DD575D" w:rsidRDefault="00021499">
            <w:pPr>
              <w:spacing w:after="0"/>
              <w:rPr>
                <w:rFonts w:ascii="Palatino Linotype" w:hAnsi="Palatino Linotype"/>
                <w:sz w:val="20"/>
                <w:szCs w:val="20"/>
              </w:rPr>
            </w:pPr>
            <w:r w:rsidRPr="00DD575D">
              <w:rPr>
                <w:rFonts w:ascii="Palatino Linotype" w:hAnsi="Palatino Linotype"/>
                <w:sz w:val="20"/>
                <w:szCs w:val="20"/>
              </w:rPr>
              <w:t>Szerelvények, nyílászárók beépítése</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360"/>
          <w:jc w:val="center"/>
        </w:trPr>
        <w:tc>
          <w:tcPr>
            <w:tcW w:w="8553" w:type="dxa"/>
            <w:gridSpan w:val="9"/>
            <w:tcBorders>
              <w:top w:val="nil"/>
              <w:left w:val="single" w:sz="4" w:space="0" w:color="auto"/>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SZAKMAI KÉSZSÉGEK</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Hajóépítő rajz olvasása, értelmezése</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Sablonszerkesztés, készítés</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Faipari szerszámok, gépek használata</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Elektromos, pneumatikus szerszámok, berendezések, műszerek használata</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255"/>
          <w:jc w:val="center"/>
        </w:trPr>
        <w:tc>
          <w:tcPr>
            <w:tcW w:w="3809" w:type="dxa"/>
            <w:tcBorders>
              <w:top w:val="nil"/>
              <w:left w:val="single" w:sz="4" w:space="0" w:color="auto"/>
              <w:bottom w:val="single" w:sz="4" w:space="0" w:color="auto"/>
              <w:right w:val="single" w:sz="4" w:space="0" w:color="auto"/>
            </w:tcBorders>
            <w:noWrap/>
            <w:vAlign w:val="center"/>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Festő, felületkezelő eszközök, berendezések használata</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360"/>
          <w:jc w:val="center"/>
        </w:trPr>
        <w:tc>
          <w:tcPr>
            <w:tcW w:w="8553" w:type="dxa"/>
            <w:gridSpan w:val="9"/>
            <w:tcBorders>
              <w:top w:val="nil"/>
              <w:left w:val="single" w:sz="4" w:space="0" w:color="auto"/>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SZEMÉLYES KOMPETENCIÁK</w:t>
            </w:r>
          </w:p>
        </w:tc>
      </w:tr>
      <w:tr w:rsidR="00021499" w:rsidRPr="00DD575D">
        <w:trPr>
          <w:trHeight w:val="300"/>
          <w:jc w:val="center"/>
        </w:trPr>
        <w:tc>
          <w:tcPr>
            <w:tcW w:w="3809" w:type="dxa"/>
            <w:tcBorders>
              <w:top w:val="nil"/>
              <w:left w:val="single" w:sz="4" w:space="0" w:color="auto"/>
              <w:bottom w:val="single" w:sz="4" w:space="0" w:color="auto"/>
              <w:right w:val="single" w:sz="4" w:space="0" w:color="auto"/>
            </w:tcBorders>
            <w:noWrap/>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Kézügyesség</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300"/>
          <w:jc w:val="center"/>
        </w:trPr>
        <w:tc>
          <w:tcPr>
            <w:tcW w:w="3809" w:type="dxa"/>
            <w:tcBorders>
              <w:top w:val="nil"/>
              <w:left w:val="single" w:sz="4" w:space="0" w:color="auto"/>
              <w:bottom w:val="single" w:sz="4" w:space="0" w:color="auto"/>
              <w:right w:val="single" w:sz="4" w:space="0" w:color="auto"/>
            </w:tcBorders>
            <w:noWrap/>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Precizitás</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 X</w:t>
            </w: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 X</w:t>
            </w: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 X</w:t>
            </w: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 X</w:t>
            </w: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300"/>
          <w:jc w:val="center"/>
        </w:trPr>
        <w:tc>
          <w:tcPr>
            <w:tcW w:w="3809" w:type="dxa"/>
            <w:tcBorders>
              <w:top w:val="nil"/>
              <w:left w:val="single" w:sz="4" w:space="0" w:color="auto"/>
              <w:bottom w:val="single" w:sz="4" w:space="0" w:color="auto"/>
              <w:right w:val="single" w:sz="4" w:space="0" w:color="auto"/>
            </w:tcBorders>
            <w:noWrap/>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Térlátás</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360"/>
          <w:jc w:val="center"/>
        </w:trPr>
        <w:tc>
          <w:tcPr>
            <w:tcW w:w="8553" w:type="dxa"/>
            <w:gridSpan w:val="9"/>
            <w:tcBorders>
              <w:top w:val="nil"/>
              <w:left w:val="single" w:sz="4" w:space="0" w:color="auto"/>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TÁRSAS KOMPETENCIÁK</w:t>
            </w:r>
          </w:p>
        </w:tc>
      </w:tr>
      <w:tr w:rsidR="00021499" w:rsidRPr="00DD575D">
        <w:trPr>
          <w:trHeight w:val="300"/>
          <w:jc w:val="center"/>
        </w:trPr>
        <w:tc>
          <w:tcPr>
            <w:tcW w:w="3809" w:type="dxa"/>
            <w:tcBorders>
              <w:top w:val="single" w:sz="4" w:space="0" w:color="auto"/>
              <w:left w:val="single" w:sz="4" w:space="0" w:color="auto"/>
              <w:bottom w:val="single" w:sz="4" w:space="0" w:color="auto"/>
              <w:right w:val="single" w:sz="4" w:space="0" w:color="auto"/>
            </w:tcBorders>
            <w:noWrap/>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Kapcsolatteremtő készség</w:t>
            </w:r>
          </w:p>
        </w:tc>
        <w:tc>
          <w:tcPr>
            <w:tcW w:w="613" w:type="dxa"/>
            <w:tcBorders>
              <w:top w:val="single" w:sz="4" w:space="0" w:color="auto"/>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 X</w:t>
            </w:r>
          </w:p>
        </w:tc>
        <w:tc>
          <w:tcPr>
            <w:tcW w:w="711" w:type="dxa"/>
            <w:tcBorders>
              <w:top w:val="single" w:sz="4" w:space="0" w:color="auto"/>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 </w:t>
            </w:r>
          </w:p>
        </w:tc>
        <w:tc>
          <w:tcPr>
            <w:tcW w:w="671" w:type="dxa"/>
            <w:gridSpan w:val="2"/>
            <w:tcBorders>
              <w:top w:val="single" w:sz="4" w:space="0" w:color="auto"/>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 </w:t>
            </w:r>
          </w:p>
        </w:tc>
        <w:tc>
          <w:tcPr>
            <w:tcW w:w="792" w:type="dxa"/>
            <w:tcBorders>
              <w:top w:val="single" w:sz="4" w:space="0" w:color="auto"/>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 </w:t>
            </w:r>
          </w:p>
        </w:tc>
        <w:tc>
          <w:tcPr>
            <w:tcW w:w="983" w:type="dxa"/>
            <w:gridSpan w:val="2"/>
            <w:tcBorders>
              <w:top w:val="single" w:sz="4" w:space="0" w:color="auto"/>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single" w:sz="4" w:space="0" w:color="auto"/>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300"/>
          <w:jc w:val="center"/>
        </w:trPr>
        <w:tc>
          <w:tcPr>
            <w:tcW w:w="3809" w:type="dxa"/>
            <w:tcBorders>
              <w:top w:val="nil"/>
              <w:left w:val="single" w:sz="4" w:space="0" w:color="auto"/>
              <w:bottom w:val="single" w:sz="4" w:space="0" w:color="auto"/>
              <w:right w:val="single" w:sz="4" w:space="0" w:color="auto"/>
            </w:tcBorders>
            <w:noWrap/>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Kommunikációs rugalmasság</w:t>
            </w:r>
          </w:p>
        </w:tc>
        <w:tc>
          <w:tcPr>
            <w:tcW w:w="61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1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300"/>
          <w:jc w:val="center"/>
        </w:trPr>
        <w:tc>
          <w:tcPr>
            <w:tcW w:w="3809" w:type="dxa"/>
            <w:tcBorders>
              <w:top w:val="single" w:sz="4" w:space="0" w:color="auto"/>
              <w:left w:val="single" w:sz="4" w:space="0" w:color="auto"/>
              <w:bottom w:val="single" w:sz="4" w:space="0" w:color="auto"/>
              <w:right w:val="single" w:sz="4" w:space="0" w:color="auto"/>
            </w:tcBorders>
            <w:noWrap/>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Együttműködés képesség</w:t>
            </w:r>
          </w:p>
        </w:tc>
        <w:tc>
          <w:tcPr>
            <w:tcW w:w="613" w:type="dxa"/>
            <w:tcBorders>
              <w:top w:val="single" w:sz="4" w:space="0" w:color="auto"/>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11" w:type="dxa"/>
            <w:tcBorders>
              <w:top w:val="single" w:sz="4" w:space="0" w:color="auto"/>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single" w:sz="4" w:space="0" w:color="auto"/>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792" w:type="dxa"/>
            <w:tcBorders>
              <w:top w:val="single" w:sz="4" w:space="0" w:color="auto"/>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single" w:sz="4" w:space="0" w:color="auto"/>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single" w:sz="4" w:space="0" w:color="auto"/>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360"/>
          <w:jc w:val="center"/>
        </w:trPr>
        <w:tc>
          <w:tcPr>
            <w:tcW w:w="8553" w:type="dxa"/>
            <w:gridSpan w:val="9"/>
            <w:tcBorders>
              <w:top w:val="nil"/>
              <w:left w:val="single" w:sz="4" w:space="0" w:color="auto"/>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MÓDSZERKOMPETENCIÁK</w:t>
            </w:r>
          </w:p>
        </w:tc>
      </w:tr>
      <w:tr w:rsidR="00021499" w:rsidRPr="00DD575D">
        <w:trPr>
          <w:trHeight w:val="300"/>
          <w:jc w:val="center"/>
        </w:trPr>
        <w:tc>
          <w:tcPr>
            <w:tcW w:w="3809" w:type="dxa"/>
            <w:tcBorders>
              <w:top w:val="nil"/>
              <w:left w:val="single" w:sz="4" w:space="0" w:color="auto"/>
              <w:bottom w:val="single" w:sz="4" w:space="0" w:color="auto"/>
              <w:right w:val="single" w:sz="4" w:space="0" w:color="auto"/>
            </w:tcBorders>
            <w:noWrap/>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Ismeretek helyén való alkalmazása</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300"/>
          <w:jc w:val="center"/>
        </w:trPr>
        <w:tc>
          <w:tcPr>
            <w:tcW w:w="3809" w:type="dxa"/>
            <w:tcBorders>
              <w:top w:val="nil"/>
              <w:left w:val="single" w:sz="4" w:space="0" w:color="auto"/>
              <w:bottom w:val="single" w:sz="4" w:space="0" w:color="auto"/>
              <w:right w:val="single" w:sz="4" w:space="0" w:color="auto"/>
            </w:tcBorders>
            <w:noWrap/>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Módszeres munkavégzés</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r w:rsidR="00021499" w:rsidRPr="00DD575D">
        <w:trPr>
          <w:trHeight w:val="300"/>
          <w:jc w:val="center"/>
        </w:trPr>
        <w:tc>
          <w:tcPr>
            <w:tcW w:w="3809" w:type="dxa"/>
            <w:tcBorders>
              <w:top w:val="nil"/>
              <w:left w:val="single" w:sz="4" w:space="0" w:color="auto"/>
              <w:bottom w:val="single" w:sz="4" w:space="0" w:color="auto"/>
              <w:right w:val="single" w:sz="4" w:space="0" w:color="auto"/>
            </w:tcBorders>
            <w:noWrap/>
          </w:tcPr>
          <w:p w:rsidR="00021499" w:rsidRPr="00DD575D" w:rsidRDefault="00021499">
            <w:pPr>
              <w:autoSpaceDE w:val="0"/>
              <w:autoSpaceDN w:val="0"/>
              <w:adjustRightInd w:val="0"/>
              <w:spacing w:after="0" w:line="240" w:lineRule="auto"/>
              <w:jc w:val="both"/>
              <w:rPr>
                <w:rFonts w:ascii="Palatino Linotype" w:hAnsi="Palatino Linotype"/>
                <w:sz w:val="20"/>
                <w:szCs w:val="20"/>
              </w:rPr>
            </w:pPr>
            <w:r w:rsidRPr="00DD575D">
              <w:rPr>
                <w:rFonts w:ascii="Palatino Linotype" w:hAnsi="Palatino Linotype"/>
                <w:sz w:val="20"/>
                <w:szCs w:val="20"/>
              </w:rPr>
              <w:t>Problémamegoldás, hibaelhárítás</w:t>
            </w:r>
          </w:p>
        </w:tc>
        <w:tc>
          <w:tcPr>
            <w:tcW w:w="61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1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671"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p>
        </w:tc>
        <w:tc>
          <w:tcPr>
            <w:tcW w:w="79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83" w:type="dxa"/>
            <w:gridSpan w:val="2"/>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c>
          <w:tcPr>
            <w:tcW w:w="97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lang w:eastAsia="hu-HU"/>
              </w:rPr>
            </w:pPr>
            <w:r w:rsidRPr="00DD575D">
              <w:rPr>
                <w:rFonts w:ascii="Palatino Linotype" w:hAnsi="Palatino Linotype"/>
                <w:sz w:val="20"/>
                <w:szCs w:val="20"/>
                <w:lang w:eastAsia="hu-HU"/>
              </w:rPr>
              <w:t>X</w:t>
            </w:r>
          </w:p>
        </w:tc>
      </w:tr>
    </w:tbl>
    <w:p w:rsidR="00021499" w:rsidRPr="00263E56" w:rsidRDefault="00021499" w:rsidP="00655921">
      <w:pPr>
        <w:spacing w:after="0" w:line="240" w:lineRule="auto"/>
        <w:ind w:left="708"/>
        <w:jc w:val="center"/>
        <w:rPr>
          <w:rFonts w:ascii="Palatino Linotype" w:hAnsi="Palatino Linotype"/>
          <w:sz w:val="24"/>
          <w:szCs w:val="24"/>
        </w:rPr>
      </w:pPr>
    </w:p>
    <w:p w:rsidR="00021499" w:rsidRPr="00263E56" w:rsidRDefault="00021499" w:rsidP="00655921">
      <w:pPr>
        <w:spacing w:after="0" w:line="240" w:lineRule="auto"/>
        <w:jc w:val="both"/>
        <w:rPr>
          <w:rFonts w:ascii="Palatino Linotype" w:hAnsi="Palatino Linotype"/>
          <w:b/>
          <w:sz w:val="24"/>
          <w:szCs w:val="24"/>
        </w:rPr>
      </w:pPr>
    </w:p>
    <w:p w:rsidR="00021499" w:rsidRPr="00263E56" w:rsidRDefault="00021499" w:rsidP="00655921">
      <w:pPr>
        <w:spacing w:after="0" w:line="240" w:lineRule="auto"/>
        <w:jc w:val="both"/>
        <w:rPr>
          <w:rFonts w:ascii="Palatino Linotype" w:hAnsi="Palatino Linotype"/>
          <w:b/>
          <w:sz w:val="24"/>
          <w:szCs w:val="24"/>
        </w:rPr>
      </w:pPr>
      <w:r>
        <w:rPr>
          <w:rFonts w:ascii="Palatino Linotype" w:hAnsi="Palatino Linotype"/>
          <w:b/>
          <w:sz w:val="24"/>
          <w:szCs w:val="24"/>
        </w:rPr>
        <w:t>13</w:t>
      </w:r>
      <w:r w:rsidRPr="00263E56">
        <w:rPr>
          <w:rFonts w:ascii="Palatino Linotype" w:hAnsi="Palatino Linotype"/>
          <w:b/>
          <w:sz w:val="24"/>
          <w:szCs w:val="24"/>
        </w:rPr>
        <w:t xml:space="preserve">.   </w:t>
      </w:r>
      <w:r w:rsidRPr="00263E56">
        <w:rPr>
          <w:rFonts w:ascii="Palatino Linotype" w:hAnsi="Palatino Linotype" w:cs="Arial"/>
          <w:b/>
          <w:color w:val="000000"/>
          <w:sz w:val="24"/>
          <w:szCs w:val="24"/>
          <w:lang w:eastAsia="hu-HU"/>
        </w:rPr>
        <w:t>Hajóberendezések, szerelvények</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68 óra/ 68 óra</w:t>
      </w:r>
    </w:p>
    <w:p w:rsidR="00021499" w:rsidRPr="00263E56" w:rsidRDefault="00021499" w:rsidP="00263E56">
      <w:pPr>
        <w:spacing w:after="120" w:line="240" w:lineRule="auto"/>
        <w:jc w:val="center"/>
        <w:rPr>
          <w:rFonts w:ascii="Palatino Linotype" w:hAnsi="Palatino Linotype"/>
          <w:i/>
        </w:rPr>
      </w:pPr>
      <w:r w:rsidRPr="00263E56">
        <w:rPr>
          <w:rFonts w:ascii="Palatino Linotype" w:hAnsi="Palatino Linotype"/>
          <w:i/>
        </w:rPr>
        <w:t>*Három évfolyamos képzés közismereti oktatással/két évfolyamos képzés közismereti oktatás nélkül”</w:t>
      </w:r>
    </w:p>
    <w:p w:rsidR="00021499" w:rsidRPr="00263E56" w:rsidRDefault="00021499" w:rsidP="00655921">
      <w:pPr>
        <w:widowControl w:val="0"/>
        <w:suppressAutoHyphens/>
        <w:spacing w:after="0" w:line="240" w:lineRule="auto"/>
        <w:rPr>
          <w:rFonts w:ascii="Palatino Linotype" w:hAnsi="Palatino Linotype"/>
          <w:iCs/>
          <w:sz w:val="24"/>
          <w:szCs w:val="24"/>
        </w:rPr>
      </w:pPr>
      <w:r>
        <w:rPr>
          <w:rFonts w:ascii="Palatino Linotype" w:hAnsi="Palatino Linotype"/>
          <w:b/>
          <w:iCs/>
          <w:sz w:val="24"/>
          <w:szCs w:val="24"/>
        </w:rPr>
        <w:t>13</w:t>
      </w:r>
      <w:r w:rsidRPr="00263E56">
        <w:rPr>
          <w:rFonts w:ascii="Palatino Linotype" w:hAnsi="Palatino Linotype"/>
          <w:b/>
          <w:iCs/>
          <w:sz w:val="24"/>
          <w:szCs w:val="24"/>
        </w:rPr>
        <w:t>.1. A tantárgy tanításának célja:</w:t>
      </w:r>
    </w:p>
    <w:p w:rsidR="00021499" w:rsidRPr="00263E56" w:rsidRDefault="00021499" w:rsidP="00655921">
      <w:pPr>
        <w:jc w:val="both"/>
        <w:rPr>
          <w:rFonts w:ascii="Palatino Linotype" w:hAnsi="Palatino Linotype"/>
          <w:sz w:val="24"/>
          <w:szCs w:val="24"/>
        </w:rPr>
      </w:pPr>
      <w:r w:rsidRPr="00263E56">
        <w:rPr>
          <w:rFonts w:ascii="Palatino Linotype" w:hAnsi="Palatino Linotype"/>
          <w:sz w:val="24"/>
          <w:szCs w:val="24"/>
        </w:rPr>
        <w:t>Ismerje meg a furnérok fajtáit, felhasználási lehetőségeit. A hajóépítésben alkalmazott furnérozási, rétegragasztási eljárásokat. Tudja a hajók berendezési tárgyainak funkciót, ergonómiai méretezését. A belső bútorzat kialakításának, rögzítésének lehetőségeit. Ismerje meg a felületkezelő anyagok fajtáit, főbb tulajdonságait, felhasználási területeit és a felületkezelés technológiáját, módját. Tudja a hajóépítésben alkalmazott vasalatok, szerelvények, kötélzetek fajtáit, működésüket.</w:t>
      </w:r>
    </w:p>
    <w:p w:rsidR="00021499" w:rsidRPr="00263E56" w:rsidRDefault="00021499" w:rsidP="00655921">
      <w:pPr>
        <w:spacing w:after="0" w:line="240" w:lineRule="auto"/>
        <w:rPr>
          <w:rFonts w:ascii="Palatino Linotype" w:hAnsi="Palatino Linotype"/>
          <w:b/>
          <w:iCs/>
          <w:sz w:val="24"/>
          <w:szCs w:val="24"/>
        </w:rPr>
      </w:pPr>
      <w:r>
        <w:rPr>
          <w:rFonts w:ascii="Palatino Linotype" w:hAnsi="Palatino Linotype"/>
          <w:b/>
          <w:iCs/>
          <w:sz w:val="24"/>
          <w:szCs w:val="24"/>
        </w:rPr>
        <w:t>13</w:t>
      </w:r>
      <w:r w:rsidRPr="00263E56">
        <w:rPr>
          <w:rFonts w:ascii="Palatino Linotype" w:hAnsi="Palatino Linotype"/>
          <w:b/>
          <w:iCs/>
          <w:sz w:val="24"/>
          <w:szCs w:val="24"/>
        </w:rPr>
        <w:t>.2. Kapcsolódó közismereti, szakmai tartalmak:</w:t>
      </w:r>
    </w:p>
    <w:p w:rsidR="00021499" w:rsidRPr="00263E56" w:rsidRDefault="00021499" w:rsidP="00655921">
      <w:pPr>
        <w:spacing w:after="0" w:line="240" w:lineRule="auto"/>
        <w:rPr>
          <w:rFonts w:ascii="Palatino Linotype" w:hAnsi="Palatino Linotype"/>
          <w:b/>
          <w:iCs/>
          <w:sz w:val="24"/>
          <w:szCs w:val="24"/>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13</w:t>
      </w:r>
      <w:r w:rsidRPr="00263E56">
        <w:rPr>
          <w:rFonts w:ascii="Palatino Linotype" w:hAnsi="Palatino Linotype"/>
          <w:b/>
          <w:iCs/>
          <w:sz w:val="24"/>
          <w:szCs w:val="24"/>
        </w:rPr>
        <w:t>.3. Témakörök:</w:t>
      </w:r>
    </w:p>
    <w:p w:rsidR="00021499" w:rsidRPr="00263E56" w:rsidRDefault="00021499" w:rsidP="00655921">
      <w:pPr>
        <w:widowControl w:val="0"/>
        <w:suppressAutoHyphens/>
        <w:spacing w:after="0" w:line="240" w:lineRule="auto"/>
        <w:ind w:firstLine="540"/>
        <w:rPr>
          <w:rFonts w:ascii="Palatino Linotype" w:hAnsi="Palatino Linotype"/>
          <w:b/>
          <w:kern w:val="2"/>
          <w:sz w:val="24"/>
          <w:szCs w:val="24"/>
          <w:lang w:eastAsia="hi-IN" w:bidi="hi-IN"/>
        </w:rPr>
      </w:pPr>
    </w:p>
    <w:p w:rsidR="00021499" w:rsidRPr="00263E56" w:rsidRDefault="00021499" w:rsidP="00234AC5">
      <w:pPr>
        <w:widowControl w:val="0"/>
        <w:suppressAutoHyphens/>
        <w:spacing w:after="0" w:line="240" w:lineRule="auto"/>
        <w:ind w:firstLine="993"/>
        <w:rPr>
          <w:rFonts w:ascii="Palatino Linotype" w:hAnsi="Palatino Linotype"/>
          <w:b/>
          <w:kern w:val="2"/>
          <w:sz w:val="24"/>
          <w:szCs w:val="24"/>
          <w:lang w:eastAsia="hi-IN" w:bidi="hi-IN"/>
        </w:rPr>
      </w:pPr>
      <w:r w:rsidRPr="00263E56">
        <w:rPr>
          <w:rFonts w:ascii="Palatino Linotype" w:hAnsi="Palatino Linotype"/>
          <w:b/>
          <w:kern w:val="2"/>
          <w:sz w:val="24"/>
          <w:szCs w:val="24"/>
          <w:lang w:eastAsia="hi-IN" w:bidi="hi-IN"/>
        </w:rPr>
        <w:t xml:space="preserve"> </w:t>
      </w:r>
      <w:r>
        <w:rPr>
          <w:rFonts w:ascii="Palatino Linotype" w:hAnsi="Palatino Linotype"/>
          <w:b/>
          <w:kern w:val="2"/>
          <w:sz w:val="24"/>
          <w:szCs w:val="24"/>
          <w:lang w:eastAsia="hi-IN" w:bidi="hi-IN"/>
        </w:rPr>
        <w:t>13</w:t>
      </w:r>
      <w:r w:rsidRPr="00263E56">
        <w:rPr>
          <w:rFonts w:ascii="Palatino Linotype" w:hAnsi="Palatino Linotype"/>
          <w:b/>
          <w:kern w:val="2"/>
          <w:sz w:val="24"/>
          <w:szCs w:val="24"/>
          <w:lang w:eastAsia="hi-IN" w:bidi="hi-IN"/>
        </w:rPr>
        <w:t>.3.1.</w:t>
      </w:r>
      <w:r w:rsidRPr="00263E56">
        <w:rPr>
          <w:rFonts w:ascii="Palatino Linotype" w:hAnsi="Palatino Linotype" w:cs="Arial"/>
          <w:b/>
          <w:sz w:val="24"/>
          <w:szCs w:val="24"/>
          <w:lang w:eastAsia="hu-HU"/>
        </w:rPr>
        <w:t>Furnérozás, rétegragasztás</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10 óra/ 10 óra</w:t>
      </w:r>
    </w:p>
    <w:p w:rsidR="00021499" w:rsidRPr="00263E56" w:rsidRDefault="00021499" w:rsidP="00655921">
      <w:pPr>
        <w:widowControl w:val="0"/>
        <w:suppressAutoHyphens/>
        <w:spacing w:after="0" w:line="240" w:lineRule="auto"/>
        <w:ind w:left="1440" w:hanging="3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Furnérok fogalma, fajtái, </w:t>
      </w:r>
    </w:p>
    <w:p w:rsidR="00021499" w:rsidRPr="00263E56" w:rsidRDefault="00021499" w:rsidP="00655921">
      <w:pPr>
        <w:widowControl w:val="0"/>
        <w:suppressAutoHyphens/>
        <w:spacing w:after="0" w:line="240" w:lineRule="auto"/>
        <w:ind w:left="1440" w:hanging="3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Hajóépítésben alkalmazott furnérok minősége és mérete</w:t>
      </w:r>
    </w:p>
    <w:p w:rsidR="00021499" w:rsidRPr="00263E56" w:rsidRDefault="00021499" w:rsidP="00655921">
      <w:pPr>
        <w:widowControl w:val="0"/>
        <w:suppressAutoHyphens/>
        <w:spacing w:after="0" w:line="240" w:lineRule="auto"/>
        <w:ind w:left="1440" w:hanging="3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Furnérok előkészítése furnérozáshoz</w:t>
      </w:r>
    </w:p>
    <w:p w:rsidR="00021499" w:rsidRPr="00263E56" w:rsidRDefault="00021499" w:rsidP="00655921">
      <w:pPr>
        <w:widowControl w:val="0"/>
        <w:suppressAutoHyphens/>
        <w:spacing w:after="0" w:line="240" w:lineRule="auto"/>
        <w:ind w:left="1440" w:hanging="3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hordozófelület előkészítése</w:t>
      </w:r>
    </w:p>
    <w:p w:rsidR="00021499" w:rsidRPr="00263E56" w:rsidRDefault="00021499" w:rsidP="00655921">
      <w:pPr>
        <w:widowControl w:val="0"/>
        <w:suppressAutoHyphens/>
        <w:spacing w:after="0" w:line="240" w:lineRule="auto"/>
        <w:ind w:left="1440" w:hanging="3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ragasztóanyag előkészítése</w:t>
      </w:r>
    </w:p>
    <w:p w:rsidR="00021499" w:rsidRPr="00263E56" w:rsidRDefault="00021499" w:rsidP="00655921">
      <w:pPr>
        <w:widowControl w:val="0"/>
        <w:suppressAutoHyphens/>
        <w:spacing w:after="0" w:line="240" w:lineRule="auto"/>
        <w:ind w:left="372" w:firstLine="708"/>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Furnérozás technológiája hagyományos kézi és korszerű eljárással</w:t>
      </w:r>
    </w:p>
    <w:p w:rsidR="00021499" w:rsidRPr="00263E56" w:rsidRDefault="00021499" w:rsidP="00655921">
      <w:pPr>
        <w:widowControl w:val="0"/>
        <w:suppressAutoHyphens/>
        <w:spacing w:after="0" w:line="240" w:lineRule="auto"/>
        <w:ind w:left="1440" w:hanging="3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Íves felületek furnérozásának technikája, technológiája</w:t>
      </w:r>
    </w:p>
    <w:p w:rsidR="00021499" w:rsidRPr="00263E56" w:rsidRDefault="00021499" w:rsidP="00655921">
      <w:pPr>
        <w:widowControl w:val="0"/>
        <w:suppressAutoHyphens/>
        <w:spacing w:after="0" w:line="240" w:lineRule="auto"/>
        <w:ind w:left="1440" w:hanging="3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furnérozás szabályai, hibái és javítási lehetőségei</w:t>
      </w:r>
    </w:p>
    <w:p w:rsidR="00021499" w:rsidRPr="00263E56" w:rsidRDefault="00021499" w:rsidP="00655921">
      <w:pPr>
        <w:widowControl w:val="0"/>
        <w:suppressAutoHyphens/>
        <w:spacing w:after="0" w:line="240" w:lineRule="auto"/>
        <w:ind w:left="1440" w:hanging="3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Rétegragasztás technikái, technológiai előírásai</w:t>
      </w:r>
    </w:p>
    <w:p w:rsidR="00021499" w:rsidRPr="00263E56" w:rsidRDefault="00021499" w:rsidP="00655921">
      <w:pPr>
        <w:widowControl w:val="0"/>
        <w:suppressAutoHyphens/>
        <w:spacing w:after="0" w:line="240" w:lineRule="auto"/>
        <w:ind w:left="1440" w:hanging="3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Alkatrészek előállítása rétegragasztással</w:t>
      </w:r>
    </w:p>
    <w:p w:rsidR="00021499" w:rsidRPr="00263E56" w:rsidRDefault="00021499" w:rsidP="00655921">
      <w:pPr>
        <w:widowControl w:val="0"/>
        <w:suppressAutoHyphens/>
        <w:spacing w:after="0" w:line="240" w:lineRule="auto"/>
        <w:rPr>
          <w:rFonts w:ascii="Palatino Linotype" w:hAnsi="Palatino Linotype"/>
          <w:kern w:val="2"/>
          <w:sz w:val="24"/>
          <w:szCs w:val="24"/>
          <w:lang w:eastAsia="hi-IN" w:bidi="hi-IN"/>
        </w:rPr>
      </w:pPr>
    </w:p>
    <w:p w:rsidR="00021499" w:rsidRPr="00263E56" w:rsidRDefault="00021499" w:rsidP="00234AC5">
      <w:pPr>
        <w:widowControl w:val="0"/>
        <w:suppressAutoHyphens/>
        <w:spacing w:after="0" w:line="240" w:lineRule="auto"/>
        <w:ind w:firstLine="993"/>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13</w:t>
      </w:r>
      <w:r w:rsidRPr="00263E56">
        <w:rPr>
          <w:rFonts w:ascii="Palatino Linotype" w:hAnsi="Palatino Linotype"/>
          <w:b/>
          <w:kern w:val="2"/>
          <w:sz w:val="24"/>
          <w:szCs w:val="24"/>
          <w:lang w:eastAsia="hi-IN" w:bidi="hi-IN"/>
        </w:rPr>
        <w:t>.3.2.</w:t>
      </w:r>
      <w:r w:rsidRPr="00263E56">
        <w:rPr>
          <w:rFonts w:ascii="Palatino Linotype" w:hAnsi="Palatino Linotype" w:cs="Arial"/>
          <w:b/>
          <w:sz w:val="24"/>
          <w:szCs w:val="24"/>
          <w:lang w:eastAsia="hu-HU"/>
        </w:rPr>
        <w:t>Hajó belső terének kialakítása, berendezése</w:t>
      </w:r>
      <w:r w:rsidRPr="00263E56">
        <w:rPr>
          <w:rFonts w:ascii="Palatino Linotype" w:hAnsi="Palatino Linotype"/>
          <w:b/>
          <w:kern w:val="2"/>
          <w:sz w:val="24"/>
          <w:szCs w:val="24"/>
          <w:lang w:eastAsia="hi-IN" w:bidi="hi-IN"/>
        </w:rPr>
        <w:tab/>
        <w:t xml:space="preserve">32 </w:t>
      </w:r>
      <w:r w:rsidRPr="00263E56">
        <w:rPr>
          <w:rFonts w:ascii="Palatino Linotype" w:hAnsi="Palatino Linotype"/>
          <w:b/>
          <w:i/>
          <w:kern w:val="2"/>
          <w:sz w:val="24"/>
          <w:szCs w:val="24"/>
          <w:lang w:eastAsia="hi-IN" w:bidi="hi-IN"/>
        </w:rPr>
        <w:t>óra/ 32 óra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Hajók belső terének tervezése (ergonómiai alapismeretek)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hajók belső felosztása funkciók szerint</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Hajók bútorzatai, berendezési tárgyainak nézeti, metszeti rajzai</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 bútorzat kötései, beépítési, rögzítési lehetőségei</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Hajóberendezések készítésének technikái, készítés lépései</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A hajó egyes bútorelemeinek sablonozása (papír és lemezsablonok készítésének módja)</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Fekvőhelyek kialakításának lehetőségei, szerkezeti megoldási</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Tároló szekrények fajtái szerkezeti kialakításuk</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Térkép és navigációs asztal-pult szerkezeti kialakítása</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Konyhapult, mosogató, főzőhely, hűtő kialakítás szempontjai, szerkezeti megoldásai</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Asztalszerkezetek fajtái, alvófelületté alakítás lehetőségei, szerkezeti megoldások</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Burkolatok fajtái, anyagai, jellemzői (faburkolatok, agglomerált termékek, műanyag termékek)</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Burkolatok készítésének, rögzítésének lehetőségei</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A hajó belső lépcsői, járófelületének kialakítása</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Hajók nyílászárói, belső ajtók kialakításának, elhelyezésének lehetőségei</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A hajó belső tereinek egyéb kiegészítő fatermékei (pohár, palacktartók, stb.)</w:t>
      </w:r>
    </w:p>
    <w:p w:rsidR="00021499" w:rsidRPr="00263E56" w:rsidRDefault="00021499" w:rsidP="00655921">
      <w:pPr>
        <w:widowControl w:val="0"/>
        <w:suppressAutoHyphens/>
        <w:spacing w:after="0" w:line="240" w:lineRule="auto"/>
        <w:ind w:firstLine="708"/>
        <w:rPr>
          <w:rFonts w:ascii="Palatino Linotype" w:hAnsi="Palatino Linotype"/>
          <w:sz w:val="24"/>
          <w:szCs w:val="24"/>
        </w:rPr>
      </w:pPr>
    </w:p>
    <w:p w:rsidR="00021499" w:rsidRPr="00263E56" w:rsidRDefault="00021499" w:rsidP="00234AC5">
      <w:pPr>
        <w:widowControl w:val="0"/>
        <w:suppressAutoHyphens/>
        <w:spacing w:after="0" w:line="240" w:lineRule="auto"/>
        <w:ind w:firstLine="1134"/>
        <w:rPr>
          <w:rFonts w:ascii="Palatino Linotype" w:hAnsi="Palatino Linotype"/>
          <w:kern w:val="2"/>
          <w:sz w:val="24"/>
          <w:szCs w:val="24"/>
          <w:lang w:eastAsia="hi-IN" w:bidi="hi-IN"/>
        </w:rPr>
      </w:pPr>
      <w:r w:rsidRPr="00263E56">
        <w:rPr>
          <w:rFonts w:ascii="Palatino Linotype" w:hAnsi="Palatino Linotype"/>
          <w:b/>
          <w:kern w:val="2"/>
          <w:sz w:val="24"/>
          <w:szCs w:val="24"/>
          <w:lang w:eastAsia="hi-IN" w:bidi="hi-IN"/>
        </w:rPr>
        <w:t xml:space="preserve"> </w:t>
      </w:r>
      <w:r>
        <w:rPr>
          <w:rFonts w:ascii="Palatino Linotype" w:hAnsi="Palatino Linotype"/>
          <w:b/>
          <w:kern w:val="2"/>
          <w:sz w:val="24"/>
          <w:szCs w:val="24"/>
          <w:lang w:eastAsia="hi-IN" w:bidi="hi-IN"/>
        </w:rPr>
        <w:t>13</w:t>
      </w:r>
      <w:r w:rsidRPr="00263E56">
        <w:rPr>
          <w:rFonts w:ascii="Palatino Linotype" w:hAnsi="Palatino Linotype"/>
          <w:b/>
          <w:kern w:val="2"/>
          <w:sz w:val="24"/>
          <w:szCs w:val="24"/>
          <w:lang w:eastAsia="hi-IN" w:bidi="hi-IN"/>
        </w:rPr>
        <w:t xml:space="preserve">.3.3. </w:t>
      </w:r>
      <w:r w:rsidRPr="00263E56">
        <w:rPr>
          <w:rFonts w:ascii="Palatino Linotype" w:hAnsi="Palatino Linotype" w:cs="Arial"/>
          <w:b/>
          <w:sz w:val="24"/>
          <w:szCs w:val="24"/>
          <w:lang w:eastAsia="hu-HU"/>
        </w:rPr>
        <w:t>Felületkezelés, szerelvényezés</w:t>
      </w:r>
      <w:r w:rsidRPr="00263E56">
        <w:rPr>
          <w:rFonts w:ascii="Palatino Linotype" w:hAnsi="Palatino Linotype" w:cs="Arial"/>
          <w:b/>
          <w:sz w:val="24"/>
          <w:szCs w:val="24"/>
          <w:lang w:eastAsia="hu-HU"/>
        </w:rPr>
        <w:tab/>
      </w:r>
      <w:r w:rsidRPr="00263E56">
        <w:rPr>
          <w:rFonts w:ascii="Palatino Linotype" w:hAnsi="Palatino Linotype" w:cs="Arial"/>
          <w:b/>
          <w:sz w:val="24"/>
          <w:szCs w:val="24"/>
          <w:lang w:eastAsia="hu-HU"/>
        </w:rPr>
        <w:tab/>
      </w:r>
      <w:r w:rsidRPr="00263E56">
        <w:rPr>
          <w:rFonts w:ascii="Palatino Linotype" w:hAnsi="Palatino Linotype" w:cs="Arial"/>
          <w:b/>
          <w:sz w:val="24"/>
          <w:szCs w:val="24"/>
          <w:lang w:eastAsia="hu-HU"/>
        </w:rPr>
        <w:tab/>
        <w:t xml:space="preserve">26 </w:t>
      </w:r>
      <w:r w:rsidRPr="00263E56">
        <w:rPr>
          <w:rFonts w:ascii="Palatino Linotype" w:hAnsi="Palatino Linotype"/>
          <w:b/>
          <w:i/>
          <w:kern w:val="2"/>
          <w:sz w:val="24"/>
          <w:szCs w:val="24"/>
          <w:lang w:eastAsia="hi-IN" w:bidi="hi-IN"/>
        </w:rPr>
        <w:t>óra/ 26 óra</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Felületkezelés célja, hatása a minőség, esztétika terén</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Felületkezelési eljárások a hajóépítésben (lakkozás, olajozás, festés, pácolás)</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A felületkezelő anyagok fajtái, felviteli módjuk (lakkok, olajok, festékek, pácok)</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A lakkok kikeményedésének, kötésének feltételei, módja</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Felületkezelési technológiák (ecsettel, hengerrel, szórással, bemártással)</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Hajóberendezések szerelvényei, vasalatai és felszerelésük</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Hajók szerelvényei (fajtái, funkciói) elhelyezési lehetőségei</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sz w:val="24"/>
          <w:szCs w:val="24"/>
        </w:rPr>
        <w:t>Hajók mozgó és állókötélzetének funkciói, megvezetésük és szerelvényük</w:t>
      </w:r>
    </w:p>
    <w:p w:rsidR="00021499" w:rsidRPr="00263E56" w:rsidRDefault="00021499" w:rsidP="00655921">
      <w:pPr>
        <w:rPr>
          <w:rFonts w:ascii="Palatino Linotype" w:hAnsi="Palatino Linotype"/>
          <w:b/>
          <w:sz w:val="24"/>
          <w:szCs w:val="24"/>
        </w:rPr>
      </w:pPr>
    </w:p>
    <w:p w:rsidR="00021499" w:rsidRPr="00263E56" w:rsidRDefault="00021499" w:rsidP="00234AC5">
      <w:pPr>
        <w:widowControl w:val="0"/>
        <w:suppressAutoHyphens/>
        <w:spacing w:after="0" w:line="240" w:lineRule="auto"/>
        <w:ind w:firstLine="709"/>
        <w:rPr>
          <w:rFonts w:ascii="Palatino Linotype" w:hAnsi="Palatino Linotype"/>
          <w:b/>
          <w:i/>
          <w:iCs/>
          <w:sz w:val="24"/>
          <w:szCs w:val="24"/>
        </w:rPr>
      </w:pPr>
      <w:r>
        <w:rPr>
          <w:rFonts w:ascii="Palatino Linotype" w:hAnsi="Palatino Linotype"/>
          <w:b/>
          <w:i/>
          <w:iCs/>
          <w:sz w:val="24"/>
          <w:szCs w:val="24"/>
        </w:rPr>
        <w:t>13</w:t>
      </w:r>
      <w:r w:rsidRPr="00263E56">
        <w:rPr>
          <w:rFonts w:ascii="Palatino Linotype" w:hAnsi="Palatino Linotype"/>
          <w:b/>
          <w:i/>
          <w:iCs/>
          <w:sz w:val="24"/>
          <w:szCs w:val="24"/>
        </w:rPr>
        <w:t>.4. A képzés javasolt helyszíne (ajánlás):</w:t>
      </w:r>
    </w:p>
    <w:p w:rsidR="00021499" w:rsidRPr="00263E56" w:rsidRDefault="00021499" w:rsidP="00655921">
      <w:pPr>
        <w:rPr>
          <w:rFonts w:ascii="Palatino Linotype" w:hAnsi="Palatino Linotype"/>
          <w:sz w:val="24"/>
          <w:szCs w:val="24"/>
        </w:rPr>
      </w:pPr>
      <w:r w:rsidRPr="00263E56">
        <w:rPr>
          <w:rFonts w:ascii="Palatino Linotype" w:hAnsi="Palatino Linotype"/>
          <w:sz w:val="24"/>
          <w:szCs w:val="24"/>
        </w:rPr>
        <w:tab/>
      </w:r>
      <w:r w:rsidRPr="00263E56">
        <w:rPr>
          <w:rFonts w:ascii="Palatino Linotype" w:hAnsi="Palatino Linotype"/>
          <w:i/>
          <w:sz w:val="24"/>
          <w:szCs w:val="24"/>
        </w:rPr>
        <w:t xml:space="preserve">A </w:t>
      </w:r>
      <w:r w:rsidRPr="00263E56">
        <w:rPr>
          <w:rFonts w:ascii="Palatino Linotype" w:hAnsi="Palatino Linotype" w:cs="Arial"/>
          <w:i/>
          <w:color w:val="000000"/>
          <w:sz w:val="24"/>
          <w:szCs w:val="24"/>
          <w:lang w:eastAsia="hu-HU"/>
        </w:rPr>
        <w:t>hajóberendezések, szerelvények</w:t>
      </w:r>
      <w:r w:rsidRPr="00263E56">
        <w:rPr>
          <w:rFonts w:ascii="Palatino Linotype" w:hAnsi="Palatino Linotype"/>
          <w:i/>
          <w:sz w:val="24"/>
          <w:szCs w:val="24"/>
        </w:rPr>
        <w:t xml:space="preserve"> t</w:t>
      </w:r>
      <w:r w:rsidRPr="00263E56">
        <w:rPr>
          <w:rFonts w:ascii="Palatino Linotype" w:hAnsi="Palatino Linotype"/>
          <w:i/>
          <w:iCs/>
          <w:sz w:val="24"/>
          <w:szCs w:val="24"/>
        </w:rPr>
        <w:t>antárgy oktatása tanteremi körülmények között.</w:t>
      </w: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13</w:t>
      </w:r>
      <w:r w:rsidRPr="00263E56">
        <w:rPr>
          <w:rFonts w:ascii="Palatino Linotype" w:hAnsi="Palatino Linotype"/>
          <w:b/>
          <w:i/>
          <w:iCs/>
          <w:sz w:val="24"/>
          <w:szCs w:val="24"/>
        </w:rPr>
        <w:t>.5. A tantárgy elsajátítása során alkalmazható sajátos módszerek, tanulói tevékenységformák (ajánlás):</w:t>
      </w:r>
    </w:p>
    <w:p w:rsidR="00021499" w:rsidRPr="00263E56" w:rsidRDefault="00021499" w:rsidP="00263E56">
      <w:pPr>
        <w:rPr>
          <w:rFonts w:ascii="Palatino Linotype" w:hAnsi="Palatino Linotype"/>
          <w:b/>
          <w:bCs/>
          <w:i/>
        </w:rPr>
      </w:pPr>
      <w:r w:rsidRPr="00263E56">
        <w:rPr>
          <w:rFonts w:ascii="Palatino Linotype" w:hAnsi="Palatino Linotype"/>
          <w:b/>
          <w:sz w:val="24"/>
          <w:szCs w:val="24"/>
        </w:rPr>
        <w:br w:type="page"/>
      </w:r>
      <w:r>
        <w:rPr>
          <w:rFonts w:ascii="Palatino Linotype" w:hAnsi="Palatino Linotype"/>
          <w:b/>
          <w:bCs/>
          <w:i/>
        </w:rPr>
        <w:t>13</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0"/>
        <w:gridCol w:w="3385"/>
        <w:gridCol w:w="769"/>
        <w:gridCol w:w="956"/>
        <w:gridCol w:w="956"/>
        <w:gridCol w:w="2123"/>
      </w:tblGrid>
      <w:tr w:rsidR="00021499" w:rsidRPr="00DD575D">
        <w:trPr>
          <w:cantSplit/>
          <w:trHeight w:val="921"/>
          <w:tblHeader/>
          <w:jc w:val="center"/>
        </w:trPr>
        <w:tc>
          <w:tcPr>
            <w:tcW w:w="820" w:type="dxa"/>
            <w:vMerge w:val="restart"/>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Sor-szám</w:t>
            </w:r>
          </w:p>
        </w:tc>
        <w:tc>
          <w:tcPr>
            <w:tcW w:w="3385" w:type="dxa"/>
            <w:vMerge w:val="restart"/>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Tanulói tevékenységforma</w:t>
            </w:r>
          </w:p>
        </w:tc>
        <w:tc>
          <w:tcPr>
            <w:tcW w:w="2681" w:type="dxa"/>
            <w:gridSpan w:val="3"/>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Tanulói tevékenység szervezési kerete</w:t>
            </w:r>
          </w:p>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(differenciálási módok)</w:t>
            </w:r>
          </w:p>
        </w:tc>
        <w:tc>
          <w:tcPr>
            <w:tcW w:w="2123" w:type="dxa"/>
            <w:vMerge w:val="restart"/>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Alkalmazandó eszközök és felszerelések (SZVK 6. pont lebontása, pontosítása)</w:t>
            </w:r>
          </w:p>
        </w:tc>
      </w:tr>
      <w:tr w:rsidR="00021499" w:rsidRPr="00DD575D">
        <w:trPr>
          <w:cantSplit/>
          <w:trHeight w:val="1422"/>
          <w:tblHeader/>
          <w:jc w:val="center"/>
        </w:trPr>
        <w:tc>
          <w:tcPr>
            <w:tcW w:w="820" w:type="dxa"/>
            <w:vMerge/>
            <w:vAlign w:val="center"/>
          </w:tcPr>
          <w:p w:rsidR="00021499" w:rsidRPr="00DD575D" w:rsidRDefault="00021499">
            <w:pPr>
              <w:spacing w:after="0" w:line="240" w:lineRule="auto"/>
              <w:rPr>
                <w:rFonts w:ascii="Palatino Linotype" w:hAnsi="Palatino Linotype"/>
                <w:b/>
                <w:sz w:val="20"/>
                <w:szCs w:val="20"/>
              </w:rPr>
            </w:pPr>
          </w:p>
        </w:tc>
        <w:tc>
          <w:tcPr>
            <w:tcW w:w="3385" w:type="dxa"/>
            <w:vMerge/>
            <w:vAlign w:val="center"/>
          </w:tcPr>
          <w:p w:rsidR="00021499" w:rsidRPr="00DD575D" w:rsidRDefault="00021499">
            <w:pPr>
              <w:spacing w:after="0" w:line="240" w:lineRule="auto"/>
              <w:rPr>
                <w:rFonts w:ascii="Palatino Linotype" w:hAnsi="Palatino Linotype"/>
                <w:b/>
                <w:sz w:val="20"/>
                <w:szCs w:val="20"/>
              </w:rPr>
            </w:pPr>
          </w:p>
        </w:tc>
        <w:tc>
          <w:tcPr>
            <w:tcW w:w="769" w:type="dxa"/>
            <w:textDirection w:val="btLr"/>
            <w:vAlign w:val="center"/>
          </w:tcPr>
          <w:p w:rsidR="00021499" w:rsidRPr="00DD575D" w:rsidRDefault="00021499">
            <w:pPr>
              <w:spacing w:after="0" w:line="240" w:lineRule="auto"/>
              <w:ind w:left="113" w:right="113"/>
              <w:jc w:val="center"/>
              <w:rPr>
                <w:rFonts w:ascii="Palatino Linotype" w:hAnsi="Palatino Linotype"/>
                <w:b/>
                <w:sz w:val="20"/>
                <w:szCs w:val="20"/>
              </w:rPr>
            </w:pPr>
            <w:r w:rsidRPr="00DD575D">
              <w:rPr>
                <w:rFonts w:ascii="Palatino Linotype" w:hAnsi="Palatino Linotype"/>
                <w:b/>
                <w:sz w:val="20"/>
                <w:szCs w:val="20"/>
              </w:rPr>
              <w:t>Egyéni</w:t>
            </w:r>
          </w:p>
        </w:tc>
        <w:tc>
          <w:tcPr>
            <w:tcW w:w="956" w:type="dxa"/>
            <w:textDirection w:val="btLr"/>
            <w:vAlign w:val="center"/>
          </w:tcPr>
          <w:p w:rsidR="00021499" w:rsidRPr="00DD575D" w:rsidRDefault="00021499">
            <w:pPr>
              <w:spacing w:after="0" w:line="240" w:lineRule="auto"/>
              <w:ind w:left="113" w:right="113"/>
              <w:jc w:val="center"/>
              <w:rPr>
                <w:rFonts w:ascii="Palatino Linotype" w:hAnsi="Palatino Linotype"/>
                <w:b/>
                <w:sz w:val="20"/>
                <w:szCs w:val="20"/>
              </w:rPr>
            </w:pPr>
            <w:r w:rsidRPr="00DD575D">
              <w:rPr>
                <w:rFonts w:ascii="Palatino Linotype" w:hAnsi="Palatino Linotype"/>
                <w:b/>
                <w:sz w:val="20"/>
                <w:szCs w:val="20"/>
              </w:rPr>
              <w:t>Csoport-</w:t>
            </w:r>
          </w:p>
          <w:p w:rsidR="00021499" w:rsidRPr="00DD575D" w:rsidRDefault="00021499">
            <w:pPr>
              <w:spacing w:after="0" w:line="240" w:lineRule="auto"/>
              <w:ind w:left="113" w:right="113"/>
              <w:jc w:val="center"/>
              <w:rPr>
                <w:rFonts w:ascii="Palatino Linotype" w:hAnsi="Palatino Linotype"/>
                <w:b/>
                <w:sz w:val="20"/>
                <w:szCs w:val="20"/>
              </w:rPr>
            </w:pPr>
            <w:r w:rsidRPr="00DD575D">
              <w:rPr>
                <w:rFonts w:ascii="Palatino Linotype" w:hAnsi="Palatino Linotype"/>
                <w:b/>
                <w:sz w:val="20"/>
                <w:szCs w:val="20"/>
              </w:rPr>
              <w:t>bontás</w:t>
            </w:r>
          </w:p>
        </w:tc>
        <w:tc>
          <w:tcPr>
            <w:tcW w:w="956" w:type="dxa"/>
            <w:textDirection w:val="btLr"/>
            <w:vAlign w:val="center"/>
          </w:tcPr>
          <w:p w:rsidR="00021499" w:rsidRPr="00DD575D" w:rsidRDefault="00021499">
            <w:pPr>
              <w:spacing w:after="0" w:line="240" w:lineRule="auto"/>
              <w:ind w:left="113" w:right="113"/>
              <w:jc w:val="center"/>
              <w:rPr>
                <w:rFonts w:ascii="Palatino Linotype" w:hAnsi="Palatino Linotype"/>
                <w:b/>
                <w:sz w:val="20"/>
                <w:szCs w:val="20"/>
              </w:rPr>
            </w:pPr>
            <w:r w:rsidRPr="00DD575D">
              <w:rPr>
                <w:rFonts w:ascii="Palatino Linotype" w:hAnsi="Palatino Linotype"/>
                <w:b/>
                <w:sz w:val="20"/>
                <w:szCs w:val="20"/>
              </w:rPr>
              <w:t>Osztály-</w:t>
            </w:r>
          </w:p>
          <w:p w:rsidR="00021499" w:rsidRPr="00DD575D" w:rsidRDefault="00021499">
            <w:pPr>
              <w:spacing w:after="0" w:line="240" w:lineRule="auto"/>
              <w:ind w:left="113" w:right="113"/>
              <w:jc w:val="center"/>
              <w:rPr>
                <w:rFonts w:ascii="Palatino Linotype" w:hAnsi="Palatino Linotype"/>
                <w:b/>
                <w:sz w:val="20"/>
                <w:szCs w:val="20"/>
              </w:rPr>
            </w:pPr>
            <w:r w:rsidRPr="00DD575D">
              <w:rPr>
                <w:rFonts w:ascii="Palatino Linotype" w:hAnsi="Palatino Linotype"/>
                <w:b/>
                <w:sz w:val="20"/>
                <w:szCs w:val="20"/>
              </w:rPr>
              <w:t>keret</w:t>
            </w:r>
          </w:p>
        </w:tc>
        <w:tc>
          <w:tcPr>
            <w:tcW w:w="2123" w:type="dxa"/>
            <w:vMerge/>
            <w:vAlign w:val="center"/>
          </w:tcPr>
          <w:p w:rsidR="00021499" w:rsidRPr="00DD575D" w:rsidRDefault="00021499">
            <w:pPr>
              <w:spacing w:after="0" w:line="240" w:lineRule="auto"/>
              <w:rPr>
                <w:rFonts w:ascii="Palatino Linotype" w:hAnsi="Palatino Linotype"/>
                <w:b/>
                <w:sz w:val="20"/>
                <w:szCs w:val="20"/>
              </w:rPr>
            </w:pPr>
          </w:p>
        </w:tc>
      </w:tr>
      <w:tr w:rsidR="00021499" w:rsidRPr="00DD575D">
        <w:trPr>
          <w:jc w:val="center"/>
        </w:trPr>
        <w:tc>
          <w:tcPr>
            <w:tcW w:w="820"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1.</w:t>
            </w:r>
          </w:p>
        </w:tc>
        <w:tc>
          <w:tcPr>
            <w:tcW w:w="3385"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b/>
                <w:sz w:val="20"/>
                <w:szCs w:val="20"/>
              </w:rPr>
              <w:t>Információ feldolgozó tevékenységek</w:t>
            </w:r>
          </w:p>
        </w:tc>
        <w:tc>
          <w:tcPr>
            <w:tcW w:w="76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1.1.</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Hallott szöveg feldolgozása jegyzeteléssel</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1.2.</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Információk önálló rendszerezése</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2.</w:t>
            </w:r>
          </w:p>
        </w:tc>
        <w:tc>
          <w:tcPr>
            <w:tcW w:w="3385"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b/>
                <w:sz w:val="20"/>
                <w:szCs w:val="20"/>
              </w:rPr>
              <w:t>Ismeretalkalmazási gyakorló tevékenységek, feladatok</w:t>
            </w:r>
          </w:p>
        </w:tc>
        <w:tc>
          <w:tcPr>
            <w:tcW w:w="76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2.1.</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Válaszolás írásban mondatszintű kérdésekre</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2.2.</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Tesztfeladat megoldása</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2.3.</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Szöveges előadás egyéni felkészüléssel</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3.</w:t>
            </w:r>
          </w:p>
        </w:tc>
        <w:tc>
          <w:tcPr>
            <w:tcW w:w="3385"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b/>
                <w:sz w:val="20"/>
                <w:szCs w:val="20"/>
              </w:rPr>
              <w:t>Képi információk körében</w:t>
            </w:r>
          </w:p>
        </w:tc>
        <w:tc>
          <w:tcPr>
            <w:tcW w:w="76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3.1.</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Kivitel rajz értelmezése</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3.2.</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Metszeti rajz készítése leírásból</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3.3.</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Műhelyrajz készítés tárgyról</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trHeight w:val="499"/>
          <w:jc w:val="center"/>
        </w:trPr>
        <w:tc>
          <w:tcPr>
            <w:tcW w:w="820"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4.</w:t>
            </w:r>
          </w:p>
        </w:tc>
        <w:tc>
          <w:tcPr>
            <w:tcW w:w="3385"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b/>
                <w:sz w:val="20"/>
                <w:szCs w:val="20"/>
              </w:rPr>
              <w:t>Komplex információk körében</w:t>
            </w:r>
          </w:p>
        </w:tc>
        <w:tc>
          <w:tcPr>
            <w:tcW w:w="76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4.1.</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Utólagos szóbeli beszámoló</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5.</w:t>
            </w:r>
          </w:p>
        </w:tc>
        <w:tc>
          <w:tcPr>
            <w:tcW w:w="3385"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b/>
                <w:sz w:val="20"/>
                <w:szCs w:val="20"/>
              </w:rPr>
              <w:t>Csoportos munkaformák körében</w:t>
            </w:r>
          </w:p>
        </w:tc>
        <w:tc>
          <w:tcPr>
            <w:tcW w:w="76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5.1.</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Kiscsoportos szakmai munkavégzés irányítással</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6.</w:t>
            </w:r>
          </w:p>
        </w:tc>
        <w:tc>
          <w:tcPr>
            <w:tcW w:w="3385"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b/>
                <w:sz w:val="20"/>
                <w:szCs w:val="20"/>
              </w:rPr>
              <w:t>Gyakorlati munkavégzés körében</w:t>
            </w:r>
          </w:p>
        </w:tc>
        <w:tc>
          <w:tcPr>
            <w:tcW w:w="76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6.1.</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Munkamegfigyelés adott szempontok alapján</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7.</w:t>
            </w:r>
          </w:p>
        </w:tc>
        <w:tc>
          <w:tcPr>
            <w:tcW w:w="3385"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b/>
                <w:sz w:val="20"/>
                <w:szCs w:val="20"/>
              </w:rPr>
              <w:t>Vizsgálati tevékenységek körében</w:t>
            </w:r>
          </w:p>
        </w:tc>
        <w:tc>
          <w:tcPr>
            <w:tcW w:w="76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7.1.</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Anyagminták azonosítása</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8.</w:t>
            </w:r>
          </w:p>
        </w:tc>
        <w:tc>
          <w:tcPr>
            <w:tcW w:w="3385"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b/>
                <w:sz w:val="20"/>
                <w:szCs w:val="20"/>
              </w:rPr>
              <w:t>Szolgáltatási tevékenységek körében</w:t>
            </w:r>
          </w:p>
        </w:tc>
        <w:tc>
          <w:tcPr>
            <w:tcW w:w="76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8.1.</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Önálló szakmai munkavégzés felügyelet mellett</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8.2.</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Önálló szakmai munkavégzés közvetlen irányítással</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0"/>
          <w:szCs w:val="20"/>
        </w:rPr>
      </w:pPr>
    </w:p>
    <w:p w:rsidR="00021499" w:rsidRPr="00263E56" w:rsidRDefault="00021499" w:rsidP="00655921">
      <w:pPr>
        <w:rPr>
          <w:rFonts w:ascii="Palatino Linotype" w:hAnsi="Palatino Linotype"/>
          <w:b/>
          <w:sz w:val="24"/>
          <w:szCs w:val="24"/>
        </w:rPr>
      </w:pPr>
    </w:p>
    <w:p w:rsidR="00021499" w:rsidRPr="00263E56" w:rsidRDefault="00021499" w:rsidP="00655921">
      <w:pPr>
        <w:rPr>
          <w:rFonts w:ascii="Palatino Linotype" w:hAnsi="Palatino Linotype"/>
          <w:b/>
          <w:sz w:val="24"/>
          <w:szCs w:val="24"/>
        </w:rPr>
      </w:pPr>
    </w:p>
    <w:p w:rsidR="00021499" w:rsidRPr="00263E56" w:rsidRDefault="00021499" w:rsidP="00655921">
      <w:pPr>
        <w:pStyle w:val="Listaszerbekezds1"/>
        <w:ind w:left="0"/>
        <w:rPr>
          <w:rFonts w:ascii="Palatino Linotype" w:hAnsi="Palatino Linotype"/>
          <w:b/>
          <w:bCs/>
          <w:i/>
        </w:rPr>
      </w:pPr>
      <w:r>
        <w:rPr>
          <w:rFonts w:ascii="Palatino Linotype" w:hAnsi="Palatino Linotype"/>
          <w:b/>
          <w:bCs/>
          <w:i/>
        </w:rPr>
        <w:t>13</w:t>
      </w:r>
      <w:r w:rsidRPr="00263E56">
        <w:rPr>
          <w:rFonts w:ascii="Palatino Linotype" w:hAnsi="Palatino Linotype"/>
          <w:b/>
          <w:bCs/>
          <w:i/>
        </w:rPr>
        <w:t>.5.2 A tantárgy elsajátítása során alkalmazható sajátos módszerek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89"/>
        <w:gridCol w:w="2603"/>
        <w:gridCol w:w="951"/>
        <w:gridCol w:w="944"/>
        <w:gridCol w:w="944"/>
        <w:gridCol w:w="2657"/>
      </w:tblGrid>
      <w:tr w:rsidR="00021499" w:rsidRPr="00DD575D">
        <w:trPr>
          <w:tblHeader/>
          <w:jc w:val="center"/>
        </w:trPr>
        <w:tc>
          <w:tcPr>
            <w:tcW w:w="1189" w:type="dxa"/>
            <w:vMerge w:val="restart"/>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Sorszám</w:t>
            </w:r>
          </w:p>
        </w:tc>
        <w:tc>
          <w:tcPr>
            <w:tcW w:w="2603" w:type="dxa"/>
            <w:vMerge w:val="restart"/>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 xml:space="preserve">Alkalmazott oktatási </w:t>
            </w:r>
          </w:p>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módszer neve</w:t>
            </w:r>
          </w:p>
        </w:tc>
        <w:tc>
          <w:tcPr>
            <w:tcW w:w="2839" w:type="dxa"/>
            <w:gridSpan w:val="3"/>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A tanulói tevékenység szervezeti kerete</w:t>
            </w:r>
          </w:p>
        </w:tc>
        <w:tc>
          <w:tcPr>
            <w:tcW w:w="2657" w:type="dxa"/>
            <w:vMerge w:val="restart"/>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Alkalmazandó eszközök és felszerelések (SZVK 6. pont lebontása, pontosítása)</w:t>
            </w:r>
          </w:p>
        </w:tc>
      </w:tr>
      <w:tr w:rsidR="00021499" w:rsidRPr="00DD575D">
        <w:trPr>
          <w:tblHeader/>
          <w:jc w:val="center"/>
        </w:trPr>
        <w:tc>
          <w:tcPr>
            <w:tcW w:w="1189" w:type="dxa"/>
            <w:vMerge/>
            <w:vAlign w:val="center"/>
          </w:tcPr>
          <w:p w:rsidR="00021499" w:rsidRPr="00DD575D" w:rsidRDefault="00021499">
            <w:pPr>
              <w:spacing w:after="0" w:line="240" w:lineRule="auto"/>
              <w:rPr>
                <w:rFonts w:ascii="Palatino Linotype" w:hAnsi="Palatino Linotype"/>
                <w:b/>
                <w:sz w:val="20"/>
                <w:szCs w:val="20"/>
              </w:rPr>
            </w:pPr>
          </w:p>
        </w:tc>
        <w:tc>
          <w:tcPr>
            <w:tcW w:w="2603" w:type="dxa"/>
            <w:vMerge/>
            <w:vAlign w:val="center"/>
          </w:tcPr>
          <w:p w:rsidR="00021499" w:rsidRPr="00DD575D" w:rsidRDefault="00021499">
            <w:pPr>
              <w:spacing w:after="0" w:line="240" w:lineRule="auto"/>
              <w:rPr>
                <w:rFonts w:ascii="Palatino Linotype" w:hAnsi="Palatino Linotype"/>
                <w:b/>
                <w:sz w:val="20"/>
                <w:szCs w:val="20"/>
              </w:rPr>
            </w:pPr>
          </w:p>
        </w:tc>
        <w:tc>
          <w:tcPr>
            <w:tcW w:w="951" w:type="dxa"/>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egyéni</w:t>
            </w:r>
          </w:p>
        </w:tc>
        <w:tc>
          <w:tcPr>
            <w:tcW w:w="944" w:type="dxa"/>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csoport</w:t>
            </w:r>
          </w:p>
        </w:tc>
        <w:tc>
          <w:tcPr>
            <w:tcW w:w="944" w:type="dxa"/>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osztály</w:t>
            </w:r>
          </w:p>
        </w:tc>
        <w:tc>
          <w:tcPr>
            <w:tcW w:w="2657" w:type="dxa"/>
            <w:vMerge/>
            <w:vAlign w:val="center"/>
          </w:tcPr>
          <w:p w:rsidR="00021499" w:rsidRPr="00DD575D" w:rsidRDefault="00021499">
            <w:pPr>
              <w:spacing w:after="0" w:line="240" w:lineRule="auto"/>
              <w:rPr>
                <w:rFonts w:ascii="Palatino Linotype" w:hAnsi="Palatino Linotype"/>
                <w:b/>
                <w:sz w:val="20"/>
                <w:szCs w:val="20"/>
              </w:rPr>
            </w:pPr>
          </w:p>
        </w:tc>
      </w:tr>
      <w:tr w:rsidR="00021499" w:rsidRPr="00DD575D">
        <w:trPr>
          <w:jc w:val="center"/>
        </w:trPr>
        <w:tc>
          <w:tcPr>
            <w:tcW w:w="118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1.1</w:t>
            </w:r>
          </w:p>
        </w:tc>
        <w:tc>
          <w:tcPr>
            <w:tcW w:w="2603"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magyarázat</w:t>
            </w:r>
          </w:p>
        </w:tc>
        <w:tc>
          <w:tcPr>
            <w:tcW w:w="951" w:type="dxa"/>
            <w:vAlign w:val="center"/>
          </w:tcPr>
          <w:p w:rsidR="00021499" w:rsidRPr="00DD575D" w:rsidRDefault="00021499">
            <w:pPr>
              <w:spacing w:after="0" w:line="240" w:lineRule="auto"/>
              <w:jc w:val="center"/>
              <w:rPr>
                <w:rFonts w:ascii="Palatino Linotype" w:hAnsi="Palatino Linotype"/>
                <w:sz w:val="20"/>
                <w:szCs w:val="20"/>
              </w:rPr>
            </w:pPr>
          </w:p>
        </w:tc>
        <w:tc>
          <w:tcPr>
            <w:tcW w:w="944" w:type="dxa"/>
            <w:vAlign w:val="center"/>
          </w:tcPr>
          <w:p w:rsidR="00021499" w:rsidRPr="00DD575D" w:rsidRDefault="00021499">
            <w:pPr>
              <w:spacing w:after="0" w:line="240" w:lineRule="auto"/>
              <w:jc w:val="center"/>
              <w:rPr>
                <w:rFonts w:ascii="Palatino Linotype" w:hAnsi="Palatino Linotype"/>
                <w:sz w:val="20"/>
                <w:szCs w:val="20"/>
              </w:rPr>
            </w:pPr>
          </w:p>
        </w:tc>
        <w:tc>
          <w:tcPr>
            <w:tcW w:w="944"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2657"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118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1.2.</w:t>
            </w:r>
          </w:p>
        </w:tc>
        <w:tc>
          <w:tcPr>
            <w:tcW w:w="2603"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elbeszélés</w:t>
            </w:r>
          </w:p>
        </w:tc>
        <w:tc>
          <w:tcPr>
            <w:tcW w:w="951" w:type="dxa"/>
            <w:vAlign w:val="center"/>
          </w:tcPr>
          <w:p w:rsidR="00021499" w:rsidRPr="00DD575D" w:rsidRDefault="00021499">
            <w:pPr>
              <w:spacing w:after="0" w:line="240" w:lineRule="auto"/>
              <w:jc w:val="center"/>
              <w:rPr>
                <w:rFonts w:ascii="Palatino Linotype" w:hAnsi="Palatino Linotype"/>
                <w:sz w:val="20"/>
                <w:szCs w:val="20"/>
              </w:rPr>
            </w:pPr>
          </w:p>
        </w:tc>
        <w:tc>
          <w:tcPr>
            <w:tcW w:w="944" w:type="dxa"/>
            <w:vAlign w:val="center"/>
          </w:tcPr>
          <w:p w:rsidR="00021499" w:rsidRPr="00DD575D" w:rsidRDefault="00021499">
            <w:pPr>
              <w:spacing w:after="0" w:line="240" w:lineRule="auto"/>
              <w:jc w:val="center"/>
              <w:rPr>
                <w:rFonts w:ascii="Palatino Linotype" w:hAnsi="Palatino Linotype"/>
                <w:sz w:val="20"/>
                <w:szCs w:val="20"/>
              </w:rPr>
            </w:pPr>
          </w:p>
        </w:tc>
        <w:tc>
          <w:tcPr>
            <w:tcW w:w="944"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2657"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118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1.3.</w:t>
            </w:r>
          </w:p>
        </w:tc>
        <w:tc>
          <w:tcPr>
            <w:tcW w:w="2603"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kiselőadás</w:t>
            </w:r>
          </w:p>
        </w:tc>
        <w:tc>
          <w:tcPr>
            <w:tcW w:w="951"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44" w:type="dxa"/>
            <w:vAlign w:val="center"/>
          </w:tcPr>
          <w:p w:rsidR="00021499" w:rsidRPr="00DD575D" w:rsidRDefault="00021499">
            <w:pPr>
              <w:spacing w:after="0" w:line="240" w:lineRule="auto"/>
              <w:jc w:val="center"/>
              <w:rPr>
                <w:rFonts w:ascii="Palatino Linotype" w:hAnsi="Palatino Linotype"/>
                <w:sz w:val="20"/>
                <w:szCs w:val="20"/>
              </w:rPr>
            </w:pPr>
          </w:p>
        </w:tc>
        <w:tc>
          <w:tcPr>
            <w:tcW w:w="944" w:type="dxa"/>
            <w:vAlign w:val="center"/>
          </w:tcPr>
          <w:p w:rsidR="00021499" w:rsidRPr="00DD575D" w:rsidRDefault="00021499">
            <w:pPr>
              <w:spacing w:after="0" w:line="240" w:lineRule="auto"/>
              <w:jc w:val="center"/>
              <w:rPr>
                <w:rFonts w:ascii="Palatino Linotype" w:hAnsi="Palatino Linotype"/>
                <w:sz w:val="20"/>
                <w:szCs w:val="20"/>
              </w:rPr>
            </w:pPr>
          </w:p>
        </w:tc>
        <w:tc>
          <w:tcPr>
            <w:tcW w:w="2657"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118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1.4.</w:t>
            </w:r>
          </w:p>
        </w:tc>
        <w:tc>
          <w:tcPr>
            <w:tcW w:w="2603"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megbeszélés</w:t>
            </w:r>
          </w:p>
        </w:tc>
        <w:tc>
          <w:tcPr>
            <w:tcW w:w="951"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44" w:type="dxa"/>
            <w:vAlign w:val="center"/>
          </w:tcPr>
          <w:p w:rsidR="00021499" w:rsidRPr="00DD575D" w:rsidRDefault="00021499">
            <w:pPr>
              <w:spacing w:after="0" w:line="240" w:lineRule="auto"/>
              <w:jc w:val="center"/>
              <w:rPr>
                <w:rFonts w:ascii="Palatino Linotype" w:hAnsi="Palatino Linotype"/>
                <w:sz w:val="20"/>
                <w:szCs w:val="20"/>
              </w:rPr>
            </w:pPr>
          </w:p>
        </w:tc>
        <w:tc>
          <w:tcPr>
            <w:tcW w:w="944" w:type="dxa"/>
            <w:vAlign w:val="center"/>
          </w:tcPr>
          <w:p w:rsidR="00021499" w:rsidRPr="00DD575D" w:rsidRDefault="00021499">
            <w:pPr>
              <w:spacing w:after="0" w:line="240" w:lineRule="auto"/>
              <w:jc w:val="center"/>
              <w:rPr>
                <w:rFonts w:ascii="Palatino Linotype" w:hAnsi="Palatino Linotype"/>
                <w:sz w:val="20"/>
                <w:szCs w:val="20"/>
              </w:rPr>
            </w:pPr>
          </w:p>
        </w:tc>
        <w:tc>
          <w:tcPr>
            <w:tcW w:w="2657"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118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1.5.</w:t>
            </w:r>
          </w:p>
        </w:tc>
        <w:tc>
          <w:tcPr>
            <w:tcW w:w="2603"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szemléltetés</w:t>
            </w:r>
          </w:p>
        </w:tc>
        <w:tc>
          <w:tcPr>
            <w:tcW w:w="951" w:type="dxa"/>
            <w:vAlign w:val="center"/>
          </w:tcPr>
          <w:p w:rsidR="00021499" w:rsidRPr="00DD575D" w:rsidRDefault="00021499">
            <w:pPr>
              <w:spacing w:after="0" w:line="240" w:lineRule="auto"/>
              <w:jc w:val="center"/>
              <w:rPr>
                <w:rFonts w:ascii="Palatino Linotype" w:hAnsi="Palatino Linotype"/>
                <w:sz w:val="20"/>
                <w:szCs w:val="20"/>
              </w:rPr>
            </w:pPr>
          </w:p>
        </w:tc>
        <w:tc>
          <w:tcPr>
            <w:tcW w:w="944" w:type="dxa"/>
            <w:vAlign w:val="center"/>
          </w:tcPr>
          <w:p w:rsidR="00021499" w:rsidRPr="00DD575D" w:rsidRDefault="00021499">
            <w:pPr>
              <w:spacing w:after="0" w:line="240" w:lineRule="auto"/>
              <w:jc w:val="center"/>
              <w:rPr>
                <w:rFonts w:ascii="Palatino Linotype" w:hAnsi="Palatino Linotype"/>
                <w:sz w:val="20"/>
                <w:szCs w:val="20"/>
              </w:rPr>
            </w:pPr>
          </w:p>
        </w:tc>
        <w:tc>
          <w:tcPr>
            <w:tcW w:w="944"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2657"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118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1.6.</w:t>
            </w:r>
          </w:p>
        </w:tc>
        <w:tc>
          <w:tcPr>
            <w:tcW w:w="2603"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projekt</w:t>
            </w:r>
          </w:p>
        </w:tc>
        <w:tc>
          <w:tcPr>
            <w:tcW w:w="951" w:type="dxa"/>
            <w:vAlign w:val="center"/>
          </w:tcPr>
          <w:p w:rsidR="00021499" w:rsidRPr="00DD575D" w:rsidRDefault="00021499">
            <w:pPr>
              <w:spacing w:after="0" w:line="240" w:lineRule="auto"/>
              <w:jc w:val="center"/>
              <w:rPr>
                <w:rFonts w:ascii="Palatino Linotype" w:hAnsi="Palatino Linotype"/>
                <w:sz w:val="20"/>
                <w:szCs w:val="20"/>
              </w:rPr>
            </w:pPr>
          </w:p>
        </w:tc>
        <w:tc>
          <w:tcPr>
            <w:tcW w:w="944"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44" w:type="dxa"/>
            <w:vAlign w:val="center"/>
          </w:tcPr>
          <w:p w:rsidR="00021499" w:rsidRPr="00DD575D" w:rsidRDefault="00021499">
            <w:pPr>
              <w:spacing w:after="0" w:line="240" w:lineRule="auto"/>
              <w:jc w:val="center"/>
              <w:rPr>
                <w:rFonts w:ascii="Palatino Linotype" w:hAnsi="Palatino Linotype"/>
                <w:sz w:val="20"/>
                <w:szCs w:val="20"/>
              </w:rPr>
            </w:pPr>
          </w:p>
        </w:tc>
        <w:tc>
          <w:tcPr>
            <w:tcW w:w="2657"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118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1.7.</w:t>
            </w:r>
          </w:p>
        </w:tc>
        <w:tc>
          <w:tcPr>
            <w:tcW w:w="2603"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kooperatív tanulás</w:t>
            </w:r>
          </w:p>
        </w:tc>
        <w:tc>
          <w:tcPr>
            <w:tcW w:w="951"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44" w:type="dxa"/>
            <w:vAlign w:val="center"/>
          </w:tcPr>
          <w:p w:rsidR="00021499" w:rsidRPr="00DD575D" w:rsidRDefault="00021499">
            <w:pPr>
              <w:spacing w:after="0" w:line="240" w:lineRule="auto"/>
              <w:jc w:val="center"/>
              <w:rPr>
                <w:rFonts w:ascii="Palatino Linotype" w:hAnsi="Palatino Linotype"/>
                <w:sz w:val="20"/>
                <w:szCs w:val="20"/>
              </w:rPr>
            </w:pPr>
          </w:p>
        </w:tc>
        <w:tc>
          <w:tcPr>
            <w:tcW w:w="944" w:type="dxa"/>
            <w:vAlign w:val="center"/>
          </w:tcPr>
          <w:p w:rsidR="00021499" w:rsidRPr="00DD575D" w:rsidRDefault="00021499">
            <w:pPr>
              <w:spacing w:after="0" w:line="240" w:lineRule="auto"/>
              <w:jc w:val="center"/>
              <w:rPr>
                <w:rFonts w:ascii="Palatino Linotype" w:hAnsi="Palatino Linotype"/>
                <w:sz w:val="20"/>
                <w:szCs w:val="20"/>
              </w:rPr>
            </w:pPr>
          </w:p>
        </w:tc>
        <w:tc>
          <w:tcPr>
            <w:tcW w:w="2657"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118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1.8.</w:t>
            </w:r>
          </w:p>
        </w:tc>
        <w:tc>
          <w:tcPr>
            <w:tcW w:w="2603"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házi feladat</w:t>
            </w:r>
          </w:p>
        </w:tc>
        <w:tc>
          <w:tcPr>
            <w:tcW w:w="951"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44" w:type="dxa"/>
            <w:vAlign w:val="center"/>
          </w:tcPr>
          <w:p w:rsidR="00021499" w:rsidRPr="00DD575D" w:rsidRDefault="00021499">
            <w:pPr>
              <w:spacing w:after="0" w:line="240" w:lineRule="auto"/>
              <w:jc w:val="center"/>
              <w:rPr>
                <w:rFonts w:ascii="Palatino Linotype" w:hAnsi="Palatino Linotype"/>
                <w:sz w:val="20"/>
                <w:szCs w:val="20"/>
              </w:rPr>
            </w:pPr>
          </w:p>
        </w:tc>
        <w:tc>
          <w:tcPr>
            <w:tcW w:w="944" w:type="dxa"/>
            <w:vAlign w:val="center"/>
          </w:tcPr>
          <w:p w:rsidR="00021499" w:rsidRPr="00DD575D" w:rsidRDefault="00021499">
            <w:pPr>
              <w:spacing w:after="0" w:line="240" w:lineRule="auto"/>
              <w:jc w:val="center"/>
              <w:rPr>
                <w:rFonts w:ascii="Palatino Linotype" w:hAnsi="Palatino Linotype"/>
                <w:sz w:val="20"/>
                <w:szCs w:val="20"/>
              </w:rPr>
            </w:pPr>
          </w:p>
        </w:tc>
        <w:tc>
          <w:tcPr>
            <w:tcW w:w="2657" w:type="dxa"/>
            <w:vAlign w:val="center"/>
          </w:tcPr>
          <w:p w:rsidR="00021499" w:rsidRPr="00DD575D"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4"/>
          <w:szCs w:val="24"/>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13.</w:t>
      </w:r>
      <w:r w:rsidRPr="00263E56">
        <w:rPr>
          <w:rFonts w:ascii="Palatino Linotype" w:hAnsi="Palatino Linotype"/>
          <w:b/>
          <w:iCs/>
          <w:sz w:val="24"/>
          <w:szCs w:val="24"/>
        </w:rPr>
        <w:t>6. A tantárgy értékelésének módja:</w:t>
      </w:r>
    </w:p>
    <w:p w:rsidR="00021499" w:rsidRPr="00263E56" w:rsidRDefault="00021499" w:rsidP="00655921">
      <w:pPr>
        <w:autoSpaceDE w:val="0"/>
        <w:autoSpaceDN w:val="0"/>
        <w:adjustRightInd w:val="0"/>
        <w:spacing w:after="0" w:line="240" w:lineRule="auto"/>
        <w:jc w:val="both"/>
        <w:rPr>
          <w:rFonts w:ascii="Palatino Linotype" w:hAnsi="Palatino Linotype"/>
          <w:bCs/>
          <w:sz w:val="24"/>
          <w:szCs w:val="24"/>
        </w:rPr>
      </w:pPr>
      <w:r w:rsidRPr="00263E5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263E56">
        <w:rPr>
          <w:rFonts w:ascii="Palatino Linotype" w:hAnsi="Palatino Linotype"/>
          <w:bCs/>
          <w:sz w:val="24"/>
          <w:szCs w:val="24"/>
        </w:rPr>
        <w:t>. § (2) a) pontja szerinti értékeléssel.</w:t>
      </w:r>
    </w:p>
    <w:p w:rsidR="00021499" w:rsidRPr="00263E56" w:rsidRDefault="00021499" w:rsidP="00655921">
      <w:pPr>
        <w:autoSpaceDE w:val="0"/>
        <w:autoSpaceDN w:val="0"/>
        <w:adjustRightInd w:val="0"/>
        <w:spacing w:after="0" w:line="240" w:lineRule="auto"/>
        <w:jc w:val="both"/>
        <w:rPr>
          <w:rFonts w:ascii="Palatino Linotype" w:hAnsi="Palatino Linotype"/>
          <w:i/>
          <w:iCs/>
          <w:sz w:val="24"/>
          <w:szCs w:val="24"/>
        </w:rPr>
      </w:pPr>
    </w:p>
    <w:p w:rsidR="00021499" w:rsidRPr="00263E56" w:rsidRDefault="00021499" w:rsidP="00655921">
      <w:pPr>
        <w:autoSpaceDE w:val="0"/>
        <w:autoSpaceDN w:val="0"/>
        <w:adjustRightInd w:val="0"/>
        <w:spacing w:after="0" w:line="240" w:lineRule="auto"/>
        <w:jc w:val="both"/>
        <w:rPr>
          <w:rFonts w:ascii="Palatino Linotype" w:hAnsi="Palatino Linotype"/>
          <w:i/>
          <w:iCs/>
          <w:sz w:val="24"/>
          <w:szCs w:val="24"/>
        </w:rPr>
      </w:pPr>
    </w:p>
    <w:p w:rsidR="00021499" w:rsidRPr="00263E56" w:rsidRDefault="00021499" w:rsidP="00655921">
      <w:pPr>
        <w:spacing w:after="0" w:line="240" w:lineRule="auto"/>
        <w:jc w:val="both"/>
        <w:rPr>
          <w:rFonts w:ascii="Palatino Linotype" w:hAnsi="Palatino Linotype"/>
          <w:b/>
          <w:sz w:val="24"/>
          <w:szCs w:val="24"/>
        </w:rPr>
      </w:pPr>
      <w:r>
        <w:rPr>
          <w:rFonts w:ascii="Palatino Linotype" w:hAnsi="Palatino Linotype"/>
          <w:b/>
          <w:sz w:val="24"/>
          <w:szCs w:val="24"/>
        </w:rPr>
        <w:t>14</w:t>
      </w:r>
      <w:r w:rsidRPr="00263E56">
        <w:rPr>
          <w:rFonts w:ascii="Palatino Linotype" w:hAnsi="Palatino Linotype"/>
          <w:b/>
          <w:sz w:val="24"/>
          <w:szCs w:val="24"/>
        </w:rPr>
        <w:t xml:space="preserve">.  </w:t>
      </w:r>
      <w:r w:rsidRPr="00263E56">
        <w:rPr>
          <w:rFonts w:ascii="Palatino Linotype" w:hAnsi="Palatino Linotype" w:cs="Arial"/>
          <w:b/>
          <w:color w:val="000000"/>
          <w:sz w:val="24"/>
          <w:szCs w:val="24"/>
          <w:lang w:eastAsia="hu-HU"/>
        </w:rPr>
        <w:t>Hajóberendezés, szerelvényezés gyakorlata</w:t>
      </w:r>
      <w:r w:rsidRPr="00263E56">
        <w:rPr>
          <w:rFonts w:ascii="Palatino Linotype" w:hAnsi="Palatino Linotype"/>
          <w:b/>
          <w:sz w:val="24"/>
          <w:szCs w:val="24"/>
        </w:rPr>
        <w:t xml:space="preserve"> </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136 óra/ 136 óra</w:t>
      </w:r>
    </w:p>
    <w:p w:rsidR="00021499" w:rsidRPr="00263E56" w:rsidRDefault="00021499" w:rsidP="00655921">
      <w:pPr>
        <w:spacing w:after="120" w:line="240" w:lineRule="auto"/>
        <w:jc w:val="right"/>
        <w:rPr>
          <w:rFonts w:ascii="Palatino Linotype" w:hAnsi="Palatino Linotype"/>
          <w:i/>
        </w:rPr>
      </w:pPr>
      <w:r w:rsidRPr="00263E56">
        <w:rPr>
          <w:rFonts w:ascii="Palatino Linotype" w:hAnsi="Palatino Linotype"/>
          <w:i/>
        </w:rPr>
        <w:t>*Három évfolyamos képzés közismereti oktatással/két évfolyamos képzés közismereti oktatás nélkül”</w:t>
      </w: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14</w:t>
      </w:r>
      <w:r w:rsidRPr="00263E56">
        <w:rPr>
          <w:rFonts w:ascii="Palatino Linotype" w:hAnsi="Palatino Linotype"/>
          <w:b/>
          <w:iCs/>
          <w:sz w:val="24"/>
          <w:szCs w:val="24"/>
        </w:rPr>
        <w:t>.1. A tantárgy tanításának célja:</w:t>
      </w:r>
    </w:p>
    <w:p w:rsidR="00021499" w:rsidRPr="00263E56" w:rsidRDefault="00021499" w:rsidP="00655921">
      <w:pPr>
        <w:jc w:val="both"/>
        <w:rPr>
          <w:rFonts w:ascii="Palatino Linotype" w:hAnsi="Palatino Linotype"/>
          <w:sz w:val="24"/>
          <w:szCs w:val="24"/>
        </w:rPr>
      </w:pPr>
      <w:r w:rsidRPr="00263E56">
        <w:rPr>
          <w:rFonts w:ascii="Palatino Linotype" w:hAnsi="Palatino Linotype"/>
          <w:sz w:val="24"/>
          <w:szCs w:val="24"/>
        </w:rPr>
        <w:t>Ismerje meg a hagyományos és korszerű furnérozás technológiáját. A hajóépítésben alkalmazott furnérozási, rétegragasztási eljárásokat és a műveletekhez szükséges szerszámokat, gépi eszközöket. Tudja a hajók belső berendezési tárgyainak legyártását, navigációs és egyéb eszközeinek beépítését. Ismerje meg a felületkezelési eljárásokat a szerelvényezés, kötélzet felszerelés műveleteit.</w:t>
      </w:r>
    </w:p>
    <w:p w:rsidR="00021499" w:rsidRPr="00263E56" w:rsidRDefault="00021499" w:rsidP="00655921">
      <w:pPr>
        <w:spacing w:after="0" w:line="240" w:lineRule="auto"/>
        <w:jc w:val="both"/>
        <w:rPr>
          <w:rFonts w:ascii="Palatino Linotype" w:hAnsi="Palatino Linotype"/>
          <w:sz w:val="24"/>
          <w:szCs w:val="24"/>
        </w:rPr>
      </w:pPr>
    </w:p>
    <w:p w:rsidR="00021499" w:rsidRPr="00263E56" w:rsidRDefault="00021499" w:rsidP="00655921">
      <w:pPr>
        <w:spacing w:after="0" w:line="240" w:lineRule="auto"/>
        <w:rPr>
          <w:rFonts w:ascii="Palatino Linotype" w:hAnsi="Palatino Linotype"/>
          <w:b/>
          <w:iCs/>
          <w:sz w:val="24"/>
          <w:szCs w:val="24"/>
        </w:rPr>
      </w:pPr>
      <w:r>
        <w:rPr>
          <w:rFonts w:ascii="Palatino Linotype" w:hAnsi="Palatino Linotype"/>
          <w:b/>
          <w:iCs/>
          <w:sz w:val="24"/>
          <w:szCs w:val="24"/>
        </w:rPr>
        <w:t>14</w:t>
      </w:r>
      <w:r w:rsidRPr="00263E56">
        <w:rPr>
          <w:rFonts w:ascii="Palatino Linotype" w:hAnsi="Palatino Linotype"/>
          <w:b/>
          <w:iCs/>
          <w:sz w:val="24"/>
          <w:szCs w:val="24"/>
        </w:rPr>
        <w:t>.2. Kapcsolódó közismereti, szakmai tartalmak:</w:t>
      </w:r>
    </w:p>
    <w:p w:rsidR="00021499" w:rsidRPr="00263E56" w:rsidRDefault="00021499" w:rsidP="00655921">
      <w:pPr>
        <w:rPr>
          <w:rFonts w:ascii="Palatino Linotype" w:hAnsi="Palatino Linotype"/>
          <w:b/>
          <w:sz w:val="24"/>
          <w:szCs w:val="24"/>
        </w:rPr>
      </w:pPr>
    </w:p>
    <w:p w:rsidR="00021499"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14</w:t>
      </w:r>
      <w:r w:rsidRPr="00263E56">
        <w:rPr>
          <w:rFonts w:ascii="Palatino Linotype" w:hAnsi="Palatino Linotype"/>
          <w:b/>
          <w:iCs/>
          <w:sz w:val="24"/>
          <w:szCs w:val="24"/>
        </w:rPr>
        <w:t>.3. Témakörök:</w:t>
      </w:r>
    </w:p>
    <w:p w:rsidR="00021499" w:rsidRPr="00263E56" w:rsidRDefault="00021499" w:rsidP="00655921">
      <w:pPr>
        <w:widowControl w:val="0"/>
        <w:suppressAutoHyphens/>
        <w:spacing w:after="0" w:line="240" w:lineRule="auto"/>
        <w:rPr>
          <w:rFonts w:ascii="Palatino Linotype" w:hAnsi="Palatino Linotype"/>
          <w:b/>
          <w:iCs/>
          <w:sz w:val="24"/>
          <w:szCs w:val="24"/>
        </w:rPr>
      </w:pPr>
    </w:p>
    <w:p w:rsidR="00021499" w:rsidRPr="00263E56" w:rsidRDefault="00021499" w:rsidP="008F2973">
      <w:pPr>
        <w:widowControl w:val="0"/>
        <w:suppressAutoHyphens/>
        <w:spacing w:after="0" w:line="240" w:lineRule="auto"/>
        <w:ind w:firstLine="1134"/>
        <w:rPr>
          <w:rFonts w:ascii="Palatino Linotype" w:hAnsi="Palatino Linotype" w:cs="Arial"/>
          <w:b/>
          <w:i/>
          <w:sz w:val="24"/>
          <w:szCs w:val="24"/>
          <w:lang w:eastAsia="hu-HU"/>
        </w:rPr>
      </w:pPr>
      <w:r>
        <w:rPr>
          <w:rFonts w:ascii="Palatino Linotype" w:hAnsi="Palatino Linotype"/>
          <w:b/>
          <w:kern w:val="2"/>
          <w:sz w:val="24"/>
          <w:szCs w:val="24"/>
          <w:lang w:eastAsia="hi-IN" w:bidi="hi-IN"/>
        </w:rPr>
        <w:t>14</w:t>
      </w:r>
      <w:r w:rsidRPr="00263E56">
        <w:rPr>
          <w:rFonts w:ascii="Palatino Linotype" w:hAnsi="Palatino Linotype"/>
          <w:b/>
          <w:kern w:val="2"/>
          <w:sz w:val="24"/>
          <w:szCs w:val="24"/>
          <w:lang w:eastAsia="hi-IN" w:bidi="hi-IN"/>
        </w:rPr>
        <w:t xml:space="preserve">.3.1. </w:t>
      </w:r>
      <w:r w:rsidRPr="00263E56">
        <w:rPr>
          <w:rFonts w:ascii="Palatino Linotype" w:hAnsi="Palatino Linotype" w:cs="Arial"/>
          <w:b/>
          <w:sz w:val="24"/>
          <w:szCs w:val="24"/>
          <w:lang w:eastAsia="hu-HU"/>
        </w:rPr>
        <w:t>Furnérozás, rétegragasztás, íves alkatrész készítésének gyakorlata</w:t>
      </w:r>
      <w:r w:rsidRPr="00263E56">
        <w:rPr>
          <w:rFonts w:ascii="Palatino Linotype" w:hAnsi="Palatino Linotype" w:cs="Arial"/>
          <w:b/>
          <w:sz w:val="24"/>
          <w:szCs w:val="24"/>
          <w:lang w:eastAsia="hu-HU"/>
        </w:rPr>
        <w:tab/>
      </w:r>
      <w:r w:rsidRPr="00263E56">
        <w:rPr>
          <w:rFonts w:ascii="Palatino Linotype" w:hAnsi="Palatino Linotype" w:cs="Arial"/>
          <w:b/>
          <w:sz w:val="24"/>
          <w:szCs w:val="24"/>
          <w:lang w:eastAsia="hu-HU"/>
        </w:rPr>
        <w:tab/>
      </w:r>
      <w:r w:rsidRPr="00263E56">
        <w:rPr>
          <w:rFonts w:ascii="Palatino Linotype" w:hAnsi="Palatino Linotype" w:cs="Arial"/>
          <w:b/>
          <w:sz w:val="24"/>
          <w:szCs w:val="24"/>
          <w:lang w:eastAsia="hu-HU"/>
        </w:rPr>
        <w:tab/>
      </w:r>
      <w:r w:rsidRPr="00263E56">
        <w:rPr>
          <w:rFonts w:ascii="Palatino Linotype" w:hAnsi="Palatino Linotype" w:cs="Arial"/>
          <w:b/>
          <w:sz w:val="24"/>
          <w:szCs w:val="24"/>
          <w:lang w:eastAsia="hu-HU"/>
        </w:rPr>
        <w:tab/>
      </w:r>
      <w:r w:rsidRPr="00263E56">
        <w:rPr>
          <w:rFonts w:ascii="Palatino Linotype" w:hAnsi="Palatino Linotype" w:cs="Arial"/>
          <w:b/>
          <w:sz w:val="24"/>
          <w:szCs w:val="24"/>
          <w:lang w:eastAsia="hu-HU"/>
        </w:rPr>
        <w:tab/>
      </w:r>
      <w:r w:rsidRPr="00263E56">
        <w:rPr>
          <w:rFonts w:ascii="Palatino Linotype" w:hAnsi="Palatino Linotype" w:cs="Arial"/>
          <w:b/>
          <w:sz w:val="24"/>
          <w:szCs w:val="24"/>
          <w:lang w:eastAsia="hu-HU"/>
        </w:rPr>
        <w:tab/>
      </w:r>
      <w:r w:rsidRPr="00263E56">
        <w:rPr>
          <w:rFonts w:ascii="Palatino Linotype" w:hAnsi="Palatino Linotype" w:cs="Arial"/>
          <w:b/>
          <w:sz w:val="24"/>
          <w:szCs w:val="24"/>
          <w:lang w:eastAsia="hu-HU"/>
        </w:rPr>
        <w:tab/>
      </w:r>
      <w:r w:rsidRPr="00263E56">
        <w:rPr>
          <w:rFonts w:ascii="Palatino Linotype" w:hAnsi="Palatino Linotype" w:cs="Arial"/>
          <w:b/>
          <w:sz w:val="24"/>
          <w:szCs w:val="24"/>
          <w:lang w:eastAsia="hu-HU"/>
        </w:rPr>
        <w:tab/>
      </w:r>
      <w:r w:rsidRPr="00263E56">
        <w:rPr>
          <w:rFonts w:ascii="Palatino Linotype" w:hAnsi="Palatino Linotype" w:cs="Arial"/>
          <w:b/>
          <w:sz w:val="24"/>
          <w:szCs w:val="24"/>
          <w:lang w:eastAsia="hu-HU"/>
        </w:rPr>
        <w:tab/>
      </w:r>
      <w:r w:rsidRPr="00263E56">
        <w:rPr>
          <w:rFonts w:ascii="Palatino Linotype" w:hAnsi="Palatino Linotype" w:cs="Arial"/>
          <w:b/>
          <w:sz w:val="24"/>
          <w:szCs w:val="24"/>
          <w:lang w:eastAsia="hu-HU"/>
        </w:rPr>
        <w:tab/>
      </w:r>
      <w:r w:rsidRPr="00263E56">
        <w:rPr>
          <w:rFonts w:ascii="Palatino Linotype" w:hAnsi="Palatino Linotype" w:cs="Arial"/>
          <w:b/>
          <w:i/>
          <w:sz w:val="24"/>
          <w:szCs w:val="24"/>
          <w:lang w:eastAsia="hu-HU"/>
        </w:rPr>
        <w:t xml:space="preserve">36 </w:t>
      </w:r>
      <w:r w:rsidRPr="00263E56">
        <w:rPr>
          <w:rFonts w:ascii="Palatino Linotype" w:hAnsi="Palatino Linotype"/>
          <w:b/>
          <w:i/>
          <w:kern w:val="2"/>
          <w:sz w:val="24"/>
          <w:szCs w:val="24"/>
          <w:lang w:eastAsia="hi-IN" w:bidi="hi-IN"/>
        </w:rPr>
        <w:t>óra/ 36 óra</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A furnér kiválasztása fafaj, minőség alapján</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A furnérok, hordozófelületek, ragasztók előkészítése</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A furnérozás eszközei, gépi berendezései</w:t>
      </w:r>
    </w:p>
    <w:p w:rsidR="00021499" w:rsidRPr="00263E56" w:rsidRDefault="00021499" w:rsidP="00655921">
      <w:pPr>
        <w:shd w:val="clear" w:color="auto" w:fill="C0C0C0"/>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Furnérozás hagyományos és korszerű eljárással (ÖGY)</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Íves alkatrészek készítése (ragasztással, hajlítással)</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Íves felületek kialakítása és íves felületek furnérozása vákuumtechnikával.</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Rétegragasztást végez</w:t>
      </w:r>
    </w:p>
    <w:p w:rsidR="00021499" w:rsidRPr="00263E56" w:rsidRDefault="00021499" w:rsidP="00655921">
      <w:pPr>
        <w:widowControl w:val="0"/>
        <w:suppressAutoHyphens/>
        <w:spacing w:after="0" w:line="240" w:lineRule="auto"/>
        <w:rPr>
          <w:rFonts w:ascii="Palatino Linotype" w:hAnsi="Palatino Linotype"/>
          <w:kern w:val="2"/>
          <w:sz w:val="24"/>
          <w:szCs w:val="24"/>
          <w:lang w:eastAsia="hi-IN" w:bidi="hi-IN"/>
        </w:rPr>
      </w:pPr>
    </w:p>
    <w:p w:rsidR="00021499" w:rsidRDefault="00021499" w:rsidP="008F2973">
      <w:pPr>
        <w:widowControl w:val="0"/>
        <w:suppressAutoHyphens/>
        <w:spacing w:after="0" w:line="240" w:lineRule="auto"/>
        <w:ind w:firstLine="993"/>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14</w:t>
      </w:r>
      <w:r w:rsidRPr="00263E56">
        <w:rPr>
          <w:rFonts w:ascii="Palatino Linotype" w:hAnsi="Palatino Linotype"/>
          <w:b/>
          <w:kern w:val="2"/>
          <w:sz w:val="24"/>
          <w:szCs w:val="24"/>
          <w:lang w:eastAsia="hi-IN" w:bidi="hi-IN"/>
        </w:rPr>
        <w:t>.3.2.</w:t>
      </w:r>
      <w:r w:rsidRPr="00263E56">
        <w:rPr>
          <w:rFonts w:ascii="Palatino Linotype" w:hAnsi="Palatino Linotype" w:cs="Arial"/>
          <w:b/>
          <w:sz w:val="24"/>
          <w:szCs w:val="24"/>
          <w:lang w:eastAsia="hu-HU"/>
        </w:rPr>
        <w:t>Hajó belső kialakítása, berendezés készítés gyakorlata</w:t>
      </w:r>
      <w:r w:rsidRPr="00263E56">
        <w:rPr>
          <w:rFonts w:ascii="Palatino Linotype" w:hAnsi="Palatino Linotype"/>
          <w:b/>
          <w:kern w:val="2"/>
          <w:sz w:val="24"/>
          <w:szCs w:val="24"/>
          <w:lang w:eastAsia="hi-IN" w:bidi="hi-IN"/>
        </w:rPr>
        <w:t xml:space="preserve">  </w:t>
      </w:r>
    </w:p>
    <w:p w:rsidR="00021499" w:rsidRPr="00263E56" w:rsidRDefault="00021499" w:rsidP="008F2973">
      <w:pPr>
        <w:widowControl w:val="0"/>
        <w:suppressAutoHyphens/>
        <w:spacing w:after="0" w:line="240" w:lineRule="auto"/>
        <w:ind w:firstLine="993"/>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 xml:space="preserve">                                                                                                              </w:t>
      </w:r>
      <w:r w:rsidRPr="00263E56">
        <w:rPr>
          <w:rFonts w:ascii="Palatino Linotype" w:hAnsi="Palatino Linotype"/>
          <w:b/>
          <w:i/>
          <w:kern w:val="2"/>
          <w:sz w:val="24"/>
          <w:szCs w:val="24"/>
          <w:lang w:eastAsia="hi-IN" w:bidi="hi-IN"/>
        </w:rPr>
        <w:t>80 óra/ 80 óra</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Toldásokat, lapmerevítéseket végez</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Keret-, káva és állványszerkzeti kötéseket végez</w:t>
      </w:r>
    </w:p>
    <w:p w:rsidR="00021499" w:rsidRPr="00263E56" w:rsidRDefault="00021499" w:rsidP="00655921">
      <w:pPr>
        <w:shd w:val="clear" w:color="auto" w:fill="C0C0C0"/>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Elkészíti a hajóberendezések, elemek sablonjait</w:t>
      </w:r>
    </w:p>
    <w:p w:rsidR="00021499" w:rsidRPr="00263E56" w:rsidRDefault="00021499" w:rsidP="00655921">
      <w:pPr>
        <w:shd w:val="clear" w:color="auto" w:fill="C0C0C0"/>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Ülő, fekvő, tároló elemeket készít, beépít</w:t>
      </w:r>
    </w:p>
    <w:p w:rsidR="00021499" w:rsidRPr="00263E56" w:rsidRDefault="00021499" w:rsidP="00655921">
      <w:pPr>
        <w:shd w:val="clear" w:color="auto" w:fill="C0C0C0"/>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Asztalt, munkapultot készít, beépít</w:t>
      </w:r>
    </w:p>
    <w:p w:rsidR="00021499" w:rsidRPr="00263E56" w:rsidRDefault="00021499" w:rsidP="00655921">
      <w:pPr>
        <w:shd w:val="clear" w:color="auto" w:fill="C0C0C0"/>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Mosogató, hűtő és főző berendezések helyét alakítja ki, majd beépíti azokat</w:t>
      </w:r>
    </w:p>
    <w:p w:rsidR="00021499" w:rsidRPr="00263E56" w:rsidRDefault="00021499" w:rsidP="00655921">
      <w:pPr>
        <w:shd w:val="clear" w:color="auto" w:fill="C0C0C0"/>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Elkészíti a hajó műszereinek, navigációs berendezéseinek helyét, majd beépíti azokat</w:t>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r>
      <w:r w:rsidRPr="00263E56">
        <w:rPr>
          <w:rFonts w:ascii="Palatino Linotype" w:hAnsi="Palatino Linotype"/>
          <w:sz w:val="24"/>
          <w:szCs w:val="24"/>
        </w:rPr>
        <w:tab/>
        <w:t>(ÖGY)</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Előkészíti, vagy legyártja a nyílászáró szerkezeteket</w:t>
      </w:r>
    </w:p>
    <w:p w:rsidR="00021499" w:rsidRPr="00263E56" w:rsidRDefault="00021499" w:rsidP="00655921">
      <w:pPr>
        <w:widowControl w:val="0"/>
        <w:suppressAutoHyphens/>
        <w:spacing w:after="0" w:line="240" w:lineRule="auto"/>
        <w:ind w:left="372" w:firstLine="708"/>
        <w:rPr>
          <w:rFonts w:ascii="Palatino Linotype" w:hAnsi="Palatino Linotype"/>
          <w:kern w:val="2"/>
          <w:sz w:val="24"/>
          <w:szCs w:val="24"/>
          <w:lang w:eastAsia="hi-IN" w:bidi="hi-IN"/>
        </w:rPr>
      </w:pPr>
      <w:r w:rsidRPr="00263E56">
        <w:rPr>
          <w:rFonts w:ascii="Palatino Linotype" w:hAnsi="Palatino Linotype"/>
          <w:sz w:val="24"/>
          <w:szCs w:val="24"/>
        </w:rPr>
        <w:t>Beépíti a nyílászárókat</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Elkészíti, vagy előkészíti a burkoló alapanyagot</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Felszereli, burkolja a belső tereket</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Elkészíti a padlót, járófelületeket</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Fedélzet- és felépítmény-borítást készít</w:t>
      </w:r>
    </w:p>
    <w:p w:rsidR="00021499" w:rsidRPr="00263E56" w:rsidRDefault="00021499" w:rsidP="00655921">
      <w:pPr>
        <w:widowControl w:val="0"/>
        <w:suppressAutoHyphens/>
        <w:spacing w:after="0" w:line="240" w:lineRule="auto"/>
        <w:rPr>
          <w:rFonts w:ascii="Palatino Linotype" w:hAnsi="Palatino Linotype"/>
          <w:kern w:val="2"/>
          <w:sz w:val="24"/>
          <w:szCs w:val="24"/>
          <w:lang w:eastAsia="hi-IN" w:bidi="hi-IN"/>
        </w:rPr>
      </w:pPr>
    </w:p>
    <w:p w:rsidR="00021499" w:rsidRPr="00263E56" w:rsidRDefault="00021499" w:rsidP="008F2973">
      <w:pPr>
        <w:widowControl w:val="0"/>
        <w:suppressAutoHyphens/>
        <w:spacing w:after="0" w:line="240" w:lineRule="auto"/>
        <w:ind w:firstLine="1134"/>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14</w:t>
      </w:r>
      <w:r w:rsidRPr="00263E56">
        <w:rPr>
          <w:rFonts w:ascii="Palatino Linotype" w:hAnsi="Palatino Linotype"/>
          <w:b/>
          <w:kern w:val="2"/>
          <w:sz w:val="24"/>
          <w:szCs w:val="24"/>
          <w:lang w:eastAsia="hi-IN" w:bidi="hi-IN"/>
        </w:rPr>
        <w:t xml:space="preserve">.3.3. </w:t>
      </w:r>
      <w:r w:rsidRPr="00263E56">
        <w:rPr>
          <w:rFonts w:ascii="Palatino Linotype" w:hAnsi="Palatino Linotype" w:cs="Arial"/>
          <w:b/>
          <w:sz w:val="24"/>
          <w:szCs w:val="24"/>
          <w:lang w:eastAsia="hu-HU"/>
        </w:rPr>
        <w:t>Felületkezelés, szerelvények beépítés gyakorlata</w:t>
      </w:r>
      <w:r w:rsidRPr="00263E56">
        <w:rPr>
          <w:rFonts w:ascii="Palatino Linotype" w:hAnsi="Palatino Linotype"/>
          <w:b/>
          <w:i/>
          <w:kern w:val="2"/>
          <w:sz w:val="24"/>
          <w:szCs w:val="24"/>
          <w:lang w:eastAsia="hi-IN" w:bidi="hi-IN"/>
        </w:rPr>
        <w:t>20 óra/ 20 óra</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Előkészíti a belső faberendezéseket felületkezeléshez (felületek tisztítása, csiszolása)</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Felületkezelést végez (pácolását, lakkozását, olajozást, festést)</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Felületkezelés hagyományos ecseteléssel, hengerléssel, szórási eljárással</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Szórópisztolyok használata, tisztítása</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Elkészíti a szerelvények, nyílászárók helyét</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Szerelvényezést végez belső bútorzatokon</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 xml:space="preserve">Előkészíti, felszereli a vereteket és a kötélzeteket </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Beépíti a fedélzeti szerelvényeket, vereteket</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A szerelvényezés szerszámai, gépei</w:t>
      </w:r>
    </w:p>
    <w:p w:rsidR="00021499" w:rsidRPr="00263E56" w:rsidRDefault="00021499" w:rsidP="00655921">
      <w:pPr>
        <w:autoSpaceDE w:val="0"/>
        <w:autoSpaceDN w:val="0"/>
        <w:adjustRightInd w:val="0"/>
        <w:spacing w:after="0" w:line="240" w:lineRule="auto"/>
        <w:ind w:left="1080"/>
        <w:jc w:val="both"/>
        <w:rPr>
          <w:rFonts w:ascii="Palatino Linotype" w:hAnsi="Palatino Linotype"/>
          <w:sz w:val="24"/>
          <w:szCs w:val="24"/>
        </w:rPr>
      </w:pP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14</w:t>
      </w:r>
      <w:r w:rsidRPr="00263E56">
        <w:rPr>
          <w:rFonts w:ascii="Palatino Linotype" w:hAnsi="Palatino Linotype"/>
          <w:b/>
          <w:i/>
          <w:iCs/>
          <w:sz w:val="24"/>
          <w:szCs w:val="24"/>
        </w:rPr>
        <w:t>.4. A képzés javasolt helyszíne (ajánlás):</w:t>
      </w:r>
    </w:p>
    <w:p w:rsidR="00021499" w:rsidRPr="00263E56" w:rsidRDefault="00021499" w:rsidP="00655921">
      <w:pPr>
        <w:jc w:val="both"/>
        <w:rPr>
          <w:rFonts w:ascii="Palatino Linotype" w:hAnsi="Palatino Linotype"/>
          <w:i/>
          <w:sz w:val="24"/>
          <w:szCs w:val="24"/>
        </w:rPr>
      </w:pPr>
      <w:r w:rsidRPr="00263E56">
        <w:rPr>
          <w:rFonts w:ascii="Palatino Linotype" w:hAnsi="Palatino Linotype" w:cs="Arial"/>
          <w:i/>
          <w:color w:val="000000"/>
          <w:sz w:val="24"/>
          <w:szCs w:val="24"/>
          <w:lang w:eastAsia="hu-HU"/>
        </w:rPr>
        <w:t>Hajóberendezés, szerelvényezés gyakorlatát</w:t>
      </w:r>
      <w:r w:rsidRPr="00263E56">
        <w:rPr>
          <w:rFonts w:ascii="Palatino Linotype" w:hAnsi="Palatino Linotype"/>
          <w:i/>
          <w:sz w:val="24"/>
          <w:szCs w:val="24"/>
        </w:rPr>
        <w:t xml:space="preserve"> hajóépítő-, tanműhelyi és egyéb hajóépítésben szokványos helyszíni munkavégzéssel valósíthatjuk meg.</w:t>
      </w: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14</w:t>
      </w:r>
      <w:r w:rsidRPr="00263E56">
        <w:rPr>
          <w:rFonts w:ascii="Palatino Linotype" w:hAnsi="Palatino Linotype"/>
          <w:b/>
          <w:i/>
          <w:iCs/>
          <w:sz w:val="24"/>
          <w:szCs w:val="24"/>
        </w:rPr>
        <w:t>.5. A tantárgy elsajátítása során alkalmazható sajátos módszerek, tanulói tevékenységformák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0"/>
        <w:gridCol w:w="3385"/>
        <w:gridCol w:w="769"/>
        <w:gridCol w:w="956"/>
        <w:gridCol w:w="956"/>
        <w:gridCol w:w="2123"/>
      </w:tblGrid>
      <w:tr w:rsidR="00021499" w:rsidRPr="00DD575D">
        <w:trPr>
          <w:cantSplit/>
          <w:trHeight w:val="921"/>
          <w:tblHeader/>
          <w:jc w:val="center"/>
        </w:trPr>
        <w:tc>
          <w:tcPr>
            <w:tcW w:w="820" w:type="dxa"/>
            <w:vMerge w:val="restart"/>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Sor-szám</w:t>
            </w:r>
          </w:p>
        </w:tc>
        <w:tc>
          <w:tcPr>
            <w:tcW w:w="3385" w:type="dxa"/>
            <w:vMerge w:val="restart"/>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Tanulói tevékenységforma</w:t>
            </w:r>
          </w:p>
        </w:tc>
        <w:tc>
          <w:tcPr>
            <w:tcW w:w="2681" w:type="dxa"/>
            <w:gridSpan w:val="3"/>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Tanulói tevékenység szervezési kerete</w:t>
            </w:r>
          </w:p>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(differenciálási módok)</w:t>
            </w:r>
          </w:p>
        </w:tc>
        <w:tc>
          <w:tcPr>
            <w:tcW w:w="2123" w:type="dxa"/>
            <w:vMerge w:val="restart"/>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Alkalmazandó eszközök és felszerelések (SZVK 6. pont lebontása, pontosítása)</w:t>
            </w:r>
          </w:p>
        </w:tc>
      </w:tr>
      <w:tr w:rsidR="00021499" w:rsidRPr="00DD575D">
        <w:trPr>
          <w:cantSplit/>
          <w:trHeight w:val="1076"/>
          <w:tblHeader/>
          <w:jc w:val="center"/>
        </w:trPr>
        <w:tc>
          <w:tcPr>
            <w:tcW w:w="820" w:type="dxa"/>
            <w:vMerge/>
            <w:vAlign w:val="center"/>
          </w:tcPr>
          <w:p w:rsidR="00021499" w:rsidRPr="00DD575D" w:rsidRDefault="00021499">
            <w:pPr>
              <w:spacing w:after="0" w:line="240" w:lineRule="auto"/>
              <w:rPr>
                <w:rFonts w:ascii="Palatino Linotype" w:hAnsi="Palatino Linotype"/>
                <w:b/>
                <w:sz w:val="20"/>
                <w:szCs w:val="20"/>
              </w:rPr>
            </w:pPr>
          </w:p>
        </w:tc>
        <w:tc>
          <w:tcPr>
            <w:tcW w:w="3385" w:type="dxa"/>
            <w:vMerge/>
            <w:vAlign w:val="center"/>
          </w:tcPr>
          <w:p w:rsidR="00021499" w:rsidRPr="00DD575D" w:rsidRDefault="00021499">
            <w:pPr>
              <w:spacing w:after="0" w:line="240" w:lineRule="auto"/>
              <w:rPr>
                <w:rFonts w:ascii="Palatino Linotype" w:hAnsi="Palatino Linotype"/>
                <w:b/>
                <w:sz w:val="20"/>
                <w:szCs w:val="20"/>
              </w:rPr>
            </w:pPr>
          </w:p>
        </w:tc>
        <w:tc>
          <w:tcPr>
            <w:tcW w:w="769" w:type="dxa"/>
            <w:textDirection w:val="btLr"/>
            <w:vAlign w:val="center"/>
          </w:tcPr>
          <w:p w:rsidR="00021499" w:rsidRPr="00DD575D" w:rsidRDefault="00021499">
            <w:pPr>
              <w:spacing w:after="0" w:line="240" w:lineRule="auto"/>
              <w:ind w:left="113" w:right="113"/>
              <w:jc w:val="center"/>
              <w:rPr>
                <w:rFonts w:ascii="Palatino Linotype" w:hAnsi="Palatino Linotype"/>
                <w:b/>
                <w:sz w:val="20"/>
                <w:szCs w:val="20"/>
              </w:rPr>
            </w:pPr>
            <w:r w:rsidRPr="00DD575D">
              <w:rPr>
                <w:rFonts w:ascii="Palatino Linotype" w:hAnsi="Palatino Linotype"/>
                <w:b/>
                <w:sz w:val="20"/>
                <w:szCs w:val="20"/>
              </w:rPr>
              <w:t>Egyéni</w:t>
            </w:r>
          </w:p>
        </w:tc>
        <w:tc>
          <w:tcPr>
            <w:tcW w:w="956" w:type="dxa"/>
            <w:textDirection w:val="btLr"/>
            <w:vAlign w:val="center"/>
          </w:tcPr>
          <w:p w:rsidR="00021499" w:rsidRPr="00DD575D" w:rsidRDefault="00021499">
            <w:pPr>
              <w:spacing w:after="0" w:line="240" w:lineRule="auto"/>
              <w:ind w:left="113" w:right="113"/>
              <w:jc w:val="center"/>
              <w:rPr>
                <w:rFonts w:ascii="Palatino Linotype" w:hAnsi="Palatino Linotype"/>
                <w:b/>
                <w:sz w:val="20"/>
                <w:szCs w:val="20"/>
              </w:rPr>
            </w:pPr>
            <w:r w:rsidRPr="00DD575D">
              <w:rPr>
                <w:rFonts w:ascii="Palatino Linotype" w:hAnsi="Palatino Linotype"/>
                <w:b/>
                <w:sz w:val="20"/>
                <w:szCs w:val="20"/>
              </w:rPr>
              <w:t>Csoport-</w:t>
            </w:r>
          </w:p>
          <w:p w:rsidR="00021499" w:rsidRPr="00DD575D" w:rsidRDefault="00021499">
            <w:pPr>
              <w:spacing w:after="0" w:line="240" w:lineRule="auto"/>
              <w:ind w:left="113" w:right="113"/>
              <w:jc w:val="center"/>
              <w:rPr>
                <w:rFonts w:ascii="Palatino Linotype" w:hAnsi="Palatino Linotype"/>
                <w:b/>
                <w:sz w:val="20"/>
                <w:szCs w:val="20"/>
              </w:rPr>
            </w:pPr>
            <w:r w:rsidRPr="00DD575D">
              <w:rPr>
                <w:rFonts w:ascii="Palatino Linotype" w:hAnsi="Palatino Linotype"/>
                <w:b/>
                <w:sz w:val="20"/>
                <w:szCs w:val="20"/>
              </w:rPr>
              <w:t>bontás</w:t>
            </w:r>
          </w:p>
        </w:tc>
        <w:tc>
          <w:tcPr>
            <w:tcW w:w="956" w:type="dxa"/>
            <w:textDirection w:val="btLr"/>
            <w:vAlign w:val="center"/>
          </w:tcPr>
          <w:p w:rsidR="00021499" w:rsidRPr="00DD575D" w:rsidRDefault="00021499">
            <w:pPr>
              <w:spacing w:after="0" w:line="240" w:lineRule="auto"/>
              <w:ind w:left="113" w:right="113"/>
              <w:jc w:val="center"/>
              <w:rPr>
                <w:rFonts w:ascii="Palatino Linotype" w:hAnsi="Palatino Linotype"/>
                <w:b/>
                <w:sz w:val="20"/>
                <w:szCs w:val="20"/>
              </w:rPr>
            </w:pPr>
            <w:r w:rsidRPr="00DD575D">
              <w:rPr>
                <w:rFonts w:ascii="Palatino Linotype" w:hAnsi="Palatino Linotype"/>
                <w:b/>
                <w:sz w:val="20"/>
                <w:szCs w:val="20"/>
              </w:rPr>
              <w:t>Osztály-</w:t>
            </w:r>
          </w:p>
          <w:p w:rsidR="00021499" w:rsidRPr="00DD575D" w:rsidRDefault="00021499">
            <w:pPr>
              <w:spacing w:after="0" w:line="240" w:lineRule="auto"/>
              <w:ind w:left="113" w:right="113"/>
              <w:jc w:val="center"/>
              <w:rPr>
                <w:rFonts w:ascii="Palatino Linotype" w:hAnsi="Palatino Linotype"/>
                <w:b/>
                <w:sz w:val="20"/>
                <w:szCs w:val="20"/>
              </w:rPr>
            </w:pPr>
            <w:r w:rsidRPr="00DD575D">
              <w:rPr>
                <w:rFonts w:ascii="Palatino Linotype" w:hAnsi="Palatino Linotype"/>
                <w:b/>
                <w:sz w:val="20"/>
                <w:szCs w:val="20"/>
              </w:rPr>
              <w:t>keret</w:t>
            </w:r>
          </w:p>
        </w:tc>
        <w:tc>
          <w:tcPr>
            <w:tcW w:w="2123" w:type="dxa"/>
            <w:vMerge/>
            <w:vAlign w:val="center"/>
          </w:tcPr>
          <w:p w:rsidR="00021499" w:rsidRPr="00DD575D" w:rsidRDefault="00021499">
            <w:pPr>
              <w:spacing w:after="0" w:line="240" w:lineRule="auto"/>
              <w:rPr>
                <w:rFonts w:ascii="Palatino Linotype" w:hAnsi="Palatino Linotype"/>
                <w:b/>
                <w:sz w:val="20"/>
                <w:szCs w:val="20"/>
              </w:rPr>
            </w:pPr>
          </w:p>
        </w:tc>
      </w:tr>
      <w:tr w:rsidR="00021499" w:rsidRPr="00DD575D">
        <w:trPr>
          <w:jc w:val="center"/>
        </w:trPr>
        <w:tc>
          <w:tcPr>
            <w:tcW w:w="820"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1.</w:t>
            </w:r>
          </w:p>
        </w:tc>
        <w:tc>
          <w:tcPr>
            <w:tcW w:w="3385"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b/>
                <w:sz w:val="20"/>
                <w:szCs w:val="20"/>
              </w:rPr>
              <w:t>Információ feldolgozó tevékenységek</w:t>
            </w:r>
          </w:p>
        </w:tc>
        <w:tc>
          <w:tcPr>
            <w:tcW w:w="76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1.1.</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Hallott szöveg feldolgozása jegyzeteléssel</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1.2.</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Hallott szöveg feladattal vezetett feldolgozása</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1.3.</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Információk önálló rendszerezése</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2.</w:t>
            </w:r>
          </w:p>
        </w:tc>
        <w:tc>
          <w:tcPr>
            <w:tcW w:w="3385"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b/>
                <w:sz w:val="20"/>
                <w:szCs w:val="20"/>
              </w:rPr>
              <w:t>Ismeretalkalmazási gyakorló tevékenységek, feladatok</w:t>
            </w:r>
          </w:p>
        </w:tc>
        <w:tc>
          <w:tcPr>
            <w:tcW w:w="76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2.1.</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Tapasztalatok helyszíni ismertetése szóban</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3.</w:t>
            </w:r>
          </w:p>
        </w:tc>
        <w:tc>
          <w:tcPr>
            <w:tcW w:w="3385"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b/>
                <w:sz w:val="20"/>
                <w:szCs w:val="20"/>
              </w:rPr>
              <w:t>Képi információk körében</w:t>
            </w:r>
          </w:p>
        </w:tc>
        <w:tc>
          <w:tcPr>
            <w:tcW w:w="76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3.1.</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Kiviteli rajz értelmezése</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3.2.</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Műhelyrajz rajz készítése leírásból</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3.3.</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Sablon rajz készítése</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trHeight w:val="499"/>
          <w:jc w:val="center"/>
        </w:trPr>
        <w:tc>
          <w:tcPr>
            <w:tcW w:w="820"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4.</w:t>
            </w:r>
          </w:p>
        </w:tc>
        <w:tc>
          <w:tcPr>
            <w:tcW w:w="3385"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b/>
                <w:sz w:val="20"/>
                <w:szCs w:val="20"/>
              </w:rPr>
              <w:t>Csoportos munkaformák körében</w:t>
            </w:r>
          </w:p>
        </w:tc>
        <w:tc>
          <w:tcPr>
            <w:tcW w:w="76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4.1.</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Kiscsoportos szakmai munkavégzés irányítással</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4.2.</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Csoportos helyzetgyakorlat</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5.</w:t>
            </w:r>
          </w:p>
        </w:tc>
        <w:tc>
          <w:tcPr>
            <w:tcW w:w="3385"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b/>
                <w:sz w:val="20"/>
                <w:szCs w:val="20"/>
              </w:rPr>
              <w:t>Gyakorlati munkavégzés körében</w:t>
            </w:r>
          </w:p>
        </w:tc>
        <w:tc>
          <w:tcPr>
            <w:tcW w:w="76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5.1.</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Árutermelő szakmai munkatevékenység</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5.2.</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Műveletek gyakorlása</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5.3.</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Munkamegfigyelés adott szempontok alapján</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6.</w:t>
            </w:r>
          </w:p>
        </w:tc>
        <w:tc>
          <w:tcPr>
            <w:tcW w:w="3385"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b/>
                <w:sz w:val="20"/>
                <w:szCs w:val="20"/>
              </w:rPr>
              <w:t>Üzemeltetési tevékenységek körében</w:t>
            </w:r>
          </w:p>
        </w:tc>
        <w:tc>
          <w:tcPr>
            <w:tcW w:w="76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6.1.</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Gépek megfigyelése adott szempontok alapján</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7.</w:t>
            </w:r>
          </w:p>
        </w:tc>
        <w:tc>
          <w:tcPr>
            <w:tcW w:w="3385"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b/>
                <w:sz w:val="20"/>
                <w:szCs w:val="20"/>
              </w:rPr>
              <w:t>Vizsgálati tevékenységek körében</w:t>
            </w:r>
          </w:p>
        </w:tc>
        <w:tc>
          <w:tcPr>
            <w:tcW w:w="76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7.1.</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Technológiai próbák végzése</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7.2.</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Geometriai mérési gyakorlat</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7.3.</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Vegyészeti laboratóriumi alapmérések</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7.4.</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Anyagminták azonosítása</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8.</w:t>
            </w:r>
          </w:p>
        </w:tc>
        <w:tc>
          <w:tcPr>
            <w:tcW w:w="3385"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b/>
                <w:sz w:val="20"/>
                <w:szCs w:val="20"/>
              </w:rPr>
              <w:t>Szolgáltatási tevékenységek körében</w:t>
            </w:r>
          </w:p>
        </w:tc>
        <w:tc>
          <w:tcPr>
            <w:tcW w:w="76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8.1.</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Önálló szakmai munkavégzés felügyelet mellett</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0"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8.2.</w:t>
            </w:r>
          </w:p>
        </w:tc>
        <w:tc>
          <w:tcPr>
            <w:tcW w:w="3385"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Önálló szakmai munkavégzés közvetlen irányítással</w:t>
            </w:r>
          </w:p>
        </w:tc>
        <w:tc>
          <w:tcPr>
            <w:tcW w:w="76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956" w:type="dxa"/>
            <w:vAlign w:val="center"/>
          </w:tcPr>
          <w:p w:rsidR="00021499" w:rsidRPr="00DD575D" w:rsidRDefault="00021499">
            <w:pPr>
              <w:spacing w:after="0" w:line="240" w:lineRule="auto"/>
              <w:jc w:val="center"/>
              <w:rPr>
                <w:rFonts w:ascii="Palatino Linotype" w:hAnsi="Palatino Linotype"/>
                <w:sz w:val="20"/>
                <w:szCs w:val="20"/>
              </w:rPr>
            </w:pPr>
          </w:p>
        </w:tc>
        <w:tc>
          <w:tcPr>
            <w:tcW w:w="2123" w:type="dxa"/>
            <w:vAlign w:val="center"/>
          </w:tcPr>
          <w:p w:rsidR="00021499" w:rsidRPr="00DD575D"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4"/>
          <w:szCs w:val="24"/>
        </w:rPr>
      </w:pPr>
    </w:p>
    <w:p w:rsidR="00021499" w:rsidRPr="00263E56" w:rsidRDefault="00021499" w:rsidP="00655921">
      <w:pPr>
        <w:pStyle w:val="Listaszerbekezds1"/>
        <w:ind w:left="0"/>
        <w:rPr>
          <w:rFonts w:ascii="Palatino Linotype" w:hAnsi="Palatino Linotype"/>
          <w:b/>
          <w:bCs/>
          <w:i/>
        </w:rPr>
      </w:pPr>
      <w:r>
        <w:rPr>
          <w:rFonts w:ascii="Palatino Linotype" w:hAnsi="Palatino Linotype"/>
          <w:b/>
          <w:bCs/>
          <w:i/>
        </w:rPr>
        <w:t>14</w:t>
      </w:r>
      <w:r w:rsidRPr="00263E56">
        <w:rPr>
          <w:rFonts w:ascii="Palatino Linotype" w:hAnsi="Palatino Linotype"/>
          <w:b/>
          <w:bCs/>
          <w:i/>
        </w:rPr>
        <w:t>.5.2 A tantárgy elsajátítása során alkalmazható sajátos módszerek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89"/>
        <w:gridCol w:w="2603"/>
        <w:gridCol w:w="951"/>
        <w:gridCol w:w="944"/>
        <w:gridCol w:w="944"/>
        <w:gridCol w:w="2657"/>
      </w:tblGrid>
      <w:tr w:rsidR="00021499" w:rsidRPr="00263E56">
        <w:trPr>
          <w:tblHeader/>
          <w:jc w:val="center"/>
        </w:trPr>
        <w:tc>
          <w:tcPr>
            <w:tcW w:w="1189"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2603"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módszer neve</w:t>
            </w:r>
          </w:p>
        </w:tc>
        <w:tc>
          <w:tcPr>
            <w:tcW w:w="2839"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7"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tblHeader/>
          <w:jc w:val="center"/>
        </w:trPr>
        <w:tc>
          <w:tcPr>
            <w:tcW w:w="1189" w:type="dxa"/>
            <w:vMerge/>
            <w:vAlign w:val="center"/>
          </w:tcPr>
          <w:p w:rsidR="00021499" w:rsidRPr="00263E56" w:rsidRDefault="00021499">
            <w:pPr>
              <w:spacing w:after="0" w:line="240" w:lineRule="auto"/>
              <w:rPr>
                <w:rFonts w:ascii="Palatino Linotype" w:hAnsi="Palatino Linotype"/>
                <w:b/>
                <w:sz w:val="20"/>
                <w:szCs w:val="20"/>
              </w:rPr>
            </w:pPr>
          </w:p>
        </w:tc>
        <w:tc>
          <w:tcPr>
            <w:tcW w:w="2603" w:type="dxa"/>
            <w:vMerge/>
            <w:vAlign w:val="center"/>
          </w:tcPr>
          <w:p w:rsidR="00021499" w:rsidRPr="00263E56" w:rsidRDefault="00021499">
            <w:pPr>
              <w:spacing w:after="0" w:line="240" w:lineRule="auto"/>
              <w:rPr>
                <w:rFonts w:ascii="Palatino Linotype" w:hAnsi="Palatino Linotype"/>
                <w:b/>
                <w:sz w:val="20"/>
                <w:szCs w:val="20"/>
              </w:rPr>
            </w:pPr>
          </w:p>
        </w:tc>
        <w:tc>
          <w:tcPr>
            <w:tcW w:w="951"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egyéni</w:t>
            </w:r>
          </w:p>
        </w:tc>
        <w:tc>
          <w:tcPr>
            <w:tcW w:w="944"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csoport</w:t>
            </w:r>
          </w:p>
        </w:tc>
        <w:tc>
          <w:tcPr>
            <w:tcW w:w="944"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osztály</w:t>
            </w:r>
          </w:p>
        </w:tc>
        <w:tc>
          <w:tcPr>
            <w:tcW w:w="2657"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magyarázat</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elbeszélés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kiselőadás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megbeszélés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vita</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1.6.</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szemléltetés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1.7.</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projekt</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1.8.</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kooperatív tanulás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0"/>
          <w:szCs w:val="20"/>
        </w:rPr>
      </w:pPr>
    </w:p>
    <w:p w:rsidR="00021499" w:rsidRPr="00263E56" w:rsidRDefault="00021499" w:rsidP="00655921">
      <w:pPr>
        <w:pStyle w:val="Listaszerbekezds1"/>
        <w:ind w:left="0"/>
        <w:rPr>
          <w:rFonts w:ascii="Palatino Linotype" w:hAnsi="Palatino Linotype"/>
          <w:b/>
          <w:bCs/>
          <w:i/>
        </w:rPr>
      </w:pPr>
      <w:r>
        <w:rPr>
          <w:rFonts w:ascii="Palatino Linotype" w:hAnsi="Palatino Linotype"/>
          <w:b/>
          <w:bCs/>
          <w:i/>
        </w:rPr>
        <w:t>14</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widowControl w:val="0"/>
        <w:suppressAutoHyphens/>
        <w:spacing w:after="0" w:line="240" w:lineRule="auto"/>
        <w:rPr>
          <w:rFonts w:ascii="Palatino Linotype" w:hAnsi="Palatino Linotype"/>
          <w:b/>
          <w:iCs/>
          <w:sz w:val="24"/>
          <w:szCs w:val="24"/>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14</w:t>
      </w:r>
      <w:r w:rsidRPr="00263E56">
        <w:rPr>
          <w:rFonts w:ascii="Palatino Linotype" w:hAnsi="Palatino Linotype"/>
          <w:b/>
          <w:iCs/>
          <w:sz w:val="24"/>
          <w:szCs w:val="24"/>
        </w:rPr>
        <w:t>.6. A tantárgy értékelésének módja:</w:t>
      </w:r>
    </w:p>
    <w:p w:rsidR="00021499" w:rsidRPr="00263E56" w:rsidRDefault="00021499" w:rsidP="00655921">
      <w:pPr>
        <w:autoSpaceDE w:val="0"/>
        <w:autoSpaceDN w:val="0"/>
        <w:adjustRightInd w:val="0"/>
        <w:spacing w:after="0" w:line="240" w:lineRule="auto"/>
        <w:jc w:val="both"/>
        <w:rPr>
          <w:rFonts w:ascii="Palatino Linotype" w:hAnsi="Palatino Linotype"/>
          <w:i/>
          <w:iCs/>
          <w:sz w:val="24"/>
          <w:szCs w:val="24"/>
        </w:rPr>
      </w:pPr>
      <w:r w:rsidRPr="00263E5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263E56">
        <w:rPr>
          <w:rFonts w:ascii="Palatino Linotype" w:hAnsi="Palatino Linotype"/>
          <w:bCs/>
          <w:sz w:val="24"/>
          <w:szCs w:val="24"/>
        </w:rPr>
        <w:t>. § (2) a) pontja szerinti értékeléssel.</w:t>
      </w:r>
    </w:p>
    <w:p w:rsidR="00021499" w:rsidRPr="00263E56" w:rsidRDefault="00021499" w:rsidP="00655921">
      <w:pPr>
        <w:rPr>
          <w:rFonts w:ascii="Palatino Linotype" w:hAnsi="Palatino Linotype"/>
          <w:b/>
          <w:sz w:val="24"/>
          <w:szCs w:val="24"/>
        </w:rPr>
      </w:pPr>
    </w:p>
    <w:p w:rsidR="00021499" w:rsidRPr="00263E56" w:rsidRDefault="00021499" w:rsidP="00263E56">
      <w:pPr>
        <w:jc w:val="center"/>
        <w:rPr>
          <w:rFonts w:ascii="Palatino Linotype" w:hAnsi="Palatino Linotype"/>
          <w:b/>
          <w:sz w:val="44"/>
          <w:szCs w:val="44"/>
        </w:rPr>
      </w:pPr>
      <w:r w:rsidRPr="00263E56">
        <w:rPr>
          <w:rFonts w:ascii="Palatino Linotype" w:hAnsi="Palatino Linotype"/>
        </w:rPr>
        <w:br w:type="page"/>
      </w:r>
    </w:p>
    <w:p w:rsidR="00021499" w:rsidRPr="00263E56" w:rsidRDefault="00021499" w:rsidP="00655921">
      <w:pPr>
        <w:spacing w:after="0" w:line="240" w:lineRule="auto"/>
        <w:jc w:val="center"/>
        <w:rPr>
          <w:rFonts w:ascii="Palatino Linotype" w:hAnsi="Palatino Linotype"/>
          <w:b/>
          <w:sz w:val="44"/>
          <w:szCs w:val="44"/>
        </w:rPr>
      </w:pPr>
    </w:p>
    <w:p w:rsidR="00021499" w:rsidRPr="00263E56" w:rsidRDefault="00021499" w:rsidP="00655921">
      <w:pPr>
        <w:spacing w:after="0" w:line="240" w:lineRule="auto"/>
        <w:jc w:val="center"/>
        <w:rPr>
          <w:rFonts w:ascii="Palatino Linotype" w:hAnsi="Palatino Linotype"/>
          <w:b/>
          <w:sz w:val="44"/>
          <w:szCs w:val="44"/>
        </w:rPr>
      </w:pPr>
    </w:p>
    <w:p w:rsidR="00021499" w:rsidRPr="00263E56" w:rsidRDefault="00021499" w:rsidP="00655921">
      <w:pPr>
        <w:spacing w:after="0" w:line="240" w:lineRule="auto"/>
        <w:jc w:val="center"/>
        <w:rPr>
          <w:rFonts w:ascii="Palatino Linotype" w:hAnsi="Palatino Linotype"/>
          <w:b/>
          <w:sz w:val="44"/>
          <w:szCs w:val="44"/>
        </w:rPr>
      </w:pPr>
    </w:p>
    <w:p w:rsidR="00021499" w:rsidRPr="00263E56" w:rsidRDefault="00021499" w:rsidP="00655921">
      <w:pPr>
        <w:spacing w:after="0" w:line="240" w:lineRule="auto"/>
        <w:jc w:val="center"/>
        <w:rPr>
          <w:rFonts w:ascii="Palatino Linotype" w:hAnsi="Palatino Linotype"/>
          <w:b/>
          <w:sz w:val="44"/>
          <w:szCs w:val="44"/>
        </w:rPr>
      </w:pPr>
    </w:p>
    <w:p w:rsidR="00021499" w:rsidRPr="00263E56" w:rsidRDefault="00021499" w:rsidP="00655921">
      <w:pPr>
        <w:spacing w:after="0" w:line="240" w:lineRule="auto"/>
        <w:jc w:val="center"/>
        <w:rPr>
          <w:rFonts w:ascii="Palatino Linotype" w:hAnsi="Palatino Linotype"/>
          <w:b/>
          <w:sz w:val="44"/>
          <w:szCs w:val="44"/>
        </w:rPr>
      </w:pPr>
      <w:r w:rsidRPr="00263E56">
        <w:rPr>
          <w:rFonts w:ascii="Palatino Linotype" w:hAnsi="Palatino Linotype"/>
          <w:b/>
          <w:sz w:val="44"/>
          <w:szCs w:val="44"/>
        </w:rPr>
        <w:t>A</w:t>
      </w:r>
    </w:p>
    <w:p w:rsidR="00021499" w:rsidRPr="00263E56" w:rsidRDefault="00021499" w:rsidP="00655921">
      <w:pPr>
        <w:spacing w:after="0" w:line="240" w:lineRule="auto"/>
        <w:jc w:val="center"/>
        <w:rPr>
          <w:rFonts w:ascii="Palatino Linotype" w:hAnsi="Palatino Linotype"/>
          <w:b/>
          <w:sz w:val="44"/>
          <w:szCs w:val="44"/>
        </w:rPr>
      </w:pPr>
      <w:r w:rsidRPr="00263E56">
        <w:rPr>
          <w:rFonts w:ascii="Palatino Linotype" w:hAnsi="Palatino Linotype"/>
          <w:b/>
          <w:sz w:val="44"/>
          <w:szCs w:val="44"/>
        </w:rPr>
        <w:t>10491-12</w:t>
      </w:r>
      <w:r w:rsidRPr="00263E56">
        <w:rPr>
          <w:rFonts w:ascii="Palatino Linotype" w:hAnsi="Palatino Linotype"/>
          <w:sz w:val="44"/>
          <w:szCs w:val="44"/>
        </w:rPr>
        <w:t xml:space="preserve"> </w:t>
      </w:r>
      <w:r w:rsidRPr="00263E56">
        <w:rPr>
          <w:rFonts w:ascii="Palatino Linotype" w:hAnsi="Palatino Linotype"/>
          <w:b/>
          <w:sz w:val="44"/>
          <w:szCs w:val="44"/>
        </w:rPr>
        <w:t>azonosító számú</w:t>
      </w:r>
    </w:p>
    <w:p w:rsidR="00021499" w:rsidRPr="00263E56" w:rsidRDefault="00021499" w:rsidP="00655921">
      <w:pPr>
        <w:spacing w:after="0" w:line="240" w:lineRule="auto"/>
        <w:jc w:val="center"/>
        <w:rPr>
          <w:rFonts w:ascii="Palatino Linotype" w:hAnsi="Palatino Linotype"/>
          <w:b/>
          <w:sz w:val="44"/>
          <w:szCs w:val="44"/>
        </w:rPr>
      </w:pPr>
    </w:p>
    <w:p w:rsidR="00021499" w:rsidRPr="00263E56" w:rsidRDefault="00021499" w:rsidP="00655921">
      <w:pPr>
        <w:spacing w:after="0" w:line="240" w:lineRule="auto"/>
        <w:jc w:val="center"/>
        <w:rPr>
          <w:rFonts w:ascii="Palatino Linotype" w:hAnsi="Palatino Linotype"/>
          <w:b/>
          <w:kern w:val="2"/>
          <w:sz w:val="44"/>
          <w:szCs w:val="44"/>
          <w:lang w:eastAsia="hi-IN" w:bidi="hi-IN"/>
        </w:rPr>
      </w:pPr>
      <w:r w:rsidRPr="00263E56">
        <w:rPr>
          <w:rFonts w:ascii="Palatino Linotype" w:hAnsi="Palatino Linotype"/>
          <w:b/>
          <w:sz w:val="44"/>
          <w:szCs w:val="44"/>
        </w:rPr>
        <w:t>Hajó javítása, karbantartása, hajó</w:t>
      </w:r>
      <w:r>
        <w:rPr>
          <w:rFonts w:ascii="Palatino Linotype" w:hAnsi="Palatino Linotype"/>
          <w:b/>
          <w:sz w:val="44"/>
          <w:szCs w:val="44"/>
        </w:rPr>
        <w:t xml:space="preserve"> </w:t>
      </w:r>
      <w:r w:rsidRPr="00263E56">
        <w:rPr>
          <w:rFonts w:ascii="Palatino Linotype" w:hAnsi="Palatino Linotype"/>
          <w:b/>
          <w:sz w:val="44"/>
          <w:szCs w:val="44"/>
        </w:rPr>
        <w:t>átadása</w:t>
      </w:r>
    </w:p>
    <w:p w:rsidR="00021499" w:rsidRPr="00263E56" w:rsidRDefault="00021499" w:rsidP="00655921">
      <w:pPr>
        <w:spacing w:after="0" w:line="240" w:lineRule="auto"/>
        <w:jc w:val="center"/>
        <w:rPr>
          <w:rFonts w:ascii="Palatino Linotype" w:hAnsi="Palatino Linotype"/>
          <w:b/>
          <w:sz w:val="44"/>
          <w:szCs w:val="44"/>
          <w:lang w:eastAsia="hu-HU"/>
        </w:rPr>
      </w:pPr>
      <w:r w:rsidRPr="00263E56">
        <w:rPr>
          <w:rFonts w:ascii="Palatino Linotype" w:hAnsi="Palatino Linotype"/>
          <w:b/>
          <w:sz w:val="44"/>
          <w:szCs w:val="44"/>
          <w:lang w:eastAsia="hu-HU"/>
        </w:rPr>
        <w:t>megnevezésű</w:t>
      </w:r>
    </w:p>
    <w:p w:rsidR="00021499" w:rsidRPr="00263E56" w:rsidRDefault="00021499" w:rsidP="00655921">
      <w:pPr>
        <w:spacing w:after="0" w:line="240" w:lineRule="auto"/>
        <w:jc w:val="center"/>
        <w:rPr>
          <w:rFonts w:ascii="Palatino Linotype" w:hAnsi="Palatino Linotype"/>
          <w:b/>
          <w:sz w:val="44"/>
          <w:szCs w:val="44"/>
          <w:lang w:eastAsia="hu-HU"/>
        </w:rPr>
      </w:pPr>
    </w:p>
    <w:p w:rsidR="00021499" w:rsidRPr="00263E56" w:rsidRDefault="00021499" w:rsidP="00655921">
      <w:pPr>
        <w:spacing w:after="0" w:line="240" w:lineRule="auto"/>
        <w:jc w:val="center"/>
        <w:rPr>
          <w:rFonts w:ascii="Palatino Linotype" w:hAnsi="Palatino Linotype"/>
          <w:b/>
          <w:kern w:val="2"/>
          <w:sz w:val="44"/>
          <w:szCs w:val="44"/>
          <w:lang w:eastAsia="hi-IN" w:bidi="hi-IN"/>
        </w:rPr>
      </w:pPr>
      <w:r w:rsidRPr="00263E56">
        <w:rPr>
          <w:rFonts w:ascii="Palatino Linotype" w:hAnsi="Palatino Linotype"/>
          <w:b/>
          <w:sz w:val="44"/>
          <w:szCs w:val="44"/>
          <w:lang w:eastAsia="hu-HU"/>
        </w:rPr>
        <w:t>szakmai követelmény</w:t>
      </w:r>
      <w:r w:rsidRPr="00263E56">
        <w:rPr>
          <w:rFonts w:ascii="Palatino Linotype" w:hAnsi="Palatino Linotype"/>
          <w:b/>
          <w:kern w:val="2"/>
          <w:sz w:val="44"/>
          <w:szCs w:val="44"/>
          <w:lang w:eastAsia="hi-IN" w:bidi="hi-IN"/>
        </w:rPr>
        <w:t xml:space="preserve">modul </w:t>
      </w:r>
    </w:p>
    <w:p w:rsidR="00021499" w:rsidRPr="00263E56" w:rsidRDefault="00021499" w:rsidP="00655921">
      <w:pPr>
        <w:spacing w:after="0" w:line="240" w:lineRule="auto"/>
        <w:jc w:val="center"/>
        <w:rPr>
          <w:rFonts w:ascii="Palatino Linotype" w:hAnsi="Palatino Linotype"/>
          <w:b/>
          <w:kern w:val="2"/>
          <w:sz w:val="44"/>
          <w:szCs w:val="44"/>
          <w:lang w:eastAsia="hi-IN" w:bidi="hi-IN"/>
        </w:rPr>
      </w:pPr>
    </w:p>
    <w:p w:rsidR="00021499" w:rsidRPr="00263E56" w:rsidRDefault="00021499" w:rsidP="00655921">
      <w:pPr>
        <w:spacing w:after="0" w:line="240" w:lineRule="auto"/>
        <w:jc w:val="center"/>
        <w:rPr>
          <w:rFonts w:ascii="Palatino Linotype" w:hAnsi="Palatino Linotype"/>
          <w:b/>
          <w:kern w:val="2"/>
          <w:sz w:val="44"/>
          <w:szCs w:val="44"/>
          <w:lang w:eastAsia="hi-IN" w:bidi="hi-IN"/>
        </w:rPr>
      </w:pPr>
      <w:r w:rsidRPr="00263E56">
        <w:rPr>
          <w:rFonts w:ascii="Palatino Linotype" w:hAnsi="Palatino Linotype"/>
          <w:b/>
          <w:kern w:val="2"/>
          <w:sz w:val="44"/>
          <w:szCs w:val="44"/>
          <w:lang w:eastAsia="hi-IN" w:bidi="hi-IN"/>
        </w:rPr>
        <w:t>tantárgyai és témakörei</w:t>
      </w:r>
    </w:p>
    <w:p w:rsidR="00021499" w:rsidRPr="00263E56" w:rsidRDefault="00021499" w:rsidP="00263E56">
      <w:pPr>
        <w:rPr>
          <w:rFonts w:ascii="Palatino Linotype" w:hAnsi="Palatino Linotype"/>
          <w:sz w:val="20"/>
          <w:szCs w:val="20"/>
        </w:rPr>
      </w:pPr>
    </w:p>
    <w:p w:rsidR="00021499" w:rsidRPr="00263E56" w:rsidRDefault="00021499" w:rsidP="00655921">
      <w:pPr>
        <w:spacing w:after="0"/>
        <w:rPr>
          <w:rFonts w:ascii="Palatino Linotype" w:hAnsi="Palatino Linotype"/>
          <w:sz w:val="20"/>
          <w:szCs w:val="20"/>
        </w:rPr>
        <w:sectPr w:rsidR="00021499" w:rsidRPr="00263E56">
          <w:pgSz w:w="11906" w:h="16838"/>
          <w:pgMar w:top="1418" w:right="1418" w:bottom="1418" w:left="1418" w:header="709" w:footer="709" w:gutter="0"/>
          <w:cols w:space="708"/>
        </w:sectPr>
      </w:pPr>
    </w:p>
    <w:p w:rsidR="00021499" w:rsidRPr="00263E56" w:rsidRDefault="00021499" w:rsidP="00655921">
      <w:pPr>
        <w:rPr>
          <w:rFonts w:ascii="Palatino Linotype" w:hAnsi="Palatino Linotype"/>
        </w:rPr>
      </w:pPr>
    </w:p>
    <w:tbl>
      <w:tblPr>
        <w:tblW w:w="9665" w:type="dxa"/>
        <w:jc w:val="cente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42"/>
        <w:gridCol w:w="492"/>
        <w:gridCol w:w="644"/>
        <w:gridCol w:w="540"/>
        <w:gridCol w:w="540"/>
        <w:gridCol w:w="524"/>
        <w:gridCol w:w="565"/>
        <w:gridCol w:w="709"/>
        <w:gridCol w:w="545"/>
        <w:gridCol w:w="488"/>
        <w:gridCol w:w="492"/>
        <w:gridCol w:w="492"/>
        <w:gridCol w:w="492"/>
      </w:tblGrid>
      <w:tr w:rsidR="00021499" w:rsidRPr="00DD575D">
        <w:trPr>
          <w:trHeight w:val="570"/>
          <w:tblHeader/>
          <w:jc w:val="center"/>
        </w:trPr>
        <w:tc>
          <w:tcPr>
            <w:tcW w:w="3142" w:type="dxa"/>
            <w:vMerge w:val="restart"/>
            <w:noWrap/>
            <w:vAlign w:val="center"/>
          </w:tcPr>
          <w:p w:rsidR="00021499" w:rsidRPr="00DD575D" w:rsidRDefault="00021499" w:rsidP="00263E56">
            <w:pPr>
              <w:spacing w:after="0" w:line="240" w:lineRule="auto"/>
              <w:jc w:val="center"/>
              <w:rPr>
                <w:rFonts w:ascii="Palatino Linotype" w:hAnsi="Palatino Linotype"/>
                <w:b/>
                <w:sz w:val="20"/>
                <w:szCs w:val="20"/>
              </w:rPr>
            </w:pPr>
            <w:r w:rsidRPr="00DD575D">
              <w:rPr>
                <w:rFonts w:ascii="Palatino Linotype" w:hAnsi="Palatino Linotype"/>
                <w:b/>
                <w:sz w:val="20"/>
                <w:szCs w:val="20"/>
              </w:rPr>
              <w:t>10491-12</w:t>
            </w:r>
          </w:p>
          <w:p w:rsidR="00021499" w:rsidRPr="00DD575D" w:rsidRDefault="00021499" w:rsidP="00263E56">
            <w:pPr>
              <w:spacing w:after="0" w:line="240" w:lineRule="auto"/>
              <w:jc w:val="center"/>
              <w:rPr>
                <w:rFonts w:ascii="Palatino Linotype" w:hAnsi="Palatino Linotype"/>
                <w:b/>
                <w:sz w:val="20"/>
                <w:szCs w:val="20"/>
              </w:rPr>
            </w:pPr>
            <w:r w:rsidRPr="00DD575D">
              <w:rPr>
                <w:rFonts w:ascii="Palatino Linotype" w:hAnsi="Palatino Linotype"/>
                <w:b/>
                <w:sz w:val="20"/>
                <w:szCs w:val="20"/>
              </w:rPr>
              <w:t>Hajó javítása,</w:t>
            </w:r>
          </w:p>
          <w:p w:rsidR="00021499" w:rsidRPr="00DD575D" w:rsidRDefault="00021499" w:rsidP="00263E56">
            <w:pPr>
              <w:spacing w:after="0" w:line="240" w:lineRule="auto"/>
              <w:jc w:val="center"/>
              <w:rPr>
                <w:rFonts w:ascii="Palatino Linotype" w:hAnsi="Palatino Linotype"/>
                <w:sz w:val="20"/>
                <w:szCs w:val="20"/>
              </w:rPr>
            </w:pPr>
            <w:r w:rsidRPr="00DD575D">
              <w:rPr>
                <w:rFonts w:ascii="Palatino Linotype" w:hAnsi="Palatino Linotype"/>
                <w:b/>
                <w:sz w:val="20"/>
                <w:szCs w:val="20"/>
              </w:rPr>
              <w:t>karbantartása, hajó</w:t>
            </w:r>
            <w:r>
              <w:rPr>
                <w:rFonts w:ascii="Palatino Linotype" w:hAnsi="Palatino Linotype"/>
                <w:b/>
                <w:sz w:val="20"/>
                <w:szCs w:val="20"/>
              </w:rPr>
              <w:t xml:space="preserve"> </w:t>
            </w:r>
            <w:r w:rsidRPr="00DD575D">
              <w:rPr>
                <w:rFonts w:ascii="Palatino Linotype" w:hAnsi="Palatino Linotype"/>
                <w:b/>
                <w:sz w:val="20"/>
                <w:szCs w:val="20"/>
              </w:rPr>
              <w:t>átadása</w:t>
            </w:r>
          </w:p>
        </w:tc>
        <w:tc>
          <w:tcPr>
            <w:tcW w:w="2216" w:type="dxa"/>
            <w:gridSpan w:val="4"/>
            <w:vAlign w:val="center"/>
          </w:tcPr>
          <w:p w:rsidR="00021499" w:rsidRPr="00DD575D" w:rsidRDefault="00021499" w:rsidP="00263E56">
            <w:pPr>
              <w:spacing w:line="240" w:lineRule="auto"/>
              <w:jc w:val="center"/>
              <w:rPr>
                <w:rFonts w:ascii="Palatino Linotype" w:hAnsi="Palatino Linotype"/>
                <w:b/>
                <w:sz w:val="20"/>
                <w:szCs w:val="20"/>
              </w:rPr>
            </w:pPr>
            <w:r w:rsidRPr="00DD575D">
              <w:rPr>
                <w:rFonts w:ascii="Palatino Linotype" w:hAnsi="Palatino Linotype" w:cs="Arial"/>
                <w:b/>
                <w:color w:val="000000"/>
                <w:sz w:val="20"/>
                <w:szCs w:val="20"/>
              </w:rPr>
              <w:t>Fémek tulajdonsága, mechanikája</w:t>
            </w:r>
          </w:p>
        </w:tc>
        <w:tc>
          <w:tcPr>
            <w:tcW w:w="2339" w:type="dxa"/>
            <w:gridSpan w:val="4"/>
            <w:vAlign w:val="center"/>
          </w:tcPr>
          <w:p w:rsidR="00021499" w:rsidRPr="00DD575D" w:rsidRDefault="00021499" w:rsidP="00263E56">
            <w:pPr>
              <w:spacing w:line="240" w:lineRule="auto"/>
              <w:jc w:val="center"/>
              <w:rPr>
                <w:rFonts w:ascii="Palatino Linotype" w:hAnsi="Palatino Linotype"/>
                <w:b/>
                <w:sz w:val="20"/>
                <w:szCs w:val="20"/>
              </w:rPr>
            </w:pPr>
            <w:r w:rsidRPr="00DD575D">
              <w:rPr>
                <w:rFonts w:ascii="Palatino Linotype" w:hAnsi="Palatino Linotype" w:cs="Arial"/>
                <w:b/>
                <w:color w:val="000000"/>
                <w:sz w:val="20"/>
                <w:szCs w:val="20"/>
              </w:rPr>
              <w:t>Hajójavítás, karbantartás</w:t>
            </w:r>
          </w:p>
        </w:tc>
        <w:tc>
          <w:tcPr>
            <w:tcW w:w="1968" w:type="dxa"/>
            <w:gridSpan w:val="4"/>
            <w:vAlign w:val="center"/>
          </w:tcPr>
          <w:p w:rsidR="00021499" w:rsidRPr="00DD575D" w:rsidRDefault="00021499" w:rsidP="00263E56">
            <w:pPr>
              <w:spacing w:after="0" w:line="240" w:lineRule="auto"/>
              <w:jc w:val="center"/>
              <w:rPr>
                <w:rFonts w:ascii="Palatino Linotype" w:hAnsi="Palatino Linotype" w:cs="Arial"/>
                <w:b/>
                <w:color w:val="000000"/>
                <w:sz w:val="20"/>
                <w:szCs w:val="20"/>
              </w:rPr>
            </w:pPr>
            <w:r w:rsidRPr="00DD575D">
              <w:rPr>
                <w:rFonts w:ascii="Palatino Linotype" w:hAnsi="Palatino Linotype" w:cs="Arial"/>
                <w:b/>
                <w:color w:val="000000"/>
                <w:sz w:val="20"/>
                <w:szCs w:val="20"/>
              </w:rPr>
              <w:t>Hajójavítás, karbantartás</w:t>
            </w:r>
          </w:p>
          <w:p w:rsidR="00021499" w:rsidRPr="00DD575D" w:rsidRDefault="00021499" w:rsidP="00263E56">
            <w:pPr>
              <w:spacing w:after="0" w:line="240" w:lineRule="auto"/>
              <w:jc w:val="center"/>
              <w:rPr>
                <w:rFonts w:ascii="Palatino Linotype" w:hAnsi="Palatino Linotype"/>
                <w:b/>
                <w:sz w:val="20"/>
                <w:szCs w:val="20"/>
              </w:rPr>
            </w:pPr>
            <w:r w:rsidRPr="00DD575D">
              <w:rPr>
                <w:rFonts w:ascii="Palatino Linotype" w:hAnsi="Palatino Linotype" w:cs="Arial"/>
                <w:b/>
                <w:color w:val="000000"/>
                <w:sz w:val="20"/>
                <w:szCs w:val="20"/>
              </w:rPr>
              <w:t>gyakorlata</w:t>
            </w:r>
          </w:p>
        </w:tc>
      </w:tr>
      <w:tr w:rsidR="00021499" w:rsidRPr="00DD575D">
        <w:trPr>
          <w:trHeight w:val="3660"/>
          <w:tblHeader/>
          <w:jc w:val="center"/>
        </w:trPr>
        <w:tc>
          <w:tcPr>
            <w:tcW w:w="0" w:type="auto"/>
            <w:vMerge/>
            <w:vAlign w:val="center"/>
          </w:tcPr>
          <w:p w:rsidR="00021499" w:rsidRPr="00DD575D" w:rsidRDefault="00021499">
            <w:pPr>
              <w:spacing w:after="0" w:line="240" w:lineRule="auto"/>
              <w:rPr>
                <w:rFonts w:ascii="Palatino Linotype" w:hAnsi="Palatino Linotype"/>
                <w:sz w:val="20"/>
                <w:szCs w:val="20"/>
              </w:rPr>
            </w:pPr>
          </w:p>
        </w:tc>
        <w:tc>
          <w:tcPr>
            <w:tcW w:w="492" w:type="dxa"/>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Fémek tulajdonsága, szilárdsága</w:t>
            </w:r>
          </w:p>
        </w:tc>
        <w:tc>
          <w:tcPr>
            <w:tcW w:w="644" w:type="dxa"/>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Igénybevételi módok</w:t>
            </w:r>
          </w:p>
        </w:tc>
        <w:tc>
          <w:tcPr>
            <w:tcW w:w="540" w:type="dxa"/>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Támaszok, súlypont, stabilitás</w:t>
            </w:r>
          </w:p>
        </w:tc>
        <w:tc>
          <w:tcPr>
            <w:tcW w:w="540" w:type="dxa"/>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Tartók, rudak, rácsos szerkezetek</w:t>
            </w:r>
          </w:p>
        </w:tc>
        <w:tc>
          <w:tcPr>
            <w:tcW w:w="527" w:type="dxa"/>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Hajók javítása, karbantartása</w:t>
            </w:r>
          </w:p>
        </w:tc>
        <w:tc>
          <w:tcPr>
            <w:tcW w:w="532" w:type="dxa"/>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Fahajók karbantartása, javítása</w:t>
            </w:r>
          </w:p>
        </w:tc>
        <w:tc>
          <w:tcPr>
            <w:tcW w:w="727" w:type="dxa"/>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Műanyaghajók karbantartása, javítása</w:t>
            </w:r>
          </w:p>
        </w:tc>
        <w:tc>
          <w:tcPr>
            <w:tcW w:w="553" w:type="dxa"/>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Téli tárolás, hajóátadás</w:t>
            </w:r>
          </w:p>
        </w:tc>
        <w:tc>
          <w:tcPr>
            <w:tcW w:w="492" w:type="dxa"/>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Hajók javítása, karbantartása</w:t>
            </w:r>
          </w:p>
        </w:tc>
        <w:tc>
          <w:tcPr>
            <w:tcW w:w="492" w:type="dxa"/>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Fahajók karbantartása, javítása</w:t>
            </w:r>
          </w:p>
        </w:tc>
        <w:tc>
          <w:tcPr>
            <w:tcW w:w="492" w:type="dxa"/>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Műanyaghajók karbantartása, javítása</w:t>
            </w:r>
          </w:p>
        </w:tc>
        <w:tc>
          <w:tcPr>
            <w:tcW w:w="492" w:type="dxa"/>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Téli tárolás, hajóátadás</w:t>
            </w:r>
          </w:p>
        </w:tc>
      </w:tr>
      <w:tr w:rsidR="00021499" w:rsidRPr="00DD575D">
        <w:trPr>
          <w:trHeight w:val="255"/>
          <w:jc w:val="center"/>
        </w:trPr>
        <w:tc>
          <w:tcPr>
            <w:tcW w:w="9665" w:type="dxa"/>
            <w:gridSpan w:val="13"/>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FELADATOK</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Felmérik a fahajók, fafelületek javítási, karbantartási munkáit</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644"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0"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0"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485"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p>
        </w:tc>
        <w:tc>
          <w:tcPr>
            <w:tcW w:w="492" w:type="dxa"/>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Fa-alkatrészeket cserél, javít</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Előkészíti a fa-alkatrészek karbantartási anyagait</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Elvégzi a fafelületek karbantartását</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Alkalmazza a hajóépítésben használt fémek fajtáit, tulajdonságait, igénybevételeit</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44"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Fém alkatrészeket javít, cserél</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74"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7"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Vágást, nyújtást, zömítést, egyengetést, hajlítást, lyukasztást, polírozást végez</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Fémmegmunkáló kézi szerszámok és gépi eszközöket használ</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Felméri a műanyaghajókon, alkatrészeken az elvégzendő munkákat</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Megtervezi a műanyag javítás technológiáját, részleteit</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Meghatározza a javításhoz, karbantartáshoz szükséges időt</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74"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7"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Meghatározza, előkészíti a javításhoz szükséges anyagokat</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74"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7"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Előkészíti és üzembe helyezi a szükséges eszközöket, gépeket</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74"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7"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53"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Elvégzi a szükséges javítási munkákat</w:t>
            </w:r>
          </w:p>
        </w:tc>
        <w:tc>
          <w:tcPr>
            <w:tcW w:w="492" w:type="dxa"/>
            <w:noWrap/>
            <w:vAlign w:val="bottom"/>
          </w:tcPr>
          <w:p w:rsidR="00021499" w:rsidRPr="00DD575D" w:rsidRDefault="00021499" w:rsidP="00263E56">
            <w:pPr>
              <w:jc w:val="center"/>
              <w:rPr>
                <w:rFonts w:ascii="Palatino Linotype" w:hAnsi="Palatino Linotype"/>
                <w:sz w:val="20"/>
                <w:szCs w:val="20"/>
              </w:rPr>
            </w:pPr>
          </w:p>
        </w:tc>
        <w:tc>
          <w:tcPr>
            <w:tcW w:w="644" w:type="dxa"/>
            <w:noWrap/>
            <w:vAlign w:val="bottom"/>
          </w:tcPr>
          <w:p w:rsidR="00021499" w:rsidRPr="00DD575D" w:rsidRDefault="00021499" w:rsidP="00263E56">
            <w:pPr>
              <w:jc w:val="center"/>
              <w:rPr>
                <w:rFonts w:ascii="Palatino Linotype" w:hAnsi="Palatino Linotype"/>
                <w:sz w:val="20"/>
                <w:szCs w:val="20"/>
              </w:rPr>
            </w:pPr>
          </w:p>
        </w:tc>
        <w:tc>
          <w:tcPr>
            <w:tcW w:w="540" w:type="dxa"/>
            <w:noWrap/>
            <w:vAlign w:val="bottom"/>
          </w:tcPr>
          <w:p w:rsidR="00021499" w:rsidRPr="00DD575D" w:rsidRDefault="00021499" w:rsidP="00263E56">
            <w:pPr>
              <w:jc w:val="center"/>
              <w:rPr>
                <w:rFonts w:ascii="Palatino Linotype" w:hAnsi="Palatino Linotype"/>
                <w:sz w:val="20"/>
                <w:szCs w:val="20"/>
              </w:rPr>
            </w:pPr>
          </w:p>
        </w:tc>
        <w:tc>
          <w:tcPr>
            <w:tcW w:w="540" w:type="dxa"/>
            <w:noWrap/>
            <w:vAlign w:val="bottom"/>
          </w:tcPr>
          <w:p w:rsidR="00021499" w:rsidRPr="00DD575D" w:rsidRDefault="00021499" w:rsidP="00263E56">
            <w:pPr>
              <w:jc w:val="center"/>
              <w:rPr>
                <w:rFonts w:ascii="Palatino Linotype" w:hAnsi="Palatino Linotype"/>
                <w:sz w:val="20"/>
                <w:szCs w:val="20"/>
              </w:rPr>
            </w:pPr>
          </w:p>
        </w:tc>
        <w:tc>
          <w:tcPr>
            <w:tcW w:w="485" w:type="dxa"/>
            <w:noWrap/>
            <w:vAlign w:val="bottom"/>
          </w:tcPr>
          <w:p w:rsidR="00021499" w:rsidRPr="00DD575D" w:rsidRDefault="00021499" w:rsidP="00263E56">
            <w:pPr>
              <w:jc w:val="center"/>
              <w:rPr>
                <w:rFonts w:ascii="Palatino Linotype" w:hAnsi="Palatino Linotype"/>
                <w:sz w:val="20"/>
                <w:szCs w:val="20"/>
              </w:rPr>
            </w:pPr>
            <w:r w:rsidRPr="00DD575D">
              <w:rPr>
                <w:rFonts w:ascii="Palatino Linotype" w:hAnsi="Palatino Linotype"/>
                <w:sz w:val="20"/>
                <w:szCs w:val="20"/>
              </w:rPr>
              <w:t>X</w:t>
            </w:r>
          </w:p>
        </w:tc>
        <w:tc>
          <w:tcPr>
            <w:tcW w:w="574" w:type="dxa"/>
            <w:vAlign w:val="bottom"/>
          </w:tcPr>
          <w:p w:rsidR="00021499" w:rsidRPr="00DD575D" w:rsidRDefault="00021499" w:rsidP="00263E56">
            <w:pPr>
              <w:jc w:val="center"/>
              <w:rPr>
                <w:rFonts w:ascii="Palatino Linotype" w:hAnsi="Palatino Linotype"/>
                <w:sz w:val="20"/>
                <w:szCs w:val="20"/>
              </w:rPr>
            </w:pPr>
            <w:r w:rsidRPr="00DD575D">
              <w:rPr>
                <w:rFonts w:ascii="Palatino Linotype" w:hAnsi="Palatino Linotype"/>
                <w:sz w:val="20"/>
                <w:szCs w:val="20"/>
              </w:rPr>
              <w:t>X</w:t>
            </w:r>
          </w:p>
        </w:tc>
        <w:tc>
          <w:tcPr>
            <w:tcW w:w="727" w:type="dxa"/>
            <w:vAlign w:val="bottom"/>
          </w:tcPr>
          <w:p w:rsidR="00021499" w:rsidRPr="00DD575D" w:rsidRDefault="00021499" w:rsidP="00263E56">
            <w:pPr>
              <w:jc w:val="center"/>
              <w:rPr>
                <w:rFonts w:ascii="Palatino Linotype" w:hAnsi="Palatino Linotype"/>
                <w:sz w:val="20"/>
                <w:szCs w:val="20"/>
              </w:rPr>
            </w:pPr>
            <w:r w:rsidRPr="00DD575D">
              <w:rPr>
                <w:rFonts w:ascii="Palatino Linotype" w:hAnsi="Palatino Linotype"/>
                <w:sz w:val="20"/>
                <w:szCs w:val="20"/>
              </w:rPr>
              <w:t>X</w:t>
            </w:r>
          </w:p>
        </w:tc>
        <w:tc>
          <w:tcPr>
            <w:tcW w:w="553" w:type="dxa"/>
            <w:vAlign w:val="bottom"/>
          </w:tcPr>
          <w:p w:rsidR="00021499" w:rsidRPr="00DD575D" w:rsidRDefault="00021499" w:rsidP="00263E56">
            <w:pPr>
              <w:jc w:val="center"/>
              <w:rPr>
                <w:rFonts w:ascii="Palatino Linotype" w:hAnsi="Palatino Linotype"/>
                <w:sz w:val="20"/>
                <w:szCs w:val="20"/>
              </w:rPr>
            </w:pPr>
          </w:p>
        </w:tc>
        <w:tc>
          <w:tcPr>
            <w:tcW w:w="492" w:type="dxa"/>
            <w:vAlign w:val="bottom"/>
          </w:tcPr>
          <w:p w:rsidR="00021499" w:rsidRPr="00DD575D" w:rsidRDefault="00021499" w:rsidP="00263E56">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bottom"/>
          </w:tcPr>
          <w:p w:rsidR="00021499" w:rsidRPr="00DD575D" w:rsidRDefault="00021499" w:rsidP="00263E56">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bottom"/>
          </w:tcPr>
          <w:p w:rsidR="00021499" w:rsidRPr="00DD575D" w:rsidRDefault="00021499" w:rsidP="00263E56">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bottom"/>
          </w:tcPr>
          <w:p w:rsidR="00021499" w:rsidRPr="00DD575D" w:rsidRDefault="00021499" w:rsidP="00263E56">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Műanyag alkatrészeket cserél, újra gyárt</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Kitakarítja a hajót, hulladékot kezel</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Elvégzi a műanyaghajók karbantartását</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Megrajzolja a tároló állványt</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Elkészíti a tároló állványt kialakítja a csatlakozó elemeket</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Téli tárolásra előkészíti a hajót</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Tavasszal használatra előkészíti, üzembe helyezi a hajót</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Kézi, gépi emelőt használ, anyagmozgatást végez</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74"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7"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53"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Bakot, állványt használ</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74"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7"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53"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Átadja a hajót</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644"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0"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0"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9665" w:type="dxa"/>
            <w:gridSpan w:val="13"/>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SZAKMAI ISMERETEK</w:t>
            </w:r>
          </w:p>
        </w:tc>
      </w:tr>
      <w:tr w:rsidR="00021499" w:rsidRPr="00DD575D">
        <w:trPr>
          <w:trHeight w:val="255"/>
          <w:jc w:val="center"/>
        </w:trPr>
        <w:tc>
          <w:tcPr>
            <w:tcW w:w="3142" w:type="dxa"/>
            <w:noWrap/>
            <w:vAlign w:val="center"/>
          </w:tcPr>
          <w:p w:rsidR="00021499" w:rsidRPr="00DD575D" w:rsidRDefault="00021499" w:rsidP="00263E56">
            <w:pPr>
              <w:spacing w:after="0" w:line="240" w:lineRule="auto"/>
              <w:jc w:val="center"/>
              <w:rPr>
                <w:rFonts w:ascii="Palatino Linotype" w:hAnsi="Palatino Linotype"/>
                <w:sz w:val="20"/>
                <w:szCs w:val="20"/>
              </w:rPr>
            </w:pPr>
            <w:r w:rsidRPr="00DD575D">
              <w:rPr>
                <w:rFonts w:ascii="Palatino Linotype" w:hAnsi="Palatino Linotype"/>
                <w:sz w:val="20"/>
                <w:szCs w:val="20"/>
              </w:rPr>
              <w:t>Faszerkezetek szakszerű bontása</w:t>
            </w:r>
          </w:p>
        </w:tc>
        <w:tc>
          <w:tcPr>
            <w:tcW w:w="492" w:type="dxa"/>
            <w:vAlign w:val="center"/>
          </w:tcPr>
          <w:p w:rsidR="00021499" w:rsidRPr="00DD575D" w:rsidRDefault="00021499" w:rsidP="00263E56">
            <w:pPr>
              <w:jc w:val="center"/>
              <w:rPr>
                <w:rFonts w:ascii="Palatino Linotype" w:hAnsi="Palatino Linotype"/>
                <w:sz w:val="20"/>
                <w:szCs w:val="20"/>
              </w:rPr>
            </w:pPr>
          </w:p>
        </w:tc>
        <w:tc>
          <w:tcPr>
            <w:tcW w:w="644" w:type="dxa"/>
            <w:vAlign w:val="center"/>
          </w:tcPr>
          <w:p w:rsidR="00021499" w:rsidRPr="00DD575D" w:rsidRDefault="00021499" w:rsidP="00263E56">
            <w:pPr>
              <w:jc w:val="center"/>
              <w:rPr>
                <w:rFonts w:ascii="Palatino Linotype" w:hAnsi="Palatino Linotype"/>
                <w:sz w:val="20"/>
                <w:szCs w:val="20"/>
              </w:rPr>
            </w:pPr>
          </w:p>
        </w:tc>
        <w:tc>
          <w:tcPr>
            <w:tcW w:w="540" w:type="dxa"/>
            <w:vAlign w:val="center"/>
          </w:tcPr>
          <w:p w:rsidR="00021499" w:rsidRPr="00DD575D" w:rsidRDefault="00021499" w:rsidP="00263E56">
            <w:pPr>
              <w:jc w:val="center"/>
              <w:rPr>
                <w:rFonts w:ascii="Palatino Linotype" w:hAnsi="Palatino Linotype"/>
                <w:sz w:val="20"/>
                <w:szCs w:val="20"/>
              </w:rPr>
            </w:pPr>
          </w:p>
        </w:tc>
        <w:tc>
          <w:tcPr>
            <w:tcW w:w="540" w:type="dxa"/>
            <w:vAlign w:val="center"/>
          </w:tcPr>
          <w:p w:rsidR="00021499" w:rsidRPr="00DD575D" w:rsidRDefault="00021499" w:rsidP="00263E56">
            <w:pPr>
              <w:jc w:val="center"/>
              <w:rPr>
                <w:rFonts w:ascii="Palatino Linotype" w:hAnsi="Palatino Linotype"/>
                <w:sz w:val="20"/>
                <w:szCs w:val="20"/>
              </w:rPr>
            </w:pPr>
          </w:p>
        </w:tc>
        <w:tc>
          <w:tcPr>
            <w:tcW w:w="485" w:type="dxa"/>
            <w:vAlign w:val="center"/>
          </w:tcPr>
          <w:p w:rsidR="00021499" w:rsidRPr="00DD575D" w:rsidRDefault="00021499" w:rsidP="00263E56">
            <w:pPr>
              <w:spacing w:line="240" w:lineRule="auto"/>
              <w:jc w:val="center"/>
              <w:rPr>
                <w:rFonts w:ascii="Palatino Linotype" w:hAnsi="Palatino Linotype"/>
                <w:sz w:val="20"/>
                <w:szCs w:val="20"/>
              </w:rPr>
            </w:pPr>
            <w:r w:rsidRPr="00DD575D">
              <w:rPr>
                <w:rFonts w:ascii="Palatino Linotype" w:hAnsi="Palatino Linotype"/>
                <w:sz w:val="20"/>
                <w:szCs w:val="20"/>
              </w:rPr>
              <w:t>X</w:t>
            </w:r>
          </w:p>
        </w:tc>
        <w:tc>
          <w:tcPr>
            <w:tcW w:w="574" w:type="dxa"/>
            <w:vAlign w:val="center"/>
          </w:tcPr>
          <w:p w:rsidR="00021499" w:rsidRPr="00DD575D" w:rsidRDefault="00021499" w:rsidP="00263E56">
            <w:pPr>
              <w:jc w:val="center"/>
              <w:rPr>
                <w:rFonts w:ascii="Palatino Linotype" w:hAnsi="Palatino Linotype"/>
                <w:sz w:val="20"/>
                <w:szCs w:val="20"/>
              </w:rPr>
            </w:pPr>
            <w:r w:rsidRPr="00DD575D">
              <w:rPr>
                <w:rFonts w:ascii="Palatino Linotype" w:hAnsi="Palatino Linotype"/>
                <w:sz w:val="20"/>
                <w:szCs w:val="20"/>
              </w:rPr>
              <w:t>X</w:t>
            </w:r>
          </w:p>
        </w:tc>
        <w:tc>
          <w:tcPr>
            <w:tcW w:w="727" w:type="dxa"/>
            <w:vAlign w:val="center"/>
          </w:tcPr>
          <w:p w:rsidR="00021499" w:rsidRPr="00DD575D" w:rsidRDefault="00021499" w:rsidP="00263E56">
            <w:pPr>
              <w:jc w:val="center"/>
              <w:rPr>
                <w:rFonts w:ascii="Palatino Linotype" w:hAnsi="Palatino Linotype"/>
                <w:sz w:val="20"/>
                <w:szCs w:val="20"/>
              </w:rPr>
            </w:pPr>
          </w:p>
        </w:tc>
        <w:tc>
          <w:tcPr>
            <w:tcW w:w="553" w:type="dxa"/>
            <w:vAlign w:val="center"/>
          </w:tcPr>
          <w:p w:rsidR="00021499" w:rsidRPr="00DD575D" w:rsidRDefault="00021499" w:rsidP="00263E56">
            <w:pPr>
              <w:jc w:val="center"/>
              <w:rPr>
                <w:rFonts w:ascii="Palatino Linotype" w:hAnsi="Palatino Linotype"/>
                <w:sz w:val="20"/>
                <w:szCs w:val="20"/>
              </w:rPr>
            </w:pPr>
          </w:p>
        </w:tc>
        <w:tc>
          <w:tcPr>
            <w:tcW w:w="492" w:type="dxa"/>
            <w:vAlign w:val="center"/>
          </w:tcPr>
          <w:p w:rsidR="00021499" w:rsidRPr="00DD575D" w:rsidRDefault="00021499" w:rsidP="00263E56">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rsidP="00263E56">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rsidP="00263E56">
            <w:pPr>
              <w:jc w:val="center"/>
              <w:rPr>
                <w:rFonts w:ascii="Palatino Linotype" w:hAnsi="Palatino Linotype"/>
                <w:sz w:val="20"/>
                <w:szCs w:val="20"/>
              </w:rPr>
            </w:pPr>
          </w:p>
        </w:tc>
        <w:tc>
          <w:tcPr>
            <w:tcW w:w="492" w:type="dxa"/>
            <w:vAlign w:val="center"/>
          </w:tcPr>
          <w:p w:rsidR="00021499" w:rsidRPr="00DD575D" w:rsidRDefault="00021499" w:rsidP="00263E56">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Fa felületek karbantartásának anyagai</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Fémek tulajdonsága, szilárdsága, igénybevételi módok, húzó és nyomó igénybevétel</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44"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Hajlító-igénybevétel, nyíró-igénybevétel, csavaró-igénybevétel</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44"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Támaszerő, támaszok, statikai rúd, kötél, lánc</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44"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40"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40"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Egyserű és összetett alakzatok súlypontja, stabilitás, egyensúlyhelyzet</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Tartók és rudak keresztmetszeti értékei, térbeli erőrendszer, rácsos szerkezetek</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9665" w:type="dxa"/>
            <w:gridSpan w:val="13"/>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SZAKMAI KÉSZSÉGEK</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Fémek megmunkálhatósága, nyújtás, zömítés, egyengetés, hajlítás, vágás, lyukasztás, harapás</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Forgácsolás alapfogalmai, kézi és gépi forgácsolási műveletek, szerszámok él kiképzése</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Fűrészelés, reszelés, fúrás, süllyesztés, dörzsárazás, köszörülés, szerszámélezés</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Kézi emelők, gépi emelők, anyagmozgatás gépei</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74"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7"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53"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Bakok, állványok</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74"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7"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53"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Hiba felvételezés</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74"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7"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53"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Hajók karbantartása, javítása</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74"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7"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Gépek kezelése, karbantartása, javítása</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74"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7"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53"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Hajó kitakarítása, hulladék kezelése</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Hajó átadás módja</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Fémek megmunkálása</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644"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0"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0"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485"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74"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7"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53"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Fémmegmunkáló kézi, gépi szerszámok használata</w:t>
            </w:r>
          </w:p>
        </w:tc>
        <w:tc>
          <w:tcPr>
            <w:tcW w:w="492" w:type="dxa"/>
            <w:vAlign w:val="center"/>
          </w:tcPr>
          <w:p w:rsidR="00021499" w:rsidRPr="00DD575D" w:rsidRDefault="00021499">
            <w:pPr>
              <w:jc w:val="center"/>
              <w:rPr>
                <w:rFonts w:ascii="Palatino Linotype" w:hAnsi="Palatino Linotype"/>
                <w:sz w:val="20"/>
                <w:szCs w:val="20"/>
              </w:rPr>
            </w:pPr>
          </w:p>
        </w:tc>
        <w:tc>
          <w:tcPr>
            <w:tcW w:w="644" w:type="dxa"/>
            <w:vAlign w:val="center"/>
          </w:tcPr>
          <w:p w:rsidR="00021499" w:rsidRPr="00DD575D" w:rsidRDefault="00021499">
            <w:pPr>
              <w:jc w:val="center"/>
              <w:rPr>
                <w:rFonts w:ascii="Palatino Linotype" w:hAnsi="Palatino Linotype"/>
                <w:sz w:val="20"/>
                <w:szCs w:val="20"/>
              </w:rPr>
            </w:pPr>
          </w:p>
        </w:tc>
        <w:tc>
          <w:tcPr>
            <w:tcW w:w="540" w:type="dxa"/>
            <w:vAlign w:val="center"/>
          </w:tcPr>
          <w:p w:rsidR="00021499" w:rsidRPr="00DD575D" w:rsidRDefault="00021499">
            <w:pPr>
              <w:jc w:val="center"/>
              <w:rPr>
                <w:rFonts w:ascii="Palatino Linotype" w:hAnsi="Palatino Linotype"/>
                <w:sz w:val="20"/>
                <w:szCs w:val="20"/>
              </w:rPr>
            </w:pPr>
          </w:p>
        </w:tc>
        <w:tc>
          <w:tcPr>
            <w:tcW w:w="540" w:type="dxa"/>
            <w:vAlign w:val="center"/>
          </w:tcPr>
          <w:p w:rsidR="00021499" w:rsidRPr="00DD575D" w:rsidRDefault="00021499">
            <w:pPr>
              <w:jc w:val="center"/>
              <w:rPr>
                <w:rFonts w:ascii="Palatino Linotype" w:hAnsi="Palatino Linotype"/>
                <w:sz w:val="20"/>
                <w:szCs w:val="20"/>
              </w:rPr>
            </w:pPr>
          </w:p>
        </w:tc>
        <w:tc>
          <w:tcPr>
            <w:tcW w:w="485" w:type="dxa"/>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Állványok, emelő berendezések, szállító eszközök használata</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644"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0"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0"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485"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00"/>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Kézügyesség</w:t>
            </w:r>
          </w:p>
        </w:tc>
        <w:tc>
          <w:tcPr>
            <w:tcW w:w="492" w:type="dxa"/>
            <w:vAlign w:val="center"/>
          </w:tcPr>
          <w:p w:rsidR="00021499" w:rsidRPr="00DD575D" w:rsidRDefault="00021499">
            <w:pPr>
              <w:jc w:val="center"/>
              <w:rPr>
                <w:rFonts w:ascii="Palatino Linotype" w:hAnsi="Palatino Linotype"/>
                <w:sz w:val="20"/>
                <w:szCs w:val="20"/>
              </w:rPr>
            </w:pPr>
          </w:p>
        </w:tc>
        <w:tc>
          <w:tcPr>
            <w:tcW w:w="644" w:type="dxa"/>
            <w:vAlign w:val="center"/>
          </w:tcPr>
          <w:p w:rsidR="00021499" w:rsidRPr="00DD575D" w:rsidRDefault="00021499">
            <w:pPr>
              <w:jc w:val="center"/>
              <w:rPr>
                <w:rFonts w:ascii="Palatino Linotype" w:hAnsi="Palatino Linotype"/>
                <w:sz w:val="20"/>
                <w:szCs w:val="20"/>
              </w:rPr>
            </w:pPr>
          </w:p>
        </w:tc>
        <w:tc>
          <w:tcPr>
            <w:tcW w:w="540" w:type="dxa"/>
            <w:vAlign w:val="center"/>
          </w:tcPr>
          <w:p w:rsidR="00021499" w:rsidRPr="00DD575D" w:rsidRDefault="00021499">
            <w:pPr>
              <w:jc w:val="center"/>
              <w:rPr>
                <w:rFonts w:ascii="Palatino Linotype" w:hAnsi="Palatino Linotype"/>
                <w:sz w:val="20"/>
                <w:szCs w:val="20"/>
              </w:rPr>
            </w:pPr>
          </w:p>
        </w:tc>
        <w:tc>
          <w:tcPr>
            <w:tcW w:w="540" w:type="dxa"/>
            <w:vAlign w:val="center"/>
          </w:tcPr>
          <w:p w:rsidR="00021499" w:rsidRPr="00DD575D" w:rsidRDefault="00021499">
            <w:pPr>
              <w:jc w:val="center"/>
              <w:rPr>
                <w:rFonts w:ascii="Palatino Linotype" w:hAnsi="Palatino Linotype"/>
                <w:sz w:val="20"/>
                <w:szCs w:val="20"/>
              </w:rPr>
            </w:pPr>
          </w:p>
        </w:tc>
        <w:tc>
          <w:tcPr>
            <w:tcW w:w="485" w:type="dxa"/>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00"/>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Mozgáskoordináció</w:t>
            </w:r>
          </w:p>
        </w:tc>
        <w:tc>
          <w:tcPr>
            <w:tcW w:w="492" w:type="dxa"/>
            <w:vAlign w:val="center"/>
          </w:tcPr>
          <w:p w:rsidR="00021499" w:rsidRPr="00DD575D" w:rsidRDefault="00021499">
            <w:pPr>
              <w:jc w:val="center"/>
              <w:rPr>
                <w:rFonts w:ascii="Palatino Linotype" w:hAnsi="Palatino Linotype"/>
                <w:sz w:val="20"/>
                <w:szCs w:val="20"/>
              </w:rPr>
            </w:pPr>
          </w:p>
        </w:tc>
        <w:tc>
          <w:tcPr>
            <w:tcW w:w="644" w:type="dxa"/>
            <w:vAlign w:val="center"/>
          </w:tcPr>
          <w:p w:rsidR="00021499" w:rsidRPr="00DD575D" w:rsidRDefault="00021499">
            <w:pPr>
              <w:jc w:val="center"/>
              <w:rPr>
                <w:rFonts w:ascii="Palatino Linotype" w:hAnsi="Palatino Linotype"/>
                <w:sz w:val="20"/>
                <w:szCs w:val="20"/>
              </w:rPr>
            </w:pPr>
          </w:p>
        </w:tc>
        <w:tc>
          <w:tcPr>
            <w:tcW w:w="540" w:type="dxa"/>
            <w:vAlign w:val="center"/>
          </w:tcPr>
          <w:p w:rsidR="00021499" w:rsidRPr="00DD575D" w:rsidRDefault="00021499">
            <w:pPr>
              <w:jc w:val="center"/>
              <w:rPr>
                <w:rFonts w:ascii="Palatino Linotype" w:hAnsi="Palatino Linotype"/>
                <w:sz w:val="20"/>
                <w:szCs w:val="20"/>
              </w:rPr>
            </w:pPr>
          </w:p>
        </w:tc>
        <w:tc>
          <w:tcPr>
            <w:tcW w:w="540" w:type="dxa"/>
            <w:vAlign w:val="center"/>
          </w:tcPr>
          <w:p w:rsidR="00021499" w:rsidRPr="00DD575D" w:rsidRDefault="00021499">
            <w:pPr>
              <w:jc w:val="center"/>
              <w:rPr>
                <w:rFonts w:ascii="Palatino Linotype" w:hAnsi="Palatino Linotype"/>
                <w:sz w:val="20"/>
                <w:szCs w:val="20"/>
              </w:rPr>
            </w:pPr>
          </w:p>
        </w:tc>
        <w:tc>
          <w:tcPr>
            <w:tcW w:w="485" w:type="dxa"/>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00"/>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Térérzékelés</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644"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0"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0"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00"/>
          <w:jc w:val="center"/>
        </w:trPr>
        <w:tc>
          <w:tcPr>
            <w:tcW w:w="9665" w:type="dxa"/>
            <w:gridSpan w:val="13"/>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MÓDSZERKOMPETENCIÁK</w:t>
            </w:r>
          </w:p>
        </w:tc>
      </w:tr>
      <w:tr w:rsidR="00021499" w:rsidRPr="00DD575D">
        <w:trPr>
          <w:trHeight w:val="300"/>
          <w:jc w:val="center"/>
        </w:trPr>
        <w:tc>
          <w:tcPr>
            <w:tcW w:w="3142" w:type="dxa"/>
            <w:noWrap/>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sz w:val="20"/>
                <w:szCs w:val="20"/>
              </w:rPr>
              <w:t>Kapcsolatteremtő készség</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644"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0"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0"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485"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00"/>
          <w:jc w:val="center"/>
        </w:trPr>
        <w:tc>
          <w:tcPr>
            <w:tcW w:w="3142" w:type="dxa"/>
            <w:noWrap/>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Kommunikációs rugalmasság</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00"/>
          <w:jc w:val="center"/>
        </w:trPr>
        <w:tc>
          <w:tcPr>
            <w:tcW w:w="3142" w:type="dxa"/>
            <w:noWrap/>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Együttműködés képessége</w:t>
            </w:r>
          </w:p>
        </w:tc>
        <w:tc>
          <w:tcPr>
            <w:tcW w:w="492" w:type="dxa"/>
            <w:noWrap/>
            <w:vAlign w:val="center"/>
          </w:tcPr>
          <w:p w:rsidR="00021499" w:rsidRPr="00DD575D" w:rsidRDefault="00021499">
            <w:pPr>
              <w:jc w:val="center"/>
              <w:rPr>
                <w:rFonts w:ascii="Palatino Linotype" w:hAnsi="Palatino Linotype"/>
                <w:sz w:val="20"/>
                <w:szCs w:val="20"/>
              </w:rPr>
            </w:pPr>
          </w:p>
        </w:tc>
        <w:tc>
          <w:tcPr>
            <w:tcW w:w="644"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540" w:type="dxa"/>
            <w:noWrap/>
            <w:vAlign w:val="center"/>
          </w:tcPr>
          <w:p w:rsidR="00021499" w:rsidRPr="00DD575D" w:rsidRDefault="00021499">
            <w:pPr>
              <w:jc w:val="center"/>
              <w:rPr>
                <w:rFonts w:ascii="Palatino Linotype" w:hAnsi="Palatino Linotype"/>
                <w:sz w:val="20"/>
                <w:szCs w:val="20"/>
              </w:rPr>
            </w:pPr>
          </w:p>
        </w:tc>
        <w:tc>
          <w:tcPr>
            <w:tcW w:w="485" w:type="dxa"/>
            <w:noWrap/>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00"/>
          <w:jc w:val="center"/>
        </w:trPr>
        <w:tc>
          <w:tcPr>
            <w:tcW w:w="9665" w:type="dxa"/>
            <w:gridSpan w:val="13"/>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TÁRSAS KOMPETENCIÁK</w:t>
            </w:r>
          </w:p>
        </w:tc>
      </w:tr>
      <w:tr w:rsidR="00021499" w:rsidRPr="00DD575D">
        <w:trPr>
          <w:trHeight w:val="300"/>
          <w:jc w:val="center"/>
        </w:trPr>
        <w:tc>
          <w:tcPr>
            <w:tcW w:w="3142" w:type="dxa"/>
            <w:noWrap/>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Hibakeresés (diagnosztizálás)</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644"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0"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0"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485"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00"/>
          <w:jc w:val="center"/>
        </w:trPr>
        <w:tc>
          <w:tcPr>
            <w:tcW w:w="3142" w:type="dxa"/>
            <w:noWrap/>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Problémamegoldás, hibaelhárítás</w:t>
            </w:r>
          </w:p>
        </w:tc>
        <w:tc>
          <w:tcPr>
            <w:tcW w:w="492" w:type="dxa"/>
            <w:vAlign w:val="center"/>
          </w:tcPr>
          <w:p w:rsidR="00021499" w:rsidRPr="00DD575D" w:rsidRDefault="00021499">
            <w:pPr>
              <w:jc w:val="center"/>
              <w:rPr>
                <w:rFonts w:ascii="Palatino Linotype" w:hAnsi="Palatino Linotype"/>
                <w:sz w:val="20"/>
                <w:szCs w:val="20"/>
              </w:rPr>
            </w:pPr>
          </w:p>
        </w:tc>
        <w:tc>
          <w:tcPr>
            <w:tcW w:w="644" w:type="dxa"/>
            <w:vAlign w:val="center"/>
          </w:tcPr>
          <w:p w:rsidR="00021499" w:rsidRPr="00DD575D" w:rsidRDefault="00021499">
            <w:pPr>
              <w:jc w:val="center"/>
              <w:rPr>
                <w:rFonts w:ascii="Palatino Linotype" w:hAnsi="Palatino Linotype"/>
                <w:sz w:val="20"/>
                <w:szCs w:val="20"/>
              </w:rPr>
            </w:pPr>
          </w:p>
        </w:tc>
        <w:tc>
          <w:tcPr>
            <w:tcW w:w="540" w:type="dxa"/>
            <w:vAlign w:val="center"/>
          </w:tcPr>
          <w:p w:rsidR="00021499" w:rsidRPr="00DD575D" w:rsidRDefault="00021499">
            <w:pPr>
              <w:jc w:val="center"/>
              <w:rPr>
                <w:rFonts w:ascii="Palatino Linotype" w:hAnsi="Palatino Linotype"/>
                <w:sz w:val="20"/>
                <w:szCs w:val="20"/>
              </w:rPr>
            </w:pPr>
          </w:p>
        </w:tc>
        <w:tc>
          <w:tcPr>
            <w:tcW w:w="540" w:type="dxa"/>
            <w:vAlign w:val="center"/>
          </w:tcPr>
          <w:p w:rsidR="00021499" w:rsidRPr="00DD575D" w:rsidRDefault="00021499">
            <w:pPr>
              <w:jc w:val="center"/>
              <w:rPr>
                <w:rFonts w:ascii="Palatino Linotype" w:hAnsi="Palatino Linotype"/>
                <w:sz w:val="20"/>
                <w:szCs w:val="20"/>
              </w:rPr>
            </w:pPr>
          </w:p>
        </w:tc>
        <w:tc>
          <w:tcPr>
            <w:tcW w:w="485" w:type="dxa"/>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00"/>
          <w:jc w:val="center"/>
        </w:trPr>
        <w:tc>
          <w:tcPr>
            <w:tcW w:w="3142" w:type="dxa"/>
            <w:noWrap/>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Módszeres munkavégzés</w:t>
            </w:r>
          </w:p>
        </w:tc>
        <w:tc>
          <w:tcPr>
            <w:tcW w:w="492" w:type="dxa"/>
            <w:vAlign w:val="center"/>
          </w:tcPr>
          <w:p w:rsidR="00021499" w:rsidRPr="00DD575D" w:rsidRDefault="00021499">
            <w:pPr>
              <w:jc w:val="center"/>
              <w:rPr>
                <w:rFonts w:ascii="Palatino Linotype" w:hAnsi="Palatino Linotype"/>
                <w:sz w:val="20"/>
                <w:szCs w:val="20"/>
              </w:rPr>
            </w:pPr>
          </w:p>
        </w:tc>
        <w:tc>
          <w:tcPr>
            <w:tcW w:w="644" w:type="dxa"/>
            <w:vAlign w:val="center"/>
          </w:tcPr>
          <w:p w:rsidR="00021499" w:rsidRPr="00DD575D" w:rsidRDefault="00021499">
            <w:pPr>
              <w:jc w:val="center"/>
              <w:rPr>
                <w:rFonts w:ascii="Palatino Linotype" w:hAnsi="Palatino Linotype"/>
                <w:sz w:val="20"/>
                <w:szCs w:val="20"/>
              </w:rPr>
            </w:pPr>
          </w:p>
        </w:tc>
        <w:tc>
          <w:tcPr>
            <w:tcW w:w="540" w:type="dxa"/>
            <w:vAlign w:val="center"/>
          </w:tcPr>
          <w:p w:rsidR="00021499" w:rsidRPr="00DD575D" w:rsidRDefault="00021499">
            <w:pPr>
              <w:jc w:val="center"/>
              <w:rPr>
                <w:rFonts w:ascii="Palatino Linotype" w:hAnsi="Palatino Linotype"/>
                <w:sz w:val="20"/>
                <w:szCs w:val="20"/>
              </w:rPr>
            </w:pPr>
          </w:p>
        </w:tc>
        <w:tc>
          <w:tcPr>
            <w:tcW w:w="540" w:type="dxa"/>
            <w:vAlign w:val="center"/>
          </w:tcPr>
          <w:p w:rsidR="00021499" w:rsidRPr="00DD575D" w:rsidRDefault="00021499">
            <w:pPr>
              <w:jc w:val="center"/>
              <w:rPr>
                <w:rFonts w:ascii="Palatino Linotype" w:hAnsi="Palatino Linotype"/>
                <w:sz w:val="20"/>
                <w:szCs w:val="20"/>
              </w:rPr>
            </w:pPr>
          </w:p>
        </w:tc>
        <w:tc>
          <w:tcPr>
            <w:tcW w:w="485" w:type="dxa"/>
            <w:vAlign w:val="center"/>
          </w:tcPr>
          <w:p w:rsidR="00021499" w:rsidRPr="00DD575D" w:rsidRDefault="00021499">
            <w:pPr>
              <w:jc w:val="center"/>
              <w:rPr>
                <w:rFonts w:ascii="Palatino Linotype" w:hAnsi="Palatino Linotype"/>
                <w:sz w:val="20"/>
                <w:szCs w:val="20"/>
              </w:rPr>
            </w:pPr>
          </w:p>
        </w:tc>
        <w:tc>
          <w:tcPr>
            <w:tcW w:w="574" w:type="dxa"/>
          </w:tcPr>
          <w:p w:rsidR="00021499" w:rsidRPr="00DD575D" w:rsidRDefault="00021499">
            <w:pPr>
              <w:jc w:val="center"/>
              <w:rPr>
                <w:rFonts w:ascii="Palatino Linotype" w:hAnsi="Palatino Linotype"/>
                <w:sz w:val="20"/>
                <w:szCs w:val="20"/>
              </w:rPr>
            </w:pPr>
          </w:p>
        </w:tc>
        <w:tc>
          <w:tcPr>
            <w:tcW w:w="727" w:type="dxa"/>
          </w:tcPr>
          <w:p w:rsidR="00021499" w:rsidRPr="00DD575D" w:rsidRDefault="00021499">
            <w:pPr>
              <w:jc w:val="center"/>
              <w:rPr>
                <w:rFonts w:ascii="Palatino Linotype" w:hAnsi="Palatino Linotype"/>
                <w:sz w:val="20"/>
                <w:szCs w:val="20"/>
              </w:rPr>
            </w:pPr>
          </w:p>
        </w:tc>
        <w:tc>
          <w:tcPr>
            <w:tcW w:w="553" w:type="dxa"/>
          </w:tcPr>
          <w:p w:rsidR="00021499" w:rsidRPr="00DD575D" w:rsidRDefault="00021499">
            <w:pPr>
              <w:jc w:val="center"/>
              <w:rPr>
                <w:rFonts w:ascii="Palatino Linotype" w:hAnsi="Palatino Linotype"/>
                <w:sz w:val="20"/>
                <w:szCs w:val="20"/>
              </w:rPr>
            </w:pPr>
          </w:p>
        </w:tc>
        <w:tc>
          <w:tcPr>
            <w:tcW w:w="492" w:type="dxa"/>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492" w:type="dxa"/>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bl>
    <w:p w:rsidR="00021499" w:rsidRPr="00263E56" w:rsidRDefault="00021499" w:rsidP="00655921">
      <w:pPr>
        <w:jc w:val="both"/>
        <w:rPr>
          <w:rFonts w:ascii="Palatino Linotype" w:hAnsi="Palatino Linotype"/>
          <w:b/>
          <w:sz w:val="24"/>
          <w:szCs w:val="24"/>
        </w:rPr>
      </w:pPr>
    </w:p>
    <w:p w:rsidR="00021499" w:rsidRPr="00263E56" w:rsidRDefault="00021499" w:rsidP="00E91484">
      <w:pPr>
        <w:spacing w:after="0" w:line="240" w:lineRule="auto"/>
        <w:jc w:val="both"/>
        <w:rPr>
          <w:rFonts w:ascii="Palatino Linotype" w:hAnsi="Palatino Linotype"/>
          <w:b/>
          <w:sz w:val="24"/>
          <w:szCs w:val="24"/>
        </w:rPr>
      </w:pPr>
      <w:r>
        <w:rPr>
          <w:rFonts w:ascii="Palatino Linotype" w:hAnsi="Palatino Linotype"/>
          <w:b/>
          <w:sz w:val="24"/>
          <w:szCs w:val="24"/>
        </w:rPr>
        <w:t>15</w:t>
      </w:r>
      <w:r w:rsidRPr="00263E56">
        <w:rPr>
          <w:rFonts w:ascii="Palatino Linotype" w:hAnsi="Palatino Linotype"/>
          <w:b/>
          <w:sz w:val="24"/>
          <w:szCs w:val="24"/>
        </w:rPr>
        <w:t xml:space="preserve">. </w:t>
      </w:r>
      <w:r w:rsidRPr="00263E56">
        <w:rPr>
          <w:rFonts w:ascii="Palatino Linotype" w:hAnsi="Palatino Linotype" w:cs="Arial"/>
          <w:b/>
          <w:color w:val="000000"/>
          <w:sz w:val="24"/>
          <w:szCs w:val="24"/>
        </w:rPr>
        <w:t>Fémek tulajdonsága, mechanikája</w:t>
      </w:r>
      <w:r w:rsidRPr="00263E56">
        <w:rPr>
          <w:rFonts w:ascii="Palatino Linotype" w:hAnsi="Palatino Linotype"/>
          <w:b/>
          <w:sz w:val="24"/>
          <w:szCs w:val="24"/>
        </w:rPr>
        <w:t xml:space="preserve"> </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72 óra/ 68 óra</w:t>
      </w:r>
    </w:p>
    <w:p w:rsidR="00021499" w:rsidRDefault="00021499" w:rsidP="00E91484">
      <w:pPr>
        <w:spacing w:after="0" w:line="240" w:lineRule="auto"/>
        <w:jc w:val="both"/>
        <w:rPr>
          <w:rFonts w:ascii="Palatino Linotype" w:hAnsi="Palatino Linotype"/>
          <w:i/>
        </w:rPr>
      </w:pPr>
      <w:r w:rsidRPr="00263E56">
        <w:rPr>
          <w:rFonts w:ascii="Palatino Linotype" w:hAnsi="Palatino Linotype"/>
          <w:i/>
        </w:rPr>
        <w:t>*Három évfolyamos képzés közismereti oktatással/két évfolyamos képzés közismereti oktatás nélkül”</w:t>
      </w:r>
    </w:p>
    <w:p w:rsidR="00021499" w:rsidRDefault="00021499" w:rsidP="00E91484">
      <w:pPr>
        <w:spacing w:after="0" w:line="240" w:lineRule="auto"/>
        <w:jc w:val="both"/>
        <w:rPr>
          <w:rFonts w:ascii="Palatino Linotype" w:hAnsi="Palatino Linotype"/>
          <w:i/>
        </w:rPr>
      </w:pPr>
    </w:p>
    <w:p w:rsidR="00021499" w:rsidRDefault="00021499" w:rsidP="00E91484">
      <w:pPr>
        <w:spacing w:after="0" w:line="240" w:lineRule="auto"/>
        <w:jc w:val="both"/>
        <w:rPr>
          <w:rFonts w:ascii="Palatino Linotype" w:hAnsi="Palatino Linotype"/>
          <w:i/>
        </w:rPr>
      </w:pPr>
    </w:p>
    <w:p w:rsidR="00021499" w:rsidRPr="00263E56" w:rsidRDefault="00021499" w:rsidP="00E91484">
      <w:pPr>
        <w:spacing w:after="0" w:line="240" w:lineRule="auto"/>
        <w:jc w:val="both"/>
        <w:rPr>
          <w:rFonts w:ascii="Palatino Linotype" w:hAnsi="Palatino Linotype"/>
          <w:i/>
        </w:rPr>
      </w:pPr>
    </w:p>
    <w:p w:rsidR="00021499" w:rsidRPr="00263E56" w:rsidRDefault="00021499" w:rsidP="00E91484">
      <w:pPr>
        <w:widowControl w:val="0"/>
        <w:suppressAutoHyphens/>
        <w:spacing w:after="0" w:line="240" w:lineRule="auto"/>
        <w:jc w:val="both"/>
        <w:rPr>
          <w:rFonts w:ascii="Palatino Linotype" w:hAnsi="Palatino Linotype"/>
          <w:b/>
          <w:iCs/>
          <w:sz w:val="24"/>
          <w:szCs w:val="24"/>
        </w:rPr>
      </w:pPr>
      <w:r>
        <w:rPr>
          <w:rFonts w:ascii="Palatino Linotype" w:hAnsi="Palatino Linotype"/>
          <w:b/>
          <w:iCs/>
          <w:sz w:val="24"/>
          <w:szCs w:val="24"/>
        </w:rPr>
        <w:t>15</w:t>
      </w:r>
      <w:r w:rsidRPr="00263E56">
        <w:rPr>
          <w:rFonts w:ascii="Palatino Linotype" w:hAnsi="Palatino Linotype"/>
          <w:b/>
          <w:iCs/>
          <w:sz w:val="24"/>
          <w:szCs w:val="24"/>
        </w:rPr>
        <w:t>.1. A tantárgy tanításának célja:</w:t>
      </w:r>
    </w:p>
    <w:p w:rsidR="00021499" w:rsidRPr="00263E56" w:rsidRDefault="00021499" w:rsidP="00356C30">
      <w:pPr>
        <w:widowControl w:val="0"/>
        <w:suppressAutoHyphens/>
        <w:spacing w:after="0" w:line="240" w:lineRule="auto"/>
        <w:jc w:val="both"/>
        <w:rPr>
          <w:rFonts w:ascii="Palatino Linotype" w:hAnsi="Palatino Linotype"/>
          <w:sz w:val="24"/>
          <w:szCs w:val="24"/>
        </w:rPr>
      </w:pPr>
      <w:r w:rsidRPr="00263E56">
        <w:rPr>
          <w:rFonts w:ascii="Palatino Linotype" w:hAnsi="Palatino Linotype"/>
          <w:sz w:val="24"/>
          <w:szCs w:val="24"/>
        </w:rPr>
        <w:t>A tanuló ismerje meg fémek tulajdonságát, szilárdságát, igénybevételi módokat, támaszokat. Tudja meghatározni egyszerű és összetett alakzatok súlypontját, a stabilitást, egyensúlyhelyzetet. Ismerje meg a tartók és rudak keresztmetszeti értékeit, a térbeli erőrendszert, a rácsos szerkezeteket.</w:t>
      </w:r>
    </w:p>
    <w:p w:rsidR="00021499" w:rsidRPr="00263E56" w:rsidRDefault="00021499" w:rsidP="00655921">
      <w:pPr>
        <w:widowControl w:val="0"/>
        <w:suppressAutoHyphens/>
        <w:spacing w:after="0" w:line="240" w:lineRule="auto"/>
        <w:jc w:val="both"/>
        <w:rPr>
          <w:rFonts w:ascii="Palatino Linotype" w:hAnsi="Palatino Linotype"/>
          <w:sz w:val="24"/>
          <w:szCs w:val="24"/>
        </w:rPr>
      </w:pPr>
    </w:p>
    <w:p w:rsidR="00021499" w:rsidRPr="00263E56" w:rsidRDefault="00021499" w:rsidP="00655921">
      <w:pPr>
        <w:jc w:val="both"/>
        <w:rPr>
          <w:rFonts w:ascii="Palatino Linotype" w:hAnsi="Palatino Linotype"/>
          <w:b/>
          <w:iCs/>
          <w:sz w:val="24"/>
          <w:szCs w:val="24"/>
        </w:rPr>
      </w:pPr>
      <w:r>
        <w:rPr>
          <w:rFonts w:ascii="Palatino Linotype" w:hAnsi="Palatino Linotype"/>
          <w:b/>
          <w:iCs/>
          <w:sz w:val="24"/>
          <w:szCs w:val="24"/>
        </w:rPr>
        <w:t>15</w:t>
      </w:r>
      <w:r w:rsidRPr="00263E56">
        <w:rPr>
          <w:rFonts w:ascii="Palatino Linotype" w:hAnsi="Palatino Linotype"/>
          <w:b/>
          <w:iCs/>
          <w:sz w:val="24"/>
          <w:szCs w:val="24"/>
        </w:rPr>
        <w:t>.2. Kapcsolódó közismereti, szakmai tartalmak:</w:t>
      </w:r>
    </w:p>
    <w:p w:rsidR="00021499" w:rsidRPr="00263E56" w:rsidRDefault="00021499" w:rsidP="00E91484">
      <w:pPr>
        <w:spacing w:after="0" w:line="240" w:lineRule="auto"/>
        <w:jc w:val="both"/>
        <w:rPr>
          <w:rFonts w:ascii="Palatino Linotype" w:hAnsi="Palatino Linotype"/>
          <w:b/>
          <w:sz w:val="24"/>
          <w:szCs w:val="24"/>
        </w:rPr>
      </w:pPr>
      <w:r w:rsidRPr="00263E56">
        <w:rPr>
          <w:rFonts w:ascii="Palatino Linotype" w:hAnsi="Palatino Linotype"/>
          <w:b/>
          <w:sz w:val="24"/>
          <w:szCs w:val="24"/>
        </w:rPr>
        <w:t>Természetismeret:</w:t>
      </w:r>
    </w:p>
    <w:p w:rsidR="00021499" w:rsidRDefault="00021499" w:rsidP="00E91484">
      <w:pPr>
        <w:spacing w:after="0" w:line="240" w:lineRule="auto"/>
        <w:jc w:val="both"/>
        <w:rPr>
          <w:rFonts w:ascii="Palatino Linotype" w:hAnsi="Palatino Linotype"/>
          <w:sz w:val="24"/>
          <w:szCs w:val="24"/>
        </w:rPr>
      </w:pPr>
      <w:r w:rsidRPr="00263E56">
        <w:rPr>
          <w:rFonts w:ascii="Palatino Linotype" w:hAnsi="Palatino Linotype"/>
          <w:sz w:val="24"/>
          <w:szCs w:val="24"/>
        </w:rPr>
        <w:t>- erő, - erőrendszer, - egyensúly, - nyomás, - kölcsönhatás</w:t>
      </w:r>
    </w:p>
    <w:p w:rsidR="00021499" w:rsidRPr="00263E56" w:rsidRDefault="00021499" w:rsidP="00E91484">
      <w:pPr>
        <w:spacing w:after="0" w:line="240" w:lineRule="auto"/>
        <w:jc w:val="both"/>
        <w:rPr>
          <w:rFonts w:ascii="Palatino Linotype" w:hAnsi="Palatino Linotype"/>
          <w:b/>
          <w:sz w:val="24"/>
          <w:szCs w:val="24"/>
        </w:rPr>
      </w:pPr>
    </w:p>
    <w:p w:rsidR="00021499" w:rsidRPr="00263E56" w:rsidRDefault="00021499" w:rsidP="00655921">
      <w:pPr>
        <w:widowControl w:val="0"/>
        <w:suppressAutoHyphens/>
        <w:jc w:val="both"/>
        <w:rPr>
          <w:rFonts w:ascii="Palatino Linotype" w:hAnsi="Palatino Linotype"/>
          <w:b/>
          <w:iCs/>
          <w:sz w:val="24"/>
          <w:szCs w:val="24"/>
        </w:rPr>
      </w:pPr>
      <w:r>
        <w:rPr>
          <w:rFonts w:ascii="Palatino Linotype" w:hAnsi="Palatino Linotype"/>
          <w:b/>
          <w:iCs/>
          <w:sz w:val="24"/>
          <w:szCs w:val="24"/>
        </w:rPr>
        <w:t>15</w:t>
      </w:r>
      <w:r w:rsidRPr="00263E56">
        <w:rPr>
          <w:rFonts w:ascii="Palatino Linotype" w:hAnsi="Palatino Linotype"/>
          <w:b/>
          <w:iCs/>
          <w:sz w:val="24"/>
          <w:szCs w:val="24"/>
        </w:rPr>
        <w:t>.3. Témakörök:</w:t>
      </w:r>
    </w:p>
    <w:p w:rsidR="00021499" w:rsidRPr="00263E56" w:rsidRDefault="00021499" w:rsidP="00356C30">
      <w:pPr>
        <w:widowControl w:val="0"/>
        <w:suppressAutoHyphens/>
        <w:ind w:firstLine="1134"/>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15</w:t>
      </w:r>
      <w:r w:rsidRPr="00263E56">
        <w:rPr>
          <w:rFonts w:ascii="Palatino Linotype" w:hAnsi="Palatino Linotype"/>
          <w:b/>
          <w:kern w:val="2"/>
          <w:sz w:val="24"/>
          <w:szCs w:val="24"/>
          <w:lang w:eastAsia="hi-IN" w:bidi="hi-IN"/>
        </w:rPr>
        <w:t xml:space="preserve">.3.1. </w:t>
      </w:r>
      <w:r w:rsidRPr="00263E56">
        <w:rPr>
          <w:rFonts w:ascii="Palatino Linotype" w:hAnsi="Palatino Linotype" w:cs="Arial"/>
          <w:b/>
          <w:sz w:val="24"/>
          <w:szCs w:val="24"/>
        </w:rPr>
        <w:t>Fémek tulajdonsága, szilárdsága</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18</w:t>
      </w:r>
      <w:r w:rsidRPr="00263E56">
        <w:rPr>
          <w:rFonts w:ascii="Palatino Linotype" w:hAnsi="Palatino Linotype"/>
          <w:b/>
          <w:kern w:val="2"/>
          <w:sz w:val="24"/>
          <w:szCs w:val="24"/>
          <w:lang w:eastAsia="hi-IN" w:bidi="hi-IN"/>
        </w:rPr>
        <w:t xml:space="preserve"> </w:t>
      </w:r>
      <w:r w:rsidRPr="00263E56">
        <w:rPr>
          <w:rFonts w:ascii="Palatino Linotype" w:hAnsi="Palatino Linotype"/>
          <w:b/>
          <w:i/>
          <w:kern w:val="2"/>
          <w:sz w:val="24"/>
          <w:szCs w:val="24"/>
          <w:lang w:eastAsia="hi-IN" w:bidi="hi-IN"/>
        </w:rPr>
        <w:t xml:space="preserve">óra/ 18 óra </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Fizikai tulajdonságok: pl. szín, fény, hő tágulás, hővezető képesség, sűrűség stb.</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Kémiaim tulajdonságok: pl. hogyan egyesül kémiailag más anyaggal, milyen vegyületeket alkot, hogyan oxidálódik stb.</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Mechanikai tulajdonságok: pl. keménység, szilárdság, szívóság, rugalmasság, képlékenység, ridegség stb.</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Statika: Az erő. Az erőrendszer. Statika alaptörvényei. Két erő eredője. Forgatónyomaték. Erő és erőpár eredője. Síkbeli közös ponton átmenő erőrendszer eredője. Kényszerek. Síkbeli erőrendszerek, nyomatéki tétel, három erő egyensúlya. Síkbeli erőrendszer eredője és egyensúlya. Nyomaték szerkesztése kötélsokszöggel. Koncentrált erőkkel terhelt kéttámaszú tartó. Síkbeli tartószerkezetek. Kéttámaszú tartók. Megoszló erővel terhelt kéttámaszú tartók. Egyik végén befogott tartók.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Szilárdságtan: Szilárdságtani alapfogalmak: - szakítóvizsgálat, - normális és csúsztató feszültségek, - Hooke-törvény, -. - az E rugalmassági modulus és a G csúsztató rugalmassági modulus, - a megengedett feszültségek értékei.</w:t>
      </w:r>
    </w:p>
    <w:p w:rsidR="00021499" w:rsidRPr="00263E56" w:rsidRDefault="00021499" w:rsidP="00655921">
      <w:pPr>
        <w:widowControl w:val="0"/>
        <w:suppressAutoHyphens/>
        <w:ind w:firstLine="540"/>
        <w:jc w:val="both"/>
        <w:rPr>
          <w:rFonts w:ascii="Palatino Linotype" w:hAnsi="Palatino Linotype"/>
          <w:kern w:val="2"/>
          <w:sz w:val="24"/>
          <w:szCs w:val="24"/>
          <w:lang w:eastAsia="hi-IN" w:bidi="hi-IN"/>
        </w:rPr>
      </w:pPr>
    </w:p>
    <w:p w:rsidR="00021499" w:rsidRPr="00263E56" w:rsidRDefault="00021499" w:rsidP="00356C30">
      <w:pPr>
        <w:widowControl w:val="0"/>
        <w:suppressAutoHyphens/>
        <w:ind w:firstLine="1134"/>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15</w:t>
      </w:r>
      <w:r w:rsidRPr="00263E56">
        <w:rPr>
          <w:rFonts w:ascii="Palatino Linotype" w:hAnsi="Palatino Linotype"/>
          <w:b/>
          <w:kern w:val="2"/>
          <w:sz w:val="24"/>
          <w:szCs w:val="24"/>
          <w:lang w:eastAsia="hi-IN" w:bidi="hi-IN"/>
        </w:rPr>
        <w:t xml:space="preserve">.3.2. </w:t>
      </w:r>
      <w:r w:rsidRPr="00263E56">
        <w:rPr>
          <w:rFonts w:ascii="Palatino Linotype" w:hAnsi="Palatino Linotype" w:cs="Arial"/>
          <w:b/>
          <w:sz w:val="24"/>
          <w:szCs w:val="24"/>
        </w:rPr>
        <w:t>Igénybevételi módok</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t xml:space="preserve">18 </w:t>
      </w:r>
      <w:r w:rsidRPr="00263E56">
        <w:rPr>
          <w:rFonts w:ascii="Palatino Linotype" w:hAnsi="Palatino Linotype"/>
          <w:b/>
          <w:i/>
          <w:kern w:val="2"/>
          <w:sz w:val="24"/>
          <w:szCs w:val="24"/>
          <w:lang w:eastAsia="hi-IN" w:bidi="hi-IN"/>
        </w:rPr>
        <w:t xml:space="preserve">óra/ 18 óra </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Húzó és nyomó igénybevétel: - terhelési módok, - a feszültséf és alakváltozás számítása. Felületi nyomás, palástnyomás. Hőmérséklet-változás okozta feszültségek.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Hajlító igénybevétel: A hajlítás alapegyenlete. Másodrendű nyomatékok és a keresztmetszeti tényezők. Összetett síkidom másodrendű nyomatékának és keresztmetszeti tényezőjének meghatározása. Párhuzamos tengelyek tétele. Méretezés hajlításra. Összetett idom keresztmetszeti tényező és másodrendű nyomaték számítása. Alakváltozás hajlításkor. Kéttámaszú tartó méretezése hajlításra. </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Nyíró igénybevétel: A tiszta nyírás. A hajlítás és a nyírás együttes hatása. Gyakorló feladat nyírásra történő méretezésre.</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Csavaró igénybevétel. A csavarás alapegyenlete. Alakváltozás csavaráskor. Egyszerű keresztmetszetek másodrendű nyomatéka és keresztmetszeti tényezője. Gyakorló feladat csavarásra történő méretezésre.</w:t>
      </w:r>
    </w:p>
    <w:p w:rsidR="00021499" w:rsidRPr="00263E56" w:rsidRDefault="00021499" w:rsidP="00655921">
      <w:pPr>
        <w:widowControl w:val="0"/>
        <w:suppressAutoHyphens/>
        <w:spacing w:after="0" w:line="240" w:lineRule="auto"/>
        <w:ind w:firstLine="540"/>
        <w:jc w:val="both"/>
        <w:rPr>
          <w:rFonts w:ascii="Palatino Linotype" w:hAnsi="Palatino Linotype"/>
          <w:kern w:val="2"/>
          <w:lang w:eastAsia="hi-IN" w:bidi="hi-IN"/>
        </w:rPr>
      </w:pPr>
    </w:p>
    <w:p w:rsidR="00021499" w:rsidRPr="00263E56" w:rsidRDefault="00021499" w:rsidP="00356C30">
      <w:pPr>
        <w:widowControl w:val="0"/>
        <w:suppressAutoHyphens/>
        <w:ind w:firstLine="1134"/>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15</w:t>
      </w:r>
      <w:r w:rsidRPr="00263E56">
        <w:rPr>
          <w:rFonts w:ascii="Palatino Linotype" w:hAnsi="Palatino Linotype"/>
          <w:b/>
          <w:kern w:val="2"/>
          <w:sz w:val="24"/>
          <w:szCs w:val="24"/>
          <w:lang w:eastAsia="hi-IN" w:bidi="hi-IN"/>
        </w:rPr>
        <w:t xml:space="preserve">.3.3. </w:t>
      </w:r>
      <w:r w:rsidRPr="00263E56">
        <w:rPr>
          <w:rFonts w:ascii="Palatino Linotype" w:hAnsi="Palatino Linotype" w:cs="Arial"/>
          <w:b/>
          <w:sz w:val="24"/>
          <w:szCs w:val="24"/>
        </w:rPr>
        <w:t>Támaszok, súlypont, stabilitás</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t xml:space="preserve">18 </w:t>
      </w:r>
      <w:r w:rsidRPr="00263E56">
        <w:rPr>
          <w:rFonts w:ascii="Palatino Linotype" w:hAnsi="Palatino Linotype"/>
          <w:b/>
          <w:i/>
          <w:kern w:val="2"/>
          <w:sz w:val="24"/>
          <w:szCs w:val="24"/>
          <w:lang w:eastAsia="hi-IN" w:bidi="hi-IN"/>
        </w:rPr>
        <w:t xml:space="preserve">óra/ 16 óra </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Támaszerő: Testre ható erők. Támaszoknál fellépő reakció erők.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Támaszok Egyértékű támaszok: Statikai rúd. Kötél. Lánc. Kétértékű támaszok. Háromértékű támaszok.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Egyszerű és összetett alakzatok súlypontja: Testek súlypontja. Felületek súlypontja. Egyszerű felületek súlypontjának meghatározása számítással, és szerkesztéssel. Összetett felületek súlypontjának meghatározása számítással, és szerkesztéssel. </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Stabilitás, egyensúlyhelyzet: A stabilitás. A stabil egyensúlyi állapot. Stabilitási számítások.</w:t>
      </w:r>
    </w:p>
    <w:p w:rsidR="00021499" w:rsidRPr="00263E56" w:rsidRDefault="00021499" w:rsidP="00263E56">
      <w:pPr>
        <w:widowControl w:val="0"/>
        <w:suppressAutoHyphens/>
        <w:jc w:val="both"/>
        <w:rPr>
          <w:rFonts w:ascii="Palatino Linotype" w:hAnsi="Palatino Linotype"/>
          <w:kern w:val="2"/>
          <w:sz w:val="24"/>
          <w:szCs w:val="24"/>
          <w:lang w:eastAsia="hi-IN" w:bidi="hi-IN"/>
        </w:rPr>
      </w:pPr>
    </w:p>
    <w:p w:rsidR="00021499" w:rsidRPr="00263E56" w:rsidRDefault="00021499" w:rsidP="00356C30">
      <w:pPr>
        <w:widowControl w:val="0"/>
        <w:suppressAutoHyphens/>
        <w:ind w:firstLine="1134"/>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15</w:t>
      </w:r>
      <w:r w:rsidRPr="00263E56">
        <w:rPr>
          <w:rFonts w:ascii="Palatino Linotype" w:hAnsi="Palatino Linotype"/>
          <w:b/>
          <w:kern w:val="2"/>
          <w:sz w:val="24"/>
          <w:szCs w:val="24"/>
          <w:lang w:eastAsia="hi-IN" w:bidi="hi-IN"/>
        </w:rPr>
        <w:t xml:space="preserve">.3.4. </w:t>
      </w:r>
      <w:r w:rsidRPr="00263E56">
        <w:rPr>
          <w:rFonts w:ascii="Palatino Linotype" w:hAnsi="Palatino Linotype" w:cs="Arial"/>
          <w:b/>
          <w:sz w:val="24"/>
          <w:szCs w:val="24"/>
        </w:rPr>
        <w:t>Tartók, rudak, rácsos szerkezetek</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t>18</w:t>
      </w:r>
      <w:r w:rsidRPr="00263E56">
        <w:rPr>
          <w:rFonts w:ascii="Palatino Linotype" w:hAnsi="Palatino Linotype"/>
          <w:b/>
          <w:i/>
          <w:kern w:val="2"/>
          <w:sz w:val="24"/>
          <w:szCs w:val="24"/>
          <w:lang w:eastAsia="hi-IN" w:bidi="hi-IN"/>
        </w:rPr>
        <w:t xml:space="preserve"> óra/ 16 óra </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Tartók és rudak keresztmetszeti értékei: A tartók. A rudak. Keresztmetszeti értékek. Hosszirányú erő. Haránt irányú erő. Hajlító-nyomaték. Csavaró nyomaték. </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Térbeli erőrendszer: Közös támadáspontú (centrális) térbeli erőrendszer. Általános térbeli erőrendszer. Tartók metszeti értékeinek meghatározása számítással, térbeli terhelés esetén.</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Rácsos szerkezetek: Síkbeli rácsos szerkezetek. Térbeli rácsos szerkezetek.</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p>
    <w:p w:rsidR="00021499" w:rsidRPr="00263E56" w:rsidRDefault="00021499" w:rsidP="00655921">
      <w:pPr>
        <w:widowControl w:val="0"/>
        <w:suppressAutoHyphens/>
        <w:rPr>
          <w:rFonts w:ascii="Palatino Linotype" w:hAnsi="Palatino Linotype"/>
          <w:b/>
          <w:i/>
          <w:iCs/>
          <w:sz w:val="24"/>
          <w:szCs w:val="24"/>
        </w:rPr>
      </w:pPr>
      <w:r>
        <w:rPr>
          <w:rFonts w:ascii="Palatino Linotype" w:hAnsi="Palatino Linotype"/>
          <w:b/>
          <w:i/>
          <w:iCs/>
          <w:sz w:val="24"/>
          <w:szCs w:val="24"/>
        </w:rPr>
        <w:t>15</w:t>
      </w:r>
      <w:r w:rsidRPr="00263E56">
        <w:rPr>
          <w:rFonts w:ascii="Palatino Linotype" w:hAnsi="Palatino Linotype"/>
          <w:b/>
          <w:i/>
          <w:iCs/>
          <w:sz w:val="24"/>
          <w:szCs w:val="24"/>
        </w:rPr>
        <w:t>.4. A képzés javasolt helyszíne (ajánlás):</w:t>
      </w:r>
    </w:p>
    <w:p w:rsidR="00021499" w:rsidRPr="00263E56" w:rsidRDefault="00021499" w:rsidP="00655921">
      <w:pPr>
        <w:spacing w:line="240" w:lineRule="auto"/>
        <w:rPr>
          <w:rFonts w:ascii="Palatino Linotype" w:hAnsi="Palatino Linotype"/>
          <w:sz w:val="24"/>
          <w:szCs w:val="24"/>
        </w:rPr>
      </w:pPr>
      <w:r w:rsidRPr="00263E56">
        <w:rPr>
          <w:rFonts w:ascii="Palatino Linotype" w:hAnsi="Palatino Linotype" w:cs="Arial"/>
          <w:i/>
          <w:color w:val="000000"/>
          <w:sz w:val="24"/>
          <w:szCs w:val="24"/>
        </w:rPr>
        <w:t>Fémek tulajdonsága, mechanikája</w:t>
      </w:r>
      <w:r w:rsidRPr="00263E56">
        <w:rPr>
          <w:rFonts w:ascii="Palatino Linotype" w:hAnsi="Palatino Linotype"/>
          <w:b/>
          <w:sz w:val="24"/>
          <w:szCs w:val="24"/>
        </w:rPr>
        <w:t xml:space="preserve"> </w:t>
      </w:r>
      <w:r w:rsidRPr="00263E56">
        <w:rPr>
          <w:rFonts w:ascii="Palatino Linotype" w:hAnsi="Palatino Linotype"/>
          <w:i/>
          <w:sz w:val="24"/>
          <w:szCs w:val="24"/>
        </w:rPr>
        <w:t>t</w:t>
      </w:r>
      <w:r w:rsidRPr="00263E56">
        <w:rPr>
          <w:rFonts w:ascii="Palatino Linotype" w:hAnsi="Palatino Linotype"/>
          <w:i/>
          <w:iCs/>
          <w:sz w:val="24"/>
          <w:szCs w:val="24"/>
        </w:rPr>
        <w:t>antárgy oktatása tanteremi körülmények között</w:t>
      </w:r>
    </w:p>
    <w:p w:rsidR="00021499" w:rsidRPr="00263E56" w:rsidRDefault="00021499" w:rsidP="00655921">
      <w:pPr>
        <w:widowControl w:val="0"/>
        <w:suppressAutoHyphens/>
        <w:rPr>
          <w:rFonts w:ascii="Palatino Linotype" w:hAnsi="Palatino Linotype"/>
          <w:b/>
          <w:i/>
          <w:iCs/>
          <w:sz w:val="24"/>
          <w:szCs w:val="24"/>
        </w:rPr>
      </w:pPr>
      <w:r>
        <w:rPr>
          <w:rFonts w:ascii="Palatino Linotype" w:hAnsi="Palatino Linotype"/>
          <w:b/>
          <w:i/>
          <w:iCs/>
          <w:sz w:val="24"/>
          <w:szCs w:val="24"/>
        </w:rPr>
        <w:t>15</w:t>
      </w:r>
      <w:r w:rsidRPr="00263E56">
        <w:rPr>
          <w:rFonts w:ascii="Palatino Linotype" w:hAnsi="Palatino Linotype"/>
          <w:b/>
          <w:i/>
          <w:iCs/>
          <w:sz w:val="24"/>
          <w:szCs w:val="24"/>
        </w:rPr>
        <w:t>.5. A tantárgy elsajátítása során alkalmazható sajátos módszerek,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21499" w:rsidRPr="00263E56">
        <w:trPr>
          <w:jc w:val="center"/>
        </w:trPr>
        <w:tc>
          <w:tcPr>
            <w:tcW w:w="994"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Sorszám</w:t>
            </w:r>
          </w:p>
        </w:tc>
        <w:tc>
          <w:tcPr>
            <w:tcW w:w="2800"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módszer neve</w:t>
            </w:r>
          </w:p>
        </w:tc>
        <w:tc>
          <w:tcPr>
            <w:tcW w:w="2835" w:type="dxa"/>
            <w:gridSpan w:val="3"/>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9"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jc w:val="center"/>
        </w:trPr>
        <w:tc>
          <w:tcPr>
            <w:tcW w:w="994" w:type="dxa"/>
            <w:vMerge/>
            <w:vAlign w:val="center"/>
          </w:tcPr>
          <w:p w:rsidR="00021499" w:rsidRPr="00263E56" w:rsidRDefault="00021499">
            <w:pPr>
              <w:spacing w:after="0" w:line="240" w:lineRule="auto"/>
              <w:rPr>
                <w:rFonts w:ascii="Palatino Linotype" w:hAnsi="Palatino Linotype"/>
                <w:b/>
                <w:sz w:val="20"/>
                <w:szCs w:val="20"/>
              </w:rPr>
            </w:pPr>
          </w:p>
        </w:tc>
        <w:tc>
          <w:tcPr>
            <w:tcW w:w="2800" w:type="dxa"/>
            <w:vMerge/>
            <w:vAlign w:val="center"/>
          </w:tcPr>
          <w:p w:rsidR="00021499" w:rsidRPr="00263E56" w:rsidRDefault="00021499">
            <w:pPr>
              <w:spacing w:after="0" w:line="240" w:lineRule="auto"/>
              <w:rPr>
                <w:rFonts w:ascii="Palatino Linotype" w:hAnsi="Palatino Linotype"/>
                <w:b/>
                <w:sz w:val="20"/>
                <w:szCs w:val="20"/>
              </w:rPr>
            </w:pP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egyéni</w:t>
            </w: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csoport</w:t>
            </w: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osztály</w:t>
            </w:r>
          </w:p>
        </w:tc>
        <w:tc>
          <w:tcPr>
            <w:tcW w:w="2659"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magyarázat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elbeszélés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megbeszélés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szemléltetés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házi feladat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Default="00021499" w:rsidP="00655921">
      <w:pPr>
        <w:rPr>
          <w:rFonts w:ascii="Palatino Linotype" w:hAnsi="Palatino Linotype"/>
          <w:b/>
          <w:sz w:val="20"/>
          <w:szCs w:val="20"/>
        </w:rPr>
      </w:pPr>
    </w:p>
    <w:p w:rsidR="00021499" w:rsidRPr="00263E56" w:rsidRDefault="00021499" w:rsidP="00655921">
      <w:pPr>
        <w:rPr>
          <w:rFonts w:ascii="Palatino Linotype" w:hAnsi="Palatino Linotype"/>
          <w:b/>
          <w:sz w:val="20"/>
          <w:szCs w:val="20"/>
        </w:rPr>
      </w:pPr>
    </w:p>
    <w:p w:rsidR="00021499" w:rsidRDefault="00021499" w:rsidP="00655921">
      <w:pPr>
        <w:pStyle w:val="Listaszerbekezds1"/>
        <w:ind w:left="0"/>
        <w:rPr>
          <w:rFonts w:ascii="Palatino Linotype" w:hAnsi="Palatino Linotype"/>
          <w:b/>
          <w:bCs/>
          <w:i/>
        </w:rPr>
      </w:pPr>
      <w:r>
        <w:rPr>
          <w:rFonts w:ascii="Palatino Linotype" w:hAnsi="Palatino Linotype"/>
          <w:b/>
          <w:bCs/>
          <w:i/>
        </w:rPr>
        <w:t>15</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pStyle w:val="Listaszerbekezds1"/>
        <w:ind w:left="0"/>
        <w:rPr>
          <w:rFonts w:ascii="Palatino Linotype" w:hAnsi="Palatino Linotype"/>
          <w:b/>
          <w:bCs/>
          <w: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21499" w:rsidRPr="00DD575D">
        <w:trPr>
          <w:cantSplit/>
          <w:trHeight w:val="921"/>
          <w:tblHeader/>
          <w:jc w:val="center"/>
        </w:trPr>
        <w:tc>
          <w:tcPr>
            <w:tcW w:w="828" w:type="dxa"/>
            <w:vMerge w:val="restart"/>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Sor-szám</w:t>
            </w:r>
          </w:p>
        </w:tc>
        <w:tc>
          <w:tcPr>
            <w:tcW w:w="3621" w:type="dxa"/>
            <w:vMerge w:val="restart"/>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Tanulói tevékenységforma</w:t>
            </w:r>
          </w:p>
        </w:tc>
        <w:tc>
          <w:tcPr>
            <w:tcW w:w="2370" w:type="dxa"/>
            <w:gridSpan w:val="3"/>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Tanulói tevékenység szervezési kerete</w:t>
            </w:r>
          </w:p>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(differenciálási módok)</w:t>
            </w:r>
          </w:p>
        </w:tc>
        <w:tc>
          <w:tcPr>
            <w:tcW w:w="2190" w:type="dxa"/>
            <w:vMerge w:val="restart"/>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Alkalmazandó eszközök és felszerelések (SZVK 6. pont lebontása, pontosítása)</w:t>
            </w:r>
          </w:p>
        </w:tc>
      </w:tr>
      <w:tr w:rsidR="00021499" w:rsidRPr="00DD575D">
        <w:trPr>
          <w:cantSplit/>
          <w:trHeight w:val="1076"/>
          <w:tblHeader/>
          <w:jc w:val="center"/>
        </w:trPr>
        <w:tc>
          <w:tcPr>
            <w:tcW w:w="828" w:type="dxa"/>
            <w:vMerge/>
            <w:vAlign w:val="center"/>
          </w:tcPr>
          <w:p w:rsidR="00021499" w:rsidRPr="00DD575D" w:rsidRDefault="00021499">
            <w:pPr>
              <w:spacing w:after="0" w:line="240" w:lineRule="auto"/>
              <w:rPr>
                <w:rFonts w:ascii="Palatino Linotype" w:hAnsi="Palatino Linotype"/>
                <w:b/>
                <w:sz w:val="20"/>
                <w:szCs w:val="20"/>
              </w:rPr>
            </w:pPr>
          </w:p>
        </w:tc>
        <w:tc>
          <w:tcPr>
            <w:tcW w:w="3621" w:type="dxa"/>
            <w:vMerge/>
            <w:vAlign w:val="center"/>
          </w:tcPr>
          <w:p w:rsidR="00021499" w:rsidRPr="00DD575D" w:rsidRDefault="00021499">
            <w:pPr>
              <w:spacing w:after="0" w:line="240" w:lineRule="auto"/>
              <w:rPr>
                <w:rFonts w:ascii="Palatino Linotype" w:hAnsi="Palatino Linotype"/>
                <w:b/>
                <w:sz w:val="20"/>
                <w:szCs w:val="20"/>
              </w:rPr>
            </w:pPr>
          </w:p>
        </w:tc>
        <w:tc>
          <w:tcPr>
            <w:tcW w:w="809" w:type="dxa"/>
            <w:textDirection w:val="btLr"/>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Egyéni</w:t>
            </w:r>
          </w:p>
        </w:tc>
        <w:tc>
          <w:tcPr>
            <w:tcW w:w="798" w:type="dxa"/>
            <w:textDirection w:val="btLr"/>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Csoport-</w:t>
            </w:r>
          </w:p>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bontás</w:t>
            </w:r>
          </w:p>
        </w:tc>
        <w:tc>
          <w:tcPr>
            <w:tcW w:w="763" w:type="dxa"/>
            <w:textDirection w:val="btLr"/>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Osztály-</w:t>
            </w:r>
          </w:p>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keret</w:t>
            </w:r>
          </w:p>
        </w:tc>
        <w:tc>
          <w:tcPr>
            <w:tcW w:w="2190" w:type="dxa"/>
            <w:vMerge/>
            <w:vAlign w:val="center"/>
          </w:tcPr>
          <w:p w:rsidR="00021499" w:rsidRPr="00DD575D" w:rsidRDefault="00021499">
            <w:pPr>
              <w:spacing w:after="0" w:line="240" w:lineRule="auto"/>
              <w:rPr>
                <w:rFonts w:ascii="Palatino Linotype" w:hAnsi="Palatino Linotype"/>
                <w:b/>
                <w:sz w:val="20"/>
                <w:szCs w:val="20"/>
              </w:rPr>
            </w:pPr>
          </w:p>
        </w:tc>
      </w:tr>
      <w:tr w:rsidR="00021499" w:rsidRPr="00DD575D">
        <w:trPr>
          <w:jc w:val="center"/>
        </w:trPr>
        <w:tc>
          <w:tcPr>
            <w:tcW w:w="828"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1.</w:t>
            </w:r>
          </w:p>
        </w:tc>
        <w:tc>
          <w:tcPr>
            <w:tcW w:w="3621" w:type="dxa"/>
            <w:shd w:val="clear" w:color="auto" w:fill="D9D9D9"/>
            <w:vAlign w:val="center"/>
          </w:tcPr>
          <w:p w:rsidR="00021499" w:rsidRPr="00DD575D" w:rsidRDefault="00021499">
            <w:pPr>
              <w:spacing w:after="0" w:line="240" w:lineRule="auto"/>
              <w:rPr>
                <w:rFonts w:ascii="Palatino Linotype" w:hAnsi="Palatino Linotype"/>
                <w:b/>
                <w:sz w:val="20"/>
                <w:szCs w:val="20"/>
              </w:rPr>
            </w:pPr>
            <w:r w:rsidRPr="00DD575D">
              <w:rPr>
                <w:rFonts w:ascii="Palatino Linotype" w:hAnsi="Palatino Linotype" w:cs="Arial"/>
                <w:b/>
                <w:sz w:val="20"/>
                <w:szCs w:val="20"/>
              </w:rPr>
              <w:t>Információ feldolgozó tevékenységek</w:t>
            </w:r>
          </w:p>
        </w:tc>
        <w:tc>
          <w:tcPr>
            <w:tcW w:w="80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1.1.</w:t>
            </w:r>
          </w:p>
        </w:tc>
        <w:tc>
          <w:tcPr>
            <w:tcW w:w="3621" w:type="dxa"/>
            <w:vAlign w:val="center"/>
          </w:tcPr>
          <w:p w:rsidR="00021499" w:rsidRPr="00DD575D" w:rsidRDefault="00021499">
            <w:pPr>
              <w:spacing w:after="0" w:line="240" w:lineRule="auto"/>
              <w:rPr>
                <w:rFonts w:ascii="Palatino Linotype" w:hAnsi="Palatino Linotype" w:cs="Arial"/>
                <w:sz w:val="20"/>
                <w:szCs w:val="20"/>
              </w:rPr>
            </w:pPr>
            <w:r w:rsidRPr="00DD575D">
              <w:rPr>
                <w:rFonts w:ascii="Palatino Linotype" w:hAnsi="Palatino Linotype" w:cs="Arial"/>
                <w:sz w:val="20"/>
                <w:szCs w:val="20"/>
              </w:rPr>
              <w:t>Olvasott szöveg feladattal vezetett feldolgozása</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p>
        </w:tc>
        <w:tc>
          <w:tcPr>
            <w:tcW w:w="79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center"/>
              <w:rPr>
                <w:rFonts w:ascii="Palatino Linotype" w:hAnsi="Palatino Linotype"/>
                <w:sz w:val="20"/>
                <w:szCs w:val="20"/>
              </w:rPr>
            </w:pP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1.2.</w:t>
            </w:r>
          </w:p>
        </w:tc>
        <w:tc>
          <w:tcPr>
            <w:tcW w:w="3621" w:type="dxa"/>
            <w:vAlign w:val="center"/>
          </w:tcPr>
          <w:p w:rsidR="00021499" w:rsidRPr="00DD575D" w:rsidRDefault="00021499">
            <w:pPr>
              <w:spacing w:after="0" w:line="240" w:lineRule="auto"/>
              <w:rPr>
                <w:rFonts w:ascii="Palatino Linotype" w:hAnsi="Palatino Linotype" w:cs="Arial"/>
                <w:sz w:val="20"/>
                <w:szCs w:val="20"/>
              </w:rPr>
            </w:pPr>
            <w:r w:rsidRPr="00DD575D">
              <w:rPr>
                <w:rFonts w:ascii="Palatino Linotype" w:hAnsi="Palatino Linotype" w:cs="Arial"/>
                <w:sz w:val="20"/>
                <w:szCs w:val="20"/>
              </w:rPr>
              <w:t>Hallott szöveg feldolgozása jegyzeteléssel</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p>
        </w:tc>
        <w:tc>
          <w:tcPr>
            <w:tcW w:w="798" w:type="dxa"/>
            <w:vAlign w:val="center"/>
          </w:tcPr>
          <w:p w:rsidR="00021499" w:rsidRPr="00DD575D" w:rsidRDefault="00021499">
            <w:pPr>
              <w:spacing w:after="0" w:line="240" w:lineRule="auto"/>
              <w:jc w:val="center"/>
              <w:rPr>
                <w:rFonts w:ascii="Palatino Linotype" w:hAnsi="Palatino Linotype"/>
                <w:sz w:val="20"/>
                <w:szCs w:val="20"/>
              </w:rPr>
            </w:pPr>
          </w:p>
        </w:tc>
        <w:tc>
          <w:tcPr>
            <w:tcW w:w="763"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1.3.</w:t>
            </w:r>
          </w:p>
        </w:tc>
        <w:tc>
          <w:tcPr>
            <w:tcW w:w="3621" w:type="dxa"/>
            <w:vAlign w:val="center"/>
          </w:tcPr>
          <w:p w:rsidR="00021499" w:rsidRPr="00DD575D" w:rsidRDefault="00021499">
            <w:pPr>
              <w:spacing w:after="0" w:line="240" w:lineRule="auto"/>
              <w:rPr>
                <w:rFonts w:ascii="Palatino Linotype" w:hAnsi="Palatino Linotype" w:cs="Arial"/>
                <w:sz w:val="20"/>
                <w:szCs w:val="20"/>
              </w:rPr>
            </w:pPr>
            <w:r w:rsidRPr="00DD575D">
              <w:rPr>
                <w:rFonts w:ascii="Palatino Linotype" w:hAnsi="Palatino Linotype" w:cs="Arial"/>
                <w:sz w:val="20"/>
                <w:szCs w:val="20"/>
              </w:rPr>
              <w:t>Hallott szöveg feladattal vezetett feldolgozása</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p>
        </w:tc>
        <w:tc>
          <w:tcPr>
            <w:tcW w:w="798" w:type="dxa"/>
            <w:vAlign w:val="center"/>
          </w:tcPr>
          <w:p w:rsidR="00021499" w:rsidRPr="00DD575D" w:rsidRDefault="00021499">
            <w:pPr>
              <w:spacing w:after="0" w:line="240" w:lineRule="auto"/>
              <w:jc w:val="center"/>
              <w:rPr>
                <w:rFonts w:ascii="Palatino Linotype" w:hAnsi="Palatino Linotype"/>
                <w:sz w:val="20"/>
                <w:szCs w:val="20"/>
              </w:rPr>
            </w:pPr>
          </w:p>
        </w:tc>
        <w:tc>
          <w:tcPr>
            <w:tcW w:w="763"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1.4.</w:t>
            </w:r>
          </w:p>
        </w:tc>
        <w:tc>
          <w:tcPr>
            <w:tcW w:w="3621" w:type="dxa"/>
            <w:vAlign w:val="center"/>
          </w:tcPr>
          <w:p w:rsidR="00021499" w:rsidRPr="00DD575D" w:rsidRDefault="00021499">
            <w:pPr>
              <w:spacing w:after="0" w:line="240" w:lineRule="auto"/>
              <w:rPr>
                <w:rFonts w:ascii="Palatino Linotype" w:hAnsi="Palatino Linotype" w:cs="Arial"/>
                <w:sz w:val="20"/>
                <w:szCs w:val="20"/>
              </w:rPr>
            </w:pPr>
            <w:r w:rsidRPr="00DD575D">
              <w:rPr>
                <w:rFonts w:ascii="Palatino Linotype" w:hAnsi="Palatino Linotype" w:cs="Arial"/>
                <w:sz w:val="20"/>
                <w:szCs w:val="20"/>
              </w:rPr>
              <w:t>Információk önálló rendszerezése</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p>
        </w:tc>
        <w:tc>
          <w:tcPr>
            <w:tcW w:w="79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center"/>
              <w:rPr>
                <w:rFonts w:ascii="Palatino Linotype" w:hAnsi="Palatino Linotype"/>
                <w:sz w:val="20"/>
                <w:szCs w:val="20"/>
              </w:rPr>
            </w:pP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1.5.</w:t>
            </w:r>
          </w:p>
        </w:tc>
        <w:tc>
          <w:tcPr>
            <w:tcW w:w="3621" w:type="dxa"/>
            <w:vAlign w:val="center"/>
          </w:tcPr>
          <w:p w:rsidR="00021499" w:rsidRPr="00DD575D" w:rsidRDefault="00021499">
            <w:pPr>
              <w:spacing w:after="0" w:line="240" w:lineRule="auto"/>
              <w:rPr>
                <w:rFonts w:ascii="Palatino Linotype" w:hAnsi="Palatino Linotype" w:cs="Arial"/>
                <w:sz w:val="20"/>
                <w:szCs w:val="20"/>
              </w:rPr>
            </w:pPr>
            <w:r w:rsidRPr="00DD575D">
              <w:rPr>
                <w:rFonts w:ascii="Palatino Linotype" w:hAnsi="Palatino Linotype" w:cs="Arial"/>
                <w:sz w:val="20"/>
                <w:szCs w:val="20"/>
              </w:rPr>
              <w:t>Információk feladattal vezetett rendszerezése</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p>
        </w:tc>
        <w:tc>
          <w:tcPr>
            <w:tcW w:w="79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center"/>
              <w:rPr>
                <w:rFonts w:ascii="Palatino Linotype" w:hAnsi="Palatino Linotype"/>
                <w:sz w:val="20"/>
                <w:szCs w:val="20"/>
              </w:rPr>
            </w:pP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2.</w:t>
            </w:r>
          </w:p>
        </w:tc>
        <w:tc>
          <w:tcPr>
            <w:tcW w:w="3621" w:type="dxa"/>
            <w:shd w:val="clear" w:color="auto" w:fill="D9D9D9"/>
            <w:vAlign w:val="center"/>
          </w:tcPr>
          <w:p w:rsidR="00021499" w:rsidRPr="00DD575D" w:rsidRDefault="00021499">
            <w:pPr>
              <w:spacing w:after="0" w:line="240" w:lineRule="auto"/>
              <w:rPr>
                <w:rFonts w:ascii="Palatino Linotype" w:hAnsi="Palatino Linotype" w:cs="Arial"/>
                <w:b/>
                <w:sz w:val="20"/>
                <w:szCs w:val="20"/>
              </w:rPr>
            </w:pPr>
            <w:r w:rsidRPr="00DD575D">
              <w:rPr>
                <w:rFonts w:ascii="Palatino Linotype" w:hAnsi="Palatino Linotype" w:cs="Arial"/>
                <w:b/>
                <w:sz w:val="20"/>
                <w:szCs w:val="20"/>
              </w:rPr>
              <w:t>Ismeretalkalmazási gyakorló tevékenységek, feladatok</w:t>
            </w:r>
          </w:p>
        </w:tc>
        <w:tc>
          <w:tcPr>
            <w:tcW w:w="80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2.1.</w:t>
            </w:r>
          </w:p>
        </w:tc>
        <w:tc>
          <w:tcPr>
            <w:tcW w:w="3621" w:type="dxa"/>
            <w:vAlign w:val="center"/>
          </w:tcPr>
          <w:p w:rsidR="00021499" w:rsidRPr="00DD575D" w:rsidRDefault="00021499">
            <w:pPr>
              <w:spacing w:after="0" w:line="240" w:lineRule="auto"/>
              <w:rPr>
                <w:rFonts w:ascii="Palatino Linotype" w:hAnsi="Palatino Linotype" w:cs="Arial"/>
                <w:sz w:val="20"/>
                <w:szCs w:val="20"/>
              </w:rPr>
            </w:pPr>
            <w:r w:rsidRPr="00DD575D">
              <w:rPr>
                <w:rFonts w:ascii="Palatino Linotype" w:hAnsi="Palatino Linotype" w:cs="Arial"/>
                <w:sz w:val="20"/>
                <w:szCs w:val="20"/>
              </w:rPr>
              <w:t>Írásos elemzések készítése</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p>
        </w:tc>
        <w:tc>
          <w:tcPr>
            <w:tcW w:w="79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center"/>
              <w:rPr>
                <w:rFonts w:ascii="Palatino Linotype" w:hAnsi="Palatino Linotype"/>
                <w:sz w:val="20"/>
                <w:szCs w:val="20"/>
              </w:rPr>
            </w:pP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2.2.</w:t>
            </w:r>
          </w:p>
        </w:tc>
        <w:tc>
          <w:tcPr>
            <w:tcW w:w="3621" w:type="dxa"/>
            <w:vAlign w:val="center"/>
          </w:tcPr>
          <w:p w:rsidR="00021499" w:rsidRPr="00DD575D" w:rsidRDefault="00021499">
            <w:pPr>
              <w:spacing w:after="0" w:line="240" w:lineRule="auto"/>
              <w:rPr>
                <w:rFonts w:ascii="Palatino Linotype" w:hAnsi="Palatino Linotype" w:cs="Arial"/>
                <w:sz w:val="20"/>
                <w:szCs w:val="20"/>
              </w:rPr>
            </w:pPr>
            <w:r w:rsidRPr="00DD575D">
              <w:rPr>
                <w:rFonts w:ascii="Palatino Linotype" w:hAnsi="Palatino Linotype" w:cs="Arial"/>
                <w:sz w:val="20"/>
                <w:szCs w:val="20"/>
              </w:rPr>
              <w:t>Tesztfeladat megoldása</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98" w:type="dxa"/>
            <w:vAlign w:val="center"/>
          </w:tcPr>
          <w:p w:rsidR="00021499" w:rsidRPr="00DD575D" w:rsidRDefault="00021499">
            <w:pPr>
              <w:spacing w:after="0" w:line="240" w:lineRule="auto"/>
              <w:jc w:val="center"/>
              <w:rPr>
                <w:rFonts w:ascii="Palatino Linotype" w:hAnsi="Palatino Linotype"/>
                <w:sz w:val="20"/>
                <w:szCs w:val="20"/>
              </w:rPr>
            </w:pPr>
          </w:p>
        </w:tc>
        <w:tc>
          <w:tcPr>
            <w:tcW w:w="763" w:type="dxa"/>
            <w:vAlign w:val="center"/>
          </w:tcPr>
          <w:p w:rsidR="00021499" w:rsidRPr="00DD575D" w:rsidRDefault="00021499">
            <w:pPr>
              <w:spacing w:after="0" w:line="240" w:lineRule="auto"/>
              <w:jc w:val="center"/>
              <w:rPr>
                <w:rFonts w:ascii="Palatino Linotype" w:hAnsi="Palatino Linotype"/>
                <w:sz w:val="20"/>
                <w:szCs w:val="20"/>
              </w:rPr>
            </w:pP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2.3.</w:t>
            </w:r>
          </w:p>
        </w:tc>
        <w:tc>
          <w:tcPr>
            <w:tcW w:w="3621" w:type="dxa"/>
            <w:vAlign w:val="center"/>
          </w:tcPr>
          <w:p w:rsidR="00021499" w:rsidRPr="00DD575D" w:rsidRDefault="00021499">
            <w:pPr>
              <w:spacing w:after="0" w:line="240" w:lineRule="auto"/>
              <w:rPr>
                <w:rFonts w:ascii="Palatino Linotype" w:hAnsi="Palatino Linotype" w:cs="Arial"/>
                <w:sz w:val="20"/>
                <w:szCs w:val="20"/>
              </w:rPr>
            </w:pPr>
            <w:r w:rsidRPr="00DD575D">
              <w:rPr>
                <w:rFonts w:ascii="Palatino Linotype" w:hAnsi="Palatino Linotype" w:cs="Arial"/>
                <w:sz w:val="20"/>
                <w:szCs w:val="20"/>
              </w:rPr>
              <w:t>Szöveges előadás egyéni felkészüléssel</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98" w:type="dxa"/>
            <w:vAlign w:val="center"/>
          </w:tcPr>
          <w:p w:rsidR="00021499" w:rsidRPr="00DD575D" w:rsidRDefault="00021499">
            <w:pPr>
              <w:spacing w:after="0" w:line="240" w:lineRule="auto"/>
              <w:jc w:val="center"/>
              <w:rPr>
                <w:rFonts w:ascii="Palatino Linotype" w:hAnsi="Palatino Linotype"/>
                <w:sz w:val="20"/>
                <w:szCs w:val="20"/>
              </w:rPr>
            </w:pPr>
          </w:p>
        </w:tc>
        <w:tc>
          <w:tcPr>
            <w:tcW w:w="763" w:type="dxa"/>
            <w:vAlign w:val="center"/>
          </w:tcPr>
          <w:p w:rsidR="00021499" w:rsidRPr="00DD575D" w:rsidRDefault="00021499">
            <w:pPr>
              <w:spacing w:after="0" w:line="240" w:lineRule="auto"/>
              <w:jc w:val="center"/>
              <w:rPr>
                <w:rFonts w:ascii="Palatino Linotype" w:hAnsi="Palatino Linotype"/>
                <w:sz w:val="20"/>
                <w:szCs w:val="20"/>
              </w:rPr>
            </w:pP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2.4.</w:t>
            </w:r>
          </w:p>
        </w:tc>
        <w:tc>
          <w:tcPr>
            <w:tcW w:w="3621" w:type="dxa"/>
            <w:vAlign w:val="center"/>
          </w:tcPr>
          <w:p w:rsidR="00021499" w:rsidRPr="00DD575D" w:rsidRDefault="00021499">
            <w:pPr>
              <w:spacing w:after="0" w:line="240" w:lineRule="auto"/>
              <w:rPr>
                <w:rFonts w:ascii="Palatino Linotype" w:hAnsi="Palatino Linotype" w:cs="Arial"/>
                <w:sz w:val="20"/>
                <w:szCs w:val="20"/>
              </w:rPr>
            </w:pPr>
            <w:r w:rsidRPr="00DD575D">
              <w:rPr>
                <w:rFonts w:ascii="Palatino Linotype" w:hAnsi="Palatino Linotype" w:cs="Arial"/>
                <w:sz w:val="20"/>
                <w:szCs w:val="20"/>
              </w:rPr>
              <w:t>Tapasztalatok utólagos ismertetése szóban</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p>
        </w:tc>
        <w:tc>
          <w:tcPr>
            <w:tcW w:w="79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center"/>
              <w:rPr>
                <w:rFonts w:ascii="Palatino Linotype" w:hAnsi="Palatino Linotype"/>
                <w:sz w:val="20"/>
                <w:szCs w:val="20"/>
              </w:rPr>
            </w:pP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2.5.</w:t>
            </w:r>
          </w:p>
        </w:tc>
        <w:tc>
          <w:tcPr>
            <w:tcW w:w="3621" w:type="dxa"/>
            <w:vAlign w:val="center"/>
          </w:tcPr>
          <w:p w:rsidR="00021499" w:rsidRPr="00DD575D" w:rsidRDefault="00021499">
            <w:pPr>
              <w:spacing w:after="0" w:line="240" w:lineRule="auto"/>
              <w:rPr>
                <w:rFonts w:ascii="Palatino Linotype" w:hAnsi="Palatino Linotype" w:cs="Arial"/>
                <w:sz w:val="20"/>
                <w:szCs w:val="20"/>
              </w:rPr>
            </w:pPr>
            <w:r w:rsidRPr="00DD575D">
              <w:rPr>
                <w:rFonts w:ascii="Palatino Linotype" w:hAnsi="Palatino Linotype" w:cs="Arial"/>
                <w:sz w:val="20"/>
                <w:szCs w:val="20"/>
              </w:rPr>
              <w:t>Tapasztalatok helyszíni ismertetése szóban</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p>
        </w:tc>
        <w:tc>
          <w:tcPr>
            <w:tcW w:w="79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center"/>
              <w:rPr>
                <w:rFonts w:ascii="Palatino Linotype" w:hAnsi="Palatino Linotype"/>
                <w:sz w:val="20"/>
                <w:szCs w:val="20"/>
              </w:rPr>
            </w:pP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3.</w:t>
            </w:r>
          </w:p>
        </w:tc>
        <w:tc>
          <w:tcPr>
            <w:tcW w:w="3621" w:type="dxa"/>
            <w:shd w:val="clear" w:color="auto" w:fill="D9D9D9"/>
            <w:vAlign w:val="center"/>
          </w:tcPr>
          <w:p w:rsidR="00021499" w:rsidRPr="00DD575D" w:rsidRDefault="00021499">
            <w:pPr>
              <w:spacing w:after="0" w:line="240" w:lineRule="auto"/>
              <w:rPr>
                <w:rFonts w:ascii="Palatino Linotype" w:hAnsi="Palatino Linotype" w:cs="Arial"/>
                <w:b/>
                <w:sz w:val="20"/>
                <w:szCs w:val="20"/>
              </w:rPr>
            </w:pPr>
            <w:r w:rsidRPr="00DD575D">
              <w:rPr>
                <w:rFonts w:ascii="Palatino Linotype" w:hAnsi="Palatino Linotype" w:cs="Arial"/>
                <w:b/>
                <w:sz w:val="20"/>
                <w:szCs w:val="20"/>
              </w:rPr>
              <w:t>Képi információk körében</w:t>
            </w:r>
          </w:p>
        </w:tc>
        <w:tc>
          <w:tcPr>
            <w:tcW w:w="80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3.1.</w:t>
            </w:r>
          </w:p>
        </w:tc>
        <w:tc>
          <w:tcPr>
            <w:tcW w:w="3621"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cs="Arial"/>
                <w:sz w:val="20"/>
                <w:szCs w:val="20"/>
              </w:rPr>
              <w:t>Stabilitás rajz értelmezése</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p>
        </w:tc>
        <w:tc>
          <w:tcPr>
            <w:tcW w:w="79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center"/>
              <w:rPr>
                <w:rFonts w:ascii="Palatino Linotype" w:hAnsi="Palatino Linotype"/>
                <w:sz w:val="20"/>
                <w:szCs w:val="20"/>
              </w:rPr>
            </w:pP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3.2.</w:t>
            </w:r>
          </w:p>
        </w:tc>
        <w:tc>
          <w:tcPr>
            <w:tcW w:w="3621" w:type="dxa"/>
            <w:vAlign w:val="center"/>
          </w:tcPr>
          <w:p w:rsidR="00021499" w:rsidRPr="00DD575D" w:rsidRDefault="00021499">
            <w:pPr>
              <w:spacing w:after="0" w:line="240" w:lineRule="auto"/>
              <w:rPr>
                <w:rFonts w:ascii="Palatino Linotype" w:hAnsi="Palatino Linotype"/>
                <w:sz w:val="20"/>
                <w:szCs w:val="20"/>
              </w:rPr>
            </w:pPr>
            <w:r w:rsidRPr="00DD575D">
              <w:rPr>
                <w:rFonts w:ascii="Palatino Linotype" w:hAnsi="Palatino Linotype" w:cs="Arial"/>
                <w:sz w:val="20"/>
                <w:szCs w:val="20"/>
              </w:rPr>
              <w:t>Súlypont rajz készítése leírásból</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p>
        </w:tc>
        <w:tc>
          <w:tcPr>
            <w:tcW w:w="79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center"/>
              <w:rPr>
                <w:rFonts w:ascii="Palatino Linotype" w:hAnsi="Palatino Linotype"/>
                <w:sz w:val="20"/>
                <w:szCs w:val="20"/>
              </w:rPr>
            </w:pP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5.</w:t>
            </w:r>
          </w:p>
        </w:tc>
        <w:tc>
          <w:tcPr>
            <w:tcW w:w="3621" w:type="dxa"/>
            <w:shd w:val="clear" w:color="auto" w:fill="D9D9D9"/>
            <w:vAlign w:val="center"/>
          </w:tcPr>
          <w:p w:rsidR="00021499" w:rsidRPr="00DD575D" w:rsidRDefault="00021499">
            <w:pPr>
              <w:spacing w:after="0" w:line="240" w:lineRule="auto"/>
              <w:rPr>
                <w:rFonts w:ascii="Palatino Linotype" w:hAnsi="Palatino Linotype" w:cs="Arial"/>
                <w:b/>
                <w:sz w:val="20"/>
                <w:szCs w:val="20"/>
              </w:rPr>
            </w:pPr>
            <w:r w:rsidRPr="00DD575D">
              <w:rPr>
                <w:rFonts w:ascii="Palatino Linotype" w:hAnsi="Palatino Linotype" w:cs="Arial"/>
                <w:b/>
                <w:sz w:val="20"/>
                <w:szCs w:val="20"/>
              </w:rPr>
              <w:t>Csoportos munkaformák körében</w:t>
            </w:r>
          </w:p>
        </w:tc>
        <w:tc>
          <w:tcPr>
            <w:tcW w:w="80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5.1.</w:t>
            </w:r>
          </w:p>
        </w:tc>
        <w:tc>
          <w:tcPr>
            <w:tcW w:w="3621" w:type="dxa"/>
            <w:vAlign w:val="center"/>
          </w:tcPr>
          <w:p w:rsidR="00021499" w:rsidRPr="00DD575D" w:rsidRDefault="00021499">
            <w:pPr>
              <w:spacing w:after="0" w:line="240" w:lineRule="auto"/>
              <w:rPr>
                <w:rFonts w:ascii="Palatino Linotype" w:hAnsi="Palatino Linotype" w:cs="Arial"/>
                <w:sz w:val="20"/>
                <w:szCs w:val="20"/>
              </w:rPr>
            </w:pPr>
            <w:r w:rsidRPr="00DD575D">
              <w:rPr>
                <w:rFonts w:ascii="Palatino Linotype" w:hAnsi="Palatino Linotype" w:cs="Arial"/>
                <w:sz w:val="20"/>
                <w:szCs w:val="20"/>
              </w:rPr>
              <w:t>Feladattal vezetett kiscsoportos szövegfeldolgozás</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p>
        </w:tc>
        <w:tc>
          <w:tcPr>
            <w:tcW w:w="79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center"/>
              <w:rPr>
                <w:rFonts w:ascii="Palatino Linotype" w:hAnsi="Palatino Linotype"/>
                <w:sz w:val="20"/>
                <w:szCs w:val="20"/>
              </w:rPr>
            </w:pP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5.2.</w:t>
            </w:r>
          </w:p>
        </w:tc>
        <w:tc>
          <w:tcPr>
            <w:tcW w:w="3621" w:type="dxa"/>
            <w:vAlign w:val="center"/>
          </w:tcPr>
          <w:p w:rsidR="00021499" w:rsidRPr="00DD575D" w:rsidRDefault="00021499">
            <w:pPr>
              <w:spacing w:after="0" w:line="240" w:lineRule="auto"/>
              <w:rPr>
                <w:rFonts w:ascii="Palatino Linotype" w:hAnsi="Palatino Linotype" w:cs="Arial"/>
                <w:sz w:val="20"/>
                <w:szCs w:val="20"/>
              </w:rPr>
            </w:pPr>
            <w:r w:rsidRPr="00DD575D">
              <w:rPr>
                <w:rFonts w:ascii="Palatino Linotype" w:hAnsi="Palatino Linotype" w:cs="Arial"/>
                <w:sz w:val="20"/>
                <w:szCs w:val="20"/>
              </w:rPr>
              <w:t>Kiscsoportos szakmai munkavégzés irányítással</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p>
        </w:tc>
        <w:tc>
          <w:tcPr>
            <w:tcW w:w="79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center"/>
              <w:rPr>
                <w:rFonts w:ascii="Palatino Linotype" w:hAnsi="Palatino Linotype"/>
                <w:sz w:val="20"/>
                <w:szCs w:val="20"/>
              </w:rPr>
            </w:pP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shd w:val="clear" w:color="auto" w:fill="D9D9D9"/>
            <w:vAlign w:val="center"/>
          </w:tcPr>
          <w:p w:rsidR="00021499" w:rsidRPr="00DD575D" w:rsidRDefault="00021499">
            <w:pPr>
              <w:spacing w:after="0" w:line="240" w:lineRule="auto"/>
              <w:jc w:val="center"/>
              <w:rPr>
                <w:rFonts w:ascii="Palatino Linotype" w:hAnsi="Palatino Linotype"/>
                <w:b/>
                <w:sz w:val="20"/>
                <w:szCs w:val="20"/>
              </w:rPr>
            </w:pPr>
            <w:r w:rsidRPr="00DD575D">
              <w:rPr>
                <w:rFonts w:ascii="Palatino Linotype" w:hAnsi="Palatino Linotype"/>
                <w:b/>
                <w:sz w:val="20"/>
                <w:szCs w:val="20"/>
              </w:rPr>
              <w:t>8.</w:t>
            </w:r>
          </w:p>
        </w:tc>
        <w:tc>
          <w:tcPr>
            <w:tcW w:w="3621" w:type="dxa"/>
            <w:shd w:val="clear" w:color="auto" w:fill="D9D9D9"/>
            <w:vAlign w:val="center"/>
          </w:tcPr>
          <w:p w:rsidR="00021499" w:rsidRPr="00DD575D" w:rsidRDefault="00021499">
            <w:pPr>
              <w:spacing w:after="0" w:line="240" w:lineRule="auto"/>
              <w:rPr>
                <w:rFonts w:ascii="Palatino Linotype" w:hAnsi="Palatino Linotype" w:cs="Arial"/>
                <w:b/>
                <w:sz w:val="20"/>
                <w:szCs w:val="20"/>
              </w:rPr>
            </w:pPr>
            <w:r w:rsidRPr="00DD575D">
              <w:rPr>
                <w:rFonts w:ascii="Palatino Linotype" w:hAnsi="Palatino Linotype" w:cs="Arial"/>
                <w:b/>
                <w:sz w:val="20"/>
                <w:szCs w:val="20"/>
              </w:rPr>
              <w:t>Vizsgálati tevékenységek körében</w:t>
            </w:r>
          </w:p>
        </w:tc>
        <w:tc>
          <w:tcPr>
            <w:tcW w:w="809"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8.1.</w:t>
            </w:r>
          </w:p>
        </w:tc>
        <w:tc>
          <w:tcPr>
            <w:tcW w:w="3621" w:type="dxa"/>
            <w:vAlign w:val="center"/>
          </w:tcPr>
          <w:p w:rsidR="00021499" w:rsidRPr="00DD575D" w:rsidRDefault="00021499">
            <w:pPr>
              <w:spacing w:after="0" w:line="240" w:lineRule="auto"/>
              <w:rPr>
                <w:rFonts w:ascii="Palatino Linotype" w:hAnsi="Palatino Linotype" w:cs="Arial"/>
                <w:sz w:val="20"/>
                <w:szCs w:val="20"/>
              </w:rPr>
            </w:pPr>
            <w:r w:rsidRPr="00DD575D">
              <w:rPr>
                <w:rFonts w:ascii="Palatino Linotype" w:hAnsi="Palatino Linotype" w:cs="Arial"/>
                <w:sz w:val="20"/>
                <w:szCs w:val="20"/>
              </w:rPr>
              <w:t>Technológiai próbák végzése</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p>
        </w:tc>
        <w:tc>
          <w:tcPr>
            <w:tcW w:w="79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center"/>
              <w:rPr>
                <w:rFonts w:ascii="Palatino Linotype" w:hAnsi="Palatino Linotype"/>
                <w:sz w:val="20"/>
                <w:szCs w:val="20"/>
              </w:rPr>
            </w:pP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8.2.</w:t>
            </w:r>
          </w:p>
        </w:tc>
        <w:tc>
          <w:tcPr>
            <w:tcW w:w="3621" w:type="dxa"/>
            <w:vAlign w:val="center"/>
          </w:tcPr>
          <w:p w:rsidR="00021499" w:rsidRPr="00DD575D" w:rsidRDefault="00021499">
            <w:pPr>
              <w:spacing w:after="0" w:line="240" w:lineRule="auto"/>
              <w:rPr>
                <w:rFonts w:ascii="Palatino Linotype" w:hAnsi="Palatino Linotype" w:cs="Arial"/>
                <w:sz w:val="20"/>
                <w:szCs w:val="20"/>
              </w:rPr>
            </w:pPr>
            <w:r w:rsidRPr="00DD575D">
              <w:rPr>
                <w:rFonts w:ascii="Palatino Linotype" w:hAnsi="Palatino Linotype" w:cs="Arial"/>
                <w:sz w:val="20"/>
                <w:szCs w:val="20"/>
              </w:rPr>
              <w:t>Technológiai minták elemzése</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p>
        </w:tc>
        <w:tc>
          <w:tcPr>
            <w:tcW w:w="79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center"/>
              <w:rPr>
                <w:rFonts w:ascii="Palatino Linotype" w:hAnsi="Palatino Linotype"/>
                <w:sz w:val="20"/>
                <w:szCs w:val="20"/>
              </w:rPr>
            </w:pP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r w:rsidR="00021499" w:rsidRPr="00DD575D">
        <w:trPr>
          <w:jc w:val="center"/>
        </w:trPr>
        <w:tc>
          <w:tcPr>
            <w:tcW w:w="82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8.3.</w:t>
            </w:r>
          </w:p>
        </w:tc>
        <w:tc>
          <w:tcPr>
            <w:tcW w:w="3621" w:type="dxa"/>
            <w:vAlign w:val="center"/>
          </w:tcPr>
          <w:p w:rsidR="00021499" w:rsidRPr="00DD575D" w:rsidRDefault="00021499">
            <w:pPr>
              <w:spacing w:after="0" w:line="240" w:lineRule="auto"/>
              <w:rPr>
                <w:rFonts w:ascii="Palatino Linotype" w:hAnsi="Palatino Linotype" w:cs="Arial"/>
                <w:sz w:val="20"/>
                <w:szCs w:val="20"/>
              </w:rPr>
            </w:pPr>
            <w:r w:rsidRPr="00DD575D">
              <w:rPr>
                <w:rFonts w:ascii="Palatino Linotype" w:hAnsi="Palatino Linotype" w:cs="Arial"/>
                <w:sz w:val="20"/>
                <w:szCs w:val="20"/>
              </w:rPr>
              <w:t>Geometriai mérési gyakorlat</w:t>
            </w:r>
          </w:p>
        </w:tc>
        <w:tc>
          <w:tcPr>
            <w:tcW w:w="809" w:type="dxa"/>
            <w:vAlign w:val="center"/>
          </w:tcPr>
          <w:p w:rsidR="00021499" w:rsidRPr="00DD575D" w:rsidRDefault="00021499">
            <w:pPr>
              <w:spacing w:after="0" w:line="240" w:lineRule="auto"/>
              <w:jc w:val="center"/>
              <w:rPr>
                <w:rFonts w:ascii="Palatino Linotype" w:hAnsi="Palatino Linotype"/>
                <w:sz w:val="20"/>
                <w:szCs w:val="20"/>
              </w:rPr>
            </w:pPr>
          </w:p>
        </w:tc>
        <w:tc>
          <w:tcPr>
            <w:tcW w:w="798" w:type="dxa"/>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63" w:type="dxa"/>
            <w:vAlign w:val="center"/>
          </w:tcPr>
          <w:p w:rsidR="00021499" w:rsidRPr="00DD575D" w:rsidRDefault="00021499">
            <w:pPr>
              <w:spacing w:after="0" w:line="240" w:lineRule="auto"/>
              <w:jc w:val="center"/>
              <w:rPr>
                <w:rFonts w:ascii="Palatino Linotype" w:hAnsi="Palatino Linotype"/>
                <w:sz w:val="20"/>
                <w:szCs w:val="20"/>
              </w:rPr>
            </w:pPr>
          </w:p>
        </w:tc>
        <w:tc>
          <w:tcPr>
            <w:tcW w:w="2190" w:type="dxa"/>
            <w:vAlign w:val="center"/>
          </w:tcPr>
          <w:p w:rsidR="00021499" w:rsidRPr="00DD575D"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4"/>
          <w:szCs w:val="24"/>
        </w:rPr>
      </w:pPr>
    </w:p>
    <w:p w:rsidR="00021499" w:rsidRPr="00263E56" w:rsidRDefault="00021499" w:rsidP="00E91484">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15</w:t>
      </w:r>
      <w:r w:rsidRPr="00263E56">
        <w:rPr>
          <w:rFonts w:ascii="Palatino Linotype" w:hAnsi="Palatino Linotype"/>
          <w:b/>
          <w:iCs/>
          <w:sz w:val="24"/>
          <w:szCs w:val="24"/>
        </w:rPr>
        <w:t>.6. A tantárgy értékelésének módja:</w:t>
      </w:r>
    </w:p>
    <w:p w:rsidR="00021499" w:rsidRPr="00263E56" w:rsidRDefault="00021499" w:rsidP="00E91484">
      <w:pPr>
        <w:autoSpaceDE w:val="0"/>
        <w:autoSpaceDN w:val="0"/>
        <w:adjustRightInd w:val="0"/>
        <w:spacing w:after="0" w:line="240" w:lineRule="auto"/>
        <w:jc w:val="both"/>
        <w:rPr>
          <w:rFonts w:ascii="Palatino Linotype" w:hAnsi="Palatino Linotype"/>
          <w:i/>
          <w:iCs/>
          <w:sz w:val="24"/>
          <w:szCs w:val="24"/>
        </w:rPr>
      </w:pPr>
      <w:r w:rsidRPr="00263E5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263E56">
        <w:rPr>
          <w:rFonts w:ascii="Palatino Linotype" w:hAnsi="Palatino Linotype"/>
          <w:bCs/>
          <w:sz w:val="24"/>
          <w:szCs w:val="24"/>
        </w:rPr>
        <w:t>. § (2) a) pontja szerinti értékeléssel.</w:t>
      </w:r>
    </w:p>
    <w:p w:rsidR="00021499" w:rsidRPr="00263E56" w:rsidRDefault="00021499" w:rsidP="00655921">
      <w:pPr>
        <w:jc w:val="both"/>
        <w:rPr>
          <w:rFonts w:ascii="Palatino Linotype" w:hAnsi="Palatino Linotype"/>
          <w:b/>
          <w:sz w:val="24"/>
          <w:szCs w:val="24"/>
        </w:rPr>
      </w:pPr>
    </w:p>
    <w:p w:rsidR="00021499" w:rsidRPr="00263E56" w:rsidRDefault="00021499" w:rsidP="00E91484">
      <w:pPr>
        <w:spacing w:after="0" w:line="240" w:lineRule="auto"/>
        <w:jc w:val="both"/>
        <w:rPr>
          <w:rFonts w:ascii="Palatino Linotype" w:hAnsi="Palatino Linotype"/>
          <w:b/>
          <w:sz w:val="24"/>
          <w:szCs w:val="24"/>
        </w:rPr>
      </w:pPr>
      <w:r>
        <w:rPr>
          <w:rFonts w:ascii="Palatino Linotype" w:hAnsi="Palatino Linotype"/>
          <w:b/>
          <w:sz w:val="24"/>
          <w:szCs w:val="24"/>
        </w:rPr>
        <w:t>16</w:t>
      </w:r>
      <w:r w:rsidRPr="00263E56">
        <w:rPr>
          <w:rFonts w:ascii="Palatino Linotype" w:hAnsi="Palatino Linotype"/>
          <w:b/>
          <w:sz w:val="24"/>
          <w:szCs w:val="24"/>
        </w:rPr>
        <w:t xml:space="preserve">. </w:t>
      </w:r>
      <w:r w:rsidRPr="00263E56">
        <w:rPr>
          <w:rFonts w:ascii="Palatino Linotype" w:hAnsi="Palatino Linotype" w:cs="Arial"/>
          <w:b/>
          <w:color w:val="000000"/>
          <w:sz w:val="24"/>
          <w:szCs w:val="24"/>
        </w:rPr>
        <w:t>Hajójavítás, karbantartás</w:t>
      </w:r>
      <w:r w:rsidRPr="00263E56">
        <w:rPr>
          <w:rFonts w:ascii="Palatino Linotype" w:hAnsi="Palatino Linotype"/>
          <w:b/>
          <w:sz w:val="24"/>
          <w:szCs w:val="24"/>
        </w:rPr>
        <w:t xml:space="preserve"> </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32 óra/ 32 óra</w:t>
      </w:r>
    </w:p>
    <w:p w:rsidR="00021499" w:rsidRDefault="00021499" w:rsidP="00E91484">
      <w:pPr>
        <w:spacing w:after="0" w:line="240" w:lineRule="auto"/>
        <w:jc w:val="right"/>
        <w:rPr>
          <w:rFonts w:ascii="Palatino Linotype" w:hAnsi="Palatino Linotype"/>
          <w:i/>
        </w:rPr>
      </w:pPr>
      <w:r w:rsidRPr="00263E56">
        <w:rPr>
          <w:rFonts w:ascii="Palatino Linotype" w:hAnsi="Palatino Linotype"/>
          <w:i/>
        </w:rPr>
        <w:t>*Három évfolyamos képzés közismereti oktatással/két évfolyamos képzés közismereti oktatás nélkül”</w:t>
      </w:r>
    </w:p>
    <w:p w:rsidR="00021499" w:rsidRPr="00263E56" w:rsidRDefault="00021499" w:rsidP="00E91484">
      <w:pPr>
        <w:spacing w:after="0" w:line="240" w:lineRule="auto"/>
        <w:jc w:val="right"/>
        <w:rPr>
          <w:rFonts w:ascii="Palatino Linotype" w:hAnsi="Palatino Linotype"/>
          <w:i/>
        </w:rPr>
      </w:pPr>
    </w:p>
    <w:p w:rsidR="00021499" w:rsidRPr="00263E56" w:rsidRDefault="00021499" w:rsidP="00E91484">
      <w:pPr>
        <w:widowControl w:val="0"/>
        <w:suppressAutoHyphens/>
        <w:spacing w:after="0" w:line="240" w:lineRule="auto"/>
        <w:rPr>
          <w:rFonts w:ascii="Palatino Linotype" w:hAnsi="Palatino Linotype"/>
          <w:iCs/>
          <w:sz w:val="24"/>
          <w:szCs w:val="24"/>
        </w:rPr>
      </w:pPr>
      <w:r>
        <w:rPr>
          <w:rFonts w:ascii="Palatino Linotype" w:hAnsi="Palatino Linotype"/>
          <w:b/>
          <w:iCs/>
          <w:sz w:val="24"/>
          <w:szCs w:val="24"/>
        </w:rPr>
        <w:t>16</w:t>
      </w:r>
      <w:r w:rsidRPr="00263E56">
        <w:rPr>
          <w:rFonts w:ascii="Palatino Linotype" w:hAnsi="Palatino Linotype"/>
          <w:b/>
          <w:iCs/>
          <w:sz w:val="24"/>
          <w:szCs w:val="24"/>
        </w:rPr>
        <w:t>.1. A tantárgy tanításának célja:</w:t>
      </w:r>
    </w:p>
    <w:p w:rsidR="00021499" w:rsidRPr="00263E56" w:rsidRDefault="00021499" w:rsidP="00356C30">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tanuló ismerje meg a hajók javításának, karbantartásának feladatait.</w:t>
      </w:r>
    </w:p>
    <w:p w:rsidR="00021499" w:rsidRPr="00263E56" w:rsidRDefault="00021499" w:rsidP="00655921">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Tudja elvégezni a hiba-felvételezését. Ismerje fahajók, műanyaghajók javítási, karbantartási feladatait. </w:t>
      </w:r>
    </w:p>
    <w:p w:rsidR="00021499" w:rsidRPr="00263E56" w:rsidRDefault="00021499" w:rsidP="00655921">
      <w:pPr>
        <w:widowControl w:val="0"/>
        <w:suppressAutoHyphens/>
        <w:ind w:left="540"/>
        <w:rPr>
          <w:rFonts w:ascii="Palatino Linotype" w:hAnsi="Palatino Linotype"/>
          <w:kern w:val="2"/>
          <w:sz w:val="24"/>
          <w:szCs w:val="24"/>
          <w:lang w:eastAsia="hi-IN" w:bidi="hi-IN"/>
        </w:rPr>
      </w:pPr>
    </w:p>
    <w:p w:rsidR="00021499" w:rsidRPr="00263E56" w:rsidRDefault="00021499" w:rsidP="00655921">
      <w:pPr>
        <w:rPr>
          <w:rFonts w:ascii="Palatino Linotype" w:hAnsi="Palatino Linotype"/>
          <w:b/>
          <w:iCs/>
          <w:sz w:val="24"/>
          <w:szCs w:val="24"/>
        </w:rPr>
      </w:pPr>
      <w:r>
        <w:rPr>
          <w:rFonts w:ascii="Palatino Linotype" w:hAnsi="Palatino Linotype"/>
          <w:b/>
          <w:iCs/>
          <w:sz w:val="24"/>
          <w:szCs w:val="24"/>
        </w:rPr>
        <w:t>16</w:t>
      </w:r>
      <w:r w:rsidRPr="00263E56">
        <w:rPr>
          <w:rFonts w:ascii="Palatino Linotype" w:hAnsi="Palatino Linotype"/>
          <w:b/>
          <w:iCs/>
          <w:sz w:val="24"/>
          <w:szCs w:val="24"/>
        </w:rPr>
        <w:t>.2. Kapcsolódó közismereti, szakmai tartalmak:</w:t>
      </w:r>
    </w:p>
    <w:p w:rsidR="00021499" w:rsidRPr="00263E56" w:rsidRDefault="00021499" w:rsidP="00655921">
      <w:pPr>
        <w:rPr>
          <w:rFonts w:ascii="Palatino Linotype" w:hAnsi="Palatino Linotype"/>
          <w:b/>
          <w:sz w:val="24"/>
          <w:szCs w:val="24"/>
        </w:rPr>
      </w:pPr>
      <w:r w:rsidRPr="00263E56">
        <w:rPr>
          <w:rFonts w:ascii="Palatino Linotype" w:hAnsi="Palatino Linotype"/>
          <w:b/>
          <w:sz w:val="24"/>
          <w:szCs w:val="24"/>
        </w:rPr>
        <w:t>Természetismeret:</w:t>
      </w:r>
    </w:p>
    <w:p w:rsidR="00021499" w:rsidRPr="00263E56" w:rsidRDefault="00021499" w:rsidP="00655921">
      <w:pPr>
        <w:spacing w:after="0" w:line="240" w:lineRule="auto"/>
        <w:rPr>
          <w:rFonts w:ascii="Palatino Linotype" w:hAnsi="Palatino Linotype"/>
          <w:sz w:val="24"/>
          <w:szCs w:val="24"/>
        </w:rPr>
      </w:pPr>
      <w:r w:rsidRPr="00263E56">
        <w:rPr>
          <w:rFonts w:ascii="Palatino Linotype" w:hAnsi="Palatino Linotype"/>
          <w:b/>
          <w:sz w:val="24"/>
          <w:szCs w:val="24"/>
        </w:rPr>
        <w:tab/>
      </w:r>
      <w:r w:rsidRPr="00263E56">
        <w:rPr>
          <w:rFonts w:ascii="Palatino Linotype" w:hAnsi="Palatino Linotype"/>
          <w:sz w:val="24"/>
          <w:szCs w:val="24"/>
        </w:rPr>
        <w:t>- mérés, - ellenőrzés, - műanyagok</w:t>
      </w:r>
    </w:p>
    <w:p w:rsidR="00021499" w:rsidRPr="00263E56" w:rsidRDefault="00021499" w:rsidP="00655921">
      <w:pPr>
        <w:spacing w:after="0" w:line="240" w:lineRule="auto"/>
        <w:rPr>
          <w:rFonts w:ascii="Palatino Linotype" w:hAnsi="Palatino Linotype"/>
          <w:sz w:val="24"/>
          <w:szCs w:val="24"/>
        </w:rPr>
      </w:pPr>
    </w:p>
    <w:p w:rsidR="00021499" w:rsidRPr="00263E56" w:rsidRDefault="00021499" w:rsidP="00655921">
      <w:pPr>
        <w:widowControl w:val="0"/>
        <w:suppressAutoHyphens/>
        <w:rPr>
          <w:rFonts w:ascii="Palatino Linotype" w:hAnsi="Palatino Linotype"/>
          <w:b/>
          <w:iCs/>
          <w:sz w:val="24"/>
          <w:szCs w:val="24"/>
        </w:rPr>
      </w:pPr>
      <w:r>
        <w:rPr>
          <w:rFonts w:ascii="Palatino Linotype" w:hAnsi="Palatino Linotype"/>
          <w:b/>
          <w:iCs/>
          <w:sz w:val="24"/>
          <w:szCs w:val="24"/>
        </w:rPr>
        <w:t>16</w:t>
      </w:r>
      <w:r w:rsidRPr="00263E56">
        <w:rPr>
          <w:rFonts w:ascii="Palatino Linotype" w:hAnsi="Palatino Linotype"/>
          <w:b/>
          <w:iCs/>
          <w:sz w:val="24"/>
          <w:szCs w:val="24"/>
        </w:rPr>
        <w:t>.3. Témakörök:</w:t>
      </w:r>
    </w:p>
    <w:p w:rsidR="00021499" w:rsidRPr="00263E56" w:rsidRDefault="00021499" w:rsidP="00356C30">
      <w:pPr>
        <w:widowControl w:val="0"/>
        <w:suppressAutoHyphens/>
        <w:ind w:firstLine="1134"/>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16</w:t>
      </w:r>
      <w:r w:rsidRPr="00263E56">
        <w:rPr>
          <w:rFonts w:ascii="Palatino Linotype" w:hAnsi="Palatino Linotype"/>
          <w:b/>
          <w:kern w:val="2"/>
          <w:sz w:val="24"/>
          <w:szCs w:val="24"/>
          <w:lang w:eastAsia="hi-IN" w:bidi="hi-IN"/>
        </w:rPr>
        <w:t xml:space="preserve">.3.1. </w:t>
      </w:r>
      <w:r w:rsidRPr="00263E56">
        <w:rPr>
          <w:rFonts w:ascii="Palatino Linotype" w:hAnsi="Palatino Linotype" w:cs="Arial"/>
          <w:b/>
          <w:sz w:val="24"/>
          <w:szCs w:val="24"/>
        </w:rPr>
        <w:t>Fahajók karbantartása, javítása</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11 óra/ 11 óra</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fahajók, fafelületek javítási, karbantartási munkáinak felmérése.</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 Hiba felvételezés. </w:t>
      </w:r>
      <w:r w:rsidRPr="00263E56">
        <w:rPr>
          <w:rFonts w:ascii="Palatino Linotype" w:hAnsi="Palatino Linotype"/>
          <w:sz w:val="24"/>
          <w:szCs w:val="24"/>
        </w:rPr>
        <w:t>A felmerült hibák egyeztetése a hajótulajdonossal.</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fa alkatrészek karbantartási anyagainak előkészítése</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Hajótest lemosása, kiszárítása.</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Gombásodás ellenőrzése</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fafelületek karbantartásának elvégzése</w:t>
      </w:r>
    </w:p>
    <w:p w:rsidR="00021499" w:rsidRPr="00263E56" w:rsidRDefault="00021499" w:rsidP="00655921">
      <w:pPr>
        <w:widowControl w:val="0"/>
        <w:suppressAutoHyphens/>
        <w:spacing w:after="0" w:line="240" w:lineRule="auto"/>
        <w:ind w:left="1080"/>
        <w:jc w:val="both"/>
        <w:rPr>
          <w:rFonts w:ascii="Palatino Linotype" w:hAnsi="Palatino Linotype"/>
          <w:sz w:val="24"/>
          <w:szCs w:val="24"/>
        </w:rPr>
      </w:pPr>
      <w:r w:rsidRPr="00263E56">
        <w:rPr>
          <w:rFonts w:ascii="Palatino Linotype" w:hAnsi="Palatino Linotype"/>
          <w:kern w:val="2"/>
          <w:sz w:val="24"/>
          <w:szCs w:val="24"/>
          <w:lang w:eastAsia="hi-IN" w:bidi="hi-IN"/>
        </w:rPr>
        <w:t xml:space="preserve">Hajók javítása: </w:t>
      </w:r>
      <w:r w:rsidRPr="00263E56">
        <w:rPr>
          <w:rFonts w:ascii="Palatino Linotype" w:hAnsi="Palatino Linotype"/>
          <w:sz w:val="24"/>
          <w:szCs w:val="24"/>
        </w:rPr>
        <w:t>A javítási technológia meghatározása. Az elvégzendő munkák sorrendjének meghatározása. A különböző javítási munkák elvégzése</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Meglazult csavarok meghúzása</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Kiszáradt, meglazult tömítések cseréje</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Régi bevonat eltávolítása, lecsiszolása</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Festési, lakkozási munkák elvégzése</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Gépek kezelése, karbantartása, javítása</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 kitakarítása, hulladék kezelése</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átadás módja</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p>
    <w:p w:rsidR="00021499" w:rsidRPr="00263E56" w:rsidRDefault="00021499" w:rsidP="00356C30">
      <w:pPr>
        <w:widowControl w:val="0"/>
        <w:suppressAutoHyphens/>
        <w:spacing w:after="0" w:line="240" w:lineRule="auto"/>
        <w:ind w:firstLine="993"/>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16</w:t>
      </w:r>
      <w:r w:rsidRPr="00263E56">
        <w:rPr>
          <w:rFonts w:ascii="Palatino Linotype" w:hAnsi="Palatino Linotype"/>
          <w:b/>
          <w:kern w:val="2"/>
          <w:sz w:val="24"/>
          <w:szCs w:val="24"/>
          <w:lang w:eastAsia="hi-IN" w:bidi="hi-IN"/>
        </w:rPr>
        <w:t xml:space="preserve">.3.2. </w:t>
      </w:r>
      <w:r w:rsidRPr="00263E56">
        <w:rPr>
          <w:rFonts w:ascii="Palatino Linotype" w:hAnsi="Palatino Linotype" w:cs="Arial"/>
          <w:b/>
          <w:sz w:val="24"/>
          <w:szCs w:val="24"/>
        </w:rPr>
        <w:t>Műanyaghajók karbantartása, javítása</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11 óra/ 11 óra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műanyaghajókon, alkatrészeken az elvégzendő munkák felmérése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műanyaghajó javítás technológia részleteinek felmérése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javításhoz, karbantartáshoz szükséges idő meghatározása</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javításhoz, karbantartáshoz szükséges anyagok előkészítése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javításhoz, karbantartáshoz szükséges eszközök, gépek előkészítése, üzembe helyezése</w:t>
      </w:r>
    </w:p>
    <w:p w:rsidR="00021499" w:rsidRPr="00263E56" w:rsidRDefault="00021499" w:rsidP="00655921">
      <w:pPr>
        <w:widowControl w:val="0"/>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szükséges javítási, karbantartási munkák elvégzése</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p>
    <w:p w:rsidR="00021499" w:rsidRPr="00263E56" w:rsidRDefault="00021499" w:rsidP="00356C30">
      <w:pPr>
        <w:widowControl w:val="0"/>
        <w:suppressAutoHyphens/>
        <w:spacing w:after="0" w:line="240" w:lineRule="auto"/>
        <w:ind w:firstLine="1134"/>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16</w:t>
      </w:r>
      <w:r w:rsidRPr="00263E56">
        <w:rPr>
          <w:rFonts w:ascii="Palatino Linotype" w:hAnsi="Palatino Linotype"/>
          <w:b/>
          <w:kern w:val="2"/>
          <w:sz w:val="24"/>
          <w:szCs w:val="24"/>
          <w:lang w:eastAsia="hi-IN" w:bidi="hi-IN"/>
        </w:rPr>
        <w:t xml:space="preserve">.3.3. </w:t>
      </w:r>
      <w:r w:rsidRPr="00263E56">
        <w:rPr>
          <w:rFonts w:ascii="Palatino Linotype" w:hAnsi="Palatino Linotype" w:cs="Arial"/>
          <w:b/>
          <w:sz w:val="24"/>
          <w:szCs w:val="24"/>
        </w:rPr>
        <w:t>Téli tárolás, hajóátadás</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10 óra/ 10 óra</w:t>
      </w:r>
    </w:p>
    <w:p w:rsidR="00021499" w:rsidRPr="00263E56" w:rsidRDefault="00021499" w:rsidP="00E91484">
      <w:pPr>
        <w:widowControl w:val="0"/>
        <w:suppressAutoHyphens/>
        <w:spacing w:after="0" w:line="240" w:lineRule="auto"/>
        <w:ind w:firstLine="1134"/>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tároló állvány rajza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tároló állvány elkészítése, a csatlakozó elemek kialakítása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előkészítése a téli tárolásra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kézi, gépi emelők használata, anyagmozgatás</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Bakok állványok használata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előkészítése tavaszi használatra,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üzembe helyezése</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átadása</w:t>
      </w:r>
    </w:p>
    <w:p w:rsidR="00021499" w:rsidRPr="00263E56" w:rsidRDefault="00021499" w:rsidP="00655921">
      <w:pPr>
        <w:widowControl w:val="0"/>
        <w:suppressAutoHyphens/>
        <w:spacing w:after="0" w:line="240" w:lineRule="auto"/>
        <w:ind w:firstLine="540"/>
        <w:rPr>
          <w:rFonts w:ascii="Palatino Linotype" w:hAnsi="Palatino Linotype"/>
          <w:b/>
          <w:kern w:val="2"/>
          <w:sz w:val="24"/>
          <w:szCs w:val="24"/>
          <w:lang w:eastAsia="hi-IN" w:bidi="hi-IN"/>
        </w:rPr>
      </w:pPr>
    </w:p>
    <w:p w:rsidR="00021499" w:rsidRPr="00263E56" w:rsidRDefault="00021499" w:rsidP="00E91484">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16</w:t>
      </w:r>
      <w:r w:rsidRPr="00263E56">
        <w:rPr>
          <w:rFonts w:ascii="Palatino Linotype" w:hAnsi="Palatino Linotype"/>
          <w:b/>
          <w:i/>
          <w:iCs/>
          <w:sz w:val="24"/>
          <w:szCs w:val="24"/>
        </w:rPr>
        <w:t>.4. A képzés javasolt helyszíne (ajánlás)</w:t>
      </w:r>
    </w:p>
    <w:p w:rsidR="00021499" w:rsidRDefault="00021499" w:rsidP="00E91484">
      <w:pPr>
        <w:widowControl w:val="0"/>
        <w:suppressAutoHyphens/>
        <w:spacing w:after="0" w:line="240" w:lineRule="auto"/>
        <w:rPr>
          <w:rFonts w:ascii="Palatino Linotype" w:hAnsi="Palatino Linotype"/>
          <w:i/>
          <w:iCs/>
          <w:sz w:val="24"/>
          <w:szCs w:val="24"/>
        </w:rPr>
      </w:pPr>
      <w:r w:rsidRPr="00263E56">
        <w:rPr>
          <w:rFonts w:ascii="Palatino Linotype" w:hAnsi="Palatino Linotype" w:cs="Arial"/>
          <w:i/>
          <w:color w:val="000000"/>
          <w:sz w:val="24"/>
          <w:szCs w:val="24"/>
        </w:rPr>
        <w:t>Hajójavítás, karbantartás</w:t>
      </w:r>
      <w:r w:rsidRPr="00263E56">
        <w:rPr>
          <w:rFonts w:ascii="Palatino Linotype" w:hAnsi="Palatino Linotype"/>
          <w:b/>
          <w:sz w:val="24"/>
          <w:szCs w:val="24"/>
        </w:rPr>
        <w:t xml:space="preserve"> </w:t>
      </w:r>
      <w:r w:rsidRPr="00263E56">
        <w:rPr>
          <w:rFonts w:ascii="Palatino Linotype" w:hAnsi="Palatino Linotype"/>
          <w:i/>
          <w:sz w:val="24"/>
          <w:szCs w:val="24"/>
        </w:rPr>
        <w:t>t</w:t>
      </w:r>
      <w:r w:rsidRPr="00263E56">
        <w:rPr>
          <w:rFonts w:ascii="Palatino Linotype" w:hAnsi="Palatino Linotype"/>
          <w:i/>
          <w:iCs/>
          <w:sz w:val="24"/>
          <w:szCs w:val="24"/>
        </w:rPr>
        <w:t>antárgy oktatása tanteremi körülmények között</w:t>
      </w:r>
    </w:p>
    <w:p w:rsidR="00021499" w:rsidRDefault="00021499" w:rsidP="00655921">
      <w:pPr>
        <w:widowControl w:val="0"/>
        <w:suppressAutoHyphens/>
        <w:rPr>
          <w:rFonts w:ascii="Palatino Linotype" w:hAnsi="Palatino Linotype"/>
          <w:i/>
          <w:iCs/>
          <w:sz w:val="24"/>
          <w:szCs w:val="24"/>
        </w:rPr>
      </w:pPr>
    </w:p>
    <w:p w:rsidR="00021499" w:rsidRDefault="00021499" w:rsidP="00655921">
      <w:pPr>
        <w:widowControl w:val="0"/>
        <w:suppressAutoHyphens/>
        <w:rPr>
          <w:rFonts w:ascii="Palatino Linotype" w:hAnsi="Palatino Linotype"/>
          <w:i/>
          <w:iCs/>
          <w:sz w:val="24"/>
          <w:szCs w:val="24"/>
        </w:rPr>
      </w:pPr>
    </w:p>
    <w:p w:rsidR="00021499" w:rsidRDefault="00021499" w:rsidP="00655921">
      <w:pPr>
        <w:widowControl w:val="0"/>
        <w:suppressAutoHyphens/>
        <w:rPr>
          <w:rFonts w:ascii="Palatino Linotype" w:hAnsi="Palatino Linotype"/>
          <w:i/>
          <w:iCs/>
          <w:sz w:val="24"/>
          <w:szCs w:val="24"/>
        </w:rPr>
      </w:pPr>
    </w:p>
    <w:p w:rsidR="00021499" w:rsidRDefault="00021499" w:rsidP="00655921">
      <w:pPr>
        <w:widowControl w:val="0"/>
        <w:suppressAutoHyphens/>
        <w:rPr>
          <w:rFonts w:ascii="Palatino Linotype" w:hAnsi="Palatino Linotype"/>
          <w:i/>
          <w:iCs/>
          <w:sz w:val="24"/>
          <w:szCs w:val="24"/>
        </w:rPr>
      </w:pPr>
    </w:p>
    <w:p w:rsidR="00021499" w:rsidRDefault="00021499" w:rsidP="00655921">
      <w:pPr>
        <w:widowControl w:val="0"/>
        <w:suppressAutoHyphens/>
        <w:rPr>
          <w:rFonts w:ascii="Palatino Linotype" w:hAnsi="Palatino Linotype"/>
          <w:i/>
          <w:iCs/>
          <w:sz w:val="24"/>
          <w:szCs w:val="24"/>
        </w:rPr>
      </w:pPr>
    </w:p>
    <w:p w:rsidR="00021499" w:rsidRDefault="00021499" w:rsidP="00655921">
      <w:pPr>
        <w:widowControl w:val="0"/>
        <w:suppressAutoHyphens/>
        <w:rPr>
          <w:rFonts w:ascii="Palatino Linotype" w:hAnsi="Palatino Linotype"/>
          <w:i/>
          <w:iCs/>
          <w:sz w:val="24"/>
          <w:szCs w:val="24"/>
        </w:rPr>
      </w:pPr>
    </w:p>
    <w:p w:rsidR="00021499" w:rsidRPr="00263E56" w:rsidRDefault="00021499" w:rsidP="00655921">
      <w:pPr>
        <w:widowControl w:val="0"/>
        <w:suppressAutoHyphens/>
        <w:rPr>
          <w:rFonts w:ascii="Palatino Linotype" w:hAnsi="Palatino Linotype"/>
          <w:b/>
          <w:i/>
          <w:iCs/>
          <w:sz w:val="24"/>
          <w:szCs w:val="24"/>
        </w:rPr>
      </w:pPr>
    </w:p>
    <w:p w:rsidR="00021499" w:rsidRPr="00263E56" w:rsidRDefault="00021499" w:rsidP="00655921">
      <w:pPr>
        <w:widowControl w:val="0"/>
        <w:suppressAutoHyphens/>
        <w:rPr>
          <w:rFonts w:ascii="Palatino Linotype" w:hAnsi="Palatino Linotype"/>
          <w:b/>
          <w:i/>
          <w:iCs/>
          <w:sz w:val="24"/>
          <w:szCs w:val="24"/>
        </w:rPr>
      </w:pPr>
      <w:r>
        <w:rPr>
          <w:rFonts w:ascii="Palatino Linotype" w:hAnsi="Palatino Linotype"/>
          <w:b/>
          <w:i/>
          <w:iCs/>
          <w:sz w:val="24"/>
          <w:szCs w:val="24"/>
        </w:rPr>
        <w:t>16</w:t>
      </w:r>
      <w:r w:rsidRPr="00263E56">
        <w:rPr>
          <w:rFonts w:ascii="Palatino Linotype" w:hAnsi="Palatino Linotype"/>
          <w:b/>
          <w:i/>
          <w:iCs/>
          <w:sz w:val="24"/>
          <w:szCs w:val="24"/>
        </w:rPr>
        <w:t>.5. A tantárgy elsajátítása során alkalmazható sajátos módszerek,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21499" w:rsidRPr="00263E56">
        <w:trPr>
          <w:jc w:val="center"/>
        </w:trPr>
        <w:tc>
          <w:tcPr>
            <w:tcW w:w="994"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Sorszám</w:t>
            </w:r>
          </w:p>
        </w:tc>
        <w:tc>
          <w:tcPr>
            <w:tcW w:w="2800"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módszer neve</w:t>
            </w:r>
          </w:p>
        </w:tc>
        <w:tc>
          <w:tcPr>
            <w:tcW w:w="2835" w:type="dxa"/>
            <w:gridSpan w:val="3"/>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9"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jc w:val="center"/>
        </w:trPr>
        <w:tc>
          <w:tcPr>
            <w:tcW w:w="994" w:type="dxa"/>
            <w:vMerge/>
            <w:vAlign w:val="center"/>
          </w:tcPr>
          <w:p w:rsidR="00021499" w:rsidRPr="00263E56" w:rsidRDefault="00021499">
            <w:pPr>
              <w:spacing w:after="0" w:line="240" w:lineRule="auto"/>
              <w:rPr>
                <w:rFonts w:ascii="Palatino Linotype" w:hAnsi="Palatino Linotype"/>
                <w:b/>
                <w:sz w:val="20"/>
                <w:szCs w:val="20"/>
              </w:rPr>
            </w:pPr>
          </w:p>
        </w:tc>
        <w:tc>
          <w:tcPr>
            <w:tcW w:w="2800" w:type="dxa"/>
            <w:vMerge/>
            <w:vAlign w:val="center"/>
          </w:tcPr>
          <w:p w:rsidR="00021499" w:rsidRPr="00263E56" w:rsidRDefault="00021499">
            <w:pPr>
              <w:spacing w:after="0" w:line="240" w:lineRule="auto"/>
              <w:rPr>
                <w:rFonts w:ascii="Palatino Linotype" w:hAnsi="Palatino Linotype"/>
                <w:b/>
                <w:sz w:val="20"/>
                <w:szCs w:val="20"/>
              </w:rPr>
            </w:pP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egyéni</w:t>
            </w: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csoport</w:t>
            </w: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osztály</w:t>
            </w:r>
          </w:p>
        </w:tc>
        <w:tc>
          <w:tcPr>
            <w:tcW w:w="2659"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magyarázat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elbeszélés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kiselőadás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megbeszélés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vita</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1.6.</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szemléltetés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1.7.</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házi feladat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DD575D">
      <w:pPr>
        <w:spacing w:after="0"/>
        <w:rPr>
          <w:rFonts w:ascii="Palatino Linotype" w:hAnsi="Palatino Linotype"/>
          <w:sz w:val="24"/>
          <w:szCs w:val="24"/>
        </w:rPr>
      </w:pPr>
    </w:p>
    <w:p w:rsidR="00021499" w:rsidRDefault="00021499" w:rsidP="00655921">
      <w:pPr>
        <w:pStyle w:val="Listaszerbekezds1"/>
        <w:ind w:left="0"/>
        <w:rPr>
          <w:rFonts w:ascii="Palatino Linotype" w:hAnsi="Palatino Linotype"/>
          <w:b/>
          <w:bCs/>
          <w:i/>
        </w:rPr>
      </w:pPr>
      <w:r>
        <w:rPr>
          <w:rFonts w:ascii="Palatino Linotype" w:hAnsi="Palatino Linotype"/>
          <w:b/>
          <w:bCs/>
          <w:i/>
        </w:rPr>
        <w:t>16</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pStyle w:val="Listaszerbekezds1"/>
        <w:ind w:left="0"/>
        <w:rPr>
          <w:rFonts w:ascii="Palatino Linotype" w:hAnsi="Palatino Linotype"/>
          <w:b/>
          <w:bCs/>
          <w: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21499" w:rsidRPr="00263E56">
        <w:trPr>
          <w:cantSplit/>
          <w:trHeight w:val="921"/>
          <w:tblHeader/>
          <w:jc w:val="center"/>
        </w:trPr>
        <w:tc>
          <w:tcPr>
            <w:tcW w:w="828"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Sor-szám</w:t>
            </w:r>
          </w:p>
        </w:tc>
        <w:tc>
          <w:tcPr>
            <w:tcW w:w="3621"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Tanulói tevékenységforma</w:t>
            </w:r>
          </w:p>
        </w:tc>
        <w:tc>
          <w:tcPr>
            <w:tcW w:w="2370" w:type="dxa"/>
            <w:gridSpan w:val="3"/>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Tanulói tevékenység szervezési kerete</w:t>
            </w:r>
          </w:p>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(differenciálási módok)</w:t>
            </w:r>
          </w:p>
        </w:tc>
        <w:tc>
          <w:tcPr>
            <w:tcW w:w="2190"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cantSplit/>
          <w:trHeight w:val="1076"/>
          <w:tblHeader/>
          <w:jc w:val="center"/>
        </w:trPr>
        <w:tc>
          <w:tcPr>
            <w:tcW w:w="828" w:type="dxa"/>
            <w:vMerge/>
            <w:vAlign w:val="center"/>
          </w:tcPr>
          <w:p w:rsidR="00021499" w:rsidRPr="00263E56" w:rsidRDefault="00021499">
            <w:pPr>
              <w:spacing w:after="0" w:line="240" w:lineRule="auto"/>
              <w:rPr>
                <w:rFonts w:ascii="Palatino Linotype" w:hAnsi="Palatino Linotype"/>
                <w:b/>
                <w:sz w:val="20"/>
                <w:szCs w:val="20"/>
              </w:rPr>
            </w:pPr>
          </w:p>
        </w:tc>
        <w:tc>
          <w:tcPr>
            <w:tcW w:w="3621" w:type="dxa"/>
            <w:vMerge/>
            <w:vAlign w:val="center"/>
          </w:tcPr>
          <w:p w:rsidR="00021499" w:rsidRPr="00263E56" w:rsidRDefault="00021499">
            <w:pPr>
              <w:spacing w:after="0" w:line="240" w:lineRule="auto"/>
              <w:rPr>
                <w:rFonts w:ascii="Palatino Linotype" w:hAnsi="Palatino Linotype"/>
                <w:b/>
                <w:sz w:val="20"/>
                <w:szCs w:val="20"/>
              </w:rPr>
            </w:pPr>
          </w:p>
        </w:tc>
        <w:tc>
          <w:tcPr>
            <w:tcW w:w="809"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Egyéni</w:t>
            </w:r>
          </w:p>
        </w:tc>
        <w:tc>
          <w:tcPr>
            <w:tcW w:w="798"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Csoport-</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bontás</w:t>
            </w:r>
          </w:p>
        </w:tc>
        <w:tc>
          <w:tcPr>
            <w:tcW w:w="763"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Osztály-</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keret</w:t>
            </w:r>
          </w:p>
        </w:tc>
        <w:tc>
          <w:tcPr>
            <w:tcW w:w="2190"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1.</w:t>
            </w:r>
          </w:p>
        </w:tc>
        <w:tc>
          <w:tcPr>
            <w:tcW w:w="3621"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cs="Arial"/>
                <w:b/>
                <w:sz w:val="20"/>
                <w:szCs w:val="20"/>
              </w:rPr>
              <w:t>Információ feldolgozó tevékenységek</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Olvasott szöveg önálló feldolgozása</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Olvasott szöveg feladattal vezetett feldolgozása</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Olvasott szöveg feldolgozása jegyzeteléssel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Hallott szöveg feldolgozása jegyzeteléssel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Hallott szöveg feladattal vezetett feldolgozása</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1.6.</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Információk önálló rendszerezése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1.7.</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Információk feladattal vezetett rendszerezése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2.</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Ismeretalkalmazási gyakorló tevékenységek, feladatok</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Leírás készítése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Tesztfeladat megoldása</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Tapasztalatok utólagos ismertetése szóban</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2.4.</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Tapasztalatok helyszíni ismertetése szóban</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3.</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Képi információk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3.1.</w:t>
            </w:r>
          </w:p>
        </w:tc>
        <w:tc>
          <w:tcPr>
            <w:tcW w:w="362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cs="Arial"/>
                <w:sz w:val="20"/>
                <w:szCs w:val="20"/>
              </w:rPr>
              <w:t>Tároló állvány rajz értelmezése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3.2.</w:t>
            </w:r>
          </w:p>
        </w:tc>
        <w:tc>
          <w:tcPr>
            <w:tcW w:w="362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cs="Arial"/>
                <w:sz w:val="20"/>
                <w:szCs w:val="20"/>
              </w:rPr>
              <w:t>Tároló állvány rajz készítése leírásból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3.5.</w:t>
            </w:r>
          </w:p>
        </w:tc>
        <w:tc>
          <w:tcPr>
            <w:tcW w:w="362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cs="Arial"/>
                <w:sz w:val="20"/>
                <w:szCs w:val="20"/>
              </w:rPr>
              <w:t xml:space="preserve"> Tároló állvány rajzelemzés, hibakeresés</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5.</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Csoportos munkaformák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5.1.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Feladattal vezetett kiscsoportos szövegfeldolgozás</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5.2.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Információk rendszerezése mozaikfeladattal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5.3.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Kiscsoportos szakmai munkavégzés irányítással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5.4.</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Csoportos versenyjáték</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8.</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Vizsgálati tevékenységek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8.1.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Geometriai mérési gyakorlat</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spacing w:after="0" w:line="240" w:lineRule="auto"/>
        <w:rPr>
          <w:rFonts w:ascii="Palatino Linotype" w:hAnsi="Palatino Linotype"/>
          <w:b/>
          <w:sz w:val="24"/>
          <w:szCs w:val="24"/>
        </w:rPr>
      </w:pPr>
    </w:p>
    <w:p w:rsidR="00021499" w:rsidRPr="00263E56" w:rsidRDefault="00021499" w:rsidP="00E91484">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16</w:t>
      </w:r>
      <w:r w:rsidRPr="00263E56">
        <w:rPr>
          <w:rFonts w:ascii="Palatino Linotype" w:hAnsi="Palatino Linotype"/>
          <w:b/>
          <w:iCs/>
          <w:sz w:val="24"/>
          <w:szCs w:val="24"/>
        </w:rPr>
        <w:t>.6. A tantárgy értékelésének módja:</w:t>
      </w:r>
    </w:p>
    <w:p w:rsidR="00021499" w:rsidRDefault="00021499" w:rsidP="00E91484">
      <w:pPr>
        <w:widowControl w:val="0"/>
        <w:suppressAutoHyphens/>
        <w:spacing w:after="0" w:line="240" w:lineRule="auto"/>
        <w:jc w:val="both"/>
        <w:rPr>
          <w:rFonts w:ascii="Palatino Linotype" w:hAnsi="Palatino Linotype"/>
          <w:bCs/>
          <w:sz w:val="24"/>
          <w:szCs w:val="24"/>
        </w:rPr>
      </w:pPr>
      <w:r w:rsidRPr="00263E5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263E56">
        <w:rPr>
          <w:rFonts w:ascii="Palatino Linotype" w:hAnsi="Palatino Linotype"/>
          <w:bCs/>
          <w:sz w:val="24"/>
          <w:szCs w:val="24"/>
        </w:rPr>
        <w:t>. § (2) a) pontja szerinti értékeléssel.</w:t>
      </w:r>
    </w:p>
    <w:p w:rsidR="00021499" w:rsidRPr="00263E56" w:rsidRDefault="00021499" w:rsidP="00E91484">
      <w:pPr>
        <w:widowControl w:val="0"/>
        <w:suppressAutoHyphens/>
        <w:spacing w:after="0" w:line="240" w:lineRule="auto"/>
        <w:jc w:val="both"/>
        <w:rPr>
          <w:rFonts w:ascii="Palatino Linotype" w:hAnsi="Palatino Linotype"/>
          <w:b/>
          <w:iCs/>
          <w:sz w:val="24"/>
          <w:szCs w:val="24"/>
        </w:rPr>
      </w:pPr>
    </w:p>
    <w:p w:rsidR="00021499" w:rsidRPr="00263E56" w:rsidRDefault="00021499" w:rsidP="00DD575D">
      <w:pPr>
        <w:spacing w:after="0"/>
        <w:jc w:val="both"/>
        <w:rPr>
          <w:rFonts w:ascii="Palatino Linotype" w:hAnsi="Palatino Linotype"/>
          <w:b/>
          <w:sz w:val="24"/>
          <w:szCs w:val="24"/>
        </w:rPr>
      </w:pPr>
      <w:r>
        <w:rPr>
          <w:rFonts w:ascii="Palatino Linotype" w:hAnsi="Palatino Linotype"/>
          <w:b/>
          <w:sz w:val="24"/>
          <w:szCs w:val="24"/>
        </w:rPr>
        <w:t>17</w:t>
      </w:r>
      <w:r w:rsidRPr="00263E56">
        <w:rPr>
          <w:rFonts w:ascii="Palatino Linotype" w:hAnsi="Palatino Linotype"/>
          <w:b/>
          <w:sz w:val="24"/>
          <w:szCs w:val="24"/>
        </w:rPr>
        <w:t xml:space="preserve">. </w:t>
      </w:r>
      <w:r w:rsidRPr="00263E56">
        <w:rPr>
          <w:rFonts w:ascii="Palatino Linotype" w:hAnsi="Palatino Linotype" w:cs="Arial"/>
          <w:b/>
          <w:color w:val="000000"/>
          <w:sz w:val="24"/>
          <w:szCs w:val="24"/>
        </w:rPr>
        <w:t>Hajójavítás, karbantartás gyakorlata</w:t>
      </w:r>
      <w:r w:rsidRPr="00263E56">
        <w:rPr>
          <w:rFonts w:ascii="Palatino Linotype" w:hAnsi="Palatino Linotype"/>
          <w:b/>
          <w:sz w:val="24"/>
          <w:szCs w:val="24"/>
        </w:rPr>
        <w:t xml:space="preserve"> </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64 óra/ 64 óra</w:t>
      </w:r>
    </w:p>
    <w:p w:rsidR="00021499" w:rsidRPr="00263E56" w:rsidRDefault="00021499" w:rsidP="00655921">
      <w:pPr>
        <w:jc w:val="both"/>
        <w:rPr>
          <w:rFonts w:ascii="Palatino Linotype" w:hAnsi="Palatino Linotype"/>
          <w:b/>
        </w:rPr>
      </w:pPr>
      <w:r w:rsidRPr="00263E56">
        <w:rPr>
          <w:rFonts w:ascii="Palatino Linotype" w:hAnsi="Palatino Linotype"/>
          <w:i/>
        </w:rPr>
        <w:t>*Három évfolyamos képzés közismereti oktatással/két évfolyamos képzés közismereti oktatás nélkül”</w:t>
      </w:r>
    </w:p>
    <w:p w:rsidR="00021499" w:rsidRPr="00263E56" w:rsidRDefault="00021499" w:rsidP="00E91484">
      <w:pPr>
        <w:widowControl w:val="0"/>
        <w:suppressAutoHyphens/>
        <w:spacing w:after="0" w:line="240" w:lineRule="auto"/>
        <w:jc w:val="both"/>
        <w:rPr>
          <w:rFonts w:ascii="Palatino Linotype" w:hAnsi="Palatino Linotype"/>
          <w:iCs/>
          <w:sz w:val="24"/>
          <w:szCs w:val="24"/>
        </w:rPr>
      </w:pPr>
      <w:r>
        <w:rPr>
          <w:rFonts w:ascii="Palatino Linotype" w:hAnsi="Palatino Linotype"/>
          <w:b/>
          <w:iCs/>
          <w:sz w:val="24"/>
          <w:szCs w:val="24"/>
        </w:rPr>
        <w:t>17</w:t>
      </w:r>
      <w:r w:rsidRPr="00263E56">
        <w:rPr>
          <w:rFonts w:ascii="Palatino Linotype" w:hAnsi="Palatino Linotype"/>
          <w:b/>
          <w:iCs/>
          <w:sz w:val="24"/>
          <w:szCs w:val="24"/>
        </w:rPr>
        <w:t>.1. A tantárgy tanításának célja:</w:t>
      </w:r>
    </w:p>
    <w:p w:rsidR="00021499" w:rsidRPr="00263E56" w:rsidRDefault="00021499" w:rsidP="00356C30">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tanuló tudja elvégezni a hajók javításának, karbantartásának feladatait.</w:t>
      </w:r>
    </w:p>
    <w:p w:rsidR="00021499" w:rsidRDefault="00021499" w:rsidP="00DD575D">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Tudja elvégezni a hiba-felvételezését. Ismerje fahajók, műanyaghajók javítási, karbantartási feladatait. </w:t>
      </w:r>
    </w:p>
    <w:p w:rsidR="00021499" w:rsidRPr="00263E56" w:rsidRDefault="00021499" w:rsidP="00DD575D">
      <w:pPr>
        <w:widowControl w:val="0"/>
        <w:suppressAutoHyphens/>
        <w:spacing w:after="0" w:line="240" w:lineRule="auto"/>
        <w:jc w:val="both"/>
        <w:rPr>
          <w:rFonts w:ascii="Palatino Linotype" w:hAnsi="Palatino Linotype"/>
          <w:kern w:val="2"/>
          <w:sz w:val="24"/>
          <w:szCs w:val="24"/>
          <w:lang w:eastAsia="hi-IN" w:bidi="hi-IN"/>
        </w:rPr>
      </w:pPr>
    </w:p>
    <w:p w:rsidR="00021499" w:rsidRPr="00263E56" w:rsidRDefault="00021499" w:rsidP="00655921">
      <w:pPr>
        <w:rPr>
          <w:rFonts w:ascii="Palatino Linotype" w:hAnsi="Palatino Linotype"/>
          <w:b/>
          <w:iCs/>
          <w:sz w:val="24"/>
          <w:szCs w:val="24"/>
        </w:rPr>
      </w:pPr>
      <w:r>
        <w:rPr>
          <w:rFonts w:ascii="Palatino Linotype" w:hAnsi="Palatino Linotype"/>
          <w:b/>
          <w:iCs/>
          <w:sz w:val="24"/>
          <w:szCs w:val="24"/>
        </w:rPr>
        <w:t>17</w:t>
      </w:r>
      <w:r w:rsidRPr="00263E56">
        <w:rPr>
          <w:rFonts w:ascii="Palatino Linotype" w:hAnsi="Palatino Linotype"/>
          <w:b/>
          <w:iCs/>
          <w:sz w:val="24"/>
          <w:szCs w:val="24"/>
        </w:rPr>
        <w:t>.2. Kapcsolódó közismereti, szakmai tartalmak:</w:t>
      </w:r>
    </w:p>
    <w:p w:rsidR="00021499" w:rsidRPr="00263E56" w:rsidRDefault="00021499" w:rsidP="00E91484">
      <w:pPr>
        <w:spacing w:after="0" w:line="240" w:lineRule="auto"/>
        <w:ind w:firstLine="709"/>
        <w:rPr>
          <w:rFonts w:ascii="Palatino Linotype" w:hAnsi="Palatino Linotype"/>
          <w:b/>
          <w:sz w:val="24"/>
          <w:szCs w:val="24"/>
        </w:rPr>
      </w:pPr>
      <w:r w:rsidRPr="00263E56">
        <w:rPr>
          <w:rFonts w:ascii="Palatino Linotype" w:hAnsi="Palatino Linotype"/>
          <w:b/>
          <w:sz w:val="24"/>
          <w:szCs w:val="24"/>
        </w:rPr>
        <w:t>Természetismeret:</w:t>
      </w:r>
    </w:p>
    <w:p w:rsidR="00021499" w:rsidRDefault="00021499" w:rsidP="00E91484">
      <w:pPr>
        <w:spacing w:after="0" w:line="240" w:lineRule="auto"/>
        <w:rPr>
          <w:rFonts w:ascii="Palatino Linotype" w:hAnsi="Palatino Linotype"/>
          <w:sz w:val="24"/>
          <w:szCs w:val="24"/>
        </w:rPr>
      </w:pPr>
      <w:r w:rsidRPr="00263E56">
        <w:rPr>
          <w:rFonts w:ascii="Palatino Linotype" w:hAnsi="Palatino Linotype"/>
          <w:b/>
          <w:sz w:val="24"/>
          <w:szCs w:val="24"/>
        </w:rPr>
        <w:tab/>
      </w:r>
      <w:r w:rsidRPr="00263E56">
        <w:rPr>
          <w:rFonts w:ascii="Palatino Linotype" w:hAnsi="Palatino Linotype"/>
          <w:sz w:val="24"/>
          <w:szCs w:val="24"/>
        </w:rPr>
        <w:t>- mérés, - ellenőrzés, - műanyagok</w:t>
      </w:r>
    </w:p>
    <w:p w:rsidR="00021499" w:rsidRPr="00263E56" w:rsidRDefault="00021499" w:rsidP="00E91484">
      <w:pPr>
        <w:spacing w:after="0" w:line="240" w:lineRule="auto"/>
        <w:rPr>
          <w:rFonts w:ascii="Palatino Linotype" w:hAnsi="Palatino Linotype"/>
          <w:sz w:val="24"/>
          <w:szCs w:val="24"/>
        </w:rPr>
      </w:pPr>
    </w:p>
    <w:p w:rsidR="00021499" w:rsidRPr="00263E56" w:rsidRDefault="00021499" w:rsidP="00655921">
      <w:pPr>
        <w:widowControl w:val="0"/>
        <w:suppressAutoHyphens/>
        <w:rPr>
          <w:rFonts w:ascii="Palatino Linotype" w:hAnsi="Palatino Linotype"/>
          <w:b/>
          <w:iCs/>
          <w:sz w:val="24"/>
          <w:szCs w:val="24"/>
        </w:rPr>
      </w:pPr>
      <w:r>
        <w:rPr>
          <w:rFonts w:ascii="Palatino Linotype" w:hAnsi="Palatino Linotype"/>
          <w:b/>
          <w:iCs/>
          <w:sz w:val="24"/>
          <w:szCs w:val="24"/>
        </w:rPr>
        <w:t>17</w:t>
      </w:r>
      <w:r w:rsidRPr="00263E56">
        <w:rPr>
          <w:rFonts w:ascii="Palatino Linotype" w:hAnsi="Palatino Linotype"/>
          <w:b/>
          <w:iCs/>
          <w:sz w:val="24"/>
          <w:szCs w:val="24"/>
        </w:rPr>
        <w:t>.3. Témakörök:</w:t>
      </w:r>
    </w:p>
    <w:p w:rsidR="00021499" w:rsidRPr="00263E56" w:rsidRDefault="00021499" w:rsidP="00356C30">
      <w:pPr>
        <w:widowControl w:val="0"/>
        <w:suppressAutoHyphens/>
        <w:ind w:firstLine="993"/>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17</w:t>
      </w:r>
      <w:r w:rsidRPr="00263E56">
        <w:rPr>
          <w:rFonts w:ascii="Palatino Linotype" w:hAnsi="Palatino Linotype"/>
          <w:b/>
          <w:kern w:val="2"/>
          <w:sz w:val="24"/>
          <w:szCs w:val="24"/>
          <w:lang w:eastAsia="hi-IN" w:bidi="hi-IN"/>
        </w:rPr>
        <w:t xml:space="preserve">.3.1. </w:t>
      </w:r>
      <w:r w:rsidRPr="00263E56">
        <w:rPr>
          <w:rFonts w:ascii="Palatino Linotype" w:hAnsi="Palatino Linotype" w:cs="Arial"/>
          <w:b/>
          <w:sz w:val="24"/>
          <w:szCs w:val="24"/>
        </w:rPr>
        <w:t>Hajók javítása, karbantartása</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16 óra/ 16 óra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Hiba felvételezés </w:t>
      </w:r>
      <w:r w:rsidRPr="00263E56">
        <w:rPr>
          <w:rFonts w:ascii="Palatino Linotype" w:hAnsi="Palatino Linotype"/>
          <w:sz w:val="24"/>
          <w:szCs w:val="24"/>
        </w:rPr>
        <w:t>A felmerült hibák egyeztetése a hajótulajdonossal</w:t>
      </w:r>
    </w:p>
    <w:p w:rsidR="00021499" w:rsidRPr="00263E56" w:rsidRDefault="00021499" w:rsidP="00655921">
      <w:pPr>
        <w:widowControl w:val="0"/>
        <w:shd w:val="clear" w:color="auto" w:fill="CCCCCC"/>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Hajók karbantartása (ÖGY)</w:t>
      </w:r>
    </w:p>
    <w:p w:rsidR="00021499" w:rsidRPr="00263E56" w:rsidRDefault="00021499" w:rsidP="00655921">
      <w:pPr>
        <w:widowControl w:val="0"/>
        <w:shd w:val="clear" w:color="auto" w:fill="CCCCCC"/>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Hajók javítása (ÖGY)</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sz w:val="24"/>
          <w:szCs w:val="24"/>
        </w:rPr>
        <w:t>A javítási technológia meghatározása. Az elvégzendő munkák sorrendjének meghatározása. A különböző javítási munkák elvégzése</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Gépek kezelése, karbantartása, javítása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 kitakarítása, hulladék kezelése</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átadás módja</w:t>
      </w:r>
    </w:p>
    <w:p w:rsidR="00021499" w:rsidRPr="00263E56" w:rsidRDefault="00021499" w:rsidP="00655921">
      <w:pPr>
        <w:widowControl w:val="0"/>
        <w:suppressAutoHyphens/>
        <w:spacing w:after="0" w:line="240" w:lineRule="auto"/>
        <w:ind w:left="720"/>
        <w:jc w:val="both"/>
        <w:rPr>
          <w:rFonts w:ascii="Palatino Linotype" w:hAnsi="Palatino Linotype"/>
          <w:kern w:val="2"/>
          <w:sz w:val="24"/>
          <w:szCs w:val="24"/>
          <w:lang w:eastAsia="hi-IN" w:bidi="hi-IN"/>
        </w:rPr>
      </w:pPr>
    </w:p>
    <w:p w:rsidR="00021499" w:rsidRPr="00263E56" w:rsidRDefault="00021499" w:rsidP="00356C30">
      <w:pPr>
        <w:widowControl w:val="0"/>
        <w:suppressAutoHyphens/>
        <w:ind w:firstLine="993"/>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17</w:t>
      </w:r>
      <w:r w:rsidRPr="00263E56">
        <w:rPr>
          <w:rFonts w:ascii="Palatino Linotype" w:hAnsi="Palatino Linotype"/>
          <w:b/>
          <w:kern w:val="2"/>
          <w:sz w:val="24"/>
          <w:szCs w:val="24"/>
          <w:lang w:eastAsia="hi-IN" w:bidi="hi-IN"/>
        </w:rPr>
        <w:t xml:space="preserve">.3.2. </w:t>
      </w:r>
      <w:r w:rsidRPr="00263E56">
        <w:rPr>
          <w:rFonts w:ascii="Palatino Linotype" w:hAnsi="Palatino Linotype" w:cs="Arial"/>
          <w:b/>
          <w:sz w:val="24"/>
          <w:szCs w:val="24"/>
        </w:rPr>
        <w:t>Fahajók karbantartása, javítása</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16 óra/ 16 óra</w:t>
      </w:r>
    </w:p>
    <w:p w:rsidR="00021499" w:rsidRPr="00263E56" w:rsidRDefault="00021499" w:rsidP="00655921">
      <w:pPr>
        <w:widowControl w:val="0"/>
        <w:shd w:val="clear" w:color="auto" w:fill="CCCCCC"/>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fahajók, fafelületek javítási, karbantartási munkáinak felmérése (ÖGY)</w:t>
      </w:r>
    </w:p>
    <w:p w:rsidR="00021499" w:rsidRPr="00263E56" w:rsidRDefault="00021499" w:rsidP="00655921">
      <w:pPr>
        <w:widowControl w:val="0"/>
        <w:shd w:val="clear" w:color="auto" w:fill="FFFFFF"/>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Hajótest lemosása, kiszárítása.</w:t>
      </w:r>
    </w:p>
    <w:p w:rsidR="00021499" w:rsidRPr="00263E56" w:rsidRDefault="00021499" w:rsidP="00655921">
      <w:pPr>
        <w:widowControl w:val="0"/>
        <w:shd w:val="clear" w:color="auto" w:fill="FFFFFF"/>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Gombásodás ellenőrzése</w:t>
      </w:r>
    </w:p>
    <w:p w:rsidR="00021499" w:rsidRPr="00263E56" w:rsidRDefault="00021499" w:rsidP="00655921">
      <w:pPr>
        <w:widowControl w:val="0"/>
        <w:shd w:val="clear" w:color="auto" w:fill="FFFFFF"/>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fa alkatrészek karbantartási anyagainak előkészítése</w:t>
      </w:r>
    </w:p>
    <w:p w:rsidR="00021499" w:rsidRPr="00263E56" w:rsidRDefault="00021499" w:rsidP="00655921">
      <w:pPr>
        <w:widowControl w:val="0"/>
        <w:shd w:val="clear" w:color="auto" w:fill="FFFFFF"/>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fafelületek karbantartásának elvégzése</w:t>
      </w:r>
    </w:p>
    <w:p w:rsidR="00021499" w:rsidRPr="00263E56" w:rsidRDefault="00021499" w:rsidP="00655921">
      <w:pPr>
        <w:widowControl w:val="0"/>
        <w:shd w:val="clear" w:color="auto" w:fill="FFFFFF"/>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Fa-alkatrészek javítása, cseréje</w:t>
      </w:r>
    </w:p>
    <w:p w:rsidR="00021499" w:rsidRPr="00263E56" w:rsidRDefault="00021499" w:rsidP="00655921">
      <w:pPr>
        <w:widowControl w:val="0"/>
        <w:shd w:val="clear" w:color="auto" w:fill="FFFFFF"/>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Meglazult csavarok meghúzása</w:t>
      </w:r>
    </w:p>
    <w:p w:rsidR="00021499" w:rsidRPr="00263E56" w:rsidRDefault="00021499" w:rsidP="00655921">
      <w:pPr>
        <w:widowControl w:val="0"/>
        <w:shd w:val="clear" w:color="auto" w:fill="FFFFFF"/>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Kiszáradt, meglazult tömítések cseréje</w:t>
      </w:r>
    </w:p>
    <w:p w:rsidR="00021499" w:rsidRPr="00263E56" w:rsidRDefault="00021499" w:rsidP="00655921">
      <w:pPr>
        <w:widowControl w:val="0"/>
        <w:shd w:val="clear" w:color="auto" w:fill="FFFFFF"/>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Régi bevonat eltávolítása, lecsiszolása</w:t>
      </w:r>
    </w:p>
    <w:p w:rsidR="00021499" w:rsidRPr="00263E56" w:rsidRDefault="00021499" w:rsidP="00655921">
      <w:pPr>
        <w:widowControl w:val="0"/>
        <w:shd w:val="clear" w:color="auto" w:fill="FFFFFF"/>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Festési, lakkozási munkák elvégzése</w:t>
      </w:r>
    </w:p>
    <w:p w:rsidR="00021499" w:rsidRPr="00263E56" w:rsidRDefault="00021499" w:rsidP="00655921">
      <w:pPr>
        <w:widowControl w:val="0"/>
        <w:shd w:val="clear" w:color="auto" w:fill="C0C0C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fafelületek karbantartásának elvégzése (ÖGY)</w:t>
      </w:r>
    </w:p>
    <w:p w:rsidR="00021499" w:rsidRPr="00263E56" w:rsidRDefault="00021499" w:rsidP="00655921">
      <w:pPr>
        <w:widowControl w:val="0"/>
        <w:suppressAutoHyphens/>
        <w:spacing w:after="0" w:line="240" w:lineRule="auto"/>
        <w:ind w:left="720" w:firstLine="360"/>
        <w:rPr>
          <w:rFonts w:ascii="Palatino Linotype" w:hAnsi="Palatino Linotype"/>
          <w:kern w:val="2"/>
          <w:sz w:val="24"/>
          <w:szCs w:val="24"/>
          <w:lang w:eastAsia="hi-IN" w:bidi="hi-IN"/>
        </w:rPr>
      </w:pPr>
    </w:p>
    <w:p w:rsidR="00021499" w:rsidRPr="00263E56" w:rsidRDefault="00021499" w:rsidP="00356C30">
      <w:pPr>
        <w:widowControl w:val="0"/>
        <w:suppressAutoHyphens/>
        <w:spacing w:after="0" w:line="240" w:lineRule="auto"/>
        <w:ind w:left="720" w:firstLine="556"/>
        <w:jc w:val="both"/>
        <w:rPr>
          <w:rFonts w:ascii="Palatino Linotype" w:hAnsi="Palatino Linotype"/>
          <w:b/>
          <w:i/>
          <w:kern w:val="2"/>
          <w:sz w:val="24"/>
          <w:szCs w:val="24"/>
          <w:lang w:eastAsia="hi-IN" w:bidi="hi-IN"/>
        </w:rPr>
      </w:pPr>
      <w:r>
        <w:rPr>
          <w:rFonts w:ascii="Palatino Linotype" w:hAnsi="Palatino Linotype"/>
          <w:b/>
          <w:kern w:val="2"/>
          <w:sz w:val="24"/>
          <w:szCs w:val="24"/>
          <w:lang w:eastAsia="hi-IN" w:bidi="hi-IN"/>
        </w:rPr>
        <w:t>17.</w:t>
      </w:r>
      <w:r w:rsidRPr="00263E56">
        <w:rPr>
          <w:rFonts w:ascii="Palatino Linotype" w:hAnsi="Palatino Linotype"/>
          <w:b/>
          <w:kern w:val="2"/>
          <w:sz w:val="24"/>
          <w:szCs w:val="24"/>
          <w:lang w:eastAsia="hi-IN" w:bidi="hi-IN"/>
        </w:rPr>
        <w:t xml:space="preserve">3.3. </w:t>
      </w:r>
      <w:r w:rsidRPr="00263E56">
        <w:rPr>
          <w:rFonts w:ascii="Palatino Linotype" w:hAnsi="Palatino Linotype" w:cs="Arial"/>
          <w:b/>
          <w:sz w:val="24"/>
          <w:szCs w:val="24"/>
        </w:rPr>
        <w:t>Műanyaghajók karbantartása, javítása</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16 óra/ 16 óra</w:t>
      </w:r>
    </w:p>
    <w:p w:rsidR="00021499" w:rsidRPr="00263E56" w:rsidRDefault="00021499" w:rsidP="00655921">
      <w:pPr>
        <w:widowControl w:val="0"/>
        <w:suppressAutoHyphens/>
        <w:spacing w:after="0" w:line="240" w:lineRule="auto"/>
        <w:ind w:left="720"/>
        <w:jc w:val="both"/>
        <w:rPr>
          <w:rFonts w:ascii="Palatino Linotype" w:hAnsi="Palatino Linotype"/>
          <w:b/>
          <w:kern w:val="2"/>
          <w:sz w:val="24"/>
          <w:szCs w:val="24"/>
          <w:lang w:eastAsia="hi-IN" w:bidi="hi-IN"/>
        </w:rPr>
      </w:pPr>
    </w:p>
    <w:p w:rsidR="00021499" w:rsidRPr="00263E56" w:rsidRDefault="00021499" w:rsidP="00655921">
      <w:pPr>
        <w:widowControl w:val="0"/>
        <w:shd w:val="clear" w:color="auto" w:fill="CCCCCC"/>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műanyaghajókon, alkatrészeken az elvégzendő munkák felmérése (ÖGY)</w:t>
      </w:r>
    </w:p>
    <w:p w:rsidR="00021499" w:rsidRPr="00263E56" w:rsidRDefault="00021499" w:rsidP="00655921">
      <w:pPr>
        <w:widowControl w:val="0"/>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műanyaghajó javítás technológia részleteinek felmérése</w:t>
      </w:r>
    </w:p>
    <w:p w:rsidR="00021499" w:rsidRPr="00263E56" w:rsidRDefault="00021499" w:rsidP="00655921">
      <w:pPr>
        <w:widowControl w:val="0"/>
        <w:suppressAutoHyphens/>
        <w:spacing w:after="0" w:line="240" w:lineRule="auto"/>
        <w:ind w:left="552" w:firstLine="708"/>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javításhoz, karbantartáshoz szükséges idő meghatározása</w:t>
      </w:r>
    </w:p>
    <w:p w:rsidR="00021499" w:rsidRPr="00263E56" w:rsidRDefault="00021499" w:rsidP="00655921">
      <w:pPr>
        <w:widowControl w:val="0"/>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javításhoz, karbantartáshoz szükséges anyagok előkészítése</w:t>
      </w:r>
    </w:p>
    <w:p w:rsidR="00021499" w:rsidRPr="00263E56" w:rsidRDefault="00021499" w:rsidP="00655921">
      <w:pPr>
        <w:widowControl w:val="0"/>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javításhoz, karbantartáshoz szükséges eszközök, gépek előkészítése, üzembe helyezése</w:t>
      </w:r>
    </w:p>
    <w:p w:rsidR="00021499" w:rsidRPr="00263E56" w:rsidRDefault="00021499" w:rsidP="00655921">
      <w:pPr>
        <w:widowControl w:val="0"/>
        <w:shd w:val="clear" w:color="auto" w:fill="CCCCCC"/>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szükséges javítási, karbantartási munkák elvégzése (ÖGY)</w:t>
      </w:r>
    </w:p>
    <w:p w:rsidR="00021499" w:rsidRPr="00263E56" w:rsidRDefault="00021499" w:rsidP="00655921">
      <w:pPr>
        <w:widowControl w:val="0"/>
        <w:suppressAutoHyphens/>
        <w:spacing w:after="0" w:line="240" w:lineRule="auto"/>
        <w:ind w:firstLine="540"/>
        <w:jc w:val="both"/>
        <w:rPr>
          <w:rFonts w:ascii="Palatino Linotype" w:hAnsi="Palatino Linotype"/>
          <w:kern w:val="2"/>
          <w:sz w:val="24"/>
          <w:szCs w:val="24"/>
          <w:lang w:eastAsia="hi-IN" w:bidi="hi-IN"/>
        </w:rPr>
      </w:pPr>
    </w:p>
    <w:p w:rsidR="00021499" w:rsidRPr="00263E56" w:rsidRDefault="00021499" w:rsidP="00356C30">
      <w:pPr>
        <w:widowControl w:val="0"/>
        <w:suppressAutoHyphens/>
        <w:spacing w:after="0" w:line="240" w:lineRule="auto"/>
        <w:ind w:left="552" w:firstLine="582"/>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17</w:t>
      </w:r>
      <w:r w:rsidRPr="00263E56">
        <w:rPr>
          <w:rFonts w:ascii="Palatino Linotype" w:hAnsi="Palatino Linotype"/>
          <w:b/>
          <w:kern w:val="2"/>
          <w:sz w:val="24"/>
          <w:szCs w:val="24"/>
          <w:lang w:eastAsia="hi-IN" w:bidi="hi-IN"/>
        </w:rPr>
        <w:t xml:space="preserve">.3.4. </w:t>
      </w:r>
      <w:r w:rsidRPr="00263E56">
        <w:rPr>
          <w:rFonts w:ascii="Palatino Linotype" w:hAnsi="Palatino Linotype" w:cs="Arial"/>
          <w:b/>
          <w:sz w:val="24"/>
          <w:szCs w:val="24"/>
        </w:rPr>
        <w:t>Téli tárolás, hajóátadás</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16 óra/ 16 óra</w:t>
      </w:r>
    </w:p>
    <w:p w:rsidR="00021499" w:rsidRPr="00263E56" w:rsidRDefault="00021499" w:rsidP="00655921">
      <w:pPr>
        <w:widowControl w:val="0"/>
        <w:suppressAutoHyphens/>
        <w:spacing w:after="0" w:line="240" w:lineRule="auto"/>
        <w:ind w:left="126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tároló állvány rajza</w:t>
      </w:r>
    </w:p>
    <w:p w:rsidR="00021499" w:rsidRPr="00263E56" w:rsidRDefault="00021499" w:rsidP="00655921">
      <w:pPr>
        <w:widowControl w:val="0"/>
        <w:suppressAutoHyphens/>
        <w:spacing w:after="0" w:line="240" w:lineRule="auto"/>
        <w:ind w:left="126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tároló állvány elkészítése, a csatlakozó elemek kialakítása</w:t>
      </w:r>
    </w:p>
    <w:p w:rsidR="00021499" w:rsidRPr="00263E56" w:rsidRDefault="00021499" w:rsidP="00655921">
      <w:pPr>
        <w:widowControl w:val="0"/>
        <w:suppressAutoHyphens/>
        <w:spacing w:after="0" w:line="240" w:lineRule="auto"/>
        <w:ind w:left="126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előkészítése a téli tárolásra</w:t>
      </w:r>
    </w:p>
    <w:p w:rsidR="00021499" w:rsidRPr="00263E56" w:rsidRDefault="00021499" w:rsidP="00655921">
      <w:pPr>
        <w:widowControl w:val="0"/>
        <w:shd w:val="clear" w:color="auto" w:fill="CCCCCC"/>
        <w:suppressAutoHyphens/>
        <w:spacing w:after="0" w:line="240" w:lineRule="auto"/>
        <w:ind w:left="126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kézi, gépi emelők használata, anyagmozgatás (ÖGY)</w:t>
      </w:r>
    </w:p>
    <w:p w:rsidR="00021499" w:rsidRPr="00263E56" w:rsidRDefault="00021499" w:rsidP="00655921">
      <w:pPr>
        <w:widowControl w:val="0"/>
        <w:suppressAutoHyphens/>
        <w:spacing w:after="0" w:line="240" w:lineRule="auto"/>
        <w:ind w:left="126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Bakok állványok használata</w:t>
      </w:r>
    </w:p>
    <w:p w:rsidR="00021499" w:rsidRPr="00263E56" w:rsidRDefault="00021499" w:rsidP="00655921">
      <w:pPr>
        <w:widowControl w:val="0"/>
        <w:suppressAutoHyphens/>
        <w:spacing w:after="0" w:line="240" w:lineRule="auto"/>
        <w:ind w:left="126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előkészítése tavaszi használatra,</w:t>
      </w:r>
    </w:p>
    <w:p w:rsidR="00021499" w:rsidRPr="00263E56" w:rsidRDefault="00021499" w:rsidP="00655921">
      <w:pPr>
        <w:widowControl w:val="0"/>
        <w:shd w:val="clear" w:color="auto" w:fill="CCCCCC"/>
        <w:suppressAutoHyphens/>
        <w:spacing w:after="0" w:line="240" w:lineRule="auto"/>
        <w:ind w:left="126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üzembe helyezése (ÖGY)</w:t>
      </w:r>
    </w:p>
    <w:p w:rsidR="00021499" w:rsidRPr="00263E56" w:rsidRDefault="00021499" w:rsidP="00655921">
      <w:pPr>
        <w:widowControl w:val="0"/>
        <w:shd w:val="clear" w:color="auto" w:fill="CCCCCC"/>
        <w:suppressAutoHyphens/>
        <w:spacing w:after="0" w:line="240" w:lineRule="auto"/>
        <w:ind w:left="126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átadása (ÖGY)</w:t>
      </w:r>
    </w:p>
    <w:p w:rsidR="00021499" w:rsidRPr="00263E56" w:rsidRDefault="00021499" w:rsidP="00655921">
      <w:pPr>
        <w:widowControl w:val="0"/>
        <w:suppressAutoHyphens/>
        <w:spacing w:after="0" w:line="240" w:lineRule="auto"/>
        <w:ind w:firstLine="540"/>
        <w:jc w:val="both"/>
        <w:rPr>
          <w:rFonts w:ascii="Palatino Linotype" w:hAnsi="Palatino Linotype"/>
          <w:b/>
          <w:kern w:val="2"/>
          <w:sz w:val="24"/>
          <w:szCs w:val="24"/>
          <w:lang w:eastAsia="hi-IN" w:bidi="hi-IN"/>
        </w:rPr>
      </w:pPr>
    </w:p>
    <w:p w:rsidR="00021499" w:rsidRPr="00263E56" w:rsidRDefault="00021499" w:rsidP="00655921">
      <w:pPr>
        <w:widowControl w:val="0"/>
        <w:suppressAutoHyphens/>
        <w:spacing w:after="0" w:line="240" w:lineRule="auto"/>
        <w:jc w:val="both"/>
        <w:rPr>
          <w:rFonts w:ascii="Palatino Linotype" w:hAnsi="Palatino Linotype"/>
          <w:b/>
          <w:i/>
          <w:iCs/>
          <w:sz w:val="24"/>
          <w:szCs w:val="24"/>
        </w:rPr>
      </w:pPr>
      <w:r>
        <w:rPr>
          <w:rFonts w:ascii="Palatino Linotype" w:hAnsi="Palatino Linotype"/>
          <w:b/>
          <w:i/>
          <w:iCs/>
          <w:sz w:val="24"/>
          <w:szCs w:val="24"/>
        </w:rPr>
        <w:t>17</w:t>
      </w:r>
      <w:r w:rsidRPr="00263E56">
        <w:rPr>
          <w:rFonts w:ascii="Palatino Linotype" w:hAnsi="Palatino Linotype"/>
          <w:b/>
          <w:i/>
          <w:iCs/>
          <w:sz w:val="24"/>
          <w:szCs w:val="24"/>
        </w:rPr>
        <w:t>.4. A képzés javasolt helyszíne (ajánlás):</w:t>
      </w:r>
    </w:p>
    <w:p w:rsidR="00021499" w:rsidRPr="00DD575D" w:rsidRDefault="00021499" w:rsidP="00655921">
      <w:pPr>
        <w:jc w:val="both"/>
        <w:rPr>
          <w:rFonts w:ascii="Palatino Linotype" w:hAnsi="Palatino Linotype"/>
          <w:i/>
          <w:sz w:val="24"/>
          <w:szCs w:val="24"/>
        </w:rPr>
      </w:pPr>
      <w:r w:rsidRPr="00263E56">
        <w:rPr>
          <w:rFonts w:ascii="Palatino Linotype" w:hAnsi="Palatino Linotype" w:cs="Arial"/>
          <w:i/>
          <w:color w:val="000000"/>
          <w:sz w:val="24"/>
          <w:szCs w:val="24"/>
        </w:rPr>
        <w:t>Hajójavítás, karbantartás</w:t>
      </w:r>
      <w:r w:rsidRPr="00263E56">
        <w:rPr>
          <w:rFonts w:ascii="Palatino Linotype" w:hAnsi="Palatino Linotype"/>
          <w:b/>
          <w:sz w:val="24"/>
          <w:szCs w:val="24"/>
        </w:rPr>
        <w:t xml:space="preserve"> </w:t>
      </w:r>
      <w:r w:rsidRPr="00263E56">
        <w:rPr>
          <w:rFonts w:ascii="Palatino Linotype" w:hAnsi="Palatino Linotype" w:cs="Arial"/>
          <w:i/>
          <w:color w:val="000000"/>
          <w:sz w:val="24"/>
          <w:szCs w:val="24"/>
          <w:lang w:eastAsia="hu-HU"/>
        </w:rPr>
        <w:t>gyakorlatát</w:t>
      </w:r>
      <w:r w:rsidRPr="00263E56">
        <w:rPr>
          <w:rFonts w:ascii="Palatino Linotype" w:hAnsi="Palatino Linotype"/>
          <w:i/>
          <w:sz w:val="24"/>
          <w:szCs w:val="24"/>
        </w:rPr>
        <w:t xml:space="preserve"> hajóépítő-, tanműhelyi és egyéb hajóépítésben szokványos helyszíni munkavégzéssel valósíthatjuk meg.</w:t>
      </w:r>
    </w:p>
    <w:p w:rsidR="00021499" w:rsidRPr="00263E56" w:rsidRDefault="00021499" w:rsidP="00655921">
      <w:pPr>
        <w:widowControl w:val="0"/>
        <w:suppressAutoHyphens/>
        <w:rPr>
          <w:rFonts w:ascii="Palatino Linotype" w:hAnsi="Palatino Linotype"/>
          <w:b/>
          <w:i/>
          <w:iCs/>
          <w:sz w:val="24"/>
          <w:szCs w:val="24"/>
        </w:rPr>
      </w:pPr>
      <w:r>
        <w:rPr>
          <w:rFonts w:ascii="Palatino Linotype" w:hAnsi="Palatino Linotype"/>
          <w:b/>
          <w:i/>
          <w:iCs/>
          <w:sz w:val="24"/>
          <w:szCs w:val="24"/>
        </w:rPr>
        <w:t>17</w:t>
      </w:r>
      <w:r w:rsidRPr="00263E56">
        <w:rPr>
          <w:rFonts w:ascii="Palatino Linotype" w:hAnsi="Palatino Linotype"/>
          <w:b/>
          <w:i/>
          <w:iCs/>
          <w:sz w:val="24"/>
          <w:szCs w:val="24"/>
        </w:rPr>
        <w:t>.5. A tantárgy elsajátítása során alkalmazható sajátos módszerek,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21499" w:rsidRPr="00263E56">
        <w:trPr>
          <w:tblHeader/>
          <w:jc w:val="center"/>
        </w:trPr>
        <w:tc>
          <w:tcPr>
            <w:tcW w:w="994"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Sorszám</w:t>
            </w:r>
          </w:p>
        </w:tc>
        <w:tc>
          <w:tcPr>
            <w:tcW w:w="2800"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módszer neve</w:t>
            </w:r>
          </w:p>
        </w:tc>
        <w:tc>
          <w:tcPr>
            <w:tcW w:w="2835" w:type="dxa"/>
            <w:gridSpan w:val="3"/>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9"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tblHeader/>
          <w:jc w:val="center"/>
        </w:trPr>
        <w:tc>
          <w:tcPr>
            <w:tcW w:w="994" w:type="dxa"/>
            <w:vMerge/>
            <w:vAlign w:val="center"/>
          </w:tcPr>
          <w:p w:rsidR="00021499" w:rsidRPr="00263E56" w:rsidRDefault="00021499">
            <w:pPr>
              <w:spacing w:after="0" w:line="240" w:lineRule="auto"/>
              <w:rPr>
                <w:rFonts w:ascii="Palatino Linotype" w:hAnsi="Palatino Linotype"/>
                <w:b/>
                <w:sz w:val="20"/>
                <w:szCs w:val="20"/>
              </w:rPr>
            </w:pPr>
          </w:p>
        </w:tc>
        <w:tc>
          <w:tcPr>
            <w:tcW w:w="2800" w:type="dxa"/>
            <w:vMerge/>
            <w:vAlign w:val="center"/>
          </w:tcPr>
          <w:p w:rsidR="00021499" w:rsidRPr="00263E56" w:rsidRDefault="00021499">
            <w:pPr>
              <w:spacing w:after="0" w:line="240" w:lineRule="auto"/>
              <w:rPr>
                <w:rFonts w:ascii="Palatino Linotype" w:hAnsi="Palatino Linotype"/>
                <w:b/>
                <w:sz w:val="20"/>
                <w:szCs w:val="20"/>
              </w:rPr>
            </w:pP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egyéni</w:t>
            </w: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csoport</w:t>
            </w: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osztály</w:t>
            </w:r>
          </w:p>
        </w:tc>
        <w:tc>
          <w:tcPr>
            <w:tcW w:w="2659"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magyarázat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elbeszélés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megbeszélés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vita</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szemléltetés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1.6.</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házi feladat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jc w:val="center"/>
        <w:rPr>
          <w:rFonts w:ascii="Palatino Linotype" w:hAnsi="Palatino Linotype"/>
          <w:sz w:val="24"/>
          <w:szCs w:val="24"/>
        </w:rPr>
      </w:pPr>
    </w:p>
    <w:p w:rsidR="00021499" w:rsidRDefault="00021499" w:rsidP="00655921">
      <w:pPr>
        <w:pStyle w:val="Listaszerbekezds1"/>
        <w:ind w:left="0"/>
        <w:rPr>
          <w:rFonts w:ascii="Palatino Linotype" w:hAnsi="Palatino Linotype"/>
          <w:b/>
          <w:bCs/>
          <w:i/>
        </w:rPr>
      </w:pPr>
      <w:r>
        <w:rPr>
          <w:rFonts w:ascii="Palatino Linotype" w:hAnsi="Palatino Linotype"/>
          <w:b/>
          <w:bCs/>
          <w:i/>
        </w:rPr>
        <w:t>17</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pStyle w:val="Listaszerbekezds1"/>
        <w:ind w:left="0"/>
        <w:rPr>
          <w:rFonts w:ascii="Palatino Linotype" w:hAnsi="Palatino Linotype"/>
          <w:b/>
          <w:bCs/>
          <w: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21499" w:rsidRPr="00263E56">
        <w:trPr>
          <w:cantSplit/>
          <w:trHeight w:val="921"/>
          <w:tblHeader/>
          <w:jc w:val="center"/>
        </w:trPr>
        <w:tc>
          <w:tcPr>
            <w:tcW w:w="828"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Sor-szám</w:t>
            </w:r>
          </w:p>
        </w:tc>
        <w:tc>
          <w:tcPr>
            <w:tcW w:w="3621"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Tanulói tevékenységforma</w:t>
            </w:r>
          </w:p>
        </w:tc>
        <w:tc>
          <w:tcPr>
            <w:tcW w:w="2370" w:type="dxa"/>
            <w:gridSpan w:val="3"/>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Tanulói tevékenység szervezési kerete</w:t>
            </w:r>
          </w:p>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(differenciálási módok)</w:t>
            </w:r>
          </w:p>
        </w:tc>
        <w:tc>
          <w:tcPr>
            <w:tcW w:w="2190"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cantSplit/>
          <w:trHeight w:val="1076"/>
          <w:tblHeader/>
          <w:jc w:val="center"/>
        </w:trPr>
        <w:tc>
          <w:tcPr>
            <w:tcW w:w="828" w:type="dxa"/>
            <w:vMerge/>
            <w:vAlign w:val="center"/>
          </w:tcPr>
          <w:p w:rsidR="00021499" w:rsidRPr="00263E56" w:rsidRDefault="00021499">
            <w:pPr>
              <w:spacing w:after="0" w:line="240" w:lineRule="auto"/>
              <w:rPr>
                <w:rFonts w:ascii="Palatino Linotype" w:hAnsi="Palatino Linotype"/>
                <w:b/>
                <w:sz w:val="20"/>
                <w:szCs w:val="20"/>
              </w:rPr>
            </w:pPr>
          </w:p>
        </w:tc>
        <w:tc>
          <w:tcPr>
            <w:tcW w:w="3621" w:type="dxa"/>
            <w:vMerge/>
            <w:vAlign w:val="center"/>
          </w:tcPr>
          <w:p w:rsidR="00021499" w:rsidRPr="00263E56" w:rsidRDefault="00021499">
            <w:pPr>
              <w:spacing w:after="0" w:line="240" w:lineRule="auto"/>
              <w:rPr>
                <w:rFonts w:ascii="Palatino Linotype" w:hAnsi="Palatino Linotype"/>
                <w:b/>
                <w:sz w:val="20"/>
                <w:szCs w:val="20"/>
              </w:rPr>
            </w:pPr>
          </w:p>
        </w:tc>
        <w:tc>
          <w:tcPr>
            <w:tcW w:w="809" w:type="dxa"/>
            <w:textDirection w:val="btLr"/>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Egyéni</w:t>
            </w:r>
          </w:p>
        </w:tc>
        <w:tc>
          <w:tcPr>
            <w:tcW w:w="798" w:type="dxa"/>
            <w:textDirection w:val="btLr"/>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Csoport-</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bontás</w:t>
            </w:r>
          </w:p>
        </w:tc>
        <w:tc>
          <w:tcPr>
            <w:tcW w:w="763" w:type="dxa"/>
            <w:textDirection w:val="btLr"/>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Osztály-</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keret</w:t>
            </w:r>
          </w:p>
        </w:tc>
        <w:tc>
          <w:tcPr>
            <w:tcW w:w="2190"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1.</w:t>
            </w:r>
          </w:p>
        </w:tc>
        <w:tc>
          <w:tcPr>
            <w:tcW w:w="3621"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cs="Arial"/>
                <w:b/>
                <w:sz w:val="20"/>
                <w:szCs w:val="20"/>
              </w:rPr>
              <w:t>Információ feldolgozó tevékenységek</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Hallott szöveg feladattal vezetett feldolgozása</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Információk önálló rendszerezése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Információk feladattal vezetett rendszerezése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2.</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Ismeretalkalmazási gyakorló tevékenységek, feladatok</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Tapasztalatok utólagos ismertetése szóban</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Tapasztalatok helyszíni ismertetése szóban</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3.</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Képi információk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3.1.</w:t>
            </w:r>
          </w:p>
        </w:tc>
        <w:tc>
          <w:tcPr>
            <w:tcW w:w="362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cs="Arial"/>
                <w:sz w:val="20"/>
                <w:szCs w:val="20"/>
              </w:rPr>
              <w:t>Tároló állvány rajz értelmezése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3.2.</w:t>
            </w:r>
          </w:p>
        </w:tc>
        <w:tc>
          <w:tcPr>
            <w:tcW w:w="362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cs="Arial"/>
                <w:sz w:val="20"/>
                <w:szCs w:val="20"/>
              </w:rPr>
              <w:t>Tároló állvány rajzelemzés, hibakeresés</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trHeight w:val="499"/>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4.</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Komplex információk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Elemzés készítése tapasztalatokról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Esemény helyszíni értékelése szóban felkészülés után</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5.</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Csoportos munkaformák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5.1.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Kiscsoportos szakmai munkavégzés irányítással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6.</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Gyakorlati munkavégzés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Műveletek gyakorlása</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Munkamegfigyelés adott szempontok alapján</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7.</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Üzemeltetési tevékenységek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7.1.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Feladattal vezetett szerkezetelemzés</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7.2.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Üzemelési hibák szimulálása és megfigyelése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9.</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Szolgáltatási tevékenységek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9.1.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Önálló szakmai munkavégzés felügyelet mellett</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9.2.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Önálló szakmai munkavégzés közvetlen irányítással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4"/>
          <w:szCs w:val="24"/>
        </w:rPr>
      </w:pPr>
    </w:p>
    <w:p w:rsidR="00021499" w:rsidRPr="00263E56" w:rsidRDefault="00021499" w:rsidP="00E91484">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17</w:t>
      </w:r>
      <w:r w:rsidRPr="00263E56">
        <w:rPr>
          <w:rFonts w:ascii="Palatino Linotype" w:hAnsi="Palatino Linotype"/>
          <w:b/>
          <w:iCs/>
          <w:sz w:val="24"/>
          <w:szCs w:val="24"/>
        </w:rPr>
        <w:t>.6. A tantárgy értékelésének módja:</w:t>
      </w:r>
    </w:p>
    <w:p w:rsidR="00021499" w:rsidRPr="00263E56" w:rsidRDefault="00021499" w:rsidP="00E91484">
      <w:pPr>
        <w:autoSpaceDE w:val="0"/>
        <w:autoSpaceDN w:val="0"/>
        <w:adjustRightInd w:val="0"/>
        <w:spacing w:after="0" w:line="240" w:lineRule="auto"/>
        <w:jc w:val="both"/>
        <w:rPr>
          <w:rFonts w:ascii="Palatino Linotype" w:hAnsi="Palatino Linotype"/>
          <w:i/>
          <w:iCs/>
          <w:sz w:val="24"/>
          <w:szCs w:val="24"/>
        </w:rPr>
      </w:pPr>
      <w:r w:rsidRPr="00263E5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263E56">
        <w:rPr>
          <w:rFonts w:ascii="Palatino Linotype" w:hAnsi="Palatino Linotype"/>
          <w:bCs/>
          <w:sz w:val="24"/>
          <w:szCs w:val="24"/>
        </w:rPr>
        <w:t>. § (2) a) pontja szerinti értékeléssel.</w:t>
      </w:r>
    </w:p>
    <w:p w:rsidR="00021499" w:rsidRDefault="00021499" w:rsidP="00263E56">
      <w:pPr>
        <w:jc w:val="center"/>
        <w:rPr>
          <w:rFonts w:ascii="Palatino Linotype" w:hAnsi="Palatino Linotype"/>
          <w:b/>
          <w:sz w:val="44"/>
          <w:szCs w:val="44"/>
        </w:rPr>
      </w:pPr>
      <w:r w:rsidRPr="00263E56">
        <w:rPr>
          <w:rFonts w:ascii="Palatino Linotype" w:hAnsi="Palatino Linotype"/>
          <w:sz w:val="24"/>
          <w:szCs w:val="24"/>
        </w:rPr>
        <w:br w:type="page"/>
      </w:r>
    </w:p>
    <w:p w:rsidR="00021499"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b/>
          <w:sz w:val="44"/>
          <w:szCs w:val="44"/>
        </w:rPr>
      </w:pPr>
    </w:p>
    <w:p w:rsidR="00021499" w:rsidRPr="00263E56" w:rsidRDefault="00021499" w:rsidP="00655921">
      <w:pPr>
        <w:spacing w:after="0" w:line="240" w:lineRule="auto"/>
        <w:jc w:val="center"/>
        <w:rPr>
          <w:rFonts w:ascii="Palatino Linotype" w:hAnsi="Palatino Linotype"/>
          <w:b/>
          <w:sz w:val="44"/>
          <w:szCs w:val="44"/>
        </w:rPr>
      </w:pPr>
      <w:r w:rsidRPr="00263E56">
        <w:rPr>
          <w:rFonts w:ascii="Palatino Linotype" w:hAnsi="Palatino Linotype"/>
          <w:b/>
          <w:sz w:val="44"/>
          <w:szCs w:val="44"/>
        </w:rPr>
        <w:t>A</w:t>
      </w:r>
    </w:p>
    <w:p w:rsidR="00021499" w:rsidRPr="00263E56" w:rsidRDefault="00021499" w:rsidP="00655921">
      <w:pPr>
        <w:spacing w:after="0" w:line="240" w:lineRule="auto"/>
        <w:jc w:val="center"/>
        <w:rPr>
          <w:rFonts w:ascii="Palatino Linotype" w:hAnsi="Palatino Linotype"/>
          <w:b/>
          <w:sz w:val="44"/>
          <w:szCs w:val="44"/>
        </w:rPr>
      </w:pPr>
      <w:r w:rsidRPr="00263E56">
        <w:rPr>
          <w:rFonts w:ascii="Palatino Linotype" w:hAnsi="Palatino Linotype"/>
          <w:b/>
          <w:sz w:val="44"/>
          <w:szCs w:val="44"/>
        </w:rPr>
        <w:t>10492-12</w:t>
      </w:r>
      <w:r w:rsidRPr="00263E56">
        <w:rPr>
          <w:rFonts w:ascii="Palatino Linotype" w:hAnsi="Palatino Linotype"/>
          <w:sz w:val="44"/>
          <w:szCs w:val="44"/>
        </w:rPr>
        <w:t xml:space="preserve"> </w:t>
      </w:r>
      <w:r w:rsidRPr="00263E56">
        <w:rPr>
          <w:rFonts w:ascii="Palatino Linotype" w:hAnsi="Palatino Linotype"/>
          <w:b/>
          <w:sz w:val="44"/>
          <w:szCs w:val="44"/>
        </w:rPr>
        <w:t>azonosító számú</w:t>
      </w:r>
    </w:p>
    <w:p w:rsidR="00021499" w:rsidRPr="00263E56" w:rsidRDefault="00021499" w:rsidP="00655921">
      <w:pPr>
        <w:spacing w:after="0" w:line="240" w:lineRule="auto"/>
        <w:jc w:val="center"/>
        <w:rPr>
          <w:rFonts w:ascii="Palatino Linotype" w:hAnsi="Palatino Linotype"/>
          <w:b/>
          <w:sz w:val="44"/>
          <w:szCs w:val="44"/>
        </w:rPr>
      </w:pPr>
    </w:p>
    <w:p w:rsidR="00021499" w:rsidRPr="00263E56" w:rsidRDefault="00021499" w:rsidP="00655921">
      <w:pPr>
        <w:spacing w:after="0" w:line="240" w:lineRule="auto"/>
        <w:jc w:val="center"/>
        <w:rPr>
          <w:rFonts w:ascii="Palatino Linotype" w:hAnsi="Palatino Linotype"/>
          <w:b/>
          <w:sz w:val="44"/>
          <w:szCs w:val="44"/>
        </w:rPr>
      </w:pPr>
      <w:r>
        <w:rPr>
          <w:rFonts w:ascii="Palatino Linotype" w:hAnsi="Palatino Linotype"/>
          <w:b/>
          <w:sz w:val="44"/>
          <w:szCs w:val="44"/>
        </w:rPr>
        <w:t>H</w:t>
      </w:r>
      <w:r w:rsidRPr="00263E56">
        <w:rPr>
          <w:rFonts w:ascii="Palatino Linotype" w:hAnsi="Palatino Linotype"/>
          <w:b/>
          <w:sz w:val="44"/>
          <w:szCs w:val="44"/>
        </w:rPr>
        <w:t>ajógépészeti, elektronikai berendezések beépítése</w:t>
      </w:r>
    </w:p>
    <w:p w:rsidR="00021499" w:rsidRPr="00263E56" w:rsidRDefault="00021499" w:rsidP="00655921">
      <w:pPr>
        <w:spacing w:after="0" w:line="240" w:lineRule="auto"/>
        <w:jc w:val="center"/>
        <w:rPr>
          <w:rFonts w:ascii="Palatino Linotype" w:hAnsi="Palatino Linotype"/>
          <w:b/>
          <w:sz w:val="44"/>
          <w:szCs w:val="44"/>
          <w:lang w:eastAsia="hu-HU"/>
        </w:rPr>
      </w:pPr>
      <w:r w:rsidRPr="00263E56">
        <w:rPr>
          <w:rFonts w:ascii="Palatino Linotype" w:hAnsi="Palatino Linotype"/>
          <w:b/>
          <w:sz w:val="44"/>
          <w:szCs w:val="44"/>
          <w:lang w:eastAsia="hu-HU"/>
        </w:rPr>
        <w:t>megnevezésű</w:t>
      </w:r>
    </w:p>
    <w:p w:rsidR="00021499" w:rsidRPr="00263E56" w:rsidRDefault="00021499" w:rsidP="00655921">
      <w:pPr>
        <w:spacing w:after="0" w:line="240" w:lineRule="auto"/>
        <w:jc w:val="center"/>
        <w:rPr>
          <w:rFonts w:ascii="Palatino Linotype" w:hAnsi="Palatino Linotype"/>
          <w:b/>
          <w:kern w:val="2"/>
          <w:sz w:val="44"/>
          <w:szCs w:val="44"/>
          <w:lang w:eastAsia="hi-IN" w:bidi="hi-IN"/>
        </w:rPr>
      </w:pPr>
    </w:p>
    <w:p w:rsidR="00021499" w:rsidRPr="00263E56" w:rsidRDefault="00021499" w:rsidP="00655921">
      <w:pPr>
        <w:spacing w:after="0" w:line="240" w:lineRule="auto"/>
        <w:jc w:val="center"/>
        <w:rPr>
          <w:rFonts w:ascii="Palatino Linotype" w:hAnsi="Palatino Linotype"/>
          <w:b/>
          <w:kern w:val="2"/>
          <w:sz w:val="44"/>
          <w:szCs w:val="44"/>
          <w:lang w:eastAsia="hi-IN" w:bidi="hi-IN"/>
        </w:rPr>
      </w:pPr>
      <w:r w:rsidRPr="00263E56">
        <w:rPr>
          <w:rFonts w:ascii="Palatino Linotype" w:hAnsi="Palatino Linotype"/>
          <w:b/>
          <w:sz w:val="44"/>
          <w:szCs w:val="44"/>
          <w:lang w:eastAsia="hu-HU"/>
        </w:rPr>
        <w:t>szakmai követelmény</w:t>
      </w:r>
      <w:r w:rsidRPr="00263E56">
        <w:rPr>
          <w:rFonts w:ascii="Palatino Linotype" w:hAnsi="Palatino Linotype"/>
          <w:b/>
          <w:kern w:val="2"/>
          <w:sz w:val="44"/>
          <w:szCs w:val="44"/>
          <w:lang w:eastAsia="hi-IN" w:bidi="hi-IN"/>
        </w:rPr>
        <w:t>modul</w:t>
      </w:r>
    </w:p>
    <w:p w:rsidR="00021499" w:rsidRPr="00263E56" w:rsidRDefault="00021499" w:rsidP="00655921">
      <w:pPr>
        <w:spacing w:after="0" w:line="240" w:lineRule="auto"/>
        <w:jc w:val="center"/>
        <w:rPr>
          <w:rFonts w:ascii="Palatino Linotype" w:hAnsi="Palatino Linotype"/>
          <w:b/>
          <w:kern w:val="2"/>
          <w:sz w:val="44"/>
          <w:szCs w:val="44"/>
          <w:lang w:eastAsia="hi-IN" w:bidi="hi-IN"/>
        </w:rPr>
      </w:pPr>
    </w:p>
    <w:p w:rsidR="00021499" w:rsidRPr="00263E56" w:rsidRDefault="00021499" w:rsidP="00655921">
      <w:pPr>
        <w:spacing w:after="0" w:line="240" w:lineRule="auto"/>
        <w:jc w:val="center"/>
        <w:rPr>
          <w:rFonts w:ascii="Palatino Linotype" w:hAnsi="Palatino Linotype"/>
          <w:b/>
          <w:kern w:val="2"/>
          <w:sz w:val="44"/>
          <w:szCs w:val="44"/>
          <w:lang w:eastAsia="hi-IN" w:bidi="hi-IN"/>
        </w:rPr>
      </w:pPr>
      <w:r w:rsidRPr="00263E56">
        <w:rPr>
          <w:rFonts w:ascii="Palatino Linotype" w:hAnsi="Palatino Linotype"/>
          <w:b/>
          <w:kern w:val="2"/>
          <w:sz w:val="44"/>
          <w:szCs w:val="44"/>
          <w:lang w:eastAsia="hi-IN" w:bidi="hi-IN"/>
        </w:rPr>
        <w:t>tantárgyai és témakörei</w:t>
      </w:r>
    </w:p>
    <w:p w:rsidR="00021499" w:rsidRPr="00263E56" w:rsidRDefault="00021499" w:rsidP="00655921">
      <w:pPr>
        <w:spacing w:after="0"/>
        <w:rPr>
          <w:rFonts w:ascii="Palatino Linotype" w:hAnsi="Palatino Linotype"/>
          <w:sz w:val="20"/>
          <w:szCs w:val="20"/>
        </w:rPr>
        <w:sectPr w:rsidR="00021499" w:rsidRPr="00263E56">
          <w:pgSz w:w="11906" w:h="16838"/>
          <w:pgMar w:top="1418" w:right="1418" w:bottom="1418" w:left="1418" w:header="709" w:footer="709" w:gutter="0"/>
          <w:cols w:space="708"/>
        </w:sectPr>
      </w:pPr>
    </w:p>
    <w:p w:rsidR="00021499" w:rsidRPr="00263E56" w:rsidRDefault="00021499" w:rsidP="00263E56">
      <w:pPr>
        <w:rPr>
          <w:rFonts w:ascii="Palatino Linotype" w:hAnsi="Palatino Linotype"/>
          <w:sz w:val="20"/>
          <w:szCs w:val="20"/>
        </w:rPr>
      </w:pPr>
      <w:r w:rsidRPr="00263E56">
        <w:rPr>
          <w:rFonts w:ascii="Palatino Linotype" w:hAnsi="Palatino Linotype"/>
          <w:b/>
        </w:rPr>
        <w:t>104892-12</w:t>
      </w:r>
      <w:r w:rsidRPr="00263E56">
        <w:rPr>
          <w:rFonts w:ascii="Palatino Linotype" w:hAnsi="Palatino Linotype"/>
          <w:sz w:val="20"/>
          <w:szCs w:val="20"/>
        </w:rPr>
        <w:t xml:space="preserve"> </w:t>
      </w:r>
      <w:r w:rsidRPr="00263E56">
        <w:rPr>
          <w:rFonts w:ascii="Palatino Linotype" w:hAnsi="Palatino Linotype"/>
          <w:b/>
        </w:rPr>
        <w:t xml:space="preserve">azonosító számú, </w:t>
      </w:r>
      <w:r>
        <w:rPr>
          <w:rFonts w:ascii="Palatino Linotype" w:hAnsi="Palatino Linotype"/>
          <w:b/>
        </w:rPr>
        <w:t>A</w:t>
      </w:r>
      <w:r w:rsidRPr="00263E56">
        <w:rPr>
          <w:rFonts w:ascii="Palatino Linotype" w:hAnsi="Palatino Linotype"/>
          <w:b/>
        </w:rPr>
        <w:t xml:space="preserve"> hajógépészeti, elektronikai berendezések beépítése megnevezésű szakmai követelmény</w:t>
      </w:r>
      <w:r w:rsidRPr="00263E56">
        <w:rPr>
          <w:rFonts w:ascii="Palatino Linotype" w:hAnsi="Palatino Linotype"/>
          <w:b/>
          <w:kern w:val="2"/>
          <w:lang w:eastAsia="hi-IN" w:bidi="hi-IN"/>
        </w:rPr>
        <w:t>modulhoz tartozó tantárgyak és a témakörök oktatása során fejlesztendő kompetenciák</w:t>
      </w:r>
    </w:p>
    <w:tbl>
      <w:tblPr>
        <w:tblW w:w="9376" w:type="dxa"/>
        <w:jc w:val="center"/>
        <w:tblInd w:w="-2215" w:type="dxa"/>
        <w:tblCellMar>
          <w:left w:w="70" w:type="dxa"/>
          <w:right w:w="70" w:type="dxa"/>
        </w:tblCellMar>
        <w:tblLook w:val="0000" w:firstRow="0" w:lastRow="0" w:firstColumn="0" w:lastColumn="0" w:noHBand="0" w:noVBand="0"/>
      </w:tblPr>
      <w:tblGrid>
        <w:gridCol w:w="4472"/>
        <w:gridCol w:w="540"/>
        <w:gridCol w:w="720"/>
        <w:gridCol w:w="593"/>
        <w:gridCol w:w="542"/>
        <w:gridCol w:w="671"/>
        <w:gridCol w:w="614"/>
        <w:gridCol w:w="693"/>
        <w:gridCol w:w="531"/>
      </w:tblGrid>
      <w:tr w:rsidR="00021499" w:rsidRPr="00DD575D">
        <w:trPr>
          <w:trHeight w:val="570"/>
          <w:tblHeader/>
          <w:jc w:val="center"/>
        </w:trPr>
        <w:tc>
          <w:tcPr>
            <w:tcW w:w="4472" w:type="dxa"/>
            <w:vMerge w:val="restart"/>
            <w:tcBorders>
              <w:top w:val="single" w:sz="4" w:space="0" w:color="auto"/>
              <w:left w:val="single" w:sz="4" w:space="0" w:color="auto"/>
              <w:bottom w:val="single" w:sz="4" w:space="0" w:color="auto"/>
              <w:right w:val="single" w:sz="4" w:space="0" w:color="auto"/>
            </w:tcBorders>
            <w:noWrap/>
            <w:vAlign w:val="center"/>
          </w:tcPr>
          <w:p w:rsidR="00021499" w:rsidRPr="00DD575D" w:rsidRDefault="00021499">
            <w:pPr>
              <w:jc w:val="center"/>
              <w:rPr>
                <w:rFonts w:ascii="Palatino Linotype" w:hAnsi="Palatino Linotype"/>
                <w:b/>
                <w:sz w:val="20"/>
                <w:szCs w:val="20"/>
              </w:rPr>
            </w:pPr>
            <w:r w:rsidRPr="00DD575D">
              <w:rPr>
                <w:rFonts w:ascii="Palatino Linotype" w:hAnsi="Palatino Linotype"/>
                <w:b/>
                <w:sz w:val="20"/>
                <w:szCs w:val="20"/>
              </w:rPr>
              <w:t>104892-</w:t>
            </w:r>
            <w:smartTag w:uri="urn:schemas-microsoft-com:office:smarttags" w:element="metricconverter">
              <w:smartTagPr>
                <w:attr w:name="ProductID" w:val="12 A"/>
              </w:smartTagPr>
              <w:r w:rsidRPr="00DD575D">
                <w:rPr>
                  <w:rFonts w:ascii="Palatino Linotype" w:hAnsi="Palatino Linotype"/>
                  <w:b/>
                  <w:sz w:val="20"/>
                  <w:szCs w:val="20"/>
                </w:rPr>
                <w:t>12 A</w:t>
              </w:r>
            </w:smartTag>
            <w:r w:rsidRPr="00DD575D">
              <w:rPr>
                <w:rFonts w:ascii="Palatino Linotype" w:hAnsi="Palatino Linotype"/>
                <w:b/>
                <w:sz w:val="20"/>
                <w:szCs w:val="20"/>
              </w:rPr>
              <w:t xml:space="preserve"> hajógépészeti,</w:t>
            </w:r>
          </w:p>
          <w:p w:rsidR="00021499" w:rsidRPr="00DD575D" w:rsidRDefault="00021499">
            <w:pPr>
              <w:jc w:val="center"/>
              <w:rPr>
                <w:rFonts w:ascii="Palatino Linotype" w:hAnsi="Palatino Linotype"/>
                <w:b/>
                <w:sz w:val="20"/>
                <w:szCs w:val="20"/>
              </w:rPr>
            </w:pPr>
            <w:r w:rsidRPr="00DD575D">
              <w:rPr>
                <w:rFonts w:ascii="Palatino Linotype" w:hAnsi="Palatino Linotype"/>
                <w:b/>
                <w:sz w:val="20"/>
                <w:szCs w:val="20"/>
              </w:rPr>
              <w:t xml:space="preserve"> elektronikai berendezések beépítése </w:t>
            </w:r>
          </w:p>
        </w:tc>
        <w:tc>
          <w:tcPr>
            <w:tcW w:w="2395" w:type="dxa"/>
            <w:gridSpan w:val="4"/>
            <w:tcBorders>
              <w:top w:val="single" w:sz="4" w:space="0" w:color="auto"/>
              <w:left w:val="nil"/>
              <w:bottom w:val="single" w:sz="4" w:space="0" w:color="auto"/>
              <w:right w:val="single" w:sz="4" w:space="0" w:color="auto"/>
            </w:tcBorders>
            <w:vAlign w:val="center"/>
          </w:tcPr>
          <w:p w:rsidR="00021499" w:rsidRPr="00DD575D" w:rsidRDefault="00021499" w:rsidP="00DD575D">
            <w:pPr>
              <w:jc w:val="center"/>
              <w:rPr>
                <w:rFonts w:ascii="Palatino Linotype" w:hAnsi="Palatino Linotype"/>
                <w:sz w:val="20"/>
                <w:szCs w:val="20"/>
              </w:rPr>
            </w:pPr>
            <w:r w:rsidRPr="00DD575D">
              <w:rPr>
                <w:rFonts w:ascii="Palatino Linotype" w:hAnsi="Palatino Linotype" w:cs="Arial"/>
                <w:b/>
                <w:color w:val="000000"/>
                <w:sz w:val="20"/>
                <w:szCs w:val="20"/>
              </w:rPr>
              <w:t>Hajógépészet, elektronika</w:t>
            </w:r>
          </w:p>
        </w:tc>
        <w:tc>
          <w:tcPr>
            <w:tcW w:w="2509" w:type="dxa"/>
            <w:gridSpan w:val="4"/>
            <w:tcBorders>
              <w:top w:val="single" w:sz="4" w:space="0" w:color="auto"/>
              <w:left w:val="nil"/>
              <w:bottom w:val="single" w:sz="4" w:space="0" w:color="auto"/>
              <w:right w:val="single" w:sz="4" w:space="0" w:color="auto"/>
            </w:tcBorders>
            <w:vAlign w:val="center"/>
          </w:tcPr>
          <w:p w:rsidR="00021499" w:rsidRPr="00DD575D" w:rsidRDefault="00021499" w:rsidP="00DD575D">
            <w:pPr>
              <w:jc w:val="center"/>
              <w:rPr>
                <w:rFonts w:ascii="Palatino Linotype" w:hAnsi="Palatino Linotype"/>
                <w:sz w:val="20"/>
                <w:szCs w:val="20"/>
              </w:rPr>
            </w:pPr>
            <w:r w:rsidRPr="00DD575D">
              <w:rPr>
                <w:rFonts w:ascii="Palatino Linotype" w:hAnsi="Palatino Linotype" w:cs="Arial"/>
                <w:b/>
                <w:color w:val="000000"/>
                <w:sz w:val="20"/>
                <w:szCs w:val="20"/>
              </w:rPr>
              <w:t>Hajógépészeti gyakorlat</w:t>
            </w:r>
          </w:p>
        </w:tc>
      </w:tr>
      <w:tr w:rsidR="00021499" w:rsidRPr="00DD575D">
        <w:trPr>
          <w:trHeight w:val="2643"/>
          <w:tblHeader/>
          <w:jc w:val="center"/>
        </w:trPr>
        <w:tc>
          <w:tcPr>
            <w:tcW w:w="0" w:type="auto"/>
            <w:vMerge/>
            <w:tcBorders>
              <w:top w:val="single" w:sz="4" w:space="0" w:color="auto"/>
              <w:left w:val="single" w:sz="4" w:space="0" w:color="auto"/>
              <w:bottom w:val="single" w:sz="4" w:space="0" w:color="auto"/>
              <w:right w:val="single" w:sz="4" w:space="0" w:color="auto"/>
            </w:tcBorders>
            <w:vAlign w:val="center"/>
          </w:tcPr>
          <w:p w:rsidR="00021499" w:rsidRPr="00DD575D" w:rsidRDefault="00021499">
            <w:pPr>
              <w:spacing w:after="0" w:line="240" w:lineRule="auto"/>
              <w:rPr>
                <w:rFonts w:ascii="Palatino Linotype" w:hAnsi="Palatino Linotype"/>
                <w:b/>
                <w:sz w:val="20"/>
                <w:szCs w:val="20"/>
              </w:rPr>
            </w:pPr>
          </w:p>
        </w:tc>
        <w:tc>
          <w:tcPr>
            <w:tcW w:w="540" w:type="dxa"/>
            <w:tcBorders>
              <w:top w:val="nil"/>
              <w:left w:val="nil"/>
              <w:bottom w:val="single" w:sz="4" w:space="0" w:color="auto"/>
              <w:right w:val="single" w:sz="4" w:space="0" w:color="auto"/>
            </w:tcBorders>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Vezetékek, hajóhajtás</w:t>
            </w:r>
          </w:p>
        </w:tc>
        <w:tc>
          <w:tcPr>
            <w:tcW w:w="720" w:type="dxa"/>
            <w:tcBorders>
              <w:top w:val="nil"/>
              <w:left w:val="nil"/>
              <w:bottom w:val="single" w:sz="4" w:space="0" w:color="auto"/>
              <w:right w:val="single" w:sz="4" w:space="0" w:color="auto"/>
            </w:tcBorders>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Beépítések működésének, ellenőrzése</w:t>
            </w:r>
          </w:p>
        </w:tc>
        <w:tc>
          <w:tcPr>
            <w:tcW w:w="593" w:type="dxa"/>
            <w:tcBorders>
              <w:top w:val="nil"/>
              <w:left w:val="nil"/>
              <w:bottom w:val="single" w:sz="4" w:space="0" w:color="auto"/>
              <w:right w:val="single" w:sz="4" w:space="0" w:color="auto"/>
            </w:tcBorders>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Biztonságtechnika</w:t>
            </w:r>
          </w:p>
        </w:tc>
        <w:tc>
          <w:tcPr>
            <w:tcW w:w="542" w:type="dxa"/>
            <w:tcBorders>
              <w:top w:val="nil"/>
              <w:left w:val="nil"/>
              <w:bottom w:val="single" w:sz="4" w:space="0" w:color="auto"/>
              <w:right w:val="single" w:sz="4" w:space="0" w:color="auto"/>
            </w:tcBorders>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Beépítések</w:t>
            </w:r>
          </w:p>
        </w:tc>
        <w:tc>
          <w:tcPr>
            <w:tcW w:w="671" w:type="dxa"/>
            <w:tcBorders>
              <w:top w:val="nil"/>
              <w:left w:val="nil"/>
              <w:bottom w:val="single" w:sz="4" w:space="0" w:color="auto"/>
              <w:right w:val="single" w:sz="4" w:space="0" w:color="auto"/>
            </w:tcBorders>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Vezetékezés</w:t>
            </w:r>
          </w:p>
        </w:tc>
        <w:tc>
          <w:tcPr>
            <w:tcW w:w="614" w:type="dxa"/>
            <w:tcBorders>
              <w:top w:val="nil"/>
              <w:left w:val="nil"/>
              <w:bottom w:val="single" w:sz="4" w:space="0" w:color="auto"/>
              <w:right w:val="single" w:sz="4" w:space="0" w:color="auto"/>
            </w:tcBorders>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Motorbeépítés</w:t>
            </w:r>
          </w:p>
        </w:tc>
        <w:tc>
          <w:tcPr>
            <w:tcW w:w="693" w:type="dxa"/>
            <w:tcBorders>
              <w:top w:val="nil"/>
              <w:left w:val="nil"/>
              <w:bottom w:val="single" w:sz="4" w:space="0" w:color="auto"/>
              <w:right w:val="single" w:sz="4" w:space="0" w:color="auto"/>
            </w:tcBorders>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Üzemanyag, kipufogó, hűtő, távirányító</w:t>
            </w:r>
          </w:p>
        </w:tc>
        <w:tc>
          <w:tcPr>
            <w:tcW w:w="531" w:type="dxa"/>
            <w:tcBorders>
              <w:top w:val="nil"/>
              <w:left w:val="nil"/>
              <w:bottom w:val="single" w:sz="4" w:space="0" w:color="auto"/>
              <w:right w:val="single" w:sz="4" w:space="0" w:color="auto"/>
            </w:tcBorders>
            <w:textDirection w:val="btLr"/>
            <w:vAlign w:val="center"/>
          </w:tcPr>
          <w:p w:rsidR="00021499" w:rsidRPr="00DD575D" w:rsidRDefault="00021499" w:rsidP="00263E56">
            <w:pPr>
              <w:spacing w:after="0" w:line="240" w:lineRule="auto"/>
              <w:ind w:left="170"/>
              <w:rPr>
                <w:rFonts w:ascii="Palatino Linotype" w:hAnsi="Palatino Linotype"/>
                <w:sz w:val="20"/>
                <w:szCs w:val="20"/>
              </w:rPr>
            </w:pPr>
            <w:r w:rsidRPr="00DD575D">
              <w:rPr>
                <w:rFonts w:ascii="Palatino Linotype" w:hAnsi="Palatino Linotype" w:cs="Arial"/>
                <w:sz w:val="20"/>
                <w:szCs w:val="20"/>
              </w:rPr>
              <w:t>Beüzemelés</w:t>
            </w:r>
          </w:p>
        </w:tc>
      </w:tr>
      <w:tr w:rsidR="00021499" w:rsidRPr="00DD575D">
        <w:trPr>
          <w:trHeight w:val="255"/>
          <w:jc w:val="center"/>
        </w:trPr>
        <w:tc>
          <w:tcPr>
            <w:tcW w:w="9376" w:type="dxa"/>
            <w:gridSpan w:val="9"/>
            <w:tcBorders>
              <w:top w:val="nil"/>
              <w:left w:val="single" w:sz="4" w:space="0" w:color="auto"/>
              <w:bottom w:val="single" w:sz="4" w:space="0" w:color="auto"/>
              <w:right w:val="single" w:sz="4" w:space="0" w:color="auto"/>
            </w:tcBorders>
            <w:noWrap/>
            <w:vAlign w:val="center"/>
          </w:tcPr>
          <w:p w:rsidR="00021499" w:rsidRPr="00DD575D" w:rsidRDefault="00021499">
            <w:pPr>
              <w:spacing w:line="240" w:lineRule="auto"/>
              <w:jc w:val="center"/>
              <w:rPr>
                <w:rFonts w:ascii="Palatino Linotype" w:hAnsi="Palatino Linotype"/>
                <w:sz w:val="20"/>
                <w:szCs w:val="20"/>
              </w:rPr>
            </w:pPr>
            <w:r w:rsidRPr="00DD575D">
              <w:rPr>
                <w:rFonts w:ascii="Palatino Linotype" w:hAnsi="Palatino Linotype"/>
                <w:sz w:val="20"/>
                <w:szCs w:val="20"/>
              </w:rPr>
              <w:t> FELADATOK </w:t>
            </w: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Előkészíti a vezeték helyét</w:t>
            </w:r>
          </w:p>
        </w:tc>
        <w:tc>
          <w:tcPr>
            <w:tcW w:w="540"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93"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2"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671"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693"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Beépíti a védőcsöveket, vezetékcsatornákat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Elvégzi a befejező munkákat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Előkészíti és beépíti a motoralapot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Motoralapra helyezi a motort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Beépíti a tönkcsövet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Összeállítja a kihajtást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Beépíti az üzemanyagrendszert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Beépíti a kipufogórendszert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Beépíti a hűtőrendszert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Beépíti a távirányító-rendszert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Elektromosan beköti a motort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Feltölti a víz-, gáz- és üzemanyagrendszert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Ellenőrzi a víz-, gáz-, üzemanyag- és elektromos rendszert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Előkészíti a hő –és hangszigetelést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Beépíti a motortér szellőzését biztosító rendszert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Beépíti és installálja a műszereket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 Ellenőrzi és kipróbálja a műszereket</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60"/>
          <w:jc w:val="center"/>
        </w:trPr>
        <w:tc>
          <w:tcPr>
            <w:tcW w:w="9376" w:type="dxa"/>
            <w:gridSpan w:val="9"/>
            <w:tcBorders>
              <w:top w:val="nil"/>
              <w:left w:val="single" w:sz="4" w:space="0" w:color="auto"/>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SZAKMAI ISMERETEK</w:t>
            </w: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Elektromos vezetékek- szerelvények, csővezetékek- szerelvények</w:t>
            </w:r>
          </w:p>
        </w:tc>
        <w:tc>
          <w:tcPr>
            <w:tcW w:w="540"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93"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2"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671"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693"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31"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Víz-, gáz- elektromos szerelés, külső- belső felületkezelés</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Hajóhajtás energetikai viszonyai, propellerfajták</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Hajócsavar jellemzői, geometriája, kiválasztás módszerei</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Lapátos-kerék, vízsugárhajtómű</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Különböző beépítési módok ismerete</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Víz-, gáz-szerelési rajz</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Elektromos szerelési rajz</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Mérés, ellenőrzés, mérő- és ellenőrző eszközök</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Nagypontosságú mérő- és ellenőrző eszközök használata</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Mechanikai alapfogalmak</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9376" w:type="dxa"/>
            <w:gridSpan w:val="9"/>
            <w:tcBorders>
              <w:top w:val="nil"/>
              <w:left w:val="single" w:sz="4" w:space="0" w:color="auto"/>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Pr>
                <w:rFonts w:ascii="Palatino Linotype" w:hAnsi="Palatino Linotype"/>
                <w:sz w:val="20"/>
                <w:szCs w:val="20"/>
              </w:rPr>
              <w:t>SZAKMAI ISMERETEK</w:t>
            </w: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Gépek, berendezések, szerszámok biztonságtechnikája, anyagmozgatás és tárolás biztonságtechnikája</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Tűzvédelmi előírások ismerete</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Villamosság biztonságtechnikája</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r>
      <w:tr w:rsidR="00021499" w:rsidRPr="00DD575D">
        <w:trPr>
          <w:trHeight w:val="373"/>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Belső motorok beépítése, külmotorok beépítése</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Hűtővíz-, kipufogó- és üzemanyagrendszer, vízellátó- és fekáliarendszer, gázrendszer</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Klíma-, fűtési- és szellőzőrendszer, elektromos rendszer, műszerek</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60"/>
          <w:jc w:val="center"/>
        </w:trPr>
        <w:tc>
          <w:tcPr>
            <w:tcW w:w="9376" w:type="dxa"/>
            <w:gridSpan w:val="9"/>
            <w:tcBorders>
              <w:top w:val="nil"/>
              <w:left w:val="single" w:sz="4" w:space="0" w:color="auto"/>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SZAKMAI KÉSZSÉGEK</w:t>
            </w: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Csőszerelő rajz olvasása, értelmezése</w:t>
            </w:r>
          </w:p>
        </w:tc>
        <w:tc>
          <w:tcPr>
            <w:tcW w:w="540"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p>
        </w:tc>
        <w:tc>
          <w:tcPr>
            <w:tcW w:w="693"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p>
        </w:tc>
        <w:tc>
          <w:tcPr>
            <w:tcW w:w="531"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Elektromos rajz olvasása, értelmezése</w:t>
            </w:r>
          </w:p>
        </w:tc>
        <w:tc>
          <w:tcPr>
            <w:tcW w:w="540"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93"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42"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671"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693"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c>
          <w:tcPr>
            <w:tcW w:w="531"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 </w:t>
            </w:r>
          </w:p>
        </w:tc>
      </w:tr>
      <w:tr w:rsidR="00021499" w:rsidRPr="00DD575D">
        <w:trPr>
          <w:trHeight w:val="255"/>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Fémipari szerszámok, berendezések használata</w:t>
            </w:r>
          </w:p>
        </w:tc>
        <w:tc>
          <w:tcPr>
            <w:tcW w:w="540"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42"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60"/>
          <w:jc w:val="center"/>
        </w:trPr>
        <w:tc>
          <w:tcPr>
            <w:tcW w:w="9376" w:type="dxa"/>
            <w:gridSpan w:val="9"/>
            <w:tcBorders>
              <w:top w:val="nil"/>
              <w:left w:val="single" w:sz="4" w:space="0" w:color="auto"/>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SZEMÉLYES KOMPETENCIÁK</w:t>
            </w:r>
          </w:p>
        </w:tc>
      </w:tr>
      <w:tr w:rsidR="00021499" w:rsidRPr="00DD575D">
        <w:trPr>
          <w:trHeight w:val="300"/>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Önállóság</w:t>
            </w:r>
          </w:p>
        </w:tc>
        <w:tc>
          <w:tcPr>
            <w:tcW w:w="540"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00"/>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jc w:val="both"/>
              <w:rPr>
                <w:rFonts w:ascii="Palatino Linotype" w:hAnsi="Palatino Linotype"/>
                <w:sz w:val="20"/>
                <w:szCs w:val="20"/>
              </w:rPr>
            </w:pPr>
            <w:r w:rsidRPr="00DD575D">
              <w:rPr>
                <w:rFonts w:ascii="Palatino Linotype" w:hAnsi="Palatino Linotype"/>
                <w:sz w:val="20"/>
                <w:szCs w:val="20"/>
              </w:rPr>
              <w:t>Döntésképesség</w:t>
            </w:r>
          </w:p>
        </w:tc>
        <w:tc>
          <w:tcPr>
            <w:tcW w:w="54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noWrap/>
            <w:vAlign w:val="center"/>
          </w:tcPr>
          <w:p w:rsidR="00021499" w:rsidRPr="00DD575D" w:rsidRDefault="00021499">
            <w:pPr>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60"/>
          <w:jc w:val="center"/>
        </w:trPr>
        <w:tc>
          <w:tcPr>
            <w:tcW w:w="9376" w:type="dxa"/>
            <w:gridSpan w:val="9"/>
            <w:tcBorders>
              <w:top w:val="nil"/>
              <w:left w:val="single" w:sz="4" w:space="0" w:color="auto"/>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TÁRSAS KOMPETENCIÁK</w:t>
            </w:r>
          </w:p>
        </w:tc>
      </w:tr>
      <w:tr w:rsidR="00021499" w:rsidRPr="00DD575D">
        <w:trPr>
          <w:trHeight w:val="300"/>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Kapcsolatteremtő készség</w:t>
            </w:r>
          </w:p>
        </w:tc>
        <w:tc>
          <w:tcPr>
            <w:tcW w:w="540"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00"/>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Motiváló készség</w:t>
            </w:r>
          </w:p>
        </w:tc>
        <w:tc>
          <w:tcPr>
            <w:tcW w:w="540"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 </w:t>
            </w:r>
          </w:p>
        </w:tc>
        <w:tc>
          <w:tcPr>
            <w:tcW w:w="720"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 </w:t>
            </w:r>
          </w:p>
        </w:tc>
        <w:tc>
          <w:tcPr>
            <w:tcW w:w="59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 </w:t>
            </w:r>
          </w:p>
        </w:tc>
        <w:tc>
          <w:tcPr>
            <w:tcW w:w="54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 </w:t>
            </w:r>
          </w:p>
        </w:tc>
        <w:tc>
          <w:tcPr>
            <w:tcW w:w="67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00"/>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Együttműködés képessége</w:t>
            </w:r>
          </w:p>
        </w:tc>
        <w:tc>
          <w:tcPr>
            <w:tcW w:w="540"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p>
        </w:tc>
        <w:tc>
          <w:tcPr>
            <w:tcW w:w="720"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p>
        </w:tc>
        <w:tc>
          <w:tcPr>
            <w:tcW w:w="59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p>
        </w:tc>
        <w:tc>
          <w:tcPr>
            <w:tcW w:w="542"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60"/>
          <w:jc w:val="center"/>
        </w:trPr>
        <w:tc>
          <w:tcPr>
            <w:tcW w:w="9376" w:type="dxa"/>
            <w:gridSpan w:val="9"/>
            <w:tcBorders>
              <w:top w:val="nil"/>
              <w:left w:val="single" w:sz="4" w:space="0" w:color="auto"/>
              <w:bottom w:val="single" w:sz="4" w:space="0" w:color="auto"/>
              <w:right w:val="single" w:sz="4" w:space="0" w:color="auto"/>
            </w:tcBorders>
            <w:noWrap/>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MÓDSZERKOMPETENCIÁK</w:t>
            </w:r>
          </w:p>
        </w:tc>
      </w:tr>
      <w:tr w:rsidR="00021499" w:rsidRPr="00DD575D">
        <w:trPr>
          <w:trHeight w:val="300"/>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Logikus gondolkodás</w:t>
            </w:r>
          </w:p>
        </w:tc>
        <w:tc>
          <w:tcPr>
            <w:tcW w:w="540"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54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00"/>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Ismeretek helyén való alkalmazása</w:t>
            </w:r>
          </w:p>
        </w:tc>
        <w:tc>
          <w:tcPr>
            <w:tcW w:w="540"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54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r>
      <w:tr w:rsidR="00021499" w:rsidRPr="00DD575D">
        <w:trPr>
          <w:trHeight w:val="300"/>
          <w:jc w:val="center"/>
        </w:trPr>
        <w:tc>
          <w:tcPr>
            <w:tcW w:w="4472" w:type="dxa"/>
            <w:tcBorders>
              <w:top w:val="nil"/>
              <w:left w:val="single" w:sz="4" w:space="0" w:color="auto"/>
              <w:bottom w:val="single" w:sz="4" w:space="0" w:color="auto"/>
              <w:right w:val="single" w:sz="4" w:space="0" w:color="auto"/>
            </w:tcBorders>
            <w:noWrap/>
            <w:vAlign w:val="center"/>
          </w:tcPr>
          <w:p w:rsidR="00021499" w:rsidRPr="00DD575D" w:rsidRDefault="00021499">
            <w:pPr>
              <w:spacing w:after="0" w:line="240" w:lineRule="auto"/>
              <w:jc w:val="both"/>
              <w:rPr>
                <w:rFonts w:ascii="Palatino Linotype" w:hAnsi="Palatino Linotype"/>
                <w:sz w:val="20"/>
                <w:szCs w:val="20"/>
              </w:rPr>
            </w:pPr>
            <w:r w:rsidRPr="00DD575D">
              <w:rPr>
                <w:rFonts w:ascii="Palatino Linotype" w:hAnsi="Palatino Linotype"/>
                <w:sz w:val="20"/>
                <w:szCs w:val="20"/>
              </w:rPr>
              <w:t>Lényegfelismerés (lényeglátás)</w:t>
            </w:r>
          </w:p>
        </w:tc>
        <w:tc>
          <w:tcPr>
            <w:tcW w:w="540"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720"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59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542"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614"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693"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c>
          <w:tcPr>
            <w:tcW w:w="531" w:type="dxa"/>
            <w:tcBorders>
              <w:top w:val="nil"/>
              <w:left w:val="nil"/>
              <w:bottom w:val="single" w:sz="4" w:space="0" w:color="auto"/>
              <w:right w:val="single" w:sz="4" w:space="0" w:color="auto"/>
            </w:tcBorders>
            <w:vAlign w:val="center"/>
          </w:tcPr>
          <w:p w:rsidR="00021499" w:rsidRPr="00DD575D" w:rsidRDefault="00021499">
            <w:pPr>
              <w:spacing w:after="0" w:line="240" w:lineRule="auto"/>
              <w:jc w:val="center"/>
              <w:rPr>
                <w:rFonts w:ascii="Palatino Linotype" w:hAnsi="Palatino Linotype"/>
                <w:sz w:val="20"/>
                <w:szCs w:val="20"/>
              </w:rPr>
            </w:pPr>
            <w:r w:rsidRPr="00DD575D">
              <w:rPr>
                <w:rFonts w:ascii="Palatino Linotype" w:hAnsi="Palatino Linotype"/>
                <w:sz w:val="20"/>
                <w:szCs w:val="20"/>
              </w:rPr>
              <w:t>X</w:t>
            </w:r>
          </w:p>
        </w:tc>
      </w:tr>
    </w:tbl>
    <w:p w:rsidR="00021499" w:rsidRPr="00263E56" w:rsidRDefault="00021499" w:rsidP="00655921">
      <w:pPr>
        <w:jc w:val="both"/>
        <w:rPr>
          <w:rFonts w:ascii="Palatino Linotype" w:hAnsi="Palatino Linotype"/>
          <w:b/>
        </w:rPr>
      </w:pPr>
    </w:p>
    <w:p w:rsidR="00021499" w:rsidRPr="00263E56" w:rsidRDefault="00021499" w:rsidP="005F0B1F">
      <w:pPr>
        <w:spacing w:after="0"/>
        <w:jc w:val="both"/>
        <w:rPr>
          <w:rFonts w:ascii="Palatino Linotype" w:hAnsi="Palatino Linotype"/>
          <w:b/>
          <w:sz w:val="24"/>
          <w:szCs w:val="24"/>
        </w:rPr>
      </w:pPr>
      <w:r>
        <w:rPr>
          <w:rFonts w:ascii="Palatino Linotype" w:hAnsi="Palatino Linotype"/>
          <w:b/>
          <w:sz w:val="24"/>
          <w:szCs w:val="24"/>
        </w:rPr>
        <w:t>18</w:t>
      </w:r>
      <w:r w:rsidRPr="00263E56">
        <w:rPr>
          <w:rFonts w:ascii="Palatino Linotype" w:hAnsi="Palatino Linotype"/>
          <w:b/>
          <w:sz w:val="24"/>
          <w:szCs w:val="24"/>
        </w:rPr>
        <w:t xml:space="preserve">. </w:t>
      </w:r>
      <w:r w:rsidRPr="00263E56">
        <w:rPr>
          <w:rFonts w:ascii="Palatino Linotype" w:hAnsi="Palatino Linotype" w:cs="Arial"/>
          <w:b/>
          <w:color w:val="000000"/>
          <w:sz w:val="24"/>
          <w:szCs w:val="24"/>
        </w:rPr>
        <w:t>Hajógépészet, hajóelektromosság</w:t>
      </w:r>
      <w:r w:rsidRPr="00263E56">
        <w:rPr>
          <w:rFonts w:ascii="Palatino Linotype" w:hAnsi="Palatino Linotype"/>
          <w:b/>
          <w:sz w:val="24"/>
          <w:szCs w:val="24"/>
        </w:rPr>
        <w:t xml:space="preserve"> </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68 óra/ 68 óra</w:t>
      </w:r>
    </w:p>
    <w:p w:rsidR="00021499" w:rsidRPr="00263E56" w:rsidRDefault="00021499" w:rsidP="00655921">
      <w:pPr>
        <w:spacing w:after="120"/>
        <w:jc w:val="right"/>
        <w:rPr>
          <w:rFonts w:ascii="Palatino Linotype" w:hAnsi="Palatino Linotype"/>
          <w:i/>
        </w:rPr>
      </w:pPr>
      <w:r w:rsidRPr="00263E56">
        <w:rPr>
          <w:rFonts w:ascii="Palatino Linotype" w:hAnsi="Palatino Linotype"/>
          <w:i/>
        </w:rPr>
        <w:t>*Három évfolyamos képzés közismereti oktatással/két évfolyamos képzés közismereti oktatás nélkül”</w:t>
      </w:r>
    </w:p>
    <w:p w:rsidR="00021499" w:rsidRPr="00263E56" w:rsidRDefault="00021499" w:rsidP="00E91484">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18</w:t>
      </w:r>
      <w:r w:rsidRPr="00263E56">
        <w:rPr>
          <w:rFonts w:ascii="Palatino Linotype" w:hAnsi="Palatino Linotype"/>
          <w:b/>
          <w:iCs/>
          <w:sz w:val="24"/>
          <w:szCs w:val="24"/>
        </w:rPr>
        <w:t>.1. A tantárgy tanításának célja:</w:t>
      </w:r>
    </w:p>
    <w:p w:rsidR="00021499" w:rsidRDefault="00021499" w:rsidP="00E91484">
      <w:pPr>
        <w:widowControl w:val="0"/>
        <w:suppressAutoHyphens/>
        <w:spacing w:after="0" w:line="240" w:lineRule="auto"/>
        <w:jc w:val="both"/>
        <w:rPr>
          <w:rFonts w:ascii="Palatino Linotype" w:hAnsi="Palatino Linotype"/>
          <w:sz w:val="24"/>
          <w:szCs w:val="24"/>
        </w:rPr>
      </w:pPr>
      <w:r w:rsidRPr="00263E56">
        <w:rPr>
          <w:rFonts w:ascii="Palatino Linotype" w:hAnsi="Palatino Linotype"/>
          <w:sz w:val="24"/>
          <w:szCs w:val="24"/>
        </w:rPr>
        <w:t>A tanuló ismerje meg a hajó vezetékezés és szerelvényezés elkészítését, a hajóhajtási módokat; motorbeépítéseket; a víz-, gáz-, elektromos-, hűtőrendszereket; hő- és hangszigetelést; motortér szellőztetését, műszerek beépítését, gépek-, berendezések biztonságtechnikáját, tűzvédelmi előírásokat.</w:t>
      </w:r>
    </w:p>
    <w:p w:rsidR="00021499" w:rsidRPr="00263E56" w:rsidRDefault="00021499" w:rsidP="00E91484">
      <w:pPr>
        <w:widowControl w:val="0"/>
        <w:suppressAutoHyphens/>
        <w:spacing w:after="0" w:line="240" w:lineRule="auto"/>
        <w:jc w:val="both"/>
        <w:rPr>
          <w:rFonts w:ascii="Palatino Linotype" w:hAnsi="Palatino Linotype"/>
          <w:sz w:val="24"/>
          <w:szCs w:val="24"/>
        </w:rPr>
      </w:pPr>
    </w:p>
    <w:p w:rsidR="00021499" w:rsidRPr="00263E56" w:rsidRDefault="00021499" w:rsidP="00655921">
      <w:pPr>
        <w:rPr>
          <w:rFonts w:ascii="Palatino Linotype" w:hAnsi="Palatino Linotype"/>
          <w:b/>
          <w:iCs/>
          <w:sz w:val="24"/>
          <w:szCs w:val="24"/>
        </w:rPr>
      </w:pPr>
      <w:r>
        <w:rPr>
          <w:rFonts w:ascii="Palatino Linotype" w:hAnsi="Palatino Linotype"/>
          <w:b/>
          <w:iCs/>
          <w:sz w:val="24"/>
          <w:szCs w:val="24"/>
        </w:rPr>
        <w:t>18</w:t>
      </w:r>
      <w:r w:rsidRPr="00263E56">
        <w:rPr>
          <w:rFonts w:ascii="Palatino Linotype" w:hAnsi="Palatino Linotype"/>
          <w:b/>
          <w:iCs/>
          <w:sz w:val="24"/>
          <w:szCs w:val="24"/>
        </w:rPr>
        <w:t>.2. Kapcsolódó közismereti, szakmai tartalmak:</w:t>
      </w:r>
    </w:p>
    <w:p w:rsidR="00021499" w:rsidRPr="00263E56" w:rsidRDefault="00021499" w:rsidP="00E91484">
      <w:pPr>
        <w:spacing w:after="0" w:line="240" w:lineRule="auto"/>
        <w:ind w:firstLine="709"/>
        <w:rPr>
          <w:rFonts w:ascii="Palatino Linotype" w:hAnsi="Palatino Linotype"/>
          <w:b/>
          <w:sz w:val="24"/>
          <w:szCs w:val="24"/>
        </w:rPr>
      </w:pPr>
      <w:r w:rsidRPr="00263E56">
        <w:rPr>
          <w:rFonts w:ascii="Palatino Linotype" w:hAnsi="Palatino Linotype"/>
          <w:b/>
          <w:sz w:val="24"/>
          <w:szCs w:val="24"/>
        </w:rPr>
        <w:t>Természetismeret:</w:t>
      </w:r>
    </w:p>
    <w:p w:rsidR="00021499" w:rsidRDefault="00021499" w:rsidP="00E91484">
      <w:pPr>
        <w:spacing w:after="0" w:line="240" w:lineRule="auto"/>
        <w:rPr>
          <w:rFonts w:ascii="Palatino Linotype" w:hAnsi="Palatino Linotype"/>
          <w:sz w:val="24"/>
          <w:szCs w:val="24"/>
        </w:rPr>
      </w:pPr>
      <w:r w:rsidRPr="00263E56">
        <w:rPr>
          <w:rFonts w:ascii="Palatino Linotype" w:hAnsi="Palatino Linotype"/>
          <w:b/>
          <w:sz w:val="24"/>
          <w:szCs w:val="24"/>
        </w:rPr>
        <w:tab/>
      </w:r>
      <w:r w:rsidRPr="00263E56">
        <w:rPr>
          <w:rFonts w:ascii="Palatino Linotype" w:hAnsi="Palatino Linotype"/>
          <w:sz w:val="24"/>
          <w:szCs w:val="24"/>
        </w:rPr>
        <w:t>- elektromosság, - mérés, - ellenőrzés</w:t>
      </w:r>
    </w:p>
    <w:p w:rsidR="00021499" w:rsidRPr="00263E56" w:rsidRDefault="00021499" w:rsidP="00E91484">
      <w:pPr>
        <w:spacing w:after="0" w:line="240" w:lineRule="auto"/>
        <w:rPr>
          <w:rFonts w:ascii="Palatino Linotype" w:hAnsi="Palatino Linotype"/>
          <w:b/>
          <w:sz w:val="24"/>
          <w:szCs w:val="24"/>
        </w:rPr>
      </w:pPr>
    </w:p>
    <w:p w:rsidR="00021499" w:rsidRPr="00263E56" w:rsidRDefault="00021499" w:rsidP="00655921">
      <w:pPr>
        <w:widowControl w:val="0"/>
        <w:suppressAutoHyphens/>
        <w:rPr>
          <w:rFonts w:ascii="Palatino Linotype" w:hAnsi="Palatino Linotype"/>
          <w:b/>
          <w:iCs/>
          <w:sz w:val="24"/>
          <w:szCs w:val="24"/>
        </w:rPr>
      </w:pPr>
      <w:r>
        <w:rPr>
          <w:rFonts w:ascii="Palatino Linotype" w:hAnsi="Palatino Linotype"/>
          <w:b/>
          <w:iCs/>
          <w:sz w:val="24"/>
          <w:szCs w:val="24"/>
        </w:rPr>
        <w:t>18</w:t>
      </w:r>
      <w:r w:rsidRPr="00263E56">
        <w:rPr>
          <w:rFonts w:ascii="Palatino Linotype" w:hAnsi="Palatino Linotype"/>
          <w:b/>
          <w:iCs/>
          <w:sz w:val="24"/>
          <w:szCs w:val="24"/>
        </w:rPr>
        <w:t>.3. Témakörök:</w:t>
      </w:r>
    </w:p>
    <w:p w:rsidR="00021499" w:rsidRPr="00263E56" w:rsidRDefault="00021499" w:rsidP="00356C30">
      <w:pPr>
        <w:widowControl w:val="0"/>
        <w:suppressAutoHyphens/>
        <w:ind w:firstLine="1134"/>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18</w:t>
      </w:r>
      <w:r w:rsidRPr="00263E56">
        <w:rPr>
          <w:rFonts w:ascii="Palatino Linotype" w:hAnsi="Palatino Linotype"/>
          <w:b/>
          <w:kern w:val="2"/>
          <w:sz w:val="24"/>
          <w:szCs w:val="24"/>
          <w:lang w:eastAsia="hi-IN" w:bidi="hi-IN"/>
        </w:rPr>
        <w:t xml:space="preserve">.3.1. </w:t>
      </w:r>
      <w:r w:rsidRPr="00263E56">
        <w:rPr>
          <w:rFonts w:ascii="Palatino Linotype" w:hAnsi="Palatino Linotype" w:cs="Arial"/>
          <w:b/>
          <w:sz w:val="24"/>
          <w:szCs w:val="24"/>
        </w:rPr>
        <w:t>Vezetékek, hajóhajtás</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18</w:t>
      </w:r>
      <w:r w:rsidRPr="00263E56">
        <w:rPr>
          <w:rFonts w:ascii="Palatino Linotype" w:hAnsi="Palatino Linotype"/>
          <w:b/>
          <w:kern w:val="2"/>
          <w:sz w:val="24"/>
          <w:szCs w:val="24"/>
          <w:lang w:eastAsia="hi-IN" w:bidi="hi-IN"/>
        </w:rPr>
        <w:t xml:space="preserve"> </w:t>
      </w:r>
      <w:r w:rsidRPr="00263E56">
        <w:rPr>
          <w:rFonts w:ascii="Palatino Linotype" w:hAnsi="Palatino Linotype"/>
          <w:b/>
          <w:i/>
          <w:kern w:val="2"/>
          <w:sz w:val="24"/>
          <w:szCs w:val="24"/>
          <w:lang w:eastAsia="hi-IN" w:bidi="hi-IN"/>
        </w:rPr>
        <w:t>óra/ 18 óra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Elektromos vezetékek- szerelvények, csővezetékek- szerelvények: A vezetékek átmérőjének meghatározása a fogyasztók ismeretében. Szerelvények helyének meghatározása. Vezetékek biztonságos elhelyezése és megfelelő rögzítése. Csatlakozások hajózási szabványoknak megfelelően. Vezetékek védőcsövezése.</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Víz-, gáz- elektromos szerelés: A hajó vízrendszerének megtervezése (hideg-, meleg víz). Víztartály, bojler, fekáliatartály helyének meghatározása. Szerelvények elhelyezése. Vezetékezés. Gáz hajóban való elhelyezésének biztonságtechnikája. Gázvezeték elhelyezésének tervezése, vezetékezés, gázfogyasztók beszerelése. A hajó elektromos szerelvények felszerelése.</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Hajóhajtás energetikai viszonyai, propellerfajták: Hajó hajtási módok ismertetése, a megfelelő hajtási mód kiválasztása. Különböző hajtási módok beépítésének előírásai. Hajtási módok felépítése. Motor teljesítményhez szükséges propeller meghatározása, propeller kalkuláció. </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Vízsugárhajtómű: Vízsugárhajtás jellemzői, szerkezeti megoldása. Vízsugárhajtóművek beszelésének előírásai.</w:t>
      </w:r>
    </w:p>
    <w:p w:rsidR="00021499" w:rsidRPr="00263E56" w:rsidRDefault="00021499" w:rsidP="00356C30">
      <w:pPr>
        <w:widowControl w:val="0"/>
        <w:suppressAutoHyphens/>
        <w:ind w:firstLine="1134"/>
        <w:rPr>
          <w:rFonts w:ascii="Palatino Linotype" w:hAnsi="Palatino Linotype"/>
          <w:b/>
          <w:kern w:val="2"/>
          <w:sz w:val="24"/>
          <w:szCs w:val="24"/>
          <w:lang w:eastAsia="hi-IN" w:bidi="hi-IN"/>
        </w:rPr>
      </w:pPr>
      <w:r>
        <w:rPr>
          <w:rFonts w:ascii="Palatino Linotype" w:hAnsi="Palatino Linotype"/>
          <w:kern w:val="2"/>
          <w:sz w:val="24"/>
          <w:szCs w:val="24"/>
          <w:lang w:eastAsia="hi-IN" w:bidi="hi-IN"/>
        </w:rPr>
        <w:br w:type="page"/>
      </w:r>
      <w:r>
        <w:rPr>
          <w:rFonts w:ascii="Palatino Linotype" w:hAnsi="Palatino Linotype"/>
          <w:b/>
          <w:kern w:val="2"/>
          <w:sz w:val="24"/>
          <w:szCs w:val="24"/>
          <w:lang w:eastAsia="hi-IN" w:bidi="hi-IN"/>
        </w:rPr>
        <w:t>18</w:t>
      </w:r>
      <w:r w:rsidRPr="00263E56">
        <w:rPr>
          <w:rFonts w:ascii="Palatino Linotype" w:hAnsi="Palatino Linotype"/>
          <w:b/>
          <w:kern w:val="2"/>
          <w:sz w:val="24"/>
          <w:szCs w:val="24"/>
          <w:lang w:eastAsia="hi-IN" w:bidi="hi-IN"/>
        </w:rPr>
        <w:t xml:space="preserve">.3.2. </w:t>
      </w:r>
      <w:r w:rsidRPr="00263E56">
        <w:rPr>
          <w:rFonts w:ascii="Palatino Linotype" w:hAnsi="Palatino Linotype" w:cs="Arial"/>
          <w:b/>
          <w:sz w:val="24"/>
          <w:szCs w:val="24"/>
        </w:rPr>
        <w:t>Beépítések működésének ellenőrzése</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18 óra/ 18 óra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Beépítési módok ellenőrzése: Beépített motorok, hajtási módok rendeltetésszerű működésének ellenőrzése. </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Motor fordulatszámának vizsgálata a motor a propeller teljesítményének függvényében. </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Víz-, gáz rendszer tömítettség ellenőrzése. Biztonsági hőfok-határoló vizsgálata. Műszerek installálása, kalibrálása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Mérő- és ellenőrző eszközök: Elektromos mérőeszközök. Calonel elektróda, az elektorkorrózió vizsgálata. </w:t>
      </w:r>
    </w:p>
    <w:p w:rsidR="00021499" w:rsidRPr="00263E56" w:rsidRDefault="00021499" w:rsidP="00655921">
      <w:pPr>
        <w:widowControl w:val="0"/>
        <w:suppressAutoHyphens/>
        <w:spacing w:after="0" w:line="240" w:lineRule="auto"/>
        <w:ind w:firstLine="540"/>
        <w:jc w:val="both"/>
        <w:rPr>
          <w:rFonts w:ascii="Palatino Linotype" w:hAnsi="Palatino Linotype"/>
          <w:kern w:val="2"/>
          <w:sz w:val="24"/>
          <w:szCs w:val="24"/>
          <w:lang w:eastAsia="hi-IN" w:bidi="hi-IN"/>
        </w:rPr>
      </w:pPr>
    </w:p>
    <w:p w:rsidR="00021499" w:rsidRPr="00263E56" w:rsidRDefault="00021499" w:rsidP="00356C30">
      <w:pPr>
        <w:widowControl w:val="0"/>
        <w:suppressAutoHyphens/>
        <w:spacing w:after="0" w:line="240" w:lineRule="auto"/>
        <w:ind w:firstLine="1134"/>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18</w:t>
      </w:r>
      <w:r w:rsidRPr="00263E56">
        <w:rPr>
          <w:rFonts w:ascii="Palatino Linotype" w:hAnsi="Palatino Linotype"/>
          <w:b/>
          <w:kern w:val="2"/>
          <w:sz w:val="24"/>
          <w:szCs w:val="24"/>
          <w:lang w:eastAsia="hi-IN" w:bidi="hi-IN"/>
        </w:rPr>
        <w:t xml:space="preserve">.3.3. </w:t>
      </w:r>
      <w:r w:rsidRPr="00263E56">
        <w:rPr>
          <w:rFonts w:ascii="Palatino Linotype" w:hAnsi="Palatino Linotype" w:cs="Arial"/>
          <w:b/>
          <w:sz w:val="24"/>
          <w:szCs w:val="24"/>
        </w:rPr>
        <w:t>Biztonságtechnika</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16 óra/ 16 óra</w:t>
      </w:r>
    </w:p>
    <w:p w:rsidR="00021499" w:rsidRPr="00263E56" w:rsidRDefault="00021499" w:rsidP="00655921">
      <w:pPr>
        <w:widowControl w:val="0"/>
        <w:suppressAutoHyphens/>
        <w:spacing w:after="0" w:line="240" w:lineRule="auto"/>
        <w:ind w:left="720"/>
        <w:jc w:val="both"/>
        <w:rPr>
          <w:rFonts w:ascii="Palatino Linotype" w:hAnsi="Palatino Linotype"/>
          <w:kern w:val="2"/>
          <w:sz w:val="24"/>
          <w:szCs w:val="24"/>
          <w:lang w:eastAsia="hi-IN" w:bidi="hi-IN"/>
        </w:rPr>
      </w:pP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Gépek, berendezések, szerszámok biztonságtechnikája: Hajóépítésben használt gépek biztonságtechnikai előírásai. Emelő berendezések biztonságtechnikája. Bakok, támasztó alátétek biztonságtechnikai előírásai. Speciális szállító-mozgató eszközök biztonságtechnikája. Kézi és speciális szerszámok biztonságtechnikája.</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 Anyagmozgatás és tárolás biztonságtechnikája: Hajóépítésben használt anyagok, tárolásának és mozgatásának biztonságtechnikai előírásai.</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Tűzvédelmi előírások ismerete: Hajóépítésben használt tűzveszélyes anyagok tűzvédelmi előírásai.</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Villamosság biztonságtechnikája: elektromos eszközök használatának biztonságtechnikai előírásai.</w:t>
      </w:r>
    </w:p>
    <w:p w:rsidR="00021499" w:rsidRPr="00263E56" w:rsidRDefault="00021499" w:rsidP="00655921">
      <w:pPr>
        <w:widowControl w:val="0"/>
        <w:suppressAutoHyphens/>
        <w:spacing w:after="0" w:line="240" w:lineRule="auto"/>
        <w:ind w:firstLine="540"/>
        <w:jc w:val="both"/>
        <w:rPr>
          <w:rFonts w:ascii="Palatino Linotype" w:hAnsi="Palatino Linotype"/>
          <w:kern w:val="2"/>
          <w:sz w:val="24"/>
          <w:szCs w:val="24"/>
          <w:lang w:eastAsia="hi-IN" w:bidi="hi-IN"/>
        </w:rPr>
      </w:pPr>
    </w:p>
    <w:p w:rsidR="00021499" w:rsidRPr="00263E56" w:rsidRDefault="00021499" w:rsidP="00356C30">
      <w:pPr>
        <w:widowControl w:val="0"/>
        <w:suppressAutoHyphens/>
        <w:spacing w:after="0" w:line="240" w:lineRule="auto"/>
        <w:ind w:firstLine="1134"/>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18</w:t>
      </w:r>
      <w:r w:rsidRPr="00263E56">
        <w:rPr>
          <w:rFonts w:ascii="Palatino Linotype" w:hAnsi="Palatino Linotype"/>
          <w:b/>
          <w:kern w:val="2"/>
          <w:sz w:val="24"/>
          <w:szCs w:val="24"/>
          <w:lang w:eastAsia="hi-IN" w:bidi="hi-IN"/>
        </w:rPr>
        <w:t xml:space="preserve">.3.4. </w:t>
      </w:r>
      <w:r w:rsidRPr="00263E56">
        <w:rPr>
          <w:rFonts w:ascii="Palatino Linotype" w:hAnsi="Palatino Linotype" w:cs="Arial"/>
          <w:b/>
          <w:sz w:val="24"/>
          <w:szCs w:val="24"/>
        </w:rPr>
        <w:t>Beépítések</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16 óra/ 16 óra</w:t>
      </w:r>
    </w:p>
    <w:p w:rsidR="00021499" w:rsidRPr="00263E56" w:rsidRDefault="00021499" w:rsidP="00655921">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b/>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Bel</w:t>
      </w:r>
      <w:r>
        <w:rPr>
          <w:rFonts w:ascii="Palatino Linotype" w:hAnsi="Palatino Linotype"/>
          <w:kern w:val="2"/>
          <w:sz w:val="24"/>
          <w:szCs w:val="24"/>
          <w:lang w:eastAsia="hi-IN" w:bidi="hi-IN"/>
        </w:rPr>
        <w:t>-</w:t>
      </w:r>
      <w:r w:rsidRPr="00263E56">
        <w:rPr>
          <w:rFonts w:ascii="Palatino Linotype" w:hAnsi="Palatino Linotype"/>
          <w:kern w:val="2"/>
          <w:sz w:val="24"/>
          <w:szCs w:val="24"/>
          <w:lang w:eastAsia="hi-IN" w:bidi="hi-IN"/>
        </w:rPr>
        <w:t xml:space="preserve"> és külmotorok beépítése: Motor kiválasztásának szempontjai. Hajtási mód függvényében motoralapok készítése. </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Hűtővíz-, kipufogó- és üzemanyagrendszer, vízellátó- és fekáliarendszer, gázrendszer: Motor működéséhez szükséges segédberendezések kiépítése: - kipufogó, - hűtés, - üzemanyagrendszer és távirányító rendszer.</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Klíma-, fűtési és szellőzőrendszer, elektromos rendszer, műszerek: Teljesítmény függvényében klíma-, fűtő- és szellőző berendezések kiválasztása. Klíma-, fűtő- és szellőző berendezések beépítésének gyári előírásai.</w:t>
      </w:r>
    </w:p>
    <w:p w:rsidR="00021499" w:rsidRPr="00263E56" w:rsidRDefault="00021499" w:rsidP="00655921">
      <w:pPr>
        <w:widowControl w:val="0"/>
        <w:suppressAutoHyphens/>
        <w:spacing w:after="0" w:line="240" w:lineRule="auto"/>
        <w:ind w:firstLine="540"/>
        <w:jc w:val="both"/>
        <w:rPr>
          <w:rFonts w:ascii="Palatino Linotype" w:hAnsi="Palatino Linotype"/>
          <w:kern w:val="2"/>
          <w:sz w:val="24"/>
          <w:szCs w:val="24"/>
          <w:lang w:eastAsia="hi-IN" w:bidi="hi-IN"/>
        </w:rPr>
      </w:pPr>
    </w:p>
    <w:p w:rsidR="00021499" w:rsidRPr="00263E56" w:rsidRDefault="00021499" w:rsidP="00E91484">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18</w:t>
      </w:r>
      <w:r w:rsidRPr="00263E56">
        <w:rPr>
          <w:rFonts w:ascii="Palatino Linotype" w:hAnsi="Palatino Linotype"/>
          <w:b/>
          <w:i/>
          <w:iCs/>
          <w:sz w:val="24"/>
          <w:szCs w:val="24"/>
        </w:rPr>
        <w:t>.4. A képzés javasolt helyszíne (ajánlás):</w:t>
      </w:r>
    </w:p>
    <w:p w:rsidR="00021499" w:rsidRDefault="00021499" w:rsidP="00E91484">
      <w:pPr>
        <w:spacing w:after="0" w:line="240" w:lineRule="auto"/>
        <w:rPr>
          <w:rFonts w:ascii="Palatino Linotype" w:hAnsi="Palatino Linotype"/>
          <w:i/>
          <w:iCs/>
          <w:sz w:val="24"/>
          <w:szCs w:val="24"/>
        </w:rPr>
      </w:pPr>
      <w:r w:rsidRPr="00263E56">
        <w:rPr>
          <w:rFonts w:ascii="Palatino Linotype" w:hAnsi="Palatino Linotype"/>
          <w:i/>
          <w:sz w:val="24"/>
          <w:szCs w:val="24"/>
        </w:rPr>
        <w:t>Hajó gépészet, hajó elektromosság t</w:t>
      </w:r>
      <w:r w:rsidRPr="00263E56">
        <w:rPr>
          <w:rFonts w:ascii="Palatino Linotype" w:hAnsi="Palatino Linotype"/>
          <w:i/>
          <w:iCs/>
          <w:sz w:val="24"/>
          <w:szCs w:val="24"/>
        </w:rPr>
        <w:t>antárgy oktatása tanteremi körülmények között</w:t>
      </w:r>
    </w:p>
    <w:p w:rsidR="00021499" w:rsidRDefault="00021499" w:rsidP="00655921">
      <w:pPr>
        <w:rPr>
          <w:rFonts w:ascii="Palatino Linotype" w:hAnsi="Palatino Linotype"/>
          <w:sz w:val="24"/>
          <w:szCs w:val="24"/>
        </w:rPr>
      </w:pPr>
    </w:p>
    <w:p w:rsidR="00021499" w:rsidRPr="00263E56" w:rsidRDefault="00021499" w:rsidP="00655921">
      <w:pPr>
        <w:rPr>
          <w:rFonts w:ascii="Palatino Linotype" w:hAnsi="Palatino Linotype"/>
          <w:sz w:val="24"/>
          <w:szCs w:val="24"/>
        </w:rPr>
      </w:pPr>
    </w:p>
    <w:p w:rsidR="00021499" w:rsidRPr="00263E56" w:rsidRDefault="00021499" w:rsidP="00655921">
      <w:pPr>
        <w:widowControl w:val="0"/>
        <w:suppressAutoHyphens/>
        <w:rPr>
          <w:rFonts w:ascii="Palatino Linotype" w:hAnsi="Palatino Linotype"/>
          <w:b/>
          <w:i/>
          <w:iCs/>
          <w:sz w:val="24"/>
          <w:szCs w:val="24"/>
        </w:rPr>
      </w:pPr>
      <w:r>
        <w:rPr>
          <w:rFonts w:ascii="Palatino Linotype" w:hAnsi="Palatino Linotype"/>
          <w:b/>
          <w:i/>
          <w:iCs/>
          <w:sz w:val="24"/>
          <w:szCs w:val="24"/>
        </w:rPr>
        <w:t>18</w:t>
      </w:r>
      <w:r w:rsidRPr="00263E56">
        <w:rPr>
          <w:rFonts w:ascii="Palatino Linotype" w:hAnsi="Palatino Linotype"/>
          <w:b/>
          <w:i/>
          <w:iCs/>
          <w:sz w:val="24"/>
          <w:szCs w:val="24"/>
        </w:rPr>
        <w:t>.5. A tantárgy elsajátítása során alkalmazható sajátos módszerek,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21499" w:rsidRPr="00263E56">
        <w:trPr>
          <w:jc w:val="center"/>
        </w:trPr>
        <w:tc>
          <w:tcPr>
            <w:tcW w:w="994"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Sorszám</w:t>
            </w:r>
          </w:p>
        </w:tc>
        <w:tc>
          <w:tcPr>
            <w:tcW w:w="2800"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módszer neve</w:t>
            </w:r>
          </w:p>
        </w:tc>
        <w:tc>
          <w:tcPr>
            <w:tcW w:w="2835" w:type="dxa"/>
            <w:gridSpan w:val="3"/>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9"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jc w:val="center"/>
        </w:trPr>
        <w:tc>
          <w:tcPr>
            <w:tcW w:w="994" w:type="dxa"/>
            <w:vMerge/>
            <w:vAlign w:val="center"/>
          </w:tcPr>
          <w:p w:rsidR="00021499" w:rsidRPr="00263E56" w:rsidRDefault="00021499">
            <w:pPr>
              <w:spacing w:after="0" w:line="240" w:lineRule="auto"/>
              <w:rPr>
                <w:rFonts w:ascii="Palatino Linotype" w:hAnsi="Palatino Linotype"/>
                <w:b/>
                <w:sz w:val="20"/>
                <w:szCs w:val="20"/>
              </w:rPr>
            </w:pPr>
          </w:p>
        </w:tc>
        <w:tc>
          <w:tcPr>
            <w:tcW w:w="2800" w:type="dxa"/>
            <w:vMerge/>
            <w:vAlign w:val="center"/>
          </w:tcPr>
          <w:p w:rsidR="00021499" w:rsidRPr="00263E56" w:rsidRDefault="00021499">
            <w:pPr>
              <w:spacing w:after="0" w:line="240" w:lineRule="auto"/>
              <w:rPr>
                <w:rFonts w:ascii="Palatino Linotype" w:hAnsi="Palatino Linotype"/>
                <w:b/>
                <w:sz w:val="20"/>
                <w:szCs w:val="20"/>
              </w:rPr>
            </w:pP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egyéni</w:t>
            </w: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csoport</w:t>
            </w: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osztály</w:t>
            </w:r>
          </w:p>
        </w:tc>
        <w:tc>
          <w:tcPr>
            <w:tcW w:w="2659"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magyarázat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elbeszélés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megbeszélés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vita</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szemléltetés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1.6.</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házi feladat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rPr>
      </w:pPr>
    </w:p>
    <w:p w:rsidR="00021499" w:rsidRDefault="00021499" w:rsidP="00655921">
      <w:pPr>
        <w:pStyle w:val="Listaszerbekezds1"/>
        <w:ind w:left="0"/>
        <w:rPr>
          <w:rFonts w:ascii="Palatino Linotype" w:hAnsi="Palatino Linotype"/>
          <w:b/>
          <w:bCs/>
          <w:i/>
        </w:rPr>
      </w:pPr>
      <w:r>
        <w:rPr>
          <w:rFonts w:ascii="Palatino Linotype" w:hAnsi="Palatino Linotype"/>
          <w:b/>
          <w:bCs/>
          <w:i/>
        </w:rPr>
        <w:t>18</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pStyle w:val="Listaszerbekezds1"/>
        <w:ind w:left="0"/>
        <w:rPr>
          <w:rFonts w:ascii="Palatino Linotype" w:hAnsi="Palatino Linotype"/>
          <w:b/>
          <w:bCs/>
          <w: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21499" w:rsidRPr="00263E56">
        <w:trPr>
          <w:cantSplit/>
          <w:trHeight w:val="921"/>
          <w:tblHeader/>
          <w:jc w:val="center"/>
        </w:trPr>
        <w:tc>
          <w:tcPr>
            <w:tcW w:w="828"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Sor-szám</w:t>
            </w:r>
          </w:p>
        </w:tc>
        <w:tc>
          <w:tcPr>
            <w:tcW w:w="3621"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Tanulói tevékenységforma</w:t>
            </w:r>
          </w:p>
        </w:tc>
        <w:tc>
          <w:tcPr>
            <w:tcW w:w="2370" w:type="dxa"/>
            <w:gridSpan w:val="3"/>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Tanulói tevékenység szervezési kerete</w:t>
            </w:r>
          </w:p>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(differenciálási módok)</w:t>
            </w:r>
          </w:p>
        </w:tc>
        <w:tc>
          <w:tcPr>
            <w:tcW w:w="2190"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cantSplit/>
          <w:trHeight w:val="1076"/>
          <w:tblHeader/>
          <w:jc w:val="center"/>
        </w:trPr>
        <w:tc>
          <w:tcPr>
            <w:tcW w:w="828" w:type="dxa"/>
            <w:vMerge/>
            <w:vAlign w:val="center"/>
          </w:tcPr>
          <w:p w:rsidR="00021499" w:rsidRPr="00263E56" w:rsidRDefault="00021499">
            <w:pPr>
              <w:spacing w:after="0" w:line="240" w:lineRule="auto"/>
              <w:rPr>
                <w:rFonts w:ascii="Palatino Linotype" w:hAnsi="Palatino Linotype"/>
                <w:b/>
                <w:sz w:val="20"/>
                <w:szCs w:val="20"/>
              </w:rPr>
            </w:pPr>
          </w:p>
        </w:tc>
        <w:tc>
          <w:tcPr>
            <w:tcW w:w="3621" w:type="dxa"/>
            <w:vMerge/>
            <w:vAlign w:val="center"/>
          </w:tcPr>
          <w:p w:rsidR="00021499" w:rsidRPr="00263E56" w:rsidRDefault="00021499">
            <w:pPr>
              <w:spacing w:after="0" w:line="240" w:lineRule="auto"/>
              <w:rPr>
                <w:rFonts w:ascii="Palatino Linotype" w:hAnsi="Palatino Linotype"/>
                <w:b/>
                <w:sz w:val="20"/>
                <w:szCs w:val="20"/>
              </w:rPr>
            </w:pPr>
          </w:p>
        </w:tc>
        <w:tc>
          <w:tcPr>
            <w:tcW w:w="809" w:type="dxa"/>
            <w:textDirection w:val="btLr"/>
            <w:vAlign w:val="center"/>
          </w:tcPr>
          <w:p w:rsidR="00021499" w:rsidRPr="00263E56" w:rsidRDefault="00021499">
            <w:pPr>
              <w:spacing w:after="0" w:line="240" w:lineRule="auto"/>
              <w:ind w:right="113"/>
              <w:jc w:val="center"/>
              <w:rPr>
                <w:rFonts w:ascii="Palatino Linotype" w:hAnsi="Palatino Linotype"/>
                <w:b/>
                <w:sz w:val="20"/>
                <w:szCs w:val="20"/>
              </w:rPr>
            </w:pPr>
            <w:r w:rsidRPr="00263E56">
              <w:rPr>
                <w:rFonts w:ascii="Palatino Linotype" w:hAnsi="Palatino Linotype"/>
                <w:b/>
                <w:sz w:val="20"/>
                <w:szCs w:val="20"/>
              </w:rPr>
              <w:t>Egyéni</w:t>
            </w:r>
          </w:p>
        </w:tc>
        <w:tc>
          <w:tcPr>
            <w:tcW w:w="798" w:type="dxa"/>
            <w:textDirection w:val="btLr"/>
            <w:vAlign w:val="center"/>
          </w:tcPr>
          <w:p w:rsidR="00021499" w:rsidRPr="00263E56" w:rsidRDefault="00021499">
            <w:pPr>
              <w:spacing w:after="0" w:line="240" w:lineRule="auto"/>
              <w:ind w:right="113"/>
              <w:jc w:val="center"/>
              <w:rPr>
                <w:rFonts w:ascii="Palatino Linotype" w:hAnsi="Palatino Linotype"/>
                <w:b/>
                <w:sz w:val="20"/>
                <w:szCs w:val="20"/>
              </w:rPr>
            </w:pPr>
            <w:r w:rsidRPr="00263E56">
              <w:rPr>
                <w:rFonts w:ascii="Palatino Linotype" w:hAnsi="Palatino Linotype"/>
                <w:b/>
                <w:sz w:val="20"/>
                <w:szCs w:val="20"/>
              </w:rPr>
              <w:t>Csoport-</w:t>
            </w:r>
          </w:p>
          <w:p w:rsidR="00021499" w:rsidRPr="00263E56" w:rsidRDefault="00021499">
            <w:pPr>
              <w:spacing w:after="0" w:line="240" w:lineRule="auto"/>
              <w:ind w:right="113"/>
              <w:jc w:val="center"/>
              <w:rPr>
                <w:rFonts w:ascii="Palatino Linotype" w:hAnsi="Palatino Linotype"/>
                <w:b/>
                <w:sz w:val="20"/>
                <w:szCs w:val="20"/>
              </w:rPr>
            </w:pPr>
            <w:r w:rsidRPr="00263E56">
              <w:rPr>
                <w:rFonts w:ascii="Palatino Linotype" w:hAnsi="Palatino Linotype"/>
                <w:b/>
                <w:sz w:val="20"/>
                <w:szCs w:val="20"/>
              </w:rPr>
              <w:t>bontás</w:t>
            </w:r>
          </w:p>
        </w:tc>
        <w:tc>
          <w:tcPr>
            <w:tcW w:w="763" w:type="dxa"/>
            <w:textDirection w:val="btLr"/>
            <w:vAlign w:val="center"/>
          </w:tcPr>
          <w:p w:rsidR="00021499" w:rsidRPr="00263E56" w:rsidRDefault="00021499">
            <w:pPr>
              <w:spacing w:after="0" w:line="240" w:lineRule="auto"/>
              <w:ind w:right="113"/>
              <w:jc w:val="center"/>
              <w:rPr>
                <w:rFonts w:ascii="Palatino Linotype" w:hAnsi="Palatino Linotype"/>
                <w:b/>
                <w:sz w:val="20"/>
                <w:szCs w:val="20"/>
              </w:rPr>
            </w:pPr>
            <w:r w:rsidRPr="00263E56">
              <w:rPr>
                <w:rFonts w:ascii="Palatino Linotype" w:hAnsi="Palatino Linotype"/>
                <w:b/>
                <w:sz w:val="20"/>
                <w:szCs w:val="20"/>
              </w:rPr>
              <w:t>Osztály-</w:t>
            </w:r>
          </w:p>
          <w:p w:rsidR="00021499" w:rsidRPr="00263E56" w:rsidRDefault="00021499">
            <w:pPr>
              <w:spacing w:after="0" w:line="240" w:lineRule="auto"/>
              <w:ind w:right="113"/>
              <w:jc w:val="center"/>
              <w:rPr>
                <w:rFonts w:ascii="Palatino Linotype" w:hAnsi="Palatino Linotype"/>
                <w:b/>
                <w:sz w:val="20"/>
                <w:szCs w:val="20"/>
              </w:rPr>
            </w:pPr>
            <w:r w:rsidRPr="00263E56">
              <w:rPr>
                <w:rFonts w:ascii="Palatino Linotype" w:hAnsi="Palatino Linotype"/>
                <w:b/>
                <w:sz w:val="20"/>
                <w:szCs w:val="20"/>
              </w:rPr>
              <w:t>keret</w:t>
            </w:r>
          </w:p>
        </w:tc>
        <w:tc>
          <w:tcPr>
            <w:tcW w:w="2190"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1.</w:t>
            </w:r>
          </w:p>
        </w:tc>
        <w:tc>
          <w:tcPr>
            <w:tcW w:w="3621"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cs="Arial"/>
                <w:b/>
                <w:sz w:val="20"/>
                <w:szCs w:val="20"/>
              </w:rPr>
              <w:t>Információ feldolgozó tevékenységek</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Olvasott szöveg feladattal vezetett feldolgozása</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Hallott szöveg feldolgozása jegyzeteléssel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Hallott szöveg feladattal vezetett feldolgozása</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Információk önálló rendszerezése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Információk feladattal vezetett rendszerezése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2.</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Ismeretalkalmazási gyakorló tevékenységek, feladatok</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Írásos elemzések készítése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Válaszolás írásban mondatszintű kérdésekre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Tesztfeladat megoldása</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2.4.</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Szöveges előadás egyéni felkészüléssel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98" w:type="dxa"/>
            <w:vAlign w:val="center"/>
          </w:tcPr>
          <w:p w:rsidR="00021499" w:rsidRPr="00263E56" w:rsidRDefault="00021499">
            <w:pPr>
              <w:spacing w:after="0" w:line="240" w:lineRule="auto"/>
              <w:jc w:val="center"/>
              <w:rPr>
                <w:rFonts w:ascii="Palatino Linotype" w:hAnsi="Palatino Linotype"/>
                <w:sz w:val="20"/>
                <w:szCs w:val="20"/>
              </w:rPr>
            </w:pP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2.5.</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Tapasztalatok utólagos ismertetése szóban</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2.6.</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Tapasztalatok helyszíni ismertetése szóban</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3.</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Képi információk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3.1.</w:t>
            </w:r>
          </w:p>
        </w:tc>
        <w:tc>
          <w:tcPr>
            <w:tcW w:w="362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cs="Arial"/>
                <w:sz w:val="20"/>
                <w:szCs w:val="20"/>
              </w:rPr>
              <w:t>Víz- gáz-szerelési rajz értelmezése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Elektromos szerelési rajz értelmezése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3.3.</w:t>
            </w:r>
          </w:p>
        </w:tc>
        <w:tc>
          <w:tcPr>
            <w:tcW w:w="362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cs="Arial"/>
                <w:sz w:val="20"/>
                <w:szCs w:val="20"/>
              </w:rPr>
              <w:t>Víz- gáz-szerelési rajz készítése leírásból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3.4.</w:t>
            </w:r>
          </w:p>
        </w:tc>
        <w:tc>
          <w:tcPr>
            <w:tcW w:w="362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cs="Arial"/>
                <w:sz w:val="20"/>
                <w:szCs w:val="20"/>
              </w:rPr>
              <w:t>Elektromos szerelési rajz készítése leírásból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5.</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Csoportos munkaformák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5.1.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Feladattal vezetett kiscsoportos szövegfeldolgozás</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5.2.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Kiscsoportos szakmai munkavégzés irányítással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8.</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Vizsgálati tevékenységek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8.1.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Technológiai próbák végzése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8.2.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Technológiai minták elemzése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8.3.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Geometriai mérési gyakorlat</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rPr>
      </w:pPr>
    </w:p>
    <w:p w:rsidR="00021499" w:rsidRPr="00263E56" w:rsidRDefault="00021499" w:rsidP="00E91484">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18</w:t>
      </w:r>
      <w:r w:rsidRPr="00263E56">
        <w:rPr>
          <w:rFonts w:ascii="Palatino Linotype" w:hAnsi="Palatino Linotype"/>
          <w:b/>
          <w:iCs/>
          <w:sz w:val="24"/>
          <w:szCs w:val="24"/>
        </w:rPr>
        <w:t>.6. A tantárgy értékelésének módja:</w:t>
      </w:r>
    </w:p>
    <w:p w:rsidR="00021499" w:rsidRDefault="00021499" w:rsidP="00E91484">
      <w:pPr>
        <w:autoSpaceDE w:val="0"/>
        <w:autoSpaceDN w:val="0"/>
        <w:adjustRightInd w:val="0"/>
        <w:spacing w:after="0" w:line="240" w:lineRule="auto"/>
        <w:jc w:val="both"/>
        <w:rPr>
          <w:rFonts w:ascii="Palatino Linotype" w:hAnsi="Palatino Linotype"/>
          <w:bCs/>
          <w:sz w:val="24"/>
          <w:szCs w:val="24"/>
        </w:rPr>
      </w:pPr>
      <w:r w:rsidRPr="00263E5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263E56">
        <w:rPr>
          <w:rFonts w:ascii="Palatino Linotype" w:hAnsi="Palatino Linotype"/>
          <w:bCs/>
          <w:sz w:val="24"/>
          <w:szCs w:val="24"/>
        </w:rPr>
        <w:t>. § (2) a) pontja szerinti értékeléssel.</w:t>
      </w:r>
    </w:p>
    <w:p w:rsidR="00021499" w:rsidRPr="00263E56" w:rsidRDefault="00021499" w:rsidP="00E91484">
      <w:pPr>
        <w:autoSpaceDE w:val="0"/>
        <w:autoSpaceDN w:val="0"/>
        <w:adjustRightInd w:val="0"/>
        <w:spacing w:after="0" w:line="240" w:lineRule="auto"/>
        <w:jc w:val="both"/>
        <w:rPr>
          <w:rFonts w:ascii="Palatino Linotype" w:hAnsi="Palatino Linotype"/>
          <w:i/>
          <w:iCs/>
          <w:sz w:val="24"/>
          <w:szCs w:val="24"/>
        </w:rPr>
      </w:pPr>
    </w:p>
    <w:p w:rsidR="00021499" w:rsidRPr="00263E56" w:rsidRDefault="00021499" w:rsidP="00E91484">
      <w:pPr>
        <w:spacing w:after="0" w:line="240" w:lineRule="auto"/>
        <w:jc w:val="both"/>
        <w:rPr>
          <w:rFonts w:ascii="Palatino Linotype" w:hAnsi="Palatino Linotype"/>
          <w:b/>
          <w:sz w:val="24"/>
          <w:szCs w:val="24"/>
        </w:rPr>
      </w:pPr>
      <w:r>
        <w:rPr>
          <w:rFonts w:ascii="Palatino Linotype" w:hAnsi="Palatino Linotype"/>
          <w:b/>
          <w:sz w:val="24"/>
          <w:szCs w:val="24"/>
        </w:rPr>
        <w:t>19</w:t>
      </w:r>
      <w:r w:rsidRPr="00263E56">
        <w:rPr>
          <w:rFonts w:ascii="Palatino Linotype" w:hAnsi="Palatino Linotype"/>
          <w:b/>
          <w:sz w:val="24"/>
          <w:szCs w:val="24"/>
        </w:rPr>
        <w:t xml:space="preserve">. </w:t>
      </w:r>
      <w:r w:rsidRPr="00263E56">
        <w:rPr>
          <w:rFonts w:ascii="Palatino Linotype" w:hAnsi="Palatino Linotype" w:cs="Arial"/>
          <w:b/>
          <w:color w:val="000000"/>
          <w:sz w:val="24"/>
          <w:szCs w:val="24"/>
        </w:rPr>
        <w:t>Hajógépészeti gyakorlat</w:t>
      </w:r>
      <w:r w:rsidRPr="00263E56">
        <w:rPr>
          <w:rFonts w:ascii="Palatino Linotype" w:hAnsi="Palatino Linotype"/>
          <w:b/>
          <w:sz w:val="24"/>
          <w:szCs w:val="24"/>
        </w:rPr>
        <w:t xml:space="preserve"> </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172 óra/ 172 óra</w:t>
      </w:r>
    </w:p>
    <w:p w:rsidR="00021499" w:rsidRDefault="00021499" w:rsidP="00E91484">
      <w:pPr>
        <w:spacing w:after="0" w:line="240" w:lineRule="auto"/>
        <w:jc w:val="right"/>
        <w:rPr>
          <w:rFonts w:ascii="Palatino Linotype" w:hAnsi="Palatino Linotype"/>
          <w:i/>
        </w:rPr>
      </w:pPr>
      <w:r w:rsidRPr="00263E56">
        <w:rPr>
          <w:rFonts w:ascii="Palatino Linotype" w:hAnsi="Palatino Linotype"/>
          <w:i/>
        </w:rPr>
        <w:t>*Három évfolyamos képzés közismereti oktatással/két évfolyamos képzés közismereti oktatás nélkül”</w:t>
      </w:r>
    </w:p>
    <w:p w:rsidR="00021499" w:rsidRPr="00263E56" w:rsidRDefault="00021499" w:rsidP="00E91484">
      <w:pPr>
        <w:spacing w:after="0" w:line="240" w:lineRule="auto"/>
        <w:jc w:val="right"/>
        <w:rPr>
          <w:rFonts w:ascii="Palatino Linotype" w:hAnsi="Palatino Linotype"/>
          <w:i/>
        </w:rPr>
      </w:pPr>
    </w:p>
    <w:p w:rsidR="00021499" w:rsidRPr="00263E56" w:rsidRDefault="00021499" w:rsidP="00E91484">
      <w:pPr>
        <w:widowControl w:val="0"/>
        <w:suppressAutoHyphens/>
        <w:spacing w:after="0" w:line="240" w:lineRule="auto"/>
        <w:rPr>
          <w:rFonts w:ascii="Palatino Linotype" w:hAnsi="Palatino Linotype"/>
          <w:iCs/>
          <w:sz w:val="24"/>
          <w:szCs w:val="24"/>
        </w:rPr>
      </w:pPr>
      <w:r>
        <w:rPr>
          <w:rFonts w:ascii="Palatino Linotype" w:hAnsi="Palatino Linotype"/>
          <w:b/>
          <w:iCs/>
          <w:sz w:val="24"/>
          <w:szCs w:val="24"/>
        </w:rPr>
        <w:t>19</w:t>
      </w:r>
      <w:r w:rsidRPr="00263E56">
        <w:rPr>
          <w:rFonts w:ascii="Palatino Linotype" w:hAnsi="Palatino Linotype"/>
          <w:b/>
          <w:iCs/>
          <w:sz w:val="24"/>
          <w:szCs w:val="24"/>
        </w:rPr>
        <w:t>.1. A tantárgy tanításának célja:</w:t>
      </w:r>
    </w:p>
    <w:p w:rsidR="00021499" w:rsidRPr="00263E56" w:rsidRDefault="00021499" w:rsidP="00356C30">
      <w:pPr>
        <w:widowControl w:val="0"/>
        <w:suppressAutoHyphens/>
        <w:spacing w:after="0" w:line="240" w:lineRule="auto"/>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tanuló tudja elkészíteni a hajók védőcsöveit, vezetékcsatornáit. Tudja beépíteni a motort, a tönkcsövet, az üzemanyagrendszert, kipufogórendszert</w:t>
      </w:r>
      <w:r>
        <w:rPr>
          <w:rFonts w:ascii="Palatino Linotype" w:hAnsi="Palatino Linotype"/>
          <w:kern w:val="2"/>
          <w:sz w:val="24"/>
          <w:szCs w:val="24"/>
          <w:lang w:eastAsia="hi-IN" w:bidi="hi-IN"/>
        </w:rPr>
        <w:t>,</w:t>
      </w:r>
      <w:r w:rsidRPr="00263E56">
        <w:rPr>
          <w:rFonts w:ascii="Palatino Linotype" w:hAnsi="Palatino Linotype"/>
          <w:kern w:val="2"/>
          <w:sz w:val="24"/>
          <w:szCs w:val="24"/>
          <w:lang w:eastAsia="hi-IN" w:bidi="hi-IN"/>
        </w:rPr>
        <w:t xml:space="preserve"> hűtőrendszert, a távirányító-rendszert, a hő- és hangszigetelést, a szellőző-rendszert, a hajó műszereit.</w:t>
      </w:r>
    </w:p>
    <w:p w:rsidR="00021499" w:rsidRDefault="00021499" w:rsidP="00655921">
      <w:pPr>
        <w:widowControl w:val="0"/>
        <w:suppressAutoHyphens/>
        <w:ind w:left="540"/>
        <w:rPr>
          <w:rFonts w:ascii="Palatino Linotype" w:hAnsi="Palatino Linotype"/>
          <w:kern w:val="2"/>
          <w:sz w:val="24"/>
          <w:szCs w:val="24"/>
          <w:lang w:eastAsia="hi-IN" w:bidi="hi-IN"/>
        </w:rPr>
      </w:pPr>
    </w:p>
    <w:p w:rsidR="00021499" w:rsidRDefault="00021499" w:rsidP="00655921">
      <w:pPr>
        <w:rPr>
          <w:rFonts w:ascii="Palatino Linotype" w:hAnsi="Palatino Linotype"/>
          <w:b/>
          <w:iCs/>
          <w:sz w:val="24"/>
          <w:szCs w:val="24"/>
        </w:rPr>
      </w:pPr>
      <w:r>
        <w:rPr>
          <w:rFonts w:ascii="Palatino Linotype" w:hAnsi="Palatino Linotype"/>
          <w:b/>
          <w:iCs/>
          <w:sz w:val="24"/>
          <w:szCs w:val="24"/>
        </w:rPr>
        <w:t>19</w:t>
      </w:r>
      <w:r w:rsidRPr="00263E56">
        <w:rPr>
          <w:rFonts w:ascii="Palatino Linotype" w:hAnsi="Palatino Linotype"/>
          <w:b/>
          <w:iCs/>
          <w:sz w:val="24"/>
          <w:szCs w:val="24"/>
        </w:rPr>
        <w:t>.2. Kapcsolódó közismereti, szakmai tartalmak:</w:t>
      </w:r>
    </w:p>
    <w:p w:rsidR="00021499" w:rsidRPr="00263E56" w:rsidRDefault="00021499" w:rsidP="00655921">
      <w:pPr>
        <w:rPr>
          <w:rFonts w:ascii="Palatino Linotype" w:hAnsi="Palatino Linotype"/>
          <w:b/>
          <w:iCs/>
          <w:sz w:val="24"/>
          <w:szCs w:val="24"/>
        </w:rPr>
      </w:pPr>
    </w:p>
    <w:p w:rsidR="00021499" w:rsidRPr="00263E56" w:rsidRDefault="00021499" w:rsidP="00E91484">
      <w:pPr>
        <w:spacing w:after="0" w:line="240" w:lineRule="auto"/>
        <w:ind w:firstLine="709"/>
        <w:rPr>
          <w:rFonts w:ascii="Palatino Linotype" w:hAnsi="Palatino Linotype"/>
          <w:b/>
          <w:sz w:val="24"/>
          <w:szCs w:val="24"/>
        </w:rPr>
      </w:pPr>
      <w:r w:rsidRPr="00263E56">
        <w:rPr>
          <w:rFonts w:ascii="Palatino Linotype" w:hAnsi="Palatino Linotype"/>
          <w:b/>
          <w:sz w:val="24"/>
          <w:szCs w:val="24"/>
        </w:rPr>
        <w:t>Természetismeret:</w:t>
      </w:r>
    </w:p>
    <w:p w:rsidR="00021499" w:rsidRDefault="00021499" w:rsidP="00E91484">
      <w:pPr>
        <w:spacing w:after="0" w:line="240" w:lineRule="auto"/>
        <w:rPr>
          <w:rFonts w:ascii="Palatino Linotype" w:hAnsi="Palatino Linotype"/>
          <w:sz w:val="24"/>
          <w:szCs w:val="24"/>
        </w:rPr>
      </w:pPr>
      <w:r w:rsidRPr="00263E56">
        <w:rPr>
          <w:rFonts w:ascii="Palatino Linotype" w:hAnsi="Palatino Linotype"/>
          <w:b/>
          <w:sz w:val="24"/>
          <w:szCs w:val="24"/>
        </w:rPr>
        <w:tab/>
      </w:r>
      <w:r w:rsidRPr="00263E56">
        <w:rPr>
          <w:rFonts w:ascii="Palatino Linotype" w:hAnsi="Palatino Linotype"/>
          <w:sz w:val="24"/>
          <w:szCs w:val="24"/>
        </w:rPr>
        <w:t>- elektromosság, - mérés, - ellenőrzés</w:t>
      </w:r>
    </w:p>
    <w:p w:rsidR="00021499" w:rsidRPr="00263E56" w:rsidRDefault="00021499" w:rsidP="00E91484">
      <w:pPr>
        <w:spacing w:after="0" w:line="240" w:lineRule="auto"/>
        <w:rPr>
          <w:rFonts w:ascii="Palatino Linotype" w:hAnsi="Palatino Linotype"/>
          <w:sz w:val="24"/>
          <w:szCs w:val="24"/>
        </w:rPr>
      </w:pPr>
    </w:p>
    <w:p w:rsidR="00021499" w:rsidRPr="00263E56" w:rsidRDefault="00021499" w:rsidP="00655921">
      <w:pPr>
        <w:widowControl w:val="0"/>
        <w:suppressAutoHyphens/>
        <w:rPr>
          <w:rFonts w:ascii="Palatino Linotype" w:hAnsi="Palatino Linotype"/>
          <w:b/>
          <w:iCs/>
          <w:sz w:val="24"/>
          <w:szCs w:val="24"/>
        </w:rPr>
      </w:pPr>
      <w:r>
        <w:rPr>
          <w:rFonts w:ascii="Palatino Linotype" w:hAnsi="Palatino Linotype"/>
          <w:b/>
          <w:iCs/>
          <w:sz w:val="24"/>
          <w:szCs w:val="24"/>
        </w:rPr>
        <w:t>19</w:t>
      </w:r>
      <w:r w:rsidRPr="00263E56">
        <w:rPr>
          <w:rFonts w:ascii="Palatino Linotype" w:hAnsi="Palatino Linotype"/>
          <w:b/>
          <w:iCs/>
          <w:sz w:val="24"/>
          <w:szCs w:val="24"/>
        </w:rPr>
        <w:t>.3. Témakörök:</w:t>
      </w:r>
    </w:p>
    <w:p w:rsidR="00021499" w:rsidRPr="00263E56" w:rsidRDefault="00021499" w:rsidP="00356C30">
      <w:pPr>
        <w:widowControl w:val="0"/>
        <w:suppressAutoHyphens/>
        <w:ind w:firstLine="1276"/>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19</w:t>
      </w:r>
      <w:r w:rsidRPr="00263E56">
        <w:rPr>
          <w:rFonts w:ascii="Palatino Linotype" w:hAnsi="Palatino Linotype"/>
          <w:b/>
          <w:kern w:val="2"/>
          <w:sz w:val="24"/>
          <w:szCs w:val="24"/>
          <w:lang w:eastAsia="hi-IN" w:bidi="hi-IN"/>
        </w:rPr>
        <w:t xml:space="preserve">.3.1. </w:t>
      </w:r>
      <w:r w:rsidRPr="00263E56">
        <w:rPr>
          <w:rFonts w:ascii="Palatino Linotype" w:hAnsi="Palatino Linotype" w:cs="Arial"/>
          <w:b/>
          <w:sz w:val="24"/>
          <w:szCs w:val="24"/>
        </w:rPr>
        <w:t>Vezetékezés</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54 óra/ 54 óra</w:t>
      </w:r>
    </w:p>
    <w:p w:rsidR="00021499" w:rsidRPr="00263E56" w:rsidRDefault="00021499" w:rsidP="00655921">
      <w:pPr>
        <w:widowControl w:val="0"/>
        <w:shd w:val="clear" w:color="auto" w:fill="CCCCCC"/>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vezetékek átmérőjének meghatározása a fogyasztók ismeretében. Szerelvények helyének meghatározása. Vezetékek biztonságos elhelyezése és megfelelő rögzítése. Csatlakozások hajózási szabványoknak megfelelően. Vezetékek védőcsövezése.(ÖGY)</w:t>
      </w:r>
    </w:p>
    <w:p w:rsidR="00021499" w:rsidRPr="00263E56" w:rsidRDefault="00021499" w:rsidP="00655921">
      <w:pPr>
        <w:widowControl w:val="0"/>
        <w:shd w:val="clear" w:color="auto" w:fill="CCCCCC"/>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vízrendszerének megtervezése (hideg-, meleg víz). Víztartály, bojler, fekáliatartály helyének meghatározása. Szerelvények elhelyezése. Vezetékezés. Gáz hajóban való elhelyezésének biztonságtechnikája. Gázvezeték elhelyezésének tervezése, vezetékezés, gázfogyasztók beszerelése. A hajó elektromos szerelvények felszerelése. (ÖGY)</w:t>
      </w:r>
    </w:p>
    <w:p w:rsidR="00021499" w:rsidRPr="00263E56" w:rsidRDefault="00021499" w:rsidP="00655921">
      <w:pPr>
        <w:widowControl w:val="0"/>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Hajóhajtás energetikai viszonyai, propellerfajták: Hajó hajtási módok ismertetése, a megfelelő hajtási mód kiválasztása. Különböző hajtási módok beépítésének előírásai. Hajtási módok felépítése. Motor teljesítményhez szükséges propeller meghatározása, propeller kalkuláció. </w:t>
      </w:r>
    </w:p>
    <w:p w:rsidR="00021499" w:rsidRPr="00263E56" w:rsidRDefault="00021499" w:rsidP="00655921">
      <w:pPr>
        <w:widowControl w:val="0"/>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Vízsugárhajtómű: Vízsugárhajtás jellemzői, szerkezeti megoldása. Vízsugárhajtóművek beszelésének előírásai.</w:t>
      </w:r>
    </w:p>
    <w:p w:rsidR="00021499" w:rsidRPr="00263E56" w:rsidRDefault="00021499" w:rsidP="00655921">
      <w:pPr>
        <w:widowControl w:val="0"/>
        <w:shd w:val="clear" w:color="auto" w:fill="CCCCCC"/>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Beépíti a védőcsöveket, vezetékcsatornákat (ÖGY)</w:t>
      </w:r>
    </w:p>
    <w:p w:rsidR="00021499" w:rsidRPr="00263E56" w:rsidRDefault="00021499" w:rsidP="00655921">
      <w:pPr>
        <w:widowControl w:val="0"/>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Elvégzi a befejező munkákat</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p>
    <w:p w:rsidR="00021499" w:rsidRPr="00263E56" w:rsidRDefault="00021499" w:rsidP="00356C30">
      <w:pPr>
        <w:widowControl w:val="0"/>
        <w:suppressAutoHyphens/>
        <w:spacing w:after="0" w:line="240" w:lineRule="auto"/>
        <w:ind w:left="552" w:firstLine="724"/>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19</w:t>
      </w:r>
      <w:r w:rsidRPr="00263E56">
        <w:rPr>
          <w:rFonts w:ascii="Palatino Linotype" w:hAnsi="Palatino Linotype"/>
          <w:b/>
          <w:kern w:val="2"/>
          <w:sz w:val="24"/>
          <w:szCs w:val="24"/>
          <w:lang w:eastAsia="hi-IN" w:bidi="hi-IN"/>
        </w:rPr>
        <w:t xml:space="preserve">.3.2. </w:t>
      </w:r>
      <w:r w:rsidRPr="00263E56">
        <w:rPr>
          <w:rFonts w:ascii="Palatino Linotype" w:hAnsi="Palatino Linotype" w:cs="Arial"/>
          <w:b/>
          <w:sz w:val="24"/>
          <w:szCs w:val="24"/>
        </w:rPr>
        <w:t>Motorbeépítés</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 xml:space="preserve">54 óra/ 54 óra </w:t>
      </w:r>
    </w:p>
    <w:p w:rsidR="00021499" w:rsidRPr="00263E56" w:rsidRDefault="00021499" w:rsidP="00655921">
      <w:pPr>
        <w:widowControl w:val="0"/>
        <w:suppressAutoHyphens/>
        <w:spacing w:after="0" w:line="240" w:lineRule="auto"/>
        <w:ind w:left="720"/>
        <w:rPr>
          <w:rFonts w:ascii="Palatino Linotype" w:hAnsi="Palatino Linotype"/>
          <w:kern w:val="2"/>
          <w:sz w:val="24"/>
          <w:szCs w:val="24"/>
          <w:lang w:eastAsia="hi-IN" w:bidi="hi-IN"/>
        </w:rPr>
      </w:pPr>
    </w:p>
    <w:p w:rsidR="00021499" w:rsidRPr="00263E56" w:rsidRDefault="00021499" w:rsidP="00655921">
      <w:pPr>
        <w:widowControl w:val="0"/>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Belső motorok beépítése, külmotorok beépítése: Motor kiválasztásának szempontjai. Hajtási mód függvényében motoralapok készítése. </w:t>
      </w:r>
    </w:p>
    <w:p w:rsidR="00021499" w:rsidRPr="00263E56" w:rsidRDefault="00021499" w:rsidP="00655921">
      <w:pPr>
        <w:widowControl w:val="0"/>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b/>
        <w:t>Motoralap elkészítése</w:t>
      </w:r>
    </w:p>
    <w:p w:rsidR="00021499" w:rsidRPr="00263E56" w:rsidRDefault="00021499" w:rsidP="00655921">
      <w:pPr>
        <w:widowControl w:val="0"/>
        <w:shd w:val="clear" w:color="auto" w:fill="CCCCCC"/>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Motoralapra helyezi a motort. </w:t>
      </w:r>
      <w:r w:rsidRPr="00263E56">
        <w:rPr>
          <w:rFonts w:ascii="Palatino Linotype" w:hAnsi="Palatino Linotype"/>
          <w:sz w:val="24"/>
          <w:szCs w:val="24"/>
        </w:rPr>
        <w:t>Motor rögzítése.</w:t>
      </w:r>
      <w:r w:rsidRPr="00263E56">
        <w:rPr>
          <w:rFonts w:ascii="Palatino Linotype" w:hAnsi="Palatino Linotype"/>
          <w:kern w:val="2"/>
          <w:sz w:val="24"/>
          <w:szCs w:val="24"/>
          <w:lang w:eastAsia="hi-IN" w:bidi="hi-IN"/>
        </w:rPr>
        <w:t xml:space="preserve"> (ÖGY)</w:t>
      </w:r>
    </w:p>
    <w:p w:rsidR="00021499" w:rsidRPr="00263E56" w:rsidRDefault="00021499" w:rsidP="00655921">
      <w:pPr>
        <w:widowControl w:val="0"/>
        <w:shd w:val="clear" w:color="auto" w:fill="CCCCCC"/>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Beépíti a tönkcsövet (ÖGY) Tönkcső helyének kijelölése. Tengelybak helyének kijelölése és beépítése. Egytengelyűség ellenőrzése. </w:t>
      </w:r>
    </w:p>
    <w:p w:rsidR="00021499" w:rsidRPr="00263E56" w:rsidRDefault="00021499" w:rsidP="00655921">
      <w:pPr>
        <w:widowControl w:val="0"/>
        <w:shd w:val="clear" w:color="auto" w:fill="CCCCCC"/>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Összeállítja a kihajtást (ÖGY). Tengely beszerelése. Tömítések ellenőrzése.</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p>
    <w:p w:rsidR="00021499" w:rsidRPr="00263E56" w:rsidRDefault="00021499" w:rsidP="00356C30">
      <w:pPr>
        <w:widowControl w:val="0"/>
        <w:suppressAutoHyphens/>
        <w:spacing w:after="0" w:line="240" w:lineRule="auto"/>
        <w:ind w:firstLine="993"/>
        <w:rPr>
          <w:rFonts w:ascii="Palatino Linotype" w:hAnsi="Palatino Linotype"/>
          <w:b/>
          <w:i/>
          <w:kern w:val="2"/>
          <w:sz w:val="24"/>
          <w:szCs w:val="24"/>
          <w:lang w:eastAsia="hi-IN" w:bidi="hi-IN"/>
        </w:rPr>
      </w:pPr>
      <w:r>
        <w:rPr>
          <w:rFonts w:ascii="Palatino Linotype" w:hAnsi="Palatino Linotype"/>
          <w:b/>
          <w:kern w:val="2"/>
          <w:sz w:val="24"/>
          <w:szCs w:val="24"/>
          <w:lang w:eastAsia="hi-IN" w:bidi="hi-IN"/>
        </w:rPr>
        <w:t>19</w:t>
      </w:r>
      <w:r w:rsidRPr="00263E56">
        <w:rPr>
          <w:rFonts w:ascii="Palatino Linotype" w:hAnsi="Palatino Linotype"/>
          <w:b/>
          <w:kern w:val="2"/>
          <w:sz w:val="24"/>
          <w:szCs w:val="24"/>
          <w:lang w:eastAsia="hi-IN" w:bidi="hi-IN"/>
        </w:rPr>
        <w:t xml:space="preserve">.3.3. </w:t>
      </w:r>
      <w:r w:rsidRPr="00263E56">
        <w:rPr>
          <w:rFonts w:ascii="Palatino Linotype" w:hAnsi="Palatino Linotype" w:cs="Arial"/>
          <w:b/>
          <w:sz w:val="24"/>
          <w:szCs w:val="24"/>
        </w:rPr>
        <w:t>Üzemanyag, kipufogó, hűtő, távirányító</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 xml:space="preserve">32 óra/ 32 óra </w:t>
      </w:r>
    </w:p>
    <w:p w:rsidR="00021499" w:rsidRPr="00263E56" w:rsidRDefault="00021499" w:rsidP="00655921">
      <w:pPr>
        <w:widowControl w:val="0"/>
        <w:suppressAutoHyphens/>
        <w:spacing w:after="0" w:line="240" w:lineRule="auto"/>
        <w:ind w:left="900"/>
        <w:jc w:val="both"/>
        <w:rPr>
          <w:rFonts w:ascii="Palatino Linotype" w:hAnsi="Palatino Linotype"/>
          <w:kern w:val="2"/>
          <w:sz w:val="24"/>
          <w:szCs w:val="24"/>
          <w:lang w:eastAsia="hi-IN" w:bidi="hi-IN"/>
        </w:rPr>
      </w:pP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Hűtővíz-, kipufogó- és üzemanyagrendszer, vízellátó- és fekáliarendszer, gázrendszer: Motor működéséhez szükséges segédberendezések kiépítése: (- kipufogó, - hűtés, - üzemanyagrendszer és távirányító rendszer).</w:t>
      </w:r>
    </w:p>
    <w:p w:rsidR="00021499" w:rsidRPr="00263E56" w:rsidRDefault="00021499" w:rsidP="00655921">
      <w:pPr>
        <w:widowControl w:val="0"/>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Teljesítmény függvényében klíma-, fűtő- és szellőző berendezések kiválasztása. Klíma-, fűtő- és szellőző berendezések beépítésének gyári előírásai szerint.</w:t>
      </w:r>
    </w:p>
    <w:p w:rsidR="00021499" w:rsidRPr="00263E56" w:rsidRDefault="00021499" w:rsidP="00655921">
      <w:pPr>
        <w:widowControl w:val="0"/>
        <w:shd w:val="clear" w:color="auto" w:fill="CCCCCC"/>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Beépíti az üzemanyagrendszert (ÖGY). </w:t>
      </w:r>
      <w:r w:rsidRPr="00263E56">
        <w:rPr>
          <w:rFonts w:ascii="Palatino Linotype" w:hAnsi="Palatino Linotype"/>
          <w:sz w:val="24"/>
          <w:szCs w:val="24"/>
        </w:rPr>
        <w:t xml:space="preserve">Üzemanyagtartály beépítése. A csövek elvezetésének és rögzítésének műveletei. </w:t>
      </w:r>
    </w:p>
    <w:p w:rsidR="00021499" w:rsidRPr="00263E56" w:rsidRDefault="00021499" w:rsidP="00655921">
      <w:pPr>
        <w:widowControl w:val="0"/>
        <w:shd w:val="clear" w:color="auto" w:fill="CCCCCC"/>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Beépíti a kipufogórendszert (ÖGY)</w:t>
      </w:r>
    </w:p>
    <w:p w:rsidR="00021499" w:rsidRPr="00263E56" w:rsidRDefault="00021499" w:rsidP="00655921">
      <w:pPr>
        <w:widowControl w:val="0"/>
        <w:shd w:val="clear" w:color="auto" w:fill="CCCCCC"/>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Beépíti a hűtőrendszert (ÖGY)</w:t>
      </w:r>
    </w:p>
    <w:p w:rsidR="00021499" w:rsidRPr="00263E56" w:rsidRDefault="00021499" w:rsidP="00655921">
      <w:pPr>
        <w:widowControl w:val="0"/>
        <w:shd w:val="clear" w:color="auto" w:fill="CCCCCC"/>
        <w:suppressAutoHyphens/>
        <w:spacing w:after="0" w:line="240" w:lineRule="auto"/>
        <w:ind w:left="108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Beépíti a távirányító-rendszert (ÖGY). </w:t>
      </w:r>
      <w:r w:rsidRPr="00263E56">
        <w:rPr>
          <w:rFonts w:ascii="Palatino Linotype" w:hAnsi="Palatino Linotype"/>
          <w:sz w:val="24"/>
          <w:szCs w:val="24"/>
        </w:rPr>
        <w:t>A távvezérlő központ beépítése. A motorvezérlő bowdenek beszerelése</w:t>
      </w:r>
    </w:p>
    <w:p w:rsidR="00021499" w:rsidRPr="00263E56" w:rsidRDefault="00021499" w:rsidP="00655921">
      <w:pPr>
        <w:pStyle w:val="Stlus6"/>
        <w:numPr>
          <w:ilvl w:val="0"/>
          <w:numId w:val="0"/>
        </w:numPr>
        <w:tabs>
          <w:tab w:val="left" w:pos="708"/>
        </w:tabs>
        <w:ind w:left="1080"/>
        <w:jc w:val="both"/>
        <w:rPr>
          <w:rFonts w:ascii="Palatino Linotype" w:hAnsi="Palatino Linotype"/>
        </w:rPr>
      </w:pPr>
      <w:r w:rsidRPr="00263E56">
        <w:rPr>
          <w:rFonts w:ascii="Palatino Linotype" w:hAnsi="Palatino Linotype"/>
          <w:kern w:val="2"/>
          <w:lang w:eastAsia="hi-IN" w:bidi="hi-IN"/>
        </w:rPr>
        <w:t xml:space="preserve">Elektromosan beköti a motort. </w:t>
      </w:r>
      <w:r w:rsidRPr="00263E56">
        <w:rPr>
          <w:rFonts w:ascii="Palatino Linotype" w:hAnsi="Palatino Linotype"/>
        </w:rPr>
        <w:t>A motorindító akkumulátor és az elektromos vezetékek beépítése. A motor műszereinek beépítése. A hajó elektromos berendezéseinek beépítése. Egyéb fogyasztók beépítése, felszerelése. Kábelezés. Biztosíték- és kapcsolótábla kialakítása. Akkumulátor (ok) beépítése. Próbák. Műszerek beépítése. Ellenőrzés, kalibrálás menete.</w:t>
      </w:r>
    </w:p>
    <w:p w:rsidR="00021499" w:rsidRPr="00263E56" w:rsidRDefault="00021499" w:rsidP="00655921">
      <w:pPr>
        <w:pStyle w:val="Stlus6"/>
        <w:numPr>
          <w:ilvl w:val="0"/>
          <w:numId w:val="0"/>
        </w:numPr>
        <w:tabs>
          <w:tab w:val="left" w:pos="708"/>
        </w:tabs>
        <w:ind w:left="1080"/>
        <w:jc w:val="both"/>
        <w:rPr>
          <w:rFonts w:ascii="Palatino Linotype" w:hAnsi="Palatino Linotype"/>
        </w:rPr>
      </w:pPr>
      <w:r w:rsidRPr="00263E56">
        <w:rPr>
          <w:rFonts w:ascii="Palatino Linotype" w:hAnsi="Palatino Linotype"/>
          <w:kern w:val="2"/>
          <w:lang w:eastAsia="hi-IN" w:bidi="hi-IN"/>
        </w:rPr>
        <w:t xml:space="preserve">Feltölti a víz-, gáz- és üzemanyagrendszert. Vízrendszer beépítése: - </w:t>
      </w:r>
      <w:r w:rsidRPr="00263E56">
        <w:rPr>
          <w:rFonts w:ascii="Palatino Linotype" w:hAnsi="Palatino Linotype"/>
        </w:rPr>
        <w:t xml:space="preserve">Ivóvíztartály beépítése, - A csövek elvezetésének és rögzítésének műveletei, - Szerelvények, szivattyúk szerelése, - Fenékvíz-elszívó rendszer elemeinek beépítése, - Elemek beépítése, - Működési próbák elvégzése. </w:t>
      </w:r>
    </w:p>
    <w:p w:rsidR="00021499" w:rsidRPr="00263E56" w:rsidRDefault="00021499" w:rsidP="00655921">
      <w:pPr>
        <w:widowControl w:val="0"/>
        <w:suppressAutoHyphens/>
        <w:spacing w:after="0" w:line="240" w:lineRule="auto"/>
        <w:ind w:left="900" w:firstLine="540"/>
        <w:rPr>
          <w:rFonts w:ascii="Palatino Linotype" w:hAnsi="Palatino Linotype"/>
          <w:kern w:val="2"/>
          <w:sz w:val="24"/>
          <w:szCs w:val="24"/>
          <w:lang w:eastAsia="hi-IN" w:bidi="hi-IN"/>
        </w:rPr>
      </w:pPr>
    </w:p>
    <w:p w:rsidR="00021499" w:rsidRPr="00263E56" w:rsidRDefault="00021499" w:rsidP="00655921">
      <w:pPr>
        <w:widowControl w:val="0"/>
        <w:suppressAutoHyphens/>
        <w:spacing w:after="0" w:line="240" w:lineRule="auto"/>
        <w:ind w:firstLine="540"/>
        <w:rPr>
          <w:rFonts w:ascii="Palatino Linotype" w:hAnsi="Palatino Linotype"/>
          <w:b/>
          <w:kern w:val="2"/>
          <w:sz w:val="24"/>
          <w:szCs w:val="24"/>
          <w:lang w:eastAsia="hi-IN" w:bidi="hi-IN"/>
        </w:rPr>
      </w:pPr>
    </w:p>
    <w:p w:rsidR="00021499" w:rsidRPr="00263E56" w:rsidRDefault="00021499" w:rsidP="00356C30">
      <w:pPr>
        <w:widowControl w:val="0"/>
        <w:suppressAutoHyphens/>
        <w:spacing w:after="0" w:line="240" w:lineRule="auto"/>
        <w:ind w:firstLine="1134"/>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19</w:t>
      </w:r>
      <w:r w:rsidRPr="00263E56">
        <w:rPr>
          <w:rFonts w:ascii="Palatino Linotype" w:hAnsi="Palatino Linotype"/>
          <w:b/>
          <w:kern w:val="2"/>
          <w:sz w:val="24"/>
          <w:szCs w:val="24"/>
          <w:lang w:eastAsia="hi-IN" w:bidi="hi-IN"/>
        </w:rPr>
        <w:t xml:space="preserve">.3.4. </w:t>
      </w:r>
      <w:r w:rsidRPr="00263E56">
        <w:rPr>
          <w:rFonts w:ascii="Palatino Linotype" w:hAnsi="Palatino Linotype" w:cs="Arial"/>
          <w:b/>
          <w:sz w:val="24"/>
          <w:szCs w:val="24"/>
        </w:rPr>
        <w:t>Beüzemelés</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t>32</w:t>
      </w:r>
      <w:r w:rsidRPr="00263E56">
        <w:rPr>
          <w:rFonts w:ascii="Palatino Linotype" w:hAnsi="Palatino Linotype"/>
          <w:b/>
          <w:i/>
          <w:kern w:val="2"/>
          <w:sz w:val="24"/>
          <w:szCs w:val="24"/>
          <w:lang w:eastAsia="hi-IN" w:bidi="hi-IN"/>
        </w:rPr>
        <w:t xml:space="preserve"> óra/ 32 óra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vízrendszer tömítettségének, működésének ellenőrzése.</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gázellátó rendszer működésének ellenőrzése.</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üzemanyag ellátó rendszer tömítettségének, működésének ellenőrzése.</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elektromos rendszerének ellenőrzése.</w:t>
      </w:r>
    </w:p>
    <w:p w:rsidR="00021499" w:rsidRPr="00263E56" w:rsidRDefault="00021499" w:rsidP="00655921">
      <w:pPr>
        <w:widowControl w:val="0"/>
        <w:shd w:val="clear" w:color="auto" w:fill="CCCCCC"/>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Beépíti a motortér szellőzését biztosító rendszert (ÖGY)</w:t>
      </w:r>
    </w:p>
    <w:p w:rsidR="00021499" w:rsidRPr="00263E56" w:rsidRDefault="00021499" w:rsidP="00655921">
      <w:pPr>
        <w:widowControl w:val="0"/>
        <w:shd w:val="clear" w:color="auto" w:fill="CCCCCC"/>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Beépíti és installálja a műszereket (ÖGY)</w:t>
      </w:r>
    </w:p>
    <w:p w:rsidR="00021499" w:rsidRPr="00263E56" w:rsidRDefault="00021499" w:rsidP="00655921">
      <w:pPr>
        <w:widowControl w:val="0"/>
        <w:shd w:val="clear" w:color="auto" w:fill="CCCCCC"/>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berendezési működésének ellenőrzése (ÖGY)</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Ellenőrzi, kipróbálja a műszereket</w:t>
      </w:r>
    </w:p>
    <w:p w:rsidR="00021499" w:rsidRPr="00263E56" w:rsidRDefault="00021499" w:rsidP="00655921">
      <w:pPr>
        <w:widowControl w:val="0"/>
        <w:suppressAutoHyphens/>
        <w:spacing w:after="0" w:line="240" w:lineRule="auto"/>
        <w:ind w:left="720"/>
        <w:rPr>
          <w:rFonts w:ascii="Palatino Linotype" w:hAnsi="Palatino Linotype"/>
          <w:kern w:val="2"/>
          <w:sz w:val="24"/>
          <w:szCs w:val="24"/>
          <w:lang w:eastAsia="hi-IN" w:bidi="hi-IN"/>
        </w:rPr>
      </w:pPr>
    </w:p>
    <w:p w:rsidR="00021499" w:rsidRPr="00263E56" w:rsidRDefault="00021499" w:rsidP="00E91484">
      <w:pPr>
        <w:widowControl w:val="0"/>
        <w:suppressAutoHyphens/>
        <w:spacing w:after="0" w:line="240" w:lineRule="auto"/>
        <w:ind w:left="720" w:hanging="720"/>
        <w:rPr>
          <w:rFonts w:ascii="Palatino Linotype" w:hAnsi="Palatino Linotype"/>
          <w:b/>
          <w:i/>
          <w:iCs/>
          <w:sz w:val="24"/>
          <w:szCs w:val="24"/>
        </w:rPr>
      </w:pPr>
      <w:r>
        <w:rPr>
          <w:rFonts w:ascii="Palatino Linotype" w:hAnsi="Palatino Linotype"/>
          <w:b/>
          <w:i/>
          <w:iCs/>
          <w:sz w:val="24"/>
          <w:szCs w:val="24"/>
        </w:rPr>
        <w:t>19</w:t>
      </w:r>
      <w:r w:rsidRPr="00263E56">
        <w:rPr>
          <w:rFonts w:ascii="Palatino Linotype" w:hAnsi="Palatino Linotype"/>
          <w:b/>
          <w:i/>
          <w:iCs/>
          <w:sz w:val="24"/>
          <w:szCs w:val="24"/>
        </w:rPr>
        <w:t>.4. A képzés javasolt helyszíne (ajánlás):</w:t>
      </w:r>
    </w:p>
    <w:p w:rsidR="00021499" w:rsidRPr="00263E56" w:rsidRDefault="00021499" w:rsidP="00E91484">
      <w:pPr>
        <w:spacing w:after="0" w:line="240" w:lineRule="auto"/>
        <w:jc w:val="both"/>
        <w:rPr>
          <w:rFonts w:ascii="Palatino Linotype" w:hAnsi="Palatino Linotype"/>
          <w:sz w:val="24"/>
          <w:szCs w:val="24"/>
        </w:rPr>
      </w:pPr>
      <w:r w:rsidRPr="00263E56">
        <w:rPr>
          <w:rFonts w:ascii="Palatino Linotype" w:hAnsi="Palatino Linotype" w:cs="Arial"/>
          <w:i/>
          <w:color w:val="000000"/>
          <w:sz w:val="24"/>
          <w:szCs w:val="24"/>
          <w:lang w:eastAsia="hu-HU"/>
        </w:rPr>
        <w:t>Hajógépészet gyakorlatát</w:t>
      </w:r>
      <w:r w:rsidRPr="00263E56">
        <w:rPr>
          <w:rFonts w:ascii="Palatino Linotype" w:hAnsi="Palatino Linotype"/>
          <w:i/>
          <w:sz w:val="24"/>
          <w:szCs w:val="24"/>
        </w:rPr>
        <w:t xml:space="preserve"> hajóépítő-, tanműhelyi és egyéb hajóépítésben szokványos helyszíni munkavégzéssel valósíthatjuk meg.</w:t>
      </w:r>
    </w:p>
    <w:p w:rsidR="00021499" w:rsidRPr="00263E56" w:rsidRDefault="00021499" w:rsidP="00655921">
      <w:pPr>
        <w:rPr>
          <w:rFonts w:ascii="Palatino Linotype" w:hAnsi="Palatino Linotype"/>
          <w:b/>
          <w:sz w:val="24"/>
          <w:szCs w:val="24"/>
        </w:rPr>
      </w:pPr>
    </w:p>
    <w:p w:rsidR="00021499" w:rsidRPr="00263E56" w:rsidRDefault="00021499" w:rsidP="00655921">
      <w:pPr>
        <w:widowControl w:val="0"/>
        <w:suppressAutoHyphens/>
        <w:rPr>
          <w:rFonts w:ascii="Palatino Linotype" w:hAnsi="Palatino Linotype"/>
          <w:b/>
          <w:i/>
          <w:iCs/>
          <w:sz w:val="24"/>
          <w:szCs w:val="24"/>
        </w:rPr>
      </w:pPr>
      <w:r>
        <w:rPr>
          <w:rFonts w:ascii="Palatino Linotype" w:hAnsi="Palatino Linotype"/>
          <w:b/>
          <w:i/>
          <w:iCs/>
          <w:sz w:val="24"/>
          <w:szCs w:val="24"/>
        </w:rPr>
        <w:t>19</w:t>
      </w:r>
      <w:r w:rsidRPr="00263E56">
        <w:rPr>
          <w:rFonts w:ascii="Palatino Linotype" w:hAnsi="Palatino Linotype"/>
          <w:b/>
          <w:i/>
          <w:iCs/>
          <w:sz w:val="24"/>
          <w:szCs w:val="24"/>
        </w:rPr>
        <w:t>.5. A tantárgy elsajátítása során alkalmazható sajátos módszerek,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21499" w:rsidRPr="00263E56">
        <w:trPr>
          <w:tblHeader/>
          <w:jc w:val="center"/>
        </w:trPr>
        <w:tc>
          <w:tcPr>
            <w:tcW w:w="994"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Sorszám</w:t>
            </w:r>
          </w:p>
        </w:tc>
        <w:tc>
          <w:tcPr>
            <w:tcW w:w="2800"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módszer neve</w:t>
            </w:r>
          </w:p>
        </w:tc>
        <w:tc>
          <w:tcPr>
            <w:tcW w:w="2835" w:type="dxa"/>
            <w:gridSpan w:val="3"/>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9"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tblHeader/>
          <w:jc w:val="center"/>
        </w:trPr>
        <w:tc>
          <w:tcPr>
            <w:tcW w:w="994" w:type="dxa"/>
            <w:vMerge/>
            <w:vAlign w:val="center"/>
          </w:tcPr>
          <w:p w:rsidR="00021499" w:rsidRPr="00263E56" w:rsidRDefault="00021499">
            <w:pPr>
              <w:spacing w:after="0" w:line="240" w:lineRule="auto"/>
              <w:rPr>
                <w:rFonts w:ascii="Palatino Linotype" w:hAnsi="Palatino Linotype"/>
                <w:b/>
                <w:sz w:val="20"/>
                <w:szCs w:val="20"/>
              </w:rPr>
            </w:pPr>
          </w:p>
        </w:tc>
        <w:tc>
          <w:tcPr>
            <w:tcW w:w="2800" w:type="dxa"/>
            <w:vMerge/>
            <w:vAlign w:val="center"/>
          </w:tcPr>
          <w:p w:rsidR="00021499" w:rsidRPr="00263E56" w:rsidRDefault="00021499">
            <w:pPr>
              <w:spacing w:after="0" w:line="240" w:lineRule="auto"/>
              <w:rPr>
                <w:rFonts w:ascii="Palatino Linotype" w:hAnsi="Palatino Linotype"/>
                <w:b/>
                <w:sz w:val="20"/>
                <w:szCs w:val="20"/>
              </w:rPr>
            </w:pP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egyéni</w:t>
            </w: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csoport</w:t>
            </w:r>
          </w:p>
        </w:tc>
        <w:tc>
          <w:tcPr>
            <w:tcW w:w="945" w:type="dxa"/>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osztály</w:t>
            </w:r>
          </w:p>
        </w:tc>
        <w:tc>
          <w:tcPr>
            <w:tcW w:w="2659"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magyarázat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elbeszélés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megbeszélés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vita</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szemléltetés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99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1.6.</w:t>
            </w:r>
          </w:p>
        </w:tc>
        <w:tc>
          <w:tcPr>
            <w:tcW w:w="2800"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házi feladat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jc w:val="center"/>
        <w:rPr>
          <w:rFonts w:ascii="Palatino Linotype" w:hAnsi="Palatino Linotype"/>
        </w:rPr>
      </w:pPr>
    </w:p>
    <w:p w:rsidR="00021499" w:rsidRDefault="00021499" w:rsidP="00655921">
      <w:pPr>
        <w:pStyle w:val="Listaszerbekezds1"/>
        <w:ind w:left="0"/>
        <w:rPr>
          <w:rFonts w:ascii="Palatino Linotype" w:hAnsi="Palatino Linotype"/>
          <w:b/>
          <w:bCs/>
          <w:i/>
        </w:rPr>
      </w:pPr>
      <w:r>
        <w:rPr>
          <w:rFonts w:ascii="Palatino Linotype" w:hAnsi="Palatino Linotype"/>
          <w:b/>
          <w:bCs/>
          <w:i/>
        </w:rPr>
        <w:t>19</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pStyle w:val="Listaszerbekezds1"/>
        <w:ind w:left="0"/>
        <w:rPr>
          <w:rFonts w:ascii="Palatino Linotype" w:hAnsi="Palatino Linotype"/>
          <w:b/>
          <w:bCs/>
          <w: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21499" w:rsidRPr="00263E56">
        <w:trPr>
          <w:cantSplit/>
          <w:trHeight w:val="921"/>
          <w:tblHeader/>
          <w:jc w:val="center"/>
        </w:trPr>
        <w:tc>
          <w:tcPr>
            <w:tcW w:w="828"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Sor-szám</w:t>
            </w:r>
          </w:p>
        </w:tc>
        <w:tc>
          <w:tcPr>
            <w:tcW w:w="3621"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Tanulói tevékenységforma</w:t>
            </w:r>
          </w:p>
        </w:tc>
        <w:tc>
          <w:tcPr>
            <w:tcW w:w="2370" w:type="dxa"/>
            <w:gridSpan w:val="3"/>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Tanulói tevékenység szervezési kerete</w:t>
            </w:r>
          </w:p>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(differenciálási módok)</w:t>
            </w:r>
          </w:p>
        </w:tc>
        <w:tc>
          <w:tcPr>
            <w:tcW w:w="2190" w:type="dxa"/>
            <w:vMerge w:val="restart"/>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cantSplit/>
          <w:trHeight w:val="1076"/>
          <w:tblHeader/>
          <w:jc w:val="center"/>
        </w:trPr>
        <w:tc>
          <w:tcPr>
            <w:tcW w:w="828" w:type="dxa"/>
            <w:vMerge/>
            <w:vAlign w:val="center"/>
          </w:tcPr>
          <w:p w:rsidR="00021499" w:rsidRPr="00263E56" w:rsidRDefault="00021499">
            <w:pPr>
              <w:spacing w:after="0" w:line="240" w:lineRule="auto"/>
              <w:rPr>
                <w:rFonts w:ascii="Palatino Linotype" w:hAnsi="Palatino Linotype"/>
                <w:b/>
                <w:sz w:val="20"/>
                <w:szCs w:val="20"/>
              </w:rPr>
            </w:pPr>
          </w:p>
        </w:tc>
        <w:tc>
          <w:tcPr>
            <w:tcW w:w="3621" w:type="dxa"/>
            <w:vMerge/>
            <w:vAlign w:val="center"/>
          </w:tcPr>
          <w:p w:rsidR="00021499" w:rsidRPr="00263E56" w:rsidRDefault="00021499">
            <w:pPr>
              <w:spacing w:after="0" w:line="240" w:lineRule="auto"/>
              <w:rPr>
                <w:rFonts w:ascii="Palatino Linotype" w:hAnsi="Palatino Linotype"/>
                <w:b/>
                <w:sz w:val="20"/>
                <w:szCs w:val="20"/>
              </w:rPr>
            </w:pPr>
          </w:p>
        </w:tc>
        <w:tc>
          <w:tcPr>
            <w:tcW w:w="809" w:type="dxa"/>
            <w:textDirection w:val="btLr"/>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Egyéni</w:t>
            </w:r>
          </w:p>
        </w:tc>
        <w:tc>
          <w:tcPr>
            <w:tcW w:w="798" w:type="dxa"/>
            <w:textDirection w:val="btLr"/>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Csoport-</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bontás</w:t>
            </w:r>
          </w:p>
        </w:tc>
        <w:tc>
          <w:tcPr>
            <w:tcW w:w="763" w:type="dxa"/>
            <w:textDirection w:val="btLr"/>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Osztály-</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keret</w:t>
            </w:r>
          </w:p>
        </w:tc>
        <w:tc>
          <w:tcPr>
            <w:tcW w:w="2190"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828" w:type="dxa"/>
            <w:shd w:val="clear" w:color="auto" w:fill="D9D9D9"/>
            <w:vAlign w:val="center"/>
          </w:tcPr>
          <w:p w:rsidR="00021499" w:rsidRPr="00263E56" w:rsidRDefault="00021499">
            <w:pPr>
              <w:jc w:val="center"/>
              <w:rPr>
                <w:rFonts w:ascii="Palatino Linotype" w:hAnsi="Palatino Linotype"/>
                <w:sz w:val="20"/>
                <w:szCs w:val="20"/>
              </w:rPr>
            </w:pPr>
            <w:r w:rsidRPr="00263E56">
              <w:rPr>
                <w:rFonts w:ascii="Palatino Linotype" w:hAnsi="Palatino Linotype"/>
                <w:sz w:val="20"/>
                <w:szCs w:val="20"/>
              </w:rPr>
              <w:t>1.</w:t>
            </w:r>
          </w:p>
        </w:tc>
        <w:tc>
          <w:tcPr>
            <w:tcW w:w="3621" w:type="dxa"/>
            <w:shd w:val="clear" w:color="auto" w:fill="D9D9D9"/>
            <w:vAlign w:val="center"/>
          </w:tcPr>
          <w:p w:rsidR="00021499" w:rsidRPr="00263E56" w:rsidRDefault="00021499">
            <w:pPr>
              <w:rPr>
                <w:rFonts w:ascii="Palatino Linotype" w:hAnsi="Palatino Linotype"/>
                <w:sz w:val="20"/>
                <w:szCs w:val="20"/>
              </w:rPr>
            </w:pPr>
            <w:r w:rsidRPr="00263E56">
              <w:rPr>
                <w:rFonts w:ascii="Palatino Linotype" w:hAnsi="Palatino Linotype" w:cs="Arial"/>
                <w:sz w:val="20"/>
                <w:szCs w:val="20"/>
              </w:rPr>
              <w:t>Információ feldolgozó tevékenységek</w:t>
            </w:r>
          </w:p>
        </w:tc>
        <w:tc>
          <w:tcPr>
            <w:tcW w:w="809" w:type="dxa"/>
            <w:shd w:val="clear" w:color="auto" w:fill="D9D9D9"/>
            <w:vAlign w:val="center"/>
          </w:tcPr>
          <w:p w:rsidR="00021499" w:rsidRPr="00263E56" w:rsidRDefault="00021499">
            <w:pPr>
              <w:jc w:val="center"/>
              <w:rPr>
                <w:rFonts w:ascii="Palatino Linotype" w:hAnsi="Palatino Linotype"/>
                <w:sz w:val="20"/>
                <w:szCs w:val="20"/>
              </w:rPr>
            </w:pPr>
          </w:p>
        </w:tc>
        <w:tc>
          <w:tcPr>
            <w:tcW w:w="798" w:type="dxa"/>
            <w:shd w:val="clear" w:color="auto" w:fill="D9D9D9"/>
            <w:vAlign w:val="center"/>
          </w:tcPr>
          <w:p w:rsidR="00021499" w:rsidRPr="00263E56" w:rsidRDefault="00021499">
            <w:pPr>
              <w:jc w:val="center"/>
              <w:rPr>
                <w:rFonts w:ascii="Palatino Linotype" w:hAnsi="Palatino Linotype"/>
                <w:sz w:val="20"/>
                <w:szCs w:val="20"/>
              </w:rPr>
            </w:pPr>
          </w:p>
        </w:tc>
        <w:tc>
          <w:tcPr>
            <w:tcW w:w="763" w:type="dxa"/>
            <w:shd w:val="clear" w:color="auto" w:fill="D9D9D9"/>
            <w:vAlign w:val="center"/>
          </w:tcPr>
          <w:p w:rsidR="00021499" w:rsidRPr="00263E56" w:rsidRDefault="00021499">
            <w:pPr>
              <w:jc w:val="center"/>
              <w:rPr>
                <w:rFonts w:ascii="Palatino Linotype" w:hAnsi="Palatino Linotype"/>
                <w:sz w:val="20"/>
                <w:szCs w:val="20"/>
              </w:rPr>
            </w:pPr>
          </w:p>
        </w:tc>
        <w:tc>
          <w:tcPr>
            <w:tcW w:w="2190" w:type="dxa"/>
            <w:shd w:val="clear" w:color="auto" w:fill="D9D9D9"/>
            <w:vAlign w:val="center"/>
          </w:tcPr>
          <w:p w:rsidR="00021499" w:rsidRPr="00263E56" w:rsidRDefault="00021499">
            <w:pPr>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Hallott szöveg feladattal vezetett feldolgozása</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Információk önálló rendszerezése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Információk feladattal vezetett rendszerezése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2.</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Ismeretalkalmazási gyakorló tevékenységek, feladatok</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Tapasztalatok utólagos ismertetése szóban</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Tapasztalatok helyszíni ismertetése szóban</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3.</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Képi információk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3.1.</w:t>
            </w:r>
          </w:p>
        </w:tc>
        <w:tc>
          <w:tcPr>
            <w:tcW w:w="362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cs="Arial"/>
                <w:sz w:val="20"/>
                <w:szCs w:val="20"/>
              </w:rPr>
              <w:t>Tároló állvány rajz értelmezése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3.2.</w:t>
            </w:r>
          </w:p>
        </w:tc>
        <w:tc>
          <w:tcPr>
            <w:tcW w:w="3621"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cs="Arial"/>
                <w:sz w:val="20"/>
                <w:szCs w:val="20"/>
              </w:rPr>
              <w:t>Tároló állvány rajzelemzés, hibakeresés</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trHeight w:val="499"/>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4.</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Komplex információk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Elemzés készítése tapasztalatokról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Esemény helyszíni értékelése szóban felkészülés után</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5.</w:t>
            </w:r>
          </w:p>
        </w:tc>
        <w:tc>
          <w:tcPr>
            <w:tcW w:w="3621" w:type="dxa"/>
            <w:shd w:val="clear" w:color="auto" w:fill="D9D9D9"/>
            <w:vAlign w:val="center"/>
          </w:tcPr>
          <w:p w:rsidR="00021499" w:rsidRPr="00263E56" w:rsidRDefault="00021499">
            <w:pPr>
              <w:rPr>
                <w:rFonts w:ascii="Palatino Linotype" w:hAnsi="Palatino Linotype" w:cs="Arial"/>
                <w:b/>
                <w:sz w:val="20"/>
                <w:szCs w:val="20"/>
              </w:rPr>
            </w:pPr>
            <w:r w:rsidRPr="00263E56">
              <w:rPr>
                <w:rFonts w:ascii="Palatino Linotype" w:hAnsi="Palatino Linotype" w:cs="Arial"/>
                <w:b/>
                <w:sz w:val="20"/>
                <w:szCs w:val="20"/>
              </w:rPr>
              <w:t>Csoportos munkaformák körében</w:t>
            </w:r>
          </w:p>
        </w:tc>
        <w:tc>
          <w:tcPr>
            <w:tcW w:w="809" w:type="dxa"/>
            <w:shd w:val="clear" w:color="auto" w:fill="D9D9D9"/>
            <w:vAlign w:val="center"/>
          </w:tcPr>
          <w:p w:rsidR="00021499" w:rsidRPr="00263E56" w:rsidRDefault="00021499">
            <w:pPr>
              <w:jc w:val="center"/>
              <w:rPr>
                <w:rFonts w:ascii="Palatino Linotype" w:hAnsi="Palatino Linotype"/>
                <w:sz w:val="20"/>
                <w:szCs w:val="20"/>
              </w:rPr>
            </w:pPr>
          </w:p>
        </w:tc>
        <w:tc>
          <w:tcPr>
            <w:tcW w:w="798" w:type="dxa"/>
            <w:shd w:val="clear" w:color="auto" w:fill="D9D9D9"/>
            <w:vAlign w:val="center"/>
          </w:tcPr>
          <w:p w:rsidR="00021499" w:rsidRPr="00263E56" w:rsidRDefault="00021499">
            <w:pPr>
              <w:jc w:val="center"/>
              <w:rPr>
                <w:rFonts w:ascii="Palatino Linotype" w:hAnsi="Palatino Linotype"/>
                <w:sz w:val="20"/>
                <w:szCs w:val="20"/>
              </w:rPr>
            </w:pPr>
          </w:p>
        </w:tc>
        <w:tc>
          <w:tcPr>
            <w:tcW w:w="763" w:type="dxa"/>
            <w:shd w:val="clear" w:color="auto" w:fill="D9D9D9"/>
            <w:vAlign w:val="center"/>
          </w:tcPr>
          <w:p w:rsidR="00021499" w:rsidRPr="00263E56" w:rsidRDefault="00021499">
            <w:pPr>
              <w:jc w:val="center"/>
              <w:rPr>
                <w:rFonts w:ascii="Palatino Linotype" w:hAnsi="Palatino Linotype"/>
                <w:sz w:val="20"/>
                <w:szCs w:val="20"/>
              </w:rPr>
            </w:pPr>
          </w:p>
        </w:tc>
        <w:tc>
          <w:tcPr>
            <w:tcW w:w="2190" w:type="dxa"/>
            <w:shd w:val="clear" w:color="auto" w:fill="D9D9D9"/>
            <w:vAlign w:val="center"/>
          </w:tcPr>
          <w:p w:rsidR="00021499" w:rsidRPr="00263E56" w:rsidRDefault="00021499">
            <w:pPr>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jc w:val="center"/>
              <w:rPr>
                <w:rFonts w:ascii="Palatino Linotype" w:hAnsi="Palatino Linotype"/>
                <w:sz w:val="20"/>
                <w:szCs w:val="20"/>
              </w:rPr>
            </w:pPr>
            <w:r w:rsidRPr="00263E56">
              <w:rPr>
                <w:rFonts w:ascii="Palatino Linotype" w:hAnsi="Palatino Linotype"/>
                <w:sz w:val="20"/>
                <w:szCs w:val="20"/>
              </w:rPr>
              <w:t>5.1.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Kiscsoportos szakmai munkavégzés irányítással</w:t>
            </w:r>
          </w:p>
        </w:tc>
        <w:tc>
          <w:tcPr>
            <w:tcW w:w="809" w:type="dxa"/>
            <w:vAlign w:val="center"/>
          </w:tcPr>
          <w:p w:rsidR="00021499" w:rsidRPr="00263E56" w:rsidRDefault="00021499">
            <w:pPr>
              <w:jc w:val="center"/>
              <w:rPr>
                <w:rFonts w:ascii="Palatino Linotype" w:hAnsi="Palatino Linotype"/>
                <w:sz w:val="20"/>
                <w:szCs w:val="20"/>
              </w:rPr>
            </w:pPr>
          </w:p>
        </w:tc>
        <w:tc>
          <w:tcPr>
            <w:tcW w:w="798" w:type="dxa"/>
            <w:vAlign w:val="center"/>
          </w:tcPr>
          <w:p w:rsidR="00021499" w:rsidRPr="00263E56" w:rsidRDefault="00021499">
            <w:pPr>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jc w:val="center"/>
              <w:rPr>
                <w:rFonts w:ascii="Palatino Linotype" w:hAnsi="Palatino Linotype"/>
                <w:sz w:val="20"/>
                <w:szCs w:val="20"/>
              </w:rPr>
            </w:pPr>
          </w:p>
        </w:tc>
        <w:tc>
          <w:tcPr>
            <w:tcW w:w="2190" w:type="dxa"/>
            <w:vAlign w:val="center"/>
          </w:tcPr>
          <w:p w:rsidR="00021499" w:rsidRPr="00263E56" w:rsidRDefault="00021499">
            <w:pPr>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6.</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Gyakorlati munkavégzés körében</w:t>
            </w:r>
          </w:p>
        </w:tc>
        <w:tc>
          <w:tcPr>
            <w:tcW w:w="809" w:type="dxa"/>
            <w:shd w:val="clear" w:color="auto" w:fill="D9D9D9"/>
            <w:vAlign w:val="center"/>
          </w:tcPr>
          <w:p w:rsidR="00021499" w:rsidRPr="00263E56" w:rsidRDefault="00021499">
            <w:pPr>
              <w:jc w:val="center"/>
              <w:rPr>
                <w:rFonts w:ascii="Palatino Linotype" w:hAnsi="Palatino Linotype"/>
                <w:sz w:val="20"/>
                <w:szCs w:val="20"/>
              </w:rPr>
            </w:pPr>
          </w:p>
        </w:tc>
        <w:tc>
          <w:tcPr>
            <w:tcW w:w="798" w:type="dxa"/>
            <w:shd w:val="clear" w:color="auto" w:fill="D9D9D9"/>
            <w:vAlign w:val="center"/>
          </w:tcPr>
          <w:p w:rsidR="00021499" w:rsidRPr="00263E56" w:rsidRDefault="00021499">
            <w:pPr>
              <w:jc w:val="center"/>
              <w:rPr>
                <w:rFonts w:ascii="Palatino Linotype" w:hAnsi="Palatino Linotype"/>
                <w:sz w:val="20"/>
                <w:szCs w:val="20"/>
              </w:rPr>
            </w:pPr>
          </w:p>
        </w:tc>
        <w:tc>
          <w:tcPr>
            <w:tcW w:w="763" w:type="dxa"/>
            <w:shd w:val="clear" w:color="auto" w:fill="D9D9D9"/>
            <w:vAlign w:val="center"/>
          </w:tcPr>
          <w:p w:rsidR="00021499" w:rsidRPr="00263E56" w:rsidRDefault="00021499">
            <w:pPr>
              <w:jc w:val="center"/>
              <w:rPr>
                <w:rFonts w:ascii="Palatino Linotype" w:hAnsi="Palatino Linotype"/>
                <w:sz w:val="20"/>
                <w:szCs w:val="20"/>
              </w:rPr>
            </w:pPr>
          </w:p>
        </w:tc>
        <w:tc>
          <w:tcPr>
            <w:tcW w:w="2190" w:type="dxa"/>
            <w:shd w:val="clear" w:color="auto" w:fill="D9D9D9"/>
            <w:vAlign w:val="center"/>
          </w:tcPr>
          <w:p w:rsidR="00021499" w:rsidRPr="00263E56" w:rsidRDefault="00021499">
            <w:pPr>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jc w:val="center"/>
              <w:rPr>
                <w:rFonts w:ascii="Palatino Linotype" w:hAnsi="Palatino Linotype"/>
                <w:sz w:val="20"/>
                <w:szCs w:val="20"/>
              </w:rPr>
            </w:pPr>
            <w:r w:rsidRPr="00263E56">
              <w:rPr>
                <w:rFonts w:ascii="Palatino Linotype" w:hAnsi="Palatino Linotype"/>
                <w:sz w:val="20"/>
                <w:szCs w:val="20"/>
              </w:rPr>
              <w:t>6.1.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Műveletek gyakorlása</w:t>
            </w:r>
          </w:p>
        </w:tc>
        <w:tc>
          <w:tcPr>
            <w:tcW w:w="809" w:type="dxa"/>
            <w:vAlign w:val="center"/>
          </w:tcPr>
          <w:p w:rsidR="00021499" w:rsidRPr="00263E56" w:rsidRDefault="00021499">
            <w:pPr>
              <w:jc w:val="center"/>
              <w:rPr>
                <w:rFonts w:ascii="Palatino Linotype" w:hAnsi="Palatino Linotype"/>
                <w:sz w:val="20"/>
                <w:szCs w:val="20"/>
              </w:rPr>
            </w:pPr>
          </w:p>
        </w:tc>
        <w:tc>
          <w:tcPr>
            <w:tcW w:w="798" w:type="dxa"/>
            <w:vAlign w:val="center"/>
          </w:tcPr>
          <w:p w:rsidR="00021499" w:rsidRPr="00263E56" w:rsidRDefault="00021499">
            <w:pPr>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jc w:val="center"/>
              <w:rPr>
                <w:rFonts w:ascii="Palatino Linotype" w:hAnsi="Palatino Linotype"/>
                <w:sz w:val="20"/>
                <w:szCs w:val="20"/>
              </w:rPr>
            </w:pPr>
          </w:p>
        </w:tc>
        <w:tc>
          <w:tcPr>
            <w:tcW w:w="2190" w:type="dxa"/>
            <w:vAlign w:val="center"/>
          </w:tcPr>
          <w:p w:rsidR="00021499" w:rsidRPr="00263E56" w:rsidRDefault="00021499">
            <w:pPr>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jc w:val="center"/>
              <w:rPr>
                <w:rFonts w:ascii="Palatino Linotype" w:hAnsi="Palatino Linotype"/>
                <w:sz w:val="20"/>
                <w:szCs w:val="20"/>
              </w:rPr>
            </w:pPr>
            <w:r w:rsidRPr="00263E56">
              <w:rPr>
                <w:rFonts w:ascii="Palatino Linotype" w:hAnsi="Palatino Linotype"/>
                <w:sz w:val="20"/>
                <w:szCs w:val="20"/>
              </w:rPr>
              <w:t>6.2.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Munkamegfigyelés adott szempontok alapján</w:t>
            </w:r>
          </w:p>
        </w:tc>
        <w:tc>
          <w:tcPr>
            <w:tcW w:w="809" w:type="dxa"/>
            <w:vAlign w:val="center"/>
          </w:tcPr>
          <w:p w:rsidR="00021499" w:rsidRPr="00263E56" w:rsidRDefault="00021499">
            <w:pPr>
              <w:jc w:val="center"/>
              <w:rPr>
                <w:rFonts w:ascii="Palatino Linotype" w:hAnsi="Palatino Linotype"/>
                <w:sz w:val="20"/>
                <w:szCs w:val="20"/>
              </w:rPr>
            </w:pPr>
          </w:p>
        </w:tc>
        <w:tc>
          <w:tcPr>
            <w:tcW w:w="798" w:type="dxa"/>
            <w:vAlign w:val="center"/>
          </w:tcPr>
          <w:p w:rsidR="00021499" w:rsidRPr="00263E56" w:rsidRDefault="00021499">
            <w:pPr>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jc w:val="center"/>
              <w:rPr>
                <w:rFonts w:ascii="Palatino Linotype" w:hAnsi="Palatino Linotype"/>
                <w:sz w:val="20"/>
                <w:szCs w:val="20"/>
              </w:rPr>
            </w:pPr>
          </w:p>
        </w:tc>
        <w:tc>
          <w:tcPr>
            <w:tcW w:w="2190" w:type="dxa"/>
            <w:vAlign w:val="center"/>
          </w:tcPr>
          <w:p w:rsidR="00021499" w:rsidRPr="00263E56" w:rsidRDefault="00021499">
            <w:pPr>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jc w:val="center"/>
              <w:rPr>
                <w:rFonts w:ascii="Palatino Linotype" w:hAnsi="Palatino Linotype"/>
                <w:b/>
                <w:sz w:val="20"/>
                <w:szCs w:val="20"/>
              </w:rPr>
            </w:pPr>
            <w:r w:rsidRPr="00263E56">
              <w:rPr>
                <w:rFonts w:ascii="Palatino Linotype" w:hAnsi="Palatino Linotype"/>
                <w:b/>
                <w:sz w:val="20"/>
                <w:szCs w:val="20"/>
              </w:rPr>
              <w:t>7.</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Üzemeltetési tevékenységek körében</w:t>
            </w:r>
          </w:p>
        </w:tc>
        <w:tc>
          <w:tcPr>
            <w:tcW w:w="809" w:type="dxa"/>
            <w:shd w:val="clear" w:color="auto" w:fill="D9D9D9"/>
            <w:vAlign w:val="center"/>
          </w:tcPr>
          <w:p w:rsidR="00021499" w:rsidRPr="00263E56" w:rsidRDefault="00021499">
            <w:pPr>
              <w:jc w:val="center"/>
              <w:rPr>
                <w:rFonts w:ascii="Palatino Linotype" w:hAnsi="Palatino Linotype"/>
                <w:sz w:val="20"/>
                <w:szCs w:val="20"/>
              </w:rPr>
            </w:pPr>
          </w:p>
        </w:tc>
        <w:tc>
          <w:tcPr>
            <w:tcW w:w="798" w:type="dxa"/>
            <w:shd w:val="clear" w:color="auto" w:fill="D9D9D9"/>
            <w:vAlign w:val="center"/>
          </w:tcPr>
          <w:p w:rsidR="00021499" w:rsidRPr="00263E56" w:rsidRDefault="00021499">
            <w:pPr>
              <w:jc w:val="center"/>
              <w:rPr>
                <w:rFonts w:ascii="Palatino Linotype" w:hAnsi="Palatino Linotype"/>
                <w:sz w:val="20"/>
                <w:szCs w:val="20"/>
              </w:rPr>
            </w:pPr>
          </w:p>
        </w:tc>
        <w:tc>
          <w:tcPr>
            <w:tcW w:w="763" w:type="dxa"/>
            <w:shd w:val="clear" w:color="auto" w:fill="D9D9D9"/>
            <w:vAlign w:val="center"/>
          </w:tcPr>
          <w:p w:rsidR="00021499" w:rsidRPr="00263E56" w:rsidRDefault="00021499">
            <w:pPr>
              <w:jc w:val="center"/>
              <w:rPr>
                <w:rFonts w:ascii="Palatino Linotype" w:hAnsi="Palatino Linotype"/>
                <w:sz w:val="20"/>
                <w:szCs w:val="20"/>
              </w:rPr>
            </w:pPr>
          </w:p>
        </w:tc>
        <w:tc>
          <w:tcPr>
            <w:tcW w:w="2190" w:type="dxa"/>
            <w:shd w:val="clear" w:color="auto" w:fill="D9D9D9"/>
            <w:vAlign w:val="center"/>
          </w:tcPr>
          <w:p w:rsidR="00021499" w:rsidRPr="00263E56" w:rsidRDefault="00021499">
            <w:pPr>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7.1.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Feladattal vezetett szerkezetelemzés</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7.2.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Üzemelési hibák szimulálása és megfigyelése</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9.</w:t>
            </w:r>
          </w:p>
        </w:tc>
        <w:tc>
          <w:tcPr>
            <w:tcW w:w="3621" w:type="dxa"/>
            <w:shd w:val="clear" w:color="auto" w:fill="D9D9D9"/>
            <w:vAlign w:val="center"/>
          </w:tcPr>
          <w:p w:rsidR="00021499" w:rsidRPr="00263E56" w:rsidRDefault="00021499">
            <w:pPr>
              <w:spacing w:after="0" w:line="240" w:lineRule="auto"/>
              <w:rPr>
                <w:rFonts w:ascii="Palatino Linotype" w:hAnsi="Palatino Linotype" w:cs="Arial"/>
                <w:b/>
                <w:sz w:val="20"/>
                <w:szCs w:val="20"/>
              </w:rPr>
            </w:pPr>
            <w:r w:rsidRPr="00263E56">
              <w:rPr>
                <w:rFonts w:ascii="Palatino Linotype" w:hAnsi="Palatino Linotype" w:cs="Arial"/>
                <w:b/>
                <w:sz w:val="20"/>
                <w:szCs w:val="20"/>
              </w:rPr>
              <w:t>Szolgáltatási tevékenységek körében</w:t>
            </w:r>
          </w:p>
        </w:tc>
        <w:tc>
          <w:tcPr>
            <w:tcW w:w="80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98"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76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90"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9.1.</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Önálló szakmai munkavégzés felügyelet mellett</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9.2.</w:t>
            </w:r>
          </w:p>
        </w:tc>
        <w:tc>
          <w:tcPr>
            <w:tcW w:w="3621" w:type="dxa"/>
            <w:vAlign w:val="center"/>
          </w:tcPr>
          <w:p w:rsidR="00021499" w:rsidRPr="00263E56" w:rsidRDefault="00021499">
            <w:pPr>
              <w:spacing w:after="0" w:line="240" w:lineRule="auto"/>
              <w:rPr>
                <w:rFonts w:ascii="Palatino Linotype" w:hAnsi="Palatino Linotype" w:cs="Arial"/>
                <w:sz w:val="20"/>
                <w:szCs w:val="20"/>
              </w:rPr>
            </w:pPr>
            <w:r w:rsidRPr="00263E56">
              <w:rPr>
                <w:rFonts w:ascii="Palatino Linotype" w:hAnsi="Palatino Linotype" w:cs="Arial"/>
                <w:sz w:val="20"/>
                <w:szCs w:val="20"/>
              </w:rPr>
              <w:t>Önálló szakmai munkavégzés közvetlen irányítással</w:t>
            </w:r>
          </w:p>
        </w:tc>
        <w:tc>
          <w:tcPr>
            <w:tcW w:w="809" w:type="dxa"/>
            <w:vAlign w:val="center"/>
          </w:tcPr>
          <w:p w:rsidR="00021499" w:rsidRPr="00263E56" w:rsidRDefault="00021499">
            <w:pPr>
              <w:spacing w:after="0" w:line="240" w:lineRule="auto"/>
              <w:jc w:val="center"/>
              <w:rPr>
                <w:rFonts w:ascii="Palatino Linotype" w:hAnsi="Palatino Linotype"/>
                <w:sz w:val="20"/>
                <w:szCs w:val="20"/>
              </w:rPr>
            </w:pPr>
          </w:p>
        </w:tc>
        <w:tc>
          <w:tcPr>
            <w:tcW w:w="798"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763" w:type="dxa"/>
            <w:vAlign w:val="center"/>
          </w:tcPr>
          <w:p w:rsidR="00021499" w:rsidRPr="00263E56" w:rsidRDefault="00021499">
            <w:pPr>
              <w:spacing w:after="0" w:line="240" w:lineRule="auto"/>
              <w:jc w:val="center"/>
              <w:rPr>
                <w:rFonts w:ascii="Palatino Linotype" w:hAnsi="Palatino Linotype"/>
                <w:sz w:val="20"/>
                <w:szCs w:val="20"/>
              </w:rPr>
            </w:pPr>
          </w:p>
        </w:tc>
        <w:tc>
          <w:tcPr>
            <w:tcW w:w="2190"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rPr>
      </w:pPr>
    </w:p>
    <w:p w:rsidR="00021499" w:rsidRPr="00263E56" w:rsidRDefault="00021499" w:rsidP="00E91484">
      <w:pPr>
        <w:widowControl w:val="0"/>
        <w:suppressAutoHyphens/>
        <w:spacing w:after="0" w:line="240" w:lineRule="auto"/>
        <w:rPr>
          <w:rFonts w:ascii="Palatino Linotype" w:hAnsi="Palatino Linotype"/>
          <w:b/>
          <w:iCs/>
        </w:rPr>
      </w:pPr>
      <w:r>
        <w:rPr>
          <w:rFonts w:ascii="Palatino Linotype" w:hAnsi="Palatino Linotype"/>
          <w:b/>
          <w:iCs/>
        </w:rPr>
        <w:t>19</w:t>
      </w:r>
      <w:r w:rsidRPr="00263E56">
        <w:rPr>
          <w:rFonts w:ascii="Palatino Linotype" w:hAnsi="Palatino Linotype"/>
          <w:b/>
          <w:iCs/>
        </w:rPr>
        <w:t>.6. A tan</w:t>
      </w:r>
      <w:r>
        <w:rPr>
          <w:rFonts w:ascii="Palatino Linotype" w:hAnsi="Palatino Linotype"/>
          <w:b/>
          <w:iCs/>
        </w:rPr>
        <w:t>tárgy értékelésének módja:</w:t>
      </w:r>
    </w:p>
    <w:p w:rsidR="00021499" w:rsidRPr="00263E56" w:rsidRDefault="00021499" w:rsidP="00E91484">
      <w:pPr>
        <w:autoSpaceDE w:val="0"/>
        <w:autoSpaceDN w:val="0"/>
        <w:adjustRightInd w:val="0"/>
        <w:spacing w:after="0" w:line="240" w:lineRule="auto"/>
        <w:jc w:val="both"/>
        <w:rPr>
          <w:rFonts w:ascii="Palatino Linotype" w:hAnsi="Palatino Linotype"/>
          <w:i/>
          <w:iCs/>
        </w:rPr>
      </w:pPr>
      <w:r w:rsidRPr="00263E56">
        <w:rPr>
          <w:rFonts w:ascii="Palatino Linotype" w:hAnsi="Palatino Linotype"/>
          <w:bCs/>
        </w:rPr>
        <w:t xml:space="preserve">A nemzeti köznevelésről szóló 2011. évi CXC. </w:t>
      </w:r>
      <w:r>
        <w:rPr>
          <w:rFonts w:ascii="Palatino Linotype" w:hAnsi="Palatino Linotype"/>
          <w:bCs/>
        </w:rPr>
        <w:t>törvény 54</w:t>
      </w:r>
      <w:r w:rsidRPr="00263E56">
        <w:rPr>
          <w:rFonts w:ascii="Palatino Linotype" w:hAnsi="Palatino Linotype"/>
          <w:bCs/>
        </w:rPr>
        <w:t>. § (2) a) pontja szerinti értékeléssel.</w:t>
      </w:r>
    </w:p>
    <w:p w:rsidR="00021499" w:rsidRDefault="00021499" w:rsidP="00263E56">
      <w:pPr>
        <w:spacing w:after="0" w:line="240" w:lineRule="auto"/>
        <w:jc w:val="center"/>
        <w:rPr>
          <w:rFonts w:ascii="Palatino Linotype" w:hAnsi="Palatino Linotype"/>
          <w:b/>
          <w:sz w:val="44"/>
          <w:szCs w:val="44"/>
        </w:rPr>
      </w:pPr>
      <w:r w:rsidRPr="00263E56">
        <w:rPr>
          <w:rFonts w:ascii="Palatino Linotype" w:hAnsi="Palatino Linotype"/>
        </w:rPr>
        <w:br w:type="page"/>
      </w:r>
    </w:p>
    <w:p w:rsidR="00021499"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b/>
          <w:sz w:val="44"/>
          <w:szCs w:val="44"/>
        </w:rPr>
      </w:pPr>
    </w:p>
    <w:p w:rsidR="00021499" w:rsidRDefault="00021499" w:rsidP="00655921">
      <w:pPr>
        <w:spacing w:after="0" w:line="240" w:lineRule="auto"/>
        <w:jc w:val="center"/>
        <w:rPr>
          <w:rFonts w:ascii="Palatino Linotype" w:hAnsi="Palatino Linotype"/>
          <w:b/>
          <w:sz w:val="44"/>
          <w:szCs w:val="44"/>
        </w:rPr>
      </w:pPr>
      <w:r>
        <w:rPr>
          <w:rFonts w:ascii="Palatino Linotype" w:hAnsi="Palatino Linotype"/>
          <w:b/>
          <w:sz w:val="44"/>
          <w:szCs w:val="44"/>
        </w:rPr>
        <w:t>A</w:t>
      </w:r>
    </w:p>
    <w:p w:rsidR="00021499" w:rsidRPr="00263E56" w:rsidRDefault="00021499" w:rsidP="00655921">
      <w:pPr>
        <w:spacing w:after="0" w:line="240" w:lineRule="auto"/>
        <w:jc w:val="center"/>
        <w:rPr>
          <w:rFonts w:ascii="Palatino Linotype" w:hAnsi="Palatino Linotype"/>
          <w:b/>
          <w:sz w:val="44"/>
          <w:szCs w:val="44"/>
        </w:rPr>
      </w:pPr>
      <w:r w:rsidRPr="00263E56">
        <w:rPr>
          <w:rFonts w:ascii="Palatino Linotype" w:hAnsi="Palatino Linotype"/>
          <w:b/>
          <w:sz w:val="44"/>
          <w:szCs w:val="44"/>
        </w:rPr>
        <w:t>10493-12 azonosító számú</w:t>
      </w:r>
    </w:p>
    <w:p w:rsidR="00021499" w:rsidRPr="00263E56" w:rsidRDefault="00021499" w:rsidP="00655921">
      <w:pPr>
        <w:spacing w:after="0" w:line="240" w:lineRule="auto"/>
        <w:jc w:val="center"/>
        <w:rPr>
          <w:rFonts w:ascii="Palatino Linotype" w:hAnsi="Palatino Linotype"/>
          <w:b/>
          <w:sz w:val="44"/>
          <w:szCs w:val="44"/>
        </w:rPr>
      </w:pPr>
    </w:p>
    <w:p w:rsidR="00021499" w:rsidRPr="00263E56" w:rsidRDefault="00021499" w:rsidP="00655921">
      <w:pPr>
        <w:spacing w:after="0" w:line="240" w:lineRule="auto"/>
        <w:jc w:val="center"/>
        <w:rPr>
          <w:rFonts w:ascii="Palatino Linotype" w:hAnsi="Palatino Linotype"/>
          <w:b/>
          <w:sz w:val="44"/>
          <w:szCs w:val="44"/>
        </w:rPr>
      </w:pPr>
      <w:r>
        <w:rPr>
          <w:rFonts w:ascii="Palatino Linotype" w:hAnsi="Palatino Linotype"/>
          <w:b/>
          <w:sz w:val="44"/>
          <w:szCs w:val="44"/>
        </w:rPr>
        <w:t>B</w:t>
      </w:r>
      <w:r w:rsidRPr="00263E56">
        <w:rPr>
          <w:rFonts w:ascii="Palatino Linotype" w:hAnsi="Palatino Linotype"/>
          <w:b/>
          <w:sz w:val="44"/>
          <w:szCs w:val="44"/>
        </w:rPr>
        <w:t>iztonságos munkavégzés, gazdasági, vállalkozási teendők</w:t>
      </w:r>
    </w:p>
    <w:p w:rsidR="00021499" w:rsidRPr="00263E56" w:rsidRDefault="00021499" w:rsidP="00655921">
      <w:pPr>
        <w:spacing w:after="0" w:line="240" w:lineRule="auto"/>
        <w:jc w:val="center"/>
        <w:rPr>
          <w:rFonts w:ascii="Palatino Linotype" w:hAnsi="Palatino Linotype"/>
          <w:b/>
          <w:sz w:val="44"/>
          <w:szCs w:val="44"/>
          <w:lang w:eastAsia="hu-HU"/>
        </w:rPr>
      </w:pPr>
      <w:r w:rsidRPr="00263E56">
        <w:rPr>
          <w:rFonts w:ascii="Palatino Linotype" w:hAnsi="Palatino Linotype"/>
          <w:b/>
          <w:sz w:val="44"/>
          <w:szCs w:val="44"/>
          <w:lang w:eastAsia="hu-HU"/>
        </w:rPr>
        <w:t>megnevezésű</w:t>
      </w:r>
    </w:p>
    <w:p w:rsidR="00021499" w:rsidRPr="00263E56" w:rsidRDefault="00021499" w:rsidP="00655921">
      <w:pPr>
        <w:spacing w:after="0" w:line="240" w:lineRule="auto"/>
        <w:jc w:val="center"/>
        <w:rPr>
          <w:rFonts w:ascii="Palatino Linotype" w:hAnsi="Palatino Linotype"/>
          <w:b/>
          <w:sz w:val="44"/>
          <w:szCs w:val="44"/>
        </w:rPr>
      </w:pPr>
    </w:p>
    <w:p w:rsidR="00021499" w:rsidRPr="00263E56" w:rsidRDefault="00021499" w:rsidP="00655921">
      <w:pPr>
        <w:spacing w:after="0" w:line="240" w:lineRule="auto"/>
        <w:jc w:val="center"/>
        <w:rPr>
          <w:rFonts w:ascii="Palatino Linotype" w:hAnsi="Palatino Linotype"/>
          <w:b/>
          <w:kern w:val="2"/>
          <w:sz w:val="44"/>
          <w:szCs w:val="44"/>
          <w:lang w:eastAsia="hi-IN" w:bidi="hi-IN"/>
        </w:rPr>
      </w:pPr>
      <w:r w:rsidRPr="00263E56">
        <w:rPr>
          <w:rFonts w:ascii="Palatino Linotype" w:hAnsi="Palatino Linotype"/>
          <w:b/>
          <w:sz w:val="44"/>
          <w:szCs w:val="44"/>
        </w:rPr>
        <w:t xml:space="preserve"> </w:t>
      </w:r>
      <w:r w:rsidRPr="00263E56">
        <w:rPr>
          <w:rFonts w:ascii="Palatino Linotype" w:hAnsi="Palatino Linotype"/>
          <w:b/>
          <w:sz w:val="44"/>
          <w:szCs w:val="44"/>
          <w:lang w:eastAsia="hu-HU"/>
        </w:rPr>
        <w:t>szakmai követelmény</w:t>
      </w:r>
      <w:r w:rsidRPr="00263E56">
        <w:rPr>
          <w:rFonts w:ascii="Palatino Linotype" w:hAnsi="Palatino Linotype"/>
          <w:b/>
          <w:kern w:val="2"/>
          <w:sz w:val="44"/>
          <w:szCs w:val="44"/>
          <w:lang w:eastAsia="hi-IN" w:bidi="hi-IN"/>
        </w:rPr>
        <w:t>modul</w:t>
      </w:r>
    </w:p>
    <w:p w:rsidR="00021499" w:rsidRPr="00263E56" w:rsidRDefault="00021499" w:rsidP="00655921">
      <w:pPr>
        <w:spacing w:after="0" w:line="240" w:lineRule="auto"/>
        <w:jc w:val="center"/>
        <w:rPr>
          <w:rFonts w:ascii="Palatino Linotype" w:hAnsi="Palatino Linotype"/>
          <w:b/>
          <w:kern w:val="2"/>
          <w:sz w:val="44"/>
          <w:szCs w:val="44"/>
          <w:lang w:eastAsia="hi-IN" w:bidi="hi-IN"/>
        </w:rPr>
      </w:pPr>
    </w:p>
    <w:p w:rsidR="00021499" w:rsidRPr="00263E56" w:rsidRDefault="00021499" w:rsidP="00655921">
      <w:pPr>
        <w:spacing w:after="0" w:line="240" w:lineRule="auto"/>
        <w:jc w:val="center"/>
        <w:rPr>
          <w:rFonts w:ascii="Palatino Linotype" w:hAnsi="Palatino Linotype"/>
          <w:b/>
          <w:kern w:val="2"/>
          <w:sz w:val="44"/>
          <w:szCs w:val="44"/>
          <w:lang w:eastAsia="hi-IN" w:bidi="hi-IN"/>
        </w:rPr>
      </w:pPr>
      <w:r w:rsidRPr="00263E56">
        <w:rPr>
          <w:rFonts w:ascii="Palatino Linotype" w:hAnsi="Palatino Linotype"/>
          <w:b/>
          <w:kern w:val="2"/>
          <w:sz w:val="44"/>
          <w:szCs w:val="44"/>
          <w:lang w:eastAsia="hi-IN" w:bidi="hi-IN"/>
        </w:rPr>
        <w:t>tantárgyai és a témakörei</w:t>
      </w:r>
    </w:p>
    <w:p w:rsidR="00021499" w:rsidRPr="00263E56" w:rsidRDefault="00021499" w:rsidP="00655921">
      <w:pPr>
        <w:spacing w:after="0" w:line="240" w:lineRule="auto"/>
        <w:ind w:left="708"/>
        <w:jc w:val="center"/>
        <w:rPr>
          <w:rFonts w:ascii="Palatino Linotype" w:hAnsi="Palatino Linotype"/>
          <w:b/>
          <w:kern w:val="2"/>
          <w:sz w:val="24"/>
          <w:szCs w:val="24"/>
          <w:lang w:eastAsia="hi-IN" w:bidi="hi-IN"/>
        </w:rPr>
      </w:pPr>
    </w:p>
    <w:p w:rsidR="00021499" w:rsidRPr="00263E56" w:rsidRDefault="00021499" w:rsidP="00655921">
      <w:pPr>
        <w:spacing w:after="0" w:line="240" w:lineRule="auto"/>
        <w:rPr>
          <w:rFonts w:ascii="Palatino Linotype" w:hAnsi="Palatino Linotype"/>
          <w:b/>
          <w:kern w:val="2"/>
          <w:sz w:val="24"/>
          <w:szCs w:val="24"/>
          <w:lang w:eastAsia="hi-IN" w:bidi="hi-IN"/>
        </w:rPr>
        <w:sectPr w:rsidR="00021499" w:rsidRPr="00263E56">
          <w:pgSz w:w="11906" w:h="16838"/>
          <w:pgMar w:top="1418" w:right="1418" w:bottom="1418" w:left="1418" w:header="709" w:footer="709" w:gutter="0"/>
          <w:cols w:space="708"/>
        </w:sectPr>
      </w:pPr>
    </w:p>
    <w:tbl>
      <w:tblPr>
        <w:tblW w:w="9693" w:type="dxa"/>
        <w:jc w:val="center"/>
        <w:tblInd w:w="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47"/>
        <w:gridCol w:w="437"/>
        <w:gridCol w:w="472"/>
        <w:gridCol w:w="448"/>
        <w:gridCol w:w="437"/>
        <w:gridCol w:w="437"/>
        <w:gridCol w:w="437"/>
        <w:gridCol w:w="437"/>
        <w:gridCol w:w="942"/>
        <w:gridCol w:w="875"/>
        <w:gridCol w:w="437"/>
        <w:gridCol w:w="714"/>
        <w:gridCol w:w="437"/>
        <w:gridCol w:w="29"/>
        <w:gridCol w:w="408"/>
      </w:tblGrid>
      <w:tr w:rsidR="00021499" w:rsidRPr="005F0B1F">
        <w:trPr>
          <w:trHeight w:val="883"/>
          <w:jc w:val="center"/>
        </w:trPr>
        <w:tc>
          <w:tcPr>
            <w:tcW w:w="2747" w:type="dxa"/>
            <w:vMerge w:val="restart"/>
            <w:noWrap/>
            <w:vAlign w:val="center"/>
          </w:tcPr>
          <w:p w:rsidR="00021499" w:rsidRPr="005F0B1F" w:rsidRDefault="00021499" w:rsidP="005A245E">
            <w:pPr>
              <w:jc w:val="center"/>
              <w:rPr>
                <w:rFonts w:ascii="Palatino Linotype" w:hAnsi="Palatino Linotype"/>
                <w:sz w:val="20"/>
                <w:szCs w:val="20"/>
              </w:rPr>
            </w:pPr>
            <w:r w:rsidRPr="005F0B1F">
              <w:rPr>
                <w:rFonts w:ascii="Palatino Linotype" w:hAnsi="Palatino Linotype"/>
                <w:sz w:val="20"/>
                <w:szCs w:val="20"/>
              </w:rPr>
              <w:t>10493-12</w:t>
            </w:r>
          </w:p>
          <w:p w:rsidR="00021499" w:rsidRPr="005F0B1F" w:rsidRDefault="00021499" w:rsidP="005A245E">
            <w:pPr>
              <w:jc w:val="center"/>
              <w:rPr>
                <w:rFonts w:ascii="Palatino Linotype" w:hAnsi="Palatino Linotype"/>
                <w:sz w:val="20"/>
                <w:szCs w:val="20"/>
              </w:rPr>
            </w:pPr>
            <w:r w:rsidRPr="005F0B1F">
              <w:rPr>
                <w:rFonts w:ascii="Palatino Linotype" w:hAnsi="Palatino Linotype"/>
                <w:sz w:val="20"/>
                <w:szCs w:val="20"/>
              </w:rPr>
              <w:t>Biztonságos munkavégzés,</w:t>
            </w:r>
          </w:p>
          <w:p w:rsidR="00021499" w:rsidRPr="005F0B1F" w:rsidRDefault="00021499" w:rsidP="005A245E">
            <w:pPr>
              <w:jc w:val="center"/>
              <w:rPr>
                <w:rFonts w:ascii="Palatino Linotype" w:hAnsi="Palatino Linotype"/>
                <w:sz w:val="20"/>
                <w:szCs w:val="20"/>
              </w:rPr>
            </w:pPr>
            <w:r w:rsidRPr="005F0B1F">
              <w:rPr>
                <w:rFonts w:ascii="Palatino Linotype" w:hAnsi="Palatino Linotype"/>
                <w:sz w:val="20"/>
                <w:szCs w:val="20"/>
              </w:rPr>
              <w:t>gazdasági,</w:t>
            </w:r>
          </w:p>
          <w:p w:rsidR="00021499" w:rsidRPr="005F0B1F" w:rsidRDefault="00021499" w:rsidP="005A245E">
            <w:pPr>
              <w:jc w:val="center"/>
              <w:rPr>
                <w:rFonts w:ascii="Palatino Linotype" w:hAnsi="Palatino Linotype"/>
                <w:sz w:val="20"/>
                <w:szCs w:val="20"/>
              </w:rPr>
            </w:pPr>
            <w:r w:rsidRPr="005F0B1F">
              <w:rPr>
                <w:rFonts w:ascii="Palatino Linotype" w:hAnsi="Palatino Linotype"/>
                <w:sz w:val="20"/>
                <w:szCs w:val="20"/>
              </w:rPr>
              <w:t>vállalkozási teendők</w:t>
            </w:r>
          </w:p>
        </w:tc>
        <w:tc>
          <w:tcPr>
            <w:tcW w:w="1792" w:type="dxa"/>
            <w:gridSpan w:val="4"/>
            <w:vAlign w:val="center"/>
          </w:tcPr>
          <w:p w:rsidR="00021499" w:rsidRPr="005F0B1F" w:rsidRDefault="00021499" w:rsidP="005A245E">
            <w:pPr>
              <w:spacing w:after="0" w:line="240" w:lineRule="auto"/>
              <w:jc w:val="center"/>
              <w:rPr>
                <w:rFonts w:ascii="Palatino Linotype" w:hAnsi="Palatino Linotype"/>
                <w:sz w:val="20"/>
                <w:szCs w:val="20"/>
                <w:lang w:eastAsia="hu-HU"/>
              </w:rPr>
            </w:pPr>
            <w:r w:rsidRPr="005F0B1F">
              <w:rPr>
                <w:rFonts w:ascii="Palatino Linotype" w:hAnsi="Palatino Linotype" w:cs="Arial"/>
                <w:sz w:val="20"/>
                <w:szCs w:val="20"/>
                <w:lang w:eastAsia="hu-HU"/>
              </w:rPr>
              <w:t>Biztonságos munkavégzés</w:t>
            </w:r>
          </w:p>
        </w:tc>
        <w:tc>
          <w:tcPr>
            <w:tcW w:w="1311" w:type="dxa"/>
            <w:gridSpan w:val="3"/>
            <w:vAlign w:val="center"/>
          </w:tcPr>
          <w:p w:rsidR="00021499" w:rsidRPr="005F0B1F" w:rsidRDefault="00021499" w:rsidP="005A245E">
            <w:pPr>
              <w:spacing w:after="0" w:line="240" w:lineRule="auto"/>
              <w:jc w:val="center"/>
              <w:rPr>
                <w:rFonts w:ascii="Palatino Linotype" w:hAnsi="Palatino Linotype"/>
                <w:sz w:val="20"/>
                <w:szCs w:val="20"/>
                <w:lang w:eastAsia="hu-HU"/>
              </w:rPr>
            </w:pPr>
            <w:r w:rsidRPr="005F0B1F">
              <w:rPr>
                <w:rFonts w:ascii="Palatino Linotype" w:hAnsi="Palatino Linotype" w:cs="Arial"/>
                <w:sz w:val="20"/>
                <w:szCs w:val="20"/>
                <w:lang w:eastAsia="hu-HU"/>
              </w:rPr>
              <w:t>Gazdasági, vállalkozási ismeretek</w:t>
            </w:r>
          </w:p>
        </w:tc>
        <w:tc>
          <w:tcPr>
            <w:tcW w:w="1818" w:type="dxa"/>
            <w:gridSpan w:val="2"/>
            <w:vAlign w:val="center"/>
          </w:tcPr>
          <w:p w:rsidR="00021499" w:rsidRPr="005F0B1F" w:rsidRDefault="00021499" w:rsidP="005A245E">
            <w:pPr>
              <w:spacing w:after="0" w:line="240" w:lineRule="auto"/>
              <w:jc w:val="center"/>
              <w:rPr>
                <w:rFonts w:ascii="Palatino Linotype" w:hAnsi="Palatino Linotype"/>
                <w:sz w:val="20"/>
                <w:szCs w:val="20"/>
                <w:lang w:eastAsia="hu-HU"/>
              </w:rPr>
            </w:pPr>
            <w:r w:rsidRPr="005F0B1F">
              <w:rPr>
                <w:rFonts w:ascii="Palatino Linotype" w:hAnsi="Palatino Linotype" w:cs="Arial"/>
                <w:sz w:val="20"/>
                <w:szCs w:val="20"/>
                <w:lang w:eastAsia="hu-HU"/>
              </w:rPr>
              <w:t>Számítástechnikai ismeretek</w:t>
            </w:r>
          </w:p>
        </w:tc>
        <w:tc>
          <w:tcPr>
            <w:tcW w:w="2025" w:type="dxa"/>
            <w:gridSpan w:val="5"/>
            <w:vAlign w:val="center"/>
          </w:tcPr>
          <w:p w:rsidR="00021499" w:rsidRPr="005F0B1F" w:rsidRDefault="00021499" w:rsidP="005A245E">
            <w:pPr>
              <w:spacing w:after="0" w:line="240" w:lineRule="auto"/>
              <w:jc w:val="center"/>
              <w:rPr>
                <w:rFonts w:ascii="Palatino Linotype" w:hAnsi="Palatino Linotype"/>
                <w:sz w:val="20"/>
                <w:szCs w:val="20"/>
                <w:lang w:eastAsia="hu-HU"/>
              </w:rPr>
            </w:pPr>
            <w:r w:rsidRPr="005F0B1F">
              <w:rPr>
                <w:rFonts w:ascii="Palatino Linotype" w:hAnsi="Palatino Linotype" w:cs="Arial"/>
                <w:sz w:val="20"/>
                <w:szCs w:val="20"/>
                <w:lang w:eastAsia="hu-HU"/>
              </w:rPr>
              <w:t>Biztonságos munkavégzés gyakorlata</w:t>
            </w:r>
          </w:p>
        </w:tc>
      </w:tr>
      <w:tr w:rsidR="00021499" w:rsidRPr="005F0B1F">
        <w:trPr>
          <w:trHeight w:val="3724"/>
          <w:jc w:val="center"/>
        </w:trPr>
        <w:tc>
          <w:tcPr>
            <w:tcW w:w="0" w:type="auto"/>
            <w:vMerge/>
            <w:vAlign w:val="center"/>
          </w:tcPr>
          <w:p w:rsidR="00021499" w:rsidRPr="005F0B1F" w:rsidRDefault="00021499">
            <w:pPr>
              <w:spacing w:after="0" w:line="240" w:lineRule="auto"/>
              <w:rPr>
                <w:rFonts w:ascii="Palatino Linotype" w:hAnsi="Palatino Linotype"/>
                <w:sz w:val="20"/>
                <w:szCs w:val="20"/>
                <w:lang w:eastAsia="hu-HU"/>
              </w:rPr>
            </w:pPr>
          </w:p>
        </w:tc>
        <w:tc>
          <w:tcPr>
            <w:tcW w:w="437" w:type="dxa"/>
            <w:textDirection w:val="btLr"/>
            <w:vAlign w:val="center"/>
          </w:tcPr>
          <w:p w:rsidR="00021499" w:rsidRPr="005F0B1F" w:rsidRDefault="00021499" w:rsidP="005A245E">
            <w:pPr>
              <w:spacing w:after="0" w:line="240" w:lineRule="auto"/>
              <w:ind w:left="170"/>
              <w:rPr>
                <w:rFonts w:ascii="Palatino Linotype" w:hAnsi="Palatino Linotype"/>
                <w:sz w:val="20"/>
                <w:szCs w:val="20"/>
                <w:lang w:eastAsia="hu-HU"/>
              </w:rPr>
            </w:pPr>
            <w:r w:rsidRPr="005F0B1F">
              <w:rPr>
                <w:rFonts w:ascii="Palatino Linotype" w:hAnsi="Palatino Linotype" w:cs="Arial"/>
                <w:sz w:val="20"/>
                <w:szCs w:val="20"/>
                <w:lang w:eastAsia="hu-HU"/>
              </w:rPr>
              <w:t>Munkavédelmi alapismeretek</w:t>
            </w:r>
          </w:p>
        </w:tc>
        <w:tc>
          <w:tcPr>
            <w:tcW w:w="470" w:type="dxa"/>
            <w:textDirection w:val="btLr"/>
            <w:vAlign w:val="center"/>
          </w:tcPr>
          <w:p w:rsidR="00021499" w:rsidRPr="005F0B1F" w:rsidRDefault="00021499" w:rsidP="005A245E">
            <w:pPr>
              <w:spacing w:after="0" w:line="240" w:lineRule="auto"/>
              <w:ind w:left="170"/>
              <w:rPr>
                <w:rFonts w:ascii="Palatino Linotype" w:hAnsi="Palatino Linotype"/>
                <w:sz w:val="20"/>
                <w:szCs w:val="20"/>
                <w:lang w:eastAsia="hu-HU"/>
              </w:rPr>
            </w:pPr>
            <w:r w:rsidRPr="005F0B1F">
              <w:rPr>
                <w:rFonts w:ascii="Palatino Linotype" w:hAnsi="Palatino Linotype" w:cs="Arial"/>
                <w:sz w:val="20"/>
                <w:szCs w:val="20"/>
                <w:lang w:eastAsia="hu-HU"/>
              </w:rPr>
              <w:t>Elsősegélynyújtás</w:t>
            </w:r>
          </w:p>
        </w:tc>
        <w:tc>
          <w:tcPr>
            <w:tcW w:w="448" w:type="dxa"/>
            <w:textDirection w:val="btLr"/>
            <w:vAlign w:val="center"/>
          </w:tcPr>
          <w:p w:rsidR="00021499" w:rsidRPr="005F0B1F" w:rsidRDefault="00021499" w:rsidP="005A245E">
            <w:pPr>
              <w:spacing w:after="0" w:line="240" w:lineRule="auto"/>
              <w:ind w:left="170"/>
              <w:rPr>
                <w:rFonts w:ascii="Palatino Linotype" w:hAnsi="Palatino Linotype"/>
                <w:sz w:val="20"/>
                <w:szCs w:val="20"/>
                <w:lang w:eastAsia="hu-HU"/>
              </w:rPr>
            </w:pPr>
            <w:r w:rsidRPr="005F0B1F">
              <w:rPr>
                <w:rFonts w:ascii="Palatino Linotype" w:hAnsi="Palatino Linotype" w:cs="Arial"/>
                <w:sz w:val="20"/>
                <w:szCs w:val="20"/>
                <w:lang w:eastAsia="hu-HU"/>
              </w:rPr>
              <w:t>Tűzvédelem</w:t>
            </w:r>
          </w:p>
        </w:tc>
        <w:tc>
          <w:tcPr>
            <w:tcW w:w="437" w:type="dxa"/>
            <w:textDirection w:val="btLr"/>
            <w:vAlign w:val="center"/>
          </w:tcPr>
          <w:p w:rsidR="00021499" w:rsidRPr="005F0B1F" w:rsidRDefault="00021499" w:rsidP="005A245E">
            <w:pPr>
              <w:spacing w:after="0" w:line="240" w:lineRule="auto"/>
              <w:ind w:left="170"/>
              <w:rPr>
                <w:rFonts w:ascii="Palatino Linotype" w:hAnsi="Palatino Linotype"/>
                <w:sz w:val="20"/>
                <w:szCs w:val="20"/>
                <w:lang w:eastAsia="hu-HU"/>
              </w:rPr>
            </w:pPr>
            <w:r w:rsidRPr="005F0B1F">
              <w:rPr>
                <w:rFonts w:ascii="Palatino Linotype" w:hAnsi="Palatino Linotype" w:cs="Arial"/>
                <w:sz w:val="20"/>
                <w:szCs w:val="20"/>
                <w:lang w:eastAsia="hu-HU"/>
              </w:rPr>
              <w:t>Környezetvédelem</w:t>
            </w:r>
          </w:p>
        </w:tc>
        <w:tc>
          <w:tcPr>
            <w:tcW w:w="437" w:type="dxa"/>
            <w:textDirection w:val="btLr"/>
            <w:vAlign w:val="center"/>
          </w:tcPr>
          <w:p w:rsidR="00021499" w:rsidRPr="005F0B1F" w:rsidRDefault="00021499" w:rsidP="005A245E">
            <w:pPr>
              <w:spacing w:after="0" w:line="240" w:lineRule="auto"/>
              <w:ind w:left="170"/>
              <w:rPr>
                <w:rFonts w:ascii="Palatino Linotype" w:hAnsi="Palatino Linotype"/>
                <w:sz w:val="20"/>
                <w:szCs w:val="20"/>
                <w:lang w:eastAsia="hu-HU"/>
              </w:rPr>
            </w:pPr>
            <w:r w:rsidRPr="005F0B1F">
              <w:rPr>
                <w:rFonts w:ascii="Palatino Linotype" w:hAnsi="Palatino Linotype" w:cs="Arial"/>
                <w:sz w:val="20"/>
                <w:szCs w:val="20"/>
                <w:lang w:eastAsia="hu-HU"/>
              </w:rPr>
              <w:t>Munkajog</w:t>
            </w:r>
          </w:p>
        </w:tc>
        <w:tc>
          <w:tcPr>
            <w:tcW w:w="437" w:type="dxa"/>
            <w:textDirection w:val="btLr"/>
            <w:vAlign w:val="center"/>
          </w:tcPr>
          <w:p w:rsidR="00021499" w:rsidRPr="005F0B1F" w:rsidRDefault="00021499" w:rsidP="005A245E">
            <w:pPr>
              <w:spacing w:after="0" w:line="240" w:lineRule="auto"/>
              <w:ind w:left="170"/>
              <w:rPr>
                <w:rFonts w:ascii="Palatino Linotype" w:hAnsi="Palatino Linotype" w:cs="Arial"/>
                <w:sz w:val="20"/>
                <w:szCs w:val="20"/>
                <w:lang w:eastAsia="hu-HU"/>
              </w:rPr>
            </w:pPr>
            <w:r w:rsidRPr="005F0B1F">
              <w:rPr>
                <w:rFonts w:ascii="Palatino Linotype" w:hAnsi="Palatino Linotype" w:cs="Arial"/>
                <w:sz w:val="20"/>
                <w:szCs w:val="20"/>
                <w:lang w:eastAsia="hu-HU"/>
              </w:rPr>
              <w:t>Vállalkozási ismeret</w:t>
            </w:r>
          </w:p>
        </w:tc>
        <w:tc>
          <w:tcPr>
            <w:tcW w:w="437" w:type="dxa"/>
            <w:textDirection w:val="btLr"/>
            <w:vAlign w:val="center"/>
          </w:tcPr>
          <w:p w:rsidR="00021499" w:rsidRPr="005F0B1F" w:rsidRDefault="00021499" w:rsidP="005A245E">
            <w:pPr>
              <w:spacing w:after="0" w:line="240" w:lineRule="auto"/>
              <w:ind w:left="170"/>
              <w:rPr>
                <w:rFonts w:ascii="Palatino Linotype" w:hAnsi="Palatino Linotype" w:cs="Arial"/>
                <w:sz w:val="20"/>
                <w:szCs w:val="20"/>
                <w:lang w:eastAsia="hu-HU"/>
              </w:rPr>
            </w:pPr>
            <w:r w:rsidRPr="005F0B1F">
              <w:rPr>
                <w:rFonts w:ascii="Palatino Linotype" w:hAnsi="Palatino Linotype" w:cs="Arial"/>
                <w:sz w:val="20"/>
                <w:szCs w:val="20"/>
                <w:lang w:eastAsia="hu-HU"/>
              </w:rPr>
              <w:t>Gazdálkodási ismeret</w:t>
            </w:r>
          </w:p>
        </w:tc>
        <w:tc>
          <w:tcPr>
            <w:tcW w:w="942" w:type="dxa"/>
            <w:textDirection w:val="btLr"/>
            <w:vAlign w:val="center"/>
          </w:tcPr>
          <w:p w:rsidR="00021499" w:rsidRPr="005F0B1F" w:rsidRDefault="00021499" w:rsidP="005A245E">
            <w:pPr>
              <w:spacing w:after="0" w:line="240" w:lineRule="auto"/>
              <w:ind w:left="170"/>
              <w:rPr>
                <w:rFonts w:ascii="Palatino Linotype" w:hAnsi="Palatino Linotype" w:cs="Times"/>
                <w:sz w:val="20"/>
                <w:szCs w:val="20"/>
              </w:rPr>
            </w:pPr>
            <w:r w:rsidRPr="005F0B1F">
              <w:rPr>
                <w:rFonts w:ascii="Palatino Linotype" w:hAnsi="Palatino Linotype" w:cs="Times"/>
                <w:sz w:val="20"/>
                <w:szCs w:val="20"/>
              </w:rPr>
              <w:t xml:space="preserve">Számítógép használat állományok </w:t>
            </w:r>
          </w:p>
          <w:p w:rsidR="00021499" w:rsidRPr="005F0B1F" w:rsidRDefault="00021499" w:rsidP="005A245E">
            <w:pPr>
              <w:spacing w:after="0" w:line="240" w:lineRule="auto"/>
              <w:ind w:left="170"/>
              <w:rPr>
                <w:rFonts w:ascii="Palatino Linotype" w:hAnsi="Palatino Linotype"/>
                <w:sz w:val="20"/>
                <w:szCs w:val="20"/>
                <w:lang w:eastAsia="hu-HU"/>
              </w:rPr>
            </w:pPr>
            <w:r w:rsidRPr="005F0B1F">
              <w:rPr>
                <w:rFonts w:ascii="Palatino Linotype" w:hAnsi="Palatino Linotype" w:cs="Times"/>
                <w:sz w:val="20"/>
                <w:szCs w:val="20"/>
              </w:rPr>
              <w:t>kezelése</w:t>
            </w:r>
          </w:p>
        </w:tc>
        <w:tc>
          <w:tcPr>
            <w:tcW w:w="876" w:type="dxa"/>
            <w:textDirection w:val="btLr"/>
            <w:vAlign w:val="center"/>
          </w:tcPr>
          <w:p w:rsidR="00021499" w:rsidRPr="005F0B1F" w:rsidRDefault="00021499" w:rsidP="005A245E">
            <w:pPr>
              <w:spacing w:after="0" w:line="240" w:lineRule="auto"/>
              <w:ind w:left="170"/>
              <w:rPr>
                <w:rFonts w:ascii="Palatino Linotype" w:hAnsi="Palatino Linotype"/>
                <w:sz w:val="20"/>
                <w:szCs w:val="20"/>
                <w:lang w:eastAsia="hu-HU"/>
              </w:rPr>
            </w:pPr>
            <w:r w:rsidRPr="005F0B1F">
              <w:rPr>
                <w:rFonts w:ascii="Palatino Linotype" w:hAnsi="Palatino Linotype" w:cs="Times"/>
                <w:sz w:val="20"/>
                <w:szCs w:val="20"/>
              </w:rPr>
              <w:t>Számlakészítő-, raktározó-, és rajzoló programok használata</w:t>
            </w:r>
          </w:p>
        </w:tc>
        <w:tc>
          <w:tcPr>
            <w:tcW w:w="437" w:type="dxa"/>
            <w:textDirection w:val="btLr"/>
            <w:vAlign w:val="center"/>
          </w:tcPr>
          <w:p w:rsidR="00021499" w:rsidRPr="005F0B1F" w:rsidRDefault="00021499" w:rsidP="005A245E">
            <w:pPr>
              <w:spacing w:after="0" w:line="240" w:lineRule="auto"/>
              <w:ind w:left="170"/>
              <w:rPr>
                <w:rFonts w:ascii="Palatino Linotype" w:hAnsi="Palatino Linotype"/>
                <w:sz w:val="20"/>
                <w:szCs w:val="20"/>
                <w:lang w:eastAsia="hu-HU"/>
              </w:rPr>
            </w:pPr>
            <w:r w:rsidRPr="005F0B1F">
              <w:rPr>
                <w:rFonts w:ascii="Palatino Linotype" w:hAnsi="Palatino Linotype" w:cs="Arial"/>
                <w:sz w:val="20"/>
                <w:szCs w:val="20"/>
                <w:lang w:eastAsia="hu-HU"/>
              </w:rPr>
              <w:t>Munkavédelemi ismeretek alkalmazása</w:t>
            </w:r>
          </w:p>
        </w:tc>
        <w:tc>
          <w:tcPr>
            <w:tcW w:w="714" w:type="dxa"/>
            <w:textDirection w:val="btLr"/>
            <w:vAlign w:val="center"/>
          </w:tcPr>
          <w:p w:rsidR="00021499" w:rsidRPr="005F0B1F" w:rsidRDefault="00021499" w:rsidP="005A245E">
            <w:pPr>
              <w:spacing w:after="0" w:line="240" w:lineRule="auto"/>
              <w:ind w:left="170"/>
              <w:rPr>
                <w:rFonts w:ascii="Palatino Linotype" w:hAnsi="Palatino Linotype" w:cs="Arial"/>
                <w:sz w:val="20"/>
                <w:szCs w:val="20"/>
                <w:lang w:eastAsia="hu-HU"/>
              </w:rPr>
            </w:pPr>
            <w:r w:rsidRPr="005F0B1F">
              <w:rPr>
                <w:rFonts w:ascii="Palatino Linotype" w:hAnsi="Palatino Linotype" w:cs="Arial"/>
                <w:sz w:val="20"/>
                <w:szCs w:val="20"/>
                <w:lang w:eastAsia="hu-HU"/>
              </w:rPr>
              <w:t>Gépek, szerszámok biztonságos</w:t>
            </w:r>
          </w:p>
          <w:p w:rsidR="00021499" w:rsidRPr="005F0B1F" w:rsidRDefault="00021499" w:rsidP="005A245E">
            <w:pPr>
              <w:spacing w:after="0" w:line="240" w:lineRule="auto"/>
              <w:ind w:left="170"/>
              <w:rPr>
                <w:rFonts w:ascii="Palatino Linotype" w:hAnsi="Palatino Linotype"/>
                <w:sz w:val="20"/>
                <w:szCs w:val="20"/>
                <w:lang w:eastAsia="hu-HU"/>
              </w:rPr>
            </w:pPr>
            <w:r w:rsidRPr="005F0B1F">
              <w:rPr>
                <w:rFonts w:ascii="Palatino Linotype" w:hAnsi="Palatino Linotype" w:cs="Arial"/>
                <w:sz w:val="20"/>
                <w:szCs w:val="20"/>
                <w:lang w:eastAsia="hu-HU"/>
              </w:rPr>
              <w:t xml:space="preserve"> használata</w:t>
            </w:r>
          </w:p>
        </w:tc>
        <w:tc>
          <w:tcPr>
            <w:tcW w:w="437" w:type="dxa"/>
            <w:textDirection w:val="btLr"/>
            <w:vAlign w:val="center"/>
          </w:tcPr>
          <w:p w:rsidR="00021499" w:rsidRPr="005F0B1F" w:rsidRDefault="00021499" w:rsidP="005A245E">
            <w:pPr>
              <w:spacing w:after="0" w:line="240" w:lineRule="auto"/>
              <w:ind w:left="170"/>
              <w:rPr>
                <w:rFonts w:ascii="Palatino Linotype" w:hAnsi="Palatino Linotype"/>
                <w:sz w:val="20"/>
                <w:szCs w:val="20"/>
                <w:lang w:eastAsia="hu-HU"/>
              </w:rPr>
            </w:pPr>
            <w:r w:rsidRPr="005F0B1F">
              <w:rPr>
                <w:rFonts w:ascii="Palatino Linotype" w:hAnsi="Palatino Linotype" w:cs="Arial"/>
                <w:sz w:val="20"/>
                <w:szCs w:val="20"/>
                <w:lang w:eastAsia="hu-HU"/>
              </w:rPr>
              <w:t>Elsősegélynyújtás</w:t>
            </w:r>
          </w:p>
        </w:tc>
        <w:tc>
          <w:tcPr>
            <w:tcW w:w="437" w:type="dxa"/>
            <w:gridSpan w:val="2"/>
            <w:textDirection w:val="btLr"/>
            <w:vAlign w:val="center"/>
          </w:tcPr>
          <w:p w:rsidR="00021499" w:rsidRPr="005F0B1F" w:rsidRDefault="00021499" w:rsidP="005A245E">
            <w:pPr>
              <w:spacing w:after="0" w:line="240" w:lineRule="auto"/>
              <w:ind w:left="170"/>
              <w:rPr>
                <w:rFonts w:ascii="Palatino Linotype" w:hAnsi="Palatino Linotype"/>
                <w:sz w:val="20"/>
                <w:szCs w:val="20"/>
                <w:lang w:eastAsia="hu-HU"/>
              </w:rPr>
            </w:pPr>
            <w:r w:rsidRPr="005F0B1F">
              <w:rPr>
                <w:rFonts w:ascii="Palatino Linotype" w:hAnsi="Palatino Linotype" w:cs="Arial"/>
                <w:sz w:val="20"/>
                <w:szCs w:val="20"/>
                <w:lang w:eastAsia="hu-HU"/>
              </w:rPr>
              <w:t>Tűzvédelem</w:t>
            </w:r>
          </w:p>
        </w:tc>
      </w:tr>
      <w:tr w:rsidR="00021499" w:rsidRPr="005F0B1F">
        <w:trPr>
          <w:trHeight w:val="255"/>
          <w:jc w:val="center"/>
        </w:trPr>
        <w:tc>
          <w:tcPr>
            <w:tcW w:w="9693" w:type="dxa"/>
            <w:gridSpan w:val="15"/>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FELADAT</w:t>
            </w: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A munkavédelem alapvető előírásait alkalmazza</w:t>
            </w:r>
          </w:p>
        </w:tc>
        <w:tc>
          <w:tcPr>
            <w:tcW w:w="435"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7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Munkabiztonságot, biztonságos munkahelyet, munkavégzést megteremti</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A hajóépítésben használatos szerszámokat, gépeket biztonságosan használja</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Állványokat, emelő berendezéseket, szállító eszközöket biztonságosan használja</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Elsősegélyt nyújt</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Kockázatelemzést készít</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Tűzvédelmi szabályokat alkalmazza</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Tűzoltó berendezéseket alkalmaz, tűzet olt</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Környezetvédelem célját, módszereit megismeri</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Környezeti ártalmak csökkentésének módját és a környezetvédelem eszközeit alkalmazza</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Vállalkozást alapít</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Vállalkozás gazdálkodását megismeri</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Marketinget, piackutatást végez</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Üzleti tervet készít</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Árajánlatot készít</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Adózás, könyvelés rendjét megismeri</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Vállalkozással kapcsolatos munkajogi kérdéseket elsajátítja</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Munkaszerződést és munkavállalási szerződés készít</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Megrendelőt, szállítólevelet készít</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Számlát állít ki az elvégzett munkáról</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Kapcsolatot tart az ügyfelekkel, reklamációt intéz</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Tevékenységi körének alakításával rugalmasan alkalmazkodik a piaci, technológiai változásokhoz</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Számítástechnikai eszközöket, programokat használ</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9693" w:type="dxa"/>
            <w:gridSpan w:val="15"/>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SZAKMAI ISMERETEK</w:t>
            </w: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Munkavédelem alapfogalmai, munkahelyi balesetek, foglalkozási megbetegedések</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Munkaegészségügy, munkahigiénia, munkalélektan, munkaélettan, munka-alkalmassági vizsgálatok, hatósági felügyelet</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Kéziszerszámok, gépek, berendezések biztonságos használatának szabályai</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Állványok, emelő-berendezések, szállító eszközök biztonságos használata</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Biztonságtechnika, munkabiztonság</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Elsősegélynyújtás szabálya</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Kockázatelemzés módja</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Tűzvédelmi szabályok, eszközök, tűzoltás módja</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Környezetvédelem célja, eszközei</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Hulladékgazdálkodás módja</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Hajóépítés tűz- és környezetvédelmi előírásai</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Vállalkozási alapismeretek</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Vállalkozási formák, indítási, működtetési feladatai</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Munkaszerződés és munkavállalási szerződés tartalma</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A vállalkozási ügymenethez szükséges könyvelési, adózási, pénzügyi, gazdasági ismeretek</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Alapszintű munkajogi ismeretek</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Munkáltatók és munkavállalók kötelezettségei és jogai, érdekképviselet, érdekegyeztetés</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Kommunikáció, marketing</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Üzleti terv felépítése</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Megrendelő, szállítólevél tartalmi, formai követelményei</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Árajánlat tartalma</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 xml:space="preserve">Számla tartalmi, formai követelményei </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Kapcsolattartás, reklamáció kezelés szabályai</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rPr>
                <w:rFonts w:ascii="Palatino Linotype" w:hAnsi="Palatino Linotype"/>
                <w:sz w:val="20"/>
                <w:szCs w:val="20"/>
              </w:rPr>
            </w:pPr>
            <w:r w:rsidRPr="005F0B1F">
              <w:rPr>
                <w:rFonts w:ascii="Palatino Linotype" w:hAnsi="Palatino Linotype"/>
                <w:sz w:val="20"/>
                <w:szCs w:val="20"/>
              </w:rPr>
              <w:t xml:space="preserve">Informatikai ismeretek </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noWrap/>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9693" w:type="dxa"/>
            <w:gridSpan w:val="15"/>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SZAKMAI KÉSZSÉGEK</w:t>
            </w: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jc w:val="both"/>
              <w:rPr>
                <w:rFonts w:ascii="Palatino Linotype" w:hAnsi="Palatino Linotype"/>
                <w:sz w:val="20"/>
                <w:szCs w:val="20"/>
              </w:rPr>
            </w:pPr>
            <w:r w:rsidRPr="005F0B1F">
              <w:rPr>
                <w:rFonts w:ascii="Palatino Linotype" w:hAnsi="Palatino Linotype"/>
                <w:sz w:val="20"/>
                <w:szCs w:val="20"/>
              </w:rPr>
              <w:t>Szakmai szöveg megértés, írás, fogalmazás</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jc w:val="both"/>
              <w:rPr>
                <w:rFonts w:ascii="Palatino Linotype" w:hAnsi="Palatino Linotype"/>
                <w:sz w:val="20"/>
                <w:szCs w:val="20"/>
              </w:rPr>
            </w:pPr>
            <w:r w:rsidRPr="005F0B1F">
              <w:rPr>
                <w:rFonts w:ascii="Palatino Linotype" w:hAnsi="Palatino Linotype"/>
                <w:sz w:val="20"/>
                <w:szCs w:val="20"/>
              </w:rPr>
              <w:t xml:space="preserve">ECDL </w:t>
            </w:r>
            <w:smartTag w:uri="urn:schemas-microsoft-com:office:smarttags" w:element="metricconverter">
              <w:smartTagPr>
                <w:attr w:name="ProductID" w:val="1. m"/>
              </w:smartTagPr>
              <w:r w:rsidRPr="005F0B1F">
                <w:rPr>
                  <w:rFonts w:ascii="Palatino Linotype" w:hAnsi="Palatino Linotype"/>
                  <w:sz w:val="20"/>
                  <w:szCs w:val="20"/>
                </w:rPr>
                <w:t>1. m</w:t>
              </w:r>
            </w:smartTag>
            <w:r w:rsidRPr="005F0B1F">
              <w:rPr>
                <w:rFonts w:ascii="Palatino Linotype" w:hAnsi="Palatino Linotype"/>
                <w:sz w:val="20"/>
                <w:szCs w:val="20"/>
              </w:rPr>
              <w:t>. IT alapismeretek</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jc w:val="both"/>
              <w:rPr>
                <w:rFonts w:ascii="Palatino Linotype" w:hAnsi="Palatino Linotype"/>
                <w:sz w:val="20"/>
                <w:szCs w:val="20"/>
              </w:rPr>
            </w:pPr>
            <w:r w:rsidRPr="005F0B1F">
              <w:rPr>
                <w:rFonts w:ascii="Palatino Linotype" w:hAnsi="Palatino Linotype"/>
                <w:sz w:val="20"/>
                <w:szCs w:val="20"/>
              </w:rPr>
              <w:t xml:space="preserve">ECDL </w:t>
            </w:r>
            <w:smartTag w:uri="urn:schemas-microsoft-com:office:smarttags" w:element="metricconverter">
              <w:smartTagPr>
                <w:attr w:name="ProductID" w:val="2. m"/>
              </w:smartTagPr>
              <w:r w:rsidRPr="005F0B1F">
                <w:rPr>
                  <w:rFonts w:ascii="Palatino Linotype" w:hAnsi="Palatino Linotype"/>
                  <w:sz w:val="20"/>
                  <w:szCs w:val="20"/>
                </w:rPr>
                <w:t>2. m</w:t>
              </w:r>
            </w:smartTag>
            <w:r w:rsidRPr="005F0B1F">
              <w:rPr>
                <w:rFonts w:ascii="Palatino Linotype" w:hAnsi="Palatino Linotype"/>
                <w:sz w:val="20"/>
                <w:szCs w:val="20"/>
              </w:rPr>
              <w:t>. Operációs rendszerek</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jc w:val="both"/>
              <w:rPr>
                <w:rFonts w:ascii="Palatino Linotype" w:hAnsi="Palatino Linotype"/>
                <w:sz w:val="20"/>
                <w:szCs w:val="20"/>
              </w:rPr>
            </w:pPr>
            <w:r w:rsidRPr="005F0B1F">
              <w:rPr>
                <w:rFonts w:ascii="Palatino Linotype" w:hAnsi="Palatino Linotype"/>
                <w:sz w:val="20"/>
                <w:szCs w:val="20"/>
              </w:rPr>
              <w:t xml:space="preserve">ECDL </w:t>
            </w:r>
            <w:smartTag w:uri="urn:schemas-microsoft-com:office:smarttags" w:element="metricconverter">
              <w:smartTagPr>
                <w:attr w:name="ProductID" w:val="3. m"/>
              </w:smartTagPr>
              <w:r w:rsidRPr="005F0B1F">
                <w:rPr>
                  <w:rFonts w:ascii="Palatino Linotype" w:hAnsi="Palatino Linotype"/>
                  <w:sz w:val="20"/>
                  <w:szCs w:val="20"/>
                </w:rPr>
                <w:t>3. m</w:t>
              </w:r>
            </w:smartTag>
            <w:r w:rsidRPr="005F0B1F">
              <w:rPr>
                <w:rFonts w:ascii="Palatino Linotype" w:hAnsi="Palatino Linotype"/>
                <w:sz w:val="20"/>
                <w:szCs w:val="20"/>
              </w:rPr>
              <w:t>. Szövegszerkesztés</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2747" w:type="dxa"/>
            <w:noWrap/>
            <w:vAlign w:val="center"/>
          </w:tcPr>
          <w:p w:rsidR="00021499" w:rsidRPr="005F0B1F" w:rsidRDefault="00021499">
            <w:pPr>
              <w:autoSpaceDE w:val="0"/>
              <w:autoSpaceDN w:val="0"/>
              <w:adjustRightInd w:val="0"/>
              <w:spacing w:after="0" w:line="240" w:lineRule="auto"/>
              <w:jc w:val="both"/>
              <w:rPr>
                <w:rFonts w:ascii="Palatino Linotype" w:hAnsi="Palatino Linotype"/>
                <w:sz w:val="20"/>
                <w:szCs w:val="20"/>
              </w:rPr>
            </w:pPr>
            <w:r w:rsidRPr="005F0B1F">
              <w:rPr>
                <w:rFonts w:ascii="Palatino Linotype" w:hAnsi="Palatino Linotype"/>
                <w:sz w:val="20"/>
                <w:szCs w:val="20"/>
              </w:rPr>
              <w:t xml:space="preserve">ECDL </w:t>
            </w:r>
            <w:smartTag w:uri="urn:schemas-microsoft-com:office:smarttags" w:element="metricconverter">
              <w:smartTagPr>
                <w:attr w:name="ProductID" w:val="4. m"/>
              </w:smartTagPr>
              <w:r w:rsidRPr="005F0B1F">
                <w:rPr>
                  <w:rFonts w:ascii="Palatino Linotype" w:hAnsi="Palatino Linotype"/>
                  <w:sz w:val="20"/>
                  <w:szCs w:val="20"/>
                </w:rPr>
                <w:t>4. m</w:t>
              </w:r>
            </w:smartTag>
            <w:r w:rsidRPr="005F0B1F">
              <w:rPr>
                <w:rFonts w:ascii="Palatino Linotype" w:hAnsi="Palatino Linotype"/>
                <w:sz w:val="20"/>
                <w:szCs w:val="20"/>
              </w:rPr>
              <w:t>. Táblázatkezelés</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255"/>
          <w:jc w:val="center"/>
        </w:trPr>
        <w:tc>
          <w:tcPr>
            <w:tcW w:w="9693" w:type="dxa"/>
            <w:gridSpan w:val="15"/>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SZEMÉLYES KOMPETENCIÁK</w:t>
            </w:r>
          </w:p>
        </w:tc>
      </w:tr>
      <w:tr w:rsidR="00021499" w:rsidRPr="005F0B1F">
        <w:trPr>
          <w:trHeight w:val="300"/>
          <w:jc w:val="center"/>
        </w:trPr>
        <w:tc>
          <w:tcPr>
            <w:tcW w:w="2747" w:type="dxa"/>
            <w:noWrap/>
          </w:tcPr>
          <w:p w:rsidR="00021499" w:rsidRPr="005F0B1F" w:rsidRDefault="00021499">
            <w:pPr>
              <w:autoSpaceDE w:val="0"/>
              <w:autoSpaceDN w:val="0"/>
              <w:adjustRightInd w:val="0"/>
              <w:spacing w:after="0" w:line="240" w:lineRule="auto"/>
              <w:jc w:val="both"/>
              <w:rPr>
                <w:rFonts w:ascii="Palatino Linotype" w:hAnsi="Palatino Linotype"/>
                <w:sz w:val="20"/>
                <w:szCs w:val="20"/>
              </w:rPr>
            </w:pPr>
            <w:r w:rsidRPr="005F0B1F">
              <w:rPr>
                <w:rFonts w:ascii="Palatino Linotype" w:hAnsi="Palatino Linotype"/>
                <w:sz w:val="20"/>
                <w:szCs w:val="20"/>
              </w:rPr>
              <w:t>Munkavédelmi-, tűzvédelmi-, környezetvédelmi eszközök, berendezések használata</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r>
      <w:tr w:rsidR="00021499" w:rsidRPr="005F0B1F">
        <w:trPr>
          <w:trHeight w:val="300"/>
          <w:jc w:val="center"/>
        </w:trPr>
        <w:tc>
          <w:tcPr>
            <w:tcW w:w="2747" w:type="dxa"/>
            <w:noWrap/>
          </w:tcPr>
          <w:p w:rsidR="00021499" w:rsidRPr="005F0B1F" w:rsidRDefault="00021499">
            <w:pPr>
              <w:autoSpaceDE w:val="0"/>
              <w:autoSpaceDN w:val="0"/>
              <w:adjustRightInd w:val="0"/>
              <w:spacing w:after="0" w:line="240" w:lineRule="auto"/>
              <w:jc w:val="both"/>
              <w:rPr>
                <w:rFonts w:ascii="Palatino Linotype" w:hAnsi="Palatino Linotype"/>
                <w:sz w:val="20"/>
                <w:szCs w:val="20"/>
              </w:rPr>
            </w:pPr>
            <w:r w:rsidRPr="005F0B1F">
              <w:rPr>
                <w:rFonts w:ascii="Palatino Linotype" w:hAnsi="Palatino Linotype"/>
                <w:sz w:val="20"/>
                <w:szCs w:val="20"/>
              </w:rPr>
              <w:t>Állványok, emelő-berendezések, szállító eszközök készség szintű használata</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300"/>
          <w:jc w:val="center"/>
        </w:trPr>
        <w:tc>
          <w:tcPr>
            <w:tcW w:w="2747" w:type="dxa"/>
            <w:noWrap/>
          </w:tcPr>
          <w:p w:rsidR="00021499" w:rsidRPr="005F0B1F" w:rsidRDefault="00021499">
            <w:pPr>
              <w:autoSpaceDE w:val="0"/>
              <w:autoSpaceDN w:val="0"/>
              <w:adjustRightInd w:val="0"/>
              <w:spacing w:after="0" w:line="240" w:lineRule="auto"/>
              <w:jc w:val="both"/>
              <w:rPr>
                <w:rFonts w:ascii="Palatino Linotype" w:hAnsi="Palatino Linotype"/>
                <w:sz w:val="20"/>
                <w:szCs w:val="20"/>
              </w:rPr>
            </w:pPr>
            <w:r w:rsidRPr="005F0B1F">
              <w:rPr>
                <w:rFonts w:ascii="Palatino Linotype" w:hAnsi="Palatino Linotype"/>
                <w:sz w:val="20"/>
                <w:szCs w:val="20"/>
              </w:rPr>
              <w:t>Elemi szintű számítógép használat</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300"/>
          <w:jc w:val="center"/>
        </w:trPr>
        <w:tc>
          <w:tcPr>
            <w:tcW w:w="9693" w:type="dxa"/>
            <w:gridSpan w:val="15"/>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TÁRSA KOMPETENCIÁK</w:t>
            </w:r>
          </w:p>
        </w:tc>
      </w:tr>
      <w:tr w:rsidR="00021499" w:rsidRPr="005F0B1F">
        <w:trPr>
          <w:trHeight w:val="300"/>
          <w:jc w:val="center"/>
        </w:trPr>
        <w:tc>
          <w:tcPr>
            <w:tcW w:w="2747" w:type="dxa"/>
            <w:noWrap/>
          </w:tcPr>
          <w:p w:rsidR="00021499" w:rsidRPr="005F0B1F" w:rsidRDefault="00021499">
            <w:pPr>
              <w:autoSpaceDE w:val="0"/>
              <w:autoSpaceDN w:val="0"/>
              <w:adjustRightInd w:val="0"/>
              <w:spacing w:after="0" w:line="240" w:lineRule="auto"/>
              <w:jc w:val="both"/>
              <w:rPr>
                <w:rFonts w:ascii="Palatino Linotype" w:hAnsi="Palatino Linotype"/>
                <w:sz w:val="20"/>
                <w:szCs w:val="20"/>
              </w:rPr>
            </w:pPr>
            <w:r w:rsidRPr="005F0B1F">
              <w:rPr>
                <w:rFonts w:ascii="Palatino Linotype" w:hAnsi="Palatino Linotype"/>
                <w:sz w:val="20"/>
                <w:szCs w:val="20"/>
              </w:rPr>
              <w:t>Konfliktusmegoldó készség</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r>
      <w:tr w:rsidR="00021499" w:rsidRPr="005F0B1F">
        <w:trPr>
          <w:trHeight w:val="300"/>
          <w:jc w:val="center"/>
        </w:trPr>
        <w:tc>
          <w:tcPr>
            <w:tcW w:w="2747" w:type="dxa"/>
            <w:noWrap/>
          </w:tcPr>
          <w:p w:rsidR="00021499" w:rsidRPr="005F0B1F" w:rsidRDefault="00021499">
            <w:pPr>
              <w:autoSpaceDE w:val="0"/>
              <w:autoSpaceDN w:val="0"/>
              <w:adjustRightInd w:val="0"/>
              <w:spacing w:after="0" w:line="240" w:lineRule="auto"/>
              <w:jc w:val="both"/>
              <w:rPr>
                <w:rFonts w:ascii="Palatino Linotype" w:hAnsi="Palatino Linotype"/>
                <w:sz w:val="20"/>
                <w:szCs w:val="20"/>
              </w:rPr>
            </w:pPr>
            <w:r w:rsidRPr="005F0B1F">
              <w:rPr>
                <w:rFonts w:ascii="Palatino Linotype" w:hAnsi="Palatino Linotype"/>
                <w:sz w:val="20"/>
                <w:szCs w:val="20"/>
              </w:rPr>
              <w:t>Kapcsolatfenntartó készség</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r>
      <w:tr w:rsidR="00021499" w:rsidRPr="005F0B1F">
        <w:trPr>
          <w:trHeight w:val="300"/>
          <w:jc w:val="center"/>
        </w:trPr>
        <w:tc>
          <w:tcPr>
            <w:tcW w:w="2747" w:type="dxa"/>
            <w:noWrap/>
          </w:tcPr>
          <w:p w:rsidR="00021499" w:rsidRPr="005F0B1F" w:rsidRDefault="00021499">
            <w:pPr>
              <w:autoSpaceDE w:val="0"/>
              <w:autoSpaceDN w:val="0"/>
              <w:adjustRightInd w:val="0"/>
              <w:spacing w:after="0" w:line="240" w:lineRule="auto"/>
              <w:jc w:val="both"/>
              <w:rPr>
                <w:rFonts w:ascii="Palatino Linotype" w:hAnsi="Palatino Linotype"/>
                <w:sz w:val="20"/>
                <w:szCs w:val="20"/>
              </w:rPr>
            </w:pPr>
            <w:r w:rsidRPr="005F0B1F">
              <w:rPr>
                <w:rFonts w:ascii="Palatino Linotype" w:hAnsi="Palatino Linotype"/>
                <w:sz w:val="20"/>
                <w:szCs w:val="20"/>
              </w:rPr>
              <w:t>Határozottság</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noWrap/>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300"/>
          <w:jc w:val="center"/>
        </w:trPr>
        <w:tc>
          <w:tcPr>
            <w:tcW w:w="9693" w:type="dxa"/>
            <w:gridSpan w:val="15"/>
            <w:noWrap/>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MÓDSZERKOMPETENCIÁK</w:t>
            </w:r>
          </w:p>
        </w:tc>
      </w:tr>
      <w:tr w:rsidR="00021499" w:rsidRPr="005F0B1F">
        <w:trPr>
          <w:trHeight w:val="300"/>
          <w:jc w:val="center"/>
        </w:trPr>
        <w:tc>
          <w:tcPr>
            <w:tcW w:w="2747" w:type="dxa"/>
            <w:noWrap/>
          </w:tcPr>
          <w:p w:rsidR="00021499" w:rsidRPr="005F0B1F" w:rsidRDefault="00021499">
            <w:pPr>
              <w:autoSpaceDE w:val="0"/>
              <w:autoSpaceDN w:val="0"/>
              <w:adjustRightInd w:val="0"/>
              <w:spacing w:after="0" w:line="240" w:lineRule="auto"/>
              <w:jc w:val="both"/>
              <w:rPr>
                <w:rFonts w:ascii="Palatino Linotype" w:hAnsi="Palatino Linotype"/>
                <w:sz w:val="20"/>
                <w:szCs w:val="20"/>
              </w:rPr>
            </w:pPr>
            <w:r w:rsidRPr="005F0B1F">
              <w:rPr>
                <w:rFonts w:ascii="Palatino Linotype" w:hAnsi="Palatino Linotype"/>
                <w:sz w:val="20"/>
                <w:szCs w:val="20"/>
              </w:rPr>
              <w:t>Ismeretek helyén való alkalmazása</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66"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08"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r>
      <w:tr w:rsidR="00021499" w:rsidRPr="005F0B1F">
        <w:trPr>
          <w:trHeight w:val="300"/>
          <w:jc w:val="center"/>
        </w:trPr>
        <w:tc>
          <w:tcPr>
            <w:tcW w:w="2747" w:type="dxa"/>
            <w:noWrap/>
          </w:tcPr>
          <w:p w:rsidR="00021499" w:rsidRPr="005F0B1F" w:rsidRDefault="00021499">
            <w:pPr>
              <w:autoSpaceDE w:val="0"/>
              <w:autoSpaceDN w:val="0"/>
              <w:adjustRightInd w:val="0"/>
              <w:spacing w:after="0" w:line="240" w:lineRule="auto"/>
              <w:jc w:val="both"/>
              <w:rPr>
                <w:rFonts w:ascii="Palatino Linotype" w:hAnsi="Palatino Linotype"/>
                <w:sz w:val="20"/>
                <w:szCs w:val="20"/>
              </w:rPr>
            </w:pPr>
            <w:r w:rsidRPr="005F0B1F">
              <w:rPr>
                <w:rFonts w:ascii="Palatino Linotype" w:hAnsi="Palatino Linotype"/>
                <w:sz w:val="20"/>
                <w:szCs w:val="20"/>
              </w:rPr>
              <w:t>Áttekintő képesség</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66"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08" w:type="dxa"/>
            <w:vAlign w:val="center"/>
          </w:tcPr>
          <w:p w:rsidR="00021499" w:rsidRPr="005F0B1F" w:rsidRDefault="00021499">
            <w:pPr>
              <w:spacing w:after="0" w:line="240" w:lineRule="auto"/>
              <w:jc w:val="center"/>
              <w:rPr>
                <w:rFonts w:ascii="Palatino Linotype" w:hAnsi="Palatino Linotype"/>
                <w:sz w:val="20"/>
                <w:szCs w:val="20"/>
                <w:lang w:eastAsia="hu-HU"/>
              </w:rPr>
            </w:pPr>
          </w:p>
        </w:tc>
      </w:tr>
      <w:tr w:rsidR="00021499" w:rsidRPr="005F0B1F">
        <w:trPr>
          <w:trHeight w:val="300"/>
          <w:jc w:val="center"/>
        </w:trPr>
        <w:tc>
          <w:tcPr>
            <w:tcW w:w="2747" w:type="dxa"/>
            <w:noWrap/>
          </w:tcPr>
          <w:p w:rsidR="00021499" w:rsidRPr="005F0B1F" w:rsidRDefault="00021499">
            <w:pPr>
              <w:autoSpaceDE w:val="0"/>
              <w:autoSpaceDN w:val="0"/>
              <w:adjustRightInd w:val="0"/>
              <w:spacing w:after="0" w:line="240" w:lineRule="auto"/>
              <w:jc w:val="both"/>
              <w:rPr>
                <w:rFonts w:ascii="Palatino Linotype" w:hAnsi="Palatino Linotype"/>
                <w:sz w:val="20"/>
                <w:szCs w:val="20"/>
              </w:rPr>
            </w:pPr>
            <w:r w:rsidRPr="005F0B1F">
              <w:rPr>
                <w:rFonts w:ascii="Palatino Linotype" w:hAnsi="Palatino Linotype"/>
                <w:sz w:val="20"/>
                <w:szCs w:val="20"/>
              </w:rPr>
              <w:t>Logikus gondolkodás</w:t>
            </w: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70"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48"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942"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876" w:type="dxa"/>
            <w:vAlign w:val="center"/>
          </w:tcPr>
          <w:p w:rsidR="00021499" w:rsidRPr="005F0B1F" w:rsidRDefault="00021499">
            <w:pPr>
              <w:spacing w:after="0" w:line="240" w:lineRule="auto"/>
              <w:jc w:val="center"/>
              <w:rPr>
                <w:rFonts w:ascii="Palatino Linotype" w:hAnsi="Palatino Linotype"/>
                <w:sz w:val="20"/>
                <w:szCs w:val="20"/>
                <w:lang w:eastAsia="hu-HU"/>
              </w:rPr>
            </w:pPr>
          </w:p>
        </w:tc>
        <w:tc>
          <w:tcPr>
            <w:tcW w:w="437"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714"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66" w:type="dxa"/>
            <w:gridSpan w:val="2"/>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c>
          <w:tcPr>
            <w:tcW w:w="408" w:type="dxa"/>
            <w:vAlign w:val="center"/>
          </w:tcPr>
          <w:p w:rsidR="00021499" w:rsidRPr="005F0B1F" w:rsidRDefault="00021499">
            <w:pPr>
              <w:spacing w:after="0" w:line="240" w:lineRule="auto"/>
              <w:jc w:val="center"/>
              <w:rPr>
                <w:rFonts w:ascii="Palatino Linotype" w:hAnsi="Palatino Linotype"/>
                <w:sz w:val="20"/>
                <w:szCs w:val="20"/>
                <w:lang w:eastAsia="hu-HU"/>
              </w:rPr>
            </w:pPr>
            <w:r w:rsidRPr="005F0B1F">
              <w:rPr>
                <w:rFonts w:ascii="Palatino Linotype" w:hAnsi="Palatino Linotype"/>
                <w:sz w:val="20"/>
                <w:szCs w:val="20"/>
                <w:lang w:eastAsia="hu-HU"/>
              </w:rPr>
              <w:t>X</w:t>
            </w:r>
          </w:p>
        </w:tc>
      </w:tr>
    </w:tbl>
    <w:p w:rsidR="00021499" w:rsidRPr="00263E56" w:rsidRDefault="00021499" w:rsidP="00655921">
      <w:pPr>
        <w:spacing w:after="0" w:line="240" w:lineRule="auto"/>
        <w:rPr>
          <w:rFonts w:ascii="Palatino Linotype" w:hAnsi="Palatino Linotype"/>
          <w:b/>
          <w:kern w:val="2"/>
          <w:sz w:val="24"/>
          <w:szCs w:val="24"/>
          <w:lang w:eastAsia="hi-IN" w:bidi="hi-IN"/>
        </w:rPr>
        <w:sectPr w:rsidR="00021499" w:rsidRPr="00263E56">
          <w:pgSz w:w="11906" w:h="16838"/>
          <w:pgMar w:top="1418" w:right="1418" w:bottom="1418" w:left="1418" w:header="709" w:footer="709" w:gutter="0"/>
          <w:cols w:space="708"/>
        </w:sectPr>
      </w:pPr>
    </w:p>
    <w:p w:rsidR="00021499" w:rsidRPr="00263E56" w:rsidRDefault="00021499" w:rsidP="00655921">
      <w:pPr>
        <w:spacing w:after="0" w:line="240" w:lineRule="auto"/>
        <w:jc w:val="both"/>
        <w:rPr>
          <w:rFonts w:ascii="Palatino Linotype" w:hAnsi="Palatino Linotype"/>
          <w:b/>
          <w:i/>
          <w:sz w:val="24"/>
          <w:szCs w:val="24"/>
        </w:rPr>
      </w:pPr>
      <w:r>
        <w:rPr>
          <w:rFonts w:ascii="Palatino Linotype" w:hAnsi="Palatino Linotype"/>
          <w:b/>
          <w:sz w:val="24"/>
          <w:szCs w:val="24"/>
        </w:rPr>
        <w:t>20</w:t>
      </w:r>
      <w:r w:rsidRPr="00263E56">
        <w:rPr>
          <w:rFonts w:ascii="Palatino Linotype" w:hAnsi="Palatino Linotype"/>
          <w:b/>
          <w:sz w:val="24"/>
          <w:szCs w:val="24"/>
        </w:rPr>
        <w:t xml:space="preserve">.   </w:t>
      </w:r>
      <w:r w:rsidRPr="00263E56">
        <w:rPr>
          <w:rFonts w:ascii="Palatino Linotype" w:hAnsi="Palatino Linotype" w:cs="Arial"/>
          <w:b/>
          <w:color w:val="000000"/>
          <w:sz w:val="24"/>
          <w:szCs w:val="24"/>
          <w:lang w:eastAsia="hu-HU"/>
        </w:rPr>
        <w:t>Biztonságos munkavégzés</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18 óra/ 18 óra</w:t>
      </w:r>
    </w:p>
    <w:p w:rsidR="00021499" w:rsidRPr="005A245E" w:rsidRDefault="00021499" w:rsidP="00655921">
      <w:pPr>
        <w:spacing w:after="120" w:line="240" w:lineRule="auto"/>
        <w:jc w:val="right"/>
        <w:rPr>
          <w:rFonts w:ascii="Palatino Linotype" w:hAnsi="Palatino Linotype"/>
          <w:i/>
        </w:rPr>
      </w:pPr>
      <w:r w:rsidRPr="005A245E">
        <w:rPr>
          <w:rFonts w:ascii="Palatino Linotype" w:hAnsi="Palatino Linotype"/>
          <w:i/>
        </w:rPr>
        <w:t>*Három évfolyamos képzés közismereti oktatással/két évfolyamos képzés közismereti oktatás nélkül”</w:t>
      </w:r>
    </w:p>
    <w:p w:rsidR="00021499" w:rsidRPr="00263E56" w:rsidRDefault="00021499" w:rsidP="00655921">
      <w:pPr>
        <w:widowControl w:val="0"/>
        <w:suppressAutoHyphens/>
        <w:spacing w:after="0" w:line="240" w:lineRule="auto"/>
        <w:rPr>
          <w:rFonts w:ascii="Palatino Linotype" w:hAnsi="Palatino Linotype"/>
          <w:iCs/>
          <w:sz w:val="24"/>
          <w:szCs w:val="24"/>
        </w:rPr>
      </w:pPr>
      <w:r>
        <w:rPr>
          <w:rFonts w:ascii="Palatino Linotype" w:hAnsi="Palatino Linotype"/>
          <w:b/>
          <w:iCs/>
          <w:sz w:val="24"/>
          <w:szCs w:val="24"/>
        </w:rPr>
        <w:t>20</w:t>
      </w:r>
      <w:r w:rsidRPr="00263E56">
        <w:rPr>
          <w:rFonts w:ascii="Palatino Linotype" w:hAnsi="Palatino Linotype"/>
          <w:b/>
          <w:iCs/>
          <w:sz w:val="24"/>
          <w:szCs w:val="24"/>
        </w:rPr>
        <w:t>.1. A tantárgy tanításának célja:</w:t>
      </w:r>
    </w:p>
    <w:p w:rsidR="00021499" w:rsidRPr="00263E56" w:rsidRDefault="00021499" w:rsidP="00655921">
      <w:pPr>
        <w:jc w:val="both"/>
        <w:rPr>
          <w:rFonts w:ascii="Palatino Linotype" w:hAnsi="Palatino Linotype"/>
          <w:sz w:val="24"/>
          <w:szCs w:val="24"/>
        </w:rPr>
      </w:pPr>
      <w:r w:rsidRPr="00263E56">
        <w:rPr>
          <w:rFonts w:ascii="Palatino Linotype" w:hAnsi="Palatino Linotype"/>
          <w:sz w:val="24"/>
          <w:szCs w:val="24"/>
        </w:rPr>
        <w:t>Ismerjék meg a biztonságos munkavégzés szabályait a szakszerű kézi és gépi eszközök használatát. Tudja a tűz megelőzés előírásait</w:t>
      </w:r>
      <w:r>
        <w:rPr>
          <w:rFonts w:ascii="Palatino Linotype" w:hAnsi="Palatino Linotype"/>
          <w:sz w:val="24"/>
          <w:szCs w:val="24"/>
        </w:rPr>
        <w:t>,</w:t>
      </w:r>
      <w:r w:rsidRPr="00263E56">
        <w:rPr>
          <w:rFonts w:ascii="Palatino Linotype" w:hAnsi="Palatino Linotype"/>
          <w:sz w:val="24"/>
          <w:szCs w:val="24"/>
        </w:rPr>
        <w:t xml:space="preserve"> a tűzoltás módját és az elsősegélynyújtás alapszabályait. Ismerje meg a környezetkárosító hatásokat és azok következményeit. A környezet megóvásának módszereit.</w:t>
      </w:r>
    </w:p>
    <w:p w:rsidR="00021499" w:rsidRPr="00263E56" w:rsidRDefault="00021499" w:rsidP="00655921">
      <w:pPr>
        <w:spacing w:after="0" w:line="240" w:lineRule="auto"/>
        <w:rPr>
          <w:rFonts w:ascii="Palatino Linotype" w:hAnsi="Palatino Linotype"/>
          <w:b/>
          <w:iCs/>
          <w:sz w:val="24"/>
          <w:szCs w:val="24"/>
        </w:rPr>
      </w:pPr>
      <w:r>
        <w:rPr>
          <w:rFonts w:ascii="Palatino Linotype" w:hAnsi="Palatino Linotype"/>
          <w:b/>
          <w:iCs/>
          <w:sz w:val="24"/>
          <w:szCs w:val="24"/>
        </w:rPr>
        <w:t>20</w:t>
      </w:r>
      <w:r w:rsidRPr="00263E56">
        <w:rPr>
          <w:rFonts w:ascii="Palatino Linotype" w:hAnsi="Palatino Linotype"/>
          <w:b/>
          <w:iCs/>
          <w:sz w:val="24"/>
          <w:szCs w:val="24"/>
        </w:rPr>
        <w:t>.2. Kapcsolódó közismereti, szakmai tartalmak:</w:t>
      </w:r>
    </w:p>
    <w:p w:rsidR="00021499" w:rsidRPr="00263E56" w:rsidRDefault="00021499" w:rsidP="00655921">
      <w:pPr>
        <w:rPr>
          <w:rFonts w:ascii="Palatino Linotype" w:hAnsi="Palatino Linotype"/>
          <w:b/>
          <w:sz w:val="24"/>
          <w:szCs w:val="24"/>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20</w:t>
      </w:r>
      <w:r w:rsidRPr="00263E56">
        <w:rPr>
          <w:rFonts w:ascii="Palatino Linotype" w:hAnsi="Palatino Linotype"/>
          <w:b/>
          <w:iCs/>
          <w:sz w:val="24"/>
          <w:szCs w:val="24"/>
        </w:rPr>
        <w:t>.3. Témakörök:</w:t>
      </w:r>
    </w:p>
    <w:p w:rsidR="00021499" w:rsidRPr="00263E56" w:rsidRDefault="00021499" w:rsidP="00655921">
      <w:pPr>
        <w:widowControl w:val="0"/>
        <w:suppressAutoHyphens/>
        <w:spacing w:after="0" w:line="240" w:lineRule="auto"/>
        <w:rPr>
          <w:rFonts w:ascii="Palatino Linotype" w:hAnsi="Palatino Linotype"/>
          <w:b/>
          <w:iCs/>
          <w:sz w:val="24"/>
          <w:szCs w:val="24"/>
        </w:rPr>
      </w:pPr>
    </w:p>
    <w:p w:rsidR="00021499" w:rsidRPr="00263E56" w:rsidRDefault="00021499" w:rsidP="005561B2">
      <w:pPr>
        <w:widowControl w:val="0"/>
        <w:suppressAutoHyphens/>
        <w:spacing w:after="0" w:line="240" w:lineRule="auto"/>
        <w:ind w:firstLine="993"/>
        <w:rPr>
          <w:rFonts w:ascii="Palatino Linotype" w:hAnsi="Palatino Linotype"/>
          <w:b/>
          <w:kern w:val="2"/>
          <w:sz w:val="24"/>
          <w:szCs w:val="24"/>
          <w:lang w:eastAsia="hi-IN" w:bidi="hi-IN"/>
        </w:rPr>
      </w:pPr>
      <w:r w:rsidRPr="00263E56">
        <w:rPr>
          <w:rFonts w:ascii="Palatino Linotype" w:hAnsi="Palatino Linotype"/>
          <w:b/>
          <w:kern w:val="2"/>
          <w:sz w:val="24"/>
          <w:szCs w:val="24"/>
          <w:lang w:eastAsia="hi-IN" w:bidi="hi-IN"/>
        </w:rPr>
        <w:t xml:space="preserve"> </w:t>
      </w:r>
      <w:r>
        <w:rPr>
          <w:rFonts w:ascii="Palatino Linotype" w:hAnsi="Palatino Linotype"/>
          <w:b/>
          <w:kern w:val="2"/>
          <w:sz w:val="24"/>
          <w:szCs w:val="24"/>
          <w:lang w:eastAsia="hi-IN" w:bidi="hi-IN"/>
        </w:rPr>
        <w:t>20</w:t>
      </w:r>
      <w:r w:rsidRPr="00263E56">
        <w:rPr>
          <w:rFonts w:ascii="Palatino Linotype" w:hAnsi="Palatino Linotype"/>
          <w:b/>
          <w:kern w:val="2"/>
          <w:sz w:val="24"/>
          <w:szCs w:val="24"/>
          <w:lang w:eastAsia="hi-IN" w:bidi="hi-IN"/>
        </w:rPr>
        <w:t xml:space="preserve">.3.1 </w:t>
      </w:r>
      <w:r w:rsidRPr="00263E56">
        <w:rPr>
          <w:rFonts w:ascii="Palatino Linotype" w:hAnsi="Palatino Linotype" w:cs="Arial"/>
          <w:b/>
          <w:sz w:val="24"/>
          <w:szCs w:val="24"/>
          <w:lang w:eastAsia="hu-HU"/>
        </w:rPr>
        <w:t>Munkavédelmi alapismeretek</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8 óra/ 8 óra</w:t>
      </w:r>
    </w:p>
    <w:p w:rsidR="00021499" w:rsidRPr="00263E56" w:rsidRDefault="00021499" w:rsidP="00E91484">
      <w:pPr>
        <w:widowControl w:val="0"/>
        <w:suppressAutoHyphens/>
        <w:spacing w:after="0" w:line="240" w:lineRule="auto"/>
        <w:ind w:left="1080" w:hanging="540"/>
        <w:rPr>
          <w:rFonts w:ascii="Palatino Linotype" w:hAnsi="Palatino Linotype"/>
          <w:kern w:val="2"/>
          <w:sz w:val="24"/>
          <w:szCs w:val="24"/>
          <w:lang w:eastAsia="hi-IN" w:bidi="hi-IN"/>
        </w:rPr>
      </w:pPr>
      <w:r w:rsidRPr="00263E56">
        <w:rPr>
          <w:rFonts w:ascii="Palatino Linotype" w:hAnsi="Palatino Linotype"/>
          <w:b/>
          <w:kern w:val="2"/>
          <w:sz w:val="24"/>
          <w:szCs w:val="24"/>
          <w:lang w:eastAsia="hi-IN" w:bidi="hi-IN"/>
        </w:rPr>
        <w:tab/>
      </w:r>
      <w:r w:rsidRPr="00263E56">
        <w:rPr>
          <w:rFonts w:ascii="Palatino Linotype" w:hAnsi="Palatino Linotype"/>
          <w:kern w:val="2"/>
          <w:sz w:val="24"/>
          <w:szCs w:val="24"/>
          <w:lang w:eastAsia="hi-IN" w:bidi="hi-IN"/>
        </w:rPr>
        <w:t>Munkavédelem alapjai, szabályai</w:t>
      </w:r>
    </w:p>
    <w:p w:rsidR="00021499" w:rsidRPr="00263E56" w:rsidRDefault="00021499" w:rsidP="00655921">
      <w:pPr>
        <w:widowControl w:val="0"/>
        <w:suppressAutoHyphens/>
        <w:spacing w:after="0" w:line="240" w:lineRule="auto"/>
        <w:ind w:left="1080" w:hanging="54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b/>
        <w:t>Munkavállaló, munkáltató kötelességei, jogai</w:t>
      </w:r>
    </w:p>
    <w:p w:rsidR="00021499" w:rsidRPr="00263E56" w:rsidRDefault="00021499" w:rsidP="00655921">
      <w:pPr>
        <w:widowControl w:val="0"/>
        <w:suppressAutoHyphens/>
        <w:spacing w:after="0" w:line="240" w:lineRule="auto"/>
        <w:ind w:left="1080" w:hanging="54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b/>
        <w:t>Biztonságos munkahely</w:t>
      </w:r>
    </w:p>
    <w:p w:rsidR="00021499" w:rsidRPr="00263E56" w:rsidRDefault="00021499" w:rsidP="00655921">
      <w:pPr>
        <w:widowControl w:val="0"/>
        <w:suppressAutoHyphens/>
        <w:spacing w:after="0" w:line="240" w:lineRule="auto"/>
        <w:ind w:left="1080" w:hanging="54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b/>
        <w:t>Faipari gépek, szerszámok és villamos berendezések munkavédelmi előírásai</w:t>
      </w:r>
    </w:p>
    <w:p w:rsidR="00021499" w:rsidRPr="00263E56" w:rsidRDefault="00021499" w:rsidP="00655921">
      <w:pPr>
        <w:widowControl w:val="0"/>
        <w:suppressAutoHyphens/>
        <w:spacing w:after="0" w:line="240" w:lineRule="auto"/>
        <w:ind w:left="1080" w:hanging="54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b/>
        <w:t>Hajóépítő szakma sajátos munkavédelmi előírásai, szabályai</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Állványok, emelők, anyagmozgatás munkavédelmi szabályai</w:t>
      </w:r>
    </w:p>
    <w:p w:rsidR="00021499" w:rsidRPr="00263E56" w:rsidRDefault="00021499" w:rsidP="00655921">
      <w:pPr>
        <w:widowControl w:val="0"/>
        <w:suppressAutoHyphens/>
        <w:spacing w:after="0" w:line="240" w:lineRule="auto"/>
        <w:jc w:val="both"/>
        <w:rPr>
          <w:rFonts w:ascii="Palatino Linotype" w:hAnsi="Palatino Linotype"/>
          <w:kern w:val="2"/>
          <w:sz w:val="24"/>
          <w:szCs w:val="24"/>
          <w:lang w:eastAsia="hi-IN" w:bidi="hi-IN"/>
        </w:rPr>
      </w:pPr>
    </w:p>
    <w:p w:rsidR="00021499" w:rsidRPr="00263E56" w:rsidRDefault="00021499" w:rsidP="005561B2">
      <w:pPr>
        <w:widowControl w:val="0"/>
        <w:suppressAutoHyphens/>
        <w:spacing w:after="0" w:line="240" w:lineRule="auto"/>
        <w:ind w:firstLine="1134"/>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20</w:t>
      </w:r>
      <w:r w:rsidRPr="00263E56">
        <w:rPr>
          <w:rFonts w:ascii="Palatino Linotype" w:hAnsi="Palatino Linotype"/>
          <w:b/>
          <w:kern w:val="2"/>
          <w:sz w:val="24"/>
          <w:szCs w:val="24"/>
          <w:lang w:eastAsia="hi-IN" w:bidi="hi-IN"/>
        </w:rPr>
        <w:t>.3.2.</w:t>
      </w:r>
      <w:r w:rsidRPr="00263E56">
        <w:rPr>
          <w:rFonts w:ascii="Palatino Linotype" w:hAnsi="Palatino Linotype" w:cs="Arial"/>
          <w:b/>
          <w:sz w:val="24"/>
          <w:szCs w:val="24"/>
          <w:lang w:eastAsia="hu-HU"/>
        </w:rPr>
        <w:t xml:space="preserve"> Elsősegélynyújtás</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4</w:t>
      </w:r>
      <w:r w:rsidRPr="00263E56">
        <w:rPr>
          <w:rFonts w:ascii="Palatino Linotype" w:hAnsi="Palatino Linotype"/>
          <w:b/>
          <w:kern w:val="2"/>
          <w:sz w:val="24"/>
          <w:szCs w:val="24"/>
          <w:lang w:eastAsia="hi-IN" w:bidi="hi-IN"/>
        </w:rPr>
        <w:t xml:space="preserve"> </w:t>
      </w:r>
      <w:r w:rsidRPr="00263E56">
        <w:rPr>
          <w:rFonts w:ascii="Palatino Linotype" w:hAnsi="Palatino Linotype"/>
          <w:b/>
          <w:i/>
          <w:kern w:val="2"/>
          <w:sz w:val="24"/>
          <w:szCs w:val="24"/>
          <w:lang w:eastAsia="hi-IN" w:bidi="hi-IN"/>
        </w:rPr>
        <w:t>óra/ 4 óra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Elsősegélynyújtás általános szabályai</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Elsősegélynyújtás törés, vérzés, eszméletvesztés estén</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Esősegélynyújtás mérgezés, égési sérülés, villamos áramütés esetén</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Újraélesztés</w:t>
      </w:r>
    </w:p>
    <w:p w:rsidR="00021499" w:rsidRPr="00263E56" w:rsidRDefault="00021499" w:rsidP="00655921">
      <w:pPr>
        <w:widowControl w:val="0"/>
        <w:suppressAutoHyphens/>
        <w:spacing w:after="0" w:line="240" w:lineRule="auto"/>
        <w:jc w:val="both"/>
        <w:rPr>
          <w:rFonts w:ascii="Palatino Linotype" w:hAnsi="Palatino Linotype"/>
          <w:kern w:val="2"/>
          <w:sz w:val="24"/>
          <w:szCs w:val="24"/>
          <w:lang w:eastAsia="hi-IN" w:bidi="hi-IN"/>
        </w:rPr>
      </w:pPr>
    </w:p>
    <w:p w:rsidR="00021499" w:rsidRPr="00263E56" w:rsidRDefault="00021499" w:rsidP="005561B2">
      <w:pPr>
        <w:widowControl w:val="0"/>
        <w:suppressAutoHyphens/>
        <w:spacing w:after="0" w:line="240" w:lineRule="auto"/>
        <w:ind w:firstLine="1134"/>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20</w:t>
      </w:r>
      <w:r w:rsidRPr="00263E56">
        <w:rPr>
          <w:rFonts w:ascii="Palatino Linotype" w:hAnsi="Palatino Linotype"/>
          <w:b/>
          <w:kern w:val="2"/>
          <w:sz w:val="24"/>
          <w:szCs w:val="24"/>
          <w:lang w:eastAsia="hi-IN" w:bidi="hi-IN"/>
        </w:rPr>
        <w:t xml:space="preserve">.3.3. </w:t>
      </w:r>
      <w:r w:rsidRPr="00263E56">
        <w:rPr>
          <w:rFonts w:ascii="Palatino Linotype" w:hAnsi="Palatino Linotype" w:cs="Arial"/>
          <w:b/>
          <w:sz w:val="24"/>
          <w:szCs w:val="24"/>
          <w:lang w:eastAsia="hu-HU"/>
        </w:rPr>
        <w:t>Tűzvédelem</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4 óra/ 4 óra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Tűzvédelmi alapismeretek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Tűzvédelmi szabályok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Tűzvédelmi osztályok, tűzveszélyes tevékenységek a hajóépítő szakmában</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tűz oltása, tűzoltó berendezések</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b/>
      </w:r>
    </w:p>
    <w:p w:rsidR="00021499" w:rsidRPr="00263E56" w:rsidRDefault="00021499" w:rsidP="005561B2">
      <w:pPr>
        <w:widowControl w:val="0"/>
        <w:suppressAutoHyphens/>
        <w:spacing w:after="0" w:line="240" w:lineRule="auto"/>
        <w:ind w:firstLine="1134"/>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20</w:t>
      </w:r>
      <w:r w:rsidRPr="00263E56">
        <w:rPr>
          <w:rFonts w:ascii="Palatino Linotype" w:hAnsi="Palatino Linotype"/>
          <w:b/>
          <w:kern w:val="2"/>
          <w:sz w:val="24"/>
          <w:szCs w:val="24"/>
          <w:lang w:eastAsia="hi-IN" w:bidi="hi-IN"/>
        </w:rPr>
        <w:t xml:space="preserve">.3.4. </w:t>
      </w:r>
      <w:r w:rsidRPr="00263E56">
        <w:rPr>
          <w:rFonts w:ascii="Palatino Linotype" w:hAnsi="Palatino Linotype" w:cs="Arial"/>
          <w:b/>
          <w:sz w:val="24"/>
          <w:szCs w:val="24"/>
          <w:lang w:eastAsia="hu-HU"/>
        </w:rPr>
        <w:t>Környezetvédelem</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2</w:t>
      </w:r>
      <w:r w:rsidRPr="00263E56">
        <w:rPr>
          <w:rFonts w:ascii="Palatino Linotype" w:hAnsi="Palatino Linotype"/>
          <w:b/>
          <w:kern w:val="2"/>
          <w:sz w:val="24"/>
          <w:szCs w:val="24"/>
          <w:lang w:eastAsia="hi-IN" w:bidi="hi-IN"/>
        </w:rPr>
        <w:t xml:space="preserve"> </w:t>
      </w:r>
      <w:r w:rsidRPr="00263E56">
        <w:rPr>
          <w:rFonts w:ascii="Palatino Linotype" w:hAnsi="Palatino Linotype"/>
          <w:b/>
          <w:i/>
          <w:kern w:val="2"/>
          <w:sz w:val="24"/>
          <w:szCs w:val="24"/>
          <w:lang w:eastAsia="hi-IN" w:bidi="hi-IN"/>
        </w:rPr>
        <w:t>óra/ 2 óra</w:t>
      </w:r>
    </w:p>
    <w:p w:rsidR="00021499" w:rsidRPr="00263E56" w:rsidRDefault="00021499" w:rsidP="00655921">
      <w:pPr>
        <w:widowControl w:val="0"/>
        <w:suppressAutoHyphens/>
        <w:spacing w:after="0" w:line="240" w:lineRule="auto"/>
        <w:ind w:left="372" w:firstLine="708"/>
        <w:rPr>
          <w:rFonts w:ascii="Palatino Linotype" w:hAnsi="Palatino Linotype"/>
          <w:b/>
          <w:kern w:val="2"/>
          <w:sz w:val="24"/>
          <w:szCs w:val="24"/>
          <w:lang w:eastAsia="hi-IN" w:bidi="hi-IN"/>
        </w:rPr>
      </w:pPr>
      <w:r w:rsidRPr="00263E56">
        <w:rPr>
          <w:rFonts w:ascii="Palatino Linotype" w:hAnsi="Palatino Linotype"/>
          <w:kern w:val="2"/>
          <w:sz w:val="24"/>
          <w:szCs w:val="24"/>
          <w:lang w:eastAsia="hi-IN" w:bidi="hi-IN"/>
        </w:rPr>
        <w:t>Környezetvédelem jelentősége, módszerei, területei</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Környezetvédelem eszközei</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Környezeti ártalmak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Hulladékkezelés a hajóépítő szakmában</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20</w:t>
      </w:r>
      <w:r w:rsidRPr="00263E56">
        <w:rPr>
          <w:rFonts w:ascii="Palatino Linotype" w:hAnsi="Palatino Linotype"/>
          <w:b/>
          <w:i/>
          <w:iCs/>
          <w:sz w:val="24"/>
          <w:szCs w:val="24"/>
        </w:rPr>
        <w:t>.4. A képzés javasolt helyszíne (ajánlás):</w:t>
      </w:r>
    </w:p>
    <w:p w:rsidR="00021499" w:rsidRPr="00263E56" w:rsidRDefault="00021499" w:rsidP="00655921">
      <w:pPr>
        <w:jc w:val="both"/>
        <w:rPr>
          <w:rFonts w:ascii="Palatino Linotype" w:hAnsi="Palatino Linotype"/>
          <w:sz w:val="24"/>
          <w:szCs w:val="24"/>
        </w:rPr>
      </w:pPr>
      <w:r w:rsidRPr="00263E56">
        <w:rPr>
          <w:rFonts w:ascii="Palatino Linotype" w:hAnsi="Palatino Linotype"/>
          <w:sz w:val="24"/>
          <w:szCs w:val="24"/>
        </w:rPr>
        <w:t>A fahajóépítő szakrajz</w:t>
      </w:r>
      <w:r w:rsidRPr="00263E56">
        <w:rPr>
          <w:rFonts w:ascii="Palatino Linotype" w:hAnsi="Palatino Linotype"/>
          <w:i/>
          <w:iCs/>
          <w:sz w:val="24"/>
          <w:szCs w:val="24"/>
        </w:rPr>
        <w:t xml:space="preserve"> tantárgy oktatása tanteremi körülmények között.</w:t>
      </w: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20</w:t>
      </w:r>
      <w:r w:rsidRPr="00263E56">
        <w:rPr>
          <w:rFonts w:ascii="Palatino Linotype" w:hAnsi="Palatino Linotype"/>
          <w:b/>
          <w:i/>
          <w:iCs/>
          <w:sz w:val="24"/>
          <w:szCs w:val="24"/>
        </w:rPr>
        <w:t>.5. A tantárgy elsajátítása során alkalmazható sajátos módszerek, tanulói tevékenységformák (ajánlás):</w:t>
      </w:r>
    </w:p>
    <w:p w:rsidR="00021499" w:rsidRPr="00263E56" w:rsidRDefault="00021499" w:rsidP="00655921">
      <w:pPr>
        <w:rPr>
          <w:rFonts w:ascii="Palatino Linotype" w:hAnsi="Palatino Linotype"/>
          <w:b/>
          <w:sz w:val="24"/>
          <w:szCs w:val="24"/>
        </w:rPr>
      </w:pPr>
    </w:p>
    <w:p w:rsidR="00021499" w:rsidRPr="00263E56" w:rsidRDefault="00021499" w:rsidP="00655921">
      <w:pPr>
        <w:pStyle w:val="Listaszerbekezds1"/>
        <w:ind w:left="0"/>
        <w:rPr>
          <w:rFonts w:ascii="Palatino Linotype" w:hAnsi="Palatino Linotype"/>
          <w:b/>
          <w:bCs/>
          <w:i/>
        </w:rPr>
      </w:pPr>
      <w:r>
        <w:rPr>
          <w:rFonts w:ascii="Palatino Linotype" w:hAnsi="Palatino Linotype"/>
          <w:b/>
          <w:bCs/>
          <w:i/>
        </w:rPr>
        <w:t>20</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0"/>
        <w:gridCol w:w="3385"/>
        <w:gridCol w:w="769"/>
        <w:gridCol w:w="956"/>
        <w:gridCol w:w="956"/>
        <w:gridCol w:w="2123"/>
      </w:tblGrid>
      <w:tr w:rsidR="00021499" w:rsidRPr="00263E56">
        <w:trPr>
          <w:cantSplit/>
          <w:trHeight w:val="921"/>
          <w:tblHeader/>
          <w:jc w:val="center"/>
        </w:trPr>
        <w:tc>
          <w:tcPr>
            <w:tcW w:w="820"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3385"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Tanulói tevékenységforma</w:t>
            </w:r>
          </w:p>
        </w:tc>
        <w:tc>
          <w:tcPr>
            <w:tcW w:w="2681"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Tanulói tevékenység szervezési kerete</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(differenciálási módok)</w:t>
            </w:r>
          </w:p>
        </w:tc>
        <w:tc>
          <w:tcPr>
            <w:tcW w:w="2123"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cantSplit/>
          <w:trHeight w:val="1076"/>
          <w:tblHeader/>
          <w:jc w:val="center"/>
        </w:trPr>
        <w:tc>
          <w:tcPr>
            <w:tcW w:w="820" w:type="dxa"/>
            <w:vMerge/>
            <w:vAlign w:val="center"/>
          </w:tcPr>
          <w:p w:rsidR="00021499" w:rsidRPr="00263E56" w:rsidRDefault="00021499">
            <w:pPr>
              <w:spacing w:after="0" w:line="240" w:lineRule="auto"/>
              <w:rPr>
                <w:rFonts w:ascii="Palatino Linotype" w:hAnsi="Palatino Linotype"/>
                <w:b/>
                <w:sz w:val="20"/>
                <w:szCs w:val="20"/>
              </w:rPr>
            </w:pPr>
          </w:p>
        </w:tc>
        <w:tc>
          <w:tcPr>
            <w:tcW w:w="3385" w:type="dxa"/>
            <w:vMerge/>
            <w:vAlign w:val="center"/>
          </w:tcPr>
          <w:p w:rsidR="00021499" w:rsidRPr="00263E56" w:rsidRDefault="00021499">
            <w:pPr>
              <w:spacing w:after="0" w:line="240" w:lineRule="auto"/>
              <w:rPr>
                <w:rFonts w:ascii="Palatino Linotype" w:hAnsi="Palatino Linotype"/>
                <w:b/>
                <w:sz w:val="20"/>
                <w:szCs w:val="20"/>
              </w:rPr>
            </w:pPr>
          </w:p>
        </w:tc>
        <w:tc>
          <w:tcPr>
            <w:tcW w:w="769"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Egyéni</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Csoport-</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bontás</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Osztály-</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keret</w:t>
            </w:r>
          </w:p>
        </w:tc>
        <w:tc>
          <w:tcPr>
            <w:tcW w:w="2123"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1.</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Információ feldolgozó tevékenységek</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Hallott szöveg feldolgozása jegyzeteléssel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Hallott szöveg feladattal vezetett feldolgozása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Információk önálló rendszerezése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2.</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Ismeretalkalmazási gyakorló tevékenységek, feladatok</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Tesztfeladat megoldása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Szöveges előadás egyéni felkészüléssel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2.3.</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Tapasztalatok helyszíni ismertetése szóban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3.</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Képi információk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Kiviteli rajz értelmezése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Kiviteli rajz készítése leírásból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trHeight w:val="499"/>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4.</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Komplex információk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Jegyzetkészítés eseményről kérdéssor alapján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Esemény helyszíni értékelése szóban felkészülés után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4.3.</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Utólagos szóbeli beszámoló</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5.</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Csoportos munkaformák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5.1.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Feladattal vezetett kiscsoportos szövegfeldolgozás</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6.</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Gyakorlati munkavégzés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Műveletek gyakorlása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Munkamegfigyelés adott szempontok alapján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7.</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Üzemeltetési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7.1.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Géprendszer megfigyelése adott szempontok alapján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7.2.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Üzemelési hibák szimulálása és megfigyelése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8.</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Vizsgálati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8.1.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Anyagminták azonosítása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9.</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Szolgáltatási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9.1.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Önálló szakmai munkavégzés felügyelet mellett</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9.2.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Önálló szakmai munkavégzés közvetlen irányítással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0"/>
          <w:szCs w:val="20"/>
        </w:rPr>
      </w:pPr>
    </w:p>
    <w:p w:rsidR="00021499" w:rsidRPr="00263E56" w:rsidRDefault="00021499" w:rsidP="00655921">
      <w:pPr>
        <w:pStyle w:val="Listaszerbekezds1"/>
        <w:ind w:left="0"/>
        <w:rPr>
          <w:rFonts w:ascii="Palatino Linotype" w:hAnsi="Palatino Linotype"/>
          <w:b/>
          <w:bCs/>
          <w:i/>
          <w:sz w:val="20"/>
          <w:szCs w:val="20"/>
        </w:rPr>
      </w:pPr>
      <w:r>
        <w:rPr>
          <w:rFonts w:ascii="Palatino Linotype" w:hAnsi="Palatino Linotype"/>
          <w:b/>
          <w:bCs/>
          <w:i/>
          <w:sz w:val="20"/>
          <w:szCs w:val="20"/>
        </w:rPr>
        <w:t>20</w:t>
      </w:r>
      <w:r w:rsidRPr="00263E56">
        <w:rPr>
          <w:rFonts w:ascii="Palatino Linotype" w:hAnsi="Palatino Linotype"/>
          <w:b/>
          <w:bCs/>
          <w:i/>
          <w:sz w:val="20"/>
          <w:szCs w:val="20"/>
        </w:rPr>
        <w:t>.5.2 A tantárgy elsajátítása során alkalmazható sajátos módszerek (ajánlás):</w:t>
      </w:r>
    </w:p>
    <w:p w:rsidR="00021499" w:rsidRPr="00263E56" w:rsidRDefault="00021499" w:rsidP="00655921">
      <w:pPr>
        <w:rPr>
          <w:rFonts w:ascii="Palatino Linotype" w:hAnsi="Palatino Linotype"/>
          <w:b/>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89"/>
        <w:gridCol w:w="2605"/>
        <w:gridCol w:w="945"/>
        <w:gridCol w:w="945"/>
        <w:gridCol w:w="945"/>
        <w:gridCol w:w="2659"/>
      </w:tblGrid>
      <w:tr w:rsidR="00021499" w:rsidRPr="00263E56">
        <w:trPr>
          <w:tblHeader/>
          <w:jc w:val="center"/>
        </w:trPr>
        <w:tc>
          <w:tcPr>
            <w:tcW w:w="1189"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2605"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módszer neve</w:t>
            </w:r>
          </w:p>
        </w:tc>
        <w:tc>
          <w:tcPr>
            <w:tcW w:w="2835"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9"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tblHeader/>
          <w:jc w:val="center"/>
        </w:trPr>
        <w:tc>
          <w:tcPr>
            <w:tcW w:w="1189" w:type="dxa"/>
            <w:vMerge/>
            <w:vAlign w:val="center"/>
          </w:tcPr>
          <w:p w:rsidR="00021499" w:rsidRPr="00263E56" w:rsidRDefault="00021499">
            <w:pPr>
              <w:spacing w:after="0" w:line="240" w:lineRule="auto"/>
              <w:rPr>
                <w:rFonts w:ascii="Palatino Linotype" w:hAnsi="Palatino Linotype"/>
                <w:b/>
                <w:sz w:val="20"/>
                <w:szCs w:val="20"/>
              </w:rPr>
            </w:pPr>
          </w:p>
        </w:tc>
        <w:tc>
          <w:tcPr>
            <w:tcW w:w="2605" w:type="dxa"/>
            <w:vMerge/>
            <w:vAlign w:val="center"/>
          </w:tcPr>
          <w:p w:rsidR="00021499" w:rsidRPr="00263E56" w:rsidRDefault="00021499">
            <w:pPr>
              <w:spacing w:after="0" w:line="240" w:lineRule="auto"/>
              <w:rPr>
                <w:rFonts w:ascii="Palatino Linotype" w:hAnsi="Palatino Linotype"/>
                <w:b/>
                <w:sz w:val="20"/>
                <w:szCs w:val="20"/>
              </w:rPr>
            </w:pPr>
          </w:p>
        </w:tc>
        <w:tc>
          <w:tcPr>
            <w:tcW w:w="945"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egyéni</w:t>
            </w:r>
          </w:p>
        </w:tc>
        <w:tc>
          <w:tcPr>
            <w:tcW w:w="945"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csoport</w:t>
            </w:r>
          </w:p>
        </w:tc>
        <w:tc>
          <w:tcPr>
            <w:tcW w:w="945"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osztály</w:t>
            </w:r>
          </w:p>
        </w:tc>
        <w:tc>
          <w:tcPr>
            <w:tcW w:w="2659"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magyarázat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elbeszélés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kiselőadás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megbeszélés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vita</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1.6.</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szemléltetés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1.7.</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projekt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1.8.</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kooperatív tanulás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1.9.</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szimuláció</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1.10.</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házi feladat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0"/>
          <w:szCs w:val="20"/>
        </w:rPr>
      </w:pPr>
    </w:p>
    <w:p w:rsidR="00021499" w:rsidRPr="00263E56" w:rsidRDefault="00021499" w:rsidP="00655921">
      <w:pPr>
        <w:rPr>
          <w:rFonts w:ascii="Palatino Linotype" w:hAnsi="Palatino Linotype"/>
          <w:b/>
          <w:sz w:val="24"/>
          <w:szCs w:val="24"/>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20</w:t>
      </w:r>
      <w:r w:rsidRPr="00263E56">
        <w:rPr>
          <w:rFonts w:ascii="Palatino Linotype" w:hAnsi="Palatino Linotype"/>
          <w:b/>
          <w:iCs/>
          <w:sz w:val="24"/>
          <w:szCs w:val="24"/>
        </w:rPr>
        <w:t>.6. A tantárgy értékelésének módja:</w:t>
      </w:r>
    </w:p>
    <w:p w:rsidR="00021499" w:rsidRPr="00263E56" w:rsidRDefault="00021499" w:rsidP="00655921">
      <w:pPr>
        <w:autoSpaceDE w:val="0"/>
        <w:autoSpaceDN w:val="0"/>
        <w:adjustRightInd w:val="0"/>
        <w:jc w:val="both"/>
        <w:rPr>
          <w:rFonts w:ascii="Palatino Linotype" w:hAnsi="Palatino Linotype"/>
          <w:i/>
          <w:iCs/>
        </w:rPr>
      </w:pPr>
      <w:r w:rsidRPr="00263E56">
        <w:rPr>
          <w:rFonts w:ascii="Palatino Linotype" w:hAnsi="Palatino Linotype"/>
          <w:bCs/>
        </w:rPr>
        <w:t xml:space="preserve">A nemzeti köznevelésről szóló 2011. évi CXC. </w:t>
      </w:r>
      <w:r>
        <w:rPr>
          <w:rFonts w:ascii="Palatino Linotype" w:hAnsi="Palatino Linotype"/>
          <w:bCs/>
        </w:rPr>
        <w:t>törvény 54</w:t>
      </w:r>
      <w:r w:rsidRPr="00263E56">
        <w:rPr>
          <w:rFonts w:ascii="Palatino Linotype" w:hAnsi="Palatino Linotype"/>
          <w:bCs/>
        </w:rPr>
        <w:t>. § (2) a) pontja szerinti értékeléssel.</w:t>
      </w:r>
    </w:p>
    <w:p w:rsidR="00021499" w:rsidRPr="00263E56" w:rsidRDefault="00021499" w:rsidP="00655921">
      <w:pPr>
        <w:autoSpaceDE w:val="0"/>
        <w:autoSpaceDN w:val="0"/>
        <w:adjustRightInd w:val="0"/>
        <w:spacing w:after="0" w:line="240" w:lineRule="auto"/>
        <w:jc w:val="both"/>
        <w:rPr>
          <w:rFonts w:ascii="Palatino Linotype" w:hAnsi="Palatino Linotype"/>
          <w:i/>
          <w:iCs/>
          <w:sz w:val="24"/>
          <w:szCs w:val="24"/>
        </w:rPr>
      </w:pPr>
    </w:p>
    <w:p w:rsidR="00021499" w:rsidRPr="00263E56" w:rsidRDefault="00021499" w:rsidP="00655921">
      <w:pPr>
        <w:spacing w:after="0" w:line="240" w:lineRule="auto"/>
        <w:jc w:val="both"/>
        <w:rPr>
          <w:rFonts w:ascii="Palatino Linotype" w:hAnsi="Palatino Linotype"/>
          <w:b/>
          <w:i/>
          <w:sz w:val="24"/>
          <w:szCs w:val="24"/>
        </w:rPr>
      </w:pPr>
      <w:r>
        <w:rPr>
          <w:rFonts w:ascii="Palatino Linotype" w:hAnsi="Palatino Linotype"/>
          <w:b/>
          <w:sz w:val="24"/>
          <w:szCs w:val="24"/>
        </w:rPr>
        <w:t>21</w:t>
      </w:r>
      <w:r w:rsidRPr="00263E56">
        <w:rPr>
          <w:rFonts w:ascii="Palatino Linotype" w:hAnsi="Palatino Linotype"/>
          <w:b/>
          <w:sz w:val="24"/>
          <w:szCs w:val="24"/>
        </w:rPr>
        <w:t xml:space="preserve">.   </w:t>
      </w:r>
      <w:r w:rsidRPr="00263E56">
        <w:rPr>
          <w:rFonts w:ascii="Palatino Linotype" w:hAnsi="Palatino Linotype" w:cs="Arial"/>
          <w:b/>
          <w:color w:val="000000"/>
          <w:sz w:val="24"/>
          <w:szCs w:val="24"/>
          <w:lang w:eastAsia="hu-HU"/>
        </w:rPr>
        <w:t>Gazdasági, vállalkozási ismeretek</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68 óra/ 68 óra</w:t>
      </w:r>
    </w:p>
    <w:p w:rsidR="00021499" w:rsidRPr="005A245E" w:rsidRDefault="00021499" w:rsidP="00655921">
      <w:pPr>
        <w:spacing w:after="120" w:line="240" w:lineRule="auto"/>
        <w:jc w:val="right"/>
        <w:rPr>
          <w:rFonts w:ascii="Palatino Linotype" w:hAnsi="Palatino Linotype"/>
          <w:i/>
        </w:rPr>
      </w:pPr>
      <w:r w:rsidRPr="005A245E">
        <w:rPr>
          <w:rFonts w:ascii="Palatino Linotype" w:hAnsi="Palatino Linotype"/>
          <w:i/>
        </w:rPr>
        <w:t>*Három évfolyamos képzés közismereti oktatással/két évfolyamos képzés közismereti oktatás nélkül”</w:t>
      </w:r>
    </w:p>
    <w:p w:rsidR="00021499" w:rsidRPr="00263E56" w:rsidRDefault="00021499" w:rsidP="00655921">
      <w:pPr>
        <w:widowControl w:val="0"/>
        <w:suppressAutoHyphens/>
        <w:spacing w:after="0" w:line="240" w:lineRule="auto"/>
        <w:rPr>
          <w:rFonts w:ascii="Palatino Linotype" w:hAnsi="Palatino Linotype"/>
          <w:iCs/>
          <w:sz w:val="24"/>
          <w:szCs w:val="24"/>
        </w:rPr>
      </w:pPr>
      <w:r>
        <w:rPr>
          <w:rFonts w:ascii="Palatino Linotype" w:hAnsi="Palatino Linotype"/>
          <w:b/>
          <w:iCs/>
          <w:sz w:val="24"/>
          <w:szCs w:val="24"/>
        </w:rPr>
        <w:t>21</w:t>
      </w:r>
      <w:r w:rsidRPr="00263E56">
        <w:rPr>
          <w:rFonts w:ascii="Palatino Linotype" w:hAnsi="Palatino Linotype"/>
          <w:b/>
          <w:iCs/>
          <w:sz w:val="24"/>
          <w:szCs w:val="24"/>
        </w:rPr>
        <w:t>.1. A tantárgy tanításának célja:</w:t>
      </w:r>
    </w:p>
    <w:p w:rsidR="00021499" w:rsidRPr="00263E56" w:rsidRDefault="00021499" w:rsidP="00655921">
      <w:pPr>
        <w:tabs>
          <w:tab w:val="left" w:pos="3600"/>
        </w:tabs>
        <w:autoSpaceDE w:val="0"/>
        <w:autoSpaceDN w:val="0"/>
        <w:adjustRightInd w:val="0"/>
        <w:spacing w:after="0" w:line="240" w:lineRule="auto"/>
        <w:jc w:val="both"/>
        <w:rPr>
          <w:rFonts w:ascii="Palatino Linotype" w:hAnsi="Palatino Linotype"/>
          <w:sz w:val="24"/>
          <w:szCs w:val="24"/>
        </w:rPr>
      </w:pPr>
      <w:r w:rsidRPr="00263E56">
        <w:rPr>
          <w:rFonts w:ascii="Palatino Linotype" w:hAnsi="Palatino Linotype"/>
          <w:sz w:val="24"/>
          <w:szCs w:val="24"/>
        </w:rPr>
        <w:t>Tudja a vállalkozással kapcsolatos vállalkozási, gazdálkodási, munkajogi alapfogalmakat, ismereteket. Ismerje a piackutatás, marketing lényeges elemeit. Készítsen árajánlatot, munkavállalási szerződést, megrendelőt, szállítólevelet és képes legyen az ügyfelekkel való kapcsolattartásra, reklamációk kezelésére.</w:t>
      </w:r>
    </w:p>
    <w:p w:rsidR="00021499" w:rsidRPr="00263E56" w:rsidRDefault="00021499" w:rsidP="00655921">
      <w:pPr>
        <w:autoSpaceDE w:val="0"/>
        <w:autoSpaceDN w:val="0"/>
        <w:adjustRightInd w:val="0"/>
        <w:spacing w:after="0" w:line="240" w:lineRule="auto"/>
        <w:ind w:left="708"/>
        <w:jc w:val="both"/>
        <w:rPr>
          <w:rFonts w:ascii="Palatino Linotype" w:hAnsi="Palatino Linotype"/>
          <w:sz w:val="24"/>
          <w:szCs w:val="24"/>
        </w:rPr>
      </w:pPr>
    </w:p>
    <w:p w:rsidR="00021499" w:rsidRPr="00263E56" w:rsidRDefault="00021499" w:rsidP="00655921">
      <w:pPr>
        <w:spacing w:after="0" w:line="240" w:lineRule="auto"/>
        <w:rPr>
          <w:rFonts w:ascii="Palatino Linotype" w:hAnsi="Palatino Linotype"/>
          <w:b/>
          <w:iCs/>
          <w:sz w:val="24"/>
          <w:szCs w:val="24"/>
        </w:rPr>
      </w:pPr>
      <w:r>
        <w:rPr>
          <w:rFonts w:ascii="Palatino Linotype" w:hAnsi="Palatino Linotype"/>
          <w:b/>
          <w:iCs/>
          <w:sz w:val="24"/>
          <w:szCs w:val="24"/>
        </w:rPr>
        <w:t>21</w:t>
      </w:r>
      <w:r w:rsidRPr="00263E56">
        <w:rPr>
          <w:rFonts w:ascii="Palatino Linotype" w:hAnsi="Palatino Linotype"/>
          <w:b/>
          <w:iCs/>
          <w:sz w:val="24"/>
          <w:szCs w:val="24"/>
        </w:rPr>
        <w:t>.2. Kapcsolódó közismereti, szakmai tartalmak:</w:t>
      </w:r>
    </w:p>
    <w:p w:rsidR="00021499" w:rsidRPr="00263E56" w:rsidRDefault="00021499" w:rsidP="00655921">
      <w:pPr>
        <w:rPr>
          <w:rFonts w:ascii="Palatino Linotype" w:hAnsi="Palatino Linotype"/>
          <w:b/>
          <w:sz w:val="24"/>
          <w:szCs w:val="24"/>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21</w:t>
      </w:r>
      <w:r w:rsidRPr="00263E56">
        <w:rPr>
          <w:rFonts w:ascii="Palatino Linotype" w:hAnsi="Palatino Linotype"/>
          <w:b/>
          <w:iCs/>
          <w:sz w:val="24"/>
          <w:szCs w:val="24"/>
        </w:rPr>
        <w:t>.3. Témakörök:</w:t>
      </w:r>
    </w:p>
    <w:p w:rsidR="00021499" w:rsidRPr="00263E56" w:rsidRDefault="00021499" w:rsidP="00655921">
      <w:pPr>
        <w:widowControl w:val="0"/>
        <w:suppressAutoHyphens/>
        <w:spacing w:after="0" w:line="240" w:lineRule="auto"/>
        <w:ind w:firstLine="540"/>
        <w:rPr>
          <w:rFonts w:ascii="Palatino Linotype" w:hAnsi="Palatino Linotype"/>
          <w:b/>
          <w:kern w:val="2"/>
          <w:sz w:val="24"/>
          <w:szCs w:val="24"/>
          <w:lang w:eastAsia="hi-IN" w:bidi="hi-IN"/>
        </w:rPr>
      </w:pPr>
      <w:r w:rsidRPr="00263E56">
        <w:rPr>
          <w:rFonts w:ascii="Palatino Linotype" w:hAnsi="Palatino Linotype"/>
          <w:b/>
          <w:kern w:val="2"/>
          <w:sz w:val="24"/>
          <w:szCs w:val="24"/>
          <w:lang w:eastAsia="hi-IN" w:bidi="hi-IN"/>
        </w:rPr>
        <w:t xml:space="preserve"> </w:t>
      </w:r>
    </w:p>
    <w:p w:rsidR="00021499" w:rsidRPr="00263E56" w:rsidRDefault="00021499" w:rsidP="005561B2">
      <w:pPr>
        <w:widowControl w:val="0"/>
        <w:suppressAutoHyphens/>
        <w:spacing w:after="0" w:line="240" w:lineRule="auto"/>
        <w:ind w:firstLine="1134"/>
        <w:jc w:val="both"/>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21</w:t>
      </w:r>
      <w:r w:rsidRPr="00263E56">
        <w:rPr>
          <w:rFonts w:ascii="Palatino Linotype" w:hAnsi="Palatino Linotype"/>
          <w:b/>
          <w:kern w:val="2"/>
          <w:sz w:val="24"/>
          <w:szCs w:val="24"/>
          <w:lang w:eastAsia="hi-IN" w:bidi="hi-IN"/>
        </w:rPr>
        <w:t>.3.1</w:t>
      </w:r>
      <w:r w:rsidRPr="00263E56">
        <w:rPr>
          <w:rFonts w:ascii="Palatino Linotype" w:hAnsi="Palatino Linotype" w:cs="Arial"/>
          <w:sz w:val="20"/>
          <w:szCs w:val="20"/>
          <w:lang w:eastAsia="hu-HU"/>
        </w:rPr>
        <w:t xml:space="preserve"> </w:t>
      </w:r>
      <w:r w:rsidRPr="00263E56">
        <w:rPr>
          <w:rFonts w:ascii="Palatino Linotype" w:hAnsi="Palatino Linotype" w:cs="Arial"/>
          <w:b/>
          <w:sz w:val="24"/>
          <w:szCs w:val="24"/>
          <w:lang w:eastAsia="hu-HU"/>
        </w:rPr>
        <w:t>Munkajog</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36 óra/ 36 óra</w:t>
      </w:r>
    </w:p>
    <w:p w:rsidR="00021499" w:rsidRPr="00263E56" w:rsidRDefault="00021499" w:rsidP="00655921">
      <w:pPr>
        <w:widowControl w:val="0"/>
        <w:suppressAutoHyphens/>
        <w:spacing w:after="0" w:line="240" w:lineRule="auto"/>
        <w:ind w:left="372" w:firstLine="708"/>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Munkajogi alapfogalmak (munkáltató, munkavállaló, munkaszerződés)</w:t>
      </w:r>
    </w:p>
    <w:p w:rsidR="00021499" w:rsidRPr="00263E56" w:rsidRDefault="00021499" w:rsidP="00655921">
      <w:pPr>
        <w:widowControl w:val="0"/>
        <w:suppressAutoHyphens/>
        <w:spacing w:after="0" w:line="240" w:lineRule="auto"/>
        <w:ind w:left="372" w:firstLine="708"/>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Munkaszerződés tartalma, felépítése (kötelező és nem kötelező elemei)</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Munkavállalási, vállalkozási szerződés készítése</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Munkaviszony keletkezése, létesítésének módja (határozott, határozatlan munkaviszony, próbaidő)</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Munkaviszony pályázat útján (pályázat formája, tartalmi elemei, állás pályázat készítése)</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Szakmai önéletrajz tartalma, formai megjelenése (szakmai önéletrajz készítése)</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Munkaviszony megszüntetése (munkaviszony megszűnik, munkaviszony megszüntetése közös megegyezéssel, rendes és rendkívüli felmondással)</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Munkavégzés szabályai (munkáltató jogai-kötelességei, munkavállaló jogai-kötelességei)</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Munkaidő, szabadság, pihenőidő (fogalmainak, idejének meghatározása) </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Rendkívüli munkavégzés, túlmunka (fogalmának, tartalmának, díjazásának meghatározása)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Munkáltató és munkavállaló kártérítési felelőssége (mértékének meghatározása)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Érdekvédelmi szervezetek, feladatuk, jogkörük (szakszervezet, kollektív szerződés)</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Munkaügyi hivatal feladata (munkanélküliek támogatási rendszere, álláskeresés módja, pályakezdők, tartósan munkanélküliek segítése)</w:t>
      </w:r>
    </w:p>
    <w:p w:rsidR="00021499" w:rsidRPr="00263E56" w:rsidRDefault="00021499" w:rsidP="005F0B1F">
      <w:pPr>
        <w:widowControl w:val="0"/>
        <w:suppressAutoHyphens/>
        <w:spacing w:after="0" w:line="240" w:lineRule="auto"/>
        <w:rPr>
          <w:rFonts w:ascii="Palatino Linotype" w:hAnsi="Palatino Linotype"/>
          <w:kern w:val="2"/>
          <w:sz w:val="24"/>
          <w:szCs w:val="24"/>
          <w:lang w:eastAsia="hi-IN" w:bidi="hi-IN"/>
        </w:rPr>
      </w:pPr>
    </w:p>
    <w:p w:rsidR="00021499" w:rsidRPr="00263E56" w:rsidRDefault="00021499" w:rsidP="005561B2">
      <w:pPr>
        <w:widowControl w:val="0"/>
        <w:suppressAutoHyphens/>
        <w:spacing w:after="0" w:line="240" w:lineRule="auto"/>
        <w:ind w:firstLine="1134"/>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21</w:t>
      </w:r>
      <w:r w:rsidRPr="00263E56">
        <w:rPr>
          <w:rFonts w:ascii="Palatino Linotype" w:hAnsi="Palatino Linotype"/>
          <w:b/>
          <w:kern w:val="2"/>
          <w:sz w:val="24"/>
          <w:szCs w:val="24"/>
          <w:lang w:eastAsia="hi-IN" w:bidi="hi-IN"/>
        </w:rPr>
        <w:t xml:space="preserve">.3.2. </w:t>
      </w:r>
      <w:r w:rsidRPr="00263E56">
        <w:rPr>
          <w:rFonts w:ascii="Palatino Linotype" w:hAnsi="Palatino Linotype" w:cs="Arial"/>
          <w:b/>
          <w:sz w:val="24"/>
          <w:szCs w:val="24"/>
          <w:lang w:eastAsia="hu-HU"/>
        </w:rPr>
        <w:t>Vállalkozási ismeret</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kern w:val="2"/>
          <w:sz w:val="24"/>
          <w:szCs w:val="24"/>
          <w:lang w:eastAsia="hi-IN" w:bidi="hi-IN"/>
        </w:rPr>
        <w:tab/>
      </w:r>
      <w:r w:rsidRPr="00263E56">
        <w:rPr>
          <w:rFonts w:ascii="Palatino Linotype" w:hAnsi="Palatino Linotype"/>
          <w:b/>
          <w:kern w:val="2"/>
          <w:sz w:val="24"/>
          <w:szCs w:val="24"/>
          <w:lang w:eastAsia="hi-IN" w:bidi="hi-IN"/>
        </w:rPr>
        <w:t xml:space="preserve"> </w:t>
      </w:r>
      <w:r w:rsidRPr="00263E56">
        <w:rPr>
          <w:rFonts w:ascii="Palatino Linotype" w:hAnsi="Palatino Linotype"/>
          <w:b/>
          <w:i/>
          <w:kern w:val="2"/>
          <w:sz w:val="24"/>
          <w:szCs w:val="24"/>
          <w:lang w:eastAsia="hi-IN" w:bidi="hi-IN"/>
        </w:rPr>
        <w:t>16</w:t>
      </w:r>
      <w:r w:rsidRPr="00263E56">
        <w:rPr>
          <w:rFonts w:ascii="Palatino Linotype" w:hAnsi="Palatino Linotype"/>
          <w:b/>
          <w:kern w:val="2"/>
          <w:sz w:val="24"/>
          <w:szCs w:val="24"/>
          <w:lang w:eastAsia="hi-IN" w:bidi="hi-IN"/>
        </w:rPr>
        <w:t xml:space="preserve"> </w:t>
      </w:r>
      <w:r w:rsidRPr="00263E56">
        <w:rPr>
          <w:rFonts w:ascii="Palatino Linotype" w:hAnsi="Palatino Linotype"/>
          <w:b/>
          <w:i/>
          <w:kern w:val="2"/>
          <w:sz w:val="24"/>
          <w:szCs w:val="24"/>
          <w:lang w:eastAsia="hi-IN" w:bidi="hi-IN"/>
        </w:rPr>
        <w:t>óra/ 16 óra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Vállalkozási ismeretek alapjai (vállalkozások fontossága, jelentősége, gazdaságban betöltött szerepük)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Vállalkozás környezete (piac meghatározása, kereslet-kínálat)</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Vállalkozó személyes képességei (önállóság, döntőképesség, kockázatvállalás, kommunikáció, megjelenés, szakmai felkészültség, vezetői szervezői képesség, irányítóképesség)</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Vállalkozási formák jellemzői (gazdasági társaságok fajtái, jellemzői, egyéni és társas vállalkozás)</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Vállalkozás alapítása, megszüntetése, működtetése, szüneteltetése (alapítás feltételei, felelőségi körök, működtetés szabályai, részvétel a vállalkozás működtetésében, alapítótőke, bejelentési kötelezettségek)</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b/>
      </w:r>
    </w:p>
    <w:p w:rsidR="00021499" w:rsidRPr="00263E56" w:rsidRDefault="00021499" w:rsidP="005561B2">
      <w:pPr>
        <w:widowControl w:val="0"/>
        <w:suppressAutoHyphens/>
        <w:spacing w:after="0" w:line="240" w:lineRule="auto"/>
        <w:ind w:firstLine="1134"/>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21</w:t>
      </w:r>
      <w:r w:rsidRPr="00263E56">
        <w:rPr>
          <w:rFonts w:ascii="Palatino Linotype" w:hAnsi="Palatino Linotype"/>
          <w:b/>
          <w:kern w:val="2"/>
          <w:sz w:val="24"/>
          <w:szCs w:val="24"/>
          <w:lang w:eastAsia="hi-IN" w:bidi="hi-IN"/>
        </w:rPr>
        <w:t xml:space="preserve">.3.3. </w:t>
      </w:r>
      <w:r w:rsidRPr="00263E56">
        <w:rPr>
          <w:rFonts w:ascii="Palatino Linotype" w:hAnsi="Palatino Linotype" w:cs="Arial"/>
          <w:b/>
          <w:sz w:val="24"/>
          <w:szCs w:val="24"/>
          <w:lang w:eastAsia="hu-HU"/>
        </w:rPr>
        <w:t>Gazdálkodási ismeret</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t xml:space="preserve"> </w:t>
      </w:r>
      <w:r w:rsidRPr="00263E56">
        <w:rPr>
          <w:rFonts w:ascii="Palatino Linotype" w:hAnsi="Palatino Linotype"/>
          <w:b/>
          <w:i/>
          <w:kern w:val="2"/>
          <w:sz w:val="24"/>
          <w:szCs w:val="24"/>
          <w:lang w:eastAsia="hi-IN" w:bidi="hi-IN"/>
        </w:rPr>
        <w:t>16</w:t>
      </w:r>
      <w:r w:rsidRPr="00263E56">
        <w:rPr>
          <w:rFonts w:ascii="Palatino Linotype" w:hAnsi="Palatino Linotype"/>
          <w:b/>
          <w:kern w:val="2"/>
          <w:sz w:val="24"/>
          <w:szCs w:val="24"/>
          <w:lang w:eastAsia="hi-IN" w:bidi="hi-IN"/>
        </w:rPr>
        <w:t xml:space="preserve"> </w:t>
      </w:r>
      <w:r w:rsidRPr="00263E56">
        <w:rPr>
          <w:rFonts w:ascii="Palatino Linotype" w:hAnsi="Palatino Linotype"/>
          <w:b/>
          <w:i/>
          <w:kern w:val="2"/>
          <w:sz w:val="24"/>
          <w:szCs w:val="24"/>
          <w:lang w:eastAsia="hi-IN" w:bidi="hi-IN"/>
        </w:rPr>
        <w:t>óra/ 16 óra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Gazdálkodási alapismeretek jelentősége</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Vállalkozás eszközei, forrásai (forgó és állóeszközök)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Költségkalkuláció, árképzés (költségek fajtái csoportosítása, ár-nyereség fogalma)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Árajánlat készítés (felépítése, formai, tartalmi követelménye, árajánlat készítése egy adott termékről, vagy szolgáltatásról)</w:t>
      </w:r>
    </w:p>
    <w:p w:rsidR="00021499" w:rsidRPr="00263E56" w:rsidRDefault="00021499" w:rsidP="00655921">
      <w:pPr>
        <w:widowControl w:val="0"/>
        <w:suppressAutoHyphens/>
        <w:spacing w:after="0" w:line="240" w:lineRule="auto"/>
        <w:ind w:left="1080"/>
        <w:rPr>
          <w:rFonts w:ascii="Palatino Linotype" w:hAnsi="Palatino Linotype" w:cs="TimesNewRomanPSMT"/>
          <w:sz w:val="24"/>
          <w:szCs w:val="24"/>
        </w:rPr>
      </w:pPr>
      <w:r w:rsidRPr="00263E56">
        <w:rPr>
          <w:rFonts w:ascii="Palatino Linotype" w:hAnsi="Palatino Linotype"/>
          <w:kern w:val="2"/>
          <w:sz w:val="24"/>
          <w:szCs w:val="24"/>
          <w:lang w:eastAsia="hi-IN" w:bidi="hi-IN"/>
        </w:rPr>
        <w:t>Marketing,</w:t>
      </w:r>
      <w:r w:rsidRPr="00263E56">
        <w:rPr>
          <w:rFonts w:ascii="Palatino Linotype" w:hAnsi="Palatino Linotype" w:cs="TimesNewRomanPSMT"/>
          <w:sz w:val="24"/>
          <w:szCs w:val="24"/>
        </w:rPr>
        <w:t xml:space="preserve"> piackutatás (célja, területei, a piackutatás módszerei, eszközei)</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cs="TimesNewRomanPSMT"/>
          <w:sz w:val="24"/>
          <w:szCs w:val="24"/>
        </w:rPr>
        <w:t>Reklám, reklámanyag készítése, kiállításon való részvétel</w:t>
      </w:r>
    </w:p>
    <w:p w:rsidR="00021499" w:rsidRPr="00263E56" w:rsidRDefault="00021499" w:rsidP="00655921">
      <w:pPr>
        <w:widowControl w:val="0"/>
        <w:suppressAutoHyphens/>
        <w:spacing w:after="0" w:line="240" w:lineRule="auto"/>
        <w:ind w:left="1080"/>
        <w:rPr>
          <w:rFonts w:ascii="Palatino Linotype" w:hAnsi="Palatino Linotype"/>
          <w:sz w:val="24"/>
          <w:szCs w:val="24"/>
        </w:rPr>
      </w:pPr>
      <w:r w:rsidRPr="00263E56">
        <w:rPr>
          <w:rFonts w:ascii="Palatino Linotype" w:hAnsi="Palatino Linotype"/>
          <w:kern w:val="2"/>
          <w:sz w:val="24"/>
          <w:szCs w:val="24"/>
          <w:lang w:eastAsia="hi-IN" w:bidi="hi-IN"/>
        </w:rPr>
        <w:t xml:space="preserve">Vállalkozásokat terhelő adók, járulékok (ÁFA, személyi jövedelemadó, társasági adó, osztalékadó, </w:t>
      </w:r>
      <w:r w:rsidRPr="00263E56">
        <w:rPr>
          <w:rFonts w:ascii="Palatino Linotype" w:hAnsi="Palatino Linotype"/>
          <w:sz w:val="24"/>
          <w:szCs w:val="24"/>
          <w:lang w:eastAsia="hu-HU"/>
        </w:rPr>
        <w:t>pénzbeli egészségbiztosítási járulék, munkaerő-piaci járulék, szociális hozzájárulási adó, szakképzési hozzájárulás</w:t>
      </w:r>
      <w:r w:rsidRPr="00263E56">
        <w:rPr>
          <w:rFonts w:ascii="Palatino Linotype" w:hAnsi="Palatino Linotype"/>
          <w:kern w:val="2"/>
          <w:sz w:val="24"/>
          <w:szCs w:val="24"/>
          <w:lang w:eastAsia="hi-IN" w:bidi="hi-IN"/>
        </w:rPr>
        <w:t xml:space="preserve">, munkaadói-, munkavállalói járulék, nyugdíjjárulék, </w:t>
      </w:r>
      <w:r w:rsidRPr="00263E56">
        <w:rPr>
          <w:rFonts w:ascii="Palatino Linotype" w:hAnsi="Palatino Linotype"/>
          <w:sz w:val="24"/>
          <w:szCs w:val="24"/>
        </w:rPr>
        <w:t>természetbeni egészségbiztosítási járulék)</w:t>
      </w:r>
    </w:p>
    <w:p w:rsidR="00021499" w:rsidRPr="00263E56" w:rsidRDefault="00021499" w:rsidP="00655921">
      <w:pPr>
        <w:widowControl w:val="0"/>
        <w:suppressAutoHyphens/>
        <w:spacing w:after="0" w:line="240" w:lineRule="auto"/>
        <w:ind w:left="372" w:firstLine="708"/>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Számlázás, számlakészítés szállítólevél, megrendelő, készítése</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b/>
      </w: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21</w:t>
      </w:r>
      <w:r w:rsidRPr="00263E56">
        <w:rPr>
          <w:rFonts w:ascii="Palatino Linotype" w:hAnsi="Palatino Linotype"/>
          <w:b/>
          <w:i/>
          <w:iCs/>
          <w:sz w:val="24"/>
          <w:szCs w:val="24"/>
        </w:rPr>
        <w:t>.4. A képzés javasolt helyszíne (ajánlás):</w:t>
      </w:r>
    </w:p>
    <w:p w:rsidR="00021499" w:rsidRPr="00263E56" w:rsidRDefault="00021499" w:rsidP="00655921">
      <w:pPr>
        <w:rPr>
          <w:rFonts w:ascii="Palatino Linotype" w:hAnsi="Palatino Linotype"/>
          <w:sz w:val="24"/>
          <w:szCs w:val="24"/>
        </w:rPr>
      </w:pPr>
      <w:r w:rsidRPr="00263E56">
        <w:rPr>
          <w:rFonts w:ascii="Palatino Linotype" w:hAnsi="Palatino Linotype"/>
          <w:i/>
          <w:iCs/>
          <w:sz w:val="24"/>
          <w:szCs w:val="24"/>
        </w:rPr>
        <w:t>A gazdasági, vállalkozási ismeret tantárgy oktatása tanteremi körülmények között.</w:t>
      </w: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21</w:t>
      </w:r>
      <w:r w:rsidRPr="00263E56">
        <w:rPr>
          <w:rFonts w:ascii="Palatino Linotype" w:hAnsi="Palatino Linotype"/>
          <w:b/>
          <w:i/>
          <w:iCs/>
          <w:sz w:val="24"/>
          <w:szCs w:val="24"/>
        </w:rPr>
        <w:t>.5. A tantárgy elsajátítása során alkalmazható sajátos módszerek, tanulói tevékenységformák (ajánlás):</w:t>
      </w:r>
    </w:p>
    <w:p w:rsidR="00021499" w:rsidRPr="00263E56" w:rsidRDefault="00021499" w:rsidP="00655921">
      <w:pPr>
        <w:rPr>
          <w:rFonts w:ascii="Palatino Linotype" w:hAnsi="Palatino Linotype"/>
          <w:b/>
          <w:sz w:val="24"/>
          <w:szCs w:val="24"/>
        </w:rPr>
      </w:pPr>
      <w:r>
        <w:rPr>
          <w:rFonts w:ascii="Palatino Linotype" w:hAnsi="Palatino Linotype"/>
          <w:b/>
          <w:sz w:val="24"/>
          <w:szCs w:val="24"/>
        </w:rPr>
        <w:br w:type="page"/>
      </w:r>
    </w:p>
    <w:p w:rsidR="00021499" w:rsidRPr="00263E56" w:rsidRDefault="00021499" w:rsidP="00655921">
      <w:pPr>
        <w:pStyle w:val="Listaszerbekezds1"/>
        <w:ind w:left="0"/>
        <w:rPr>
          <w:rFonts w:ascii="Palatino Linotype" w:hAnsi="Palatino Linotype"/>
          <w:b/>
        </w:rPr>
      </w:pPr>
      <w:r>
        <w:rPr>
          <w:rFonts w:ascii="Palatino Linotype" w:hAnsi="Palatino Linotype"/>
          <w:b/>
        </w:rPr>
        <w:t>21</w:t>
      </w:r>
      <w:r w:rsidRPr="00263E56">
        <w:rPr>
          <w:rFonts w:ascii="Palatino Linotype" w:hAnsi="Palatino Linotype"/>
          <w:b/>
        </w:rPr>
        <w:t>.5.1 A tantárgy elsajátítása során alkalmazható tanulói tevékenységformák (ajánlás)</w:t>
      </w:r>
    </w:p>
    <w:p w:rsidR="00021499" w:rsidRPr="00263E56" w:rsidRDefault="00021499" w:rsidP="00655921">
      <w:pPr>
        <w:pStyle w:val="Listaszerbekezds1"/>
        <w:ind w:left="0"/>
        <w:rPr>
          <w:rFonts w:ascii="Palatino Linotype" w:hAnsi="Palatino Linotype"/>
          <w:b/>
          <w:bCs/>
          <w:i/>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0"/>
        <w:gridCol w:w="3385"/>
        <w:gridCol w:w="769"/>
        <w:gridCol w:w="956"/>
        <w:gridCol w:w="956"/>
        <w:gridCol w:w="2123"/>
      </w:tblGrid>
      <w:tr w:rsidR="00021499" w:rsidRPr="00263E56">
        <w:trPr>
          <w:cantSplit/>
          <w:trHeight w:val="921"/>
          <w:tblHeader/>
          <w:jc w:val="center"/>
        </w:trPr>
        <w:tc>
          <w:tcPr>
            <w:tcW w:w="820"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3385"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Tanulói tevékenységforma</w:t>
            </w:r>
          </w:p>
        </w:tc>
        <w:tc>
          <w:tcPr>
            <w:tcW w:w="2681"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Tanulói tevékenység szervezési kerete</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(differenciálási módok)</w:t>
            </w:r>
          </w:p>
        </w:tc>
        <w:tc>
          <w:tcPr>
            <w:tcW w:w="2123"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cantSplit/>
          <w:trHeight w:val="1076"/>
          <w:tblHeader/>
          <w:jc w:val="center"/>
        </w:trPr>
        <w:tc>
          <w:tcPr>
            <w:tcW w:w="820" w:type="dxa"/>
            <w:vMerge/>
            <w:vAlign w:val="center"/>
          </w:tcPr>
          <w:p w:rsidR="00021499" w:rsidRPr="00263E56" w:rsidRDefault="00021499">
            <w:pPr>
              <w:spacing w:after="0" w:line="240" w:lineRule="auto"/>
              <w:rPr>
                <w:rFonts w:ascii="Palatino Linotype" w:hAnsi="Palatino Linotype"/>
                <w:b/>
                <w:sz w:val="20"/>
                <w:szCs w:val="20"/>
              </w:rPr>
            </w:pPr>
          </w:p>
        </w:tc>
        <w:tc>
          <w:tcPr>
            <w:tcW w:w="3385" w:type="dxa"/>
            <w:vMerge/>
            <w:vAlign w:val="center"/>
          </w:tcPr>
          <w:p w:rsidR="00021499" w:rsidRPr="00263E56" w:rsidRDefault="00021499">
            <w:pPr>
              <w:spacing w:after="0" w:line="240" w:lineRule="auto"/>
              <w:rPr>
                <w:rFonts w:ascii="Palatino Linotype" w:hAnsi="Palatino Linotype"/>
                <w:b/>
                <w:sz w:val="20"/>
                <w:szCs w:val="20"/>
              </w:rPr>
            </w:pPr>
          </w:p>
        </w:tc>
        <w:tc>
          <w:tcPr>
            <w:tcW w:w="769"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Egyéni</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Csoport-</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bontás</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Osztály-</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keret</w:t>
            </w:r>
          </w:p>
        </w:tc>
        <w:tc>
          <w:tcPr>
            <w:tcW w:w="2123"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1.</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Információ feldolgozó tevékenységek</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Hallott szöveg feldolgozása jegyzeteléssel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Hallott szöveg feladattal vezetett feldolgozása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Információk önálló rendszerezése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2.</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Ismeretalkalmazási gyakorló tevékenységek, feladatok</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Tesztfeladat megoldása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Szöveges előadás egyéni felkészüléssel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2.3.</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Tapasztalatok helyszíni ismertetése szóban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3.</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Képi információk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Kiviteli rajz értelmezése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Kiviteli rajz készítése leírásból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trHeight w:val="499"/>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4.</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Komplex információk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Jegyzetkészítés eseményről kérdéssor alapján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Esemény helyszíni értékelése szóban felkészülés után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4.3.</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Utólagos szóbeli beszámoló</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5.</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Csoportos munkaformák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5.1.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Feladattal vezetett kiscsoportos szövegfeldolgozás</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6.</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Gyakorlati munkavégzés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Műveletek gyakorlása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Munkamegfigyelés adott szempontok alapján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7.</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Üzemeltetési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7.1.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Géprendszer megfigyelése adott szempontok alapján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7.2.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Üzemelési hibák szimulálása és megfigyelése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8.</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Vizsgálati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8.1.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Anyagminták azonosítása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9.</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Szolgáltatási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9.1.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Önálló szakmai munkavégzés felügyelet mellett</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9.2.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Önálló szakmai munkavégzés közvetlen irányítással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0"/>
          <w:szCs w:val="20"/>
        </w:rPr>
      </w:pPr>
    </w:p>
    <w:p w:rsidR="00021499" w:rsidRPr="00263E56" w:rsidRDefault="00021499" w:rsidP="00655921">
      <w:pPr>
        <w:pStyle w:val="Listaszerbekezds1"/>
        <w:ind w:left="0"/>
        <w:rPr>
          <w:rFonts w:ascii="Palatino Linotype" w:hAnsi="Palatino Linotype"/>
          <w:b/>
          <w:bCs/>
          <w:i/>
        </w:rPr>
      </w:pPr>
      <w:r w:rsidRPr="00263E56">
        <w:rPr>
          <w:rFonts w:ascii="Palatino Linotype" w:hAnsi="Palatino Linotype"/>
          <w:b/>
          <w:bCs/>
          <w:i/>
        </w:rPr>
        <w:t>18.5.2 A tantárgy elsajátítása során alkalmazható sajátos módszerek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89"/>
        <w:gridCol w:w="2605"/>
        <w:gridCol w:w="945"/>
        <w:gridCol w:w="945"/>
        <w:gridCol w:w="945"/>
        <w:gridCol w:w="2659"/>
      </w:tblGrid>
      <w:tr w:rsidR="00021499" w:rsidRPr="00263E56">
        <w:trPr>
          <w:tblHeader/>
          <w:jc w:val="center"/>
        </w:trPr>
        <w:tc>
          <w:tcPr>
            <w:tcW w:w="1189"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2605"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módszer neve</w:t>
            </w:r>
          </w:p>
        </w:tc>
        <w:tc>
          <w:tcPr>
            <w:tcW w:w="2835"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9"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tblHeader/>
          <w:jc w:val="center"/>
        </w:trPr>
        <w:tc>
          <w:tcPr>
            <w:tcW w:w="1189" w:type="dxa"/>
            <w:vMerge/>
            <w:vAlign w:val="center"/>
          </w:tcPr>
          <w:p w:rsidR="00021499" w:rsidRPr="00263E56" w:rsidRDefault="00021499">
            <w:pPr>
              <w:spacing w:after="0" w:line="240" w:lineRule="auto"/>
              <w:rPr>
                <w:rFonts w:ascii="Palatino Linotype" w:hAnsi="Palatino Linotype"/>
                <w:b/>
                <w:sz w:val="20"/>
                <w:szCs w:val="20"/>
              </w:rPr>
            </w:pPr>
          </w:p>
        </w:tc>
        <w:tc>
          <w:tcPr>
            <w:tcW w:w="2605" w:type="dxa"/>
            <w:vMerge/>
            <w:vAlign w:val="center"/>
          </w:tcPr>
          <w:p w:rsidR="00021499" w:rsidRPr="00263E56" w:rsidRDefault="00021499">
            <w:pPr>
              <w:spacing w:after="0" w:line="240" w:lineRule="auto"/>
              <w:rPr>
                <w:rFonts w:ascii="Palatino Linotype" w:hAnsi="Palatino Linotype"/>
                <w:b/>
                <w:sz w:val="20"/>
                <w:szCs w:val="20"/>
              </w:rPr>
            </w:pPr>
          </w:p>
        </w:tc>
        <w:tc>
          <w:tcPr>
            <w:tcW w:w="945"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egyéni</w:t>
            </w:r>
          </w:p>
        </w:tc>
        <w:tc>
          <w:tcPr>
            <w:tcW w:w="945"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csoport</w:t>
            </w:r>
          </w:p>
        </w:tc>
        <w:tc>
          <w:tcPr>
            <w:tcW w:w="945"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osztály</w:t>
            </w:r>
          </w:p>
        </w:tc>
        <w:tc>
          <w:tcPr>
            <w:tcW w:w="2659"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magyarázat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elbeszélés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kiselőadás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megbeszélés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vita</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1.6.</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szemléltetés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1.7.</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projekt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1.8.</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kooperatív tanulás</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1.9.</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szimuláció</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1.10.</w:t>
            </w:r>
          </w:p>
        </w:tc>
        <w:tc>
          <w:tcPr>
            <w:tcW w:w="260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házi feladat</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945" w:type="dxa"/>
            <w:vAlign w:val="center"/>
          </w:tcPr>
          <w:p w:rsidR="00021499" w:rsidRPr="00263E56" w:rsidRDefault="00021499">
            <w:pPr>
              <w:spacing w:after="0" w:line="240" w:lineRule="auto"/>
              <w:jc w:val="center"/>
              <w:rPr>
                <w:rFonts w:ascii="Palatino Linotype" w:hAnsi="Palatino Linotype"/>
                <w:sz w:val="20"/>
                <w:szCs w:val="20"/>
              </w:rPr>
            </w:pPr>
          </w:p>
        </w:tc>
        <w:tc>
          <w:tcPr>
            <w:tcW w:w="2659"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0"/>
          <w:szCs w:val="20"/>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21</w:t>
      </w:r>
      <w:r w:rsidRPr="00263E56">
        <w:rPr>
          <w:rFonts w:ascii="Palatino Linotype" w:hAnsi="Palatino Linotype"/>
          <w:b/>
          <w:iCs/>
          <w:sz w:val="24"/>
          <w:szCs w:val="24"/>
        </w:rPr>
        <w:t>.6. A tantárgy értékelésének módja:</w:t>
      </w:r>
    </w:p>
    <w:p w:rsidR="00021499" w:rsidRPr="00263E56" w:rsidRDefault="00021499" w:rsidP="00655921">
      <w:pPr>
        <w:autoSpaceDE w:val="0"/>
        <w:autoSpaceDN w:val="0"/>
        <w:adjustRightInd w:val="0"/>
        <w:spacing w:after="0" w:line="240" w:lineRule="auto"/>
        <w:jc w:val="both"/>
        <w:rPr>
          <w:rFonts w:ascii="Palatino Linotype" w:hAnsi="Palatino Linotype"/>
          <w:i/>
          <w:iCs/>
          <w:sz w:val="24"/>
          <w:szCs w:val="24"/>
        </w:rPr>
      </w:pPr>
      <w:r w:rsidRPr="00263E5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263E56">
        <w:rPr>
          <w:rFonts w:ascii="Palatino Linotype" w:hAnsi="Palatino Linotype"/>
          <w:bCs/>
          <w:sz w:val="24"/>
          <w:szCs w:val="24"/>
        </w:rPr>
        <w:t>. § (2) a) pontja szerinti értékeléssel.</w:t>
      </w:r>
    </w:p>
    <w:p w:rsidR="00021499" w:rsidRPr="00263E56" w:rsidRDefault="00021499" w:rsidP="00655921">
      <w:pPr>
        <w:rPr>
          <w:rFonts w:ascii="Palatino Linotype" w:hAnsi="Palatino Linotype"/>
          <w:b/>
          <w:sz w:val="24"/>
          <w:szCs w:val="24"/>
        </w:rPr>
      </w:pPr>
    </w:p>
    <w:p w:rsidR="00021499" w:rsidRPr="00263E56" w:rsidRDefault="00021499" w:rsidP="00655921">
      <w:pPr>
        <w:spacing w:after="0" w:line="240" w:lineRule="auto"/>
        <w:jc w:val="both"/>
        <w:rPr>
          <w:rFonts w:ascii="Palatino Linotype" w:hAnsi="Palatino Linotype"/>
          <w:b/>
          <w:sz w:val="24"/>
          <w:szCs w:val="24"/>
        </w:rPr>
      </w:pPr>
      <w:r>
        <w:rPr>
          <w:rFonts w:ascii="Palatino Linotype" w:hAnsi="Palatino Linotype"/>
          <w:b/>
          <w:sz w:val="24"/>
          <w:szCs w:val="24"/>
        </w:rPr>
        <w:t>22</w:t>
      </w:r>
      <w:r w:rsidRPr="00263E56">
        <w:rPr>
          <w:rFonts w:ascii="Palatino Linotype" w:hAnsi="Palatino Linotype"/>
          <w:b/>
          <w:sz w:val="24"/>
          <w:szCs w:val="24"/>
        </w:rPr>
        <w:t xml:space="preserve">.  </w:t>
      </w:r>
      <w:r w:rsidRPr="00263E56">
        <w:rPr>
          <w:rFonts w:ascii="Palatino Linotype" w:hAnsi="Palatino Linotype" w:cs="Arial"/>
          <w:b/>
          <w:sz w:val="24"/>
          <w:szCs w:val="24"/>
          <w:lang w:eastAsia="hu-HU"/>
        </w:rPr>
        <w:t>Számítástechnikai ismeretek</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50 óra/ 50 óra</w:t>
      </w:r>
    </w:p>
    <w:p w:rsidR="00021499" w:rsidRDefault="00021499" w:rsidP="00655921">
      <w:pPr>
        <w:spacing w:after="120" w:line="240" w:lineRule="auto"/>
        <w:jc w:val="right"/>
        <w:rPr>
          <w:rFonts w:ascii="Palatino Linotype" w:hAnsi="Palatino Linotype"/>
          <w:i/>
        </w:rPr>
      </w:pPr>
      <w:r w:rsidRPr="005A245E">
        <w:rPr>
          <w:rFonts w:ascii="Palatino Linotype" w:hAnsi="Palatino Linotype"/>
          <w:i/>
        </w:rPr>
        <w:t>*Három évfolyamos képzés közismereti oktatással/két évfolyamos képzés közismereti oktatás nélkül”</w:t>
      </w:r>
    </w:p>
    <w:p w:rsidR="00021499" w:rsidRDefault="00021499" w:rsidP="00655921">
      <w:pPr>
        <w:spacing w:after="120" w:line="240" w:lineRule="auto"/>
        <w:jc w:val="right"/>
        <w:rPr>
          <w:rFonts w:ascii="Palatino Linotype" w:hAnsi="Palatino Linotype"/>
          <w:i/>
        </w:rPr>
      </w:pPr>
    </w:p>
    <w:p w:rsidR="00021499" w:rsidRPr="005A245E" w:rsidRDefault="00021499" w:rsidP="00655921">
      <w:pPr>
        <w:spacing w:after="120" w:line="240" w:lineRule="auto"/>
        <w:jc w:val="right"/>
        <w:rPr>
          <w:rFonts w:ascii="Palatino Linotype" w:hAnsi="Palatino Linotype"/>
          <w:i/>
        </w:rPr>
      </w:pPr>
    </w:p>
    <w:p w:rsidR="00021499" w:rsidRPr="00263E56" w:rsidRDefault="00021499" w:rsidP="00655921">
      <w:pPr>
        <w:widowControl w:val="0"/>
        <w:suppressAutoHyphens/>
        <w:spacing w:after="0" w:line="240" w:lineRule="auto"/>
        <w:rPr>
          <w:rFonts w:ascii="Palatino Linotype" w:hAnsi="Palatino Linotype"/>
          <w:iCs/>
          <w:sz w:val="24"/>
          <w:szCs w:val="24"/>
        </w:rPr>
      </w:pPr>
      <w:r>
        <w:rPr>
          <w:rFonts w:ascii="Palatino Linotype" w:hAnsi="Palatino Linotype"/>
          <w:b/>
          <w:iCs/>
          <w:sz w:val="24"/>
          <w:szCs w:val="24"/>
        </w:rPr>
        <w:t>22</w:t>
      </w:r>
      <w:r w:rsidRPr="00263E56">
        <w:rPr>
          <w:rFonts w:ascii="Palatino Linotype" w:hAnsi="Palatino Linotype"/>
          <w:b/>
          <w:iCs/>
          <w:sz w:val="24"/>
          <w:szCs w:val="24"/>
        </w:rPr>
        <w:t>.1. A tantárgy tanításának célja:</w:t>
      </w:r>
    </w:p>
    <w:p w:rsidR="00021499" w:rsidRPr="00263E56" w:rsidRDefault="00021499" w:rsidP="00655921">
      <w:pPr>
        <w:jc w:val="both"/>
        <w:rPr>
          <w:rFonts w:ascii="Palatino Linotype" w:hAnsi="Palatino Linotype"/>
          <w:sz w:val="24"/>
          <w:szCs w:val="24"/>
        </w:rPr>
      </w:pPr>
      <w:r w:rsidRPr="00263E56">
        <w:rPr>
          <w:rFonts w:ascii="Palatino Linotype" w:hAnsi="Palatino Linotype"/>
          <w:sz w:val="24"/>
          <w:szCs w:val="24"/>
        </w:rPr>
        <w:t>Ismerje meg a számítógép, operációs rendszerek használatát. Tudjon szöveget szerkeszteni, táblázatot kezelni. Raktározó és rajzoló programot használni. Képes legyen méretezett rajzot, számlát, megrendelőt készíteni</w:t>
      </w:r>
    </w:p>
    <w:p w:rsidR="00021499" w:rsidRPr="00263E56" w:rsidRDefault="00021499" w:rsidP="00655921">
      <w:pPr>
        <w:spacing w:after="0" w:line="240" w:lineRule="auto"/>
        <w:rPr>
          <w:rFonts w:ascii="Palatino Linotype" w:hAnsi="Palatino Linotype"/>
          <w:b/>
          <w:iCs/>
          <w:sz w:val="24"/>
          <w:szCs w:val="24"/>
        </w:rPr>
      </w:pPr>
      <w:r>
        <w:rPr>
          <w:rFonts w:ascii="Palatino Linotype" w:hAnsi="Palatino Linotype"/>
          <w:b/>
          <w:iCs/>
          <w:sz w:val="24"/>
          <w:szCs w:val="24"/>
        </w:rPr>
        <w:t>22</w:t>
      </w:r>
      <w:r w:rsidRPr="00263E56">
        <w:rPr>
          <w:rFonts w:ascii="Palatino Linotype" w:hAnsi="Palatino Linotype"/>
          <w:b/>
          <w:iCs/>
          <w:sz w:val="24"/>
          <w:szCs w:val="24"/>
        </w:rPr>
        <w:t>.2. Kapcsolódó közismereti, szakmai tartalmak:</w:t>
      </w:r>
    </w:p>
    <w:p w:rsidR="00021499" w:rsidRPr="00263E56" w:rsidRDefault="00021499" w:rsidP="00655921">
      <w:pPr>
        <w:rPr>
          <w:rFonts w:ascii="Palatino Linotype" w:hAnsi="Palatino Linotype"/>
          <w:b/>
          <w:sz w:val="24"/>
          <w:szCs w:val="24"/>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22</w:t>
      </w:r>
      <w:r w:rsidRPr="00263E56">
        <w:rPr>
          <w:rFonts w:ascii="Palatino Linotype" w:hAnsi="Palatino Linotype"/>
          <w:b/>
          <w:iCs/>
          <w:sz w:val="24"/>
          <w:szCs w:val="24"/>
        </w:rPr>
        <w:t>.3. Témakörök:</w:t>
      </w:r>
    </w:p>
    <w:p w:rsidR="00021499" w:rsidRPr="00263E56" w:rsidRDefault="00021499" w:rsidP="00655921">
      <w:pPr>
        <w:widowControl w:val="0"/>
        <w:suppressAutoHyphens/>
        <w:spacing w:after="0" w:line="240" w:lineRule="auto"/>
        <w:ind w:firstLine="540"/>
        <w:rPr>
          <w:rFonts w:ascii="Palatino Linotype" w:hAnsi="Palatino Linotype"/>
          <w:b/>
          <w:kern w:val="2"/>
          <w:sz w:val="24"/>
          <w:szCs w:val="24"/>
          <w:lang w:eastAsia="hi-IN" w:bidi="hi-IN"/>
        </w:rPr>
      </w:pPr>
    </w:p>
    <w:p w:rsidR="00021499" w:rsidRPr="00263E56" w:rsidRDefault="00021499" w:rsidP="005561B2">
      <w:pPr>
        <w:widowControl w:val="0"/>
        <w:suppressAutoHyphens/>
        <w:spacing w:after="0" w:line="240" w:lineRule="auto"/>
        <w:ind w:firstLine="993"/>
        <w:rPr>
          <w:rFonts w:ascii="Palatino Linotype" w:hAnsi="Palatino Linotype"/>
          <w:b/>
          <w:kern w:val="2"/>
          <w:sz w:val="24"/>
          <w:szCs w:val="24"/>
          <w:lang w:eastAsia="hi-IN" w:bidi="hi-IN"/>
        </w:rPr>
      </w:pPr>
      <w:r w:rsidRPr="00263E56">
        <w:rPr>
          <w:rFonts w:ascii="Palatino Linotype" w:hAnsi="Palatino Linotype"/>
          <w:b/>
          <w:kern w:val="2"/>
          <w:sz w:val="24"/>
          <w:szCs w:val="24"/>
          <w:lang w:eastAsia="hi-IN" w:bidi="hi-IN"/>
        </w:rPr>
        <w:t xml:space="preserve"> </w:t>
      </w:r>
      <w:r>
        <w:rPr>
          <w:rFonts w:ascii="Palatino Linotype" w:hAnsi="Palatino Linotype"/>
          <w:b/>
          <w:kern w:val="2"/>
          <w:sz w:val="24"/>
          <w:szCs w:val="24"/>
          <w:lang w:eastAsia="hi-IN" w:bidi="hi-IN"/>
        </w:rPr>
        <w:t>22</w:t>
      </w:r>
      <w:r w:rsidRPr="00263E56">
        <w:rPr>
          <w:rFonts w:ascii="Palatino Linotype" w:hAnsi="Palatino Linotype"/>
          <w:b/>
          <w:kern w:val="2"/>
          <w:sz w:val="24"/>
          <w:szCs w:val="24"/>
          <w:lang w:eastAsia="hi-IN" w:bidi="hi-IN"/>
        </w:rPr>
        <w:t xml:space="preserve">.3.1 </w:t>
      </w:r>
      <w:r w:rsidRPr="00263E56">
        <w:rPr>
          <w:rFonts w:ascii="Palatino Linotype" w:hAnsi="Palatino Linotype" w:cs="Times"/>
          <w:b/>
          <w:color w:val="000000"/>
          <w:sz w:val="24"/>
          <w:szCs w:val="24"/>
        </w:rPr>
        <w:t>Számítógép használat állományok kezelése</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t xml:space="preserve"> </w:t>
      </w:r>
      <w:r w:rsidRPr="00263E56">
        <w:rPr>
          <w:rFonts w:ascii="Palatino Linotype" w:hAnsi="Palatino Linotype"/>
          <w:b/>
          <w:i/>
          <w:kern w:val="2"/>
          <w:sz w:val="24"/>
          <w:szCs w:val="24"/>
          <w:lang w:eastAsia="hi-IN" w:bidi="hi-IN"/>
        </w:rPr>
        <w:t>9 óra/ 9 óra</w:t>
      </w:r>
    </w:p>
    <w:p w:rsidR="00021499" w:rsidRPr="00263E56" w:rsidRDefault="00021499" w:rsidP="00655921">
      <w:pPr>
        <w:widowControl w:val="0"/>
        <w:suppressAutoHyphens/>
        <w:spacing w:after="0" w:line="240" w:lineRule="auto"/>
        <w:ind w:left="1077"/>
        <w:rPr>
          <w:rFonts w:ascii="Palatino Linotype" w:hAnsi="Palatino Linotype" w:cs="Times"/>
          <w:color w:val="000000"/>
          <w:sz w:val="24"/>
          <w:szCs w:val="24"/>
        </w:rPr>
      </w:pPr>
      <w:r w:rsidRPr="00263E56">
        <w:rPr>
          <w:rFonts w:ascii="Palatino Linotype" w:hAnsi="Palatino Linotype" w:cs="Times"/>
          <w:color w:val="000000"/>
          <w:sz w:val="24"/>
          <w:szCs w:val="24"/>
        </w:rPr>
        <w:t>Számítógép használat állományok kezelése</w:t>
      </w:r>
    </w:p>
    <w:p w:rsidR="00021499" w:rsidRPr="00263E56" w:rsidRDefault="00021499" w:rsidP="00655921">
      <w:pPr>
        <w:widowControl w:val="0"/>
        <w:suppressAutoHyphens/>
        <w:spacing w:after="0" w:line="240" w:lineRule="auto"/>
        <w:ind w:left="1077"/>
        <w:rPr>
          <w:rFonts w:ascii="Palatino Linotype" w:hAnsi="Palatino Linotype"/>
          <w:sz w:val="24"/>
          <w:szCs w:val="24"/>
        </w:rPr>
      </w:pPr>
      <w:r w:rsidRPr="00263E56">
        <w:rPr>
          <w:rFonts w:ascii="Palatino Linotype" w:hAnsi="Palatino Linotype"/>
          <w:sz w:val="24"/>
          <w:szCs w:val="24"/>
        </w:rPr>
        <w:t>Operációs rendszerek megismerése, használata</w:t>
      </w:r>
    </w:p>
    <w:p w:rsidR="00021499" w:rsidRPr="00263E56" w:rsidRDefault="00021499" w:rsidP="00655921">
      <w:pPr>
        <w:widowControl w:val="0"/>
        <w:suppressAutoHyphens/>
        <w:spacing w:after="0" w:line="240" w:lineRule="auto"/>
        <w:ind w:left="1077"/>
        <w:rPr>
          <w:rFonts w:ascii="Palatino Linotype" w:hAnsi="Palatino Linotype"/>
          <w:sz w:val="24"/>
          <w:szCs w:val="24"/>
        </w:rPr>
      </w:pPr>
      <w:r w:rsidRPr="00263E56">
        <w:rPr>
          <w:rFonts w:ascii="Palatino Linotype" w:hAnsi="Palatino Linotype"/>
          <w:sz w:val="24"/>
          <w:szCs w:val="24"/>
        </w:rPr>
        <w:t xml:space="preserve">Szövegszerkesztés (szövegek bevitele, szerkesztése, műszaki dokumentáció készítése) </w:t>
      </w:r>
    </w:p>
    <w:p w:rsidR="00021499" w:rsidRPr="00263E56" w:rsidRDefault="00021499" w:rsidP="00655921">
      <w:pPr>
        <w:widowControl w:val="0"/>
        <w:suppressAutoHyphens/>
        <w:spacing w:after="0" w:line="240" w:lineRule="auto"/>
        <w:ind w:left="1077"/>
        <w:rPr>
          <w:rFonts w:ascii="Palatino Linotype" w:hAnsi="Palatino Linotype"/>
          <w:sz w:val="24"/>
          <w:szCs w:val="24"/>
        </w:rPr>
      </w:pPr>
      <w:r w:rsidRPr="00263E56">
        <w:rPr>
          <w:rFonts w:ascii="Palatino Linotype" w:hAnsi="Palatino Linotype"/>
          <w:sz w:val="24"/>
          <w:szCs w:val="24"/>
        </w:rPr>
        <w:t>Táblázatkezelés (adatok bevitele, műveletek végrehajtása)</w:t>
      </w:r>
    </w:p>
    <w:p w:rsidR="00021499" w:rsidRPr="00263E56" w:rsidRDefault="00021499" w:rsidP="00655921">
      <w:pPr>
        <w:widowControl w:val="0"/>
        <w:suppressAutoHyphens/>
        <w:spacing w:after="0" w:line="240" w:lineRule="auto"/>
        <w:ind w:left="1077"/>
        <w:rPr>
          <w:rFonts w:ascii="Palatino Linotype" w:hAnsi="Palatino Linotype"/>
          <w:sz w:val="24"/>
          <w:szCs w:val="24"/>
        </w:rPr>
      </w:pPr>
      <w:r w:rsidRPr="00263E56">
        <w:rPr>
          <w:rFonts w:ascii="Palatino Linotype" w:hAnsi="Palatino Linotype"/>
          <w:sz w:val="24"/>
          <w:szCs w:val="24"/>
        </w:rPr>
        <w:t>Internet használata (adatok, információk keresése)</w:t>
      </w:r>
    </w:p>
    <w:p w:rsidR="00021499" w:rsidRPr="00263E56" w:rsidRDefault="00021499" w:rsidP="00655921">
      <w:pPr>
        <w:widowControl w:val="0"/>
        <w:suppressAutoHyphens/>
        <w:spacing w:after="0" w:line="240" w:lineRule="auto"/>
        <w:ind w:left="1077"/>
        <w:rPr>
          <w:rFonts w:ascii="Palatino Linotype" w:hAnsi="Palatino Linotype"/>
          <w:kern w:val="2"/>
          <w:sz w:val="24"/>
          <w:szCs w:val="24"/>
          <w:lang w:eastAsia="hi-IN" w:bidi="hi-IN"/>
        </w:rPr>
      </w:pPr>
      <w:r w:rsidRPr="00263E56">
        <w:rPr>
          <w:rFonts w:ascii="Palatino Linotype" w:hAnsi="Palatino Linotype"/>
          <w:sz w:val="24"/>
          <w:szCs w:val="24"/>
        </w:rPr>
        <w:t>Nyomtatók használata</w:t>
      </w:r>
    </w:p>
    <w:p w:rsidR="00021499" w:rsidRPr="00263E56" w:rsidRDefault="00021499" w:rsidP="00655921">
      <w:pPr>
        <w:widowControl w:val="0"/>
        <w:suppressAutoHyphens/>
        <w:spacing w:after="0" w:line="240" w:lineRule="auto"/>
        <w:ind w:firstLine="540"/>
        <w:rPr>
          <w:rFonts w:ascii="Palatino Linotype" w:hAnsi="Palatino Linotype"/>
          <w:kern w:val="2"/>
          <w:sz w:val="24"/>
          <w:szCs w:val="24"/>
          <w:lang w:eastAsia="hi-IN" w:bidi="hi-IN"/>
        </w:rPr>
      </w:pPr>
    </w:p>
    <w:p w:rsidR="00021499" w:rsidRPr="00263E56" w:rsidRDefault="00021499" w:rsidP="005561B2">
      <w:pPr>
        <w:widowControl w:val="0"/>
        <w:suppressAutoHyphens/>
        <w:spacing w:after="0" w:line="240" w:lineRule="auto"/>
        <w:ind w:firstLine="1134"/>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22</w:t>
      </w:r>
      <w:r w:rsidRPr="00263E56">
        <w:rPr>
          <w:rFonts w:ascii="Palatino Linotype" w:hAnsi="Palatino Linotype"/>
          <w:b/>
          <w:kern w:val="2"/>
          <w:sz w:val="24"/>
          <w:szCs w:val="24"/>
          <w:lang w:eastAsia="hi-IN" w:bidi="hi-IN"/>
        </w:rPr>
        <w:t>.3.2.</w:t>
      </w:r>
      <w:r w:rsidRPr="00263E56">
        <w:rPr>
          <w:rFonts w:ascii="Palatino Linotype" w:hAnsi="Palatino Linotype" w:cs="Arial"/>
          <w:b/>
          <w:sz w:val="24"/>
          <w:szCs w:val="24"/>
          <w:lang w:eastAsia="hu-HU"/>
        </w:rPr>
        <w:t xml:space="preserve"> </w:t>
      </w:r>
      <w:r w:rsidRPr="00263E56">
        <w:rPr>
          <w:rFonts w:ascii="Palatino Linotype" w:hAnsi="Palatino Linotype" w:cs="Times"/>
          <w:b/>
          <w:color w:val="000000"/>
          <w:sz w:val="24"/>
          <w:szCs w:val="24"/>
        </w:rPr>
        <w:t>Számlakészítő-, raktározó-, és rajzoló programok használata</w:t>
      </w:r>
      <w:r w:rsidRPr="00263E56">
        <w:rPr>
          <w:rFonts w:ascii="Palatino Linotype" w:hAnsi="Palatino Linotype"/>
          <w:b/>
          <w:kern w:val="2"/>
          <w:sz w:val="24"/>
          <w:szCs w:val="24"/>
          <w:lang w:eastAsia="hi-IN" w:bidi="hi-IN"/>
        </w:rPr>
        <w:tab/>
      </w:r>
    </w:p>
    <w:p w:rsidR="00021499" w:rsidRPr="00263E56" w:rsidRDefault="00021499" w:rsidP="00655921">
      <w:pPr>
        <w:widowControl w:val="0"/>
        <w:suppressAutoHyphens/>
        <w:spacing w:after="0" w:line="240" w:lineRule="auto"/>
        <w:ind w:left="7080"/>
        <w:rPr>
          <w:rFonts w:ascii="Palatino Linotype" w:hAnsi="Palatino Linotype"/>
          <w:b/>
          <w:kern w:val="2"/>
          <w:sz w:val="24"/>
          <w:szCs w:val="24"/>
          <w:lang w:eastAsia="hi-IN" w:bidi="hi-IN"/>
        </w:rPr>
      </w:pPr>
      <w:r w:rsidRPr="00263E56">
        <w:rPr>
          <w:rFonts w:ascii="Palatino Linotype" w:hAnsi="Palatino Linotype"/>
          <w:b/>
          <w:i/>
          <w:kern w:val="2"/>
          <w:sz w:val="24"/>
          <w:szCs w:val="24"/>
          <w:lang w:eastAsia="hi-IN" w:bidi="hi-IN"/>
        </w:rPr>
        <w:t>41 óra/ 41 óra</w:t>
      </w:r>
    </w:p>
    <w:p w:rsidR="00021499" w:rsidRPr="00263E56" w:rsidRDefault="00021499" w:rsidP="00655921">
      <w:pPr>
        <w:spacing w:after="0" w:line="240" w:lineRule="auto"/>
        <w:ind w:left="1077"/>
        <w:rPr>
          <w:rFonts w:ascii="Palatino Linotype" w:hAnsi="Palatino Linotype" w:cs="Times"/>
          <w:b/>
          <w:color w:val="000000"/>
          <w:sz w:val="24"/>
          <w:szCs w:val="24"/>
        </w:rPr>
      </w:pPr>
      <w:r w:rsidRPr="00263E56">
        <w:rPr>
          <w:rFonts w:ascii="Palatino Linotype" w:hAnsi="Palatino Linotype" w:cs="Times"/>
          <w:b/>
          <w:color w:val="000000"/>
          <w:sz w:val="24"/>
          <w:szCs w:val="24"/>
        </w:rPr>
        <w:t>Számítógépes programok használata</w:t>
      </w:r>
      <w:r w:rsidRPr="00263E56">
        <w:rPr>
          <w:rFonts w:ascii="Palatino Linotype" w:hAnsi="Palatino Linotype" w:cs="Times"/>
          <w:b/>
          <w:color w:val="000000"/>
          <w:sz w:val="24"/>
          <w:szCs w:val="24"/>
        </w:rPr>
        <w:tab/>
      </w:r>
    </w:p>
    <w:p w:rsidR="00021499" w:rsidRPr="00263E56" w:rsidRDefault="00021499" w:rsidP="00655921">
      <w:pPr>
        <w:spacing w:after="0" w:line="240" w:lineRule="auto"/>
        <w:ind w:left="1077"/>
        <w:rPr>
          <w:rFonts w:ascii="Palatino Linotype" w:hAnsi="Palatino Linotype" w:cs="Times"/>
          <w:color w:val="000000"/>
          <w:sz w:val="24"/>
          <w:szCs w:val="24"/>
        </w:rPr>
      </w:pPr>
      <w:r w:rsidRPr="00263E56">
        <w:rPr>
          <w:rFonts w:ascii="Palatino Linotype" w:hAnsi="Palatino Linotype" w:cs="Times"/>
          <w:color w:val="000000"/>
          <w:sz w:val="24"/>
          <w:szCs w:val="24"/>
        </w:rPr>
        <w:t>Számlakészítő program használata (adatok bevitele, táblázat kitöltése, nyomtatás)</w:t>
      </w:r>
    </w:p>
    <w:p w:rsidR="00021499" w:rsidRPr="00263E56" w:rsidRDefault="00021499" w:rsidP="00655921">
      <w:pPr>
        <w:spacing w:after="0" w:line="240" w:lineRule="auto"/>
        <w:ind w:left="1077"/>
        <w:rPr>
          <w:rFonts w:ascii="Palatino Linotype" w:hAnsi="Palatino Linotype" w:cs="Times"/>
          <w:color w:val="000000"/>
          <w:sz w:val="24"/>
          <w:szCs w:val="24"/>
        </w:rPr>
      </w:pPr>
      <w:r w:rsidRPr="00263E56">
        <w:rPr>
          <w:rFonts w:ascii="Palatino Linotype" w:hAnsi="Palatino Linotype" w:cs="Times"/>
          <w:color w:val="000000"/>
          <w:sz w:val="24"/>
          <w:szCs w:val="24"/>
        </w:rPr>
        <w:t>Raktározó program megismerése, használata (adatok bevitele, táblázat kitöltése, nyomtatás)</w:t>
      </w:r>
    </w:p>
    <w:p w:rsidR="00021499" w:rsidRPr="00263E56" w:rsidRDefault="00021499" w:rsidP="00655921">
      <w:pPr>
        <w:spacing w:after="0" w:line="240" w:lineRule="auto"/>
        <w:ind w:left="1077"/>
        <w:rPr>
          <w:rFonts w:ascii="Palatino Linotype" w:hAnsi="Palatino Linotype" w:cs="Times"/>
          <w:b/>
          <w:color w:val="000000"/>
          <w:sz w:val="24"/>
          <w:szCs w:val="24"/>
        </w:rPr>
      </w:pPr>
      <w:r w:rsidRPr="00263E56">
        <w:rPr>
          <w:rFonts w:ascii="Palatino Linotype" w:hAnsi="Palatino Linotype" w:cs="Times"/>
          <w:b/>
          <w:color w:val="000000"/>
          <w:sz w:val="24"/>
          <w:szCs w:val="24"/>
        </w:rPr>
        <w:t>Rajzoló programok használata</w:t>
      </w:r>
      <w:r w:rsidRPr="00263E56">
        <w:rPr>
          <w:rFonts w:ascii="Palatino Linotype" w:hAnsi="Palatino Linotype" w:cs="Times"/>
          <w:b/>
          <w:color w:val="000000"/>
          <w:sz w:val="24"/>
          <w:szCs w:val="24"/>
        </w:rPr>
        <w:tab/>
      </w:r>
      <w:r w:rsidRPr="00263E56">
        <w:rPr>
          <w:rFonts w:ascii="Palatino Linotype" w:hAnsi="Palatino Linotype" w:cs="Times"/>
          <w:b/>
          <w:color w:val="000000"/>
          <w:sz w:val="24"/>
          <w:szCs w:val="24"/>
        </w:rPr>
        <w:tab/>
      </w:r>
    </w:p>
    <w:p w:rsidR="00021499" w:rsidRPr="00263E56" w:rsidRDefault="00021499" w:rsidP="00655921">
      <w:pPr>
        <w:spacing w:after="0" w:line="240" w:lineRule="auto"/>
        <w:ind w:left="1077"/>
        <w:rPr>
          <w:rFonts w:ascii="Palatino Linotype" w:hAnsi="Palatino Linotype" w:cs="Times"/>
          <w:color w:val="000000"/>
          <w:sz w:val="24"/>
          <w:szCs w:val="24"/>
        </w:rPr>
      </w:pPr>
      <w:r w:rsidRPr="00263E56">
        <w:rPr>
          <w:rFonts w:ascii="Palatino Linotype" w:hAnsi="Palatino Linotype"/>
          <w:sz w:val="24"/>
          <w:szCs w:val="24"/>
        </w:rPr>
        <w:t>CAD-CAM alapfogalmak, felépítése, használata (2D-3D megjelenítés)</w:t>
      </w:r>
    </w:p>
    <w:p w:rsidR="00021499" w:rsidRPr="00263E56" w:rsidRDefault="00021499" w:rsidP="00655921">
      <w:pPr>
        <w:spacing w:after="0" w:line="240" w:lineRule="auto"/>
        <w:ind w:left="1077"/>
        <w:rPr>
          <w:rFonts w:ascii="Palatino Linotype" w:hAnsi="Palatino Linotype" w:cs="Times"/>
          <w:color w:val="000000"/>
          <w:sz w:val="24"/>
          <w:szCs w:val="24"/>
        </w:rPr>
      </w:pPr>
      <w:r w:rsidRPr="00263E56">
        <w:rPr>
          <w:rFonts w:ascii="Palatino Linotype" w:hAnsi="Palatino Linotype" w:cs="Times"/>
          <w:color w:val="000000"/>
          <w:sz w:val="24"/>
          <w:szCs w:val="24"/>
        </w:rPr>
        <w:t>Rajzoló program ismerete, használata (vetületi-metszeti rajzok készítése, egyszerű testek rajzolása, hajóépítésben tanult rajzok megjelenítése, evező szerkesztése stb.)</w:t>
      </w:r>
    </w:p>
    <w:p w:rsidR="00021499" w:rsidRPr="00263E56" w:rsidRDefault="00021499" w:rsidP="00655921">
      <w:pPr>
        <w:autoSpaceDE w:val="0"/>
        <w:autoSpaceDN w:val="0"/>
        <w:adjustRightInd w:val="0"/>
        <w:spacing w:after="0" w:line="240" w:lineRule="auto"/>
        <w:ind w:left="1077"/>
        <w:rPr>
          <w:rFonts w:ascii="Palatino Linotype" w:hAnsi="Palatino Linotype"/>
          <w:sz w:val="24"/>
          <w:szCs w:val="24"/>
        </w:rPr>
      </w:pPr>
      <w:r w:rsidRPr="00263E56">
        <w:rPr>
          <w:rFonts w:ascii="Palatino Linotype" w:hAnsi="Palatino Linotype" w:cs="Times"/>
          <w:color w:val="000000"/>
          <w:sz w:val="24"/>
          <w:szCs w:val="24"/>
        </w:rPr>
        <w:t>Rajzok méretezése, anyagjelölése</w:t>
      </w:r>
      <w:r w:rsidRPr="00263E56">
        <w:rPr>
          <w:rFonts w:ascii="Palatino Linotype" w:hAnsi="Palatino Linotype"/>
          <w:sz w:val="24"/>
          <w:szCs w:val="24"/>
        </w:rPr>
        <w:t xml:space="preserve"> </w:t>
      </w:r>
    </w:p>
    <w:p w:rsidR="00021499" w:rsidRPr="00263E56" w:rsidRDefault="00021499" w:rsidP="00655921">
      <w:pPr>
        <w:autoSpaceDE w:val="0"/>
        <w:autoSpaceDN w:val="0"/>
        <w:adjustRightInd w:val="0"/>
        <w:spacing w:after="0" w:line="240" w:lineRule="auto"/>
        <w:ind w:left="1077"/>
        <w:rPr>
          <w:rFonts w:ascii="Palatino Linotype" w:hAnsi="Palatino Linotype"/>
          <w:b/>
          <w:sz w:val="24"/>
          <w:szCs w:val="24"/>
        </w:rPr>
      </w:pPr>
      <w:r w:rsidRPr="00263E56">
        <w:rPr>
          <w:rFonts w:ascii="Palatino Linotype" w:hAnsi="Palatino Linotype"/>
          <w:b/>
          <w:sz w:val="24"/>
          <w:szCs w:val="24"/>
        </w:rPr>
        <w:t>CNC gépek programjának, használatának ismerete</w:t>
      </w:r>
      <w:r w:rsidRPr="00263E56">
        <w:rPr>
          <w:rFonts w:ascii="Palatino Linotype" w:hAnsi="Palatino Linotype"/>
          <w:b/>
          <w:sz w:val="24"/>
          <w:szCs w:val="24"/>
        </w:rPr>
        <w:tab/>
      </w:r>
    </w:p>
    <w:p w:rsidR="00021499" w:rsidRPr="00263E56" w:rsidRDefault="00021499" w:rsidP="00655921">
      <w:pPr>
        <w:spacing w:after="0" w:line="240" w:lineRule="auto"/>
        <w:ind w:left="1080"/>
        <w:rPr>
          <w:rFonts w:ascii="Palatino Linotype" w:hAnsi="Palatino Linotype"/>
          <w:sz w:val="24"/>
          <w:szCs w:val="24"/>
        </w:rPr>
      </w:pPr>
      <w:r w:rsidRPr="00263E56">
        <w:rPr>
          <w:rFonts w:ascii="Palatino Linotype" w:hAnsi="Palatino Linotype"/>
          <w:sz w:val="24"/>
          <w:szCs w:val="24"/>
        </w:rPr>
        <w:t>A program felépítésének, működésének megismerése</w:t>
      </w:r>
    </w:p>
    <w:p w:rsidR="00021499" w:rsidRPr="00263E56" w:rsidRDefault="00021499" w:rsidP="00655921">
      <w:pPr>
        <w:spacing w:after="0" w:line="240" w:lineRule="auto"/>
        <w:ind w:left="1080"/>
        <w:rPr>
          <w:rFonts w:ascii="Palatino Linotype" w:hAnsi="Palatino Linotype"/>
          <w:sz w:val="24"/>
          <w:szCs w:val="24"/>
        </w:rPr>
      </w:pPr>
      <w:r w:rsidRPr="00263E56">
        <w:rPr>
          <w:rFonts w:ascii="Palatino Linotype" w:hAnsi="Palatino Linotype"/>
          <w:sz w:val="24"/>
          <w:szCs w:val="24"/>
        </w:rPr>
        <w:t>Egyszerű munkafolyamatra program készítése</w:t>
      </w:r>
    </w:p>
    <w:p w:rsidR="00021499" w:rsidRPr="00263E56" w:rsidRDefault="00021499" w:rsidP="00655921">
      <w:pPr>
        <w:spacing w:after="0" w:line="240" w:lineRule="auto"/>
        <w:ind w:left="1080"/>
        <w:rPr>
          <w:rFonts w:ascii="Palatino Linotype" w:hAnsi="Palatino Linotype"/>
          <w:sz w:val="24"/>
          <w:szCs w:val="24"/>
        </w:rPr>
      </w:pPr>
      <w:r w:rsidRPr="00263E56">
        <w:rPr>
          <w:rFonts w:ascii="Palatino Linotype" w:hAnsi="Palatino Linotype"/>
          <w:sz w:val="24"/>
          <w:szCs w:val="24"/>
        </w:rPr>
        <w:t xml:space="preserve">CNC gép működéi elve, programozása </w:t>
      </w:r>
    </w:p>
    <w:p w:rsidR="00021499" w:rsidRPr="00263E56" w:rsidRDefault="00021499" w:rsidP="00655921">
      <w:pPr>
        <w:spacing w:after="0" w:line="240" w:lineRule="auto"/>
        <w:ind w:left="1080"/>
        <w:rPr>
          <w:rFonts w:ascii="Palatino Linotype" w:hAnsi="Palatino Linotype"/>
          <w:sz w:val="24"/>
          <w:szCs w:val="24"/>
        </w:rPr>
      </w:pPr>
      <w:r w:rsidRPr="00263E56">
        <w:rPr>
          <w:rFonts w:ascii="Palatino Linotype" w:hAnsi="Palatino Linotype"/>
          <w:sz w:val="24"/>
          <w:szCs w:val="24"/>
        </w:rPr>
        <w:t>Egyszerű műveletek végrehajtása CNC géppel</w:t>
      </w:r>
    </w:p>
    <w:p w:rsidR="00021499" w:rsidRPr="00263E56" w:rsidRDefault="00021499" w:rsidP="00655921">
      <w:pPr>
        <w:spacing w:after="0" w:line="240" w:lineRule="auto"/>
        <w:ind w:left="1080"/>
        <w:rPr>
          <w:rFonts w:ascii="Palatino Linotype" w:hAnsi="Palatino Linotype"/>
          <w:sz w:val="24"/>
          <w:szCs w:val="24"/>
        </w:rPr>
      </w:pPr>
    </w:p>
    <w:p w:rsidR="00021499" w:rsidRDefault="00021499" w:rsidP="00655921">
      <w:pPr>
        <w:spacing w:after="0" w:line="240" w:lineRule="auto"/>
        <w:ind w:left="1080"/>
        <w:rPr>
          <w:rFonts w:ascii="Palatino Linotype" w:hAnsi="Palatino Linotype"/>
          <w:sz w:val="24"/>
          <w:szCs w:val="24"/>
        </w:rPr>
      </w:pPr>
    </w:p>
    <w:p w:rsidR="00021499" w:rsidRPr="00263E56" w:rsidRDefault="00021499" w:rsidP="00E91484">
      <w:pPr>
        <w:spacing w:after="0" w:line="240" w:lineRule="auto"/>
        <w:rPr>
          <w:rFonts w:ascii="Palatino Linotype" w:hAnsi="Palatino Linotype"/>
          <w:b/>
          <w:i/>
          <w:iCs/>
          <w:sz w:val="24"/>
          <w:szCs w:val="24"/>
        </w:rPr>
      </w:pPr>
      <w:r>
        <w:rPr>
          <w:rFonts w:ascii="Palatino Linotype" w:hAnsi="Palatino Linotype"/>
          <w:b/>
          <w:i/>
          <w:iCs/>
          <w:sz w:val="24"/>
          <w:szCs w:val="24"/>
        </w:rPr>
        <w:t>22</w:t>
      </w:r>
      <w:r w:rsidRPr="00263E56">
        <w:rPr>
          <w:rFonts w:ascii="Palatino Linotype" w:hAnsi="Palatino Linotype"/>
          <w:b/>
          <w:i/>
          <w:iCs/>
          <w:sz w:val="24"/>
          <w:szCs w:val="24"/>
        </w:rPr>
        <w:t>.4. A képzés javasolt helyszíne (ajánlás):</w:t>
      </w:r>
    </w:p>
    <w:p w:rsidR="00021499" w:rsidRDefault="00021499" w:rsidP="00E91484">
      <w:pPr>
        <w:spacing w:after="0" w:line="240" w:lineRule="auto"/>
        <w:jc w:val="both"/>
        <w:rPr>
          <w:rFonts w:ascii="Palatino Linotype" w:hAnsi="Palatino Linotype"/>
          <w:i/>
          <w:iCs/>
          <w:sz w:val="24"/>
          <w:szCs w:val="24"/>
        </w:rPr>
      </w:pPr>
      <w:r w:rsidRPr="00263E56">
        <w:rPr>
          <w:rFonts w:ascii="Palatino Linotype" w:hAnsi="Palatino Linotype"/>
          <w:i/>
          <w:iCs/>
          <w:sz w:val="24"/>
          <w:szCs w:val="24"/>
        </w:rPr>
        <w:t>A számítástechnika tantárgy oktatása szaktanteremi körülmények között.</w:t>
      </w:r>
    </w:p>
    <w:p w:rsidR="00021499" w:rsidRPr="00263E56" w:rsidRDefault="00021499" w:rsidP="00E91484">
      <w:pPr>
        <w:spacing w:after="0" w:line="240" w:lineRule="auto"/>
        <w:jc w:val="both"/>
        <w:rPr>
          <w:rFonts w:ascii="Palatino Linotype" w:hAnsi="Palatino Linotype"/>
          <w:sz w:val="24"/>
          <w:szCs w:val="24"/>
        </w:rPr>
      </w:pP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22</w:t>
      </w:r>
      <w:r w:rsidRPr="00263E56">
        <w:rPr>
          <w:rFonts w:ascii="Palatino Linotype" w:hAnsi="Palatino Linotype"/>
          <w:b/>
          <w:i/>
          <w:iCs/>
          <w:sz w:val="24"/>
          <w:szCs w:val="24"/>
        </w:rPr>
        <w:t>.5. A tantárgy elsajátítása során alkalmazható sajátos módszerek, tanulói tevékenységformák (ajánlás):</w:t>
      </w:r>
    </w:p>
    <w:p w:rsidR="00021499" w:rsidRPr="00263E56" w:rsidRDefault="00021499" w:rsidP="00655921">
      <w:pPr>
        <w:widowControl w:val="0"/>
        <w:suppressAutoHyphens/>
        <w:spacing w:after="0" w:line="240" w:lineRule="auto"/>
        <w:rPr>
          <w:rFonts w:ascii="Palatino Linotype" w:hAnsi="Palatino Linotype"/>
          <w:b/>
          <w:i/>
          <w:iCs/>
          <w:sz w:val="24"/>
          <w:szCs w:val="24"/>
        </w:rPr>
      </w:pPr>
    </w:p>
    <w:p w:rsidR="00021499" w:rsidRPr="00263E56" w:rsidRDefault="00021499" w:rsidP="00655921">
      <w:pPr>
        <w:pStyle w:val="Listaszerbekezds1"/>
        <w:ind w:left="0"/>
        <w:rPr>
          <w:rFonts w:ascii="Palatino Linotype" w:hAnsi="Palatino Linotype"/>
          <w:b/>
          <w:bCs/>
          <w:i/>
        </w:rPr>
      </w:pPr>
      <w:r>
        <w:rPr>
          <w:rFonts w:ascii="Palatino Linotype" w:hAnsi="Palatino Linotype"/>
          <w:b/>
          <w:bCs/>
          <w:i/>
        </w:rPr>
        <w:t>22</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0"/>
        <w:gridCol w:w="3385"/>
        <w:gridCol w:w="769"/>
        <w:gridCol w:w="956"/>
        <w:gridCol w:w="956"/>
        <w:gridCol w:w="2123"/>
      </w:tblGrid>
      <w:tr w:rsidR="00021499" w:rsidRPr="00263E56">
        <w:trPr>
          <w:cantSplit/>
          <w:trHeight w:val="921"/>
          <w:tblHeader/>
          <w:jc w:val="center"/>
        </w:trPr>
        <w:tc>
          <w:tcPr>
            <w:tcW w:w="820"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3385"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Tanulói tevékenységforma</w:t>
            </w:r>
          </w:p>
        </w:tc>
        <w:tc>
          <w:tcPr>
            <w:tcW w:w="2681"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Tanulói tevékenység szervezési kerete</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(differenciálási módok)</w:t>
            </w:r>
          </w:p>
        </w:tc>
        <w:tc>
          <w:tcPr>
            <w:tcW w:w="2123"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cantSplit/>
          <w:trHeight w:val="1172"/>
          <w:tblHeader/>
          <w:jc w:val="center"/>
        </w:trPr>
        <w:tc>
          <w:tcPr>
            <w:tcW w:w="820" w:type="dxa"/>
            <w:vMerge/>
            <w:vAlign w:val="center"/>
          </w:tcPr>
          <w:p w:rsidR="00021499" w:rsidRPr="00263E56" w:rsidRDefault="00021499">
            <w:pPr>
              <w:spacing w:after="0" w:line="240" w:lineRule="auto"/>
              <w:rPr>
                <w:rFonts w:ascii="Palatino Linotype" w:hAnsi="Palatino Linotype"/>
                <w:b/>
                <w:sz w:val="20"/>
                <w:szCs w:val="20"/>
              </w:rPr>
            </w:pPr>
          </w:p>
        </w:tc>
        <w:tc>
          <w:tcPr>
            <w:tcW w:w="3385" w:type="dxa"/>
            <w:vMerge/>
            <w:vAlign w:val="center"/>
          </w:tcPr>
          <w:p w:rsidR="00021499" w:rsidRPr="00263E56" w:rsidRDefault="00021499">
            <w:pPr>
              <w:spacing w:after="0" w:line="240" w:lineRule="auto"/>
              <w:rPr>
                <w:rFonts w:ascii="Palatino Linotype" w:hAnsi="Palatino Linotype"/>
                <w:b/>
                <w:sz w:val="20"/>
                <w:szCs w:val="20"/>
              </w:rPr>
            </w:pPr>
          </w:p>
        </w:tc>
        <w:tc>
          <w:tcPr>
            <w:tcW w:w="769"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Egyéni</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Csoport-</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bontás</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Osztály-</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keret</w:t>
            </w:r>
          </w:p>
        </w:tc>
        <w:tc>
          <w:tcPr>
            <w:tcW w:w="2123"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1.</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Információ feldolgozó tevékenységek</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Olvasott szöveg önálló feldolgozása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Olvasott szöveg feladattal vezetett feldolgozása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Olvasott szöveg feldolgozása jegyzeteléssel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Hallott szöveg feldolgozása jegyzeteléssel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Hallott szöveg feladattal vezetett feldolgozása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1.6.</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Információk önálló rendszerezése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1.7.</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Információk feladattal vezetett rendszerezése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2.</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Ismeretalkalmazási gyakorló tevékenységek, feladatok</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Válaszolás írásban mondatszintű kérdésekre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Tesztfeladat megoldása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3.</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Képi információk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Kiviteli rajz értelmezése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Számítógépes rajz készítése leírásból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trHeight w:val="499"/>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4.</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Csoportos munkaformák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Feladattal vezetett kiscsoportos szövegfeldolgozás</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Információk rendszerezése mozaikfeladattal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4.3.</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Kiscsoportos szakmai munkavégzés irányítással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5.</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Gyakorlati munkavégzés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5.1.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Műveletek gyakorlása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5.2.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Munkamegfigyelés adott szempontok alapján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6.</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Üzemeltetési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Adatgyűjtés géprendszer üzemeléséről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7.</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Szolgáltatási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7.1.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Önálló szakmai munkavégzés felügyelet mellett</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7.2.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Önálló szakmai munkavégzés közvetlen irányítással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0"/>
          <w:szCs w:val="20"/>
        </w:rPr>
      </w:pPr>
    </w:p>
    <w:p w:rsidR="00021499" w:rsidRPr="00263E56" w:rsidRDefault="00021499" w:rsidP="00655921">
      <w:pPr>
        <w:pStyle w:val="Listaszerbekezds1"/>
        <w:ind w:left="0"/>
        <w:rPr>
          <w:rFonts w:ascii="Palatino Linotype" w:hAnsi="Palatino Linotype"/>
          <w:b/>
          <w:bCs/>
          <w:i/>
        </w:rPr>
      </w:pPr>
      <w:r>
        <w:rPr>
          <w:rFonts w:ascii="Palatino Linotype" w:hAnsi="Palatino Linotype"/>
          <w:b/>
          <w:bCs/>
          <w:i/>
        </w:rPr>
        <w:t>22</w:t>
      </w:r>
      <w:r w:rsidRPr="00263E56">
        <w:rPr>
          <w:rFonts w:ascii="Palatino Linotype" w:hAnsi="Palatino Linotype"/>
          <w:b/>
          <w:bCs/>
          <w:i/>
        </w:rPr>
        <w:t>.5.2 A tantárgy elsajátítása során alkalmazható sajátos módszerek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89"/>
        <w:gridCol w:w="2603"/>
        <w:gridCol w:w="951"/>
        <w:gridCol w:w="944"/>
        <w:gridCol w:w="944"/>
        <w:gridCol w:w="2657"/>
      </w:tblGrid>
      <w:tr w:rsidR="00021499" w:rsidRPr="00263E56">
        <w:trPr>
          <w:tblHeader/>
          <w:jc w:val="center"/>
        </w:trPr>
        <w:tc>
          <w:tcPr>
            <w:tcW w:w="1189"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2603"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módszer neve</w:t>
            </w:r>
          </w:p>
        </w:tc>
        <w:tc>
          <w:tcPr>
            <w:tcW w:w="2839"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7"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tblHeader/>
          <w:jc w:val="center"/>
        </w:trPr>
        <w:tc>
          <w:tcPr>
            <w:tcW w:w="1189" w:type="dxa"/>
            <w:vMerge/>
            <w:vAlign w:val="center"/>
          </w:tcPr>
          <w:p w:rsidR="00021499" w:rsidRPr="00263E56" w:rsidRDefault="00021499">
            <w:pPr>
              <w:spacing w:after="0" w:line="240" w:lineRule="auto"/>
              <w:rPr>
                <w:rFonts w:ascii="Palatino Linotype" w:hAnsi="Palatino Linotype"/>
                <w:b/>
                <w:sz w:val="20"/>
                <w:szCs w:val="20"/>
              </w:rPr>
            </w:pPr>
          </w:p>
        </w:tc>
        <w:tc>
          <w:tcPr>
            <w:tcW w:w="2603" w:type="dxa"/>
            <w:vMerge/>
            <w:vAlign w:val="center"/>
          </w:tcPr>
          <w:p w:rsidR="00021499" w:rsidRPr="00263E56" w:rsidRDefault="00021499">
            <w:pPr>
              <w:spacing w:after="0" w:line="240" w:lineRule="auto"/>
              <w:rPr>
                <w:rFonts w:ascii="Palatino Linotype" w:hAnsi="Palatino Linotype"/>
                <w:b/>
                <w:sz w:val="20"/>
                <w:szCs w:val="20"/>
              </w:rPr>
            </w:pPr>
          </w:p>
        </w:tc>
        <w:tc>
          <w:tcPr>
            <w:tcW w:w="951"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egyéni</w:t>
            </w:r>
          </w:p>
        </w:tc>
        <w:tc>
          <w:tcPr>
            <w:tcW w:w="944"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csoport</w:t>
            </w:r>
          </w:p>
        </w:tc>
        <w:tc>
          <w:tcPr>
            <w:tcW w:w="944"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osztály</w:t>
            </w:r>
          </w:p>
        </w:tc>
        <w:tc>
          <w:tcPr>
            <w:tcW w:w="2657"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magyarázat</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megbeszélés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szemléltetés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megbeszélés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projekt</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1.6.</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házi feladat</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4"/>
          <w:szCs w:val="24"/>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22</w:t>
      </w:r>
      <w:r w:rsidRPr="00263E56">
        <w:rPr>
          <w:rFonts w:ascii="Palatino Linotype" w:hAnsi="Palatino Linotype"/>
          <w:b/>
          <w:iCs/>
          <w:sz w:val="24"/>
          <w:szCs w:val="24"/>
        </w:rPr>
        <w:t>.6. A tantárgy értékelésének módja:</w:t>
      </w:r>
    </w:p>
    <w:p w:rsidR="00021499" w:rsidRPr="00263E56" w:rsidRDefault="00021499" w:rsidP="00655921">
      <w:pPr>
        <w:autoSpaceDE w:val="0"/>
        <w:autoSpaceDN w:val="0"/>
        <w:adjustRightInd w:val="0"/>
        <w:spacing w:after="0" w:line="240" w:lineRule="auto"/>
        <w:jc w:val="both"/>
        <w:rPr>
          <w:rFonts w:ascii="Palatino Linotype" w:hAnsi="Palatino Linotype"/>
          <w:i/>
          <w:iCs/>
          <w:sz w:val="24"/>
          <w:szCs w:val="24"/>
        </w:rPr>
      </w:pPr>
      <w:r w:rsidRPr="00263E5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263E56">
        <w:rPr>
          <w:rFonts w:ascii="Palatino Linotype" w:hAnsi="Palatino Linotype"/>
          <w:bCs/>
          <w:sz w:val="24"/>
          <w:szCs w:val="24"/>
        </w:rPr>
        <w:t>. § (2) a) pontja szerinti értékeléssel.</w:t>
      </w:r>
    </w:p>
    <w:p w:rsidR="00021499" w:rsidRDefault="00021499" w:rsidP="00655921">
      <w:pPr>
        <w:spacing w:after="0" w:line="240" w:lineRule="auto"/>
        <w:jc w:val="both"/>
        <w:rPr>
          <w:rFonts w:ascii="Palatino Linotype" w:hAnsi="Palatino Linotype"/>
          <w:b/>
          <w:sz w:val="24"/>
          <w:szCs w:val="24"/>
        </w:rPr>
      </w:pPr>
    </w:p>
    <w:p w:rsidR="00021499" w:rsidRPr="00263E56" w:rsidRDefault="00021499" w:rsidP="00655921">
      <w:pPr>
        <w:spacing w:after="0" w:line="240" w:lineRule="auto"/>
        <w:jc w:val="both"/>
        <w:rPr>
          <w:rFonts w:ascii="Palatino Linotype" w:hAnsi="Palatino Linotype"/>
          <w:b/>
          <w:sz w:val="24"/>
          <w:szCs w:val="24"/>
        </w:rPr>
      </w:pPr>
    </w:p>
    <w:p w:rsidR="00021499" w:rsidRPr="00263E56" w:rsidRDefault="00021499" w:rsidP="00655921">
      <w:pPr>
        <w:spacing w:after="0" w:line="240" w:lineRule="auto"/>
        <w:jc w:val="both"/>
        <w:rPr>
          <w:rFonts w:ascii="Palatino Linotype" w:hAnsi="Palatino Linotype"/>
          <w:b/>
          <w:sz w:val="24"/>
          <w:szCs w:val="24"/>
        </w:rPr>
      </w:pPr>
      <w:r>
        <w:rPr>
          <w:rFonts w:ascii="Palatino Linotype" w:hAnsi="Palatino Linotype"/>
          <w:b/>
          <w:sz w:val="24"/>
          <w:szCs w:val="24"/>
        </w:rPr>
        <w:t>23</w:t>
      </w:r>
      <w:r w:rsidRPr="00263E56">
        <w:rPr>
          <w:rFonts w:ascii="Palatino Linotype" w:hAnsi="Palatino Linotype"/>
          <w:b/>
          <w:sz w:val="24"/>
          <w:szCs w:val="24"/>
        </w:rPr>
        <w:t xml:space="preserve">.   </w:t>
      </w:r>
      <w:r w:rsidRPr="00263E56">
        <w:rPr>
          <w:rFonts w:ascii="Palatino Linotype" w:hAnsi="Palatino Linotype" w:cs="Arial"/>
          <w:b/>
          <w:color w:val="000000"/>
          <w:sz w:val="24"/>
          <w:szCs w:val="24"/>
          <w:lang w:eastAsia="hu-HU"/>
        </w:rPr>
        <w:t>Biztonságos munkavégzés gyakorlata</w:t>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sz w:val="24"/>
          <w:szCs w:val="24"/>
        </w:rPr>
        <w:tab/>
      </w:r>
      <w:r w:rsidRPr="00263E56">
        <w:rPr>
          <w:rFonts w:ascii="Palatino Linotype" w:hAnsi="Palatino Linotype"/>
          <w:b/>
          <w:i/>
          <w:sz w:val="24"/>
          <w:szCs w:val="24"/>
        </w:rPr>
        <w:t>104 óra/ 104 óra</w:t>
      </w:r>
    </w:p>
    <w:p w:rsidR="00021499" w:rsidRPr="005A245E" w:rsidRDefault="00021499" w:rsidP="00655921">
      <w:pPr>
        <w:spacing w:after="120" w:line="240" w:lineRule="auto"/>
        <w:jc w:val="right"/>
        <w:rPr>
          <w:rFonts w:ascii="Palatino Linotype" w:hAnsi="Palatino Linotype"/>
          <w:i/>
        </w:rPr>
      </w:pPr>
      <w:r w:rsidRPr="005A245E">
        <w:rPr>
          <w:rFonts w:ascii="Palatino Linotype" w:hAnsi="Palatino Linotype"/>
          <w:i/>
        </w:rPr>
        <w:t>*Három évfolyamos képzés közismereti oktatással/két évfolyamos képzés közismereti oktatás nélkül”</w:t>
      </w: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23</w:t>
      </w:r>
      <w:r w:rsidRPr="00263E56">
        <w:rPr>
          <w:rFonts w:ascii="Palatino Linotype" w:hAnsi="Palatino Linotype"/>
          <w:b/>
          <w:iCs/>
          <w:sz w:val="24"/>
          <w:szCs w:val="24"/>
        </w:rPr>
        <w:t>.1. A tantárgy tanításának célja:</w:t>
      </w:r>
    </w:p>
    <w:p w:rsidR="00021499" w:rsidRPr="00263E56" w:rsidRDefault="00021499" w:rsidP="00655921">
      <w:pPr>
        <w:widowControl w:val="0"/>
        <w:suppressAutoHyphens/>
        <w:spacing w:after="0" w:line="240" w:lineRule="auto"/>
        <w:jc w:val="both"/>
        <w:rPr>
          <w:rFonts w:ascii="Palatino Linotype" w:hAnsi="Palatino Linotype"/>
          <w:iCs/>
          <w:sz w:val="24"/>
          <w:szCs w:val="24"/>
        </w:rPr>
      </w:pPr>
      <w:r w:rsidRPr="00263E56">
        <w:rPr>
          <w:rFonts w:ascii="Palatino Linotype" w:hAnsi="Palatino Linotype"/>
          <w:iCs/>
          <w:sz w:val="24"/>
          <w:szCs w:val="24"/>
        </w:rPr>
        <w:t xml:space="preserve">Ismerjék meg a hajóépítő szakmában a </w:t>
      </w:r>
      <w:r w:rsidRPr="00263E56">
        <w:rPr>
          <w:rFonts w:ascii="Palatino Linotype" w:hAnsi="Palatino Linotype"/>
          <w:sz w:val="24"/>
          <w:szCs w:val="24"/>
        </w:rPr>
        <w:t>biztonságos munkavégzés feltételei. Tuják a kézi és gépi eszközök beállítását, munkavédelmi szabályait. Képes legyen a tűzoltási, elsősegély nyújtási feladatok végrehajtására. Ismerje meg a hajóépítésben használatos anyagok egészség és környezetkárosító hatásait, ezek biztonságos felhasználását, tárolását, megsemmisítését.</w:t>
      </w:r>
    </w:p>
    <w:p w:rsidR="00021499" w:rsidRPr="00263E56" w:rsidRDefault="00021499" w:rsidP="00655921">
      <w:pPr>
        <w:widowControl w:val="0"/>
        <w:suppressAutoHyphens/>
        <w:spacing w:after="0" w:line="240" w:lineRule="auto"/>
        <w:jc w:val="both"/>
        <w:rPr>
          <w:rFonts w:ascii="Palatino Linotype" w:hAnsi="Palatino Linotype"/>
          <w:iCs/>
          <w:sz w:val="24"/>
          <w:szCs w:val="24"/>
        </w:rPr>
      </w:pPr>
    </w:p>
    <w:p w:rsidR="00021499" w:rsidRPr="00263E56" w:rsidRDefault="00021499" w:rsidP="00655921">
      <w:pPr>
        <w:spacing w:after="0" w:line="240" w:lineRule="auto"/>
        <w:rPr>
          <w:rFonts w:ascii="Palatino Linotype" w:hAnsi="Palatino Linotype"/>
          <w:b/>
          <w:iCs/>
          <w:sz w:val="24"/>
          <w:szCs w:val="24"/>
        </w:rPr>
      </w:pPr>
      <w:r>
        <w:rPr>
          <w:rFonts w:ascii="Palatino Linotype" w:hAnsi="Palatino Linotype"/>
          <w:b/>
          <w:iCs/>
          <w:sz w:val="24"/>
          <w:szCs w:val="24"/>
        </w:rPr>
        <w:t>23</w:t>
      </w:r>
      <w:r w:rsidRPr="00263E56">
        <w:rPr>
          <w:rFonts w:ascii="Palatino Linotype" w:hAnsi="Palatino Linotype"/>
          <w:b/>
          <w:iCs/>
          <w:sz w:val="24"/>
          <w:szCs w:val="24"/>
        </w:rPr>
        <w:t>.2. Kapcsolódó közismereti, szakmai tartalmak:</w:t>
      </w:r>
    </w:p>
    <w:p w:rsidR="00021499" w:rsidRPr="00263E56" w:rsidRDefault="00021499" w:rsidP="00655921">
      <w:pPr>
        <w:widowControl w:val="0"/>
        <w:suppressAutoHyphens/>
        <w:spacing w:after="0" w:line="240" w:lineRule="auto"/>
        <w:rPr>
          <w:rFonts w:ascii="Palatino Linotype" w:hAnsi="Palatino Linotype"/>
          <w:b/>
          <w:iCs/>
          <w:sz w:val="24"/>
          <w:szCs w:val="24"/>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23</w:t>
      </w:r>
      <w:r w:rsidRPr="00263E56">
        <w:rPr>
          <w:rFonts w:ascii="Palatino Linotype" w:hAnsi="Palatino Linotype"/>
          <w:b/>
          <w:iCs/>
          <w:sz w:val="24"/>
          <w:szCs w:val="24"/>
        </w:rPr>
        <w:t>.3. Témakörök:</w:t>
      </w:r>
    </w:p>
    <w:p w:rsidR="00021499" w:rsidRPr="00263E56" w:rsidRDefault="00021499" w:rsidP="00655921">
      <w:pPr>
        <w:widowControl w:val="0"/>
        <w:suppressAutoHyphens/>
        <w:spacing w:after="0" w:line="240" w:lineRule="auto"/>
        <w:ind w:firstLine="540"/>
        <w:rPr>
          <w:rFonts w:ascii="Palatino Linotype" w:hAnsi="Palatino Linotype"/>
          <w:b/>
          <w:kern w:val="2"/>
          <w:sz w:val="24"/>
          <w:szCs w:val="24"/>
          <w:lang w:eastAsia="hi-IN" w:bidi="hi-IN"/>
        </w:rPr>
      </w:pPr>
    </w:p>
    <w:p w:rsidR="00021499" w:rsidRDefault="00021499" w:rsidP="005561B2">
      <w:pPr>
        <w:widowControl w:val="0"/>
        <w:suppressAutoHyphens/>
        <w:spacing w:after="0" w:line="240" w:lineRule="auto"/>
        <w:ind w:firstLine="993"/>
        <w:rPr>
          <w:rFonts w:ascii="Palatino Linotype" w:hAnsi="Palatino Linotype" w:cs="Arial"/>
          <w:b/>
          <w:sz w:val="24"/>
          <w:szCs w:val="24"/>
          <w:lang w:eastAsia="hu-HU"/>
        </w:rPr>
      </w:pPr>
      <w:r w:rsidRPr="00263E56">
        <w:rPr>
          <w:rFonts w:ascii="Palatino Linotype" w:hAnsi="Palatino Linotype"/>
          <w:b/>
          <w:kern w:val="2"/>
          <w:sz w:val="24"/>
          <w:szCs w:val="24"/>
          <w:lang w:eastAsia="hi-IN" w:bidi="hi-IN"/>
        </w:rPr>
        <w:t xml:space="preserve"> </w:t>
      </w:r>
      <w:r>
        <w:rPr>
          <w:rFonts w:ascii="Palatino Linotype" w:hAnsi="Palatino Linotype"/>
          <w:b/>
          <w:kern w:val="2"/>
          <w:sz w:val="24"/>
          <w:szCs w:val="24"/>
          <w:lang w:eastAsia="hi-IN" w:bidi="hi-IN"/>
        </w:rPr>
        <w:t>23</w:t>
      </w:r>
      <w:r w:rsidRPr="00263E56">
        <w:rPr>
          <w:rFonts w:ascii="Palatino Linotype" w:hAnsi="Palatino Linotype"/>
          <w:b/>
          <w:kern w:val="2"/>
          <w:sz w:val="24"/>
          <w:szCs w:val="24"/>
          <w:lang w:eastAsia="hi-IN" w:bidi="hi-IN"/>
        </w:rPr>
        <w:t xml:space="preserve">.3.1 </w:t>
      </w:r>
      <w:r w:rsidRPr="00263E56">
        <w:rPr>
          <w:rFonts w:ascii="Palatino Linotype" w:hAnsi="Palatino Linotype" w:cs="Arial"/>
          <w:b/>
          <w:sz w:val="24"/>
          <w:szCs w:val="24"/>
          <w:lang w:eastAsia="hu-HU"/>
        </w:rPr>
        <w:t xml:space="preserve">Gépek, szerszámok, anyagok biztonságos használatának </w:t>
      </w:r>
    </w:p>
    <w:p w:rsidR="00021499" w:rsidRPr="00263E56" w:rsidRDefault="00021499" w:rsidP="005561B2">
      <w:pPr>
        <w:widowControl w:val="0"/>
        <w:suppressAutoHyphens/>
        <w:spacing w:after="0" w:line="240" w:lineRule="auto"/>
        <w:ind w:firstLine="993"/>
        <w:rPr>
          <w:rFonts w:ascii="Palatino Linotype" w:hAnsi="Palatino Linotype"/>
          <w:b/>
          <w:kern w:val="2"/>
          <w:sz w:val="24"/>
          <w:szCs w:val="24"/>
          <w:lang w:eastAsia="hi-IN" w:bidi="hi-IN"/>
        </w:rPr>
      </w:pPr>
      <w:r w:rsidRPr="00263E56">
        <w:rPr>
          <w:rFonts w:ascii="Palatino Linotype" w:hAnsi="Palatino Linotype" w:cs="Arial"/>
          <w:b/>
          <w:sz w:val="24"/>
          <w:szCs w:val="24"/>
          <w:lang w:eastAsia="hu-HU"/>
        </w:rPr>
        <w:t>gyakorlata</w:t>
      </w:r>
      <w:r w:rsidRPr="00263E56">
        <w:rPr>
          <w:rFonts w:ascii="Palatino Linotype" w:hAnsi="Palatino Linotype"/>
          <w:b/>
          <w:kern w:val="2"/>
          <w:sz w:val="24"/>
          <w:szCs w:val="24"/>
          <w:lang w:eastAsia="hi-IN" w:bidi="hi-IN"/>
        </w:rPr>
        <w:tab/>
      </w:r>
      <w:r>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86 óra/ 77 óra</w:t>
      </w:r>
    </w:p>
    <w:p w:rsidR="00021499" w:rsidRPr="00263E56" w:rsidRDefault="00021499" w:rsidP="00655921">
      <w:pPr>
        <w:shd w:val="clear" w:color="auto" w:fill="C0C0C0"/>
        <w:spacing w:after="0" w:line="240" w:lineRule="auto"/>
        <w:ind w:left="1080" w:right="143"/>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Hajóépítő műhely munkavédelmi előírásai (munkahelyi rend, munkabiztonsági szabályok, egyéni ruházat, védőeszközök használata, </w:t>
      </w:r>
      <w:r w:rsidRPr="00263E56">
        <w:rPr>
          <w:rFonts w:ascii="Palatino Linotype" w:hAnsi="Palatino Linotype"/>
        </w:rPr>
        <w:t>szerszá</w:t>
      </w:r>
      <w:r w:rsidRPr="00263E56">
        <w:rPr>
          <w:rFonts w:ascii="Palatino Linotype" w:hAnsi="Palatino Linotype"/>
          <w:spacing w:val="-2"/>
        </w:rPr>
        <w:t>m</w:t>
      </w:r>
      <w:r w:rsidRPr="00263E56">
        <w:rPr>
          <w:rFonts w:ascii="Palatino Linotype" w:hAnsi="Palatino Linotype"/>
        </w:rPr>
        <w:t>ok</w:t>
      </w:r>
      <w:r w:rsidRPr="00263E56">
        <w:rPr>
          <w:rFonts w:ascii="Palatino Linotype" w:hAnsi="Palatino Linotype"/>
          <w:spacing w:val="-9"/>
        </w:rPr>
        <w:t xml:space="preserve"> </w:t>
      </w:r>
      <w:r w:rsidRPr="00263E56">
        <w:rPr>
          <w:rFonts w:ascii="Palatino Linotype" w:hAnsi="Palatino Linotype"/>
        </w:rPr>
        <w:t>tár</w:t>
      </w:r>
      <w:r w:rsidRPr="00263E56">
        <w:rPr>
          <w:rFonts w:ascii="Palatino Linotype" w:hAnsi="Palatino Linotype"/>
          <w:spacing w:val="-1"/>
        </w:rPr>
        <w:t>o</w:t>
      </w:r>
      <w:r w:rsidRPr="00263E56">
        <w:rPr>
          <w:rFonts w:ascii="Palatino Linotype" w:hAnsi="Palatino Linotype"/>
        </w:rPr>
        <w:t>lása munka</w:t>
      </w:r>
      <w:r w:rsidRPr="00263E56">
        <w:rPr>
          <w:rFonts w:ascii="Palatino Linotype" w:hAnsi="Palatino Linotype"/>
          <w:spacing w:val="-7"/>
        </w:rPr>
        <w:t xml:space="preserve"> </w:t>
      </w:r>
      <w:r w:rsidRPr="00263E56">
        <w:rPr>
          <w:rFonts w:ascii="Palatino Linotype" w:hAnsi="Palatino Linotype"/>
        </w:rPr>
        <w:t>közben és munka után</w:t>
      </w:r>
      <w:r w:rsidRPr="00263E56">
        <w:rPr>
          <w:rFonts w:ascii="Palatino Linotype" w:hAnsi="Palatino Linotype"/>
          <w:kern w:val="2"/>
          <w:sz w:val="24"/>
          <w:szCs w:val="24"/>
          <w:lang w:eastAsia="hi-IN" w:bidi="hi-IN"/>
        </w:rPr>
        <w:t>)</w:t>
      </w:r>
    </w:p>
    <w:p w:rsidR="00021499" w:rsidRPr="00263E56" w:rsidRDefault="00021499" w:rsidP="00655921">
      <w:pPr>
        <w:shd w:val="clear" w:color="auto" w:fill="C0C0C0"/>
        <w:spacing w:after="0" w:line="240" w:lineRule="auto"/>
        <w:ind w:left="1080" w:right="143"/>
        <w:rPr>
          <w:rFonts w:ascii="Palatino Linotype" w:hAnsi="Palatino Linotype"/>
        </w:rPr>
      </w:pPr>
      <w:r w:rsidRPr="00263E56">
        <w:rPr>
          <w:rFonts w:ascii="Palatino Linotype" w:hAnsi="Palatino Linotype"/>
          <w:kern w:val="2"/>
          <w:sz w:val="24"/>
          <w:szCs w:val="24"/>
          <w:lang w:eastAsia="hi-IN" w:bidi="hi-IN"/>
        </w:rPr>
        <w:t>Munkavégzés szabályai, magatartási követelmények</w:t>
      </w:r>
    </w:p>
    <w:p w:rsidR="00021499" w:rsidRPr="00263E56" w:rsidRDefault="00021499" w:rsidP="00655921">
      <w:pPr>
        <w:shd w:val="clear" w:color="auto" w:fill="C0C0C0"/>
        <w:spacing w:after="0" w:line="240" w:lineRule="auto"/>
        <w:ind w:left="1080" w:right="143"/>
        <w:rPr>
          <w:rFonts w:ascii="Palatino Linotype" w:hAnsi="Palatino Linotype"/>
        </w:rPr>
      </w:pPr>
      <w:r w:rsidRPr="00263E56">
        <w:rPr>
          <w:rFonts w:ascii="Palatino Linotype" w:hAnsi="Palatino Linotype"/>
          <w:kern w:val="2"/>
          <w:sz w:val="24"/>
          <w:szCs w:val="24"/>
          <w:lang w:eastAsia="hi-IN" w:bidi="hi-IN"/>
        </w:rPr>
        <w:t>Hajóépítésben használatos kéziszerszámok beállítása biztonságos használata (</w:t>
      </w:r>
      <w:r w:rsidRPr="00263E56">
        <w:rPr>
          <w:rFonts w:ascii="Palatino Linotype" w:hAnsi="Palatino Linotype"/>
          <w:spacing w:val="-1"/>
        </w:rPr>
        <w:t>f</w:t>
      </w:r>
      <w:r w:rsidRPr="00263E56">
        <w:rPr>
          <w:rFonts w:ascii="Palatino Linotype" w:hAnsi="Palatino Linotype"/>
        </w:rPr>
        <w:t>űrészek,</w:t>
      </w:r>
      <w:r w:rsidRPr="00263E56">
        <w:rPr>
          <w:rFonts w:ascii="Palatino Linotype" w:hAnsi="Palatino Linotype"/>
          <w:spacing w:val="-7"/>
        </w:rPr>
        <w:t xml:space="preserve"> </w:t>
      </w:r>
      <w:r w:rsidRPr="00263E56">
        <w:rPr>
          <w:rFonts w:ascii="Palatino Linotype" w:hAnsi="Palatino Linotype"/>
        </w:rPr>
        <w:t>gyaluk,</w:t>
      </w:r>
      <w:r w:rsidRPr="00263E56">
        <w:rPr>
          <w:rFonts w:ascii="Palatino Linotype" w:hAnsi="Palatino Linotype"/>
          <w:spacing w:val="-7"/>
        </w:rPr>
        <w:t xml:space="preserve"> </w:t>
      </w:r>
      <w:r w:rsidRPr="00263E56">
        <w:rPr>
          <w:rFonts w:ascii="Palatino Linotype" w:hAnsi="Palatino Linotype"/>
        </w:rPr>
        <w:t>vés</w:t>
      </w:r>
      <w:r w:rsidRPr="00263E56">
        <w:rPr>
          <w:rFonts w:ascii="Palatino Linotype" w:hAnsi="Palatino Linotype"/>
          <w:spacing w:val="-1"/>
        </w:rPr>
        <w:t>ő</w:t>
      </w:r>
      <w:r w:rsidRPr="00263E56">
        <w:rPr>
          <w:rFonts w:ascii="Palatino Linotype" w:hAnsi="Palatino Linotype"/>
        </w:rPr>
        <w:t>k, fúrók, fogók, kalapácsok szorítók)</w:t>
      </w:r>
    </w:p>
    <w:p w:rsidR="00021499" w:rsidRPr="00263E56" w:rsidRDefault="00021499" w:rsidP="00655921">
      <w:pPr>
        <w:widowControl w:val="0"/>
        <w:shd w:val="clear" w:color="auto" w:fill="C0C0C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Hajóépítésben használatos kézi kisgépek biztonsági előírásai, balesetmentes használatuk (kézi körfűrészgép, gyalugép, dekopír fűrész, csiszológépek, fúró és csavarbehajtó gép, lamellózó gép, felsőmarógép, rezgővágó gép)</w:t>
      </w:r>
    </w:p>
    <w:p w:rsidR="00021499" w:rsidRPr="00263E56" w:rsidRDefault="00021499" w:rsidP="00655921">
      <w:pPr>
        <w:widowControl w:val="0"/>
        <w:shd w:val="clear" w:color="auto" w:fill="C0C0C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Faipari alapgépek beállítása, biztonságos használata (szalagfűrészgép, körfűrészgép, egyengető gyalugép, vastagsági gyalugép, marógép, csiszológép) (ÖGY)</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hajóépítés egyéb berendezéseink biztonsági előírásai, balesetmentes használatuk (az egyes szórópisztolyok, berendezések, kompresszor, pneumatikus szerszámok)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Az elektromos berendezések biztonságos használata (kapcsolószekrény, kapcsolók, biztosítékok, hosszabbítók, gépek elektromos szerelvényei)</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Anyagok biztonságos mozgatása, tárolása (anyagmozgató kocsik, emelők)</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Veszélyes anyagok biztonságos használata (egyéni védőfelszerelések, maszkok, szemüvegek, védőkesztyű)</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Állványok, emelők biztonságos használata</w:t>
      </w:r>
    </w:p>
    <w:p w:rsidR="00021499" w:rsidRPr="00263E56" w:rsidRDefault="00021499" w:rsidP="00655921">
      <w:pPr>
        <w:widowControl w:val="0"/>
        <w:suppressAutoHyphens/>
        <w:spacing w:after="0" w:line="240" w:lineRule="auto"/>
        <w:rPr>
          <w:rFonts w:ascii="Palatino Linotype" w:hAnsi="Palatino Linotype"/>
          <w:kern w:val="2"/>
          <w:sz w:val="24"/>
          <w:szCs w:val="24"/>
          <w:lang w:eastAsia="hi-IN" w:bidi="hi-IN"/>
        </w:rPr>
      </w:pPr>
    </w:p>
    <w:p w:rsidR="00021499" w:rsidRPr="00263E56" w:rsidRDefault="00021499" w:rsidP="005561B2">
      <w:pPr>
        <w:widowControl w:val="0"/>
        <w:suppressAutoHyphens/>
        <w:spacing w:after="0" w:line="240" w:lineRule="auto"/>
        <w:ind w:firstLine="993"/>
        <w:rPr>
          <w:rFonts w:ascii="Palatino Linotype" w:hAnsi="Palatino Linotype"/>
          <w:b/>
          <w:kern w:val="2"/>
          <w:sz w:val="24"/>
          <w:szCs w:val="24"/>
          <w:lang w:eastAsia="hi-IN" w:bidi="hi-IN"/>
        </w:rPr>
      </w:pPr>
      <w:r>
        <w:rPr>
          <w:rFonts w:ascii="Palatino Linotype" w:hAnsi="Palatino Linotype"/>
          <w:b/>
          <w:kern w:val="2"/>
          <w:sz w:val="24"/>
          <w:szCs w:val="24"/>
          <w:lang w:eastAsia="hi-IN" w:bidi="hi-IN"/>
        </w:rPr>
        <w:t>23</w:t>
      </w:r>
      <w:r w:rsidRPr="00263E56">
        <w:rPr>
          <w:rFonts w:ascii="Palatino Linotype" w:hAnsi="Palatino Linotype"/>
          <w:b/>
          <w:kern w:val="2"/>
          <w:sz w:val="24"/>
          <w:szCs w:val="24"/>
          <w:lang w:eastAsia="hi-IN" w:bidi="hi-IN"/>
        </w:rPr>
        <w:t>.3.2.</w:t>
      </w:r>
      <w:r w:rsidRPr="00263E56">
        <w:rPr>
          <w:rFonts w:ascii="Palatino Linotype" w:hAnsi="Palatino Linotype" w:cs="Arial"/>
          <w:b/>
          <w:sz w:val="24"/>
          <w:szCs w:val="24"/>
          <w:lang w:eastAsia="hu-HU"/>
        </w:rPr>
        <w:t xml:space="preserve"> Elsősegélynyújtás, tűzvédelem, környezetvédelem gyakorlata</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t>18</w:t>
      </w:r>
      <w:r w:rsidRPr="00263E56">
        <w:rPr>
          <w:rFonts w:ascii="Palatino Linotype" w:hAnsi="Palatino Linotype"/>
          <w:b/>
          <w:i/>
          <w:kern w:val="2"/>
          <w:sz w:val="24"/>
          <w:szCs w:val="24"/>
          <w:lang w:eastAsia="hi-IN" w:bidi="hi-IN"/>
        </w:rPr>
        <w:t>óra/ 27 óra</w:t>
      </w:r>
    </w:p>
    <w:p w:rsidR="00021499" w:rsidRPr="00263E56" w:rsidRDefault="00021499" w:rsidP="00655921">
      <w:pPr>
        <w:widowControl w:val="0"/>
        <w:shd w:val="clear" w:color="auto" w:fill="C0C0C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Elsősegélynyújtás szabályai munkahelyi körülmények között (ÖGY)</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Teendők baleset esetén (vágott, vérző seb, törés ellátása áramütéses, égési sérült ellátása)</w:t>
      </w:r>
    </w:p>
    <w:p w:rsidR="00021499" w:rsidRPr="00263E56" w:rsidRDefault="00021499" w:rsidP="00655921">
      <w:pPr>
        <w:widowControl w:val="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Újraélesztés folyamata</w:t>
      </w:r>
    </w:p>
    <w:p w:rsidR="00021499" w:rsidRPr="00263E56" w:rsidRDefault="00021499" w:rsidP="00655921">
      <w:pPr>
        <w:widowControl w:val="0"/>
        <w:shd w:val="clear" w:color="auto" w:fill="C0C0C0"/>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Tűzvédelmi szabályok alkalmazása munkahelyen, munkavégzés közben</w:t>
      </w:r>
    </w:p>
    <w:p w:rsidR="00021499" w:rsidRPr="00263E56" w:rsidRDefault="00021499" w:rsidP="00655921">
      <w:pPr>
        <w:shd w:val="clear" w:color="auto" w:fill="C0C0C0"/>
        <w:spacing w:after="0"/>
        <w:ind w:left="1080"/>
        <w:rPr>
          <w:rFonts w:ascii="Palatino Linotype" w:hAnsi="Palatino Linotype"/>
          <w:sz w:val="24"/>
          <w:szCs w:val="24"/>
        </w:rPr>
      </w:pPr>
      <w:r w:rsidRPr="00263E56">
        <w:rPr>
          <w:rFonts w:ascii="Palatino Linotype" w:hAnsi="Palatino Linotype"/>
          <w:sz w:val="24"/>
          <w:szCs w:val="24"/>
        </w:rPr>
        <w:t>Tűzoltás gyakorlata, tűzoltó berendezések használata (tűzoltási módok, poroltók)(ÖGY)</w:t>
      </w:r>
    </w:p>
    <w:p w:rsidR="00021499" w:rsidRPr="00263E56" w:rsidRDefault="00021499" w:rsidP="00655921">
      <w:pPr>
        <w:spacing w:after="0"/>
        <w:ind w:left="1080"/>
        <w:rPr>
          <w:rFonts w:ascii="Palatino Linotype" w:hAnsi="Palatino Linotype"/>
          <w:sz w:val="24"/>
          <w:szCs w:val="24"/>
        </w:rPr>
      </w:pPr>
      <w:r w:rsidRPr="00263E56">
        <w:rPr>
          <w:rFonts w:ascii="Palatino Linotype" w:hAnsi="Palatino Linotype"/>
          <w:sz w:val="24"/>
          <w:szCs w:val="24"/>
        </w:rPr>
        <w:t>Elektromos berendezések oltása</w:t>
      </w:r>
    </w:p>
    <w:p w:rsidR="00021499" w:rsidRPr="00263E56" w:rsidRDefault="00021499" w:rsidP="00655921">
      <w:pPr>
        <w:shd w:val="clear" w:color="auto" w:fill="C0C0C0"/>
        <w:spacing w:after="0"/>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Környezet védelem munkavégzés során (kockázatelemzés, biztonsági intézkedések)(ÖGY)</w:t>
      </w:r>
    </w:p>
    <w:p w:rsidR="00021499" w:rsidRPr="00263E56" w:rsidRDefault="00021499" w:rsidP="00655921">
      <w:pPr>
        <w:spacing w:after="0"/>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Veszélyes anyagok tárolása, megsemmisítése (tároló helyiség, tároló szekrények előírásai)</w:t>
      </w:r>
    </w:p>
    <w:p w:rsidR="00021499" w:rsidRPr="00263E56" w:rsidRDefault="00021499" w:rsidP="00655921">
      <w:pPr>
        <w:spacing w:after="0"/>
        <w:rPr>
          <w:rFonts w:ascii="Palatino Linotype" w:hAnsi="Palatino Linotype"/>
          <w:kern w:val="2"/>
          <w:sz w:val="24"/>
          <w:szCs w:val="24"/>
          <w:lang w:eastAsia="hi-IN" w:bidi="hi-IN"/>
        </w:rPr>
      </w:pP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23</w:t>
      </w:r>
      <w:r w:rsidRPr="00263E56">
        <w:rPr>
          <w:rFonts w:ascii="Palatino Linotype" w:hAnsi="Palatino Linotype"/>
          <w:b/>
          <w:i/>
          <w:iCs/>
          <w:sz w:val="24"/>
          <w:szCs w:val="24"/>
        </w:rPr>
        <w:t>.4. A képzés javasolt helyszíne (ajánlás):</w:t>
      </w:r>
    </w:p>
    <w:p w:rsidR="00021499" w:rsidRPr="00263E56" w:rsidRDefault="00021499" w:rsidP="00655921">
      <w:pPr>
        <w:jc w:val="both"/>
        <w:rPr>
          <w:rFonts w:ascii="Palatino Linotype" w:hAnsi="Palatino Linotype"/>
          <w:i/>
          <w:sz w:val="24"/>
          <w:szCs w:val="24"/>
        </w:rPr>
      </w:pPr>
      <w:r w:rsidRPr="00263E56">
        <w:rPr>
          <w:rFonts w:ascii="Palatino Linotype" w:hAnsi="Palatino Linotype" w:cs="Arial"/>
          <w:i/>
          <w:color w:val="000000"/>
          <w:sz w:val="24"/>
          <w:szCs w:val="24"/>
          <w:lang w:eastAsia="hu-HU"/>
        </w:rPr>
        <w:t>A biztonságos munkavégzés gyakorlatát</w:t>
      </w:r>
      <w:r w:rsidRPr="00263E56">
        <w:rPr>
          <w:rFonts w:ascii="Palatino Linotype" w:hAnsi="Palatino Linotype"/>
          <w:i/>
          <w:sz w:val="24"/>
          <w:szCs w:val="24"/>
        </w:rPr>
        <w:t xml:space="preserve"> hajóépítő-, tanműhelyi és egyéb hajóépítésben szokványos helyszíni munkavégzéssel valósíthatjuk meg.</w:t>
      </w:r>
    </w:p>
    <w:p w:rsidR="00021499" w:rsidRPr="00263E56" w:rsidRDefault="00021499" w:rsidP="00655921">
      <w:pPr>
        <w:widowControl w:val="0"/>
        <w:suppressAutoHyphens/>
        <w:spacing w:after="0" w:line="240" w:lineRule="auto"/>
        <w:rPr>
          <w:rFonts w:ascii="Palatino Linotype" w:hAnsi="Palatino Linotype"/>
          <w:b/>
          <w:i/>
          <w:iCs/>
          <w:sz w:val="24"/>
          <w:szCs w:val="24"/>
        </w:rPr>
      </w:pPr>
      <w:r>
        <w:rPr>
          <w:rFonts w:ascii="Palatino Linotype" w:hAnsi="Palatino Linotype"/>
          <w:b/>
          <w:i/>
          <w:iCs/>
          <w:sz w:val="24"/>
          <w:szCs w:val="24"/>
        </w:rPr>
        <w:t>23</w:t>
      </w:r>
      <w:r w:rsidRPr="00263E56">
        <w:rPr>
          <w:rFonts w:ascii="Palatino Linotype" w:hAnsi="Palatino Linotype"/>
          <w:b/>
          <w:i/>
          <w:iCs/>
          <w:sz w:val="24"/>
          <w:szCs w:val="24"/>
        </w:rPr>
        <w:t>.5. A tantárgy elsajátítása során alkalmazható sajátos módszerek, tanulói tevékenységformák (ajánlás):</w:t>
      </w:r>
    </w:p>
    <w:p w:rsidR="00021499" w:rsidRPr="00263E56" w:rsidRDefault="00021499" w:rsidP="00655921">
      <w:pPr>
        <w:rPr>
          <w:rFonts w:ascii="Palatino Linotype" w:hAnsi="Palatino Linotype"/>
          <w:b/>
          <w:sz w:val="24"/>
          <w:szCs w:val="24"/>
        </w:rPr>
      </w:pPr>
    </w:p>
    <w:p w:rsidR="00021499" w:rsidRPr="00263E56" w:rsidRDefault="00021499" w:rsidP="00655921">
      <w:pPr>
        <w:pStyle w:val="Listaszerbekezds1"/>
        <w:ind w:left="0"/>
        <w:rPr>
          <w:rFonts w:ascii="Palatino Linotype" w:hAnsi="Palatino Linotype"/>
          <w:b/>
          <w:bCs/>
          <w:i/>
        </w:rPr>
      </w:pPr>
      <w:r>
        <w:rPr>
          <w:rFonts w:ascii="Palatino Linotype" w:hAnsi="Palatino Linotype"/>
          <w:b/>
          <w:bCs/>
          <w:i/>
        </w:rPr>
        <w:t>23</w:t>
      </w:r>
      <w:r w:rsidRPr="00263E56">
        <w:rPr>
          <w:rFonts w:ascii="Palatino Linotype" w:hAnsi="Palatino Linotype"/>
          <w:b/>
          <w:bCs/>
          <w:i/>
        </w:rPr>
        <w:t>.5.1 A tantárgy elsajátítása során alkalmazható tanulói tevékenységformák (ajánlás)</w:t>
      </w:r>
    </w:p>
    <w:p w:rsidR="00021499" w:rsidRPr="00263E56" w:rsidRDefault="00021499" w:rsidP="00655921">
      <w:pPr>
        <w:rPr>
          <w:rFonts w:ascii="Palatino Linotype" w:hAnsi="Palatino Linotype"/>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0"/>
        <w:gridCol w:w="3385"/>
        <w:gridCol w:w="769"/>
        <w:gridCol w:w="956"/>
        <w:gridCol w:w="956"/>
        <w:gridCol w:w="2123"/>
      </w:tblGrid>
      <w:tr w:rsidR="00021499" w:rsidRPr="00263E56">
        <w:trPr>
          <w:cantSplit/>
          <w:trHeight w:val="921"/>
          <w:tblHeader/>
          <w:jc w:val="center"/>
        </w:trPr>
        <w:tc>
          <w:tcPr>
            <w:tcW w:w="820"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3385"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Tanulói tevékenységforma</w:t>
            </w:r>
          </w:p>
        </w:tc>
        <w:tc>
          <w:tcPr>
            <w:tcW w:w="2681"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Tanulói tevékenység szervezési kerete</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(differenciálási módok)</w:t>
            </w:r>
          </w:p>
        </w:tc>
        <w:tc>
          <w:tcPr>
            <w:tcW w:w="2123"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cantSplit/>
          <w:trHeight w:val="1228"/>
          <w:tblHeader/>
          <w:jc w:val="center"/>
        </w:trPr>
        <w:tc>
          <w:tcPr>
            <w:tcW w:w="820" w:type="dxa"/>
            <w:vMerge/>
            <w:vAlign w:val="center"/>
          </w:tcPr>
          <w:p w:rsidR="00021499" w:rsidRPr="00263E56" w:rsidRDefault="00021499">
            <w:pPr>
              <w:spacing w:after="0" w:line="240" w:lineRule="auto"/>
              <w:rPr>
                <w:rFonts w:ascii="Palatino Linotype" w:hAnsi="Palatino Linotype"/>
                <w:b/>
                <w:sz w:val="20"/>
                <w:szCs w:val="20"/>
              </w:rPr>
            </w:pPr>
          </w:p>
        </w:tc>
        <w:tc>
          <w:tcPr>
            <w:tcW w:w="3385" w:type="dxa"/>
            <w:vMerge/>
            <w:vAlign w:val="center"/>
          </w:tcPr>
          <w:p w:rsidR="00021499" w:rsidRPr="00263E56" w:rsidRDefault="00021499">
            <w:pPr>
              <w:spacing w:after="0" w:line="240" w:lineRule="auto"/>
              <w:rPr>
                <w:rFonts w:ascii="Palatino Linotype" w:hAnsi="Palatino Linotype"/>
                <w:b/>
                <w:sz w:val="20"/>
                <w:szCs w:val="20"/>
              </w:rPr>
            </w:pPr>
          </w:p>
        </w:tc>
        <w:tc>
          <w:tcPr>
            <w:tcW w:w="769"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Egyéni</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Csoport-</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bontás</w:t>
            </w:r>
          </w:p>
        </w:tc>
        <w:tc>
          <w:tcPr>
            <w:tcW w:w="956" w:type="dxa"/>
            <w:textDirection w:val="btLr"/>
            <w:vAlign w:val="center"/>
          </w:tcPr>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Osztály-</w:t>
            </w:r>
          </w:p>
          <w:p w:rsidR="00021499" w:rsidRPr="00263E56" w:rsidRDefault="00021499">
            <w:pPr>
              <w:spacing w:after="0" w:line="240" w:lineRule="auto"/>
              <w:ind w:left="113" w:right="113"/>
              <w:jc w:val="center"/>
              <w:rPr>
                <w:rFonts w:ascii="Palatino Linotype" w:hAnsi="Palatino Linotype"/>
                <w:b/>
                <w:sz w:val="20"/>
                <w:szCs w:val="20"/>
              </w:rPr>
            </w:pPr>
            <w:r w:rsidRPr="00263E56">
              <w:rPr>
                <w:rFonts w:ascii="Palatino Linotype" w:hAnsi="Palatino Linotype"/>
                <w:b/>
                <w:sz w:val="20"/>
                <w:szCs w:val="20"/>
              </w:rPr>
              <w:t>keret</w:t>
            </w:r>
          </w:p>
        </w:tc>
        <w:tc>
          <w:tcPr>
            <w:tcW w:w="2123"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1.</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Információ feldolgozó tevékenységek</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Hallott szöveg feldolgozása jegyzeteléssel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Információk önálló rendszerezése</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2.</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Ismeretalkalmazási gyakorló tevékenységek, feladatok</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Tesztfeladat megoldása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2.2.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Tapasztalatok utólagos ismertetése szóban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3.</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Komplex információk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3.1.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Utólagos szóbeli beszámoló</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trHeight w:val="499"/>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4.</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Csoportos munkaformák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4.1.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Csoportos helyzetgyakorlat</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5.</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Gyakorlati munkavégzés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5.1.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Műveletek gyakorlása</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5.2.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Munkamegfigyelés adott szempontok alapján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6.</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Üzemeltetési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6.1.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Géprendszer megfigyelése adott szempontok alapján</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7.</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Vizsgálati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7.1.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Vegyészeti laboratóriumi alapmérések</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shd w:val="clear" w:color="auto" w:fill="D9D9D9"/>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8.</w:t>
            </w:r>
          </w:p>
        </w:tc>
        <w:tc>
          <w:tcPr>
            <w:tcW w:w="3385" w:type="dxa"/>
            <w:shd w:val="clear" w:color="auto" w:fill="D9D9D9"/>
            <w:vAlign w:val="center"/>
          </w:tcPr>
          <w:p w:rsidR="00021499" w:rsidRPr="00263E56" w:rsidRDefault="00021499">
            <w:pPr>
              <w:spacing w:after="0" w:line="240" w:lineRule="auto"/>
              <w:rPr>
                <w:rFonts w:ascii="Palatino Linotype" w:hAnsi="Palatino Linotype"/>
                <w:b/>
                <w:sz w:val="20"/>
                <w:szCs w:val="20"/>
              </w:rPr>
            </w:pPr>
            <w:r w:rsidRPr="00263E56">
              <w:rPr>
                <w:rFonts w:ascii="Palatino Linotype" w:hAnsi="Palatino Linotype"/>
                <w:b/>
                <w:sz w:val="20"/>
                <w:szCs w:val="20"/>
              </w:rPr>
              <w:t>Szolgáltatási tevékenységek körében</w:t>
            </w:r>
          </w:p>
        </w:tc>
        <w:tc>
          <w:tcPr>
            <w:tcW w:w="769"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956"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c>
          <w:tcPr>
            <w:tcW w:w="2123" w:type="dxa"/>
            <w:shd w:val="clear" w:color="auto" w:fill="D9D9D9"/>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8.1.</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Önálló szakmai munkavégzés felügyelet mellett</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820"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8.2.</w:t>
            </w:r>
          </w:p>
        </w:tc>
        <w:tc>
          <w:tcPr>
            <w:tcW w:w="3385"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Önálló szakmai munkavégzés közvetlen irányítással</w:t>
            </w:r>
          </w:p>
        </w:tc>
        <w:tc>
          <w:tcPr>
            <w:tcW w:w="76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956" w:type="dxa"/>
            <w:vAlign w:val="center"/>
          </w:tcPr>
          <w:p w:rsidR="00021499" w:rsidRPr="00263E56" w:rsidRDefault="00021499">
            <w:pPr>
              <w:spacing w:after="0" w:line="240" w:lineRule="auto"/>
              <w:jc w:val="center"/>
              <w:rPr>
                <w:rFonts w:ascii="Palatino Linotype" w:hAnsi="Palatino Linotype"/>
                <w:sz w:val="20"/>
                <w:szCs w:val="20"/>
              </w:rPr>
            </w:pPr>
          </w:p>
        </w:tc>
        <w:tc>
          <w:tcPr>
            <w:tcW w:w="2123"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0"/>
          <w:szCs w:val="20"/>
        </w:rPr>
      </w:pPr>
    </w:p>
    <w:p w:rsidR="00021499" w:rsidRPr="005F0B1F" w:rsidRDefault="00021499" w:rsidP="00655921">
      <w:pPr>
        <w:pStyle w:val="Listaszerbekezds1"/>
        <w:ind w:left="0"/>
        <w:rPr>
          <w:rFonts w:ascii="Palatino Linotype" w:hAnsi="Palatino Linotype"/>
          <w:b/>
          <w:bCs/>
          <w:i/>
        </w:rPr>
      </w:pPr>
      <w:r>
        <w:rPr>
          <w:rFonts w:ascii="Palatino Linotype" w:hAnsi="Palatino Linotype"/>
          <w:b/>
          <w:bCs/>
          <w:i/>
        </w:rPr>
        <w:t>23</w:t>
      </w:r>
      <w:r w:rsidRPr="005F0B1F">
        <w:rPr>
          <w:rFonts w:ascii="Palatino Linotype" w:hAnsi="Palatino Linotype"/>
          <w:b/>
          <w:bCs/>
          <w:i/>
        </w:rPr>
        <w:t>.5.2 A tantárgy elsajátítása során alkalmazható sajátos módszerek (ajánlás):</w:t>
      </w:r>
    </w:p>
    <w:p w:rsidR="00021499" w:rsidRPr="00263E56" w:rsidRDefault="00021499" w:rsidP="00655921">
      <w:pPr>
        <w:rPr>
          <w:rFonts w:ascii="Palatino Linotype" w:hAnsi="Palatino Linotype"/>
          <w:b/>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89"/>
        <w:gridCol w:w="2603"/>
        <w:gridCol w:w="951"/>
        <w:gridCol w:w="944"/>
        <w:gridCol w:w="944"/>
        <w:gridCol w:w="2657"/>
      </w:tblGrid>
      <w:tr w:rsidR="00021499" w:rsidRPr="00263E56">
        <w:trPr>
          <w:tblHeader/>
          <w:jc w:val="center"/>
        </w:trPr>
        <w:tc>
          <w:tcPr>
            <w:tcW w:w="1189"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Sorszám</w:t>
            </w:r>
          </w:p>
        </w:tc>
        <w:tc>
          <w:tcPr>
            <w:tcW w:w="2603"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 xml:space="preserve">Alkalmazott oktatási </w:t>
            </w:r>
          </w:p>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módszer neve</w:t>
            </w:r>
          </w:p>
        </w:tc>
        <w:tc>
          <w:tcPr>
            <w:tcW w:w="2839" w:type="dxa"/>
            <w:gridSpan w:val="3"/>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 tanulói tevékenység szervezeti kerete</w:t>
            </w:r>
          </w:p>
        </w:tc>
        <w:tc>
          <w:tcPr>
            <w:tcW w:w="2657" w:type="dxa"/>
            <w:vMerge w:val="restart"/>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Alkalmazandó eszközök és felszerelések (SZVK 6. pont lebontása, pontosítása)</w:t>
            </w:r>
          </w:p>
        </w:tc>
      </w:tr>
      <w:tr w:rsidR="00021499" w:rsidRPr="00263E56">
        <w:trPr>
          <w:tblHeader/>
          <w:jc w:val="center"/>
        </w:trPr>
        <w:tc>
          <w:tcPr>
            <w:tcW w:w="1189" w:type="dxa"/>
            <w:vMerge/>
            <w:vAlign w:val="center"/>
          </w:tcPr>
          <w:p w:rsidR="00021499" w:rsidRPr="00263E56" w:rsidRDefault="00021499">
            <w:pPr>
              <w:spacing w:after="0" w:line="240" w:lineRule="auto"/>
              <w:rPr>
                <w:rFonts w:ascii="Palatino Linotype" w:hAnsi="Palatino Linotype"/>
                <w:b/>
                <w:sz w:val="20"/>
                <w:szCs w:val="20"/>
              </w:rPr>
            </w:pPr>
          </w:p>
        </w:tc>
        <w:tc>
          <w:tcPr>
            <w:tcW w:w="2603" w:type="dxa"/>
            <w:vMerge/>
            <w:vAlign w:val="center"/>
          </w:tcPr>
          <w:p w:rsidR="00021499" w:rsidRPr="00263E56" w:rsidRDefault="00021499">
            <w:pPr>
              <w:spacing w:after="0" w:line="240" w:lineRule="auto"/>
              <w:rPr>
                <w:rFonts w:ascii="Palatino Linotype" w:hAnsi="Palatino Linotype"/>
                <w:b/>
                <w:sz w:val="20"/>
                <w:szCs w:val="20"/>
              </w:rPr>
            </w:pPr>
          </w:p>
        </w:tc>
        <w:tc>
          <w:tcPr>
            <w:tcW w:w="951"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egyéni</w:t>
            </w:r>
          </w:p>
        </w:tc>
        <w:tc>
          <w:tcPr>
            <w:tcW w:w="944"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csoport</w:t>
            </w:r>
          </w:p>
        </w:tc>
        <w:tc>
          <w:tcPr>
            <w:tcW w:w="944" w:type="dxa"/>
            <w:vAlign w:val="center"/>
          </w:tcPr>
          <w:p w:rsidR="00021499" w:rsidRPr="00263E56" w:rsidRDefault="00021499">
            <w:pPr>
              <w:spacing w:after="0" w:line="240" w:lineRule="auto"/>
              <w:jc w:val="center"/>
              <w:rPr>
                <w:rFonts w:ascii="Palatino Linotype" w:hAnsi="Palatino Linotype"/>
                <w:b/>
                <w:sz w:val="20"/>
                <w:szCs w:val="20"/>
              </w:rPr>
            </w:pPr>
            <w:r w:rsidRPr="00263E56">
              <w:rPr>
                <w:rFonts w:ascii="Palatino Linotype" w:hAnsi="Palatino Linotype"/>
                <w:b/>
                <w:sz w:val="20"/>
                <w:szCs w:val="20"/>
              </w:rPr>
              <w:t>osztály</w:t>
            </w:r>
          </w:p>
        </w:tc>
        <w:tc>
          <w:tcPr>
            <w:tcW w:w="2657" w:type="dxa"/>
            <w:vMerge/>
            <w:vAlign w:val="center"/>
          </w:tcPr>
          <w:p w:rsidR="00021499" w:rsidRPr="00263E56" w:rsidRDefault="00021499">
            <w:pPr>
              <w:spacing w:after="0" w:line="240" w:lineRule="auto"/>
              <w:rPr>
                <w:rFonts w:ascii="Palatino Linotype" w:hAnsi="Palatino Linotype"/>
                <w:b/>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1.1</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magyarázat</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1.2.</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megbeszélés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1.3.</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szemléltetés</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1.4.</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szimuláció</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r w:rsidR="00021499" w:rsidRPr="00263E56">
        <w:trPr>
          <w:jc w:val="center"/>
        </w:trPr>
        <w:tc>
          <w:tcPr>
            <w:tcW w:w="1189"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1.5.</w:t>
            </w:r>
          </w:p>
        </w:tc>
        <w:tc>
          <w:tcPr>
            <w:tcW w:w="2603" w:type="dxa"/>
            <w:vAlign w:val="center"/>
          </w:tcPr>
          <w:p w:rsidR="00021499" w:rsidRPr="00263E56" w:rsidRDefault="00021499">
            <w:pPr>
              <w:spacing w:after="0" w:line="240" w:lineRule="auto"/>
              <w:rPr>
                <w:rFonts w:ascii="Palatino Linotype" w:hAnsi="Palatino Linotype"/>
                <w:sz w:val="20"/>
                <w:szCs w:val="20"/>
              </w:rPr>
            </w:pPr>
            <w:r w:rsidRPr="00263E56">
              <w:rPr>
                <w:rFonts w:ascii="Palatino Linotype" w:hAnsi="Palatino Linotype"/>
                <w:sz w:val="20"/>
                <w:szCs w:val="20"/>
              </w:rPr>
              <w:t>szerepjáték</w:t>
            </w:r>
          </w:p>
        </w:tc>
        <w:tc>
          <w:tcPr>
            <w:tcW w:w="951" w:type="dxa"/>
            <w:vAlign w:val="center"/>
          </w:tcPr>
          <w:p w:rsidR="00021499" w:rsidRPr="00263E56" w:rsidRDefault="00021499">
            <w:pPr>
              <w:spacing w:after="0" w:line="240" w:lineRule="auto"/>
              <w:jc w:val="center"/>
              <w:rPr>
                <w:rFonts w:ascii="Palatino Linotype" w:hAnsi="Palatino Linotype"/>
                <w:sz w:val="20"/>
                <w:szCs w:val="20"/>
              </w:rPr>
            </w:pPr>
          </w:p>
        </w:tc>
        <w:tc>
          <w:tcPr>
            <w:tcW w:w="944" w:type="dxa"/>
            <w:vAlign w:val="center"/>
          </w:tcPr>
          <w:p w:rsidR="00021499" w:rsidRPr="00263E56" w:rsidRDefault="00021499">
            <w:pPr>
              <w:spacing w:after="0" w:line="240" w:lineRule="auto"/>
              <w:jc w:val="center"/>
              <w:rPr>
                <w:rFonts w:ascii="Palatino Linotype" w:hAnsi="Palatino Linotype"/>
                <w:sz w:val="20"/>
                <w:szCs w:val="20"/>
              </w:rPr>
            </w:pPr>
            <w:r w:rsidRPr="00263E56">
              <w:rPr>
                <w:rFonts w:ascii="Palatino Linotype" w:hAnsi="Palatino Linotype"/>
                <w:sz w:val="20"/>
                <w:szCs w:val="20"/>
              </w:rPr>
              <w:t>X</w:t>
            </w:r>
          </w:p>
        </w:tc>
        <w:tc>
          <w:tcPr>
            <w:tcW w:w="944" w:type="dxa"/>
            <w:vAlign w:val="center"/>
          </w:tcPr>
          <w:p w:rsidR="00021499" w:rsidRPr="00263E56" w:rsidRDefault="00021499">
            <w:pPr>
              <w:spacing w:after="0" w:line="240" w:lineRule="auto"/>
              <w:jc w:val="center"/>
              <w:rPr>
                <w:rFonts w:ascii="Palatino Linotype" w:hAnsi="Palatino Linotype"/>
                <w:sz w:val="20"/>
                <w:szCs w:val="20"/>
              </w:rPr>
            </w:pPr>
          </w:p>
        </w:tc>
        <w:tc>
          <w:tcPr>
            <w:tcW w:w="2657" w:type="dxa"/>
            <w:vAlign w:val="center"/>
          </w:tcPr>
          <w:p w:rsidR="00021499" w:rsidRPr="00263E56" w:rsidRDefault="00021499">
            <w:pPr>
              <w:spacing w:after="0" w:line="240" w:lineRule="auto"/>
              <w:jc w:val="center"/>
              <w:rPr>
                <w:rFonts w:ascii="Palatino Linotype" w:hAnsi="Palatino Linotype"/>
                <w:sz w:val="20"/>
                <w:szCs w:val="20"/>
              </w:rPr>
            </w:pPr>
          </w:p>
        </w:tc>
      </w:tr>
    </w:tbl>
    <w:p w:rsidR="00021499" w:rsidRPr="00263E56" w:rsidRDefault="00021499" w:rsidP="00655921">
      <w:pPr>
        <w:rPr>
          <w:rFonts w:ascii="Palatino Linotype" w:hAnsi="Palatino Linotype"/>
          <w:b/>
          <w:sz w:val="24"/>
          <w:szCs w:val="24"/>
        </w:rPr>
      </w:pPr>
    </w:p>
    <w:p w:rsidR="00021499" w:rsidRPr="00263E56" w:rsidRDefault="00021499" w:rsidP="00655921">
      <w:pPr>
        <w:widowControl w:val="0"/>
        <w:suppressAutoHyphens/>
        <w:spacing w:after="0" w:line="240" w:lineRule="auto"/>
        <w:rPr>
          <w:rFonts w:ascii="Palatino Linotype" w:hAnsi="Palatino Linotype"/>
          <w:b/>
          <w:iCs/>
          <w:sz w:val="24"/>
          <w:szCs w:val="24"/>
        </w:rPr>
      </w:pPr>
      <w:r>
        <w:rPr>
          <w:rFonts w:ascii="Palatino Linotype" w:hAnsi="Palatino Linotype"/>
          <w:b/>
          <w:iCs/>
          <w:sz w:val="24"/>
          <w:szCs w:val="24"/>
        </w:rPr>
        <w:t>23</w:t>
      </w:r>
      <w:r w:rsidRPr="00263E56">
        <w:rPr>
          <w:rFonts w:ascii="Palatino Linotype" w:hAnsi="Palatino Linotype"/>
          <w:b/>
          <w:iCs/>
          <w:sz w:val="24"/>
          <w:szCs w:val="24"/>
        </w:rPr>
        <w:t>.6. A tantárgy értékelésének módja:</w:t>
      </w:r>
    </w:p>
    <w:p w:rsidR="00021499" w:rsidRPr="00263E56" w:rsidRDefault="00021499" w:rsidP="00655921">
      <w:pPr>
        <w:autoSpaceDE w:val="0"/>
        <w:autoSpaceDN w:val="0"/>
        <w:adjustRightInd w:val="0"/>
        <w:spacing w:after="0" w:line="240" w:lineRule="auto"/>
        <w:jc w:val="both"/>
        <w:rPr>
          <w:rFonts w:ascii="Palatino Linotype" w:hAnsi="Palatino Linotype"/>
          <w:i/>
          <w:iCs/>
          <w:sz w:val="24"/>
          <w:szCs w:val="24"/>
        </w:rPr>
      </w:pPr>
      <w:r w:rsidRPr="00263E56">
        <w:rPr>
          <w:rFonts w:ascii="Palatino Linotype" w:hAnsi="Palatino Linotype"/>
          <w:bCs/>
          <w:sz w:val="24"/>
          <w:szCs w:val="24"/>
        </w:rPr>
        <w:t xml:space="preserve">A nemzeti köznevelésről szóló 2011. évi CXC. </w:t>
      </w:r>
      <w:r>
        <w:rPr>
          <w:rFonts w:ascii="Palatino Linotype" w:hAnsi="Palatino Linotype"/>
          <w:bCs/>
          <w:sz w:val="24"/>
          <w:szCs w:val="24"/>
        </w:rPr>
        <w:t>törvény 54</w:t>
      </w:r>
      <w:r w:rsidRPr="00263E56">
        <w:rPr>
          <w:rFonts w:ascii="Palatino Linotype" w:hAnsi="Palatino Linotype"/>
          <w:bCs/>
          <w:sz w:val="24"/>
          <w:szCs w:val="24"/>
        </w:rPr>
        <w:t>. § (2) a) pontja szerinti értékeléssel.</w:t>
      </w:r>
    </w:p>
    <w:p w:rsidR="00021499" w:rsidRPr="00263E56" w:rsidRDefault="00021499" w:rsidP="00655921">
      <w:pPr>
        <w:rPr>
          <w:rFonts w:ascii="Palatino Linotype" w:hAnsi="Palatino Linotype"/>
          <w:b/>
          <w:sz w:val="24"/>
          <w:szCs w:val="24"/>
        </w:rPr>
      </w:pPr>
      <w:r>
        <w:rPr>
          <w:rFonts w:ascii="Palatino Linotype" w:hAnsi="Palatino Linotype"/>
          <w:b/>
          <w:sz w:val="24"/>
          <w:szCs w:val="24"/>
        </w:rPr>
        <w:br w:type="page"/>
      </w:r>
    </w:p>
    <w:p w:rsidR="00021499" w:rsidRPr="00263E56" w:rsidRDefault="00021499" w:rsidP="00655921">
      <w:pPr>
        <w:autoSpaceDE w:val="0"/>
        <w:autoSpaceDN w:val="0"/>
        <w:adjustRightInd w:val="0"/>
        <w:spacing w:after="0" w:line="240" w:lineRule="auto"/>
        <w:ind w:left="708"/>
        <w:jc w:val="center"/>
        <w:rPr>
          <w:rFonts w:ascii="Palatino Linotype" w:hAnsi="Palatino Linotype" w:cs="TimesNewRomanPSMT"/>
          <w:sz w:val="44"/>
          <w:szCs w:val="44"/>
          <w:lang w:bidi="hi-IN"/>
        </w:rPr>
      </w:pPr>
      <w:r w:rsidRPr="00263E56">
        <w:rPr>
          <w:rFonts w:ascii="Palatino Linotype" w:hAnsi="Palatino Linotype" w:cs="TimesNewRomanPSMT"/>
          <w:sz w:val="44"/>
          <w:szCs w:val="44"/>
          <w:lang w:bidi="hi-IN"/>
        </w:rPr>
        <w:t xml:space="preserve">Összefüggő szakmai gyakorlat </w:t>
      </w:r>
    </w:p>
    <w:p w:rsidR="00021499" w:rsidRPr="00263E56" w:rsidRDefault="00021499" w:rsidP="00655921">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021499" w:rsidRPr="00263E56" w:rsidRDefault="00021499" w:rsidP="00655921">
      <w:pPr>
        <w:autoSpaceDE w:val="0"/>
        <w:autoSpaceDN w:val="0"/>
        <w:adjustRightInd w:val="0"/>
        <w:spacing w:after="0" w:line="240" w:lineRule="auto"/>
        <w:jc w:val="center"/>
        <w:rPr>
          <w:rFonts w:ascii="Palatino Linotype" w:hAnsi="Palatino Linotype" w:cs="TimesNewRomanPSMT"/>
          <w:b/>
          <w:sz w:val="28"/>
          <w:szCs w:val="28"/>
          <w:lang w:bidi="hi-IN"/>
        </w:rPr>
      </w:pPr>
      <w:r w:rsidRPr="00263E56">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263E56">
        <w:rPr>
          <w:rFonts w:ascii="Palatino Linotype" w:hAnsi="Palatino Linotype" w:cs="TimesNewRomanPSMT"/>
          <w:b/>
          <w:sz w:val="28"/>
          <w:szCs w:val="28"/>
          <w:lang w:bidi="hi-IN"/>
        </w:rPr>
        <w:t>évfolyamos oktatás közismereti képzéssel</w:t>
      </w:r>
    </w:p>
    <w:p w:rsidR="00021499" w:rsidRPr="00263E56" w:rsidRDefault="00021499" w:rsidP="00655921">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263E56">
        <w:rPr>
          <w:rFonts w:ascii="Palatino Linotype" w:hAnsi="Palatino Linotype" w:cs="TimesNewRomanPSMT"/>
          <w:sz w:val="24"/>
          <w:szCs w:val="24"/>
          <w:lang w:bidi="hi-IN"/>
        </w:rPr>
        <w:t>1/9. évfolyamot követően 140 óra</w:t>
      </w:r>
    </w:p>
    <w:p w:rsidR="00021499" w:rsidRPr="00263E56" w:rsidRDefault="00021499" w:rsidP="00655921">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263E56">
        <w:rPr>
          <w:rFonts w:ascii="Palatino Linotype" w:hAnsi="Palatino Linotype" w:cs="TimesNewRomanPSMT"/>
          <w:sz w:val="24"/>
          <w:szCs w:val="24"/>
          <w:lang w:bidi="hi-IN"/>
        </w:rPr>
        <w:t>2/10. évfolyamot követően 140 óra</w:t>
      </w:r>
    </w:p>
    <w:p w:rsidR="00021499" w:rsidRPr="00263E56" w:rsidRDefault="00021499" w:rsidP="00655921">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021499" w:rsidRPr="00263E56" w:rsidRDefault="00021499" w:rsidP="00655921">
      <w:pPr>
        <w:widowControl w:val="0"/>
        <w:suppressAutoHyphens/>
        <w:spacing w:after="0" w:line="240" w:lineRule="auto"/>
        <w:jc w:val="both"/>
        <w:rPr>
          <w:rFonts w:ascii="Palatino Linotype" w:hAnsi="Palatino Linotype" w:cs="Tahoma"/>
          <w:color w:val="333333"/>
          <w:sz w:val="24"/>
          <w:szCs w:val="24"/>
          <w:shd w:val="clear" w:color="auto" w:fill="FFFFFF"/>
        </w:rPr>
      </w:pPr>
      <w:r w:rsidRPr="00263E56">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21499" w:rsidRPr="00263E56" w:rsidRDefault="00021499" w:rsidP="00655921">
      <w:pPr>
        <w:widowControl w:val="0"/>
        <w:suppressAutoHyphens/>
        <w:spacing w:after="0" w:line="240" w:lineRule="auto"/>
        <w:jc w:val="both"/>
        <w:rPr>
          <w:rFonts w:ascii="Palatino Linotype" w:hAnsi="Palatino Linotype" w:cs="Mangal"/>
          <w:iCs/>
          <w:kern w:val="2"/>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021499" w:rsidRPr="00263E56">
        <w:tc>
          <w:tcPr>
            <w:tcW w:w="4676" w:type="dxa"/>
          </w:tcPr>
          <w:p w:rsidR="00021499" w:rsidRPr="00263E56" w:rsidRDefault="00021499">
            <w:pPr>
              <w:widowControl w:val="0"/>
              <w:suppressAutoHyphens/>
              <w:spacing w:after="0" w:line="240" w:lineRule="auto"/>
              <w:rPr>
                <w:rFonts w:ascii="Palatino Linotype" w:hAnsi="Palatino Linotype" w:cs="Mangal"/>
                <w:b/>
                <w:iCs/>
                <w:kern w:val="2"/>
                <w:sz w:val="24"/>
                <w:szCs w:val="24"/>
                <w:lang w:eastAsia="hi-IN" w:bidi="hi-IN"/>
              </w:rPr>
            </w:pPr>
            <w:r w:rsidRPr="00263E56">
              <w:rPr>
                <w:rFonts w:ascii="Palatino Linotype" w:hAnsi="Palatino Linotype" w:cs="Mangal"/>
                <w:b/>
                <w:iCs/>
                <w:kern w:val="2"/>
                <w:sz w:val="24"/>
                <w:szCs w:val="24"/>
                <w:lang w:eastAsia="hi-IN" w:bidi="hi-IN"/>
              </w:rPr>
              <w:t>Szakmai követelménymodulok</w:t>
            </w:r>
          </w:p>
        </w:tc>
        <w:tc>
          <w:tcPr>
            <w:tcW w:w="4677" w:type="dxa"/>
          </w:tcPr>
          <w:p w:rsidR="00021499" w:rsidRPr="00263E56" w:rsidRDefault="00021499">
            <w:pPr>
              <w:widowControl w:val="0"/>
              <w:suppressAutoHyphens/>
              <w:spacing w:after="0" w:line="240" w:lineRule="auto"/>
              <w:rPr>
                <w:rFonts w:ascii="Palatino Linotype" w:hAnsi="Palatino Linotype" w:cs="Mangal"/>
                <w:iCs/>
                <w:kern w:val="2"/>
                <w:sz w:val="24"/>
                <w:szCs w:val="24"/>
                <w:lang w:eastAsia="hi-IN" w:bidi="hi-IN"/>
              </w:rPr>
            </w:pPr>
            <w:r w:rsidRPr="00263E56">
              <w:rPr>
                <w:rFonts w:ascii="Palatino Linotype" w:hAnsi="Palatino Linotype" w:cs="Mangal"/>
                <w:b/>
                <w:iCs/>
                <w:kern w:val="2"/>
                <w:sz w:val="24"/>
                <w:szCs w:val="24"/>
                <w:lang w:eastAsia="hi-IN" w:bidi="hi-IN"/>
              </w:rPr>
              <w:t>Tantárgyak</w:t>
            </w:r>
            <w:r w:rsidRPr="00263E56">
              <w:rPr>
                <w:rFonts w:ascii="Palatino Linotype" w:hAnsi="Palatino Linotype" w:cs="Mangal"/>
                <w:iCs/>
                <w:kern w:val="2"/>
                <w:sz w:val="24"/>
                <w:szCs w:val="24"/>
                <w:lang w:eastAsia="hi-IN" w:bidi="hi-IN"/>
              </w:rPr>
              <w:t>/Témakörök</w:t>
            </w:r>
          </w:p>
        </w:tc>
      </w:tr>
      <w:tr w:rsidR="00021499" w:rsidRPr="00263E56">
        <w:trPr>
          <w:trHeight w:val="315"/>
        </w:trPr>
        <w:tc>
          <w:tcPr>
            <w:tcW w:w="4676" w:type="dxa"/>
            <w:vMerge w:val="restart"/>
            <w:vAlign w:val="center"/>
          </w:tcPr>
          <w:p w:rsidR="00021499" w:rsidRPr="00263E56" w:rsidRDefault="00021499" w:rsidP="005A245E">
            <w:pPr>
              <w:spacing w:after="0" w:line="240" w:lineRule="auto"/>
              <w:rPr>
                <w:rFonts w:ascii="Palatino Linotype" w:hAnsi="Palatino Linotype"/>
                <w:b/>
                <w:sz w:val="24"/>
                <w:szCs w:val="24"/>
              </w:rPr>
            </w:pPr>
            <w:r w:rsidRPr="00263E56">
              <w:rPr>
                <w:rFonts w:ascii="Palatino Linotype" w:hAnsi="Palatino Linotype"/>
                <w:b/>
                <w:sz w:val="24"/>
                <w:szCs w:val="24"/>
              </w:rPr>
              <w:t>10488-12</w:t>
            </w:r>
          </w:p>
          <w:p w:rsidR="00021499" w:rsidRPr="005A245E" w:rsidRDefault="00021499" w:rsidP="005A245E">
            <w:pPr>
              <w:spacing w:after="0" w:line="240" w:lineRule="auto"/>
              <w:rPr>
                <w:rFonts w:ascii="Palatino Linotype" w:hAnsi="Palatino Linotype"/>
                <w:b/>
                <w:sz w:val="24"/>
                <w:szCs w:val="24"/>
              </w:rPr>
            </w:pPr>
            <w:r>
              <w:rPr>
                <w:rFonts w:ascii="Palatino Linotype" w:hAnsi="Palatino Linotype"/>
                <w:b/>
                <w:sz w:val="24"/>
                <w:szCs w:val="24"/>
              </w:rPr>
              <w:t>f</w:t>
            </w:r>
            <w:r w:rsidRPr="00263E56">
              <w:rPr>
                <w:rFonts w:ascii="Palatino Linotype" w:hAnsi="Palatino Linotype"/>
                <w:b/>
                <w:sz w:val="24"/>
                <w:szCs w:val="24"/>
              </w:rPr>
              <w:t>a megmunkálása, fahajók építése</w:t>
            </w:r>
          </w:p>
        </w:tc>
        <w:tc>
          <w:tcPr>
            <w:tcW w:w="4677" w:type="dxa"/>
          </w:tcPr>
          <w:p w:rsidR="00021499" w:rsidRPr="00263E56" w:rsidRDefault="00021499">
            <w:pPr>
              <w:widowControl w:val="0"/>
              <w:suppressAutoHyphens/>
              <w:spacing w:after="0" w:line="240" w:lineRule="auto"/>
              <w:rPr>
                <w:rFonts w:ascii="Palatino Linotype" w:hAnsi="Palatino Linotype" w:cs="Mangal"/>
                <w:b/>
                <w:iCs/>
                <w:kern w:val="2"/>
                <w:sz w:val="24"/>
                <w:szCs w:val="24"/>
                <w:lang w:eastAsia="hi-IN" w:bidi="hi-IN"/>
              </w:rPr>
            </w:pPr>
            <w:r w:rsidRPr="00263E56">
              <w:rPr>
                <w:rFonts w:ascii="Palatino Linotype" w:hAnsi="Palatino Linotype" w:cs="Mangal"/>
                <w:b/>
                <w:iCs/>
                <w:kern w:val="2"/>
                <w:sz w:val="24"/>
                <w:szCs w:val="24"/>
                <w:lang w:eastAsia="hi-IN" w:bidi="hi-IN"/>
              </w:rPr>
              <w:t>Fahajó-építési gyakorlat</w:t>
            </w:r>
          </w:p>
        </w:tc>
      </w:tr>
      <w:tr w:rsidR="00021499" w:rsidRPr="00263E56">
        <w:trPr>
          <w:trHeight w:val="345"/>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tcPr>
          <w:p w:rsidR="00021499" w:rsidRPr="00263E56" w:rsidRDefault="00021499">
            <w:pPr>
              <w:widowControl w:val="0"/>
              <w:suppressAutoHyphens/>
              <w:spacing w:after="0" w:line="240" w:lineRule="auto"/>
              <w:rPr>
                <w:rFonts w:ascii="Palatino Linotype" w:hAnsi="Palatino Linotype" w:cs="Mangal"/>
                <w:iCs/>
                <w:kern w:val="2"/>
                <w:sz w:val="24"/>
                <w:szCs w:val="24"/>
                <w:lang w:eastAsia="hi-IN" w:bidi="hi-IN"/>
              </w:rPr>
            </w:pPr>
            <w:r w:rsidRPr="00263E56">
              <w:rPr>
                <w:rFonts w:ascii="Palatino Linotype" w:hAnsi="Palatino Linotype" w:cs="Arial"/>
                <w:sz w:val="24"/>
                <w:szCs w:val="24"/>
                <w:lang w:eastAsia="hu-HU"/>
              </w:rPr>
              <w:t>Famegmunkálás kézi szerszámokkal gyakorlata</w:t>
            </w:r>
          </w:p>
        </w:tc>
      </w:tr>
      <w:tr w:rsidR="00021499" w:rsidRPr="00263E56">
        <w:trPr>
          <w:trHeight w:val="330"/>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tcPr>
          <w:p w:rsidR="00021499" w:rsidRPr="00263E56" w:rsidRDefault="00021499">
            <w:pPr>
              <w:spacing w:after="0" w:line="240" w:lineRule="auto"/>
              <w:rPr>
                <w:rFonts w:ascii="Palatino Linotype" w:hAnsi="Palatino Linotype"/>
                <w:sz w:val="24"/>
                <w:szCs w:val="24"/>
                <w:lang w:eastAsia="hu-HU"/>
              </w:rPr>
            </w:pPr>
            <w:r w:rsidRPr="00263E56">
              <w:rPr>
                <w:rFonts w:ascii="Palatino Linotype" w:hAnsi="Palatino Linotype" w:cs="Arial"/>
                <w:sz w:val="24"/>
                <w:szCs w:val="24"/>
                <w:lang w:eastAsia="hu-HU"/>
              </w:rPr>
              <w:t>Famegmunkálás gépi gyakorlata</w:t>
            </w:r>
          </w:p>
        </w:tc>
      </w:tr>
      <w:tr w:rsidR="00021499" w:rsidRPr="00263E56">
        <w:trPr>
          <w:trHeight w:val="315"/>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Hajótest alkatrészeinek készítési gyakorlata</w:t>
            </w:r>
          </w:p>
        </w:tc>
      </w:tr>
      <w:tr w:rsidR="00021499" w:rsidRPr="00263E56">
        <w:trPr>
          <w:trHeight w:val="285"/>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Fahajó építés gyakorlata</w:t>
            </w:r>
          </w:p>
        </w:tc>
      </w:tr>
      <w:tr w:rsidR="00021499" w:rsidRPr="00263E56">
        <w:trPr>
          <w:trHeight w:val="300"/>
        </w:trPr>
        <w:tc>
          <w:tcPr>
            <w:tcW w:w="4676" w:type="dxa"/>
            <w:vMerge w:val="restart"/>
            <w:vAlign w:val="center"/>
          </w:tcPr>
          <w:p w:rsidR="00021499" w:rsidRPr="00263E56" w:rsidRDefault="00021499" w:rsidP="005A245E">
            <w:pPr>
              <w:spacing w:after="0"/>
              <w:rPr>
                <w:rFonts w:ascii="Palatino Linotype" w:hAnsi="Palatino Linotype"/>
                <w:b/>
                <w:sz w:val="24"/>
                <w:szCs w:val="24"/>
              </w:rPr>
            </w:pPr>
            <w:r w:rsidRPr="00263E56">
              <w:rPr>
                <w:rFonts w:ascii="Palatino Linotype" w:hAnsi="Palatino Linotype"/>
                <w:b/>
                <w:sz w:val="24"/>
                <w:szCs w:val="24"/>
              </w:rPr>
              <w:t>10489-12</w:t>
            </w:r>
          </w:p>
          <w:p w:rsidR="00021499" w:rsidRPr="005A245E" w:rsidRDefault="00021499" w:rsidP="005A245E">
            <w:pPr>
              <w:spacing w:after="0" w:line="240" w:lineRule="auto"/>
              <w:rPr>
                <w:rFonts w:ascii="Palatino Linotype" w:hAnsi="Palatino Linotype"/>
                <w:b/>
                <w:sz w:val="24"/>
                <w:szCs w:val="24"/>
              </w:rPr>
            </w:pPr>
            <w:r w:rsidRPr="00263E56">
              <w:rPr>
                <w:rFonts w:ascii="Palatino Linotype" w:hAnsi="Palatino Linotype"/>
                <w:b/>
                <w:sz w:val="24"/>
                <w:szCs w:val="24"/>
              </w:rPr>
              <w:t xml:space="preserve">A </w:t>
            </w:r>
            <w:r>
              <w:rPr>
                <w:rFonts w:ascii="Palatino Linotype" w:hAnsi="Palatino Linotype"/>
                <w:b/>
                <w:sz w:val="24"/>
                <w:szCs w:val="24"/>
              </w:rPr>
              <w:t>m</w:t>
            </w:r>
            <w:r w:rsidRPr="00263E56">
              <w:rPr>
                <w:rFonts w:ascii="Palatino Linotype" w:hAnsi="Palatino Linotype"/>
                <w:b/>
                <w:sz w:val="24"/>
                <w:szCs w:val="24"/>
              </w:rPr>
              <w:t>űanyag gyártása, műanyaghajók építése</w:t>
            </w:r>
          </w:p>
        </w:tc>
        <w:tc>
          <w:tcPr>
            <w:tcW w:w="4677" w:type="dxa"/>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Műanyag hajóépítés gyakorlata</w:t>
            </w:r>
          </w:p>
        </w:tc>
      </w:tr>
      <w:tr w:rsidR="00021499" w:rsidRPr="00263E56">
        <w:trPr>
          <w:trHeight w:val="345"/>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 xml:space="preserve">Egyedi gyártású héjszerkezet készítése </w:t>
            </w:r>
          </w:p>
        </w:tc>
      </w:tr>
      <w:tr w:rsidR="00021499" w:rsidRPr="00263E56">
        <w:trPr>
          <w:trHeight w:val="300"/>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Ősminta és gyártószerszám készítése</w:t>
            </w:r>
          </w:p>
        </w:tc>
      </w:tr>
      <w:tr w:rsidR="00021499" w:rsidRPr="00263E56">
        <w:trPr>
          <w:trHeight w:val="315"/>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Héj kivétele a gyártósablonból</w:t>
            </w:r>
          </w:p>
        </w:tc>
      </w:tr>
      <w:tr w:rsidR="00021499" w:rsidRPr="00263E56">
        <w:trPr>
          <w:trHeight w:val="315"/>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Vákuumtechnológia, gyanta-infúziós eljárás</w:t>
            </w:r>
          </w:p>
        </w:tc>
      </w:tr>
      <w:tr w:rsidR="00021499" w:rsidRPr="00263E56">
        <w:trPr>
          <w:trHeight w:val="405"/>
        </w:trPr>
        <w:tc>
          <w:tcPr>
            <w:tcW w:w="4676" w:type="dxa"/>
            <w:vMerge w:val="restart"/>
            <w:vAlign w:val="center"/>
          </w:tcPr>
          <w:p w:rsidR="00021499" w:rsidRPr="00263E56" w:rsidRDefault="00021499" w:rsidP="005A245E">
            <w:pPr>
              <w:widowControl w:val="0"/>
              <w:suppressAutoHyphens/>
              <w:spacing w:after="0" w:line="240" w:lineRule="auto"/>
              <w:rPr>
                <w:rFonts w:ascii="Palatino Linotype" w:hAnsi="Palatino Linotype"/>
                <w:b/>
                <w:sz w:val="24"/>
                <w:szCs w:val="24"/>
              </w:rPr>
            </w:pPr>
            <w:r w:rsidRPr="00263E56">
              <w:rPr>
                <w:rFonts w:ascii="Palatino Linotype" w:hAnsi="Palatino Linotype"/>
                <w:b/>
                <w:sz w:val="24"/>
                <w:szCs w:val="24"/>
              </w:rPr>
              <w:t>10490-12</w:t>
            </w:r>
          </w:p>
          <w:p w:rsidR="00021499" w:rsidRPr="00263E56" w:rsidRDefault="00021499" w:rsidP="00F84928">
            <w:pPr>
              <w:widowControl w:val="0"/>
              <w:suppressAutoHyphens/>
              <w:spacing w:after="0" w:line="240" w:lineRule="auto"/>
              <w:rPr>
                <w:rFonts w:ascii="Palatino Linotype" w:hAnsi="Palatino Linotype" w:cs="Mangal"/>
                <w:b/>
                <w:iCs/>
                <w:kern w:val="2"/>
                <w:sz w:val="24"/>
                <w:szCs w:val="24"/>
                <w:lang w:eastAsia="hi-IN" w:bidi="hi-IN"/>
              </w:rPr>
            </w:pPr>
            <w:r>
              <w:rPr>
                <w:rFonts w:ascii="Palatino Linotype" w:hAnsi="Palatino Linotype"/>
                <w:b/>
                <w:sz w:val="24"/>
                <w:szCs w:val="24"/>
              </w:rPr>
              <w:t>H</w:t>
            </w:r>
            <w:r w:rsidRPr="00263E56">
              <w:rPr>
                <w:rFonts w:ascii="Palatino Linotype" w:hAnsi="Palatino Linotype"/>
                <w:b/>
                <w:sz w:val="24"/>
                <w:szCs w:val="24"/>
              </w:rPr>
              <w:t>ajóberendezések, szerelvények, készítése, beépítése</w:t>
            </w:r>
          </w:p>
        </w:tc>
        <w:tc>
          <w:tcPr>
            <w:tcW w:w="4677" w:type="dxa"/>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Hajóberendezés, szerelvényezés gyakorlata</w:t>
            </w:r>
          </w:p>
        </w:tc>
      </w:tr>
      <w:tr w:rsidR="00021499" w:rsidRPr="00263E56">
        <w:trPr>
          <w:trHeight w:val="405"/>
        </w:trPr>
        <w:tc>
          <w:tcPr>
            <w:tcW w:w="0" w:type="auto"/>
            <w:vMerge/>
            <w:vAlign w:val="center"/>
          </w:tcPr>
          <w:p w:rsidR="00021499" w:rsidRPr="00263E56" w:rsidRDefault="00021499" w:rsidP="005A245E">
            <w:pPr>
              <w:spacing w:after="0" w:line="240" w:lineRule="auto"/>
              <w:rPr>
                <w:rFonts w:ascii="Palatino Linotype" w:hAnsi="Palatino Linotype" w:cs="Mangal"/>
                <w:b/>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Furnérozás, rétegragasztás, íves alkatrész készítés gyakorlata</w:t>
            </w:r>
          </w:p>
        </w:tc>
      </w:tr>
      <w:tr w:rsidR="00021499" w:rsidRPr="00263E56">
        <w:trPr>
          <w:trHeight w:val="405"/>
        </w:trPr>
        <w:tc>
          <w:tcPr>
            <w:tcW w:w="0" w:type="auto"/>
            <w:vMerge/>
            <w:vAlign w:val="center"/>
          </w:tcPr>
          <w:p w:rsidR="00021499" w:rsidRPr="00263E56" w:rsidRDefault="00021499" w:rsidP="005A245E">
            <w:pPr>
              <w:spacing w:after="0" w:line="240" w:lineRule="auto"/>
              <w:rPr>
                <w:rFonts w:ascii="Palatino Linotype" w:hAnsi="Palatino Linotype" w:cs="Mangal"/>
                <w:b/>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Hajó belső kialakítása, berendezés készítés gyakorlata</w:t>
            </w:r>
          </w:p>
        </w:tc>
      </w:tr>
      <w:tr w:rsidR="00021499" w:rsidRPr="00263E56">
        <w:trPr>
          <w:trHeight w:val="375"/>
        </w:trPr>
        <w:tc>
          <w:tcPr>
            <w:tcW w:w="0" w:type="auto"/>
            <w:vMerge/>
            <w:vAlign w:val="center"/>
          </w:tcPr>
          <w:p w:rsidR="00021499" w:rsidRPr="00263E56" w:rsidRDefault="00021499" w:rsidP="005A245E">
            <w:pPr>
              <w:spacing w:after="0" w:line="240" w:lineRule="auto"/>
              <w:rPr>
                <w:rFonts w:ascii="Palatino Linotype" w:hAnsi="Palatino Linotype" w:cs="Mangal"/>
                <w:b/>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Felületkezelés, szerelvények beépítés gyakorlata</w:t>
            </w:r>
          </w:p>
        </w:tc>
      </w:tr>
      <w:tr w:rsidR="00021499" w:rsidRPr="00263E56">
        <w:trPr>
          <w:trHeight w:val="375"/>
        </w:trPr>
        <w:tc>
          <w:tcPr>
            <w:tcW w:w="4676" w:type="dxa"/>
            <w:vMerge w:val="restart"/>
            <w:vAlign w:val="center"/>
          </w:tcPr>
          <w:p w:rsidR="00021499" w:rsidRPr="00263E56" w:rsidRDefault="00021499" w:rsidP="005A245E">
            <w:pPr>
              <w:spacing w:after="0" w:line="240" w:lineRule="auto"/>
              <w:rPr>
                <w:rFonts w:ascii="Palatino Linotype" w:hAnsi="Palatino Linotype"/>
                <w:b/>
                <w:sz w:val="24"/>
                <w:szCs w:val="24"/>
              </w:rPr>
            </w:pPr>
            <w:r w:rsidRPr="00263E56">
              <w:rPr>
                <w:rFonts w:ascii="Palatino Linotype" w:hAnsi="Palatino Linotype"/>
                <w:b/>
                <w:sz w:val="24"/>
                <w:szCs w:val="24"/>
              </w:rPr>
              <w:t>10491-12</w:t>
            </w:r>
          </w:p>
          <w:p w:rsidR="00021499" w:rsidRPr="00263E56" w:rsidRDefault="00021499" w:rsidP="005A245E">
            <w:pPr>
              <w:widowControl w:val="0"/>
              <w:suppressAutoHyphens/>
              <w:spacing w:after="0" w:line="240" w:lineRule="auto"/>
              <w:rPr>
                <w:rFonts w:ascii="Palatino Linotype" w:hAnsi="Palatino Linotype" w:cs="Mangal"/>
                <w:iCs/>
                <w:kern w:val="2"/>
                <w:sz w:val="24"/>
                <w:szCs w:val="24"/>
                <w:lang w:eastAsia="hi-IN" w:bidi="hi-IN"/>
              </w:rPr>
            </w:pPr>
            <w:r>
              <w:rPr>
                <w:rFonts w:ascii="Palatino Linotype" w:hAnsi="Palatino Linotype"/>
                <w:b/>
                <w:sz w:val="24"/>
                <w:szCs w:val="24"/>
              </w:rPr>
              <w:t>H</w:t>
            </w:r>
            <w:r w:rsidRPr="00263E56">
              <w:rPr>
                <w:rFonts w:ascii="Palatino Linotype" w:hAnsi="Palatino Linotype"/>
                <w:b/>
                <w:sz w:val="24"/>
                <w:szCs w:val="24"/>
              </w:rPr>
              <w:t>ajó javítása, karbantartása, hajó</w:t>
            </w:r>
            <w:r>
              <w:rPr>
                <w:rFonts w:ascii="Palatino Linotype" w:hAnsi="Palatino Linotype"/>
                <w:b/>
                <w:sz w:val="24"/>
                <w:szCs w:val="24"/>
              </w:rPr>
              <w:t xml:space="preserve"> </w:t>
            </w:r>
            <w:r w:rsidRPr="00263E56">
              <w:rPr>
                <w:rFonts w:ascii="Palatino Linotype" w:hAnsi="Palatino Linotype"/>
                <w:b/>
                <w:sz w:val="24"/>
                <w:szCs w:val="24"/>
              </w:rPr>
              <w:t>átadása</w:t>
            </w:r>
          </w:p>
        </w:tc>
        <w:tc>
          <w:tcPr>
            <w:tcW w:w="4677" w:type="dxa"/>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Hajójavítás, karbantartás gyakorlata</w:t>
            </w:r>
          </w:p>
        </w:tc>
      </w:tr>
      <w:tr w:rsidR="00021499" w:rsidRPr="00263E56">
        <w:trPr>
          <w:trHeight w:val="375"/>
        </w:trPr>
        <w:tc>
          <w:tcPr>
            <w:tcW w:w="0" w:type="auto"/>
            <w:vMerge/>
            <w:vAlign w:val="center"/>
          </w:tcPr>
          <w:p w:rsidR="00021499" w:rsidRPr="00263E56" w:rsidRDefault="00021499">
            <w:pPr>
              <w:spacing w:after="0" w:line="240" w:lineRule="auto"/>
              <w:rPr>
                <w:rFonts w:ascii="Palatino Linotype" w:hAnsi="Palatino Linotype" w:cs="Mangal"/>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Hajók javítása, karbantartása</w:t>
            </w:r>
          </w:p>
        </w:tc>
      </w:tr>
      <w:tr w:rsidR="00021499" w:rsidRPr="00263E56">
        <w:trPr>
          <w:trHeight w:val="375"/>
        </w:trPr>
        <w:tc>
          <w:tcPr>
            <w:tcW w:w="0" w:type="auto"/>
            <w:vMerge/>
            <w:vAlign w:val="center"/>
          </w:tcPr>
          <w:p w:rsidR="00021499" w:rsidRPr="00263E56" w:rsidRDefault="00021499">
            <w:pPr>
              <w:spacing w:after="0" w:line="240" w:lineRule="auto"/>
              <w:rPr>
                <w:rFonts w:ascii="Palatino Linotype" w:hAnsi="Palatino Linotype" w:cs="Mangal"/>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Fahajók karbantartása, javítása</w:t>
            </w:r>
          </w:p>
        </w:tc>
      </w:tr>
      <w:tr w:rsidR="00021499" w:rsidRPr="00263E56">
        <w:trPr>
          <w:trHeight w:val="375"/>
        </w:trPr>
        <w:tc>
          <w:tcPr>
            <w:tcW w:w="0" w:type="auto"/>
            <w:vMerge/>
            <w:vAlign w:val="center"/>
          </w:tcPr>
          <w:p w:rsidR="00021499" w:rsidRPr="00263E56" w:rsidRDefault="00021499">
            <w:pPr>
              <w:spacing w:after="0" w:line="240" w:lineRule="auto"/>
              <w:rPr>
                <w:rFonts w:ascii="Palatino Linotype" w:hAnsi="Palatino Linotype" w:cs="Mangal"/>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Műanyaghajók karbantartása, javítása</w:t>
            </w:r>
          </w:p>
        </w:tc>
      </w:tr>
      <w:tr w:rsidR="00021499" w:rsidRPr="00263E56">
        <w:trPr>
          <w:trHeight w:val="375"/>
        </w:trPr>
        <w:tc>
          <w:tcPr>
            <w:tcW w:w="0" w:type="auto"/>
            <w:vMerge/>
            <w:vAlign w:val="center"/>
          </w:tcPr>
          <w:p w:rsidR="00021499" w:rsidRPr="00263E56" w:rsidRDefault="00021499">
            <w:pPr>
              <w:spacing w:after="0" w:line="240" w:lineRule="auto"/>
              <w:rPr>
                <w:rFonts w:ascii="Palatino Linotype" w:hAnsi="Palatino Linotype" w:cs="Mangal"/>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Téli tárolás, hajóátadás</w:t>
            </w:r>
          </w:p>
        </w:tc>
      </w:tr>
      <w:tr w:rsidR="00021499" w:rsidRPr="00263E56">
        <w:trPr>
          <w:trHeight w:val="375"/>
        </w:trPr>
        <w:tc>
          <w:tcPr>
            <w:tcW w:w="4676" w:type="dxa"/>
            <w:vMerge w:val="restart"/>
            <w:vAlign w:val="center"/>
          </w:tcPr>
          <w:p w:rsidR="00021499" w:rsidRPr="00263E56" w:rsidRDefault="00021499" w:rsidP="005A245E">
            <w:pPr>
              <w:spacing w:after="0" w:line="240" w:lineRule="auto"/>
              <w:rPr>
                <w:rFonts w:ascii="Palatino Linotype" w:hAnsi="Palatino Linotype"/>
                <w:b/>
                <w:sz w:val="24"/>
                <w:szCs w:val="24"/>
              </w:rPr>
            </w:pPr>
            <w:r w:rsidRPr="00263E56">
              <w:rPr>
                <w:rFonts w:ascii="Palatino Linotype" w:hAnsi="Palatino Linotype"/>
                <w:b/>
                <w:sz w:val="24"/>
                <w:szCs w:val="24"/>
              </w:rPr>
              <w:t>10492-12</w:t>
            </w:r>
          </w:p>
          <w:p w:rsidR="00021499" w:rsidRPr="00263E56" w:rsidRDefault="00021499" w:rsidP="005A245E">
            <w:pPr>
              <w:spacing w:after="0" w:line="240" w:lineRule="auto"/>
              <w:rPr>
                <w:rFonts w:ascii="Palatino Linotype" w:hAnsi="Palatino Linotype"/>
                <w:b/>
                <w:sz w:val="24"/>
                <w:szCs w:val="24"/>
              </w:rPr>
            </w:pPr>
            <w:r>
              <w:rPr>
                <w:rFonts w:ascii="Palatino Linotype" w:hAnsi="Palatino Linotype"/>
                <w:b/>
                <w:sz w:val="24"/>
                <w:szCs w:val="24"/>
              </w:rPr>
              <w:t>H</w:t>
            </w:r>
            <w:r w:rsidRPr="00263E56">
              <w:rPr>
                <w:rFonts w:ascii="Palatino Linotype" w:hAnsi="Palatino Linotype"/>
                <w:b/>
                <w:sz w:val="24"/>
                <w:szCs w:val="24"/>
              </w:rPr>
              <w:t>ajógépészeti, elektronikai berendezések beépítése</w:t>
            </w:r>
          </w:p>
        </w:tc>
        <w:tc>
          <w:tcPr>
            <w:tcW w:w="4677" w:type="dxa"/>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Hajógépészeti gyakorlat</w:t>
            </w:r>
          </w:p>
        </w:tc>
      </w:tr>
      <w:tr w:rsidR="00021499" w:rsidRPr="00263E56">
        <w:trPr>
          <w:trHeight w:val="375"/>
        </w:trPr>
        <w:tc>
          <w:tcPr>
            <w:tcW w:w="0" w:type="auto"/>
            <w:vMerge/>
            <w:vAlign w:val="center"/>
          </w:tcPr>
          <w:p w:rsidR="00021499" w:rsidRPr="00263E56" w:rsidRDefault="00021499" w:rsidP="005A245E">
            <w:pPr>
              <w:spacing w:after="0" w:line="240" w:lineRule="auto"/>
              <w:rPr>
                <w:rFonts w:ascii="Palatino Linotype" w:hAnsi="Palatino Linotype"/>
                <w:b/>
                <w:sz w:val="24"/>
                <w:szCs w:val="24"/>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Vezetékezés</w:t>
            </w:r>
          </w:p>
        </w:tc>
      </w:tr>
      <w:tr w:rsidR="00021499" w:rsidRPr="00263E56">
        <w:trPr>
          <w:trHeight w:val="375"/>
        </w:trPr>
        <w:tc>
          <w:tcPr>
            <w:tcW w:w="0" w:type="auto"/>
            <w:vMerge/>
            <w:vAlign w:val="center"/>
          </w:tcPr>
          <w:p w:rsidR="00021499" w:rsidRPr="00263E56" w:rsidRDefault="00021499" w:rsidP="005A245E">
            <w:pPr>
              <w:spacing w:after="0" w:line="240" w:lineRule="auto"/>
              <w:rPr>
                <w:rFonts w:ascii="Palatino Linotype" w:hAnsi="Palatino Linotype"/>
                <w:b/>
                <w:sz w:val="24"/>
                <w:szCs w:val="24"/>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Motorbeépítés</w:t>
            </w:r>
          </w:p>
        </w:tc>
      </w:tr>
      <w:tr w:rsidR="00021499" w:rsidRPr="00263E56">
        <w:trPr>
          <w:trHeight w:val="375"/>
        </w:trPr>
        <w:tc>
          <w:tcPr>
            <w:tcW w:w="0" w:type="auto"/>
            <w:vMerge/>
            <w:vAlign w:val="center"/>
          </w:tcPr>
          <w:p w:rsidR="00021499" w:rsidRPr="00263E56" w:rsidRDefault="00021499" w:rsidP="005A245E">
            <w:pPr>
              <w:spacing w:after="0" w:line="240" w:lineRule="auto"/>
              <w:rPr>
                <w:rFonts w:ascii="Palatino Linotype" w:hAnsi="Palatino Linotype"/>
                <w:b/>
                <w:sz w:val="24"/>
                <w:szCs w:val="24"/>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Üzemanyag, kipufogó, hűtő, távirányító</w:t>
            </w:r>
          </w:p>
        </w:tc>
      </w:tr>
      <w:tr w:rsidR="00021499" w:rsidRPr="00263E56">
        <w:trPr>
          <w:trHeight w:val="375"/>
        </w:trPr>
        <w:tc>
          <w:tcPr>
            <w:tcW w:w="0" w:type="auto"/>
            <w:vMerge/>
            <w:vAlign w:val="center"/>
          </w:tcPr>
          <w:p w:rsidR="00021499" w:rsidRPr="00263E56" w:rsidRDefault="00021499" w:rsidP="005A245E">
            <w:pPr>
              <w:spacing w:after="0" w:line="240" w:lineRule="auto"/>
              <w:rPr>
                <w:rFonts w:ascii="Palatino Linotype" w:hAnsi="Palatino Linotype"/>
                <w:b/>
                <w:sz w:val="24"/>
                <w:szCs w:val="24"/>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Beüzemelés</w:t>
            </w:r>
          </w:p>
        </w:tc>
      </w:tr>
      <w:tr w:rsidR="00021499" w:rsidRPr="00263E56">
        <w:trPr>
          <w:trHeight w:val="375"/>
        </w:trPr>
        <w:tc>
          <w:tcPr>
            <w:tcW w:w="4676" w:type="dxa"/>
            <w:vMerge w:val="restart"/>
            <w:vAlign w:val="center"/>
          </w:tcPr>
          <w:p w:rsidR="00021499" w:rsidRPr="00263E56" w:rsidRDefault="00021499" w:rsidP="005A245E">
            <w:pPr>
              <w:spacing w:after="0" w:line="240" w:lineRule="auto"/>
              <w:rPr>
                <w:rFonts w:ascii="Palatino Linotype" w:hAnsi="Palatino Linotype"/>
                <w:b/>
                <w:sz w:val="24"/>
                <w:szCs w:val="24"/>
              </w:rPr>
            </w:pPr>
            <w:r w:rsidRPr="00263E56">
              <w:rPr>
                <w:rFonts w:ascii="Palatino Linotype" w:hAnsi="Palatino Linotype"/>
                <w:b/>
                <w:sz w:val="24"/>
                <w:szCs w:val="24"/>
              </w:rPr>
              <w:t>10493-12</w:t>
            </w:r>
          </w:p>
          <w:p w:rsidR="00021499" w:rsidRPr="00263E56" w:rsidRDefault="00021499" w:rsidP="00512A69">
            <w:pPr>
              <w:spacing w:after="0" w:line="240" w:lineRule="auto"/>
              <w:rPr>
                <w:rFonts w:ascii="Palatino Linotype" w:hAnsi="Palatino Linotype"/>
                <w:b/>
                <w:sz w:val="24"/>
                <w:szCs w:val="24"/>
              </w:rPr>
            </w:pPr>
            <w:r w:rsidRPr="00263E56">
              <w:rPr>
                <w:rFonts w:ascii="Palatino Linotype" w:hAnsi="Palatino Linotype"/>
                <w:b/>
                <w:sz w:val="24"/>
                <w:szCs w:val="24"/>
              </w:rPr>
              <w:t xml:space="preserve"> </w:t>
            </w:r>
            <w:r>
              <w:rPr>
                <w:rFonts w:ascii="Palatino Linotype" w:hAnsi="Palatino Linotype"/>
                <w:b/>
                <w:sz w:val="24"/>
                <w:szCs w:val="24"/>
              </w:rPr>
              <w:t>B</w:t>
            </w:r>
            <w:r w:rsidRPr="00263E56">
              <w:rPr>
                <w:rFonts w:ascii="Palatino Linotype" w:hAnsi="Palatino Linotype"/>
                <w:b/>
                <w:sz w:val="24"/>
                <w:szCs w:val="24"/>
              </w:rPr>
              <w:t>iztonságos munkavégzés, gazdasági, vállalkozási teendők</w:t>
            </w:r>
          </w:p>
        </w:tc>
        <w:tc>
          <w:tcPr>
            <w:tcW w:w="4677" w:type="dxa"/>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Biztonságos munkavégzés gyakorlata</w:t>
            </w:r>
          </w:p>
        </w:tc>
      </w:tr>
      <w:tr w:rsidR="00021499" w:rsidRPr="00263E56">
        <w:trPr>
          <w:trHeight w:val="375"/>
        </w:trPr>
        <w:tc>
          <w:tcPr>
            <w:tcW w:w="0" w:type="auto"/>
            <w:vMerge/>
            <w:vAlign w:val="center"/>
          </w:tcPr>
          <w:p w:rsidR="00021499" w:rsidRPr="00263E56" w:rsidRDefault="00021499">
            <w:pPr>
              <w:spacing w:after="0" w:line="240" w:lineRule="auto"/>
              <w:rPr>
                <w:rFonts w:ascii="Palatino Linotype" w:hAnsi="Palatino Linotype"/>
                <w:b/>
                <w:sz w:val="24"/>
                <w:szCs w:val="24"/>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Gépek, szerszámok, anyagok biztonságos használatának gyakorlata</w:t>
            </w:r>
          </w:p>
        </w:tc>
      </w:tr>
      <w:tr w:rsidR="00021499" w:rsidRPr="00263E56">
        <w:trPr>
          <w:trHeight w:val="375"/>
        </w:trPr>
        <w:tc>
          <w:tcPr>
            <w:tcW w:w="0" w:type="auto"/>
            <w:vMerge/>
            <w:vAlign w:val="center"/>
          </w:tcPr>
          <w:p w:rsidR="00021499" w:rsidRPr="00263E56" w:rsidRDefault="00021499">
            <w:pPr>
              <w:spacing w:after="0" w:line="240" w:lineRule="auto"/>
              <w:rPr>
                <w:rFonts w:ascii="Palatino Linotype" w:hAnsi="Palatino Linotype"/>
                <w:b/>
                <w:sz w:val="24"/>
                <w:szCs w:val="24"/>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Elsősegélynyújtás, tűzvédelem, környezetvédelem gyakorlata</w:t>
            </w:r>
          </w:p>
        </w:tc>
      </w:tr>
    </w:tbl>
    <w:p w:rsidR="00021499" w:rsidRPr="00263E56" w:rsidRDefault="00021499" w:rsidP="00655921">
      <w:pPr>
        <w:spacing w:after="0" w:line="240" w:lineRule="auto"/>
        <w:rPr>
          <w:rFonts w:ascii="Palatino Linotype" w:hAnsi="Palatino Linotype"/>
          <w:sz w:val="24"/>
          <w:szCs w:val="24"/>
        </w:rPr>
      </w:pPr>
    </w:p>
    <w:p w:rsidR="00021499" w:rsidRPr="00263E56" w:rsidRDefault="00021499" w:rsidP="00655921">
      <w:pPr>
        <w:spacing w:after="0" w:line="240" w:lineRule="auto"/>
        <w:rPr>
          <w:rFonts w:ascii="Palatino Linotype" w:hAnsi="Palatino Linotype"/>
          <w:b/>
          <w:sz w:val="24"/>
          <w:szCs w:val="24"/>
        </w:rPr>
      </w:pPr>
      <w:r w:rsidRPr="00263E56">
        <w:rPr>
          <w:rFonts w:ascii="Palatino Linotype" w:hAnsi="Palatino Linotype"/>
          <w:b/>
          <w:sz w:val="24"/>
          <w:szCs w:val="24"/>
        </w:rPr>
        <w:t>10488-12 azonosító számú,</w:t>
      </w:r>
      <w:r w:rsidRPr="00263E56">
        <w:rPr>
          <w:rFonts w:ascii="Palatino Linotype" w:hAnsi="Palatino Linotype"/>
          <w:sz w:val="24"/>
          <w:szCs w:val="24"/>
        </w:rPr>
        <w:t xml:space="preserve"> </w:t>
      </w:r>
      <w:r w:rsidRPr="00263E56">
        <w:rPr>
          <w:rFonts w:ascii="Palatino Linotype" w:hAnsi="Palatino Linotype"/>
          <w:b/>
          <w:sz w:val="24"/>
          <w:szCs w:val="24"/>
        </w:rPr>
        <w:t xml:space="preserve">Fa megmunkálása, fahajók építése </w:t>
      </w:r>
      <w:r w:rsidRPr="00263E56">
        <w:rPr>
          <w:rFonts w:ascii="Palatino Linotype" w:hAnsi="Palatino Linotype"/>
          <w:b/>
          <w:sz w:val="24"/>
          <w:szCs w:val="24"/>
          <w:lang w:eastAsia="hu-HU"/>
        </w:rPr>
        <w:t>megnevezésű</w:t>
      </w:r>
      <w:r w:rsidRPr="00263E56">
        <w:rPr>
          <w:rFonts w:ascii="Palatino Linotype" w:hAnsi="Palatino Linotype"/>
          <w:b/>
          <w:sz w:val="24"/>
          <w:szCs w:val="24"/>
        </w:rPr>
        <w:t xml:space="preserve"> </w:t>
      </w:r>
      <w:r w:rsidRPr="00263E56">
        <w:rPr>
          <w:rFonts w:ascii="Palatino Linotype" w:hAnsi="Palatino Linotype"/>
          <w:b/>
          <w:sz w:val="24"/>
          <w:szCs w:val="24"/>
          <w:lang w:eastAsia="hu-HU"/>
        </w:rPr>
        <w:t>szakmai követelmény</w:t>
      </w:r>
      <w:r w:rsidRPr="00263E56">
        <w:rPr>
          <w:rFonts w:ascii="Palatino Linotype" w:hAnsi="Palatino Linotype"/>
          <w:b/>
          <w:kern w:val="2"/>
          <w:sz w:val="24"/>
          <w:szCs w:val="24"/>
          <w:lang w:eastAsia="hi-IN" w:bidi="hi-IN"/>
        </w:rPr>
        <w:t>modul</w:t>
      </w:r>
    </w:p>
    <w:p w:rsidR="00021499" w:rsidRPr="00263E56" w:rsidRDefault="00021499" w:rsidP="00655921">
      <w:pPr>
        <w:spacing w:after="0" w:line="240" w:lineRule="auto"/>
        <w:rPr>
          <w:rFonts w:ascii="Palatino Linotype" w:hAnsi="Palatino Linotype" w:cs="Arial"/>
          <w:b/>
          <w:color w:val="000000"/>
          <w:sz w:val="24"/>
          <w:szCs w:val="24"/>
          <w:lang w:eastAsia="hu-HU"/>
        </w:rPr>
      </w:pPr>
    </w:p>
    <w:p w:rsidR="00021499" w:rsidRPr="00263E56" w:rsidRDefault="00021499" w:rsidP="00655921">
      <w:pPr>
        <w:spacing w:after="0" w:line="240" w:lineRule="auto"/>
        <w:rPr>
          <w:rFonts w:ascii="Palatino Linotype" w:hAnsi="Palatino Linotype"/>
          <w:b/>
          <w:sz w:val="24"/>
          <w:szCs w:val="24"/>
          <w:lang w:eastAsia="hu-HU"/>
        </w:rPr>
      </w:pPr>
      <w:r w:rsidRPr="00263E56">
        <w:rPr>
          <w:rFonts w:ascii="Palatino Linotype" w:hAnsi="Palatino Linotype" w:cs="Arial"/>
          <w:b/>
          <w:color w:val="000000"/>
          <w:sz w:val="24"/>
          <w:szCs w:val="24"/>
          <w:lang w:eastAsia="hu-HU"/>
        </w:rPr>
        <w:t>Fahajó-építési gyakorlat</w:t>
      </w:r>
    </w:p>
    <w:p w:rsidR="00021499" w:rsidRPr="00263E56" w:rsidRDefault="00021499" w:rsidP="00655921">
      <w:pPr>
        <w:spacing w:after="0" w:line="240" w:lineRule="auto"/>
        <w:ind w:firstLine="709"/>
        <w:rPr>
          <w:rFonts w:ascii="Palatino Linotype" w:hAnsi="Palatino Linotype"/>
          <w:b/>
          <w:sz w:val="24"/>
          <w:szCs w:val="24"/>
          <w:lang w:eastAsia="hu-HU"/>
        </w:rPr>
      </w:pPr>
    </w:p>
    <w:p w:rsidR="00021499" w:rsidRPr="00263E56" w:rsidRDefault="00021499" w:rsidP="00655921">
      <w:pPr>
        <w:spacing w:after="0" w:line="240" w:lineRule="auto"/>
        <w:ind w:left="709"/>
        <w:rPr>
          <w:rFonts w:ascii="Palatino Linotype" w:hAnsi="Palatino Linotype"/>
          <w:b/>
          <w:sz w:val="24"/>
          <w:szCs w:val="24"/>
          <w:lang w:eastAsia="hu-HU"/>
        </w:rPr>
      </w:pPr>
      <w:r w:rsidRPr="00263E56">
        <w:rPr>
          <w:rFonts w:ascii="Palatino Linotype" w:hAnsi="Palatino Linotype"/>
          <w:b/>
          <w:sz w:val="24"/>
          <w:szCs w:val="24"/>
          <w:lang w:eastAsia="hu-HU"/>
        </w:rPr>
        <w:t>Témakörök:</w:t>
      </w:r>
    </w:p>
    <w:p w:rsidR="00021499" w:rsidRPr="00263E56" w:rsidRDefault="00021499" w:rsidP="00655921">
      <w:pPr>
        <w:spacing w:after="0" w:line="240" w:lineRule="auto"/>
        <w:ind w:left="1224"/>
        <w:rPr>
          <w:rFonts w:ascii="Palatino Linotype" w:hAnsi="Palatino Linotype"/>
          <w:b/>
          <w:sz w:val="24"/>
          <w:szCs w:val="24"/>
          <w:lang w:eastAsia="hu-HU"/>
        </w:rPr>
      </w:pPr>
    </w:p>
    <w:p w:rsidR="00021499" w:rsidRPr="00263E56" w:rsidRDefault="00021499" w:rsidP="00655921">
      <w:pPr>
        <w:spacing w:after="0" w:line="240" w:lineRule="auto"/>
        <w:ind w:left="515" w:firstLine="194"/>
        <w:rPr>
          <w:rFonts w:ascii="Palatino Linotype" w:hAnsi="Palatino Linotype"/>
          <w:b/>
          <w:sz w:val="24"/>
          <w:szCs w:val="24"/>
          <w:lang w:eastAsia="hu-HU"/>
        </w:rPr>
      </w:pPr>
      <w:r w:rsidRPr="00263E56">
        <w:rPr>
          <w:rFonts w:ascii="Palatino Linotype" w:hAnsi="Palatino Linotype" w:cs="Arial"/>
          <w:b/>
          <w:sz w:val="24"/>
          <w:szCs w:val="24"/>
          <w:lang w:eastAsia="hu-HU"/>
        </w:rPr>
        <w:t>Famegmunkálás kézi szerszámokkal gyakorlata</w:t>
      </w:r>
      <w:r w:rsidRPr="00263E56">
        <w:rPr>
          <w:rFonts w:ascii="Palatino Linotype" w:hAnsi="Palatino Linotype"/>
          <w:b/>
          <w:sz w:val="24"/>
          <w:szCs w:val="24"/>
          <w:lang w:eastAsia="hu-HU"/>
        </w:rPr>
        <w:t xml:space="preserve"> </w:t>
      </w:r>
    </w:p>
    <w:p w:rsidR="00021499" w:rsidRPr="00263E56" w:rsidRDefault="00021499" w:rsidP="00655921">
      <w:pPr>
        <w:widowControl w:val="0"/>
        <w:shd w:val="clear" w:color="auto" w:fill="FFFFFF"/>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Alapszerkezeti kötések készítése, kézi szerszámok használatával </w:t>
      </w:r>
    </w:p>
    <w:p w:rsidR="00021499" w:rsidRPr="00263E56" w:rsidRDefault="00021499" w:rsidP="00655921">
      <w:pPr>
        <w:widowControl w:val="0"/>
        <w:shd w:val="clear" w:color="auto" w:fill="FFFFFF"/>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Különböző fajtájú evezők műhelyrajzának készítése jellemző méretek</w:t>
      </w:r>
    </w:p>
    <w:p w:rsidR="00021499" w:rsidRPr="00263E56" w:rsidRDefault="00021499" w:rsidP="00655921">
      <w:pPr>
        <w:widowControl w:val="0"/>
        <w:shd w:val="clear" w:color="auto" w:fill="FFFFFF"/>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Evező készítése </w:t>
      </w:r>
    </w:p>
    <w:p w:rsidR="00021499" w:rsidRPr="00263E56" w:rsidRDefault="00021499" w:rsidP="00655921">
      <w:pPr>
        <w:widowControl w:val="0"/>
        <w:shd w:val="clear" w:color="auto" w:fill="FFFFFF"/>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Hajózásban szükséges egyéb termékek készítése (rácsok, kapaszkodók, stb.</w:t>
      </w:r>
    </w:p>
    <w:p w:rsidR="00021499" w:rsidRPr="00263E56" w:rsidRDefault="00021499" w:rsidP="00655921">
      <w:pPr>
        <w:spacing w:after="0" w:line="240" w:lineRule="auto"/>
        <w:ind w:firstLine="709"/>
        <w:rPr>
          <w:rFonts w:ascii="Palatino Linotype" w:hAnsi="Palatino Linotype" w:cs="Arial"/>
          <w:b/>
          <w:sz w:val="24"/>
          <w:szCs w:val="24"/>
          <w:lang w:eastAsia="hu-HU"/>
        </w:rPr>
      </w:pPr>
    </w:p>
    <w:p w:rsidR="00021499" w:rsidRPr="00263E56" w:rsidRDefault="00021499" w:rsidP="00655921">
      <w:pPr>
        <w:spacing w:after="0" w:line="240" w:lineRule="auto"/>
        <w:ind w:firstLine="709"/>
        <w:rPr>
          <w:rFonts w:ascii="Palatino Linotype" w:hAnsi="Palatino Linotype"/>
          <w:b/>
          <w:sz w:val="24"/>
          <w:szCs w:val="24"/>
          <w:lang w:eastAsia="hu-HU"/>
        </w:rPr>
      </w:pPr>
      <w:r w:rsidRPr="00263E56">
        <w:rPr>
          <w:rFonts w:ascii="Palatino Linotype" w:hAnsi="Palatino Linotype" w:cs="Arial"/>
          <w:b/>
          <w:sz w:val="24"/>
          <w:szCs w:val="24"/>
          <w:lang w:eastAsia="hu-HU"/>
        </w:rPr>
        <w:t>Famegmunkálás gépi gyakorlata</w:t>
      </w:r>
    </w:p>
    <w:p w:rsidR="00021499" w:rsidRPr="00263E56" w:rsidRDefault="00021499" w:rsidP="00655921">
      <w:pPr>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Kézi kisgépek fajtái, használata és alkalmazási területe a hajóépítésben</w:t>
      </w:r>
    </w:p>
    <w:p w:rsidR="00021499" w:rsidRPr="00263E56" w:rsidRDefault="00021499" w:rsidP="00655921">
      <w:pPr>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Faipari alapgépek biztonságos használata (főbb részeinek megismerése, szerszámcseréje és beállítása)</w:t>
      </w:r>
    </w:p>
    <w:p w:rsidR="00021499" w:rsidRPr="00263E56" w:rsidRDefault="00021499" w:rsidP="00655921">
      <w:pPr>
        <w:spacing w:after="0" w:line="240" w:lineRule="auto"/>
        <w:ind w:left="900"/>
        <w:rPr>
          <w:rFonts w:ascii="Palatino Linotype" w:hAnsi="Palatino Linotype" w:cs="Tahoma"/>
          <w:color w:val="333333"/>
          <w:sz w:val="24"/>
          <w:szCs w:val="24"/>
          <w:shd w:val="clear" w:color="auto" w:fill="FFFFFF"/>
        </w:rPr>
      </w:pPr>
      <w:r w:rsidRPr="00263E56">
        <w:rPr>
          <w:rFonts w:ascii="Palatino Linotype" w:hAnsi="Palatino Linotype"/>
          <w:kern w:val="2"/>
          <w:sz w:val="24"/>
          <w:szCs w:val="24"/>
          <w:lang w:eastAsia="hi-IN" w:bidi="hi-IN"/>
        </w:rPr>
        <w:t>Por-és forgácselszívó berendezések kezelése, karbantartása</w:t>
      </w:r>
      <w:r w:rsidRPr="00263E56">
        <w:rPr>
          <w:rFonts w:ascii="Palatino Linotype" w:hAnsi="Palatino Linotype" w:cs="Tahoma"/>
          <w:color w:val="333333"/>
          <w:sz w:val="24"/>
          <w:szCs w:val="24"/>
          <w:shd w:val="clear" w:color="auto" w:fill="FFFFFF"/>
        </w:rPr>
        <w:t>.</w:t>
      </w:r>
    </w:p>
    <w:p w:rsidR="00021499" w:rsidRPr="00263E56" w:rsidRDefault="00021499" w:rsidP="00655921">
      <w:pPr>
        <w:spacing w:after="0" w:line="240" w:lineRule="auto"/>
        <w:ind w:firstLine="709"/>
        <w:rPr>
          <w:rFonts w:ascii="Palatino Linotype" w:hAnsi="Palatino Linotype" w:cs="Tahoma"/>
          <w:color w:val="333333"/>
          <w:sz w:val="24"/>
          <w:szCs w:val="24"/>
          <w:shd w:val="clear" w:color="auto" w:fill="FFFFFF"/>
        </w:rPr>
      </w:pPr>
    </w:p>
    <w:p w:rsidR="00021499" w:rsidRPr="00263E56" w:rsidRDefault="00021499" w:rsidP="00655921">
      <w:pPr>
        <w:spacing w:after="0" w:line="240" w:lineRule="auto"/>
        <w:ind w:firstLine="709"/>
        <w:rPr>
          <w:rFonts w:ascii="Palatino Linotype" w:hAnsi="Palatino Linotype" w:cs="Tahoma"/>
          <w:color w:val="333333"/>
          <w:sz w:val="24"/>
          <w:szCs w:val="24"/>
          <w:shd w:val="clear" w:color="auto" w:fill="FFFFFF"/>
        </w:rPr>
      </w:pPr>
      <w:r w:rsidRPr="00263E56">
        <w:rPr>
          <w:rFonts w:ascii="Palatino Linotype" w:hAnsi="Palatino Linotype" w:cs="Arial"/>
          <w:b/>
          <w:sz w:val="24"/>
          <w:szCs w:val="24"/>
          <w:lang w:eastAsia="hu-HU"/>
        </w:rPr>
        <w:t>Hajótest alkatrészeinek készítési gyakorlata</w:t>
      </w:r>
    </w:p>
    <w:p w:rsidR="00021499" w:rsidRPr="00263E56" w:rsidRDefault="00021499" w:rsidP="00655921">
      <w:pPr>
        <w:spacing w:after="0" w:line="240" w:lineRule="auto"/>
        <w:ind w:left="900"/>
        <w:rPr>
          <w:rFonts w:ascii="Palatino Linotype" w:hAnsi="Palatino Linotype"/>
          <w:sz w:val="24"/>
          <w:szCs w:val="24"/>
        </w:rPr>
      </w:pPr>
      <w:r w:rsidRPr="00263E56">
        <w:rPr>
          <w:rFonts w:ascii="Palatino Linotype" w:hAnsi="Palatino Linotype"/>
          <w:sz w:val="24"/>
          <w:szCs w:val="24"/>
        </w:rPr>
        <w:t>A hajó alkatrészeinek gyártásához szükséges sablonok állványok készítése</w:t>
      </w:r>
    </w:p>
    <w:p w:rsidR="00021499" w:rsidRPr="00263E56" w:rsidRDefault="00021499" w:rsidP="00655921">
      <w:pPr>
        <w:spacing w:after="0" w:line="240" w:lineRule="auto"/>
        <w:ind w:left="900"/>
        <w:rPr>
          <w:rFonts w:ascii="Palatino Linotype" w:hAnsi="Palatino Linotype"/>
          <w:sz w:val="24"/>
          <w:szCs w:val="24"/>
        </w:rPr>
      </w:pPr>
      <w:r w:rsidRPr="00263E56">
        <w:rPr>
          <w:rFonts w:ascii="Palatino Linotype" w:hAnsi="Palatino Linotype"/>
          <w:sz w:val="24"/>
          <w:szCs w:val="24"/>
        </w:rPr>
        <w:t>A hajótest fő alkatrészeinek készítési gyakorlata</w:t>
      </w:r>
    </w:p>
    <w:p w:rsidR="00021499" w:rsidRPr="00263E56" w:rsidRDefault="00021499" w:rsidP="00655921">
      <w:pPr>
        <w:spacing w:after="0" w:line="240" w:lineRule="auto"/>
        <w:ind w:left="900"/>
        <w:rPr>
          <w:rFonts w:ascii="Palatino Linotype" w:hAnsi="Palatino Linotype"/>
          <w:sz w:val="24"/>
          <w:szCs w:val="24"/>
        </w:rPr>
      </w:pPr>
      <w:r w:rsidRPr="00263E56">
        <w:rPr>
          <w:rFonts w:ascii="Palatino Linotype" w:hAnsi="Palatino Linotype"/>
          <w:sz w:val="24"/>
          <w:szCs w:val="24"/>
        </w:rPr>
        <w:t>A hajótest bordáinak készítése</w:t>
      </w:r>
    </w:p>
    <w:p w:rsidR="00021499" w:rsidRPr="00263E56" w:rsidRDefault="00021499" w:rsidP="00655921">
      <w:pPr>
        <w:spacing w:after="0" w:line="240" w:lineRule="auto"/>
        <w:ind w:firstLine="709"/>
        <w:rPr>
          <w:rFonts w:ascii="Palatino Linotype" w:hAnsi="Palatino Linotype"/>
          <w:sz w:val="24"/>
          <w:szCs w:val="24"/>
        </w:rPr>
      </w:pPr>
    </w:p>
    <w:p w:rsidR="00021499" w:rsidRPr="00263E56" w:rsidRDefault="00021499" w:rsidP="00655921">
      <w:pPr>
        <w:spacing w:after="0" w:line="240" w:lineRule="auto"/>
        <w:ind w:firstLine="709"/>
        <w:rPr>
          <w:rFonts w:ascii="Palatino Linotype" w:hAnsi="Palatino Linotype" w:cs="Arial"/>
          <w:b/>
          <w:sz w:val="24"/>
          <w:szCs w:val="24"/>
          <w:lang w:eastAsia="hu-HU"/>
        </w:rPr>
      </w:pPr>
      <w:r w:rsidRPr="00263E56">
        <w:rPr>
          <w:rFonts w:ascii="Palatino Linotype" w:hAnsi="Palatino Linotype" w:cs="Arial"/>
          <w:b/>
          <w:sz w:val="24"/>
          <w:szCs w:val="24"/>
          <w:lang w:eastAsia="hu-HU"/>
        </w:rPr>
        <w:t>Fahajó építés gyakorlata</w:t>
      </w:r>
    </w:p>
    <w:p w:rsidR="00021499" w:rsidRPr="00263E56" w:rsidRDefault="00021499" w:rsidP="00655921">
      <w:pPr>
        <w:spacing w:after="0" w:line="240" w:lineRule="auto"/>
        <w:ind w:left="900"/>
        <w:rPr>
          <w:rFonts w:ascii="Palatino Linotype" w:hAnsi="Palatino Linotype"/>
          <w:sz w:val="24"/>
          <w:szCs w:val="24"/>
        </w:rPr>
      </w:pPr>
      <w:r w:rsidRPr="00263E56">
        <w:rPr>
          <w:rFonts w:ascii="Palatino Linotype" w:hAnsi="Palatino Linotype"/>
          <w:sz w:val="24"/>
          <w:szCs w:val="24"/>
        </w:rPr>
        <w:t>Építőállvány kiszerkesztése, összeépítése, felállítása, méreteinek ellenőrzése</w:t>
      </w:r>
    </w:p>
    <w:p w:rsidR="00021499" w:rsidRPr="00263E56" w:rsidRDefault="00021499" w:rsidP="00655921">
      <w:pPr>
        <w:spacing w:after="0" w:line="240" w:lineRule="auto"/>
        <w:ind w:left="900"/>
        <w:rPr>
          <w:rFonts w:ascii="Palatino Linotype" w:hAnsi="Palatino Linotype"/>
          <w:sz w:val="24"/>
          <w:szCs w:val="24"/>
        </w:rPr>
      </w:pPr>
      <w:r w:rsidRPr="00263E56">
        <w:rPr>
          <w:rFonts w:ascii="Palatino Linotype" w:hAnsi="Palatino Linotype"/>
          <w:sz w:val="24"/>
          <w:szCs w:val="24"/>
        </w:rPr>
        <w:t>A hajó fő alkatrészeinek összeépítése</w:t>
      </w:r>
    </w:p>
    <w:p w:rsidR="00021499" w:rsidRPr="00263E56" w:rsidRDefault="00021499" w:rsidP="00655921">
      <w:pPr>
        <w:spacing w:after="0" w:line="240" w:lineRule="auto"/>
        <w:ind w:left="900"/>
        <w:rPr>
          <w:rFonts w:ascii="Palatino Linotype" w:hAnsi="Palatino Linotype"/>
          <w:sz w:val="24"/>
          <w:szCs w:val="24"/>
          <w:lang w:eastAsia="hu-HU"/>
        </w:rPr>
      </w:pPr>
      <w:r w:rsidRPr="00263E56">
        <w:rPr>
          <w:rFonts w:ascii="Palatino Linotype" w:hAnsi="Palatino Linotype"/>
          <w:sz w:val="24"/>
          <w:szCs w:val="24"/>
        </w:rPr>
        <w:t xml:space="preserve">A különféle palánkozási módok készítésének technikái, gyakorlata  </w:t>
      </w:r>
    </w:p>
    <w:p w:rsidR="00021499" w:rsidRDefault="00021499" w:rsidP="00655921">
      <w:pPr>
        <w:spacing w:after="0" w:line="240" w:lineRule="auto"/>
        <w:ind w:firstLine="709"/>
        <w:rPr>
          <w:rFonts w:ascii="Palatino Linotype" w:hAnsi="Palatino Linotype"/>
          <w:b/>
          <w:sz w:val="24"/>
          <w:szCs w:val="24"/>
          <w:lang w:eastAsia="hu-HU"/>
        </w:rPr>
      </w:pPr>
    </w:p>
    <w:p w:rsidR="00021499" w:rsidRPr="00263E56" w:rsidRDefault="00021499" w:rsidP="00655921">
      <w:pPr>
        <w:spacing w:after="0" w:line="240" w:lineRule="auto"/>
        <w:ind w:firstLine="709"/>
        <w:rPr>
          <w:rFonts w:ascii="Palatino Linotype" w:hAnsi="Palatino Linotype"/>
          <w:b/>
          <w:sz w:val="24"/>
          <w:szCs w:val="24"/>
          <w:lang w:eastAsia="hu-HU"/>
        </w:rPr>
      </w:pPr>
    </w:p>
    <w:p w:rsidR="00021499" w:rsidRPr="00263E56" w:rsidRDefault="00021499" w:rsidP="00655921">
      <w:pPr>
        <w:spacing w:after="0" w:line="240" w:lineRule="auto"/>
        <w:rPr>
          <w:rFonts w:ascii="Palatino Linotype" w:hAnsi="Palatino Linotype"/>
          <w:b/>
          <w:kern w:val="2"/>
          <w:sz w:val="24"/>
          <w:szCs w:val="24"/>
          <w:lang w:eastAsia="hi-IN" w:bidi="hi-IN"/>
        </w:rPr>
      </w:pPr>
      <w:r w:rsidRPr="00263E56">
        <w:rPr>
          <w:rFonts w:ascii="Palatino Linotype" w:hAnsi="Palatino Linotype"/>
          <w:b/>
          <w:sz w:val="24"/>
          <w:szCs w:val="24"/>
        </w:rPr>
        <w:t>10489-12</w:t>
      </w:r>
      <w:r w:rsidRPr="00263E56">
        <w:rPr>
          <w:rFonts w:ascii="Palatino Linotype" w:hAnsi="Palatino Linotype"/>
          <w:sz w:val="24"/>
          <w:szCs w:val="24"/>
        </w:rPr>
        <w:t xml:space="preserve"> </w:t>
      </w:r>
      <w:r w:rsidRPr="00263E56">
        <w:rPr>
          <w:rFonts w:ascii="Palatino Linotype" w:hAnsi="Palatino Linotype"/>
          <w:b/>
          <w:sz w:val="24"/>
          <w:szCs w:val="24"/>
        </w:rPr>
        <w:t>azonosító számú,</w:t>
      </w:r>
      <w:r w:rsidRPr="00263E56">
        <w:rPr>
          <w:rFonts w:ascii="Palatino Linotype" w:hAnsi="Palatino Linotype"/>
          <w:sz w:val="24"/>
          <w:szCs w:val="24"/>
        </w:rPr>
        <w:t xml:space="preserve"> </w:t>
      </w:r>
      <w:r w:rsidRPr="00263E56">
        <w:rPr>
          <w:rFonts w:ascii="Palatino Linotype" w:hAnsi="Palatino Linotype"/>
          <w:b/>
          <w:sz w:val="24"/>
          <w:szCs w:val="24"/>
        </w:rPr>
        <w:t xml:space="preserve">Műanyag gyártása, műanyaghajók építése </w:t>
      </w:r>
      <w:r w:rsidRPr="00263E56">
        <w:rPr>
          <w:rFonts w:ascii="Palatino Linotype" w:hAnsi="Palatino Linotype"/>
          <w:b/>
          <w:sz w:val="24"/>
          <w:szCs w:val="24"/>
          <w:lang w:eastAsia="hu-HU"/>
        </w:rPr>
        <w:t>megnevezésű</w:t>
      </w:r>
      <w:r w:rsidRPr="00263E56">
        <w:rPr>
          <w:rFonts w:ascii="Palatino Linotype" w:hAnsi="Palatino Linotype"/>
          <w:b/>
          <w:sz w:val="24"/>
          <w:szCs w:val="24"/>
        </w:rPr>
        <w:t xml:space="preserve"> </w:t>
      </w:r>
      <w:r w:rsidRPr="00263E56">
        <w:rPr>
          <w:rFonts w:ascii="Palatino Linotype" w:hAnsi="Palatino Linotype"/>
          <w:b/>
          <w:sz w:val="24"/>
          <w:szCs w:val="24"/>
          <w:lang w:eastAsia="hu-HU"/>
        </w:rPr>
        <w:t>szakmai követelmény</w:t>
      </w:r>
      <w:r w:rsidRPr="00263E56">
        <w:rPr>
          <w:rFonts w:ascii="Palatino Linotype" w:hAnsi="Palatino Linotype"/>
          <w:b/>
          <w:kern w:val="2"/>
          <w:sz w:val="24"/>
          <w:szCs w:val="24"/>
          <w:lang w:eastAsia="hi-IN" w:bidi="hi-IN"/>
        </w:rPr>
        <w:t>modul</w:t>
      </w:r>
    </w:p>
    <w:p w:rsidR="00021499" w:rsidRPr="00263E56" w:rsidRDefault="00021499" w:rsidP="00655921">
      <w:pPr>
        <w:spacing w:after="0" w:line="240" w:lineRule="auto"/>
        <w:rPr>
          <w:rFonts w:ascii="Palatino Linotype" w:hAnsi="Palatino Linotype"/>
          <w:b/>
          <w:sz w:val="24"/>
          <w:szCs w:val="24"/>
        </w:rPr>
      </w:pPr>
    </w:p>
    <w:p w:rsidR="00021499" w:rsidRPr="00263E56" w:rsidRDefault="00021499" w:rsidP="00655921">
      <w:pPr>
        <w:spacing w:after="0" w:line="240" w:lineRule="auto"/>
        <w:rPr>
          <w:rFonts w:ascii="Palatino Linotype" w:hAnsi="Palatino Linotype"/>
          <w:b/>
          <w:sz w:val="24"/>
          <w:szCs w:val="24"/>
        </w:rPr>
      </w:pPr>
      <w:r w:rsidRPr="00263E56">
        <w:rPr>
          <w:rFonts w:ascii="Palatino Linotype" w:hAnsi="Palatino Linotype"/>
          <w:b/>
          <w:sz w:val="24"/>
          <w:szCs w:val="24"/>
        </w:rPr>
        <w:t>Műanyag hajóépítés gyakorlata</w:t>
      </w:r>
    </w:p>
    <w:p w:rsidR="00021499" w:rsidRPr="00263E56" w:rsidRDefault="00021499" w:rsidP="00655921">
      <w:pPr>
        <w:spacing w:after="0" w:line="240" w:lineRule="auto"/>
        <w:rPr>
          <w:rFonts w:ascii="Palatino Linotype" w:hAnsi="Palatino Linotype"/>
          <w:b/>
          <w:sz w:val="24"/>
          <w:szCs w:val="24"/>
          <w:lang w:eastAsia="hu-HU"/>
        </w:rPr>
      </w:pPr>
    </w:p>
    <w:p w:rsidR="00021499" w:rsidRPr="00263E56" w:rsidRDefault="00021499" w:rsidP="00655921">
      <w:pPr>
        <w:spacing w:after="0" w:line="240" w:lineRule="auto"/>
        <w:ind w:firstLine="540"/>
        <w:rPr>
          <w:rFonts w:ascii="Palatino Linotype" w:hAnsi="Palatino Linotype"/>
          <w:b/>
          <w:sz w:val="24"/>
          <w:szCs w:val="24"/>
          <w:lang w:eastAsia="hu-HU"/>
        </w:rPr>
      </w:pPr>
      <w:r w:rsidRPr="00263E56">
        <w:rPr>
          <w:rFonts w:ascii="Palatino Linotype" w:hAnsi="Palatino Linotype"/>
          <w:b/>
          <w:sz w:val="24"/>
          <w:szCs w:val="24"/>
          <w:lang w:eastAsia="hu-HU"/>
        </w:rPr>
        <w:t>Témakörök:</w:t>
      </w:r>
    </w:p>
    <w:p w:rsidR="00021499" w:rsidRPr="00263E56" w:rsidRDefault="00021499" w:rsidP="00655921">
      <w:pPr>
        <w:spacing w:after="0" w:line="240" w:lineRule="auto"/>
        <w:rPr>
          <w:rFonts w:ascii="Palatino Linotype" w:hAnsi="Palatino Linotype"/>
          <w:b/>
          <w:sz w:val="24"/>
          <w:szCs w:val="24"/>
          <w:lang w:eastAsia="hu-HU"/>
        </w:rPr>
      </w:pPr>
    </w:p>
    <w:p w:rsidR="00021499" w:rsidRPr="00263E56" w:rsidRDefault="00021499" w:rsidP="00655921">
      <w:pPr>
        <w:widowControl w:val="0"/>
        <w:suppressAutoHyphens/>
        <w:spacing w:after="0" w:line="240" w:lineRule="auto"/>
        <w:ind w:firstLine="540"/>
        <w:jc w:val="both"/>
        <w:rPr>
          <w:rFonts w:ascii="Palatino Linotype" w:hAnsi="Palatino Linotype"/>
          <w:b/>
          <w:kern w:val="2"/>
          <w:sz w:val="24"/>
          <w:szCs w:val="24"/>
          <w:lang w:eastAsia="hi-IN" w:bidi="hi-IN"/>
        </w:rPr>
      </w:pPr>
      <w:r w:rsidRPr="00263E56">
        <w:rPr>
          <w:rFonts w:ascii="Palatino Linotype" w:hAnsi="Palatino Linotype" w:cs="Arial"/>
          <w:b/>
          <w:sz w:val="24"/>
          <w:szCs w:val="24"/>
        </w:rPr>
        <w:t>Egyedi gyártású héjszerkezet készítése</w:t>
      </w:r>
      <w:r w:rsidRPr="00263E56">
        <w:rPr>
          <w:rFonts w:ascii="Palatino Linotype" w:hAnsi="Palatino Linotype" w:cs="Arial"/>
          <w:sz w:val="24"/>
          <w:szCs w:val="24"/>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 xml:space="preserve"> </w:t>
      </w:r>
    </w:p>
    <w:p w:rsidR="00021499" w:rsidRPr="00263E56" w:rsidRDefault="00021499" w:rsidP="00655921">
      <w:pPr>
        <w:widowControl w:val="0"/>
        <w:shd w:val="clear" w:color="auto" w:fill="FFFFFF"/>
        <w:suppressAutoHyphens/>
        <w:spacing w:after="0" w:line="240" w:lineRule="auto"/>
        <w:ind w:left="900"/>
        <w:rPr>
          <w:rFonts w:ascii="Palatino Linotype" w:hAnsi="Palatino Linotype"/>
          <w:kern w:val="2"/>
          <w:sz w:val="24"/>
          <w:szCs w:val="24"/>
          <w:shd w:val="clear" w:color="auto" w:fill="FFFFFF"/>
          <w:lang w:eastAsia="hi-IN" w:bidi="hi-IN"/>
        </w:rPr>
      </w:pPr>
      <w:r w:rsidRPr="00263E56">
        <w:rPr>
          <w:rFonts w:ascii="Palatino Linotype" w:hAnsi="Palatino Linotype"/>
          <w:kern w:val="2"/>
          <w:sz w:val="24"/>
          <w:szCs w:val="24"/>
          <w:shd w:val="clear" w:color="auto" w:fill="FFFFFF"/>
          <w:lang w:eastAsia="hi-IN" w:bidi="hi-IN"/>
        </w:rPr>
        <w:t xml:space="preserve">Héjszerkezet készítése egyedi gyártású műanyagépítéssel </w:t>
      </w:r>
    </w:p>
    <w:p w:rsidR="00021499" w:rsidRPr="00263E56" w:rsidRDefault="00021499" w:rsidP="00655921">
      <w:pPr>
        <w:widowControl w:val="0"/>
        <w:shd w:val="clear" w:color="auto" w:fill="FFFFFF"/>
        <w:suppressAutoHyphens/>
        <w:spacing w:after="0" w:line="240" w:lineRule="auto"/>
        <w:ind w:left="900"/>
        <w:rPr>
          <w:rFonts w:ascii="Palatino Linotype" w:hAnsi="Palatino Linotype"/>
          <w:kern w:val="2"/>
          <w:sz w:val="24"/>
          <w:szCs w:val="24"/>
          <w:shd w:val="clear" w:color="auto" w:fill="FFFFFF"/>
          <w:lang w:eastAsia="hi-IN" w:bidi="hi-IN"/>
        </w:rPr>
      </w:pPr>
      <w:r w:rsidRPr="00263E56">
        <w:rPr>
          <w:rFonts w:ascii="Palatino Linotype" w:hAnsi="Palatino Linotype"/>
          <w:kern w:val="2"/>
          <w:sz w:val="24"/>
          <w:szCs w:val="24"/>
          <w:shd w:val="clear" w:color="auto" w:fill="FFFFFF"/>
          <w:lang w:eastAsia="hi-IN" w:bidi="hi-IN"/>
        </w:rPr>
        <w:t>Héjszerkezet laminálása</w:t>
      </w:r>
    </w:p>
    <w:p w:rsidR="00021499" w:rsidRPr="00263E56" w:rsidRDefault="00021499" w:rsidP="00655921">
      <w:pPr>
        <w:widowControl w:val="0"/>
        <w:shd w:val="clear" w:color="auto" w:fill="FFFFFF"/>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shd w:val="clear" w:color="auto" w:fill="FFFFFF"/>
          <w:lang w:eastAsia="hi-IN" w:bidi="hi-IN"/>
        </w:rPr>
        <w:t xml:space="preserve">Hő- és hangszigetelő betét beragasztása. Szendvicsszerkezetek készítése  </w:t>
      </w:r>
    </w:p>
    <w:p w:rsidR="00021499" w:rsidRPr="00263E56" w:rsidRDefault="00021499" w:rsidP="00655921">
      <w:pPr>
        <w:widowControl w:val="0"/>
        <w:suppressAutoHyphens/>
        <w:spacing w:after="0" w:line="240" w:lineRule="auto"/>
        <w:jc w:val="both"/>
        <w:rPr>
          <w:rFonts w:ascii="Palatino Linotype" w:hAnsi="Palatino Linotype"/>
          <w:b/>
          <w:sz w:val="24"/>
          <w:szCs w:val="24"/>
          <w:lang w:eastAsia="hu-HU"/>
        </w:rPr>
      </w:pPr>
    </w:p>
    <w:p w:rsidR="00021499" w:rsidRPr="00263E56" w:rsidRDefault="00021499" w:rsidP="00655921">
      <w:pPr>
        <w:widowControl w:val="0"/>
        <w:suppressAutoHyphens/>
        <w:spacing w:after="0" w:line="240" w:lineRule="auto"/>
        <w:ind w:firstLine="540"/>
        <w:jc w:val="both"/>
        <w:rPr>
          <w:rFonts w:ascii="Palatino Linotype" w:hAnsi="Palatino Linotype"/>
          <w:b/>
          <w:i/>
          <w:kern w:val="2"/>
          <w:sz w:val="24"/>
          <w:szCs w:val="24"/>
          <w:lang w:eastAsia="hi-IN" w:bidi="hi-IN"/>
        </w:rPr>
      </w:pPr>
      <w:r w:rsidRPr="00263E56">
        <w:rPr>
          <w:rFonts w:ascii="Palatino Linotype" w:hAnsi="Palatino Linotype" w:cs="Arial"/>
          <w:b/>
          <w:sz w:val="24"/>
          <w:szCs w:val="24"/>
        </w:rPr>
        <w:t>Ősminta és gyártószerszám készítése</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 xml:space="preserve"> </w:t>
      </w:r>
    </w:p>
    <w:p w:rsidR="00021499" w:rsidRPr="00263E56" w:rsidRDefault="00021499" w:rsidP="00655921">
      <w:pPr>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Ősminta és a gyártószerszám készítése</w:t>
      </w:r>
    </w:p>
    <w:p w:rsidR="00021499" w:rsidRPr="00263E56" w:rsidRDefault="00021499" w:rsidP="00655921">
      <w:pPr>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 Pozitív, negatív gyártószerszámok</w:t>
      </w:r>
    </w:p>
    <w:p w:rsidR="00021499" w:rsidRPr="00263E56" w:rsidRDefault="00021499" w:rsidP="00655921">
      <w:pPr>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 Felület előkészítése</w:t>
      </w:r>
    </w:p>
    <w:p w:rsidR="00021499" w:rsidRPr="00263E56" w:rsidRDefault="00021499" w:rsidP="00655921">
      <w:pPr>
        <w:spacing w:after="0" w:line="240" w:lineRule="auto"/>
        <w:ind w:left="900"/>
        <w:rPr>
          <w:rFonts w:ascii="Palatino Linotype" w:hAnsi="Palatino Linotype"/>
          <w:b/>
          <w:sz w:val="24"/>
          <w:szCs w:val="24"/>
          <w:lang w:eastAsia="hu-HU"/>
        </w:rPr>
      </w:pPr>
      <w:r w:rsidRPr="00263E56">
        <w:rPr>
          <w:rFonts w:ascii="Palatino Linotype" w:hAnsi="Palatino Linotype"/>
          <w:kern w:val="2"/>
          <w:sz w:val="24"/>
          <w:szCs w:val="24"/>
          <w:lang w:eastAsia="hi-IN" w:bidi="hi-IN"/>
        </w:rPr>
        <w:t xml:space="preserve"> A formaleválasztó felhordása </w:t>
      </w:r>
    </w:p>
    <w:p w:rsidR="00021499" w:rsidRPr="00263E56" w:rsidRDefault="00021499" w:rsidP="00655921">
      <w:pPr>
        <w:spacing w:after="0" w:line="240" w:lineRule="auto"/>
        <w:ind w:firstLine="709"/>
        <w:rPr>
          <w:rFonts w:ascii="Palatino Linotype" w:hAnsi="Palatino Linotype"/>
          <w:b/>
          <w:sz w:val="24"/>
          <w:szCs w:val="24"/>
          <w:lang w:eastAsia="hu-HU"/>
        </w:rPr>
      </w:pPr>
    </w:p>
    <w:p w:rsidR="00021499" w:rsidRPr="00263E56" w:rsidRDefault="00021499" w:rsidP="00655921">
      <w:pPr>
        <w:widowControl w:val="0"/>
        <w:suppressAutoHyphens/>
        <w:spacing w:after="0" w:line="240" w:lineRule="auto"/>
        <w:ind w:left="1260" w:hanging="720"/>
        <w:rPr>
          <w:rFonts w:ascii="Palatino Linotype" w:hAnsi="Palatino Linotype"/>
          <w:b/>
          <w:i/>
          <w:kern w:val="2"/>
          <w:sz w:val="24"/>
          <w:szCs w:val="24"/>
          <w:lang w:eastAsia="hi-IN" w:bidi="hi-IN"/>
        </w:rPr>
      </w:pPr>
      <w:r w:rsidRPr="00263E56">
        <w:rPr>
          <w:rFonts w:ascii="Palatino Linotype" w:hAnsi="Palatino Linotype" w:cs="Arial"/>
          <w:b/>
          <w:sz w:val="24"/>
          <w:szCs w:val="24"/>
        </w:rPr>
        <w:t>Héj kivétele a gyártósablonból. Műanyaghajó alkatrészeinek összeépítése</w:t>
      </w:r>
    </w:p>
    <w:p w:rsidR="00021499" w:rsidRPr="00263E56" w:rsidRDefault="00021499" w:rsidP="00655921">
      <w:pPr>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Vízvonal és tengely jelölése, a héj kivétele a gyártósablonból, a héj megfordítása</w:t>
      </w:r>
    </w:p>
    <w:p w:rsidR="00021499" w:rsidRPr="00263E56" w:rsidRDefault="00021499" w:rsidP="00655921">
      <w:pPr>
        <w:spacing w:after="0" w:line="240" w:lineRule="auto"/>
        <w:ind w:left="900"/>
        <w:rPr>
          <w:rFonts w:ascii="Palatino Linotype" w:hAnsi="Palatino Linotype"/>
          <w:b/>
          <w:sz w:val="24"/>
          <w:szCs w:val="24"/>
          <w:lang w:eastAsia="hu-HU"/>
        </w:rPr>
      </w:pPr>
      <w:r w:rsidRPr="00263E56">
        <w:rPr>
          <w:rFonts w:ascii="Palatino Linotype" w:hAnsi="Palatino Linotype"/>
          <w:kern w:val="2"/>
          <w:sz w:val="24"/>
          <w:szCs w:val="24"/>
          <w:lang w:eastAsia="hi-IN" w:bidi="hi-IN"/>
        </w:rPr>
        <w:t xml:space="preserve">Vonalhelyesség, görbület és szimmetria ellenőrzése </w:t>
      </w:r>
    </w:p>
    <w:p w:rsidR="00021499" w:rsidRPr="00263E56" w:rsidRDefault="00021499" w:rsidP="00655921">
      <w:pPr>
        <w:spacing w:after="0" w:line="240" w:lineRule="auto"/>
        <w:ind w:left="191" w:firstLine="709"/>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Műanyaghajó-alkatrészek összeépítése </w:t>
      </w:r>
    </w:p>
    <w:p w:rsidR="00021499" w:rsidRPr="00263E56" w:rsidRDefault="00021499" w:rsidP="00655921">
      <w:pPr>
        <w:spacing w:after="0" w:line="240" w:lineRule="auto"/>
        <w:ind w:firstLine="540"/>
        <w:rPr>
          <w:rFonts w:ascii="Palatino Linotype" w:hAnsi="Palatino Linotype"/>
          <w:b/>
          <w:sz w:val="24"/>
          <w:szCs w:val="24"/>
          <w:lang w:eastAsia="hu-HU"/>
        </w:rPr>
      </w:pPr>
    </w:p>
    <w:p w:rsidR="00021499" w:rsidRPr="00263E56" w:rsidRDefault="00021499" w:rsidP="00655921">
      <w:pPr>
        <w:spacing w:after="0" w:line="240" w:lineRule="auto"/>
        <w:ind w:left="900" w:hanging="360"/>
        <w:rPr>
          <w:rFonts w:ascii="Palatino Linotype" w:hAnsi="Palatino Linotype"/>
          <w:b/>
          <w:kern w:val="2"/>
          <w:sz w:val="24"/>
          <w:szCs w:val="24"/>
          <w:lang w:eastAsia="hi-IN" w:bidi="hi-IN"/>
        </w:rPr>
      </w:pPr>
      <w:r w:rsidRPr="00263E56">
        <w:rPr>
          <w:rFonts w:ascii="Palatino Linotype" w:hAnsi="Palatino Linotype" w:cs="Arial"/>
          <w:b/>
          <w:sz w:val="24"/>
          <w:szCs w:val="24"/>
        </w:rPr>
        <w:t>Vákuumtechnológia, gyanta-infúziós eljárás, kompozit anyagok alkalmazása</w:t>
      </w:r>
      <w:r w:rsidRPr="00263E56">
        <w:rPr>
          <w:rFonts w:ascii="Palatino Linotype" w:hAnsi="Palatino Linotype"/>
          <w:b/>
          <w:kern w:val="2"/>
          <w:sz w:val="24"/>
          <w:szCs w:val="24"/>
          <w:lang w:eastAsia="hi-IN" w:bidi="hi-IN"/>
        </w:rPr>
        <w:t xml:space="preserve"> </w:t>
      </w:r>
      <w:r w:rsidRPr="00263E56">
        <w:rPr>
          <w:rFonts w:ascii="Palatino Linotype" w:hAnsi="Palatino Linotype"/>
          <w:kern w:val="2"/>
          <w:sz w:val="24"/>
          <w:szCs w:val="24"/>
          <w:lang w:eastAsia="hi-IN" w:bidi="hi-IN"/>
        </w:rPr>
        <w:t xml:space="preserve">Vákuum technológia </w:t>
      </w:r>
    </w:p>
    <w:p w:rsidR="00021499" w:rsidRPr="00263E56" w:rsidRDefault="00021499" w:rsidP="00655921">
      <w:pPr>
        <w:spacing w:after="0" w:line="240" w:lineRule="auto"/>
        <w:ind w:left="900"/>
        <w:rPr>
          <w:rFonts w:ascii="Palatino Linotype" w:hAnsi="Palatino Linotype"/>
          <w:b/>
          <w:kern w:val="2"/>
          <w:sz w:val="24"/>
          <w:szCs w:val="24"/>
          <w:lang w:eastAsia="hi-IN" w:bidi="hi-IN"/>
        </w:rPr>
      </w:pPr>
      <w:r w:rsidRPr="00263E56">
        <w:rPr>
          <w:rFonts w:ascii="Palatino Linotype" w:hAnsi="Palatino Linotype"/>
          <w:kern w:val="2"/>
          <w:sz w:val="24"/>
          <w:szCs w:val="24"/>
          <w:lang w:eastAsia="hi-IN" w:bidi="hi-IN"/>
        </w:rPr>
        <w:t xml:space="preserve">Gyanta-infúziós eljárások </w:t>
      </w:r>
    </w:p>
    <w:p w:rsidR="00021499" w:rsidRPr="00263E56" w:rsidRDefault="00021499" w:rsidP="00655921">
      <w:pPr>
        <w:spacing w:after="0" w:line="240" w:lineRule="auto"/>
        <w:ind w:firstLine="709"/>
        <w:rPr>
          <w:rFonts w:ascii="Palatino Linotype" w:hAnsi="Palatino Linotype"/>
          <w:b/>
          <w:sz w:val="24"/>
          <w:szCs w:val="24"/>
          <w:lang w:eastAsia="hu-HU"/>
        </w:rPr>
      </w:pPr>
    </w:p>
    <w:p w:rsidR="00021499" w:rsidRPr="00263E56" w:rsidRDefault="00021499" w:rsidP="00655921">
      <w:pPr>
        <w:rPr>
          <w:rFonts w:ascii="Palatino Linotype" w:hAnsi="Palatino Linotype"/>
          <w:b/>
          <w:sz w:val="24"/>
          <w:szCs w:val="24"/>
        </w:rPr>
      </w:pPr>
      <w:r w:rsidRPr="00263E56">
        <w:rPr>
          <w:rFonts w:ascii="Palatino Linotype" w:hAnsi="Palatino Linotype"/>
          <w:b/>
          <w:sz w:val="24"/>
          <w:szCs w:val="24"/>
        </w:rPr>
        <w:t xml:space="preserve">10490-12 azonosító számú, Hajóberendezések, szerelvények, készítése, beépítése </w:t>
      </w:r>
      <w:r w:rsidRPr="00263E56">
        <w:rPr>
          <w:rFonts w:ascii="Palatino Linotype" w:hAnsi="Palatino Linotype"/>
          <w:b/>
          <w:sz w:val="24"/>
          <w:szCs w:val="24"/>
          <w:lang w:eastAsia="hu-HU"/>
        </w:rPr>
        <w:t>megnevezésű</w:t>
      </w:r>
      <w:r w:rsidRPr="00263E56">
        <w:rPr>
          <w:rFonts w:ascii="Palatino Linotype" w:hAnsi="Palatino Linotype"/>
          <w:b/>
          <w:sz w:val="24"/>
          <w:szCs w:val="24"/>
        </w:rPr>
        <w:t xml:space="preserve"> </w:t>
      </w:r>
      <w:r w:rsidRPr="00263E56">
        <w:rPr>
          <w:rFonts w:ascii="Palatino Linotype" w:hAnsi="Palatino Linotype"/>
          <w:b/>
          <w:sz w:val="24"/>
          <w:szCs w:val="24"/>
          <w:lang w:eastAsia="hu-HU"/>
        </w:rPr>
        <w:t>szakmai követelmény</w:t>
      </w:r>
      <w:r w:rsidRPr="00263E56">
        <w:rPr>
          <w:rFonts w:ascii="Palatino Linotype" w:hAnsi="Palatino Linotype"/>
          <w:b/>
          <w:kern w:val="2"/>
          <w:sz w:val="24"/>
          <w:szCs w:val="24"/>
          <w:lang w:eastAsia="hi-IN" w:bidi="hi-IN"/>
        </w:rPr>
        <w:t>modul</w:t>
      </w:r>
    </w:p>
    <w:p w:rsidR="00021499" w:rsidRPr="00263E56" w:rsidRDefault="00021499" w:rsidP="00655921">
      <w:pPr>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Hajóberendezés, szerelvényezés gyakorlata</w:t>
      </w:r>
    </w:p>
    <w:p w:rsidR="00021499" w:rsidRPr="00263E56" w:rsidRDefault="00021499" w:rsidP="00655921">
      <w:pPr>
        <w:spacing w:after="0" w:line="240" w:lineRule="auto"/>
        <w:ind w:firstLine="540"/>
        <w:rPr>
          <w:rFonts w:ascii="Palatino Linotype" w:hAnsi="Palatino Linotype"/>
          <w:b/>
          <w:sz w:val="24"/>
          <w:szCs w:val="24"/>
          <w:lang w:eastAsia="hu-HU"/>
        </w:rPr>
      </w:pPr>
      <w:r w:rsidRPr="00263E56">
        <w:rPr>
          <w:rFonts w:ascii="Palatino Linotype" w:hAnsi="Palatino Linotype" w:cs="Arial"/>
          <w:b/>
          <w:color w:val="000000"/>
          <w:sz w:val="24"/>
          <w:szCs w:val="24"/>
          <w:lang w:eastAsia="hu-HU"/>
        </w:rPr>
        <w:tab/>
      </w:r>
      <w:r w:rsidRPr="00263E56">
        <w:rPr>
          <w:rFonts w:ascii="Palatino Linotype" w:hAnsi="Palatino Linotype"/>
          <w:b/>
          <w:sz w:val="24"/>
          <w:szCs w:val="24"/>
          <w:lang w:eastAsia="hu-HU"/>
        </w:rPr>
        <w:t>Témakörök:</w:t>
      </w:r>
    </w:p>
    <w:p w:rsidR="00021499" w:rsidRPr="00263E56" w:rsidRDefault="00021499" w:rsidP="00655921">
      <w:pPr>
        <w:spacing w:after="0" w:line="240" w:lineRule="auto"/>
        <w:ind w:firstLine="540"/>
        <w:rPr>
          <w:rFonts w:ascii="Palatino Linotype" w:hAnsi="Palatino Linotype"/>
          <w:b/>
          <w:sz w:val="24"/>
          <w:szCs w:val="24"/>
          <w:lang w:eastAsia="hu-HU"/>
        </w:rPr>
      </w:pPr>
    </w:p>
    <w:p w:rsidR="00021499" w:rsidRPr="00263E56" w:rsidRDefault="00021499" w:rsidP="00655921">
      <w:pPr>
        <w:spacing w:after="20" w:line="240" w:lineRule="auto"/>
        <w:ind w:firstLine="540"/>
        <w:rPr>
          <w:rFonts w:ascii="Palatino Linotype" w:hAnsi="Palatino Linotype"/>
        </w:rPr>
      </w:pPr>
      <w:r w:rsidRPr="00263E56">
        <w:rPr>
          <w:rFonts w:ascii="Palatino Linotype" w:hAnsi="Palatino Linotype" w:cs="Arial"/>
          <w:b/>
          <w:sz w:val="24"/>
          <w:szCs w:val="24"/>
          <w:lang w:eastAsia="hu-HU"/>
        </w:rPr>
        <w:t>Furnérozás, rétegragasztás, íves alkatrész készítésének gyakorlata</w:t>
      </w:r>
    </w:p>
    <w:p w:rsidR="00021499" w:rsidRPr="00263E56" w:rsidRDefault="00021499" w:rsidP="00655921">
      <w:pPr>
        <w:spacing w:after="20" w:line="240" w:lineRule="auto"/>
        <w:ind w:firstLine="900"/>
        <w:rPr>
          <w:rFonts w:ascii="Palatino Linotype" w:hAnsi="Palatino Linotype"/>
        </w:rPr>
      </w:pPr>
      <w:r w:rsidRPr="00263E56">
        <w:rPr>
          <w:rFonts w:ascii="Palatino Linotype" w:hAnsi="Palatino Linotype"/>
          <w:sz w:val="24"/>
          <w:szCs w:val="24"/>
        </w:rPr>
        <w:t xml:space="preserve">Furnérozás hagyományos és korszerű eljárással </w:t>
      </w:r>
    </w:p>
    <w:p w:rsidR="00021499" w:rsidRPr="00263E56" w:rsidRDefault="00021499" w:rsidP="00655921">
      <w:pPr>
        <w:spacing w:after="0" w:line="240" w:lineRule="auto"/>
        <w:rPr>
          <w:rFonts w:ascii="Palatino Linotype" w:hAnsi="Palatino Linotype" w:cs="Arial"/>
          <w:b/>
          <w:sz w:val="24"/>
          <w:szCs w:val="24"/>
          <w:lang w:eastAsia="hu-HU"/>
        </w:rPr>
      </w:pPr>
    </w:p>
    <w:p w:rsidR="00021499" w:rsidRPr="00263E56" w:rsidRDefault="00021499" w:rsidP="00655921">
      <w:pPr>
        <w:spacing w:after="0" w:line="240" w:lineRule="auto"/>
        <w:ind w:firstLine="540"/>
        <w:rPr>
          <w:rFonts w:ascii="Palatino Linotype" w:hAnsi="Palatino Linotype"/>
          <w:b/>
          <w:sz w:val="24"/>
          <w:szCs w:val="24"/>
          <w:lang w:eastAsia="hu-HU"/>
        </w:rPr>
      </w:pPr>
      <w:r w:rsidRPr="00263E56">
        <w:rPr>
          <w:rFonts w:ascii="Palatino Linotype" w:hAnsi="Palatino Linotype" w:cs="Arial"/>
          <w:b/>
          <w:sz w:val="24"/>
          <w:szCs w:val="24"/>
          <w:lang w:eastAsia="hu-HU"/>
        </w:rPr>
        <w:t>Hajó belső kialakítása, berendezés készítés gyakorlata</w:t>
      </w:r>
      <w:r w:rsidRPr="00263E56">
        <w:rPr>
          <w:rFonts w:ascii="Palatino Linotype" w:hAnsi="Palatino Linotype"/>
          <w:b/>
          <w:kern w:val="2"/>
          <w:sz w:val="24"/>
          <w:szCs w:val="24"/>
          <w:lang w:eastAsia="hi-IN" w:bidi="hi-IN"/>
        </w:rPr>
        <w:t xml:space="preserve">     </w:t>
      </w:r>
    </w:p>
    <w:p w:rsidR="00021499" w:rsidRPr="00263E56" w:rsidRDefault="00021499" w:rsidP="00655921">
      <w:pPr>
        <w:shd w:val="clear" w:color="auto" w:fill="FFFFFF"/>
        <w:autoSpaceDE w:val="0"/>
        <w:autoSpaceDN w:val="0"/>
        <w:adjustRightInd w:val="0"/>
        <w:spacing w:after="0" w:line="240" w:lineRule="auto"/>
        <w:ind w:left="900"/>
        <w:jc w:val="both"/>
        <w:rPr>
          <w:rFonts w:ascii="Palatino Linotype" w:hAnsi="Palatino Linotype"/>
          <w:sz w:val="24"/>
          <w:szCs w:val="24"/>
        </w:rPr>
      </w:pPr>
      <w:r w:rsidRPr="00263E56">
        <w:rPr>
          <w:rFonts w:ascii="Palatino Linotype" w:hAnsi="Palatino Linotype"/>
          <w:sz w:val="24"/>
          <w:szCs w:val="24"/>
        </w:rPr>
        <w:t>Elkészíti a hajóberendezések, elemek sablonjait</w:t>
      </w:r>
    </w:p>
    <w:p w:rsidR="00021499" w:rsidRPr="00263E56" w:rsidRDefault="00021499" w:rsidP="00655921">
      <w:pPr>
        <w:shd w:val="clear" w:color="auto" w:fill="FFFFFF"/>
        <w:autoSpaceDE w:val="0"/>
        <w:autoSpaceDN w:val="0"/>
        <w:adjustRightInd w:val="0"/>
        <w:spacing w:after="0" w:line="240" w:lineRule="auto"/>
        <w:ind w:left="900"/>
        <w:jc w:val="both"/>
        <w:rPr>
          <w:rFonts w:ascii="Palatino Linotype" w:hAnsi="Palatino Linotype"/>
          <w:sz w:val="24"/>
          <w:szCs w:val="24"/>
        </w:rPr>
      </w:pPr>
      <w:r w:rsidRPr="00263E56">
        <w:rPr>
          <w:rFonts w:ascii="Palatino Linotype" w:hAnsi="Palatino Linotype"/>
          <w:sz w:val="24"/>
          <w:szCs w:val="24"/>
        </w:rPr>
        <w:t>Ülő, fekvő, tároló elemeket készít, beépít</w:t>
      </w:r>
    </w:p>
    <w:p w:rsidR="00021499" w:rsidRPr="00263E56" w:rsidRDefault="00021499" w:rsidP="00655921">
      <w:pPr>
        <w:shd w:val="clear" w:color="auto" w:fill="FFFFFF"/>
        <w:autoSpaceDE w:val="0"/>
        <w:autoSpaceDN w:val="0"/>
        <w:adjustRightInd w:val="0"/>
        <w:spacing w:after="0" w:line="240" w:lineRule="auto"/>
        <w:ind w:left="900"/>
        <w:jc w:val="both"/>
        <w:rPr>
          <w:rFonts w:ascii="Palatino Linotype" w:hAnsi="Palatino Linotype"/>
          <w:sz w:val="24"/>
          <w:szCs w:val="24"/>
        </w:rPr>
      </w:pPr>
      <w:r w:rsidRPr="00263E56">
        <w:rPr>
          <w:rFonts w:ascii="Palatino Linotype" w:hAnsi="Palatino Linotype"/>
          <w:sz w:val="24"/>
          <w:szCs w:val="24"/>
        </w:rPr>
        <w:t>Asztalt, munkapultot készít, beépít</w:t>
      </w:r>
    </w:p>
    <w:p w:rsidR="00021499" w:rsidRPr="00263E56" w:rsidRDefault="00021499" w:rsidP="00655921">
      <w:pPr>
        <w:shd w:val="clear" w:color="auto" w:fill="FFFFFF"/>
        <w:autoSpaceDE w:val="0"/>
        <w:autoSpaceDN w:val="0"/>
        <w:adjustRightInd w:val="0"/>
        <w:spacing w:after="0" w:line="240" w:lineRule="auto"/>
        <w:ind w:left="900"/>
        <w:jc w:val="both"/>
        <w:rPr>
          <w:rFonts w:ascii="Palatino Linotype" w:hAnsi="Palatino Linotype"/>
          <w:sz w:val="24"/>
          <w:szCs w:val="24"/>
        </w:rPr>
      </w:pPr>
      <w:r w:rsidRPr="00263E56">
        <w:rPr>
          <w:rFonts w:ascii="Palatino Linotype" w:hAnsi="Palatino Linotype"/>
          <w:sz w:val="24"/>
          <w:szCs w:val="24"/>
        </w:rPr>
        <w:t>Mosogató, hűtő és főző berendezések helyét alakítja ki, majd beépíti azokat</w:t>
      </w:r>
    </w:p>
    <w:p w:rsidR="00021499" w:rsidRPr="00263E56" w:rsidRDefault="00021499" w:rsidP="00655921">
      <w:pPr>
        <w:spacing w:after="0" w:line="240" w:lineRule="auto"/>
        <w:ind w:left="900"/>
        <w:rPr>
          <w:rFonts w:ascii="Palatino Linotype" w:hAnsi="Palatino Linotype"/>
          <w:sz w:val="24"/>
          <w:szCs w:val="24"/>
        </w:rPr>
      </w:pPr>
      <w:r w:rsidRPr="00263E56">
        <w:rPr>
          <w:rFonts w:ascii="Palatino Linotype" w:hAnsi="Palatino Linotype"/>
          <w:sz w:val="24"/>
          <w:szCs w:val="24"/>
        </w:rPr>
        <w:t>Elkészíti a hajó műszereinek, navigációs berendezéseinek helyét, majd beépíti azokat</w:t>
      </w:r>
    </w:p>
    <w:p w:rsidR="00021499" w:rsidRPr="00263E56" w:rsidRDefault="00021499" w:rsidP="00655921">
      <w:pPr>
        <w:spacing w:after="0" w:line="240" w:lineRule="auto"/>
        <w:ind w:left="900"/>
        <w:rPr>
          <w:rFonts w:ascii="Palatino Linotype" w:hAnsi="Palatino Linotype"/>
          <w:b/>
          <w:sz w:val="24"/>
          <w:szCs w:val="24"/>
          <w:lang w:eastAsia="hu-HU"/>
        </w:rPr>
      </w:pPr>
    </w:p>
    <w:p w:rsidR="00021499" w:rsidRPr="00263E56" w:rsidRDefault="00021499" w:rsidP="00655921">
      <w:pPr>
        <w:widowControl w:val="0"/>
        <w:suppressAutoHyphens/>
        <w:spacing w:after="0" w:line="240" w:lineRule="auto"/>
        <w:ind w:firstLine="540"/>
        <w:rPr>
          <w:rFonts w:ascii="Palatino Linotype" w:hAnsi="Palatino Linotype"/>
          <w:b/>
          <w:kern w:val="2"/>
          <w:sz w:val="24"/>
          <w:szCs w:val="24"/>
          <w:lang w:eastAsia="hi-IN" w:bidi="hi-IN"/>
        </w:rPr>
      </w:pPr>
      <w:r w:rsidRPr="00263E56">
        <w:rPr>
          <w:rFonts w:ascii="Palatino Linotype" w:hAnsi="Palatino Linotype" w:cs="Arial"/>
          <w:b/>
          <w:sz w:val="24"/>
          <w:szCs w:val="24"/>
          <w:lang w:eastAsia="hu-HU"/>
        </w:rPr>
        <w:t>Felületkezelés, szerelvények beépítés gyakorlata</w:t>
      </w:r>
      <w:r w:rsidRPr="00263E56">
        <w:rPr>
          <w:rFonts w:ascii="Palatino Linotype" w:hAnsi="Palatino Linotype"/>
          <w:b/>
          <w:kern w:val="2"/>
          <w:sz w:val="24"/>
          <w:szCs w:val="24"/>
          <w:lang w:eastAsia="hi-IN" w:bidi="hi-IN"/>
        </w:rPr>
        <w:tab/>
      </w:r>
    </w:p>
    <w:p w:rsidR="00021499" w:rsidRPr="00263E56" w:rsidRDefault="00021499" w:rsidP="00655921">
      <w:pPr>
        <w:shd w:val="clear" w:color="auto" w:fill="FFFFFF"/>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Előkészíti a belső faberendezéseket felületkezeléshez (felületek tisztítása, csiszolása)</w:t>
      </w:r>
    </w:p>
    <w:p w:rsidR="00021499" w:rsidRPr="00263E56" w:rsidRDefault="00021499" w:rsidP="00655921">
      <w:pPr>
        <w:spacing w:after="0" w:line="240" w:lineRule="auto"/>
        <w:ind w:left="1080"/>
        <w:rPr>
          <w:rFonts w:ascii="Palatino Linotype" w:hAnsi="Palatino Linotype"/>
          <w:b/>
          <w:sz w:val="24"/>
          <w:szCs w:val="24"/>
          <w:lang w:eastAsia="hu-HU"/>
        </w:rPr>
      </w:pPr>
      <w:r w:rsidRPr="00263E56">
        <w:rPr>
          <w:rFonts w:ascii="Palatino Linotype" w:hAnsi="Palatino Linotype"/>
          <w:sz w:val="24"/>
          <w:szCs w:val="24"/>
        </w:rPr>
        <w:t>Felületkezelést végez (pácolását, lakkozását, olajozást, festést</w:t>
      </w:r>
    </w:p>
    <w:p w:rsidR="00021499" w:rsidRPr="00263E56" w:rsidRDefault="00021499" w:rsidP="00655921">
      <w:pPr>
        <w:spacing w:after="0" w:line="240" w:lineRule="auto"/>
        <w:rPr>
          <w:rFonts w:ascii="Palatino Linotype" w:hAnsi="Palatino Linotype"/>
          <w:b/>
          <w:sz w:val="24"/>
          <w:szCs w:val="24"/>
          <w:lang w:eastAsia="hu-HU"/>
        </w:rPr>
      </w:pPr>
    </w:p>
    <w:p w:rsidR="00021499" w:rsidRPr="00263E56" w:rsidRDefault="00021499" w:rsidP="00655921">
      <w:pPr>
        <w:spacing w:after="0" w:line="240" w:lineRule="auto"/>
        <w:rPr>
          <w:rFonts w:ascii="Palatino Linotype" w:hAnsi="Palatino Linotype"/>
          <w:b/>
          <w:kern w:val="2"/>
          <w:sz w:val="24"/>
          <w:szCs w:val="24"/>
          <w:lang w:eastAsia="hi-IN" w:bidi="hi-IN"/>
        </w:rPr>
      </w:pPr>
      <w:r w:rsidRPr="00263E56">
        <w:rPr>
          <w:rFonts w:ascii="Palatino Linotype" w:hAnsi="Palatino Linotype"/>
          <w:b/>
          <w:sz w:val="24"/>
          <w:szCs w:val="24"/>
        </w:rPr>
        <w:t>10491-12</w:t>
      </w:r>
      <w:r w:rsidRPr="00263E56">
        <w:rPr>
          <w:rFonts w:ascii="Palatino Linotype" w:hAnsi="Palatino Linotype"/>
          <w:sz w:val="24"/>
          <w:szCs w:val="24"/>
        </w:rPr>
        <w:t xml:space="preserve"> </w:t>
      </w:r>
      <w:r w:rsidRPr="00263E56">
        <w:rPr>
          <w:rFonts w:ascii="Palatino Linotype" w:hAnsi="Palatino Linotype"/>
          <w:b/>
          <w:sz w:val="24"/>
          <w:szCs w:val="24"/>
        </w:rPr>
        <w:t>azonosító számú, Hajó javítása, karbantartása, hajó</w:t>
      </w:r>
      <w:r>
        <w:rPr>
          <w:rFonts w:ascii="Palatino Linotype" w:hAnsi="Palatino Linotype"/>
          <w:b/>
          <w:sz w:val="24"/>
          <w:szCs w:val="24"/>
        </w:rPr>
        <w:t xml:space="preserve"> </w:t>
      </w:r>
      <w:r w:rsidRPr="00263E56">
        <w:rPr>
          <w:rFonts w:ascii="Palatino Linotype" w:hAnsi="Palatino Linotype"/>
          <w:b/>
          <w:sz w:val="24"/>
          <w:szCs w:val="24"/>
        </w:rPr>
        <w:t>átadása</w:t>
      </w:r>
      <w:r w:rsidRPr="00263E56">
        <w:rPr>
          <w:rFonts w:ascii="Palatino Linotype" w:hAnsi="Palatino Linotype" w:cs="Tahoma"/>
          <w:color w:val="333333"/>
          <w:sz w:val="24"/>
          <w:szCs w:val="24"/>
          <w:shd w:val="clear" w:color="auto" w:fill="FFFFFF"/>
        </w:rPr>
        <w:t xml:space="preserve"> </w:t>
      </w:r>
      <w:r w:rsidRPr="00263E56">
        <w:rPr>
          <w:rFonts w:ascii="Palatino Linotype" w:hAnsi="Palatino Linotype"/>
          <w:b/>
          <w:sz w:val="24"/>
          <w:szCs w:val="24"/>
          <w:lang w:eastAsia="hu-HU"/>
        </w:rPr>
        <w:t>megnevezésű szakmai követelmény</w:t>
      </w:r>
      <w:r w:rsidRPr="00263E56">
        <w:rPr>
          <w:rFonts w:ascii="Palatino Linotype" w:hAnsi="Palatino Linotype"/>
          <w:b/>
          <w:kern w:val="2"/>
          <w:sz w:val="24"/>
          <w:szCs w:val="24"/>
          <w:lang w:eastAsia="hi-IN" w:bidi="hi-IN"/>
        </w:rPr>
        <w:t>modul</w:t>
      </w:r>
    </w:p>
    <w:p w:rsidR="00021499" w:rsidRPr="00263E56" w:rsidRDefault="00021499" w:rsidP="00655921">
      <w:pPr>
        <w:spacing w:after="0" w:line="240" w:lineRule="auto"/>
        <w:rPr>
          <w:rFonts w:ascii="Palatino Linotype" w:hAnsi="Palatino Linotype" w:cs="Tahoma"/>
          <w:color w:val="333333"/>
          <w:sz w:val="24"/>
          <w:szCs w:val="24"/>
          <w:shd w:val="clear" w:color="auto" w:fill="FFFFFF"/>
        </w:rPr>
      </w:pPr>
    </w:p>
    <w:p w:rsidR="00021499" w:rsidRPr="00263E56" w:rsidRDefault="00021499" w:rsidP="00655921">
      <w:pPr>
        <w:spacing w:after="0" w:line="240" w:lineRule="auto"/>
        <w:ind w:firstLine="709"/>
        <w:rPr>
          <w:rFonts w:ascii="Palatino Linotype" w:hAnsi="Palatino Linotype" w:cs="Tahoma"/>
          <w:color w:val="333333"/>
          <w:sz w:val="24"/>
          <w:szCs w:val="24"/>
          <w:shd w:val="clear" w:color="auto" w:fill="FFFFFF"/>
        </w:rPr>
      </w:pPr>
      <w:r w:rsidRPr="00263E56">
        <w:rPr>
          <w:rFonts w:ascii="Palatino Linotype" w:hAnsi="Palatino Linotype" w:cs="Arial"/>
          <w:b/>
          <w:color w:val="000000"/>
          <w:sz w:val="24"/>
          <w:szCs w:val="24"/>
        </w:rPr>
        <w:t>Hajójavítás, karbantartás gyakorlata</w:t>
      </w:r>
    </w:p>
    <w:p w:rsidR="00021499" w:rsidRPr="00263E56" w:rsidRDefault="00021499" w:rsidP="00655921">
      <w:pPr>
        <w:spacing w:after="0" w:line="240" w:lineRule="auto"/>
        <w:ind w:firstLine="709"/>
        <w:rPr>
          <w:rFonts w:ascii="Palatino Linotype" w:hAnsi="Palatino Linotype" w:cs="Tahoma"/>
          <w:color w:val="333333"/>
          <w:sz w:val="24"/>
          <w:szCs w:val="24"/>
          <w:shd w:val="clear" w:color="auto" w:fill="FFFFFF"/>
        </w:rPr>
      </w:pPr>
    </w:p>
    <w:p w:rsidR="00021499" w:rsidRPr="00263E56" w:rsidRDefault="00021499" w:rsidP="00655921">
      <w:pPr>
        <w:spacing w:after="0" w:line="240" w:lineRule="auto"/>
        <w:ind w:firstLine="709"/>
        <w:rPr>
          <w:rFonts w:ascii="Palatino Linotype" w:hAnsi="Palatino Linotype"/>
          <w:b/>
          <w:sz w:val="24"/>
          <w:szCs w:val="24"/>
          <w:lang w:eastAsia="hu-HU"/>
        </w:rPr>
      </w:pPr>
      <w:r w:rsidRPr="00263E56">
        <w:rPr>
          <w:rFonts w:ascii="Palatino Linotype" w:hAnsi="Palatino Linotype" w:cs="Tahoma"/>
          <w:color w:val="333333"/>
          <w:sz w:val="24"/>
          <w:szCs w:val="24"/>
          <w:shd w:val="clear" w:color="auto" w:fill="FFFFFF"/>
        </w:rPr>
        <w:tab/>
      </w:r>
      <w:r w:rsidRPr="00263E56">
        <w:rPr>
          <w:rFonts w:ascii="Palatino Linotype" w:hAnsi="Palatino Linotype"/>
          <w:b/>
          <w:sz w:val="24"/>
          <w:szCs w:val="24"/>
          <w:lang w:eastAsia="hu-HU"/>
        </w:rPr>
        <w:t>Témakörök:</w:t>
      </w:r>
    </w:p>
    <w:p w:rsidR="00021499" w:rsidRPr="00263E56" w:rsidRDefault="00021499" w:rsidP="00655921">
      <w:pPr>
        <w:spacing w:after="0" w:line="240" w:lineRule="auto"/>
        <w:ind w:firstLine="709"/>
        <w:rPr>
          <w:rFonts w:ascii="Palatino Linotype" w:hAnsi="Palatino Linotype" w:cs="Tahoma"/>
          <w:color w:val="333333"/>
          <w:sz w:val="24"/>
          <w:szCs w:val="24"/>
          <w:shd w:val="clear" w:color="auto" w:fill="FFFFFF"/>
        </w:rPr>
      </w:pPr>
    </w:p>
    <w:p w:rsidR="00021499" w:rsidRPr="00263E56" w:rsidRDefault="00021499" w:rsidP="00655921">
      <w:pPr>
        <w:spacing w:after="0" w:line="240" w:lineRule="auto"/>
        <w:ind w:firstLine="709"/>
        <w:rPr>
          <w:rFonts w:ascii="Palatino Linotype" w:hAnsi="Palatino Linotype" w:cs="Arial"/>
          <w:b/>
          <w:sz w:val="24"/>
          <w:szCs w:val="24"/>
        </w:rPr>
      </w:pPr>
      <w:r w:rsidRPr="00263E56">
        <w:rPr>
          <w:rFonts w:ascii="Palatino Linotype" w:hAnsi="Palatino Linotype" w:cs="Arial"/>
          <w:b/>
          <w:sz w:val="24"/>
          <w:szCs w:val="24"/>
        </w:rPr>
        <w:t>Hajók javítása, karbantartása</w:t>
      </w:r>
    </w:p>
    <w:p w:rsidR="00021499" w:rsidRPr="00263E56" w:rsidRDefault="00021499" w:rsidP="00655921">
      <w:pPr>
        <w:widowControl w:val="0"/>
        <w:shd w:val="clear" w:color="auto" w:fill="FFFFFF"/>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Hajók karbantartása </w:t>
      </w:r>
    </w:p>
    <w:p w:rsidR="00021499" w:rsidRPr="00263E56" w:rsidRDefault="00021499" w:rsidP="00655921">
      <w:pPr>
        <w:widowControl w:val="0"/>
        <w:shd w:val="clear" w:color="auto" w:fill="FFFFFF"/>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Hajók javítása </w:t>
      </w:r>
    </w:p>
    <w:p w:rsidR="00021499" w:rsidRPr="00263E56" w:rsidRDefault="00021499" w:rsidP="00655921">
      <w:pPr>
        <w:widowControl w:val="0"/>
        <w:shd w:val="clear" w:color="auto" w:fill="FFFFFF"/>
        <w:suppressAutoHyphens/>
        <w:spacing w:after="0" w:line="240" w:lineRule="auto"/>
        <w:ind w:left="1080"/>
        <w:rPr>
          <w:rFonts w:ascii="Palatino Linotype" w:hAnsi="Palatino Linotype"/>
          <w:kern w:val="2"/>
          <w:sz w:val="24"/>
          <w:szCs w:val="24"/>
          <w:lang w:eastAsia="hi-IN" w:bidi="hi-IN"/>
        </w:rPr>
      </w:pPr>
    </w:p>
    <w:p w:rsidR="00021499" w:rsidRPr="00263E56" w:rsidRDefault="00021499" w:rsidP="00655921">
      <w:pPr>
        <w:widowControl w:val="0"/>
        <w:suppressAutoHyphens/>
        <w:spacing w:after="0" w:line="240" w:lineRule="auto"/>
        <w:ind w:firstLine="540"/>
        <w:rPr>
          <w:rFonts w:ascii="Palatino Linotype" w:hAnsi="Palatino Linotype"/>
          <w:b/>
          <w:kern w:val="2"/>
          <w:sz w:val="24"/>
          <w:szCs w:val="24"/>
          <w:lang w:eastAsia="hi-IN" w:bidi="hi-IN"/>
        </w:rPr>
      </w:pPr>
      <w:r w:rsidRPr="00263E56">
        <w:rPr>
          <w:rFonts w:ascii="Palatino Linotype" w:hAnsi="Palatino Linotype" w:cs="Arial"/>
          <w:b/>
          <w:sz w:val="24"/>
          <w:szCs w:val="24"/>
        </w:rPr>
        <w:tab/>
        <w:t>Fahajók karbantartása, javítása</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p>
    <w:p w:rsidR="00021499" w:rsidRPr="00263E56" w:rsidRDefault="00021499" w:rsidP="00655921">
      <w:pPr>
        <w:widowControl w:val="0"/>
        <w:suppressAutoHyphens/>
        <w:spacing w:after="0" w:line="240" w:lineRule="auto"/>
        <w:ind w:firstLine="1080"/>
        <w:rPr>
          <w:rFonts w:ascii="Palatino Linotype" w:hAnsi="Palatino Linotype"/>
          <w:b/>
          <w:kern w:val="2"/>
          <w:sz w:val="24"/>
          <w:szCs w:val="24"/>
          <w:lang w:eastAsia="hi-IN" w:bidi="hi-IN"/>
        </w:rPr>
      </w:pPr>
      <w:r w:rsidRPr="00263E56">
        <w:rPr>
          <w:rFonts w:ascii="Palatino Linotype" w:hAnsi="Palatino Linotype"/>
          <w:kern w:val="2"/>
          <w:sz w:val="24"/>
          <w:szCs w:val="24"/>
          <w:lang w:eastAsia="hi-IN" w:bidi="hi-IN"/>
        </w:rPr>
        <w:t>A fahajók, fafelületek javítási, karbantartási munkáinak felmérése</w:t>
      </w:r>
    </w:p>
    <w:p w:rsidR="00021499" w:rsidRPr="00263E56" w:rsidRDefault="00021499" w:rsidP="00655921">
      <w:pPr>
        <w:spacing w:after="0" w:line="240" w:lineRule="auto"/>
        <w:ind w:firstLine="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fafelületek karbantartásának elvégzése</w:t>
      </w:r>
    </w:p>
    <w:p w:rsidR="00021499" w:rsidRPr="00263E56" w:rsidRDefault="00021499" w:rsidP="00655921">
      <w:pPr>
        <w:spacing w:after="0" w:line="240" w:lineRule="auto"/>
        <w:rPr>
          <w:rFonts w:ascii="Palatino Linotype" w:hAnsi="Palatino Linotype"/>
          <w:kern w:val="2"/>
          <w:sz w:val="24"/>
          <w:szCs w:val="24"/>
          <w:lang w:eastAsia="hi-IN" w:bidi="hi-IN"/>
        </w:rPr>
      </w:pPr>
    </w:p>
    <w:p w:rsidR="00021499" w:rsidRPr="00263E56" w:rsidRDefault="00021499" w:rsidP="00655921">
      <w:pPr>
        <w:spacing w:after="0" w:line="240" w:lineRule="auto"/>
        <w:ind w:firstLine="709"/>
        <w:rPr>
          <w:rFonts w:ascii="Palatino Linotype" w:hAnsi="Palatino Linotype" w:cs="Arial"/>
          <w:b/>
          <w:sz w:val="24"/>
          <w:szCs w:val="24"/>
        </w:rPr>
      </w:pPr>
      <w:r w:rsidRPr="00263E56">
        <w:rPr>
          <w:rFonts w:ascii="Palatino Linotype" w:hAnsi="Palatino Linotype" w:cs="Arial"/>
          <w:b/>
          <w:sz w:val="24"/>
          <w:szCs w:val="24"/>
        </w:rPr>
        <w:t>Műanyaghajók karbantartása, javítása</w:t>
      </w:r>
    </w:p>
    <w:p w:rsidR="00021499" w:rsidRPr="00263E56" w:rsidRDefault="00021499" w:rsidP="00655921">
      <w:pPr>
        <w:widowControl w:val="0"/>
        <w:shd w:val="clear" w:color="auto" w:fill="FFFFFF"/>
        <w:suppressAutoHyphens/>
        <w:spacing w:after="0" w:line="240" w:lineRule="auto"/>
        <w:ind w:firstLine="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műanyaghajókon, alkatrészeken az elvégzendő munkák felmérése </w:t>
      </w:r>
    </w:p>
    <w:p w:rsidR="00021499" w:rsidRPr="00263E56" w:rsidRDefault="00021499" w:rsidP="00655921">
      <w:pPr>
        <w:widowControl w:val="0"/>
        <w:shd w:val="clear" w:color="auto" w:fill="FFFFFF"/>
        <w:suppressAutoHyphens/>
        <w:spacing w:after="0" w:line="240" w:lineRule="auto"/>
        <w:ind w:firstLine="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szükséges javítási, karbantartási munkák elvégzése </w:t>
      </w:r>
    </w:p>
    <w:p w:rsidR="00021499" w:rsidRPr="00263E56" w:rsidRDefault="00021499" w:rsidP="00655921">
      <w:pPr>
        <w:spacing w:after="0" w:line="240" w:lineRule="auto"/>
        <w:ind w:firstLine="709"/>
        <w:rPr>
          <w:rFonts w:ascii="Palatino Linotype" w:hAnsi="Palatino Linotype" w:cs="Arial"/>
          <w:b/>
          <w:sz w:val="24"/>
          <w:szCs w:val="24"/>
        </w:rPr>
      </w:pPr>
    </w:p>
    <w:p w:rsidR="00021499" w:rsidRPr="00263E56" w:rsidRDefault="00021499" w:rsidP="00655921">
      <w:pPr>
        <w:spacing w:after="0" w:line="240" w:lineRule="auto"/>
        <w:ind w:firstLine="709"/>
        <w:rPr>
          <w:rFonts w:ascii="Palatino Linotype" w:hAnsi="Palatino Linotype" w:cs="Arial"/>
          <w:b/>
          <w:sz w:val="24"/>
          <w:szCs w:val="24"/>
        </w:rPr>
      </w:pPr>
      <w:r w:rsidRPr="00263E56">
        <w:rPr>
          <w:rFonts w:ascii="Palatino Linotype" w:hAnsi="Palatino Linotype" w:cs="Arial"/>
          <w:b/>
          <w:sz w:val="24"/>
          <w:szCs w:val="24"/>
        </w:rPr>
        <w:t>Téli tárolás, hajóátadás</w:t>
      </w:r>
    </w:p>
    <w:p w:rsidR="00021499" w:rsidRPr="00263E56" w:rsidRDefault="00021499" w:rsidP="00655921">
      <w:pPr>
        <w:widowControl w:val="0"/>
        <w:shd w:val="clear" w:color="auto" w:fill="FFFFFF"/>
        <w:suppressAutoHyphens/>
        <w:spacing w:after="0" w:line="240" w:lineRule="auto"/>
        <w:ind w:left="126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kézi, gépi emelők használata, anyagmozgatás </w:t>
      </w:r>
    </w:p>
    <w:p w:rsidR="00021499" w:rsidRPr="00263E56" w:rsidRDefault="00021499" w:rsidP="00655921">
      <w:pPr>
        <w:widowControl w:val="0"/>
        <w:shd w:val="clear" w:color="auto" w:fill="FFFFFF"/>
        <w:suppressAutoHyphens/>
        <w:spacing w:after="0" w:line="240" w:lineRule="auto"/>
        <w:ind w:left="126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hajó üzembe helyezése </w:t>
      </w:r>
    </w:p>
    <w:p w:rsidR="00021499" w:rsidRPr="00263E56" w:rsidRDefault="00021499" w:rsidP="00655921">
      <w:pPr>
        <w:widowControl w:val="0"/>
        <w:shd w:val="clear" w:color="auto" w:fill="FFFFFF"/>
        <w:suppressAutoHyphens/>
        <w:spacing w:after="0" w:line="240" w:lineRule="auto"/>
        <w:ind w:left="126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hajó átadása </w:t>
      </w:r>
    </w:p>
    <w:p w:rsidR="00021499" w:rsidRPr="00263E56" w:rsidRDefault="00021499" w:rsidP="00655921">
      <w:pPr>
        <w:spacing w:after="0" w:line="240" w:lineRule="auto"/>
        <w:rPr>
          <w:rFonts w:ascii="Palatino Linotype" w:hAnsi="Palatino Linotype"/>
          <w:kern w:val="2"/>
          <w:sz w:val="24"/>
          <w:szCs w:val="24"/>
          <w:lang w:eastAsia="hi-IN" w:bidi="hi-IN"/>
        </w:rPr>
      </w:pPr>
    </w:p>
    <w:p w:rsidR="00021499" w:rsidRPr="00263E56" w:rsidRDefault="00021499" w:rsidP="00655921">
      <w:pPr>
        <w:spacing w:after="0" w:line="240" w:lineRule="auto"/>
        <w:rPr>
          <w:rFonts w:ascii="Palatino Linotype" w:hAnsi="Palatino Linotype"/>
          <w:b/>
          <w:sz w:val="24"/>
          <w:szCs w:val="24"/>
        </w:rPr>
      </w:pPr>
      <w:r w:rsidRPr="00263E56">
        <w:rPr>
          <w:rFonts w:ascii="Palatino Linotype" w:hAnsi="Palatino Linotype"/>
          <w:b/>
          <w:sz w:val="24"/>
          <w:szCs w:val="24"/>
        </w:rPr>
        <w:t xml:space="preserve">10492-12 azonosító számú, </w:t>
      </w:r>
      <w:r>
        <w:rPr>
          <w:rFonts w:ascii="Palatino Linotype" w:hAnsi="Palatino Linotype"/>
          <w:b/>
          <w:sz w:val="24"/>
          <w:szCs w:val="24"/>
        </w:rPr>
        <w:t>H</w:t>
      </w:r>
      <w:r w:rsidRPr="00263E56">
        <w:rPr>
          <w:rFonts w:ascii="Palatino Linotype" w:hAnsi="Palatino Linotype"/>
          <w:b/>
          <w:sz w:val="24"/>
          <w:szCs w:val="24"/>
        </w:rPr>
        <w:t xml:space="preserve">ajógépészeti, elektronikai berendezések beépítése </w:t>
      </w:r>
      <w:r w:rsidRPr="00263E56">
        <w:rPr>
          <w:rFonts w:ascii="Palatino Linotype" w:hAnsi="Palatino Linotype"/>
          <w:b/>
          <w:sz w:val="24"/>
          <w:szCs w:val="24"/>
          <w:lang w:eastAsia="hu-HU"/>
        </w:rPr>
        <w:t>megnevezésű szakmai követelmény</w:t>
      </w:r>
      <w:r w:rsidRPr="00263E56">
        <w:rPr>
          <w:rFonts w:ascii="Palatino Linotype" w:hAnsi="Palatino Linotype"/>
          <w:b/>
          <w:kern w:val="2"/>
          <w:sz w:val="24"/>
          <w:szCs w:val="24"/>
          <w:lang w:eastAsia="hi-IN" w:bidi="hi-IN"/>
        </w:rPr>
        <w:t>modul</w:t>
      </w:r>
    </w:p>
    <w:p w:rsidR="00021499" w:rsidRPr="00263E56" w:rsidRDefault="00021499" w:rsidP="00655921">
      <w:pPr>
        <w:spacing w:after="0" w:line="240" w:lineRule="auto"/>
        <w:rPr>
          <w:rFonts w:ascii="Palatino Linotype" w:hAnsi="Palatino Linotype"/>
          <w:kern w:val="2"/>
          <w:sz w:val="24"/>
          <w:szCs w:val="24"/>
          <w:lang w:eastAsia="hi-IN" w:bidi="hi-IN"/>
        </w:rPr>
      </w:pPr>
    </w:p>
    <w:p w:rsidR="00021499" w:rsidRPr="00263E56" w:rsidRDefault="00021499" w:rsidP="00655921">
      <w:pPr>
        <w:spacing w:after="0" w:line="240" w:lineRule="auto"/>
        <w:rPr>
          <w:rFonts w:ascii="Palatino Linotype" w:hAnsi="Palatino Linotype" w:cs="Arial"/>
          <w:b/>
          <w:color w:val="000000"/>
          <w:sz w:val="24"/>
          <w:szCs w:val="24"/>
        </w:rPr>
      </w:pPr>
      <w:r w:rsidRPr="00263E56">
        <w:rPr>
          <w:rFonts w:ascii="Palatino Linotype" w:hAnsi="Palatino Linotype" w:cs="Arial"/>
          <w:b/>
          <w:color w:val="000000"/>
          <w:sz w:val="24"/>
          <w:szCs w:val="24"/>
        </w:rPr>
        <w:t>Hajógépészeti gyakorlat</w:t>
      </w:r>
    </w:p>
    <w:p w:rsidR="00021499" w:rsidRPr="00263E56" w:rsidRDefault="00021499" w:rsidP="00655921">
      <w:pPr>
        <w:spacing w:after="0" w:line="240" w:lineRule="auto"/>
        <w:rPr>
          <w:rFonts w:ascii="Palatino Linotype" w:hAnsi="Palatino Linotype" w:cs="Arial"/>
          <w:b/>
          <w:color w:val="000000"/>
          <w:sz w:val="24"/>
          <w:szCs w:val="24"/>
        </w:rPr>
      </w:pPr>
    </w:p>
    <w:p w:rsidR="00021499" w:rsidRPr="00263E56" w:rsidRDefault="00021499" w:rsidP="00655921">
      <w:pPr>
        <w:spacing w:after="0" w:line="240" w:lineRule="auto"/>
        <w:rPr>
          <w:rFonts w:ascii="Palatino Linotype" w:hAnsi="Palatino Linotype"/>
          <w:b/>
          <w:sz w:val="24"/>
          <w:szCs w:val="24"/>
          <w:lang w:eastAsia="hu-HU"/>
        </w:rPr>
      </w:pPr>
      <w:r w:rsidRPr="00263E56">
        <w:rPr>
          <w:rFonts w:ascii="Palatino Linotype" w:hAnsi="Palatino Linotype" w:cs="Arial"/>
          <w:b/>
          <w:color w:val="000000"/>
          <w:sz w:val="24"/>
          <w:szCs w:val="24"/>
        </w:rPr>
        <w:tab/>
      </w:r>
      <w:r w:rsidRPr="00263E56">
        <w:rPr>
          <w:rFonts w:ascii="Palatino Linotype" w:hAnsi="Palatino Linotype"/>
          <w:b/>
          <w:sz w:val="24"/>
          <w:szCs w:val="24"/>
          <w:lang w:eastAsia="hu-HU"/>
        </w:rPr>
        <w:t>Témakörök:</w:t>
      </w:r>
    </w:p>
    <w:p w:rsidR="00021499" w:rsidRPr="00263E56" w:rsidRDefault="00021499" w:rsidP="00655921">
      <w:pPr>
        <w:spacing w:after="0" w:line="240" w:lineRule="auto"/>
        <w:rPr>
          <w:rFonts w:ascii="Palatino Linotype" w:hAnsi="Palatino Linotype" w:cs="Arial"/>
          <w:b/>
          <w:color w:val="000000"/>
          <w:sz w:val="24"/>
          <w:szCs w:val="24"/>
        </w:rPr>
      </w:pPr>
    </w:p>
    <w:p w:rsidR="00021499" w:rsidRPr="00263E56" w:rsidRDefault="00021499" w:rsidP="00655921">
      <w:pPr>
        <w:widowControl w:val="0"/>
        <w:suppressAutoHyphens/>
        <w:ind w:firstLine="708"/>
        <w:rPr>
          <w:rFonts w:ascii="Palatino Linotype" w:hAnsi="Palatino Linotype"/>
          <w:b/>
          <w:kern w:val="2"/>
          <w:sz w:val="24"/>
          <w:szCs w:val="24"/>
          <w:lang w:eastAsia="hi-IN" w:bidi="hi-IN"/>
        </w:rPr>
      </w:pPr>
      <w:r w:rsidRPr="00263E56">
        <w:rPr>
          <w:rFonts w:ascii="Palatino Linotype" w:hAnsi="Palatino Linotype" w:cs="Arial"/>
          <w:b/>
          <w:sz w:val="24"/>
          <w:szCs w:val="24"/>
        </w:rPr>
        <w:t>Vezetékezés</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Beépíti a védőcsöveket, vezetékcsatornákat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vezetékek átmérőjének meghatározása a fogyasztók ismeretében. Szerelvények helyének meghatározása</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Vezetékek biztonságos elhelyezése és megfelelő rögzítése</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Csatlakozások hajózási szabványoknak megfelelően</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Vezetékek védőcsövezése</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vízrendszerének megtervezése (hideg-, meleg víz)</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Víztartály, bojler, fekáliatartály helyének meghatározása</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Szerelvények elhelyezése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Gázvezeték elhelyezésének tervezése, vezetékezés, gázfogyasztók</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Gáz rendszer elhelyezésének biztonságtechnikája hajóban </w:t>
      </w:r>
    </w:p>
    <w:p w:rsidR="00021499" w:rsidRPr="00263E56" w:rsidRDefault="00021499" w:rsidP="00655921">
      <w:pPr>
        <w:spacing w:after="0" w:line="240" w:lineRule="auto"/>
        <w:rPr>
          <w:rFonts w:ascii="Palatino Linotype" w:hAnsi="Palatino Linotype" w:cs="Arial"/>
          <w:b/>
          <w:sz w:val="24"/>
          <w:szCs w:val="24"/>
        </w:rPr>
      </w:pPr>
    </w:p>
    <w:p w:rsidR="00021499" w:rsidRPr="00263E56" w:rsidRDefault="00021499" w:rsidP="00655921">
      <w:pPr>
        <w:spacing w:after="0" w:line="240" w:lineRule="auto"/>
        <w:ind w:firstLine="709"/>
        <w:rPr>
          <w:rFonts w:ascii="Palatino Linotype" w:hAnsi="Palatino Linotype"/>
        </w:rPr>
      </w:pPr>
      <w:r w:rsidRPr="00263E56">
        <w:rPr>
          <w:rFonts w:ascii="Palatino Linotype" w:hAnsi="Palatino Linotype" w:cs="Arial"/>
          <w:b/>
          <w:sz w:val="24"/>
          <w:szCs w:val="24"/>
        </w:rPr>
        <w:t>Motorbeépítés</w:t>
      </w:r>
      <w:r w:rsidRPr="00263E56">
        <w:rPr>
          <w:rFonts w:ascii="Palatino Linotype" w:hAnsi="Palatino Linotype"/>
          <w:b/>
          <w:kern w:val="2"/>
          <w:sz w:val="24"/>
          <w:szCs w:val="24"/>
          <w:lang w:eastAsia="hi-IN" w:bidi="hi-IN"/>
        </w:rPr>
        <w:t xml:space="preserve">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motor behelyezése, motorlapra rögzítése</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Tönkcső helyének kijelölése</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Tönkcső beépítése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Tengelybak helyének kijelölése és beépítése, tengely beszerelése</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Egytengelyűség ellenőrzése, tömítések ellenőrzése</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Összeállítja a kihajtást </w:t>
      </w:r>
    </w:p>
    <w:p w:rsidR="00021499" w:rsidRPr="00263E56" w:rsidRDefault="00021499" w:rsidP="00655921">
      <w:pPr>
        <w:widowControl w:val="0"/>
        <w:shd w:val="clear" w:color="auto" w:fill="FFFFFF"/>
        <w:suppressAutoHyphens/>
        <w:spacing w:after="0" w:line="240" w:lineRule="auto"/>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 </w:t>
      </w:r>
    </w:p>
    <w:p w:rsidR="00021499" w:rsidRPr="00263E56" w:rsidRDefault="00021499" w:rsidP="00655921">
      <w:pPr>
        <w:spacing w:after="0" w:line="240" w:lineRule="auto"/>
        <w:ind w:firstLine="709"/>
        <w:rPr>
          <w:rFonts w:ascii="Palatino Linotype" w:hAnsi="Palatino Linotype"/>
        </w:rPr>
      </w:pPr>
      <w:r w:rsidRPr="00263E56">
        <w:rPr>
          <w:rFonts w:ascii="Palatino Linotype" w:hAnsi="Palatino Linotype" w:cs="Arial"/>
          <w:b/>
          <w:sz w:val="24"/>
          <w:szCs w:val="24"/>
        </w:rPr>
        <w:t>Üzemanyag, kipufogó, hűtő, távirányító</w:t>
      </w:r>
      <w:r w:rsidRPr="00263E56">
        <w:rPr>
          <w:rFonts w:ascii="Palatino Linotype" w:hAnsi="Palatino Linotype"/>
          <w:b/>
          <w:kern w:val="2"/>
          <w:sz w:val="24"/>
          <w:szCs w:val="24"/>
          <w:lang w:eastAsia="hi-IN" w:bidi="hi-IN"/>
        </w:rPr>
        <w:t xml:space="preserve">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Üzemanyagrendszer, </w:t>
      </w:r>
      <w:r w:rsidRPr="00263E56">
        <w:rPr>
          <w:rFonts w:ascii="Palatino Linotype" w:hAnsi="Palatino Linotype"/>
          <w:sz w:val="24"/>
          <w:szCs w:val="24"/>
        </w:rPr>
        <w:t>üzemanyagtartály</w:t>
      </w:r>
      <w:r w:rsidRPr="00263E56">
        <w:rPr>
          <w:rFonts w:ascii="Palatino Linotype" w:hAnsi="Palatino Linotype"/>
          <w:kern w:val="2"/>
          <w:sz w:val="24"/>
          <w:szCs w:val="24"/>
          <w:lang w:eastAsia="hi-IN" w:bidi="hi-IN"/>
        </w:rPr>
        <w:t xml:space="preserve"> beépítése</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sz w:val="24"/>
          <w:szCs w:val="24"/>
        </w:rPr>
        <w:t xml:space="preserve">Csövek elvezetésének és rögzítésének műveletei.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Kipufogórendszer, hűtőrendszer beépítése</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sz w:val="24"/>
          <w:szCs w:val="24"/>
        </w:rPr>
      </w:pPr>
      <w:r w:rsidRPr="00263E56">
        <w:rPr>
          <w:rFonts w:ascii="Palatino Linotype" w:hAnsi="Palatino Linotype"/>
          <w:kern w:val="2"/>
          <w:sz w:val="24"/>
          <w:szCs w:val="24"/>
          <w:lang w:eastAsia="hi-IN" w:bidi="hi-IN"/>
        </w:rPr>
        <w:t xml:space="preserve">Távirányító-rendszer, </w:t>
      </w:r>
      <w:r w:rsidRPr="00263E56">
        <w:rPr>
          <w:rFonts w:ascii="Palatino Linotype" w:hAnsi="Palatino Linotype"/>
          <w:sz w:val="24"/>
          <w:szCs w:val="24"/>
        </w:rPr>
        <w:t xml:space="preserve">távvezérlő központ beépítése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sz w:val="24"/>
          <w:szCs w:val="24"/>
        </w:rPr>
        <w:t>Motorvezérlő bowdenek beszerelése</w:t>
      </w:r>
    </w:p>
    <w:p w:rsidR="00021499" w:rsidRPr="00263E56" w:rsidRDefault="00021499" w:rsidP="00655921">
      <w:pPr>
        <w:rPr>
          <w:rFonts w:ascii="Palatino Linotype" w:hAnsi="Palatino Linotype" w:cs="Arial"/>
          <w:b/>
          <w:sz w:val="24"/>
          <w:szCs w:val="24"/>
        </w:rPr>
      </w:pPr>
    </w:p>
    <w:p w:rsidR="00021499" w:rsidRPr="00263E56" w:rsidRDefault="00021499" w:rsidP="00655921">
      <w:pPr>
        <w:spacing w:after="0" w:line="240" w:lineRule="auto"/>
        <w:ind w:firstLine="709"/>
        <w:rPr>
          <w:rFonts w:ascii="Palatino Linotype" w:hAnsi="Palatino Linotype"/>
        </w:rPr>
      </w:pPr>
      <w:r w:rsidRPr="00263E56">
        <w:rPr>
          <w:rFonts w:ascii="Palatino Linotype" w:hAnsi="Palatino Linotype" w:cs="Arial"/>
          <w:b/>
          <w:sz w:val="24"/>
          <w:szCs w:val="24"/>
        </w:rPr>
        <w:t>Beüzemelés</w:t>
      </w:r>
      <w:r w:rsidRPr="00263E56">
        <w:rPr>
          <w:rFonts w:ascii="Palatino Linotype" w:hAnsi="Palatino Linotype"/>
          <w:b/>
          <w:kern w:val="2"/>
          <w:sz w:val="24"/>
          <w:szCs w:val="24"/>
          <w:lang w:eastAsia="hi-IN" w:bidi="hi-IN"/>
        </w:rPr>
        <w:tab/>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Beépíti a motortér szellőzését biztosító rendszert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Beépíti és installálja a műszereket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hajó berendezési működésének ellenőrzése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p>
    <w:p w:rsidR="00021499" w:rsidRPr="00263E56" w:rsidRDefault="00021499" w:rsidP="00655921">
      <w:pPr>
        <w:spacing w:after="0" w:line="240" w:lineRule="auto"/>
        <w:rPr>
          <w:rFonts w:ascii="Palatino Linotype" w:hAnsi="Palatino Linotype"/>
          <w:b/>
          <w:sz w:val="24"/>
          <w:szCs w:val="24"/>
        </w:rPr>
      </w:pPr>
      <w:r w:rsidRPr="00263E56">
        <w:rPr>
          <w:rFonts w:ascii="Palatino Linotype" w:hAnsi="Palatino Linotype"/>
          <w:b/>
          <w:sz w:val="24"/>
          <w:szCs w:val="24"/>
        </w:rPr>
        <w:t xml:space="preserve">10493-12 azonosító számú, Biztonságos munkavégzés, gazdasági, vállalkozási teendők </w:t>
      </w:r>
      <w:r w:rsidRPr="00263E56">
        <w:rPr>
          <w:rFonts w:ascii="Palatino Linotype" w:hAnsi="Palatino Linotype"/>
          <w:b/>
          <w:sz w:val="24"/>
          <w:szCs w:val="24"/>
          <w:lang w:eastAsia="hu-HU"/>
        </w:rPr>
        <w:t>megnevezés</w:t>
      </w:r>
      <w:r w:rsidRPr="00263E56">
        <w:rPr>
          <w:rFonts w:ascii="Palatino Linotype" w:hAnsi="Palatino Linotype"/>
          <w:b/>
          <w:sz w:val="24"/>
          <w:szCs w:val="24"/>
        </w:rPr>
        <w:t xml:space="preserve"> </w:t>
      </w:r>
      <w:r w:rsidRPr="00263E56">
        <w:rPr>
          <w:rFonts w:ascii="Palatino Linotype" w:hAnsi="Palatino Linotype"/>
          <w:b/>
          <w:sz w:val="24"/>
          <w:szCs w:val="24"/>
          <w:lang w:eastAsia="hu-HU"/>
        </w:rPr>
        <w:t>szakmai követelmény</w:t>
      </w:r>
      <w:r w:rsidRPr="00263E56">
        <w:rPr>
          <w:rFonts w:ascii="Palatino Linotype" w:hAnsi="Palatino Linotype"/>
          <w:b/>
          <w:kern w:val="2"/>
          <w:sz w:val="24"/>
          <w:szCs w:val="24"/>
          <w:lang w:eastAsia="hi-IN" w:bidi="hi-IN"/>
        </w:rPr>
        <w:t>modul</w:t>
      </w:r>
    </w:p>
    <w:p w:rsidR="00021499" w:rsidRPr="00263E56" w:rsidRDefault="00021499" w:rsidP="00655921">
      <w:pPr>
        <w:spacing w:after="0" w:line="240" w:lineRule="auto"/>
        <w:ind w:firstLine="709"/>
        <w:rPr>
          <w:rFonts w:ascii="Palatino Linotype" w:hAnsi="Palatino Linotype"/>
          <w:b/>
          <w:sz w:val="24"/>
          <w:szCs w:val="24"/>
          <w:lang w:eastAsia="hu-HU"/>
        </w:rPr>
      </w:pPr>
    </w:p>
    <w:p w:rsidR="00021499" w:rsidRPr="00263E56" w:rsidRDefault="00021499" w:rsidP="00655921">
      <w:pPr>
        <w:spacing w:after="0" w:line="240" w:lineRule="auto"/>
        <w:rPr>
          <w:rFonts w:ascii="Palatino Linotype" w:hAnsi="Palatino Linotype"/>
          <w:b/>
          <w:sz w:val="24"/>
          <w:szCs w:val="24"/>
          <w:lang w:eastAsia="hu-HU"/>
        </w:rPr>
      </w:pPr>
      <w:r w:rsidRPr="00263E56">
        <w:rPr>
          <w:rFonts w:ascii="Palatino Linotype" w:hAnsi="Palatino Linotype" w:cs="Arial"/>
          <w:b/>
          <w:color w:val="000000"/>
          <w:sz w:val="24"/>
          <w:szCs w:val="24"/>
          <w:lang w:eastAsia="hu-HU"/>
        </w:rPr>
        <w:t>Biztonságos munkavégzés gyakorlata</w:t>
      </w:r>
    </w:p>
    <w:p w:rsidR="00021499" w:rsidRPr="00263E56" w:rsidRDefault="00021499" w:rsidP="00655921">
      <w:pPr>
        <w:spacing w:after="0" w:line="240" w:lineRule="auto"/>
        <w:ind w:firstLine="709"/>
        <w:rPr>
          <w:rFonts w:ascii="Palatino Linotype" w:hAnsi="Palatino Linotype"/>
          <w:b/>
          <w:sz w:val="24"/>
          <w:szCs w:val="24"/>
          <w:lang w:eastAsia="hu-HU"/>
        </w:rPr>
      </w:pPr>
    </w:p>
    <w:p w:rsidR="00021499" w:rsidRPr="00263E56" w:rsidRDefault="00021499" w:rsidP="00655921">
      <w:pPr>
        <w:spacing w:after="0" w:line="240" w:lineRule="auto"/>
        <w:ind w:firstLine="709"/>
        <w:rPr>
          <w:rFonts w:ascii="Palatino Linotype" w:hAnsi="Palatino Linotype"/>
          <w:b/>
          <w:sz w:val="24"/>
          <w:szCs w:val="24"/>
          <w:lang w:eastAsia="hu-HU"/>
        </w:rPr>
      </w:pPr>
      <w:r w:rsidRPr="00263E56">
        <w:rPr>
          <w:rFonts w:ascii="Palatino Linotype" w:hAnsi="Palatino Linotype"/>
          <w:b/>
          <w:sz w:val="24"/>
          <w:szCs w:val="24"/>
          <w:lang w:eastAsia="hu-HU"/>
        </w:rPr>
        <w:t>Témakörök:</w:t>
      </w:r>
    </w:p>
    <w:p w:rsidR="00021499" w:rsidRPr="00263E56" w:rsidRDefault="00021499" w:rsidP="00655921">
      <w:pPr>
        <w:spacing w:after="0" w:line="240" w:lineRule="auto"/>
        <w:ind w:firstLine="709"/>
        <w:rPr>
          <w:rFonts w:ascii="Palatino Linotype" w:hAnsi="Palatino Linotype"/>
          <w:b/>
          <w:sz w:val="24"/>
          <w:szCs w:val="24"/>
          <w:lang w:eastAsia="hu-HU"/>
        </w:rPr>
      </w:pPr>
    </w:p>
    <w:p w:rsidR="00021499" w:rsidRPr="00263E56" w:rsidRDefault="00021499" w:rsidP="00655921">
      <w:pPr>
        <w:spacing w:after="0" w:line="240" w:lineRule="auto"/>
        <w:ind w:firstLine="709"/>
        <w:rPr>
          <w:rFonts w:ascii="Palatino Linotype" w:hAnsi="Palatino Linotype" w:cs="Arial"/>
          <w:b/>
          <w:sz w:val="24"/>
          <w:szCs w:val="24"/>
          <w:lang w:eastAsia="hu-HU"/>
        </w:rPr>
      </w:pPr>
      <w:r w:rsidRPr="00263E56">
        <w:rPr>
          <w:rFonts w:ascii="Palatino Linotype" w:hAnsi="Palatino Linotype" w:cs="Arial"/>
          <w:b/>
          <w:sz w:val="24"/>
          <w:szCs w:val="24"/>
          <w:lang w:eastAsia="hu-HU"/>
        </w:rPr>
        <w:t>Gépek, szerszámok, anyagok biztonságos használatának gyakorlata</w:t>
      </w:r>
    </w:p>
    <w:p w:rsidR="00021499" w:rsidRPr="00263E56" w:rsidRDefault="00021499" w:rsidP="00655921">
      <w:pPr>
        <w:spacing w:after="0" w:line="240" w:lineRule="auto"/>
        <w:ind w:firstLine="709"/>
        <w:rPr>
          <w:rFonts w:ascii="Palatino Linotype" w:hAnsi="Palatino Linotype" w:cs="Arial"/>
          <w:b/>
          <w:sz w:val="24"/>
          <w:szCs w:val="24"/>
          <w:lang w:eastAsia="hu-HU"/>
        </w:rPr>
      </w:pPr>
    </w:p>
    <w:p w:rsidR="00021499" w:rsidRPr="00263E56" w:rsidRDefault="00021499" w:rsidP="00655921">
      <w:pPr>
        <w:shd w:val="clear" w:color="auto" w:fill="FFFFFF"/>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Hajóépítő műhely munkavédelmi előírásai (munkahelyi rend, munkabiztonsági szabályok, egyéni ruházat, védőeszközök használata, </w:t>
      </w:r>
      <w:r w:rsidRPr="00263E56">
        <w:rPr>
          <w:rFonts w:ascii="Palatino Linotype" w:hAnsi="Palatino Linotype"/>
        </w:rPr>
        <w:t>szerszá</w:t>
      </w:r>
      <w:r w:rsidRPr="00263E56">
        <w:rPr>
          <w:rFonts w:ascii="Palatino Linotype" w:hAnsi="Palatino Linotype"/>
          <w:spacing w:val="-2"/>
        </w:rPr>
        <w:t>m</w:t>
      </w:r>
      <w:r w:rsidRPr="00263E56">
        <w:rPr>
          <w:rFonts w:ascii="Palatino Linotype" w:hAnsi="Palatino Linotype"/>
        </w:rPr>
        <w:t>ok</w:t>
      </w:r>
      <w:r w:rsidRPr="00263E56">
        <w:rPr>
          <w:rFonts w:ascii="Palatino Linotype" w:hAnsi="Palatino Linotype"/>
          <w:spacing w:val="-9"/>
        </w:rPr>
        <w:t xml:space="preserve"> </w:t>
      </w:r>
      <w:r w:rsidRPr="00263E56">
        <w:rPr>
          <w:rFonts w:ascii="Palatino Linotype" w:hAnsi="Palatino Linotype"/>
        </w:rPr>
        <w:t>tár</w:t>
      </w:r>
      <w:r w:rsidRPr="00263E56">
        <w:rPr>
          <w:rFonts w:ascii="Palatino Linotype" w:hAnsi="Palatino Linotype"/>
          <w:spacing w:val="-1"/>
        </w:rPr>
        <w:t>o</w:t>
      </w:r>
      <w:r w:rsidRPr="00263E56">
        <w:rPr>
          <w:rFonts w:ascii="Palatino Linotype" w:hAnsi="Palatino Linotype"/>
        </w:rPr>
        <w:t>lása munka</w:t>
      </w:r>
      <w:r w:rsidRPr="00263E56">
        <w:rPr>
          <w:rFonts w:ascii="Palatino Linotype" w:hAnsi="Palatino Linotype"/>
          <w:spacing w:val="-7"/>
        </w:rPr>
        <w:t xml:space="preserve"> </w:t>
      </w:r>
      <w:r w:rsidRPr="00263E56">
        <w:rPr>
          <w:rFonts w:ascii="Palatino Linotype" w:hAnsi="Palatino Linotype"/>
        </w:rPr>
        <w:t>közben és munka után</w:t>
      </w:r>
      <w:r w:rsidRPr="00263E56">
        <w:rPr>
          <w:rFonts w:ascii="Palatino Linotype" w:hAnsi="Palatino Linotype"/>
          <w:kern w:val="2"/>
          <w:sz w:val="24"/>
          <w:szCs w:val="24"/>
          <w:lang w:eastAsia="hi-IN" w:bidi="hi-IN"/>
        </w:rPr>
        <w:t>)</w:t>
      </w:r>
    </w:p>
    <w:p w:rsidR="00021499" w:rsidRPr="00263E56" w:rsidRDefault="00021499" w:rsidP="00655921">
      <w:pPr>
        <w:shd w:val="clear" w:color="auto" w:fill="FFFFFF"/>
        <w:spacing w:after="0" w:line="240" w:lineRule="auto"/>
        <w:ind w:left="1260"/>
        <w:rPr>
          <w:rFonts w:ascii="Palatino Linotype" w:hAnsi="Palatino Linotype"/>
        </w:rPr>
      </w:pPr>
      <w:r w:rsidRPr="00263E56">
        <w:rPr>
          <w:rFonts w:ascii="Palatino Linotype" w:hAnsi="Palatino Linotype"/>
          <w:kern w:val="2"/>
          <w:sz w:val="24"/>
          <w:szCs w:val="24"/>
          <w:lang w:eastAsia="hi-IN" w:bidi="hi-IN"/>
        </w:rPr>
        <w:t>Munkavégzés szabályai, magatartási követelmények</w:t>
      </w:r>
    </w:p>
    <w:p w:rsidR="00021499" w:rsidRPr="00263E56" w:rsidRDefault="00021499" w:rsidP="00655921">
      <w:pPr>
        <w:shd w:val="clear" w:color="auto" w:fill="FFFFFF"/>
        <w:spacing w:after="0" w:line="240" w:lineRule="auto"/>
        <w:ind w:left="1260" w:right="143"/>
        <w:rPr>
          <w:rFonts w:ascii="Palatino Linotype" w:hAnsi="Palatino Linotype"/>
        </w:rPr>
      </w:pPr>
      <w:r w:rsidRPr="00263E56">
        <w:rPr>
          <w:rFonts w:ascii="Palatino Linotype" w:hAnsi="Palatino Linotype"/>
          <w:kern w:val="2"/>
          <w:sz w:val="24"/>
          <w:szCs w:val="24"/>
          <w:lang w:eastAsia="hi-IN" w:bidi="hi-IN"/>
        </w:rPr>
        <w:t>Hajóépítésben használatos kéziszerszámok beállítása biztonságos használata (</w:t>
      </w:r>
      <w:r w:rsidRPr="00263E56">
        <w:rPr>
          <w:rFonts w:ascii="Palatino Linotype" w:hAnsi="Palatino Linotype"/>
          <w:spacing w:val="-1"/>
        </w:rPr>
        <w:t>f</w:t>
      </w:r>
      <w:r w:rsidRPr="00263E56">
        <w:rPr>
          <w:rFonts w:ascii="Palatino Linotype" w:hAnsi="Palatino Linotype"/>
        </w:rPr>
        <w:t>űrészek,</w:t>
      </w:r>
      <w:r w:rsidRPr="00263E56">
        <w:rPr>
          <w:rFonts w:ascii="Palatino Linotype" w:hAnsi="Palatino Linotype"/>
          <w:spacing w:val="-7"/>
        </w:rPr>
        <w:t xml:space="preserve"> </w:t>
      </w:r>
      <w:r w:rsidRPr="00263E56">
        <w:rPr>
          <w:rFonts w:ascii="Palatino Linotype" w:hAnsi="Palatino Linotype"/>
        </w:rPr>
        <w:t>gyaluk,</w:t>
      </w:r>
      <w:r w:rsidRPr="00263E56">
        <w:rPr>
          <w:rFonts w:ascii="Palatino Linotype" w:hAnsi="Palatino Linotype"/>
          <w:spacing w:val="-7"/>
        </w:rPr>
        <w:t xml:space="preserve"> </w:t>
      </w:r>
      <w:r w:rsidRPr="00263E56">
        <w:rPr>
          <w:rFonts w:ascii="Palatino Linotype" w:hAnsi="Palatino Linotype"/>
        </w:rPr>
        <w:t>vés</w:t>
      </w:r>
      <w:r w:rsidRPr="00263E56">
        <w:rPr>
          <w:rFonts w:ascii="Palatino Linotype" w:hAnsi="Palatino Linotype"/>
          <w:spacing w:val="-1"/>
        </w:rPr>
        <w:t>ő</w:t>
      </w:r>
      <w:r w:rsidRPr="00263E56">
        <w:rPr>
          <w:rFonts w:ascii="Palatino Linotype" w:hAnsi="Palatino Linotype"/>
        </w:rPr>
        <w:t>k, fúrók, fogók, kalapácsok szorítók)</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Hajóépítésben használatos kézi kisgépek biztonsági előírásai, balesetmentes használatuk (kézi körfűrészgép, gyalugép, dekopír fűrész, csiszológépek, fúró és csavarbehajtó gép, lamellózó gép, felsőmarógép, rezgővágó gép)</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Faipari alapgépek beállítása, biztonságos használata (szalagfűrészgép, körfűrészgép, egyengető gyalugép, vastagsági gyalugép, marógép, csiszológép)</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p>
    <w:p w:rsidR="00021499" w:rsidRPr="00263E56" w:rsidRDefault="00021499" w:rsidP="00655921">
      <w:pPr>
        <w:spacing w:after="0" w:line="240" w:lineRule="auto"/>
        <w:ind w:left="371" w:firstLine="338"/>
        <w:rPr>
          <w:rFonts w:ascii="Palatino Linotype" w:hAnsi="Palatino Linotype" w:cs="Arial"/>
          <w:b/>
          <w:sz w:val="24"/>
          <w:szCs w:val="24"/>
          <w:lang w:eastAsia="hu-HU"/>
        </w:rPr>
      </w:pPr>
      <w:r w:rsidRPr="00263E56">
        <w:rPr>
          <w:rFonts w:ascii="Palatino Linotype" w:hAnsi="Palatino Linotype" w:cs="Arial"/>
          <w:b/>
          <w:sz w:val="24"/>
          <w:szCs w:val="24"/>
          <w:lang w:eastAsia="hu-HU"/>
        </w:rPr>
        <w:t>Elsősegélynyújtás, tűzvédelem, környezetvédelem gyakorlata</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shd w:val="clear" w:color="auto" w:fill="FFFFFF"/>
          <w:lang w:eastAsia="hi-IN" w:bidi="hi-IN"/>
        </w:rPr>
        <w:t xml:space="preserve">Elsősegélynyújtás szabályai munkahelyi körülmények között </w:t>
      </w:r>
    </w:p>
    <w:p w:rsidR="00021499" w:rsidRPr="00263E56" w:rsidRDefault="00021499" w:rsidP="00655921">
      <w:pPr>
        <w:widowControl w:val="0"/>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Tűzvédelmi szabályok alkalmazása munkahelyen, munkavégzés közben</w:t>
      </w:r>
    </w:p>
    <w:p w:rsidR="00021499" w:rsidRPr="00263E56" w:rsidRDefault="00021499" w:rsidP="00655921">
      <w:pPr>
        <w:spacing w:after="0" w:line="240" w:lineRule="auto"/>
        <w:ind w:left="1260"/>
        <w:rPr>
          <w:rFonts w:ascii="Palatino Linotype" w:hAnsi="Palatino Linotype"/>
          <w:sz w:val="24"/>
          <w:szCs w:val="24"/>
        </w:rPr>
      </w:pPr>
      <w:r w:rsidRPr="00263E56">
        <w:rPr>
          <w:rFonts w:ascii="Palatino Linotype" w:hAnsi="Palatino Linotype"/>
          <w:sz w:val="24"/>
          <w:szCs w:val="24"/>
        </w:rPr>
        <w:t>Tűzoltás gyakorlata,</w:t>
      </w:r>
    </w:p>
    <w:p w:rsidR="00021499" w:rsidRPr="00263E56" w:rsidRDefault="00021499" w:rsidP="00655921">
      <w:pPr>
        <w:shd w:val="clear" w:color="auto" w:fill="FFFFFF"/>
        <w:spacing w:after="0"/>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Környezet védelem munkavégzés során (kockázatelemzés, biztonsági intézkedések)</w:t>
      </w:r>
    </w:p>
    <w:p w:rsidR="00021499" w:rsidRPr="00263E56" w:rsidRDefault="00021499" w:rsidP="00655921">
      <w:pPr>
        <w:spacing w:after="0" w:line="240" w:lineRule="auto"/>
        <w:rPr>
          <w:rFonts w:ascii="Palatino Linotype" w:hAnsi="Palatino Linotype"/>
          <w:b/>
          <w:sz w:val="24"/>
          <w:szCs w:val="24"/>
          <w:lang w:eastAsia="hu-HU"/>
        </w:rPr>
      </w:pPr>
      <w:r>
        <w:rPr>
          <w:rFonts w:ascii="Palatino Linotype" w:hAnsi="Palatino Linotype" w:cs="Arial"/>
          <w:b/>
          <w:sz w:val="24"/>
          <w:szCs w:val="24"/>
          <w:lang w:eastAsia="hu-HU"/>
        </w:rPr>
        <w:br w:type="page"/>
      </w:r>
    </w:p>
    <w:p w:rsidR="00021499" w:rsidRPr="00263E56" w:rsidRDefault="00021499" w:rsidP="00655921">
      <w:pPr>
        <w:autoSpaceDE w:val="0"/>
        <w:autoSpaceDN w:val="0"/>
        <w:adjustRightInd w:val="0"/>
        <w:spacing w:after="0" w:line="240" w:lineRule="auto"/>
        <w:jc w:val="center"/>
        <w:rPr>
          <w:rFonts w:ascii="Palatino Linotype" w:hAnsi="Palatino Linotype" w:cs="TimesNewRomanPSMT"/>
          <w:b/>
          <w:sz w:val="28"/>
          <w:szCs w:val="28"/>
          <w:lang w:bidi="hi-IN"/>
        </w:rPr>
      </w:pPr>
      <w:r w:rsidRPr="00263E56">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263E56">
        <w:rPr>
          <w:rFonts w:ascii="Palatino Linotype" w:hAnsi="Palatino Linotype" w:cs="TimesNewRomanPSMT"/>
          <w:b/>
          <w:sz w:val="28"/>
          <w:szCs w:val="28"/>
          <w:lang w:bidi="hi-IN"/>
        </w:rPr>
        <w:t>évfolyamos oktatás közismereti képzés nélkül</w:t>
      </w:r>
    </w:p>
    <w:p w:rsidR="00021499" w:rsidRPr="00263E56" w:rsidRDefault="00021499" w:rsidP="00655921">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263E56">
        <w:rPr>
          <w:rFonts w:ascii="Palatino Linotype" w:hAnsi="Palatino Linotype" w:cs="TimesNewRomanPSMT"/>
          <w:sz w:val="24"/>
          <w:szCs w:val="24"/>
          <w:lang w:bidi="hi-IN"/>
        </w:rPr>
        <w:t>1. évfolyamot követően 160 óra</w:t>
      </w:r>
    </w:p>
    <w:p w:rsidR="00021499" w:rsidRPr="00263E56" w:rsidRDefault="00021499" w:rsidP="00655921">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021499" w:rsidRPr="00263E56" w:rsidRDefault="00021499" w:rsidP="00655921">
      <w:pPr>
        <w:widowControl w:val="0"/>
        <w:suppressAutoHyphens/>
        <w:spacing w:after="0" w:line="240" w:lineRule="auto"/>
        <w:jc w:val="both"/>
        <w:rPr>
          <w:rFonts w:ascii="Palatino Linotype" w:hAnsi="Palatino Linotype" w:cs="Tahoma"/>
          <w:color w:val="333333"/>
          <w:sz w:val="24"/>
          <w:szCs w:val="24"/>
          <w:shd w:val="clear" w:color="auto" w:fill="FFFFFF"/>
        </w:rPr>
      </w:pPr>
      <w:r w:rsidRPr="00263E56">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21499" w:rsidRPr="00263E56" w:rsidRDefault="00021499" w:rsidP="00655921">
      <w:pPr>
        <w:widowControl w:val="0"/>
        <w:suppressAutoHyphens/>
        <w:spacing w:after="0" w:line="240" w:lineRule="auto"/>
        <w:jc w:val="both"/>
        <w:rPr>
          <w:rFonts w:ascii="Palatino Linotype" w:hAnsi="Palatino Linotype" w:cs="Mangal"/>
          <w:iCs/>
          <w:kern w:val="2"/>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021499" w:rsidRPr="00263E56">
        <w:tc>
          <w:tcPr>
            <w:tcW w:w="4676" w:type="dxa"/>
          </w:tcPr>
          <w:p w:rsidR="00021499" w:rsidRPr="00263E56" w:rsidRDefault="00021499">
            <w:pPr>
              <w:widowControl w:val="0"/>
              <w:suppressAutoHyphens/>
              <w:spacing w:after="0" w:line="240" w:lineRule="auto"/>
              <w:rPr>
                <w:rFonts w:ascii="Palatino Linotype" w:hAnsi="Palatino Linotype" w:cs="Mangal"/>
                <w:b/>
                <w:iCs/>
                <w:kern w:val="2"/>
                <w:sz w:val="24"/>
                <w:szCs w:val="24"/>
                <w:lang w:eastAsia="hi-IN" w:bidi="hi-IN"/>
              </w:rPr>
            </w:pPr>
            <w:r w:rsidRPr="00263E56">
              <w:rPr>
                <w:rFonts w:ascii="Palatino Linotype" w:hAnsi="Palatino Linotype" w:cs="Mangal"/>
                <w:b/>
                <w:iCs/>
                <w:kern w:val="2"/>
                <w:sz w:val="24"/>
                <w:szCs w:val="24"/>
                <w:lang w:eastAsia="hi-IN" w:bidi="hi-IN"/>
              </w:rPr>
              <w:t>Szakmai követelménymodulok</w:t>
            </w:r>
          </w:p>
        </w:tc>
        <w:tc>
          <w:tcPr>
            <w:tcW w:w="4677" w:type="dxa"/>
          </w:tcPr>
          <w:p w:rsidR="00021499" w:rsidRPr="00263E56" w:rsidRDefault="00021499">
            <w:pPr>
              <w:widowControl w:val="0"/>
              <w:suppressAutoHyphens/>
              <w:spacing w:after="0" w:line="240" w:lineRule="auto"/>
              <w:rPr>
                <w:rFonts w:ascii="Palatino Linotype" w:hAnsi="Palatino Linotype" w:cs="Mangal"/>
                <w:iCs/>
                <w:kern w:val="2"/>
                <w:sz w:val="24"/>
                <w:szCs w:val="24"/>
                <w:lang w:eastAsia="hi-IN" w:bidi="hi-IN"/>
              </w:rPr>
            </w:pPr>
            <w:r w:rsidRPr="00263E56">
              <w:rPr>
                <w:rFonts w:ascii="Palatino Linotype" w:hAnsi="Palatino Linotype" w:cs="Mangal"/>
                <w:b/>
                <w:iCs/>
                <w:kern w:val="2"/>
                <w:sz w:val="24"/>
                <w:szCs w:val="24"/>
                <w:lang w:eastAsia="hi-IN" w:bidi="hi-IN"/>
              </w:rPr>
              <w:t>Tantárgyak</w:t>
            </w:r>
            <w:r w:rsidRPr="00263E56">
              <w:rPr>
                <w:rFonts w:ascii="Palatino Linotype" w:hAnsi="Palatino Linotype" w:cs="Mangal"/>
                <w:iCs/>
                <w:kern w:val="2"/>
                <w:sz w:val="24"/>
                <w:szCs w:val="24"/>
                <w:lang w:eastAsia="hi-IN" w:bidi="hi-IN"/>
              </w:rPr>
              <w:t>/Témakörök</w:t>
            </w:r>
          </w:p>
        </w:tc>
      </w:tr>
      <w:tr w:rsidR="00021499" w:rsidRPr="00263E56">
        <w:trPr>
          <w:trHeight w:val="315"/>
        </w:trPr>
        <w:tc>
          <w:tcPr>
            <w:tcW w:w="4676" w:type="dxa"/>
            <w:vMerge w:val="restart"/>
            <w:vAlign w:val="center"/>
          </w:tcPr>
          <w:p w:rsidR="00021499" w:rsidRPr="00263E56" w:rsidRDefault="00021499" w:rsidP="005A245E">
            <w:pPr>
              <w:spacing w:after="0" w:line="240" w:lineRule="auto"/>
              <w:rPr>
                <w:rFonts w:ascii="Palatino Linotype" w:hAnsi="Palatino Linotype"/>
                <w:b/>
                <w:sz w:val="24"/>
                <w:szCs w:val="24"/>
              </w:rPr>
            </w:pPr>
            <w:r w:rsidRPr="00263E56">
              <w:rPr>
                <w:rFonts w:ascii="Palatino Linotype" w:hAnsi="Palatino Linotype"/>
                <w:b/>
                <w:sz w:val="24"/>
                <w:szCs w:val="24"/>
              </w:rPr>
              <w:t xml:space="preserve">10488-12 </w:t>
            </w:r>
          </w:p>
          <w:p w:rsidR="00021499" w:rsidRPr="005A245E" w:rsidRDefault="00021499" w:rsidP="005A245E">
            <w:pPr>
              <w:spacing w:after="0" w:line="240" w:lineRule="auto"/>
              <w:rPr>
                <w:rFonts w:ascii="Palatino Linotype" w:hAnsi="Palatino Linotype"/>
                <w:b/>
                <w:sz w:val="24"/>
                <w:szCs w:val="24"/>
              </w:rPr>
            </w:pPr>
            <w:r>
              <w:rPr>
                <w:rFonts w:ascii="Palatino Linotype" w:hAnsi="Palatino Linotype"/>
                <w:b/>
                <w:sz w:val="24"/>
                <w:szCs w:val="24"/>
              </w:rPr>
              <w:t>f</w:t>
            </w:r>
            <w:r w:rsidRPr="00263E56">
              <w:rPr>
                <w:rFonts w:ascii="Palatino Linotype" w:hAnsi="Palatino Linotype"/>
                <w:b/>
                <w:sz w:val="24"/>
                <w:szCs w:val="24"/>
              </w:rPr>
              <w:t>a megmunkálása, fahajók építése</w:t>
            </w:r>
          </w:p>
        </w:tc>
        <w:tc>
          <w:tcPr>
            <w:tcW w:w="4677" w:type="dxa"/>
          </w:tcPr>
          <w:p w:rsidR="00021499" w:rsidRPr="00263E56" w:rsidRDefault="00021499">
            <w:pPr>
              <w:widowControl w:val="0"/>
              <w:suppressAutoHyphens/>
              <w:spacing w:after="0" w:line="240" w:lineRule="auto"/>
              <w:rPr>
                <w:rFonts w:ascii="Palatino Linotype" w:hAnsi="Palatino Linotype" w:cs="Mangal"/>
                <w:b/>
                <w:iCs/>
                <w:kern w:val="2"/>
                <w:sz w:val="24"/>
                <w:szCs w:val="24"/>
                <w:lang w:eastAsia="hi-IN" w:bidi="hi-IN"/>
              </w:rPr>
            </w:pPr>
            <w:r w:rsidRPr="00263E56">
              <w:rPr>
                <w:rFonts w:ascii="Palatino Linotype" w:hAnsi="Palatino Linotype" w:cs="Mangal"/>
                <w:b/>
                <w:iCs/>
                <w:kern w:val="2"/>
                <w:sz w:val="24"/>
                <w:szCs w:val="24"/>
                <w:lang w:eastAsia="hi-IN" w:bidi="hi-IN"/>
              </w:rPr>
              <w:t>Fahajó-építési gyakorlat</w:t>
            </w:r>
          </w:p>
        </w:tc>
      </w:tr>
      <w:tr w:rsidR="00021499" w:rsidRPr="00263E56">
        <w:trPr>
          <w:trHeight w:val="345"/>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tcPr>
          <w:p w:rsidR="00021499" w:rsidRPr="00263E56" w:rsidRDefault="00021499">
            <w:pPr>
              <w:widowControl w:val="0"/>
              <w:suppressAutoHyphens/>
              <w:spacing w:after="0" w:line="240" w:lineRule="auto"/>
              <w:rPr>
                <w:rFonts w:ascii="Palatino Linotype" w:hAnsi="Palatino Linotype" w:cs="Mangal"/>
                <w:iCs/>
                <w:kern w:val="2"/>
                <w:sz w:val="24"/>
                <w:szCs w:val="24"/>
                <w:lang w:eastAsia="hi-IN" w:bidi="hi-IN"/>
              </w:rPr>
            </w:pPr>
            <w:r w:rsidRPr="00263E56">
              <w:rPr>
                <w:rFonts w:ascii="Palatino Linotype" w:hAnsi="Palatino Linotype" w:cs="Arial"/>
                <w:sz w:val="24"/>
                <w:szCs w:val="24"/>
                <w:lang w:eastAsia="hu-HU"/>
              </w:rPr>
              <w:t>Famegmunkálás kézi szerszámokkal gyakorlata</w:t>
            </w:r>
          </w:p>
        </w:tc>
      </w:tr>
      <w:tr w:rsidR="00021499" w:rsidRPr="00263E56">
        <w:trPr>
          <w:trHeight w:val="330"/>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tcPr>
          <w:p w:rsidR="00021499" w:rsidRPr="00263E56" w:rsidRDefault="00021499">
            <w:pPr>
              <w:spacing w:after="0" w:line="240" w:lineRule="auto"/>
              <w:rPr>
                <w:rFonts w:ascii="Palatino Linotype" w:hAnsi="Palatino Linotype"/>
                <w:sz w:val="24"/>
                <w:szCs w:val="24"/>
                <w:lang w:eastAsia="hu-HU"/>
              </w:rPr>
            </w:pPr>
            <w:r w:rsidRPr="00263E56">
              <w:rPr>
                <w:rFonts w:ascii="Palatino Linotype" w:hAnsi="Palatino Linotype" w:cs="Arial"/>
                <w:sz w:val="24"/>
                <w:szCs w:val="24"/>
                <w:lang w:eastAsia="hu-HU"/>
              </w:rPr>
              <w:t>Famegmunkálás gépi gyakorlata</w:t>
            </w:r>
          </w:p>
        </w:tc>
      </w:tr>
      <w:tr w:rsidR="00021499" w:rsidRPr="00263E56">
        <w:trPr>
          <w:trHeight w:val="315"/>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Hajótest alkatrészeinek készítési gyakorlata</w:t>
            </w:r>
          </w:p>
        </w:tc>
      </w:tr>
      <w:tr w:rsidR="00021499" w:rsidRPr="00263E56">
        <w:trPr>
          <w:trHeight w:val="285"/>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Fahajó építés gyakorlata</w:t>
            </w:r>
          </w:p>
        </w:tc>
      </w:tr>
      <w:tr w:rsidR="00021499" w:rsidRPr="00263E56">
        <w:trPr>
          <w:trHeight w:val="300"/>
        </w:trPr>
        <w:tc>
          <w:tcPr>
            <w:tcW w:w="4676" w:type="dxa"/>
            <w:vMerge w:val="restart"/>
            <w:vAlign w:val="center"/>
          </w:tcPr>
          <w:p w:rsidR="00021499" w:rsidRPr="00263E56" w:rsidRDefault="00021499" w:rsidP="005A245E">
            <w:pPr>
              <w:spacing w:after="0"/>
              <w:rPr>
                <w:rFonts w:ascii="Palatino Linotype" w:hAnsi="Palatino Linotype"/>
                <w:b/>
                <w:sz w:val="24"/>
                <w:szCs w:val="24"/>
              </w:rPr>
            </w:pPr>
            <w:r w:rsidRPr="00263E56">
              <w:rPr>
                <w:rFonts w:ascii="Palatino Linotype" w:hAnsi="Palatino Linotype"/>
                <w:b/>
                <w:sz w:val="24"/>
                <w:szCs w:val="24"/>
              </w:rPr>
              <w:t>10489-12</w:t>
            </w:r>
          </w:p>
          <w:p w:rsidR="00021499" w:rsidRPr="005A245E" w:rsidRDefault="00021499" w:rsidP="005A245E">
            <w:pPr>
              <w:spacing w:after="0" w:line="240" w:lineRule="auto"/>
              <w:rPr>
                <w:rFonts w:ascii="Palatino Linotype" w:hAnsi="Palatino Linotype"/>
                <w:b/>
                <w:sz w:val="24"/>
                <w:szCs w:val="24"/>
              </w:rPr>
            </w:pPr>
            <w:r w:rsidRPr="00263E56">
              <w:rPr>
                <w:rFonts w:ascii="Palatino Linotype" w:hAnsi="Palatino Linotype"/>
                <w:b/>
                <w:sz w:val="24"/>
                <w:szCs w:val="24"/>
              </w:rPr>
              <w:t xml:space="preserve">A </w:t>
            </w:r>
            <w:r>
              <w:rPr>
                <w:rFonts w:ascii="Palatino Linotype" w:hAnsi="Palatino Linotype"/>
                <w:b/>
                <w:sz w:val="24"/>
                <w:szCs w:val="24"/>
              </w:rPr>
              <w:t>m</w:t>
            </w:r>
            <w:r w:rsidRPr="00263E56">
              <w:rPr>
                <w:rFonts w:ascii="Palatino Linotype" w:hAnsi="Palatino Linotype"/>
                <w:b/>
                <w:sz w:val="24"/>
                <w:szCs w:val="24"/>
              </w:rPr>
              <w:t>űanyag gyártása, műanyaghajók építése</w:t>
            </w:r>
          </w:p>
        </w:tc>
        <w:tc>
          <w:tcPr>
            <w:tcW w:w="4677" w:type="dxa"/>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Műanyag hajóépítés gyakorlata</w:t>
            </w:r>
          </w:p>
        </w:tc>
      </w:tr>
      <w:tr w:rsidR="00021499" w:rsidRPr="00263E56">
        <w:trPr>
          <w:trHeight w:val="345"/>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 xml:space="preserve">Egyedi gyártású héjszerkezet készítése </w:t>
            </w:r>
          </w:p>
        </w:tc>
      </w:tr>
      <w:tr w:rsidR="00021499" w:rsidRPr="00263E56">
        <w:trPr>
          <w:trHeight w:val="300"/>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Ősminta és gyártószerszám készítése</w:t>
            </w:r>
          </w:p>
        </w:tc>
      </w:tr>
      <w:tr w:rsidR="00021499" w:rsidRPr="00263E56">
        <w:trPr>
          <w:trHeight w:val="315"/>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Héj kivétele a gyártósablonból</w:t>
            </w:r>
          </w:p>
        </w:tc>
      </w:tr>
      <w:tr w:rsidR="00021499" w:rsidRPr="00263E56">
        <w:trPr>
          <w:trHeight w:val="315"/>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Vákuumtechnológia, gyanta-infúziós eljárás</w:t>
            </w:r>
          </w:p>
        </w:tc>
      </w:tr>
      <w:tr w:rsidR="00021499" w:rsidRPr="00263E56">
        <w:trPr>
          <w:trHeight w:val="405"/>
        </w:trPr>
        <w:tc>
          <w:tcPr>
            <w:tcW w:w="4676" w:type="dxa"/>
            <w:vMerge w:val="restart"/>
            <w:vAlign w:val="center"/>
          </w:tcPr>
          <w:p w:rsidR="00021499" w:rsidRPr="00263E56" w:rsidRDefault="00021499" w:rsidP="005A245E">
            <w:pPr>
              <w:widowControl w:val="0"/>
              <w:suppressAutoHyphens/>
              <w:spacing w:after="0" w:line="240" w:lineRule="auto"/>
              <w:rPr>
                <w:rFonts w:ascii="Palatino Linotype" w:hAnsi="Palatino Linotype"/>
                <w:b/>
                <w:sz w:val="24"/>
                <w:szCs w:val="24"/>
              </w:rPr>
            </w:pPr>
            <w:r w:rsidRPr="00263E56">
              <w:rPr>
                <w:rFonts w:ascii="Palatino Linotype" w:hAnsi="Palatino Linotype"/>
                <w:b/>
                <w:sz w:val="24"/>
                <w:szCs w:val="24"/>
              </w:rPr>
              <w:t>10490-12</w:t>
            </w:r>
          </w:p>
          <w:p w:rsidR="00021499" w:rsidRPr="00263E56" w:rsidRDefault="00021499" w:rsidP="005A245E">
            <w:pPr>
              <w:widowControl w:val="0"/>
              <w:suppressAutoHyphens/>
              <w:spacing w:after="0" w:line="240" w:lineRule="auto"/>
              <w:rPr>
                <w:rFonts w:ascii="Palatino Linotype" w:hAnsi="Palatino Linotype" w:cs="Mangal"/>
                <w:b/>
                <w:iCs/>
                <w:kern w:val="2"/>
                <w:sz w:val="24"/>
                <w:szCs w:val="24"/>
                <w:lang w:eastAsia="hi-IN" w:bidi="hi-IN"/>
              </w:rPr>
            </w:pPr>
            <w:r>
              <w:rPr>
                <w:rFonts w:ascii="Palatino Linotype" w:hAnsi="Palatino Linotype"/>
                <w:b/>
                <w:sz w:val="24"/>
                <w:szCs w:val="24"/>
              </w:rPr>
              <w:t>H</w:t>
            </w:r>
            <w:r w:rsidRPr="00263E56">
              <w:rPr>
                <w:rFonts w:ascii="Palatino Linotype" w:hAnsi="Palatino Linotype"/>
                <w:b/>
                <w:sz w:val="24"/>
                <w:szCs w:val="24"/>
              </w:rPr>
              <w:t>ajóberendezések, szerelvények, készítése, beépítése</w:t>
            </w:r>
          </w:p>
        </w:tc>
        <w:tc>
          <w:tcPr>
            <w:tcW w:w="4677" w:type="dxa"/>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Hajóberendezés, szerelvényezés gyakorlata</w:t>
            </w:r>
          </w:p>
        </w:tc>
      </w:tr>
      <w:tr w:rsidR="00021499" w:rsidRPr="00263E56">
        <w:trPr>
          <w:trHeight w:val="405"/>
        </w:trPr>
        <w:tc>
          <w:tcPr>
            <w:tcW w:w="0" w:type="auto"/>
            <w:vMerge/>
            <w:vAlign w:val="center"/>
          </w:tcPr>
          <w:p w:rsidR="00021499" w:rsidRPr="00263E56" w:rsidRDefault="00021499" w:rsidP="005A245E">
            <w:pPr>
              <w:spacing w:after="0" w:line="240" w:lineRule="auto"/>
              <w:rPr>
                <w:rFonts w:ascii="Palatino Linotype" w:hAnsi="Palatino Linotype" w:cs="Mangal"/>
                <w:b/>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Furnérozás, rétegragasztás, íves alkatrész készítés gyakorlata</w:t>
            </w:r>
          </w:p>
        </w:tc>
      </w:tr>
      <w:tr w:rsidR="00021499" w:rsidRPr="00263E56">
        <w:trPr>
          <w:trHeight w:val="405"/>
        </w:trPr>
        <w:tc>
          <w:tcPr>
            <w:tcW w:w="0" w:type="auto"/>
            <w:vMerge/>
            <w:vAlign w:val="center"/>
          </w:tcPr>
          <w:p w:rsidR="00021499" w:rsidRPr="00263E56" w:rsidRDefault="00021499" w:rsidP="005A245E">
            <w:pPr>
              <w:spacing w:after="0" w:line="240" w:lineRule="auto"/>
              <w:rPr>
                <w:rFonts w:ascii="Palatino Linotype" w:hAnsi="Palatino Linotype" w:cs="Mangal"/>
                <w:b/>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Hajó belső kialakítása, berendezés készítés gyakorlata</w:t>
            </w:r>
          </w:p>
        </w:tc>
      </w:tr>
      <w:tr w:rsidR="00021499" w:rsidRPr="00263E56">
        <w:trPr>
          <w:trHeight w:val="375"/>
        </w:trPr>
        <w:tc>
          <w:tcPr>
            <w:tcW w:w="0" w:type="auto"/>
            <w:vMerge/>
            <w:vAlign w:val="center"/>
          </w:tcPr>
          <w:p w:rsidR="00021499" w:rsidRPr="00263E56" w:rsidRDefault="00021499" w:rsidP="005A245E">
            <w:pPr>
              <w:spacing w:after="0" w:line="240" w:lineRule="auto"/>
              <w:rPr>
                <w:rFonts w:ascii="Palatino Linotype" w:hAnsi="Palatino Linotype" w:cs="Mangal"/>
                <w:b/>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Felületkezelés, szerelvények beépítés gyakorlata</w:t>
            </w:r>
          </w:p>
        </w:tc>
      </w:tr>
      <w:tr w:rsidR="00021499" w:rsidRPr="00263E56">
        <w:trPr>
          <w:trHeight w:val="375"/>
        </w:trPr>
        <w:tc>
          <w:tcPr>
            <w:tcW w:w="4676" w:type="dxa"/>
            <w:vMerge w:val="restart"/>
            <w:vAlign w:val="center"/>
          </w:tcPr>
          <w:p w:rsidR="00021499" w:rsidRPr="00263E56" w:rsidRDefault="00021499" w:rsidP="005A245E">
            <w:pPr>
              <w:spacing w:after="0" w:line="240" w:lineRule="auto"/>
              <w:rPr>
                <w:rFonts w:ascii="Palatino Linotype" w:hAnsi="Palatino Linotype"/>
                <w:b/>
                <w:sz w:val="24"/>
                <w:szCs w:val="24"/>
              </w:rPr>
            </w:pPr>
            <w:r w:rsidRPr="00263E56">
              <w:rPr>
                <w:rFonts w:ascii="Palatino Linotype" w:hAnsi="Palatino Linotype"/>
                <w:b/>
                <w:sz w:val="24"/>
                <w:szCs w:val="24"/>
              </w:rPr>
              <w:t>10491-12</w:t>
            </w:r>
          </w:p>
          <w:p w:rsidR="00021499" w:rsidRPr="00263E56" w:rsidRDefault="00021499" w:rsidP="005A245E">
            <w:pPr>
              <w:widowControl w:val="0"/>
              <w:suppressAutoHyphens/>
              <w:spacing w:after="0" w:line="240" w:lineRule="auto"/>
              <w:rPr>
                <w:rFonts w:ascii="Palatino Linotype" w:hAnsi="Palatino Linotype" w:cs="Mangal"/>
                <w:iCs/>
                <w:kern w:val="2"/>
                <w:sz w:val="24"/>
                <w:szCs w:val="24"/>
                <w:lang w:eastAsia="hi-IN" w:bidi="hi-IN"/>
              </w:rPr>
            </w:pPr>
            <w:r>
              <w:rPr>
                <w:rFonts w:ascii="Palatino Linotype" w:hAnsi="Palatino Linotype"/>
                <w:b/>
                <w:sz w:val="24"/>
                <w:szCs w:val="24"/>
              </w:rPr>
              <w:t>H</w:t>
            </w:r>
            <w:r w:rsidRPr="00263E56">
              <w:rPr>
                <w:rFonts w:ascii="Palatino Linotype" w:hAnsi="Palatino Linotype"/>
                <w:b/>
                <w:sz w:val="24"/>
                <w:szCs w:val="24"/>
              </w:rPr>
              <w:t>ajó javítása, karbantartása, hajó</w:t>
            </w:r>
            <w:r>
              <w:rPr>
                <w:rFonts w:ascii="Palatino Linotype" w:hAnsi="Palatino Linotype"/>
                <w:b/>
                <w:sz w:val="24"/>
                <w:szCs w:val="24"/>
              </w:rPr>
              <w:t xml:space="preserve"> </w:t>
            </w:r>
            <w:r w:rsidRPr="00263E56">
              <w:rPr>
                <w:rFonts w:ascii="Palatino Linotype" w:hAnsi="Palatino Linotype"/>
                <w:b/>
                <w:sz w:val="24"/>
                <w:szCs w:val="24"/>
              </w:rPr>
              <w:t>átadása</w:t>
            </w:r>
          </w:p>
        </w:tc>
        <w:tc>
          <w:tcPr>
            <w:tcW w:w="4677" w:type="dxa"/>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Hajójavítás, karbantartás gyakorlata</w:t>
            </w:r>
          </w:p>
        </w:tc>
      </w:tr>
      <w:tr w:rsidR="00021499" w:rsidRPr="00263E56">
        <w:trPr>
          <w:trHeight w:val="375"/>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Hajók javítása, karbantartása</w:t>
            </w:r>
          </w:p>
        </w:tc>
      </w:tr>
      <w:tr w:rsidR="00021499" w:rsidRPr="00263E56">
        <w:trPr>
          <w:trHeight w:val="375"/>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Fahajók karbantartása, javítása</w:t>
            </w:r>
          </w:p>
        </w:tc>
      </w:tr>
      <w:tr w:rsidR="00021499" w:rsidRPr="00263E56">
        <w:trPr>
          <w:trHeight w:val="375"/>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Műanyaghajók karbantartása, javítása</w:t>
            </w:r>
          </w:p>
        </w:tc>
      </w:tr>
      <w:tr w:rsidR="00021499" w:rsidRPr="00263E56">
        <w:trPr>
          <w:trHeight w:val="375"/>
        </w:trPr>
        <w:tc>
          <w:tcPr>
            <w:tcW w:w="0" w:type="auto"/>
            <w:vMerge/>
            <w:vAlign w:val="center"/>
          </w:tcPr>
          <w:p w:rsidR="00021499" w:rsidRPr="00263E56" w:rsidRDefault="00021499" w:rsidP="005A245E">
            <w:pPr>
              <w:spacing w:after="0" w:line="240" w:lineRule="auto"/>
              <w:rPr>
                <w:rFonts w:ascii="Palatino Linotype" w:hAnsi="Palatino Linotype" w:cs="Mangal"/>
                <w:iCs/>
                <w:kern w:val="2"/>
                <w:sz w:val="24"/>
                <w:szCs w:val="24"/>
                <w:lang w:eastAsia="hi-IN" w:bidi="hi-IN"/>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Téli tárolás, hajóátadás</w:t>
            </w:r>
          </w:p>
        </w:tc>
      </w:tr>
      <w:tr w:rsidR="00021499" w:rsidRPr="00263E56">
        <w:trPr>
          <w:trHeight w:val="375"/>
        </w:trPr>
        <w:tc>
          <w:tcPr>
            <w:tcW w:w="4676" w:type="dxa"/>
            <w:vMerge w:val="restart"/>
            <w:vAlign w:val="center"/>
          </w:tcPr>
          <w:p w:rsidR="00021499" w:rsidRPr="00263E56" w:rsidRDefault="00021499" w:rsidP="005A245E">
            <w:pPr>
              <w:spacing w:after="0" w:line="240" w:lineRule="auto"/>
              <w:rPr>
                <w:rFonts w:ascii="Palatino Linotype" w:hAnsi="Palatino Linotype"/>
                <w:b/>
                <w:sz w:val="24"/>
                <w:szCs w:val="24"/>
              </w:rPr>
            </w:pPr>
            <w:r w:rsidRPr="00263E56">
              <w:rPr>
                <w:rFonts w:ascii="Palatino Linotype" w:hAnsi="Palatino Linotype"/>
                <w:b/>
                <w:sz w:val="24"/>
                <w:szCs w:val="24"/>
              </w:rPr>
              <w:t>10492-12</w:t>
            </w:r>
          </w:p>
          <w:p w:rsidR="00021499" w:rsidRPr="00263E56" w:rsidRDefault="00021499" w:rsidP="005A245E">
            <w:pPr>
              <w:spacing w:after="0" w:line="240" w:lineRule="auto"/>
              <w:rPr>
                <w:rFonts w:ascii="Palatino Linotype" w:hAnsi="Palatino Linotype"/>
                <w:b/>
                <w:sz w:val="24"/>
                <w:szCs w:val="24"/>
              </w:rPr>
            </w:pPr>
            <w:r>
              <w:rPr>
                <w:rFonts w:ascii="Palatino Linotype" w:hAnsi="Palatino Linotype"/>
                <w:b/>
                <w:sz w:val="24"/>
                <w:szCs w:val="24"/>
              </w:rPr>
              <w:t>H</w:t>
            </w:r>
            <w:r w:rsidRPr="00263E56">
              <w:rPr>
                <w:rFonts w:ascii="Palatino Linotype" w:hAnsi="Palatino Linotype"/>
                <w:b/>
                <w:sz w:val="24"/>
                <w:szCs w:val="24"/>
              </w:rPr>
              <w:t>ajógépészeti, elektronikai berendezések beépítése</w:t>
            </w:r>
          </w:p>
        </w:tc>
        <w:tc>
          <w:tcPr>
            <w:tcW w:w="4677" w:type="dxa"/>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Hajógépészeti gyakorlat</w:t>
            </w:r>
          </w:p>
        </w:tc>
      </w:tr>
      <w:tr w:rsidR="00021499" w:rsidRPr="00263E56">
        <w:trPr>
          <w:trHeight w:val="375"/>
        </w:trPr>
        <w:tc>
          <w:tcPr>
            <w:tcW w:w="0" w:type="auto"/>
            <w:vMerge/>
            <w:vAlign w:val="center"/>
          </w:tcPr>
          <w:p w:rsidR="00021499" w:rsidRPr="00263E56" w:rsidRDefault="00021499" w:rsidP="005A245E">
            <w:pPr>
              <w:spacing w:after="0" w:line="240" w:lineRule="auto"/>
              <w:rPr>
                <w:rFonts w:ascii="Palatino Linotype" w:hAnsi="Palatino Linotype"/>
                <w:b/>
                <w:sz w:val="24"/>
                <w:szCs w:val="24"/>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Vezetékezés</w:t>
            </w:r>
          </w:p>
        </w:tc>
      </w:tr>
      <w:tr w:rsidR="00021499" w:rsidRPr="00263E56">
        <w:trPr>
          <w:trHeight w:val="375"/>
        </w:trPr>
        <w:tc>
          <w:tcPr>
            <w:tcW w:w="0" w:type="auto"/>
            <w:vMerge/>
            <w:vAlign w:val="center"/>
          </w:tcPr>
          <w:p w:rsidR="00021499" w:rsidRPr="00263E56" w:rsidRDefault="00021499" w:rsidP="005A245E">
            <w:pPr>
              <w:spacing w:after="0" w:line="240" w:lineRule="auto"/>
              <w:rPr>
                <w:rFonts w:ascii="Palatino Linotype" w:hAnsi="Palatino Linotype"/>
                <w:b/>
                <w:sz w:val="24"/>
                <w:szCs w:val="24"/>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Motorbeépítés</w:t>
            </w:r>
          </w:p>
        </w:tc>
      </w:tr>
      <w:tr w:rsidR="00021499" w:rsidRPr="00263E56">
        <w:trPr>
          <w:trHeight w:val="375"/>
        </w:trPr>
        <w:tc>
          <w:tcPr>
            <w:tcW w:w="0" w:type="auto"/>
            <w:vMerge/>
            <w:vAlign w:val="center"/>
          </w:tcPr>
          <w:p w:rsidR="00021499" w:rsidRPr="00263E56" w:rsidRDefault="00021499" w:rsidP="005A245E">
            <w:pPr>
              <w:spacing w:after="0" w:line="240" w:lineRule="auto"/>
              <w:rPr>
                <w:rFonts w:ascii="Palatino Linotype" w:hAnsi="Palatino Linotype"/>
                <w:b/>
                <w:sz w:val="24"/>
                <w:szCs w:val="24"/>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Üzemanyag, kipufogó, hűtő, távirányító</w:t>
            </w:r>
          </w:p>
        </w:tc>
      </w:tr>
      <w:tr w:rsidR="00021499" w:rsidRPr="00263E56">
        <w:trPr>
          <w:trHeight w:val="375"/>
        </w:trPr>
        <w:tc>
          <w:tcPr>
            <w:tcW w:w="0" w:type="auto"/>
            <w:vMerge/>
            <w:vAlign w:val="center"/>
          </w:tcPr>
          <w:p w:rsidR="00021499" w:rsidRPr="00263E56" w:rsidRDefault="00021499" w:rsidP="005A245E">
            <w:pPr>
              <w:spacing w:after="0" w:line="240" w:lineRule="auto"/>
              <w:rPr>
                <w:rFonts w:ascii="Palatino Linotype" w:hAnsi="Palatino Linotype"/>
                <w:b/>
                <w:sz w:val="24"/>
                <w:szCs w:val="24"/>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Beüzemelés</w:t>
            </w:r>
          </w:p>
        </w:tc>
      </w:tr>
      <w:tr w:rsidR="00021499" w:rsidRPr="00263E56">
        <w:trPr>
          <w:trHeight w:val="375"/>
        </w:trPr>
        <w:tc>
          <w:tcPr>
            <w:tcW w:w="4676" w:type="dxa"/>
            <w:vMerge w:val="restart"/>
            <w:vAlign w:val="center"/>
          </w:tcPr>
          <w:p w:rsidR="00021499" w:rsidRPr="00263E56" w:rsidRDefault="00021499" w:rsidP="005A245E">
            <w:pPr>
              <w:spacing w:after="0" w:line="240" w:lineRule="auto"/>
              <w:rPr>
                <w:rFonts w:ascii="Palatino Linotype" w:hAnsi="Palatino Linotype"/>
                <w:b/>
                <w:sz w:val="24"/>
                <w:szCs w:val="24"/>
              </w:rPr>
            </w:pPr>
            <w:r w:rsidRPr="00263E56">
              <w:rPr>
                <w:rFonts w:ascii="Palatino Linotype" w:hAnsi="Palatino Linotype"/>
                <w:b/>
                <w:sz w:val="24"/>
                <w:szCs w:val="24"/>
              </w:rPr>
              <w:t>10493-12</w:t>
            </w:r>
          </w:p>
          <w:p w:rsidR="00021499" w:rsidRPr="00263E56" w:rsidRDefault="00021499" w:rsidP="005A245E">
            <w:pPr>
              <w:spacing w:after="0" w:line="240" w:lineRule="auto"/>
              <w:rPr>
                <w:rFonts w:ascii="Palatino Linotype" w:hAnsi="Palatino Linotype"/>
                <w:b/>
                <w:sz w:val="24"/>
                <w:szCs w:val="24"/>
              </w:rPr>
            </w:pPr>
            <w:r>
              <w:rPr>
                <w:rFonts w:ascii="Palatino Linotype" w:hAnsi="Palatino Linotype"/>
                <w:b/>
                <w:sz w:val="24"/>
                <w:szCs w:val="24"/>
              </w:rPr>
              <w:t>B</w:t>
            </w:r>
            <w:r w:rsidRPr="00263E56">
              <w:rPr>
                <w:rFonts w:ascii="Palatino Linotype" w:hAnsi="Palatino Linotype"/>
                <w:b/>
                <w:sz w:val="24"/>
                <w:szCs w:val="24"/>
              </w:rPr>
              <w:t>iztonságos munkavégzés, gazdasági, vállalkozási teendők</w:t>
            </w:r>
          </w:p>
        </w:tc>
        <w:tc>
          <w:tcPr>
            <w:tcW w:w="4677" w:type="dxa"/>
            <w:vAlign w:val="center"/>
          </w:tcPr>
          <w:p w:rsidR="00021499" w:rsidRPr="00263E56" w:rsidRDefault="00021499">
            <w:pPr>
              <w:spacing w:after="0" w:line="240" w:lineRule="auto"/>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Biztonságos munkavégzés gyakorlata</w:t>
            </w:r>
          </w:p>
        </w:tc>
      </w:tr>
      <w:tr w:rsidR="00021499" w:rsidRPr="00263E56">
        <w:trPr>
          <w:trHeight w:val="375"/>
        </w:trPr>
        <w:tc>
          <w:tcPr>
            <w:tcW w:w="0" w:type="auto"/>
            <w:vMerge/>
            <w:vAlign w:val="center"/>
          </w:tcPr>
          <w:p w:rsidR="00021499" w:rsidRPr="00263E56" w:rsidRDefault="00021499">
            <w:pPr>
              <w:spacing w:after="0" w:line="240" w:lineRule="auto"/>
              <w:rPr>
                <w:rFonts w:ascii="Palatino Linotype" w:hAnsi="Palatino Linotype"/>
                <w:b/>
                <w:sz w:val="24"/>
                <w:szCs w:val="24"/>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Gépek, szerszámok, anyagok biztonságos használatának gyakorlata</w:t>
            </w:r>
          </w:p>
        </w:tc>
      </w:tr>
      <w:tr w:rsidR="00021499" w:rsidRPr="00263E56">
        <w:trPr>
          <w:trHeight w:val="375"/>
        </w:trPr>
        <w:tc>
          <w:tcPr>
            <w:tcW w:w="0" w:type="auto"/>
            <w:vMerge/>
            <w:vAlign w:val="center"/>
          </w:tcPr>
          <w:p w:rsidR="00021499" w:rsidRPr="00263E56" w:rsidRDefault="00021499">
            <w:pPr>
              <w:spacing w:after="0" w:line="240" w:lineRule="auto"/>
              <w:rPr>
                <w:rFonts w:ascii="Palatino Linotype" w:hAnsi="Palatino Linotype"/>
                <w:b/>
                <w:sz w:val="24"/>
                <w:szCs w:val="24"/>
              </w:rPr>
            </w:pPr>
          </w:p>
        </w:tc>
        <w:tc>
          <w:tcPr>
            <w:tcW w:w="4677" w:type="dxa"/>
            <w:vAlign w:val="center"/>
          </w:tcPr>
          <w:p w:rsidR="00021499" w:rsidRPr="00263E56" w:rsidRDefault="00021499">
            <w:pPr>
              <w:spacing w:after="0" w:line="240" w:lineRule="auto"/>
              <w:rPr>
                <w:rFonts w:ascii="Palatino Linotype" w:hAnsi="Palatino Linotype" w:cs="Arial"/>
                <w:sz w:val="24"/>
                <w:szCs w:val="24"/>
                <w:lang w:eastAsia="hu-HU"/>
              </w:rPr>
            </w:pPr>
            <w:r w:rsidRPr="00263E56">
              <w:rPr>
                <w:rFonts w:ascii="Palatino Linotype" w:hAnsi="Palatino Linotype" w:cs="Arial"/>
                <w:sz w:val="24"/>
                <w:szCs w:val="24"/>
                <w:lang w:eastAsia="hu-HU"/>
              </w:rPr>
              <w:t>Elsősegélynyújtás, tűzvédelem, környezetvédelem gyakorlata</w:t>
            </w:r>
          </w:p>
        </w:tc>
      </w:tr>
    </w:tbl>
    <w:p w:rsidR="00021499" w:rsidRPr="00263E56" w:rsidRDefault="00021499" w:rsidP="00655921">
      <w:pPr>
        <w:spacing w:after="0" w:line="240" w:lineRule="auto"/>
        <w:rPr>
          <w:rFonts w:ascii="Palatino Linotype" w:hAnsi="Palatino Linotype"/>
          <w:sz w:val="24"/>
          <w:szCs w:val="24"/>
        </w:rPr>
      </w:pPr>
    </w:p>
    <w:p w:rsidR="00021499" w:rsidRPr="00263E56" w:rsidRDefault="00021499" w:rsidP="00655921">
      <w:pPr>
        <w:spacing w:after="0" w:line="240" w:lineRule="auto"/>
        <w:rPr>
          <w:rFonts w:ascii="Palatino Linotype" w:hAnsi="Palatino Linotype"/>
          <w:b/>
          <w:sz w:val="24"/>
          <w:szCs w:val="24"/>
        </w:rPr>
      </w:pPr>
      <w:r w:rsidRPr="00263E56">
        <w:rPr>
          <w:rFonts w:ascii="Palatino Linotype" w:hAnsi="Palatino Linotype"/>
          <w:b/>
          <w:sz w:val="24"/>
          <w:szCs w:val="24"/>
        </w:rPr>
        <w:t>10488-12 azonosító számú,</w:t>
      </w:r>
      <w:r w:rsidRPr="00263E56">
        <w:rPr>
          <w:rFonts w:ascii="Palatino Linotype" w:hAnsi="Palatino Linotype"/>
          <w:sz w:val="24"/>
          <w:szCs w:val="24"/>
        </w:rPr>
        <w:t xml:space="preserve"> </w:t>
      </w:r>
      <w:r w:rsidRPr="00263E56">
        <w:rPr>
          <w:rFonts w:ascii="Palatino Linotype" w:hAnsi="Palatino Linotype"/>
          <w:b/>
          <w:sz w:val="24"/>
          <w:szCs w:val="24"/>
        </w:rPr>
        <w:t xml:space="preserve">Fa megmunkálása, fahajók építése </w:t>
      </w:r>
      <w:r w:rsidRPr="00263E56">
        <w:rPr>
          <w:rFonts w:ascii="Palatino Linotype" w:hAnsi="Palatino Linotype"/>
          <w:b/>
          <w:sz w:val="24"/>
          <w:szCs w:val="24"/>
          <w:lang w:eastAsia="hu-HU"/>
        </w:rPr>
        <w:t>megnevezésű</w:t>
      </w:r>
      <w:r w:rsidRPr="00263E56">
        <w:rPr>
          <w:rFonts w:ascii="Palatino Linotype" w:hAnsi="Palatino Linotype"/>
          <w:b/>
          <w:sz w:val="24"/>
          <w:szCs w:val="24"/>
        </w:rPr>
        <w:t xml:space="preserve"> </w:t>
      </w:r>
      <w:r w:rsidRPr="00263E56">
        <w:rPr>
          <w:rFonts w:ascii="Palatino Linotype" w:hAnsi="Palatino Linotype"/>
          <w:b/>
          <w:sz w:val="24"/>
          <w:szCs w:val="24"/>
          <w:lang w:eastAsia="hu-HU"/>
        </w:rPr>
        <w:t>szakmai követelmény</w:t>
      </w:r>
      <w:r w:rsidRPr="00263E56">
        <w:rPr>
          <w:rFonts w:ascii="Palatino Linotype" w:hAnsi="Palatino Linotype"/>
          <w:b/>
          <w:kern w:val="2"/>
          <w:sz w:val="24"/>
          <w:szCs w:val="24"/>
          <w:lang w:eastAsia="hi-IN" w:bidi="hi-IN"/>
        </w:rPr>
        <w:t>modul</w:t>
      </w:r>
    </w:p>
    <w:p w:rsidR="00021499" w:rsidRPr="00263E56" w:rsidRDefault="00021499" w:rsidP="00655921">
      <w:pPr>
        <w:spacing w:after="0" w:line="240" w:lineRule="auto"/>
        <w:rPr>
          <w:rFonts w:ascii="Palatino Linotype" w:hAnsi="Palatino Linotype" w:cs="Arial"/>
          <w:b/>
          <w:color w:val="000000"/>
          <w:sz w:val="24"/>
          <w:szCs w:val="24"/>
          <w:lang w:eastAsia="hu-HU"/>
        </w:rPr>
      </w:pPr>
    </w:p>
    <w:p w:rsidR="00021499" w:rsidRPr="00263E56" w:rsidRDefault="00021499" w:rsidP="00655921">
      <w:pPr>
        <w:spacing w:after="0" w:line="240" w:lineRule="auto"/>
        <w:rPr>
          <w:rFonts w:ascii="Palatino Linotype" w:hAnsi="Palatino Linotype"/>
          <w:b/>
          <w:sz w:val="24"/>
          <w:szCs w:val="24"/>
          <w:lang w:eastAsia="hu-HU"/>
        </w:rPr>
      </w:pPr>
      <w:r w:rsidRPr="00263E56">
        <w:rPr>
          <w:rFonts w:ascii="Palatino Linotype" w:hAnsi="Palatino Linotype" w:cs="Arial"/>
          <w:b/>
          <w:color w:val="000000"/>
          <w:sz w:val="24"/>
          <w:szCs w:val="24"/>
          <w:lang w:eastAsia="hu-HU"/>
        </w:rPr>
        <w:t>Fahajó-építési gyakorlat</w:t>
      </w:r>
    </w:p>
    <w:p w:rsidR="00021499" w:rsidRPr="00263E56" w:rsidRDefault="00021499" w:rsidP="00655921">
      <w:pPr>
        <w:spacing w:after="0" w:line="240" w:lineRule="auto"/>
        <w:ind w:firstLine="709"/>
        <w:rPr>
          <w:rFonts w:ascii="Palatino Linotype" w:hAnsi="Palatino Linotype"/>
          <w:b/>
          <w:sz w:val="24"/>
          <w:szCs w:val="24"/>
          <w:lang w:eastAsia="hu-HU"/>
        </w:rPr>
      </w:pPr>
    </w:p>
    <w:p w:rsidR="00021499" w:rsidRPr="00263E56" w:rsidRDefault="00021499" w:rsidP="00655921">
      <w:pPr>
        <w:spacing w:after="0" w:line="240" w:lineRule="auto"/>
        <w:ind w:left="709"/>
        <w:rPr>
          <w:rFonts w:ascii="Palatino Linotype" w:hAnsi="Palatino Linotype"/>
          <w:b/>
          <w:sz w:val="24"/>
          <w:szCs w:val="24"/>
          <w:lang w:eastAsia="hu-HU"/>
        </w:rPr>
      </w:pPr>
      <w:r w:rsidRPr="00263E56">
        <w:rPr>
          <w:rFonts w:ascii="Palatino Linotype" w:hAnsi="Palatino Linotype"/>
          <w:b/>
          <w:sz w:val="24"/>
          <w:szCs w:val="24"/>
          <w:lang w:eastAsia="hu-HU"/>
        </w:rPr>
        <w:t>Témakörök:</w:t>
      </w:r>
    </w:p>
    <w:p w:rsidR="00021499" w:rsidRPr="00263E56" w:rsidRDefault="00021499" w:rsidP="00655921">
      <w:pPr>
        <w:spacing w:after="0" w:line="240" w:lineRule="auto"/>
        <w:ind w:left="1224"/>
        <w:rPr>
          <w:rFonts w:ascii="Palatino Linotype" w:hAnsi="Palatino Linotype"/>
          <w:b/>
          <w:sz w:val="24"/>
          <w:szCs w:val="24"/>
          <w:lang w:eastAsia="hu-HU"/>
        </w:rPr>
      </w:pPr>
    </w:p>
    <w:p w:rsidR="00021499" w:rsidRPr="00263E56" w:rsidRDefault="00021499" w:rsidP="00655921">
      <w:pPr>
        <w:spacing w:after="0" w:line="240" w:lineRule="auto"/>
        <w:ind w:left="515" w:firstLine="194"/>
        <w:rPr>
          <w:rFonts w:ascii="Palatino Linotype" w:hAnsi="Palatino Linotype"/>
          <w:b/>
          <w:sz w:val="24"/>
          <w:szCs w:val="24"/>
          <w:lang w:eastAsia="hu-HU"/>
        </w:rPr>
      </w:pPr>
      <w:r w:rsidRPr="00263E56">
        <w:rPr>
          <w:rFonts w:ascii="Palatino Linotype" w:hAnsi="Palatino Linotype" w:cs="Arial"/>
          <w:b/>
          <w:sz w:val="24"/>
          <w:szCs w:val="24"/>
          <w:lang w:eastAsia="hu-HU"/>
        </w:rPr>
        <w:t>Famegmunkálás kézi szerszámokkal gyakorlata</w:t>
      </w:r>
      <w:r w:rsidRPr="00263E56">
        <w:rPr>
          <w:rFonts w:ascii="Palatino Linotype" w:hAnsi="Palatino Linotype"/>
          <w:b/>
          <w:sz w:val="24"/>
          <w:szCs w:val="24"/>
          <w:lang w:eastAsia="hu-HU"/>
        </w:rPr>
        <w:t xml:space="preserve"> </w:t>
      </w:r>
    </w:p>
    <w:p w:rsidR="00021499" w:rsidRPr="00263E56" w:rsidRDefault="00021499" w:rsidP="00655921">
      <w:pPr>
        <w:widowControl w:val="0"/>
        <w:shd w:val="clear" w:color="auto" w:fill="FFFFFF"/>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Alapszerkezeti kötések készítése, kézi szerszámok használatával </w:t>
      </w:r>
    </w:p>
    <w:p w:rsidR="00021499" w:rsidRPr="00263E56" w:rsidRDefault="00021499" w:rsidP="00655921">
      <w:pPr>
        <w:widowControl w:val="0"/>
        <w:shd w:val="clear" w:color="auto" w:fill="FFFFFF"/>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Különböző fajtájú evezők műhelyrajzának készítése jellemző méretek</w:t>
      </w:r>
    </w:p>
    <w:p w:rsidR="00021499" w:rsidRPr="00263E56" w:rsidRDefault="00021499" w:rsidP="00655921">
      <w:pPr>
        <w:widowControl w:val="0"/>
        <w:shd w:val="clear" w:color="auto" w:fill="FFFFFF"/>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Evező készítése </w:t>
      </w:r>
    </w:p>
    <w:p w:rsidR="00021499" w:rsidRPr="00263E56" w:rsidRDefault="00021499" w:rsidP="00655921">
      <w:pPr>
        <w:widowControl w:val="0"/>
        <w:shd w:val="clear" w:color="auto" w:fill="FFFFFF"/>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Hajózásban szükséges egyéb termékek készítése (rácsok, kapaszkodók, stb.</w:t>
      </w:r>
    </w:p>
    <w:p w:rsidR="00021499" w:rsidRPr="00263E56" w:rsidRDefault="00021499" w:rsidP="00655921">
      <w:pPr>
        <w:spacing w:after="0" w:line="240" w:lineRule="auto"/>
        <w:ind w:firstLine="709"/>
        <w:rPr>
          <w:rFonts w:ascii="Palatino Linotype" w:hAnsi="Palatino Linotype" w:cs="Arial"/>
          <w:b/>
          <w:sz w:val="24"/>
          <w:szCs w:val="24"/>
          <w:lang w:eastAsia="hu-HU"/>
        </w:rPr>
      </w:pPr>
    </w:p>
    <w:p w:rsidR="00021499" w:rsidRPr="00263E56" w:rsidRDefault="00021499" w:rsidP="00655921">
      <w:pPr>
        <w:spacing w:after="0" w:line="240" w:lineRule="auto"/>
        <w:ind w:firstLine="709"/>
        <w:rPr>
          <w:rFonts w:ascii="Palatino Linotype" w:hAnsi="Palatino Linotype"/>
          <w:b/>
          <w:sz w:val="24"/>
          <w:szCs w:val="24"/>
          <w:lang w:eastAsia="hu-HU"/>
        </w:rPr>
      </w:pPr>
      <w:r w:rsidRPr="00263E56">
        <w:rPr>
          <w:rFonts w:ascii="Palatino Linotype" w:hAnsi="Palatino Linotype" w:cs="Arial"/>
          <w:b/>
          <w:sz w:val="24"/>
          <w:szCs w:val="24"/>
          <w:lang w:eastAsia="hu-HU"/>
        </w:rPr>
        <w:t>Famegmunkálás gépi gyakorlata</w:t>
      </w:r>
    </w:p>
    <w:p w:rsidR="00021499" w:rsidRPr="00263E56" w:rsidRDefault="00021499" w:rsidP="00655921">
      <w:pPr>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Kézi kisgépek fajtái, használata és alkalmazási területe a hajóépítésben</w:t>
      </w:r>
    </w:p>
    <w:p w:rsidR="00021499" w:rsidRPr="00263E56" w:rsidRDefault="00021499" w:rsidP="00655921">
      <w:pPr>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Faipari alapgépek biztonságos használata (főbb részeinek megismerése, szerszámcseréje és beállítása)</w:t>
      </w:r>
    </w:p>
    <w:p w:rsidR="00021499" w:rsidRPr="00263E56" w:rsidRDefault="00021499" w:rsidP="00655921">
      <w:pPr>
        <w:spacing w:after="0" w:line="240" w:lineRule="auto"/>
        <w:ind w:left="900"/>
        <w:rPr>
          <w:rFonts w:ascii="Palatino Linotype" w:hAnsi="Palatino Linotype" w:cs="Tahoma"/>
          <w:color w:val="333333"/>
          <w:sz w:val="24"/>
          <w:szCs w:val="24"/>
          <w:shd w:val="clear" w:color="auto" w:fill="FFFFFF"/>
        </w:rPr>
      </w:pPr>
      <w:r w:rsidRPr="00263E56">
        <w:rPr>
          <w:rFonts w:ascii="Palatino Linotype" w:hAnsi="Palatino Linotype"/>
          <w:kern w:val="2"/>
          <w:sz w:val="24"/>
          <w:szCs w:val="24"/>
          <w:lang w:eastAsia="hi-IN" w:bidi="hi-IN"/>
        </w:rPr>
        <w:t>Por-és forgácselszívó berendezések kezelése, karbantartása</w:t>
      </w:r>
      <w:r w:rsidRPr="00263E56">
        <w:rPr>
          <w:rFonts w:ascii="Palatino Linotype" w:hAnsi="Palatino Linotype" w:cs="Tahoma"/>
          <w:color w:val="333333"/>
          <w:sz w:val="24"/>
          <w:szCs w:val="24"/>
          <w:shd w:val="clear" w:color="auto" w:fill="FFFFFF"/>
        </w:rPr>
        <w:t>.</w:t>
      </w:r>
    </w:p>
    <w:p w:rsidR="00021499" w:rsidRPr="00263E56" w:rsidRDefault="00021499" w:rsidP="00655921">
      <w:pPr>
        <w:spacing w:after="0" w:line="240" w:lineRule="auto"/>
        <w:ind w:firstLine="709"/>
        <w:rPr>
          <w:rFonts w:ascii="Palatino Linotype" w:hAnsi="Palatino Linotype" w:cs="Tahoma"/>
          <w:color w:val="333333"/>
          <w:sz w:val="24"/>
          <w:szCs w:val="24"/>
          <w:shd w:val="clear" w:color="auto" w:fill="FFFFFF"/>
        </w:rPr>
      </w:pPr>
    </w:p>
    <w:p w:rsidR="00021499" w:rsidRPr="00263E56" w:rsidRDefault="00021499" w:rsidP="00655921">
      <w:pPr>
        <w:spacing w:after="0" w:line="240" w:lineRule="auto"/>
        <w:ind w:firstLine="709"/>
        <w:rPr>
          <w:rFonts w:ascii="Palatino Linotype" w:hAnsi="Palatino Linotype" w:cs="Tahoma"/>
          <w:color w:val="333333"/>
          <w:sz w:val="24"/>
          <w:szCs w:val="24"/>
          <w:shd w:val="clear" w:color="auto" w:fill="FFFFFF"/>
        </w:rPr>
      </w:pPr>
      <w:r w:rsidRPr="00263E56">
        <w:rPr>
          <w:rFonts w:ascii="Palatino Linotype" w:hAnsi="Palatino Linotype" w:cs="Arial"/>
          <w:b/>
          <w:sz w:val="24"/>
          <w:szCs w:val="24"/>
          <w:lang w:eastAsia="hu-HU"/>
        </w:rPr>
        <w:t>Hajótest alkatrészeinek készítési gyakorlata</w:t>
      </w:r>
    </w:p>
    <w:p w:rsidR="00021499" w:rsidRPr="00263E56" w:rsidRDefault="00021499" w:rsidP="00655921">
      <w:pPr>
        <w:spacing w:after="0" w:line="240" w:lineRule="auto"/>
        <w:ind w:left="900"/>
        <w:rPr>
          <w:rFonts w:ascii="Palatino Linotype" w:hAnsi="Palatino Linotype"/>
          <w:sz w:val="24"/>
          <w:szCs w:val="24"/>
        </w:rPr>
      </w:pPr>
      <w:r w:rsidRPr="00263E56">
        <w:rPr>
          <w:rFonts w:ascii="Palatino Linotype" w:hAnsi="Palatino Linotype"/>
          <w:sz w:val="24"/>
          <w:szCs w:val="24"/>
        </w:rPr>
        <w:t>A hajó alkatrészeinek gyártásához szükséges sablonok állványok készítése</w:t>
      </w:r>
    </w:p>
    <w:p w:rsidR="00021499" w:rsidRPr="00263E56" w:rsidRDefault="00021499" w:rsidP="00655921">
      <w:pPr>
        <w:spacing w:after="0" w:line="240" w:lineRule="auto"/>
        <w:ind w:left="900"/>
        <w:rPr>
          <w:rFonts w:ascii="Palatino Linotype" w:hAnsi="Palatino Linotype"/>
          <w:sz w:val="24"/>
          <w:szCs w:val="24"/>
        </w:rPr>
      </w:pPr>
      <w:r w:rsidRPr="00263E56">
        <w:rPr>
          <w:rFonts w:ascii="Palatino Linotype" w:hAnsi="Palatino Linotype"/>
          <w:sz w:val="24"/>
          <w:szCs w:val="24"/>
        </w:rPr>
        <w:t>A hajótest fő alkatrészeinek készítési gyakorlata</w:t>
      </w:r>
    </w:p>
    <w:p w:rsidR="00021499" w:rsidRPr="00263E56" w:rsidRDefault="00021499" w:rsidP="00655921">
      <w:pPr>
        <w:spacing w:after="0" w:line="240" w:lineRule="auto"/>
        <w:ind w:left="900"/>
        <w:rPr>
          <w:rFonts w:ascii="Palatino Linotype" w:hAnsi="Palatino Linotype"/>
          <w:sz w:val="24"/>
          <w:szCs w:val="24"/>
        </w:rPr>
      </w:pPr>
      <w:r w:rsidRPr="00263E56">
        <w:rPr>
          <w:rFonts w:ascii="Palatino Linotype" w:hAnsi="Palatino Linotype"/>
          <w:sz w:val="24"/>
          <w:szCs w:val="24"/>
        </w:rPr>
        <w:t>A hajótest bordáinak készítése</w:t>
      </w:r>
    </w:p>
    <w:p w:rsidR="00021499" w:rsidRPr="00263E56" w:rsidRDefault="00021499" w:rsidP="00655921">
      <w:pPr>
        <w:spacing w:after="0" w:line="240" w:lineRule="auto"/>
        <w:ind w:firstLine="709"/>
        <w:rPr>
          <w:rFonts w:ascii="Palatino Linotype" w:hAnsi="Palatino Linotype"/>
          <w:sz w:val="24"/>
          <w:szCs w:val="24"/>
        </w:rPr>
      </w:pPr>
    </w:p>
    <w:p w:rsidR="00021499" w:rsidRPr="00263E56" w:rsidRDefault="00021499" w:rsidP="00655921">
      <w:pPr>
        <w:spacing w:after="0" w:line="240" w:lineRule="auto"/>
        <w:ind w:firstLine="709"/>
        <w:rPr>
          <w:rFonts w:ascii="Palatino Linotype" w:hAnsi="Palatino Linotype" w:cs="Arial"/>
          <w:b/>
          <w:sz w:val="24"/>
          <w:szCs w:val="24"/>
          <w:lang w:eastAsia="hu-HU"/>
        </w:rPr>
      </w:pPr>
      <w:r w:rsidRPr="00263E56">
        <w:rPr>
          <w:rFonts w:ascii="Palatino Linotype" w:hAnsi="Palatino Linotype" w:cs="Arial"/>
          <w:b/>
          <w:sz w:val="24"/>
          <w:szCs w:val="24"/>
          <w:lang w:eastAsia="hu-HU"/>
        </w:rPr>
        <w:t>Fahajó építés gyakorlata</w:t>
      </w:r>
    </w:p>
    <w:p w:rsidR="00021499" w:rsidRPr="00263E56" w:rsidRDefault="00021499" w:rsidP="00655921">
      <w:pPr>
        <w:spacing w:after="0" w:line="240" w:lineRule="auto"/>
        <w:ind w:left="900"/>
        <w:rPr>
          <w:rFonts w:ascii="Palatino Linotype" w:hAnsi="Palatino Linotype"/>
          <w:sz w:val="24"/>
          <w:szCs w:val="24"/>
        </w:rPr>
      </w:pPr>
      <w:r w:rsidRPr="00263E56">
        <w:rPr>
          <w:rFonts w:ascii="Palatino Linotype" w:hAnsi="Palatino Linotype"/>
          <w:sz w:val="24"/>
          <w:szCs w:val="24"/>
        </w:rPr>
        <w:t>Építőállvány kiszerkesztése, összeépítése, felállítása, méreteinek ellenőrzése</w:t>
      </w:r>
    </w:p>
    <w:p w:rsidR="00021499" w:rsidRPr="00263E56" w:rsidRDefault="00021499" w:rsidP="00655921">
      <w:pPr>
        <w:spacing w:after="0" w:line="240" w:lineRule="auto"/>
        <w:ind w:left="900"/>
        <w:rPr>
          <w:rFonts w:ascii="Palatino Linotype" w:hAnsi="Palatino Linotype"/>
          <w:sz w:val="24"/>
          <w:szCs w:val="24"/>
        </w:rPr>
      </w:pPr>
      <w:r w:rsidRPr="00263E56">
        <w:rPr>
          <w:rFonts w:ascii="Palatino Linotype" w:hAnsi="Palatino Linotype"/>
          <w:sz w:val="24"/>
          <w:szCs w:val="24"/>
        </w:rPr>
        <w:t>A hajó fő alkatrészeinek összeépítése</w:t>
      </w:r>
    </w:p>
    <w:p w:rsidR="00021499" w:rsidRPr="00263E56" w:rsidRDefault="00021499" w:rsidP="00655921">
      <w:pPr>
        <w:spacing w:after="0" w:line="240" w:lineRule="auto"/>
        <w:ind w:left="900"/>
        <w:rPr>
          <w:rFonts w:ascii="Palatino Linotype" w:hAnsi="Palatino Linotype"/>
          <w:sz w:val="24"/>
          <w:szCs w:val="24"/>
          <w:lang w:eastAsia="hu-HU"/>
        </w:rPr>
      </w:pPr>
      <w:r w:rsidRPr="00263E56">
        <w:rPr>
          <w:rFonts w:ascii="Palatino Linotype" w:hAnsi="Palatino Linotype"/>
          <w:sz w:val="24"/>
          <w:szCs w:val="24"/>
        </w:rPr>
        <w:t xml:space="preserve">A különféle palánkozási módok készítésének technikái, gyakorlata  </w:t>
      </w:r>
    </w:p>
    <w:p w:rsidR="00021499" w:rsidRPr="00263E56" w:rsidRDefault="00021499" w:rsidP="00655921">
      <w:pPr>
        <w:spacing w:after="0" w:line="240" w:lineRule="auto"/>
        <w:ind w:firstLine="709"/>
        <w:rPr>
          <w:rFonts w:ascii="Palatino Linotype" w:hAnsi="Palatino Linotype"/>
          <w:b/>
          <w:sz w:val="24"/>
          <w:szCs w:val="24"/>
          <w:lang w:eastAsia="hu-HU"/>
        </w:rPr>
      </w:pPr>
    </w:p>
    <w:p w:rsidR="00021499" w:rsidRPr="00263E56" w:rsidRDefault="00021499" w:rsidP="00655921">
      <w:pPr>
        <w:spacing w:after="0" w:line="240" w:lineRule="auto"/>
        <w:rPr>
          <w:rFonts w:ascii="Palatino Linotype" w:hAnsi="Palatino Linotype"/>
          <w:b/>
          <w:kern w:val="2"/>
          <w:sz w:val="24"/>
          <w:szCs w:val="24"/>
          <w:lang w:eastAsia="hi-IN" w:bidi="hi-IN"/>
        </w:rPr>
      </w:pPr>
      <w:r w:rsidRPr="00263E56">
        <w:rPr>
          <w:rFonts w:ascii="Palatino Linotype" w:hAnsi="Palatino Linotype"/>
          <w:b/>
          <w:sz w:val="24"/>
          <w:szCs w:val="24"/>
        </w:rPr>
        <w:t>10489-12</w:t>
      </w:r>
      <w:r w:rsidRPr="00263E56">
        <w:rPr>
          <w:rFonts w:ascii="Palatino Linotype" w:hAnsi="Palatino Linotype"/>
          <w:sz w:val="24"/>
          <w:szCs w:val="24"/>
        </w:rPr>
        <w:t xml:space="preserve"> </w:t>
      </w:r>
      <w:r w:rsidRPr="00263E56">
        <w:rPr>
          <w:rFonts w:ascii="Palatino Linotype" w:hAnsi="Palatino Linotype"/>
          <w:b/>
          <w:sz w:val="24"/>
          <w:szCs w:val="24"/>
        </w:rPr>
        <w:t>azonosító számú,</w:t>
      </w:r>
      <w:r w:rsidRPr="00263E56">
        <w:rPr>
          <w:rFonts w:ascii="Palatino Linotype" w:hAnsi="Palatino Linotype"/>
          <w:sz w:val="24"/>
          <w:szCs w:val="24"/>
        </w:rPr>
        <w:t xml:space="preserve"> </w:t>
      </w:r>
      <w:r w:rsidRPr="00263E56">
        <w:rPr>
          <w:rFonts w:ascii="Palatino Linotype" w:hAnsi="Palatino Linotype"/>
          <w:b/>
          <w:sz w:val="24"/>
          <w:szCs w:val="24"/>
        </w:rPr>
        <w:t xml:space="preserve">Műanyag gyártása, műanyaghajók építése </w:t>
      </w:r>
      <w:r w:rsidRPr="00263E56">
        <w:rPr>
          <w:rFonts w:ascii="Palatino Linotype" w:hAnsi="Palatino Linotype"/>
          <w:b/>
          <w:sz w:val="24"/>
          <w:szCs w:val="24"/>
          <w:lang w:eastAsia="hu-HU"/>
        </w:rPr>
        <w:t>megnevezésű</w:t>
      </w:r>
      <w:r w:rsidRPr="00263E56">
        <w:rPr>
          <w:rFonts w:ascii="Palatino Linotype" w:hAnsi="Palatino Linotype"/>
          <w:b/>
          <w:sz w:val="24"/>
          <w:szCs w:val="24"/>
        </w:rPr>
        <w:t xml:space="preserve"> </w:t>
      </w:r>
      <w:r w:rsidRPr="00263E56">
        <w:rPr>
          <w:rFonts w:ascii="Palatino Linotype" w:hAnsi="Palatino Linotype"/>
          <w:b/>
          <w:sz w:val="24"/>
          <w:szCs w:val="24"/>
          <w:lang w:eastAsia="hu-HU"/>
        </w:rPr>
        <w:t>szakmai követelmény</w:t>
      </w:r>
      <w:r w:rsidRPr="00263E56">
        <w:rPr>
          <w:rFonts w:ascii="Palatino Linotype" w:hAnsi="Palatino Linotype"/>
          <w:b/>
          <w:kern w:val="2"/>
          <w:sz w:val="24"/>
          <w:szCs w:val="24"/>
          <w:lang w:eastAsia="hi-IN" w:bidi="hi-IN"/>
        </w:rPr>
        <w:t>modul</w:t>
      </w:r>
    </w:p>
    <w:p w:rsidR="00021499" w:rsidRPr="00263E56" w:rsidRDefault="00021499" w:rsidP="00655921">
      <w:pPr>
        <w:spacing w:after="0" w:line="240" w:lineRule="auto"/>
        <w:rPr>
          <w:rFonts w:ascii="Palatino Linotype" w:hAnsi="Palatino Linotype"/>
          <w:b/>
          <w:sz w:val="24"/>
          <w:szCs w:val="24"/>
        </w:rPr>
      </w:pPr>
    </w:p>
    <w:p w:rsidR="00021499" w:rsidRPr="00263E56" w:rsidRDefault="00021499" w:rsidP="00655921">
      <w:pPr>
        <w:spacing w:after="0" w:line="240" w:lineRule="auto"/>
        <w:rPr>
          <w:rFonts w:ascii="Palatino Linotype" w:hAnsi="Palatino Linotype"/>
          <w:b/>
          <w:sz w:val="24"/>
          <w:szCs w:val="24"/>
        </w:rPr>
      </w:pPr>
      <w:r w:rsidRPr="00263E56">
        <w:rPr>
          <w:rFonts w:ascii="Palatino Linotype" w:hAnsi="Palatino Linotype"/>
          <w:b/>
          <w:sz w:val="24"/>
          <w:szCs w:val="24"/>
        </w:rPr>
        <w:t>Műanyag hajóépítés gyakorlata</w:t>
      </w:r>
    </w:p>
    <w:p w:rsidR="00021499" w:rsidRPr="00263E56" w:rsidRDefault="00021499" w:rsidP="00655921">
      <w:pPr>
        <w:spacing w:after="0" w:line="240" w:lineRule="auto"/>
        <w:rPr>
          <w:rFonts w:ascii="Palatino Linotype" w:hAnsi="Palatino Linotype"/>
          <w:b/>
          <w:sz w:val="24"/>
          <w:szCs w:val="24"/>
          <w:lang w:eastAsia="hu-HU"/>
        </w:rPr>
      </w:pPr>
    </w:p>
    <w:p w:rsidR="00021499" w:rsidRPr="00263E56" w:rsidRDefault="00021499" w:rsidP="00655921">
      <w:pPr>
        <w:spacing w:after="0" w:line="240" w:lineRule="auto"/>
        <w:ind w:firstLine="540"/>
        <w:rPr>
          <w:rFonts w:ascii="Palatino Linotype" w:hAnsi="Palatino Linotype"/>
          <w:b/>
          <w:sz w:val="24"/>
          <w:szCs w:val="24"/>
          <w:lang w:eastAsia="hu-HU"/>
        </w:rPr>
      </w:pPr>
      <w:r w:rsidRPr="00263E56">
        <w:rPr>
          <w:rFonts w:ascii="Palatino Linotype" w:hAnsi="Palatino Linotype"/>
          <w:b/>
          <w:sz w:val="24"/>
          <w:szCs w:val="24"/>
          <w:lang w:eastAsia="hu-HU"/>
        </w:rPr>
        <w:t>Témakörök:</w:t>
      </w:r>
    </w:p>
    <w:p w:rsidR="00021499" w:rsidRPr="00263E56" w:rsidRDefault="00021499" w:rsidP="00655921">
      <w:pPr>
        <w:spacing w:after="0" w:line="240" w:lineRule="auto"/>
        <w:rPr>
          <w:rFonts w:ascii="Palatino Linotype" w:hAnsi="Palatino Linotype"/>
          <w:b/>
          <w:sz w:val="24"/>
          <w:szCs w:val="24"/>
          <w:lang w:eastAsia="hu-HU"/>
        </w:rPr>
      </w:pPr>
    </w:p>
    <w:p w:rsidR="00021499" w:rsidRPr="00263E56" w:rsidRDefault="00021499" w:rsidP="00655921">
      <w:pPr>
        <w:widowControl w:val="0"/>
        <w:suppressAutoHyphens/>
        <w:spacing w:after="0" w:line="240" w:lineRule="auto"/>
        <w:ind w:firstLine="540"/>
        <w:jc w:val="both"/>
        <w:rPr>
          <w:rFonts w:ascii="Palatino Linotype" w:hAnsi="Palatino Linotype"/>
          <w:b/>
          <w:kern w:val="2"/>
          <w:sz w:val="24"/>
          <w:szCs w:val="24"/>
          <w:lang w:eastAsia="hi-IN" w:bidi="hi-IN"/>
        </w:rPr>
      </w:pPr>
      <w:r w:rsidRPr="00263E56">
        <w:rPr>
          <w:rFonts w:ascii="Palatino Linotype" w:hAnsi="Palatino Linotype" w:cs="Arial"/>
          <w:b/>
          <w:sz w:val="24"/>
          <w:szCs w:val="24"/>
        </w:rPr>
        <w:t>Egyedi gyártású héjszerkezet készítése</w:t>
      </w:r>
      <w:r w:rsidRPr="00263E56">
        <w:rPr>
          <w:rFonts w:ascii="Palatino Linotype" w:hAnsi="Palatino Linotype" w:cs="Arial"/>
          <w:sz w:val="24"/>
          <w:szCs w:val="24"/>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 xml:space="preserve"> </w:t>
      </w:r>
    </w:p>
    <w:p w:rsidR="00021499" w:rsidRPr="00263E56" w:rsidRDefault="00021499" w:rsidP="00655921">
      <w:pPr>
        <w:widowControl w:val="0"/>
        <w:shd w:val="clear" w:color="auto" w:fill="FFFFFF"/>
        <w:suppressAutoHyphens/>
        <w:spacing w:after="0" w:line="240" w:lineRule="auto"/>
        <w:ind w:left="900"/>
        <w:rPr>
          <w:rFonts w:ascii="Palatino Linotype" w:hAnsi="Palatino Linotype"/>
          <w:kern w:val="2"/>
          <w:sz w:val="24"/>
          <w:szCs w:val="24"/>
          <w:shd w:val="clear" w:color="auto" w:fill="FFFFFF"/>
          <w:lang w:eastAsia="hi-IN" w:bidi="hi-IN"/>
        </w:rPr>
      </w:pPr>
      <w:r w:rsidRPr="00263E56">
        <w:rPr>
          <w:rFonts w:ascii="Palatino Linotype" w:hAnsi="Palatino Linotype"/>
          <w:kern w:val="2"/>
          <w:sz w:val="24"/>
          <w:szCs w:val="24"/>
          <w:shd w:val="clear" w:color="auto" w:fill="FFFFFF"/>
          <w:lang w:eastAsia="hi-IN" w:bidi="hi-IN"/>
        </w:rPr>
        <w:t xml:space="preserve">Héjszerkezet készítése egyedi gyártású műanyagépítéssel </w:t>
      </w:r>
    </w:p>
    <w:p w:rsidR="00021499" w:rsidRPr="00263E56" w:rsidRDefault="00021499" w:rsidP="00655921">
      <w:pPr>
        <w:widowControl w:val="0"/>
        <w:shd w:val="clear" w:color="auto" w:fill="FFFFFF"/>
        <w:suppressAutoHyphens/>
        <w:spacing w:after="0" w:line="240" w:lineRule="auto"/>
        <w:ind w:left="900"/>
        <w:rPr>
          <w:rFonts w:ascii="Palatino Linotype" w:hAnsi="Palatino Linotype"/>
          <w:kern w:val="2"/>
          <w:sz w:val="24"/>
          <w:szCs w:val="24"/>
          <w:shd w:val="clear" w:color="auto" w:fill="FFFFFF"/>
          <w:lang w:eastAsia="hi-IN" w:bidi="hi-IN"/>
        </w:rPr>
      </w:pPr>
      <w:r w:rsidRPr="00263E56">
        <w:rPr>
          <w:rFonts w:ascii="Palatino Linotype" w:hAnsi="Palatino Linotype"/>
          <w:kern w:val="2"/>
          <w:sz w:val="24"/>
          <w:szCs w:val="24"/>
          <w:shd w:val="clear" w:color="auto" w:fill="FFFFFF"/>
          <w:lang w:eastAsia="hi-IN" w:bidi="hi-IN"/>
        </w:rPr>
        <w:t>Héjszerkezet laminálása</w:t>
      </w:r>
    </w:p>
    <w:p w:rsidR="00021499" w:rsidRPr="00263E56" w:rsidRDefault="00021499" w:rsidP="00655921">
      <w:pPr>
        <w:widowControl w:val="0"/>
        <w:shd w:val="clear" w:color="auto" w:fill="FFFFFF"/>
        <w:suppressAutoHyphens/>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shd w:val="clear" w:color="auto" w:fill="FFFFFF"/>
          <w:lang w:eastAsia="hi-IN" w:bidi="hi-IN"/>
        </w:rPr>
        <w:t xml:space="preserve">Hő- és hangszigetelő betét beragasztása. Szendvicsszerkezetek készítése  </w:t>
      </w:r>
    </w:p>
    <w:p w:rsidR="00021499" w:rsidRPr="00263E56" w:rsidRDefault="00021499" w:rsidP="00655921">
      <w:pPr>
        <w:widowControl w:val="0"/>
        <w:suppressAutoHyphens/>
        <w:spacing w:after="0" w:line="240" w:lineRule="auto"/>
        <w:jc w:val="both"/>
        <w:rPr>
          <w:rFonts w:ascii="Palatino Linotype" w:hAnsi="Palatino Linotype"/>
          <w:b/>
          <w:sz w:val="24"/>
          <w:szCs w:val="24"/>
          <w:lang w:eastAsia="hu-HU"/>
        </w:rPr>
      </w:pPr>
    </w:p>
    <w:p w:rsidR="00021499" w:rsidRPr="00263E56" w:rsidRDefault="00021499" w:rsidP="00655921">
      <w:pPr>
        <w:widowControl w:val="0"/>
        <w:suppressAutoHyphens/>
        <w:spacing w:after="0" w:line="240" w:lineRule="auto"/>
        <w:ind w:firstLine="540"/>
        <w:jc w:val="both"/>
        <w:rPr>
          <w:rFonts w:ascii="Palatino Linotype" w:hAnsi="Palatino Linotype"/>
          <w:b/>
          <w:i/>
          <w:kern w:val="2"/>
          <w:sz w:val="24"/>
          <w:szCs w:val="24"/>
          <w:lang w:eastAsia="hi-IN" w:bidi="hi-IN"/>
        </w:rPr>
      </w:pPr>
      <w:r w:rsidRPr="00263E56">
        <w:rPr>
          <w:rFonts w:ascii="Palatino Linotype" w:hAnsi="Palatino Linotype" w:cs="Arial"/>
          <w:b/>
          <w:sz w:val="24"/>
          <w:szCs w:val="24"/>
        </w:rPr>
        <w:t>Ősminta és gyártószerszám készítése</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i/>
          <w:kern w:val="2"/>
          <w:sz w:val="24"/>
          <w:szCs w:val="24"/>
          <w:lang w:eastAsia="hi-IN" w:bidi="hi-IN"/>
        </w:rPr>
        <w:t xml:space="preserve"> </w:t>
      </w:r>
    </w:p>
    <w:p w:rsidR="00021499" w:rsidRPr="00263E56" w:rsidRDefault="00021499" w:rsidP="00655921">
      <w:pPr>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Ősminta és a gyártószerszám készítése</w:t>
      </w:r>
    </w:p>
    <w:p w:rsidR="00021499" w:rsidRPr="00263E56" w:rsidRDefault="00021499" w:rsidP="00655921">
      <w:pPr>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 Pozitív, negatív gyártószerszámok</w:t>
      </w:r>
    </w:p>
    <w:p w:rsidR="00021499" w:rsidRPr="00263E56" w:rsidRDefault="00021499" w:rsidP="00655921">
      <w:pPr>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 Felület előkészítése</w:t>
      </w:r>
    </w:p>
    <w:p w:rsidR="00021499" w:rsidRPr="00263E56" w:rsidRDefault="00021499" w:rsidP="00655921">
      <w:pPr>
        <w:spacing w:after="0" w:line="240" w:lineRule="auto"/>
        <w:ind w:left="900"/>
        <w:rPr>
          <w:rFonts w:ascii="Palatino Linotype" w:hAnsi="Palatino Linotype"/>
          <w:b/>
          <w:sz w:val="24"/>
          <w:szCs w:val="24"/>
          <w:lang w:eastAsia="hu-HU"/>
        </w:rPr>
      </w:pPr>
      <w:r w:rsidRPr="00263E56">
        <w:rPr>
          <w:rFonts w:ascii="Palatino Linotype" w:hAnsi="Palatino Linotype"/>
          <w:kern w:val="2"/>
          <w:sz w:val="24"/>
          <w:szCs w:val="24"/>
          <w:lang w:eastAsia="hi-IN" w:bidi="hi-IN"/>
        </w:rPr>
        <w:t xml:space="preserve"> A formaleválasztó felhordása </w:t>
      </w:r>
    </w:p>
    <w:p w:rsidR="00021499" w:rsidRPr="00263E56" w:rsidRDefault="00021499" w:rsidP="00655921">
      <w:pPr>
        <w:spacing w:after="0" w:line="240" w:lineRule="auto"/>
        <w:ind w:firstLine="709"/>
        <w:rPr>
          <w:rFonts w:ascii="Palatino Linotype" w:hAnsi="Palatino Linotype"/>
          <w:b/>
          <w:sz w:val="24"/>
          <w:szCs w:val="24"/>
          <w:lang w:eastAsia="hu-HU"/>
        </w:rPr>
      </w:pPr>
    </w:p>
    <w:p w:rsidR="00021499" w:rsidRPr="00263E56" w:rsidRDefault="00021499" w:rsidP="00655921">
      <w:pPr>
        <w:widowControl w:val="0"/>
        <w:suppressAutoHyphens/>
        <w:spacing w:after="0" w:line="240" w:lineRule="auto"/>
        <w:ind w:left="1260" w:hanging="720"/>
        <w:rPr>
          <w:rFonts w:ascii="Palatino Linotype" w:hAnsi="Palatino Linotype"/>
          <w:b/>
          <w:i/>
          <w:kern w:val="2"/>
          <w:sz w:val="24"/>
          <w:szCs w:val="24"/>
          <w:lang w:eastAsia="hi-IN" w:bidi="hi-IN"/>
        </w:rPr>
      </w:pPr>
      <w:r w:rsidRPr="00263E56">
        <w:rPr>
          <w:rFonts w:ascii="Palatino Linotype" w:hAnsi="Palatino Linotype" w:cs="Arial"/>
          <w:b/>
          <w:sz w:val="24"/>
          <w:szCs w:val="24"/>
        </w:rPr>
        <w:t>Héj kivétele a gyártósablonból. Műanyaghajó alkatrészeinek összeépítése</w:t>
      </w:r>
    </w:p>
    <w:p w:rsidR="00021499" w:rsidRPr="00263E56" w:rsidRDefault="00021499" w:rsidP="00655921">
      <w:pPr>
        <w:spacing w:after="0" w:line="240" w:lineRule="auto"/>
        <w:ind w:left="90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Vízvonal és tengely jelölése, a héj kivétele a gyártósablonból, a héj megfordítása</w:t>
      </w:r>
    </w:p>
    <w:p w:rsidR="00021499" w:rsidRPr="00263E56" w:rsidRDefault="00021499" w:rsidP="00655921">
      <w:pPr>
        <w:spacing w:after="0" w:line="240" w:lineRule="auto"/>
        <w:ind w:left="900"/>
        <w:rPr>
          <w:rFonts w:ascii="Palatino Linotype" w:hAnsi="Palatino Linotype"/>
          <w:b/>
          <w:sz w:val="24"/>
          <w:szCs w:val="24"/>
          <w:lang w:eastAsia="hu-HU"/>
        </w:rPr>
      </w:pPr>
      <w:r w:rsidRPr="00263E56">
        <w:rPr>
          <w:rFonts w:ascii="Palatino Linotype" w:hAnsi="Palatino Linotype"/>
          <w:kern w:val="2"/>
          <w:sz w:val="24"/>
          <w:szCs w:val="24"/>
          <w:lang w:eastAsia="hi-IN" w:bidi="hi-IN"/>
        </w:rPr>
        <w:t xml:space="preserve">Vonalhelyesség, görbület és szimmetria ellenőrzése </w:t>
      </w:r>
    </w:p>
    <w:p w:rsidR="00021499" w:rsidRPr="00263E56" w:rsidRDefault="00021499" w:rsidP="00655921">
      <w:pPr>
        <w:spacing w:after="0" w:line="240" w:lineRule="auto"/>
        <w:ind w:left="191" w:firstLine="709"/>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Műanyaghajó-alkatrészek összeépítése </w:t>
      </w:r>
    </w:p>
    <w:p w:rsidR="00021499" w:rsidRPr="00263E56" w:rsidRDefault="00021499" w:rsidP="00655921">
      <w:pPr>
        <w:spacing w:after="0" w:line="240" w:lineRule="auto"/>
        <w:ind w:firstLine="540"/>
        <w:rPr>
          <w:rFonts w:ascii="Palatino Linotype" w:hAnsi="Palatino Linotype"/>
          <w:b/>
          <w:sz w:val="24"/>
          <w:szCs w:val="24"/>
          <w:lang w:eastAsia="hu-HU"/>
        </w:rPr>
      </w:pPr>
    </w:p>
    <w:p w:rsidR="00021499" w:rsidRPr="00263E56" w:rsidRDefault="00021499" w:rsidP="00655921">
      <w:pPr>
        <w:spacing w:after="0" w:line="240" w:lineRule="auto"/>
        <w:ind w:left="900" w:hanging="360"/>
        <w:rPr>
          <w:rFonts w:ascii="Palatino Linotype" w:hAnsi="Palatino Linotype"/>
          <w:b/>
          <w:kern w:val="2"/>
          <w:sz w:val="24"/>
          <w:szCs w:val="24"/>
          <w:lang w:eastAsia="hi-IN" w:bidi="hi-IN"/>
        </w:rPr>
      </w:pPr>
      <w:r w:rsidRPr="00263E56">
        <w:rPr>
          <w:rFonts w:ascii="Palatino Linotype" w:hAnsi="Palatino Linotype" w:cs="Arial"/>
          <w:b/>
          <w:sz w:val="24"/>
          <w:szCs w:val="24"/>
        </w:rPr>
        <w:t>Vákuumtechnológia, gyanta-infúziós eljárás, kompozit anyagok alkalmazása</w:t>
      </w:r>
      <w:r w:rsidRPr="00263E56">
        <w:rPr>
          <w:rFonts w:ascii="Palatino Linotype" w:hAnsi="Palatino Linotype"/>
          <w:b/>
          <w:kern w:val="2"/>
          <w:sz w:val="24"/>
          <w:szCs w:val="24"/>
          <w:lang w:eastAsia="hi-IN" w:bidi="hi-IN"/>
        </w:rPr>
        <w:t xml:space="preserve"> </w:t>
      </w:r>
      <w:r w:rsidRPr="00263E56">
        <w:rPr>
          <w:rFonts w:ascii="Palatino Linotype" w:hAnsi="Palatino Linotype"/>
          <w:kern w:val="2"/>
          <w:sz w:val="24"/>
          <w:szCs w:val="24"/>
          <w:lang w:eastAsia="hi-IN" w:bidi="hi-IN"/>
        </w:rPr>
        <w:t xml:space="preserve">Vákuum technológia </w:t>
      </w:r>
    </w:p>
    <w:p w:rsidR="00021499" w:rsidRPr="00263E56" w:rsidRDefault="00021499" w:rsidP="00655921">
      <w:pPr>
        <w:spacing w:after="0" w:line="240" w:lineRule="auto"/>
        <w:ind w:left="900"/>
        <w:rPr>
          <w:rFonts w:ascii="Palatino Linotype" w:hAnsi="Palatino Linotype"/>
          <w:b/>
          <w:kern w:val="2"/>
          <w:sz w:val="24"/>
          <w:szCs w:val="24"/>
          <w:lang w:eastAsia="hi-IN" w:bidi="hi-IN"/>
        </w:rPr>
      </w:pPr>
      <w:r w:rsidRPr="00263E56">
        <w:rPr>
          <w:rFonts w:ascii="Palatino Linotype" w:hAnsi="Palatino Linotype"/>
          <w:kern w:val="2"/>
          <w:sz w:val="24"/>
          <w:szCs w:val="24"/>
          <w:lang w:eastAsia="hi-IN" w:bidi="hi-IN"/>
        </w:rPr>
        <w:t xml:space="preserve">Gyanta-infúziós eljárások </w:t>
      </w:r>
    </w:p>
    <w:p w:rsidR="00021499" w:rsidRPr="00263E56" w:rsidRDefault="00021499" w:rsidP="00655921">
      <w:pPr>
        <w:spacing w:after="0" w:line="240" w:lineRule="auto"/>
        <w:ind w:firstLine="709"/>
        <w:rPr>
          <w:rFonts w:ascii="Palatino Linotype" w:hAnsi="Palatino Linotype"/>
          <w:b/>
          <w:sz w:val="24"/>
          <w:szCs w:val="24"/>
          <w:lang w:eastAsia="hu-HU"/>
        </w:rPr>
      </w:pPr>
    </w:p>
    <w:p w:rsidR="00021499" w:rsidRPr="00263E56" w:rsidRDefault="00021499" w:rsidP="00655921">
      <w:pPr>
        <w:rPr>
          <w:rFonts w:ascii="Palatino Linotype" w:hAnsi="Palatino Linotype"/>
          <w:b/>
          <w:sz w:val="24"/>
          <w:szCs w:val="24"/>
        </w:rPr>
      </w:pPr>
      <w:r w:rsidRPr="00263E56">
        <w:rPr>
          <w:rFonts w:ascii="Palatino Linotype" w:hAnsi="Palatino Linotype"/>
          <w:b/>
          <w:sz w:val="24"/>
          <w:szCs w:val="24"/>
        </w:rPr>
        <w:t xml:space="preserve">10490-12 azonosító számú, Hajóberendezések, szerelvények, készítése, beépítése </w:t>
      </w:r>
      <w:r w:rsidRPr="00263E56">
        <w:rPr>
          <w:rFonts w:ascii="Palatino Linotype" w:hAnsi="Palatino Linotype"/>
          <w:b/>
          <w:sz w:val="24"/>
          <w:szCs w:val="24"/>
          <w:lang w:eastAsia="hu-HU"/>
        </w:rPr>
        <w:t>megnevezésű</w:t>
      </w:r>
      <w:r w:rsidRPr="00263E56">
        <w:rPr>
          <w:rFonts w:ascii="Palatino Linotype" w:hAnsi="Palatino Linotype"/>
          <w:b/>
          <w:sz w:val="24"/>
          <w:szCs w:val="24"/>
        </w:rPr>
        <w:t xml:space="preserve"> </w:t>
      </w:r>
      <w:r w:rsidRPr="00263E56">
        <w:rPr>
          <w:rFonts w:ascii="Palatino Linotype" w:hAnsi="Palatino Linotype"/>
          <w:b/>
          <w:sz w:val="24"/>
          <w:szCs w:val="24"/>
          <w:lang w:eastAsia="hu-HU"/>
        </w:rPr>
        <w:t>szakmai követelmény</w:t>
      </w:r>
      <w:r w:rsidRPr="00263E56">
        <w:rPr>
          <w:rFonts w:ascii="Palatino Linotype" w:hAnsi="Palatino Linotype"/>
          <w:b/>
          <w:kern w:val="2"/>
          <w:sz w:val="24"/>
          <w:szCs w:val="24"/>
          <w:lang w:eastAsia="hi-IN" w:bidi="hi-IN"/>
        </w:rPr>
        <w:t>modul</w:t>
      </w:r>
    </w:p>
    <w:p w:rsidR="00021499" w:rsidRPr="00263E56" w:rsidRDefault="00021499" w:rsidP="00655921">
      <w:pPr>
        <w:rPr>
          <w:rFonts w:ascii="Palatino Linotype" w:hAnsi="Palatino Linotype" w:cs="Arial"/>
          <w:b/>
          <w:color w:val="000000"/>
          <w:sz w:val="24"/>
          <w:szCs w:val="24"/>
          <w:lang w:eastAsia="hu-HU"/>
        </w:rPr>
      </w:pPr>
      <w:r w:rsidRPr="00263E56">
        <w:rPr>
          <w:rFonts w:ascii="Palatino Linotype" w:hAnsi="Palatino Linotype" w:cs="Arial"/>
          <w:b/>
          <w:color w:val="000000"/>
          <w:sz w:val="24"/>
          <w:szCs w:val="24"/>
          <w:lang w:eastAsia="hu-HU"/>
        </w:rPr>
        <w:t>Hajóberendezés, szerelvényezés gyakorlata</w:t>
      </w:r>
    </w:p>
    <w:p w:rsidR="00021499" w:rsidRPr="00263E56" w:rsidRDefault="00021499" w:rsidP="00655921">
      <w:pPr>
        <w:spacing w:after="0" w:line="240" w:lineRule="auto"/>
        <w:ind w:firstLine="540"/>
        <w:rPr>
          <w:rFonts w:ascii="Palatino Linotype" w:hAnsi="Palatino Linotype"/>
          <w:b/>
          <w:sz w:val="24"/>
          <w:szCs w:val="24"/>
          <w:lang w:eastAsia="hu-HU"/>
        </w:rPr>
      </w:pPr>
      <w:r w:rsidRPr="00263E56">
        <w:rPr>
          <w:rFonts w:ascii="Palatino Linotype" w:hAnsi="Palatino Linotype" w:cs="Arial"/>
          <w:b/>
          <w:color w:val="000000"/>
          <w:sz w:val="24"/>
          <w:szCs w:val="24"/>
          <w:lang w:eastAsia="hu-HU"/>
        </w:rPr>
        <w:tab/>
      </w:r>
      <w:r w:rsidRPr="00263E56">
        <w:rPr>
          <w:rFonts w:ascii="Palatino Linotype" w:hAnsi="Palatino Linotype"/>
          <w:b/>
          <w:sz w:val="24"/>
          <w:szCs w:val="24"/>
          <w:lang w:eastAsia="hu-HU"/>
        </w:rPr>
        <w:t>Témakörök:</w:t>
      </w:r>
    </w:p>
    <w:p w:rsidR="00021499" w:rsidRPr="00263E56" w:rsidRDefault="00021499" w:rsidP="00655921">
      <w:pPr>
        <w:spacing w:after="0" w:line="240" w:lineRule="auto"/>
        <w:ind w:firstLine="540"/>
        <w:rPr>
          <w:rFonts w:ascii="Palatino Linotype" w:hAnsi="Palatino Linotype"/>
          <w:b/>
          <w:sz w:val="24"/>
          <w:szCs w:val="24"/>
          <w:lang w:eastAsia="hu-HU"/>
        </w:rPr>
      </w:pPr>
    </w:p>
    <w:p w:rsidR="00021499" w:rsidRPr="00263E56" w:rsidRDefault="00021499" w:rsidP="00655921">
      <w:pPr>
        <w:spacing w:after="20" w:line="240" w:lineRule="auto"/>
        <w:ind w:firstLine="540"/>
        <w:rPr>
          <w:rFonts w:ascii="Palatino Linotype" w:hAnsi="Palatino Linotype"/>
        </w:rPr>
      </w:pPr>
      <w:r w:rsidRPr="00263E56">
        <w:rPr>
          <w:rFonts w:ascii="Palatino Linotype" w:hAnsi="Palatino Linotype" w:cs="Arial"/>
          <w:b/>
          <w:sz w:val="24"/>
          <w:szCs w:val="24"/>
          <w:lang w:eastAsia="hu-HU"/>
        </w:rPr>
        <w:t>Furnérozás, rétegragasztás, íves alkatrész készítésének gyakorlata</w:t>
      </w:r>
    </w:p>
    <w:p w:rsidR="00021499" w:rsidRPr="00263E56" w:rsidRDefault="00021499" w:rsidP="00655921">
      <w:pPr>
        <w:spacing w:after="20" w:line="240" w:lineRule="auto"/>
        <w:ind w:firstLine="900"/>
        <w:rPr>
          <w:rFonts w:ascii="Palatino Linotype" w:hAnsi="Palatino Linotype"/>
        </w:rPr>
      </w:pPr>
      <w:r w:rsidRPr="00263E56">
        <w:rPr>
          <w:rFonts w:ascii="Palatino Linotype" w:hAnsi="Palatino Linotype"/>
          <w:sz w:val="24"/>
          <w:szCs w:val="24"/>
        </w:rPr>
        <w:t xml:space="preserve">Furnérozás hagyományos és korszerű eljárással </w:t>
      </w:r>
    </w:p>
    <w:p w:rsidR="00021499" w:rsidRPr="00263E56" w:rsidRDefault="00021499" w:rsidP="00655921">
      <w:pPr>
        <w:spacing w:after="0" w:line="240" w:lineRule="auto"/>
        <w:rPr>
          <w:rFonts w:ascii="Palatino Linotype" w:hAnsi="Palatino Linotype" w:cs="Arial"/>
          <w:b/>
          <w:sz w:val="24"/>
          <w:szCs w:val="24"/>
          <w:lang w:eastAsia="hu-HU"/>
        </w:rPr>
      </w:pPr>
    </w:p>
    <w:p w:rsidR="00021499" w:rsidRPr="00263E56" w:rsidRDefault="00021499" w:rsidP="00655921">
      <w:pPr>
        <w:spacing w:after="0" w:line="240" w:lineRule="auto"/>
        <w:ind w:firstLine="540"/>
        <w:rPr>
          <w:rFonts w:ascii="Palatino Linotype" w:hAnsi="Palatino Linotype"/>
          <w:b/>
          <w:sz w:val="24"/>
          <w:szCs w:val="24"/>
          <w:lang w:eastAsia="hu-HU"/>
        </w:rPr>
      </w:pPr>
      <w:r w:rsidRPr="00263E56">
        <w:rPr>
          <w:rFonts w:ascii="Palatino Linotype" w:hAnsi="Palatino Linotype" w:cs="Arial"/>
          <w:b/>
          <w:sz w:val="24"/>
          <w:szCs w:val="24"/>
          <w:lang w:eastAsia="hu-HU"/>
        </w:rPr>
        <w:t>Hajó belső kialakítása, berendezés készítés gyakorlata</w:t>
      </w:r>
      <w:r w:rsidRPr="00263E56">
        <w:rPr>
          <w:rFonts w:ascii="Palatino Linotype" w:hAnsi="Palatino Linotype"/>
          <w:b/>
          <w:kern w:val="2"/>
          <w:sz w:val="24"/>
          <w:szCs w:val="24"/>
          <w:lang w:eastAsia="hi-IN" w:bidi="hi-IN"/>
        </w:rPr>
        <w:t xml:space="preserve">     </w:t>
      </w:r>
    </w:p>
    <w:p w:rsidR="00021499" w:rsidRPr="00263E56" w:rsidRDefault="00021499" w:rsidP="00655921">
      <w:pPr>
        <w:shd w:val="clear" w:color="auto" w:fill="FFFFFF"/>
        <w:autoSpaceDE w:val="0"/>
        <w:autoSpaceDN w:val="0"/>
        <w:adjustRightInd w:val="0"/>
        <w:spacing w:after="0" w:line="240" w:lineRule="auto"/>
        <w:ind w:left="900"/>
        <w:jc w:val="both"/>
        <w:rPr>
          <w:rFonts w:ascii="Palatino Linotype" w:hAnsi="Palatino Linotype"/>
          <w:sz w:val="24"/>
          <w:szCs w:val="24"/>
        </w:rPr>
      </w:pPr>
      <w:r w:rsidRPr="00263E56">
        <w:rPr>
          <w:rFonts w:ascii="Palatino Linotype" w:hAnsi="Palatino Linotype"/>
          <w:sz w:val="24"/>
          <w:szCs w:val="24"/>
        </w:rPr>
        <w:t>Elkészíti a hajóberendezések, elemek sablonjait</w:t>
      </w:r>
    </w:p>
    <w:p w:rsidR="00021499" w:rsidRPr="00263E56" w:rsidRDefault="00021499" w:rsidP="00655921">
      <w:pPr>
        <w:shd w:val="clear" w:color="auto" w:fill="FFFFFF"/>
        <w:autoSpaceDE w:val="0"/>
        <w:autoSpaceDN w:val="0"/>
        <w:adjustRightInd w:val="0"/>
        <w:spacing w:after="0" w:line="240" w:lineRule="auto"/>
        <w:ind w:left="900"/>
        <w:jc w:val="both"/>
        <w:rPr>
          <w:rFonts w:ascii="Palatino Linotype" w:hAnsi="Palatino Linotype"/>
          <w:sz w:val="24"/>
          <w:szCs w:val="24"/>
        </w:rPr>
      </w:pPr>
      <w:r w:rsidRPr="00263E56">
        <w:rPr>
          <w:rFonts w:ascii="Palatino Linotype" w:hAnsi="Palatino Linotype"/>
          <w:sz w:val="24"/>
          <w:szCs w:val="24"/>
        </w:rPr>
        <w:t>Ülő, fekvő, tároló elemeket készít, beépít</w:t>
      </w:r>
    </w:p>
    <w:p w:rsidR="00021499" w:rsidRPr="00263E56" w:rsidRDefault="00021499" w:rsidP="00655921">
      <w:pPr>
        <w:shd w:val="clear" w:color="auto" w:fill="FFFFFF"/>
        <w:autoSpaceDE w:val="0"/>
        <w:autoSpaceDN w:val="0"/>
        <w:adjustRightInd w:val="0"/>
        <w:spacing w:after="0" w:line="240" w:lineRule="auto"/>
        <w:ind w:left="900"/>
        <w:jc w:val="both"/>
        <w:rPr>
          <w:rFonts w:ascii="Palatino Linotype" w:hAnsi="Palatino Linotype"/>
          <w:sz w:val="24"/>
          <w:szCs w:val="24"/>
        </w:rPr>
      </w:pPr>
      <w:r w:rsidRPr="00263E56">
        <w:rPr>
          <w:rFonts w:ascii="Palatino Linotype" w:hAnsi="Palatino Linotype"/>
          <w:sz w:val="24"/>
          <w:szCs w:val="24"/>
        </w:rPr>
        <w:t>Asztalt, munkapultot készít, beépít</w:t>
      </w:r>
    </w:p>
    <w:p w:rsidR="00021499" w:rsidRPr="00263E56" w:rsidRDefault="00021499" w:rsidP="00655921">
      <w:pPr>
        <w:shd w:val="clear" w:color="auto" w:fill="FFFFFF"/>
        <w:autoSpaceDE w:val="0"/>
        <w:autoSpaceDN w:val="0"/>
        <w:adjustRightInd w:val="0"/>
        <w:spacing w:after="0" w:line="240" w:lineRule="auto"/>
        <w:ind w:left="900"/>
        <w:jc w:val="both"/>
        <w:rPr>
          <w:rFonts w:ascii="Palatino Linotype" w:hAnsi="Palatino Linotype"/>
          <w:sz w:val="24"/>
          <w:szCs w:val="24"/>
        </w:rPr>
      </w:pPr>
      <w:r w:rsidRPr="00263E56">
        <w:rPr>
          <w:rFonts w:ascii="Palatino Linotype" w:hAnsi="Palatino Linotype"/>
          <w:sz w:val="24"/>
          <w:szCs w:val="24"/>
        </w:rPr>
        <w:t>Mosogató, hűtő és főző berendezések helyét alakítja ki, majd beépíti azokat</w:t>
      </w:r>
    </w:p>
    <w:p w:rsidR="00021499" w:rsidRPr="00263E56" w:rsidRDefault="00021499" w:rsidP="00655921">
      <w:pPr>
        <w:spacing w:after="0" w:line="240" w:lineRule="auto"/>
        <w:ind w:left="900"/>
        <w:rPr>
          <w:rFonts w:ascii="Palatino Linotype" w:hAnsi="Palatino Linotype"/>
          <w:sz w:val="24"/>
          <w:szCs w:val="24"/>
        </w:rPr>
      </w:pPr>
      <w:r w:rsidRPr="00263E56">
        <w:rPr>
          <w:rFonts w:ascii="Palatino Linotype" w:hAnsi="Palatino Linotype"/>
          <w:sz w:val="24"/>
          <w:szCs w:val="24"/>
        </w:rPr>
        <w:t>Elkészíti a hajó műszereinek, navigációs berendezéseinek helyét, majd beépíti azokat</w:t>
      </w:r>
    </w:p>
    <w:p w:rsidR="00021499" w:rsidRPr="00263E56" w:rsidRDefault="00021499" w:rsidP="00655921">
      <w:pPr>
        <w:spacing w:after="0" w:line="240" w:lineRule="auto"/>
        <w:ind w:left="900"/>
        <w:rPr>
          <w:rFonts w:ascii="Palatino Linotype" w:hAnsi="Palatino Linotype"/>
          <w:b/>
          <w:sz w:val="24"/>
          <w:szCs w:val="24"/>
          <w:lang w:eastAsia="hu-HU"/>
        </w:rPr>
      </w:pPr>
    </w:p>
    <w:p w:rsidR="00021499" w:rsidRPr="00263E56" w:rsidRDefault="00021499" w:rsidP="00655921">
      <w:pPr>
        <w:widowControl w:val="0"/>
        <w:suppressAutoHyphens/>
        <w:spacing w:after="0" w:line="240" w:lineRule="auto"/>
        <w:ind w:firstLine="540"/>
        <w:rPr>
          <w:rFonts w:ascii="Palatino Linotype" w:hAnsi="Palatino Linotype"/>
          <w:b/>
          <w:kern w:val="2"/>
          <w:sz w:val="24"/>
          <w:szCs w:val="24"/>
          <w:lang w:eastAsia="hi-IN" w:bidi="hi-IN"/>
        </w:rPr>
      </w:pPr>
      <w:r w:rsidRPr="00263E56">
        <w:rPr>
          <w:rFonts w:ascii="Palatino Linotype" w:hAnsi="Palatino Linotype" w:cs="Arial"/>
          <w:b/>
          <w:sz w:val="24"/>
          <w:szCs w:val="24"/>
          <w:lang w:eastAsia="hu-HU"/>
        </w:rPr>
        <w:t>Felületkezelés, szerelvények beépítés gyakorlata</w:t>
      </w:r>
      <w:r w:rsidRPr="00263E56">
        <w:rPr>
          <w:rFonts w:ascii="Palatino Linotype" w:hAnsi="Palatino Linotype"/>
          <w:b/>
          <w:kern w:val="2"/>
          <w:sz w:val="24"/>
          <w:szCs w:val="24"/>
          <w:lang w:eastAsia="hi-IN" w:bidi="hi-IN"/>
        </w:rPr>
        <w:tab/>
      </w:r>
    </w:p>
    <w:p w:rsidR="00021499" w:rsidRPr="00263E56" w:rsidRDefault="00021499" w:rsidP="00655921">
      <w:pPr>
        <w:shd w:val="clear" w:color="auto" w:fill="FFFFFF"/>
        <w:autoSpaceDE w:val="0"/>
        <w:autoSpaceDN w:val="0"/>
        <w:adjustRightInd w:val="0"/>
        <w:spacing w:after="0" w:line="240" w:lineRule="auto"/>
        <w:ind w:left="1080"/>
        <w:jc w:val="both"/>
        <w:rPr>
          <w:rFonts w:ascii="Palatino Linotype" w:hAnsi="Palatino Linotype"/>
          <w:sz w:val="24"/>
          <w:szCs w:val="24"/>
        </w:rPr>
      </w:pPr>
      <w:r w:rsidRPr="00263E56">
        <w:rPr>
          <w:rFonts w:ascii="Palatino Linotype" w:hAnsi="Palatino Linotype"/>
          <w:sz w:val="24"/>
          <w:szCs w:val="24"/>
        </w:rPr>
        <w:t>Előkészíti a belső faberendezéseket felületkezeléshez (felületek tisztítása, csiszolása)</w:t>
      </w:r>
    </w:p>
    <w:p w:rsidR="00021499" w:rsidRPr="00263E56" w:rsidRDefault="00021499" w:rsidP="00655921">
      <w:pPr>
        <w:spacing w:after="0" w:line="240" w:lineRule="auto"/>
        <w:ind w:left="1080"/>
        <w:rPr>
          <w:rFonts w:ascii="Palatino Linotype" w:hAnsi="Palatino Linotype"/>
          <w:b/>
          <w:sz w:val="24"/>
          <w:szCs w:val="24"/>
          <w:lang w:eastAsia="hu-HU"/>
        </w:rPr>
      </w:pPr>
      <w:r w:rsidRPr="00263E56">
        <w:rPr>
          <w:rFonts w:ascii="Palatino Linotype" w:hAnsi="Palatino Linotype"/>
          <w:sz w:val="24"/>
          <w:szCs w:val="24"/>
        </w:rPr>
        <w:t>Felületkezelést végez (pácolását, lakkozását, olajozást, festést</w:t>
      </w:r>
    </w:p>
    <w:p w:rsidR="00021499" w:rsidRPr="00263E56" w:rsidRDefault="00021499" w:rsidP="00655921">
      <w:pPr>
        <w:spacing w:after="0" w:line="240" w:lineRule="auto"/>
        <w:rPr>
          <w:rFonts w:ascii="Palatino Linotype" w:hAnsi="Palatino Linotype"/>
          <w:b/>
          <w:sz w:val="24"/>
          <w:szCs w:val="24"/>
          <w:lang w:eastAsia="hu-HU"/>
        </w:rPr>
      </w:pPr>
    </w:p>
    <w:p w:rsidR="00021499" w:rsidRPr="00263E56" w:rsidRDefault="00021499" w:rsidP="00655921">
      <w:pPr>
        <w:spacing w:after="0" w:line="240" w:lineRule="auto"/>
        <w:rPr>
          <w:rFonts w:ascii="Palatino Linotype" w:hAnsi="Palatino Linotype"/>
          <w:b/>
          <w:kern w:val="2"/>
          <w:sz w:val="24"/>
          <w:szCs w:val="24"/>
          <w:lang w:eastAsia="hi-IN" w:bidi="hi-IN"/>
        </w:rPr>
      </w:pPr>
      <w:r w:rsidRPr="00263E56">
        <w:rPr>
          <w:rFonts w:ascii="Palatino Linotype" w:hAnsi="Palatino Linotype"/>
          <w:b/>
          <w:sz w:val="24"/>
          <w:szCs w:val="24"/>
        </w:rPr>
        <w:t>10491-12</w:t>
      </w:r>
      <w:r w:rsidRPr="00263E56">
        <w:rPr>
          <w:rFonts w:ascii="Palatino Linotype" w:hAnsi="Palatino Linotype"/>
          <w:sz w:val="24"/>
          <w:szCs w:val="24"/>
        </w:rPr>
        <w:t xml:space="preserve"> </w:t>
      </w:r>
      <w:r w:rsidRPr="00263E56">
        <w:rPr>
          <w:rFonts w:ascii="Palatino Linotype" w:hAnsi="Palatino Linotype"/>
          <w:b/>
          <w:sz w:val="24"/>
          <w:szCs w:val="24"/>
        </w:rPr>
        <w:t>azonosító számú, Hajó javítása, karbantartása, hajó</w:t>
      </w:r>
      <w:r>
        <w:rPr>
          <w:rFonts w:ascii="Palatino Linotype" w:hAnsi="Palatino Linotype"/>
          <w:b/>
          <w:sz w:val="24"/>
          <w:szCs w:val="24"/>
        </w:rPr>
        <w:t xml:space="preserve"> </w:t>
      </w:r>
      <w:r w:rsidRPr="00263E56">
        <w:rPr>
          <w:rFonts w:ascii="Palatino Linotype" w:hAnsi="Palatino Linotype"/>
          <w:b/>
          <w:sz w:val="24"/>
          <w:szCs w:val="24"/>
        </w:rPr>
        <w:t>átadása</w:t>
      </w:r>
      <w:r w:rsidRPr="00263E56">
        <w:rPr>
          <w:rFonts w:ascii="Palatino Linotype" w:hAnsi="Palatino Linotype" w:cs="Tahoma"/>
          <w:color w:val="333333"/>
          <w:sz w:val="24"/>
          <w:szCs w:val="24"/>
          <w:shd w:val="clear" w:color="auto" w:fill="FFFFFF"/>
        </w:rPr>
        <w:t xml:space="preserve"> </w:t>
      </w:r>
      <w:r w:rsidRPr="00263E56">
        <w:rPr>
          <w:rFonts w:ascii="Palatino Linotype" w:hAnsi="Palatino Linotype"/>
          <w:b/>
          <w:sz w:val="24"/>
          <w:szCs w:val="24"/>
          <w:lang w:eastAsia="hu-HU"/>
        </w:rPr>
        <w:t>megnevezésű szakmai követelmény</w:t>
      </w:r>
      <w:r w:rsidRPr="00263E56">
        <w:rPr>
          <w:rFonts w:ascii="Palatino Linotype" w:hAnsi="Palatino Linotype"/>
          <w:b/>
          <w:kern w:val="2"/>
          <w:sz w:val="24"/>
          <w:szCs w:val="24"/>
          <w:lang w:eastAsia="hi-IN" w:bidi="hi-IN"/>
        </w:rPr>
        <w:t>modul</w:t>
      </w:r>
    </w:p>
    <w:p w:rsidR="00021499" w:rsidRPr="00263E56" w:rsidRDefault="00021499" w:rsidP="00655921">
      <w:pPr>
        <w:spacing w:after="0" w:line="240" w:lineRule="auto"/>
        <w:rPr>
          <w:rFonts w:ascii="Palatino Linotype" w:hAnsi="Palatino Linotype" w:cs="Tahoma"/>
          <w:color w:val="333333"/>
          <w:sz w:val="24"/>
          <w:szCs w:val="24"/>
          <w:shd w:val="clear" w:color="auto" w:fill="FFFFFF"/>
        </w:rPr>
      </w:pPr>
    </w:p>
    <w:p w:rsidR="00021499" w:rsidRPr="00263E56" w:rsidRDefault="00021499" w:rsidP="00655921">
      <w:pPr>
        <w:spacing w:after="0" w:line="240" w:lineRule="auto"/>
        <w:ind w:firstLine="709"/>
        <w:rPr>
          <w:rFonts w:ascii="Palatino Linotype" w:hAnsi="Palatino Linotype" w:cs="Tahoma"/>
          <w:color w:val="333333"/>
          <w:sz w:val="24"/>
          <w:szCs w:val="24"/>
          <w:shd w:val="clear" w:color="auto" w:fill="FFFFFF"/>
        </w:rPr>
      </w:pPr>
      <w:r w:rsidRPr="00263E56">
        <w:rPr>
          <w:rFonts w:ascii="Palatino Linotype" w:hAnsi="Palatino Linotype" w:cs="Arial"/>
          <w:b/>
          <w:color w:val="000000"/>
          <w:sz w:val="24"/>
          <w:szCs w:val="24"/>
        </w:rPr>
        <w:t>Hajójavítás, karbantartás gyakorlata</w:t>
      </w:r>
    </w:p>
    <w:p w:rsidR="00021499" w:rsidRPr="00263E56" w:rsidRDefault="00021499" w:rsidP="00655921">
      <w:pPr>
        <w:spacing w:after="0" w:line="240" w:lineRule="auto"/>
        <w:ind w:firstLine="709"/>
        <w:rPr>
          <w:rFonts w:ascii="Palatino Linotype" w:hAnsi="Palatino Linotype" w:cs="Tahoma"/>
          <w:color w:val="333333"/>
          <w:sz w:val="24"/>
          <w:szCs w:val="24"/>
          <w:shd w:val="clear" w:color="auto" w:fill="FFFFFF"/>
        </w:rPr>
      </w:pPr>
    </w:p>
    <w:p w:rsidR="00021499" w:rsidRPr="00263E56" w:rsidRDefault="00021499" w:rsidP="00655921">
      <w:pPr>
        <w:spacing w:after="0" w:line="240" w:lineRule="auto"/>
        <w:ind w:firstLine="709"/>
        <w:rPr>
          <w:rFonts w:ascii="Palatino Linotype" w:hAnsi="Palatino Linotype"/>
          <w:b/>
          <w:sz w:val="24"/>
          <w:szCs w:val="24"/>
          <w:lang w:eastAsia="hu-HU"/>
        </w:rPr>
      </w:pPr>
      <w:r w:rsidRPr="00263E56">
        <w:rPr>
          <w:rFonts w:ascii="Palatino Linotype" w:hAnsi="Palatino Linotype" w:cs="Tahoma"/>
          <w:color w:val="333333"/>
          <w:sz w:val="24"/>
          <w:szCs w:val="24"/>
          <w:shd w:val="clear" w:color="auto" w:fill="FFFFFF"/>
        </w:rPr>
        <w:tab/>
      </w:r>
      <w:r w:rsidRPr="00263E56">
        <w:rPr>
          <w:rFonts w:ascii="Palatino Linotype" w:hAnsi="Palatino Linotype"/>
          <w:b/>
          <w:sz w:val="24"/>
          <w:szCs w:val="24"/>
          <w:lang w:eastAsia="hu-HU"/>
        </w:rPr>
        <w:t>Témakörök:</w:t>
      </w:r>
    </w:p>
    <w:p w:rsidR="00021499" w:rsidRPr="00263E56" w:rsidRDefault="00021499" w:rsidP="00655921">
      <w:pPr>
        <w:spacing w:after="0" w:line="240" w:lineRule="auto"/>
        <w:ind w:firstLine="709"/>
        <w:rPr>
          <w:rFonts w:ascii="Palatino Linotype" w:hAnsi="Palatino Linotype" w:cs="Tahoma"/>
          <w:color w:val="333333"/>
          <w:sz w:val="24"/>
          <w:szCs w:val="24"/>
          <w:shd w:val="clear" w:color="auto" w:fill="FFFFFF"/>
        </w:rPr>
      </w:pPr>
    </w:p>
    <w:p w:rsidR="00021499" w:rsidRPr="00263E56" w:rsidRDefault="00021499" w:rsidP="00655921">
      <w:pPr>
        <w:spacing w:after="0" w:line="240" w:lineRule="auto"/>
        <w:ind w:firstLine="709"/>
        <w:rPr>
          <w:rFonts w:ascii="Palatino Linotype" w:hAnsi="Palatino Linotype" w:cs="Arial"/>
          <w:b/>
          <w:sz w:val="24"/>
          <w:szCs w:val="24"/>
        </w:rPr>
      </w:pPr>
      <w:r w:rsidRPr="00263E56">
        <w:rPr>
          <w:rFonts w:ascii="Palatino Linotype" w:hAnsi="Palatino Linotype" w:cs="Arial"/>
          <w:b/>
          <w:sz w:val="24"/>
          <w:szCs w:val="24"/>
        </w:rPr>
        <w:t>Hajók javítása, karbantartása</w:t>
      </w:r>
    </w:p>
    <w:p w:rsidR="00021499" w:rsidRPr="00263E56" w:rsidRDefault="00021499" w:rsidP="00655921">
      <w:pPr>
        <w:widowControl w:val="0"/>
        <w:shd w:val="clear" w:color="auto" w:fill="FFFFFF"/>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Hajók karbantartása </w:t>
      </w:r>
    </w:p>
    <w:p w:rsidR="00021499" w:rsidRPr="00263E56" w:rsidRDefault="00021499" w:rsidP="00655921">
      <w:pPr>
        <w:widowControl w:val="0"/>
        <w:shd w:val="clear" w:color="auto" w:fill="FFFFFF"/>
        <w:suppressAutoHyphens/>
        <w:spacing w:after="0" w:line="240" w:lineRule="auto"/>
        <w:ind w:left="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Hajók javítása </w:t>
      </w:r>
    </w:p>
    <w:p w:rsidR="00021499" w:rsidRPr="00263E56" w:rsidRDefault="00021499" w:rsidP="00655921">
      <w:pPr>
        <w:widowControl w:val="0"/>
        <w:shd w:val="clear" w:color="auto" w:fill="FFFFFF"/>
        <w:suppressAutoHyphens/>
        <w:spacing w:after="0" w:line="240" w:lineRule="auto"/>
        <w:ind w:left="1080"/>
        <w:rPr>
          <w:rFonts w:ascii="Palatino Linotype" w:hAnsi="Palatino Linotype"/>
          <w:kern w:val="2"/>
          <w:sz w:val="24"/>
          <w:szCs w:val="24"/>
          <w:lang w:eastAsia="hi-IN" w:bidi="hi-IN"/>
        </w:rPr>
      </w:pPr>
    </w:p>
    <w:p w:rsidR="00021499" w:rsidRPr="00263E56" w:rsidRDefault="00021499" w:rsidP="00655921">
      <w:pPr>
        <w:widowControl w:val="0"/>
        <w:suppressAutoHyphens/>
        <w:spacing w:after="0" w:line="240" w:lineRule="auto"/>
        <w:ind w:firstLine="540"/>
        <w:rPr>
          <w:rFonts w:ascii="Palatino Linotype" w:hAnsi="Palatino Linotype"/>
          <w:b/>
          <w:kern w:val="2"/>
          <w:sz w:val="24"/>
          <w:szCs w:val="24"/>
          <w:lang w:eastAsia="hi-IN" w:bidi="hi-IN"/>
        </w:rPr>
      </w:pPr>
      <w:r w:rsidRPr="00263E56">
        <w:rPr>
          <w:rFonts w:ascii="Palatino Linotype" w:hAnsi="Palatino Linotype" w:cs="Arial"/>
          <w:b/>
          <w:sz w:val="24"/>
          <w:szCs w:val="24"/>
        </w:rPr>
        <w:tab/>
        <w:t>Fahajók karbantartása, javítása</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p>
    <w:p w:rsidR="00021499" w:rsidRPr="00263E56" w:rsidRDefault="00021499" w:rsidP="00655921">
      <w:pPr>
        <w:widowControl w:val="0"/>
        <w:suppressAutoHyphens/>
        <w:spacing w:after="0" w:line="240" w:lineRule="auto"/>
        <w:ind w:firstLine="1080"/>
        <w:rPr>
          <w:rFonts w:ascii="Palatino Linotype" w:hAnsi="Palatino Linotype"/>
          <w:b/>
          <w:kern w:val="2"/>
          <w:sz w:val="24"/>
          <w:szCs w:val="24"/>
          <w:lang w:eastAsia="hi-IN" w:bidi="hi-IN"/>
        </w:rPr>
      </w:pPr>
      <w:r w:rsidRPr="00263E56">
        <w:rPr>
          <w:rFonts w:ascii="Palatino Linotype" w:hAnsi="Palatino Linotype"/>
          <w:kern w:val="2"/>
          <w:sz w:val="24"/>
          <w:szCs w:val="24"/>
          <w:lang w:eastAsia="hi-IN" w:bidi="hi-IN"/>
        </w:rPr>
        <w:t>A fahajók, fafelületek javítási, karbantartási munkáinak felmérése</w:t>
      </w:r>
    </w:p>
    <w:p w:rsidR="00021499" w:rsidRPr="00263E56" w:rsidRDefault="00021499" w:rsidP="00655921">
      <w:pPr>
        <w:spacing w:after="0" w:line="240" w:lineRule="auto"/>
        <w:ind w:firstLine="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fafelületek karbantartásának elvégzése</w:t>
      </w:r>
    </w:p>
    <w:p w:rsidR="00021499" w:rsidRPr="00263E56" w:rsidRDefault="00021499" w:rsidP="00655921">
      <w:pPr>
        <w:spacing w:after="0" w:line="240" w:lineRule="auto"/>
        <w:rPr>
          <w:rFonts w:ascii="Palatino Linotype" w:hAnsi="Palatino Linotype"/>
          <w:kern w:val="2"/>
          <w:sz w:val="24"/>
          <w:szCs w:val="24"/>
          <w:lang w:eastAsia="hi-IN" w:bidi="hi-IN"/>
        </w:rPr>
      </w:pPr>
    </w:p>
    <w:p w:rsidR="00021499" w:rsidRPr="00263E56" w:rsidRDefault="00021499" w:rsidP="00655921">
      <w:pPr>
        <w:spacing w:after="0" w:line="240" w:lineRule="auto"/>
        <w:ind w:firstLine="709"/>
        <w:rPr>
          <w:rFonts w:ascii="Palatino Linotype" w:hAnsi="Palatino Linotype" w:cs="Arial"/>
          <w:b/>
          <w:sz w:val="24"/>
          <w:szCs w:val="24"/>
        </w:rPr>
      </w:pPr>
      <w:r w:rsidRPr="00263E56">
        <w:rPr>
          <w:rFonts w:ascii="Palatino Linotype" w:hAnsi="Palatino Linotype" w:cs="Arial"/>
          <w:b/>
          <w:sz w:val="24"/>
          <w:szCs w:val="24"/>
        </w:rPr>
        <w:t>Műanyaghajók karbantartása, javítása</w:t>
      </w:r>
    </w:p>
    <w:p w:rsidR="00021499" w:rsidRPr="00263E56" w:rsidRDefault="00021499" w:rsidP="00655921">
      <w:pPr>
        <w:widowControl w:val="0"/>
        <w:shd w:val="clear" w:color="auto" w:fill="FFFFFF"/>
        <w:suppressAutoHyphens/>
        <w:spacing w:after="0" w:line="240" w:lineRule="auto"/>
        <w:ind w:firstLine="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műanyaghajókon, alkatrészeken az elvégzendő munkák felmérése </w:t>
      </w:r>
    </w:p>
    <w:p w:rsidR="00021499" w:rsidRPr="00263E56" w:rsidRDefault="00021499" w:rsidP="00655921">
      <w:pPr>
        <w:widowControl w:val="0"/>
        <w:shd w:val="clear" w:color="auto" w:fill="FFFFFF"/>
        <w:suppressAutoHyphens/>
        <w:spacing w:after="0" w:line="240" w:lineRule="auto"/>
        <w:ind w:firstLine="108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szükséges javítási, karbantartási munkák elvégzése </w:t>
      </w:r>
    </w:p>
    <w:p w:rsidR="00021499" w:rsidRPr="00263E56" w:rsidRDefault="00021499" w:rsidP="00655921">
      <w:pPr>
        <w:spacing w:after="0" w:line="240" w:lineRule="auto"/>
        <w:ind w:firstLine="709"/>
        <w:rPr>
          <w:rFonts w:ascii="Palatino Linotype" w:hAnsi="Palatino Linotype" w:cs="Arial"/>
          <w:b/>
          <w:sz w:val="24"/>
          <w:szCs w:val="24"/>
        </w:rPr>
      </w:pPr>
    </w:p>
    <w:p w:rsidR="00021499" w:rsidRPr="00263E56" w:rsidRDefault="00021499" w:rsidP="00655921">
      <w:pPr>
        <w:spacing w:after="0" w:line="240" w:lineRule="auto"/>
        <w:ind w:firstLine="709"/>
        <w:rPr>
          <w:rFonts w:ascii="Palatino Linotype" w:hAnsi="Palatino Linotype" w:cs="Arial"/>
          <w:b/>
          <w:sz w:val="24"/>
          <w:szCs w:val="24"/>
        </w:rPr>
      </w:pPr>
      <w:r w:rsidRPr="00263E56">
        <w:rPr>
          <w:rFonts w:ascii="Palatino Linotype" w:hAnsi="Palatino Linotype" w:cs="Arial"/>
          <w:b/>
          <w:sz w:val="24"/>
          <w:szCs w:val="24"/>
        </w:rPr>
        <w:t>Téli tárolás, hajóátadás</w:t>
      </w:r>
    </w:p>
    <w:p w:rsidR="00021499" w:rsidRPr="00263E56" w:rsidRDefault="00021499" w:rsidP="00655921">
      <w:pPr>
        <w:widowControl w:val="0"/>
        <w:shd w:val="clear" w:color="auto" w:fill="FFFFFF"/>
        <w:suppressAutoHyphens/>
        <w:spacing w:after="0" w:line="240" w:lineRule="auto"/>
        <w:ind w:left="126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kézi, gépi emelők használata, anyagmozgatás </w:t>
      </w:r>
    </w:p>
    <w:p w:rsidR="00021499" w:rsidRPr="00263E56" w:rsidRDefault="00021499" w:rsidP="00655921">
      <w:pPr>
        <w:widowControl w:val="0"/>
        <w:shd w:val="clear" w:color="auto" w:fill="FFFFFF"/>
        <w:suppressAutoHyphens/>
        <w:spacing w:after="0" w:line="240" w:lineRule="auto"/>
        <w:ind w:left="126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hajó üzembe helyezése </w:t>
      </w:r>
    </w:p>
    <w:p w:rsidR="00021499" w:rsidRPr="00263E56" w:rsidRDefault="00021499" w:rsidP="00655921">
      <w:pPr>
        <w:widowControl w:val="0"/>
        <w:shd w:val="clear" w:color="auto" w:fill="FFFFFF"/>
        <w:suppressAutoHyphens/>
        <w:spacing w:after="0" w:line="240" w:lineRule="auto"/>
        <w:ind w:left="1260"/>
        <w:jc w:val="both"/>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hajó átadása </w:t>
      </w:r>
    </w:p>
    <w:p w:rsidR="00021499" w:rsidRPr="00263E56" w:rsidRDefault="00021499" w:rsidP="00655921">
      <w:pPr>
        <w:spacing w:after="0" w:line="240" w:lineRule="auto"/>
        <w:rPr>
          <w:rFonts w:ascii="Palatino Linotype" w:hAnsi="Palatino Linotype"/>
          <w:kern w:val="2"/>
          <w:sz w:val="24"/>
          <w:szCs w:val="24"/>
          <w:lang w:eastAsia="hi-IN" w:bidi="hi-IN"/>
        </w:rPr>
      </w:pPr>
    </w:p>
    <w:p w:rsidR="00021499" w:rsidRPr="00263E56" w:rsidRDefault="00021499" w:rsidP="00655921">
      <w:pPr>
        <w:spacing w:after="0" w:line="240" w:lineRule="auto"/>
        <w:rPr>
          <w:rFonts w:ascii="Palatino Linotype" w:hAnsi="Palatino Linotype"/>
          <w:b/>
          <w:sz w:val="24"/>
          <w:szCs w:val="24"/>
        </w:rPr>
      </w:pPr>
      <w:r w:rsidRPr="00263E56">
        <w:rPr>
          <w:rFonts w:ascii="Palatino Linotype" w:hAnsi="Palatino Linotype"/>
          <w:b/>
          <w:sz w:val="24"/>
          <w:szCs w:val="24"/>
        </w:rPr>
        <w:t xml:space="preserve">10492-12 azonosító számú, </w:t>
      </w:r>
      <w:r>
        <w:rPr>
          <w:rFonts w:ascii="Palatino Linotype" w:hAnsi="Palatino Linotype"/>
          <w:b/>
          <w:sz w:val="24"/>
          <w:szCs w:val="24"/>
        </w:rPr>
        <w:t>H</w:t>
      </w:r>
      <w:r w:rsidRPr="00263E56">
        <w:rPr>
          <w:rFonts w:ascii="Palatino Linotype" w:hAnsi="Palatino Linotype"/>
          <w:b/>
          <w:sz w:val="24"/>
          <w:szCs w:val="24"/>
        </w:rPr>
        <w:t xml:space="preserve">ajógépészeti, elektronikai berendezések beépítése </w:t>
      </w:r>
      <w:r w:rsidRPr="00263E56">
        <w:rPr>
          <w:rFonts w:ascii="Palatino Linotype" w:hAnsi="Palatino Linotype"/>
          <w:b/>
          <w:sz w:val="24"/>
          <w:szCs w:val="24"/>
          <w:lang w:eastAsia="hu-HU"/>
        </w:rPr>
        <w:t>megnevezésű szakmai követelmény</w:t>
      </w:r>
      <w:r w:rsidRPr="00263E56">
        <w:rPr>
          <w:rFonts w:ascii="Palatino Linotype" w:hAnsi="Palatino Linotype"/>
          <w:b/>
          <w:kern w:val="2"/>
          <w:sz w:val="24"/>
          <w:szCs w:val="24"/>
          <w:lang w:eastAsia="hi-IN" w:bidi="hi-IN"/>
        </w:rPr>
        <w:t>modul</w:t>
      </w:r>
    </w:p>
    <w:p w:rsidR="00021499" w:rsidRPr="00263E56" w:rsidRDefault="00021499" w:rsidP="00655921">
      <w:pPr>
        <w:spacing w:after="0" w:line="240" w:lineRule="auto"/>
        <w:rPr>
          <w:rFonts w:ascii="Palatino Linotype" w:hAnsi="Palatino Linotype"/>
          <w:kern w:val="2"/>
          <w:sz w:val="24"/>
          <w:szCs w:val="24"/>
          <w:lang w:eastAsia="hi-IN" w:bidi="hi-IN"/>
        </w:rPr>
      </w:pPr>
    </w:p>
    <w:p w:rsidR="00021499" w:rsidRPr="00263E56" w:rsidRDefault="00021499" w:rsidP="00655921">
      <w:pPr>
        <w:spacing w:after="0" w:line="240" w:lineRule="auto"/>
        <w:rPr>
          <w:rFonts w:ascii="Palatino Linotype" w:hAnsi="Palatino Linotype" w:cs="Arial"/>
          <w:b/>
          <w:color w:val="000000"/>
          <w:sz w:val="24"/>
          <w:szCs w:val="24"/>
        </w:rPr>
      </w:pPr>
      <w:r w:rsidRPr="00263E56">
        <w:rPr>
          <w:rFonts w:ascii="Palatino Linotype" w:hAnsi="Palatino Linotype" w:cs="Arial"/>
          <w:b/>
          <w:color w:val="000000"/>
          <w:sz w:val="24"/>
          <w:szCs w:val="24"/>
        </w:rPr>
        <w:t>Hajógépészeti gyakorlat</w:t>
      </w:r>
    </w:p>
    <w:p w:rsidR="00021499" w:rsidRPr="00263E56" w:rsidRDefault="00021499" w:rsidP="00655921">
      <w:pPr>
        <w:spacing w:after="0" w:line="240" w:lineRule="auto"/>
        <w:rPr>
          <w:rFonts w:ascii="Palatino Linotype" w:hAnsi="Palatino Linotype" w:cs="Arial"/>
          <w:b/>
          <w:color w:val="000000"/>
          <w:sz w:val="24"/>
          <w:szCs w:val="24"/>
        </w:rPr>
      </w:pPr>
    </w:p>
    <w:p w:rsidR="00021499" w:rsidRPr="00263E56" w:rsidRDefault="00021499" w:rsidP="00655921">
      <w:pPr>
        <w:spacing w:after="0" w:line="240" w:lineRule="auto"/>
        <w:rPr>
          <w:rFonts w:ascii="Palatino Linotype" w:hAnsi="Palatino Linotype"/>
          <w:b/>
          <w:sz w:val="24"/>
          <w:szCs w:val="24"/>
          <w:lang w:eastAsia="hu-HU"/>
        </w:rPr>
      </w:pPr>
      <w:r w:rsidRPr="00263E56">
        <w:rPr>
          <w:rFonts w:ascii="Palatino Linotype" w:hAnsi="Palatino Linotype" w:cs="Arial"/>
          <w:b/>
          <w:color w:val="000000"/>
          <w:sz w:val="24"/>
          <w:szCs w:val="24"/>
        </w:rPr>
        <w:tab/>
      </w:r>
      <w:r w:rsidRPr="00263E56">
        <w:rPr>
          <w:rFonts w:ascii="Palatino Linotype" w:hAnsi="Palatino Linotype"/>
          <w:b/>
          <w:sz w:val="24"/>
          <w:szCs w:val="24"/>
          <w:lang w:eastAsia="hu-HU"/>
        </w:rPr>
        <w:t>Témakörök:</w:t>
      </w:r>
    </w:p>
    <w:p w:rsidR="00021499" w:rsidRPr="00263E56" w:rsidRDefault="00021499" w:rsidP="00655921">
      <w:pPr>
        <w:spacing w:after="0" w:line="240" w:lineRule="auto"/>
        <w:rPr>
          <w:rFonts w:ascii="Palatino Linotype" w:hAnsi="Palatino Linotype" w:cs="Arial"/>
          <w:b/>
          <w:color w:val="000000"/>
          <w:sz w:val="24"/>
          <w:szCs w:val="24"/>
        </w:rPr>
      </w:pPr>
    </w:p>
    <w:p w:rsidR="00021499" w:rsidRPr="00263E56" w:rsidRDefault="00021499" w:rsidP="00655921">
      <w:pPr>
        <w:widowControl w:val="0"/>
        <w:suppressAutoHyphens/>
        <w:ind w:firstLine="708"/>
        <w:rPr>
          <w:rFonts w:ascii="Palatino Linotype" w:hAnsi="Palatino Linotype"/>
          <w:b/>
          <w:kern w:val="2"/>
          <w:sz w:val="24"/>
          <w:szCs w:val="24"/>
          <w:lang w:eastAsia="hi-IN" w:bidi="hi-IN"/>
        </w:rPr>
      </w:pPr>
      <w:r w:rsidRPr="00263E56">
        <w:rPr>
          <w:rFonts w:ascii="Palatino Linotype" w:hAnsi="Palatino Linotype" w:cs="Arial"/>
          <w:b/>
          <w:sz w:val="24"/>
          <w:szCs w:val="24"/>
        </w:rPr>
        <w:t>Vezetékezés</w:t>
      </w:r>
      <w:r w:rsidRPr="00263E56">
        <w:rPr>
          <w:rFonts w:ascii="Palatino Linotype" w:hAnsi="Palatino Linotype"/>
          <w:b/>
          <w:kern w:val="2"/>
          <w:sz w:val="24"/>
          <w:szCs w:val="24"/>
          <w:lang w:eastAsia="hi-IN" w:bidi="hi-IN"/>
        </w:rPr>
        <w:t xml:space="preserve"> </w:t>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r w:rsidRPr="00263E56">
        <w:rPr>
          <w:rFonts w:ascii="Palatino Linotype" w:hAnsi="Palatino Linotype"/>
          <w:b/>
          <w:kern w:val="2"/>
          <w:sz w:val="24"/>
          <w:szCs w:val="24"/>
          <w:lang w:eastAsia="hi-IN" w:bidi="hi-IN"/>
        </w:rPr>
        <w:tab/>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Beépíti a védőcsöveket, vezetékcsatornákat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vezetékek átmérőjének meghatározása a fogyasztók ismeretében. Szerelvények helyének meghatározása</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Vezetékek biztonságos elhelyezése és megfelelő rögzítése</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Csatlakozások hajózási szabványoknak megfelelően</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Vezetékek védőcsövezése</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hajó vízrendszerének megtervezése (hideg-, meleg víz)</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Víztartály, bojler, fekáliatartály helyének meghatározása</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Szerelvények elhelyezése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Gázvezeték elhelyezésének tervezése, vezetékezés, gázfogyasztók</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Gáz rendszer elhelyezésének biztonságtechnikája hajóban </w:t>
      </w:r>
    </w:p>
    <w:p w:rsidR="00021499" w:rsidRPr="00263E56" w:rsidRDefault="00021499" w:rsidP="00655921">
      <w:pPr>
        <w:spacing w:after="0" w:line="240" w:lineRule="auto"/>
        <w:rPr>
          <w:rFonts w:ascii="Palatino Linotype" w:hAnsi="Palatino Linotype" w:cs="Arial"/>
          <w:b/>
          <w:sz w:val="24"/>
          <w:szCs w:val="24"/>
        </w:rPr>
      </w:pPr>
    </w:p>
    <w:p w:rsidR="00021499" w:rsidRPr="00263E56" w:rsidRDefault="00021499" w:rsidP="00655921">
      <w:pPr>
        <w:spacing w:after="0" w:line="240" w:lineRule="auto"/>
        <w:ind w:firstLine="709"/>
        <w:rPr>
          <w:rFonts w:ascii="Palatino Linotype" w:hAnsi="Palatino Linotype"/>
        </w:rPr>
      </w:pPr>
      <w:r w:rsidRPr="00263E56">
        <w:rPr>
          <w:rFonts w:ascii="Palatino Linotype" w:hAnsi="Palatino Linotype" w:cs="Arial"/>
          <w:b/>
          <w:sz w:val="24"/>
          <w:szCs w:val="24"/>
        </w:rPr>
        <w:t>Motorbeépítés</w:t>
      </w:r>
      <w:r w:rsidRPr="00263E56">
        <w:rPr>
          <w:rFonts w:ascii="Palatino Linotype" w:hAnsi="Palatino Linotype"/>
          <w:b/>
          <w:kern w:val="2"/>
          <w:sz w:val="24"/>
          <w:szCs w:val="24"/>
          <w:lang w:eastAsia="hi-IN" w:bidi="hi-IN"/>
        </w:rPr>
        <w:t xml:space="preserve">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A motor behelyezése, motorlapra rögzítése</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Tönkcső helyének kijelölése</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Tönkcső beépítése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Tengelybak helyének kijelölése és beépítése, tengely beszerelése</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Egytengelyűség ellenőrzése, tömítések ellenőrzése</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Összeállítja a kihajtást </w:t>
      </w:r>
    </w:p>
    <w:p w:rsidR="00021499" w:rsidRPr="00263E56" w:rsidRDefault="00021499" w:rsidP="00655921">
      <w:pPr>
        <w:widowControl w:val="0"/>
        <w:shd w:val="clear" w:color="auto" w:fill="FFFFFF"/>
        <w:suppressAutoHyphens/>
        <w:spacing w:after="0" w:line="240" w:lineRule="auto"/>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 </w:t>
      </w:r>
    </w:p>
    <w:p w:rsidR="00021499" w:rsidRPr="00263E56" w:rsidRDefault="00021499" w:rsidP="00655921">
      <w:pPr>
        <w:spacing w:after="0" w:line="240" w:lineRule="auto"/>
        <w:ind w:firstLine="709"/>
        <w:rPr>
          <w:rFonts w:ascii="Palatino Linotype" w:hAnsi="Palatino Linotype"/>
        </w:rPr>
      </w:pPr>
      <w:r w:rsidRPr="00263E56">
        <w:rPr>
          <w:rFonts w:ascii="Palatino Linotype" w:hAnsi="Palatino Linotype" w:cs="Arial"/>
          <w:b/>
          <w:sz w:val="24"/>
          <w:szCs w:val="24"/>
        </w:rPr>
        <w:t>Üzemanyag, kipufogó, hűtő, távirányító</w:t>
      </w:r>
      <w:r w:rsidRPr="00263E56">
        <w:rPr>
          <w:rFonts w:ascii="Palatino Linotype" w:hAnsi="Palatino Linotype"/>
          <w:b/>
          <w:kern w:val="2"/>
          <w:sz w:val="24"/>
          <w:szCs w:val="24"/>
          <w:lang w:eastAsia="hi-IN" w:bidi="hi-IN"/>
        </w:rPr>
        <w:t xml:space="preserve">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Üzemanyagrendszer, </w:t>
      </w:r>
      <w:r w:rsidRPr="00263E56">
        <w:rPr>
          <w:rFonts w:ascii="Palatino Linotype" w:hAnsi="Palatino Linotype"/>
          <w:sz w:val="24"/>
          <w:szCs w:val="24"/>
        </w:rPr>
        <w:t>üzemanyagtartály</w:t>
      </w:r>
      <w:r w:rsidRPr="00263E56">
        <w:rPr>
          <w:rFonts w:ascii="Palatino Linotype" w:hAnsi="Palatino Linotype"/>
          <w:kern w:val="2"/>
          <w:sz w:val="24"/>
          <w:szCs w:val="24"/>
          <w:lang w:eastAsia="hi-IN" w:bidi="hi-IN"/>
        </w:rPr>
        <w:t xml:space="preserve"> beépítése</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sz w:val="24"/>
          <w:szCs w:val="24"/>
        </w:rPr>
        <w:t xml:space="preserve">Csövek elvezetésének és rögzítésének műveletei.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Kipufogórendszer, hűtőrendszer beépítése</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sz w:val="24"/>
          <w:szCs w:val="24"/>
        </w:rPr>
      </w:pPr>
      <w:r w:rsidRPr="00263E56">
        <w:rPr>
          <w:rFonts w:ascii="Palatino Linotype" w:hAnsi="Palatino Linotype"/>
          <w:kern w:val="2"/>
          <w:sz w:val="24"/>
          <w:szCs w:val="24"/>
          <w:lang w:eastAsia="hi-IN" w:bidi="hi-IN"/>
        </w:rPr>
        <w:t xml:space="preserve">Távirányító-rendszer, </w:t>
      </w:r>
      <w:r w:rsidRPr="00263E56">
        <w:rPr>
          <w:rFonts w:ascii="Palatino Linotype" w:hAnsi="Palatino Linotype"/>
          <w:sz w:val="24"/>
          <w:szCs w:val="24"/>
        </w:rPr>
        <w:t xml:space="preserve">távvezérlő központ beépítése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sz w:val="24"/>
          <w:szCs w:val="24"/>
        </w:rPr>
        <w:t>Motorvezérlő bowdenek beszerelése</w:t>
      </w:r>
    </w:p>
    <w:p w:rsidR="00021499" w:rsidRPr="00263E56" w:rsidRDefault="00021499" w:rsidP="00655921">
      <w:pPr>
        <w:rPr>
          <w:rFonts w:ascii="Palatino Linotype" w:hAnsi="Palatino Linotype" w:cs="Arial"/>
          <w:b/>
          <w:sz w:val="24"/>
          <w:szCs w:val="24"/>
        </w:rPr>
      </w:pPr>
    </w:p>
    <w:p w:rsidR="00021499" w:rsidRPr="00263E56" w:rsidRDefault="00021499" w:rsidP="00655921">
      <w:pPr>
        <w:spacing w:after="0" w:line="240" w:lineRule="auto"/>
        <w:ind w:firstLine="709"/>
        <w:rPr>
          <w:rFonts w:ascii="Palatino Linotype" w:hAnsi="Palatino Linotype"/>
        </w:rPr>
      </w:pPr>
      <w:r w:rsidRPr="00263E56">
        <w:rPr>
          <w:rFonts w:ascii="Palatino Linotype" w:hAnsi="Palatino Linotype" w:cs="Arial"/>
          <w:b/>
          <w:sz w:val="24"/>
          <w:szCs w:val="24"/>
        </w:rPr>
        <w:t>Beüzemelés</w:t>
      </w:r>
      <w:r w:rsidRPr="00263E56">
        <w:rPr>
          <w:rFonts w:ascii="Palatino Linotype" w:hAnsi="Palatino Linotype"/>
          <w:b/>
          <w:kern w:val="2"/>
          <w:sz w:val="24"/>
          <w:szCs w:val="24"/>
          <w:lang w:eastAsia="hi-IN" w:bidi="hi-IN"/>
        </w:rPr>
        <w:tab/>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Beépíti a motortér szellőzését biztosító rendszert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Beépíti és installálja a műszereket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A hajó berendezési működésének ellenőrzése </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p>
    <w:p w:rsidR="00021499" w:rsidRPr="00263E56" w:rsidRDefault="00021499" w:rsidP="00655921">
      <w:pPr>
        <w:spacing w:after="0" w:line="240" w:lineRule="auto"/>
        <w:rPr>
          <w:rFonts w:ascii="Palatino Linotype" w:hAnsi="Palatino Linotype"/>
          <w:b/>
          <w:sz w:val="24"/>
          <w:szCs w:val="24"/>
        </w:rPr>
      </w:pPr>
      <w:r w:rsidRPr="00263E56">
        <w:rPr>
          <w:rFonts w:ascii="Palatino Linotype" w:hAnsi="Palatino Linotype"/>
          <w:b/>
          <w:sz w:val="24"/>
          <w:szCs w:val="24"/>
        </w:rPr>
        <w:t xml:space="preserve">10493-12 azonosító számú, Biztonságos munkavégzés, gazdasági, vállalkozási teendők </w:t>
      </w:r>
      <w:r w:rsidRPr="00263E56">
        <w:rPr>
          <w:rFonts w:ascii="Palatino Linotype" w:hAnsi="Palatino Linotype"/>
          <w:b/>
          <w:sz w:val="24"/>
          <w:szCs w:val="24"/>
          <w:lang w:eastAsia="hu-HU"/>
        </w:rPr>
        <w:t>megnevezés</w:t>
      </w:r>
      <w:r w:rsidRPr="00263E56">
        <w:rPr>
          <w:rFonts w:ascii="Palatino Linotype" w:hAnsi="Palatino Linotype"/>
          <w:b/>
          <w:sz w:val="24"/>
          <w:szCs w:val="24"/>
        </w:rPr>
        <w:t xml:space="preserve"> </w:t>
      </w:r>
      <w:r w:rsidRPr="00263E56">
        <w:rPr>
          <w:rFonts w:ascii="Palatino Linotype" w:hAnsi="Palatino Linotype"/>
          <w:b/>
          <w:sz w:val="24"/>
          <w:szCs w:val="24"/>
          <w:lang w:eastAsia="hu-HU"/>
        </w:rPr>
        <w:t>szakmai követelmény</w:t>
      </w:r>
      <w:r w:rsidRPr="00263E56">
        <w:rPr>
          <w:rFonts w:ascii="Palatino Linotype" w:hAnsi="Palatino Linotype"/>
          <w:b/>
          <w:kern w:val="2"/>
          <w:sz w:val="24"/>
          <w:szCs w:val="24"/>
          <w:lang w:eastAsia="hi-IN" w:bidi="hi-IN"/>
        </w:rPr>
        <w:t>modul</w:t>
      </w:r>
    </w:p>
    <w:p w:rsidR="00021499" w:rsidRPr="00263E56" w:rsidRDefault="00021499" w:rsidP="00655921">
      <w:pPr>
        <w:spacing w:after="0" w:line="240" w:lineRule="auto"/>
        <w:ind w:firstLine="709"/>
        <w:rPr>
          <w:rFonts w:ascii="Palatino Linotype" w:hAnsi="Palatino Linotype"/>
          <w:b/>
          <w:sz w:val="24"/>
          <w:szCs w:val="24"/>
          <w:lang w:eastAsia="hu-HU"/>
        </w:rPr>
      </w:pPr>
    </w:p>
    <w:p w:rsidR="00021499" w:rsidRPr="00263E56" w:rsidRDefault="00021499" w:rsidP="00655921">
      <w:pPr>
        <w:spacing w:after="0" w:line="240" w:lineRule="auto"/>
        <w:rPr>
          <w:rFonts w:ascii="Palatino Linotype" w:hAnsi="Palatino Linotype"/>
          <w:b/>
          <w:sz w:val="24"/>
          <w:szCs w:val="24"/>
          <w:lang w:eastAsia="hu-HU"/>
        </w:rPr>
      </w:pPr>
      <w:r w:rsidRPr="00263E56">
        <w:rPr>
          <w:rFonts w:ascii="Palatino Linotype" w:hAnsi="Palatino Linotype" w:cs="Arial"/>
          <w:b/>
          <w:color w:val="000000"/>
          <w:sz w:val="24"/>
          <w:szCs w:val="24"/>
          <w:lang w:eastAsia="hu-HU"/>
        </w:rPr>
        <w:t>Biztonságos munkavégzés gyakorlata</w:t>
      </w:r>
    </w:p>
    <w:p w:rsidR="00021499" w:rsidRPr="00263E56" w:rsidRDefault="00021499" w:rsidP="00655921">
      <w:pPr>
        <w:spacing w:after="0" w:line="240" w:lineRule="auto"/>
        <w:ind w:firstLine="709"/>
        <w:rPr>
          <w:rFonts w:ascii="Palatino Linotype" w:hAnsi="Palatino Linotype"/>
          <w:b/>
          <w:sz w:val="24"/>
          <w:szCs w:val="24"/>
          <w:lang w:eastAsia="hu-HU"/>
        </w:rPr>
      </w:pPr>
    </w:p>
    <w:p w:rsidR="00021499" w:rsidRPr="00263E56" w:rsidRDefault="00021499" w:rsidP="00655921">
      <w:pPr>
        <w:spacing w:after="0" w:line="240" w:lineRule="auto"/>
        <w:ind w:firstLine="709"/>
        <w:rPr>
          <w:rFonts w:ascii="Palatino Linotype" w:hAnsi="Palatino Linotype"/>
          <w:b/>
          <w:sz w:val="24"/>
          <w:szCs w:val="24"/>
          <w:lang w:eastAsia="hu-HU"/>
        </w:rPr>
      </w:pPr>
      <w:r w:rsidRPr="00263E56">
        <w:rPr>
          <w:rFonts w:ascii="Palatino Linotype" w:hAnsi="Palatino Linotype"/>
          <w:b/>
          <w:sz w:val="24"/>
          <w:szCs w:val="24"/>
          <w:lang w:eastAsia="hu-HU"/>
        </w:rPr>
        <w:t>Témakörök:</w:t>
      </w:r>
    </w:p>
    <w:p w:rsidR="00021499" w:rsidRPr="00263E56" w:rsidRDefault="00021499" w:rsidP="00655921">
      <w:pPr>
        <w:spacing w:after="0" w:line="240" w:lineRule="auto"/>
        <w:ind w:firstLine="709"/>
        <w:rPr>
          <w:rFonts w:ascii="Palatino Linotype" w:hAnsi="Palatino Linotype"/>
          <w:b/>
          <w:sz w:val="24"/>
          <w:szCs w:val="24"/>
          <w:lang w:eastAsia="hu-HU"/>
        </w:rPr>
      </w:pPr>
    </w:p>
    <w:p w:rsidR="00021499" w:rsidRPr="00263E56" w:rsidRDefault="00021499" w:rsidP="00655921">
      <w:pPr>
        <w:spacing w:after="0" w:line="240" w:lineRule="auto"/>
        <w:ind w:firstLine="709"/>
        <w:rPr>
          <w:rFonts w:ascii="Palatino Linotype" w:hAnsi="Palatino Linotype" w:cs="Arial"/>
          <w:b/>
          <w:sz w:val="24"/>
          <w:szCs w:val="24"/>
          <w:lang w:eastAsia="hu-HU"/>
        </w:rPr>
      </w:pPr>
      <w:r w:rsidRPr="00263E56">
        <w:rPr>
          <w:rFonts w:ascii="Palatino Linotype" w:hAnsi="Palatino Linotype" w:cs="Arial"/>
          <w:b/>
          <w:sz w:val="24"/>
          <w:szCs w:val="24"/>
          <w:lang w:eastAsia="hu-HU"/>
        </w:rPr>
        <w:t>Gépek, szerszámok, anyagok biztonságos használatának gyakorlata</w:t>
      </w:r>
    </w:p>
    <w:p w:rsidR="00021499" w:rsidRPr="00263E56" w:rsidRDefault="00021499" w:rsidP="00655921">
      <w:pPr>
        <w:spacing w:after="0" w:line="240" w:lineRule="auto"/>
        <w:ind w:firstLine="709"/>
        <w:rPr>
          <w:rFonts w:ascii="Palatino Linotype" w:hAnsi="Palatino Linotype" w:cs="Arial"/>
          <w:b/>
          <w:sz w:val="24"/>
          <w:szCs w:val="24"/>
          <w:lang w:eastAsia="hu-HU"/>
        </w:rPr>
      </w:pPr>
    </w:p>
    <w:p w:rsidR="00021499" w:rsidRPr="00263E56" w:rsidRDefault="00021499" w:rsidP="00655921">
      <w:pPr>
        <w:shd w:val="clear" w:color="auto" w:fill="FFFFFF"/>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 xml:space="preserve">Hajóépítő műhely munkavédelmi előírásai (munkahelyi rend, munkabiztonsági szabályok, egyéni ruházat, védőeszközök használata, </w:t>
      </w:r>
      <w:r w:rsidRPr="00263E56">
        <w:rPr>
          <w:rFonts w:ascii="Palatino Linotype" w:hAnsi="Palatino Linotype"/>
        </w:rPr>
        <w:t>szerszá</w:t>
      </w:r>
      <w:r w:rsidRPr="00263E56">
        <w:rPr>
          <w:rFonts w:ascii="Palatino Linotype" w:hAnsi="Palatino Linotype"/>
          <w:spacing w:val="-2"/>
        </w:rPr>
        <w:t>m</w:t>
      </w:r>
      <w:r w:rsidRPr="00263E56">
        <w:rPr>
          <w:rFonts w:ascii="Palatino Linotype" w:hAnsi="Palatino Linotype"/>
        </w:rPr>
        <w:t>ok</w:t>
      </w:r>
      <w:r w:rsidRPr="00263E56">
        <w:rPr>
          <w:rFonts w:ascii="Palatino Linotype" w:hAnsi="Palatino Linotype"/>
          <w:spacing w:val="-9"/>
        </w:rPr>
        <w:t xml:space="preserve"> </w:t>
      </w:r>
      <w:r w:rsidRPr="00263E56">
        <w:rPr>
          <w:rFonts w:ascii="Palatino Linotype" w:hAnsi="Palatino Linotype"/>
        </w:rPr>
        <w:t>tár</w:t>
      </w:r>
      <w:r w:rsidRPr="00263E56">
        <w:rPr>
          <w:rFonts w:ascii="Palatino Linotype" w:hAnsi="Palatino Linotype"/>
          <w:spacing w:val="-1"/>
        </w:rPr>
        <w:t>o</w:t>
      </w:r>
      <w:r w:rsidRPr="00263E56">
        <w:rPr>
          <w:rFonts w:ascii="Palatino Linotype" w:hAnsi="Palatino Linotype"/>
        </w:rPr>
        <w:t>lása munka</w:t>
      </w:r>
      <w:r w:rsidRPr="00263E56">
        <w:rPr>
          <w:rFonts w:ascii="Palatino Linotype" w:hAnsi="Palatino Linotype"/>
          <w:spacing w:val="-7"/>
        </w:rPr>
        <w:t xml:space="preserve"> </w:t>
      </w:r>
      <w:r w:rsidRPr="00263E56">
        <w:rPr>
          <w:rFonts w:ascii="Palatino Linotype" w:hAnsi="Palatino Linotype"/>
        </w:rPr>
        <w:t>közben és munka után</w:t>
      </w:r>
      <w:r w:rsidRPr="00263E56">
        <w:rPr>
          <w:rFonts w:ascii="Palatino Linotype" w:hAnsi="Palatino Linotype"/>
          <w:kern w:val="2"/>
          <w:sz w:val="24"/>
          <w:szCs w:val="24"/>
          <w:lang w:eastAsia="hi-IN" w:bidi="hi-IN"/>
        </w:rPr>
        <w:t>)</w:t>
      </w:r>
    </w:p>
    <w:p w:rsidR="00021499" w:rsidRPr="00263E56" w:rsidRDefault="00021499" w:rsidP="00655921">
      <w:pPr>
        <w:shd w:val="clear" w:color="auto" w:fill="FFFFFF"/>
        <w:spacing w:after="0" w:line="240" w:lineRule="auto"/>
        <w:ind w:left="1260"/>
        <w:rPr>
          <w:rFonts w:ascii="Palatino Linotype" w:hAnsi="Palatino Linotype"/>
        </w:rPr>
      </w:pPr>
      <w:r w:rsidRPr="00263E56">
        <w:rPr>
          <w:rFonts w:ascii="Palatino Linotype" w:hAnsi="Palatino Linotype"/>
          <w:kern w:val="2"/>
          <w:sz w:val="24"/>
          <w:szCs w:val="24"/>
          <w:lang w:eastAsia="hi-IN" w:bidi="hi-IN"/>
        </w:rPr>
        <w:t>Munkavégzés szabályai, magatartási követelmények</w:t>
      </w:r>
    </w:p>
    <w:p w:rsidR="00021499" w:rsidRPr="00263E56" w:rsidRDefault="00021499" w:rsidP="00655921">
      <w:pPr>
        <w:shd w:val="clear" w:color="auto" w:fill="FFFFFF"/>
        <w:spacing w:after="0" w:line="240" w:lineRule="auto"/>
        <w:ind w:left="1260" w:right="143"/>
        <w:rPr>
          <w:rFonts w:ascii="Palatino Linotype" w:hAnsi="Palatino Linotype"/>
        </w:rPr>
      </w:pPr>
      <w:r w:rsidRPr="00263E56">
        <w:rPr>
          <w:rFonts w:ascii="Palatino Linotype" w:hAnsi="Palatino Linotype"/>
          <w:kern w:val="2"/>
          <w:sz w:val="24"/>
          <w:szCs w:val="24"/>
          <w:lang w:eastAsia="hi-IN" w:bidi="hi-IN"/>
        </w:rPr>
        <w:t>Hajóépítésben használatos kéziszerszámok beállítása biztonságos használata (</w:t>
      </w:r>
      <w:r w:rsidRPr="00263E56">
        <w:rPr>
          <w:rFonts w:ascii="Palatino Linotype" w:hAnsi="Palatino Linotype"/>
          <w:spacing w:val="-1"/>
        </w:rPr>
        <w:t>f</w:t>
      </w:r>
      <w:r w:rsidRPr="00263E56">
        <w:rPr>
          <w:rFonts w:ascii="Palatino Linotype" w:hAnsi="Palatino Linotype"/>
        </w:rPr>
        <w:t>űrészek,</w:t>
      </w:r>
      <w:r w:rsidRPr="00263E56">
        <w:rPr>
          <w:rFonts w:ascii="Palatino Linotype" w:hAnsi="Palatino Linotype"/>
          <w:spacing w:val="-7"/>
        </w:rPr>
        <w:t xml:space="preserve"> </w:t>
      </w:r>
      <w:r w:rsidRPr="00263E56">
        <w:rPr>
          <w:rFonts w:ascii="Palatino Linotype" w:hAnsi="Palatino Linotype"/>
        </w:rPr>
        <w:t>gyaluk,</w:t>
      </w:r>
      <w:r w:rsidRPr="00263E56">
        <w:rPr>
          <w:rFonts w:ascii="Palatino Linotype" w:hAnsi="Palatino Linotype"/>
          <w:spacing w:val="-7"/>
        </w:rPr>
        <w:t xml:space="preserve"> </w:t>
      </w:r>
      <w:r w:rsidRPr="00263E56">
        <w:rPr>
          <w:rFonts w:ascii="Palatino Linotype" w:hAnsi="Palatino Linotype"/>
        </w:rPr>
        <w:t>vés</w:t>
      </w:r>
      <w:r w:rsidRPr="00263E56">
        <w:rPr>
          <w:rFonts w:ascii="Palatino Linotype" w:hAnsi="Palatino Linotype"/>
          <w:spacing w:val="-1"/>
        </w:rPr>
        <w:t>ő</w:t>
      </w:r>
      <w:r w:rsidRPr="00263E56">
        <w:rPr>
          <w:rFonts w:ascii="Palatino Linotype" w:hAnsi="Palatino Linotype"/>
        </w:rPr>
        <w:t>k, fúrók, fogók, kalapácsok szorítók)</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Hajóépítésben használatos kézi kisgépek biztonsági előírásai, balesetmentes használatuk (kézi körfűrészgép, gyalugép, dekopír fűrész, csiszológépek, fúró és csavarbehajtó gép, lamellózó gép, felsőmarógép, rezgővágó gép)</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Faipari alapgépek beállítása, biztonságos használata (szalagfűrészgép, körfűrészgép, egyengető gyalugép, vastagsági gyalugép, marógép, csiszológép)</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p>
    <w:p w:rsidR="00021499" w:rsidRPr="00263E56" w:rsidRDefault="00021499" w:rsidP="00655921">
      <w:pPr>
        <w:spacing w:after="0" w:line="240" w:lineRule="auto"/>
        <w:ind w:left="371" w:firstLine="338"/>
        <w:rPr>
          <w:rFonts w:ascii="Palatino Linotype" w:hAnsi="Palatino Linotype" w:cs="Arial"/>
          <w:b/>
          <w:sz w:val="24"/>
          <w:szCs w:val="24"/>
          <w:lang w:eastAsia="hu-HU"/>
        </w:rPr>
      </w:pPr>
      <w:r w:rsidRPr="00263E56">
        <w:rPr>
          <w:rFonts w:ascii="Palatino Linotype" w:hAnsi="Palatino Linotype" w:cs="Arial"/>
          <w:b/>
          <w:sz w:val="24"/>
          <w:szCs w:val="24"/>
          <w:lang w:eastAsia="hu-HU"/>
        </w:rPr>
        <w:t>Elsősegélynyújtás, tűzvédelem, környezetvédelem gyakorlata</w:t>
      </w:r>
    </w:p>
    <w:p w:rsidR="00021499" w:rsidRPr="00263E56" w:rsidRDefault="00021499" w:rsidP="00655921">
      <w:pPr>
        <w:widowControl w:val="0"/>
        <w:shd w:val="clear" w:color="auto" w:fill="FFFFFF"/>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shd w:val="clear" w:color="auto" w:fill="FFFFFF"/>
          <w:lang w:eastAsia="hi-IN" w:bidi="hi-IN"/>
        </w:rPr>
        <w:t xml:space="preserve">Elsősegélynyújtás szabályai munkahelyi körülmények között </w:t>
      </w:r>
    </w:p>
    <w:p w:rsidR="00021499" w:rsidRPr="00263E56" w:rsidRDefault="00021499" w:rsidP="00655921">
      <w:pPr>
        <w:widowControl w:val="0"/>
        <w:suppressAutoHyphens/>
        <w:spacing w:after="0" w:line="240" w:lineRule="auto"/>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Tűzvédelmi szabályok alkalmazása munkahelyen, munkavégzés közben</w:t>
      </w:r>
    </w:p>
    <w:p w:rsidR="00021499" w:rsidRPr="00263E56" w:rsidRDefault="00021499" w:rsidP="00655921">
      <w:pPr>
        <w:spacing w:after="0" w:line="240" w:lineRule="auto"/>
        <w:ind w:left="1260"/>
        <w:rPr>
          <w:rFonts w:ascii="Palatino Linotype" w:hAnsi="Palatino Linotype"/>
          <w:sz w:val="24"/>
          <w:szCs w:val="24"/>
        </w:rPr>
      </w:pPr>
      <w:r w:rsidRPr="00263E56">
        <w:rPr>
          <w:rFonts w:ascii="Palatino Linotype" w:hAnsi="Palatino Linotype"/>
          <w:sz w:val="24"/>
          <w:szCs w:val="24"/>
        </w:rPr>
        <w:t>Tűzoltás gyakorlata,</w:t>
      </w:r>
    </w:p>
    <w:p w:rsidR="00021499" w:rsidRPr="00263E56" w:rsidRDefault="00021499" w:rsidP="00655921">
      <w:pPr>
        <w:shd w:val="clear" w:color="auto" w:fill="FFFFFF"/>
        <w:spacing w:after="0"/>
        <w:ind w:left="1260"/>
        <w:rPr>
          <w:rFonts w:ascii="Palatino Linotype" w:hAnsi="Palatino Linotype"/>
          <w:kern w:val="2"/>
          <w:sz w:val="24"/>
          <w:szCs w:val="24"/>
          <w:lang w:eastAsia="hi-IN" w:bidi="hi-IN"/>
        </w:rPr>
      </w:pPr>
      <w:r w:rsidRPr="00263E56">
        <w:rPr>
          <w:rFonts w:ascii="Palatino Linotype" w:hAnsi="Palatino Linotype"/>
          <w:kern w:val="2"/>
          <w:sz w:val="24"/>
          <w:szCs w:val="24"/>
          <w:lang w:eastAsia="hi-IN" w:bidi="hi-IN"/>
        </w:rPr>
        <w:t>Környezet védelem munkavégzés során (kockázatelemzés, biztonsági intézkedések)</w:t>
      </w:r>
    </w:p>
    <w:p w:rsidR="00021499" w:rsidRPr="00263E56" w:rsidRDefault="00021499" w:rsidP="00655921">
      <w:pPr>
        <w:spacing w:after="0" w:line="240" w:lineRule="auto"/>
        <w:ind w:left="708"/>
        <w:rPr>
          <w:rFonts w:ascii="Palatino Linotype" w:hAnsi="Palatino Linotype"/>
        </w:rPr>
      </w:pPr>
    </w:p>
    <w:p w:rsidR="00021499" w:rsidRPr="00263E56" w:rsidRDefault="00021499">
      <w:pPr>
        <w:rPr>
          <w:rFonts w:ascii="Palatino Linotype" w:hAnsi="Palatino Linotype"/>
        </w:rPr>
      </w:pPr>
    </w:p>
    <w:sectPr w:rsidR="00021499" w:rsidRPr="00263E56" w:rsidSect="001E742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1499" w:rsidRDefault="00021499" w:rsidP="00320C51">
      <w:pPr>
        <w:spacing w:after="0" w:line="240" w:lineRule="auto"/>
      </w:pPr>
      <w:r>
        <w:separator/>
      </w:r>
    </w:p>
  </w:endnote>
  <w:endnote w:type="continuationSeparator" w:id="0">
    <w:p w:rsidR="00021499" w:rsidRDefault="00021499" w:rsidP="00320C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
    <w:panose1 w:val="02020603050405020304"/>
    <w:charset w:val="EE"/>
    <w:family w:val="roman"/>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1499" w:rsidRDefault="007960F0">
    <w:pPr>
      <w:pStyle w:val="llb"/>
      <w:jc w:val="center"/>
    </w:pPr>
    <w:r>
      <w:fldChar w:fldCharType="begin"/>
    </w:r>
    <w:r>
      <w:instrText xml:space="preserve"> PAGE   \* MERGEFORMAT </w:instrText>
    </w:r>
    <w:r>
      <w:fldChar w:fldCharType="separate"/>
    </w:r>
    <w:r>
      <w:rPr>
        <w:noProof/>
      </w:rPr>
      <w:t>7</w:t>
    </w:r>
    <w:r>
      <w:rPr>
        <w:noProof/>
      </w:rPr>
      <w:fldChar w:fldCharType="end"/>
    </w:r>
  </w:p>
  <w:p w:rsidR="00021499" w:rsidRDefault="00021499">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1499" w:rsidRDefault="00021499" w:rsidP="00320C51">
    <w:pPr>
      <w:pStyle w:val="llb"/>
      <w:tabs>
        <w:tab w:val="clear" w:pos="4536"/>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1499" w:rsidRDefault="00021499" w:rsidP="00320C51">
      <w:pPr>
        <w:spacing w:after="0" w:line="240" w:lineRule="auto"/>
      </w:pPr>
      <w:r>
        <w:separator/>
      </w:r>
    </w:p>
  </w:footnote>
  <w:footnote w:type="continuationSeparator" w:id="0">
    <w:p w:rsidR="00021499" w:rsidRDefault="00021499" w:rsidP="00320C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1499" w:rsidRPr="00320C51" w:rsidRDefault="00021499" w:rsidP="00320C51">
    <w:pPr>
      <w:pStyle w:val="lfej"/>
      <w:tabs>
        <w:tab w:val="clear" w:pos="4536"/>
        <w:tab w:val="clear" w:pos="9072"/>
      </w:tabs>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147A6B"/>
    <w:multiLevelType w:val="multilevel"/>
    <w:tmpl w:val="FAB48618"/>
    <w:lvl w:ilvl="0">
      <w:start w:val="4"/>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
    <w:nsid w:val="0F8E6586"/>
    <w:multiLevelType w:val="multilevel"/>
    <w:tmpl w:val="495EFC06"/>
    <w:lvl w:ilvl="0">
      <w:start w:val="1"/>
      <w:numFmt w:val="decimal"/>
      <w:lvlText w:val="%1."/>
      <w:lvlJc w:val="left"/>
      <w:pPr>
        <w:tabs>
          <w:tab w:val="num" w:pos="360"/>
        </w:tabs>
        <w:ind w:left="360" w:hanging="360"/>
      </w:pPr>
      <w:rPr>
        <w:rFonts w:cs="Times New Roman"/>
      </w:rPr>
    </w:lvl>
    <w:lvl w:ilvl="1">
      <w:start w:val="2"/>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0">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3">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6">
    <w:nsid w:val="71F1772C"/>
    <w:multiLevelType w:val="hybridMultilevel"/>
    <w:tmpl w:val="5E925D86"/>
    <w:lvl w:ilvl="0" w:tplc="E902894C">
      <w:start w:val="1"/>
      <w:numFmt w:val="bullet"/>
      <w:pStyle w:val="Stlus6"/>
      <w:lvlText w:val="–"/>
      <w:lvlJc w:val="left"/>
      <w:pPr>
        <w:tabs>
          <w:tab w:val="num" w:pos="624"/>
        </w:tabs>
        <w:ind w:left="567" w:hanging="567"/>
      </w:pPr>
      <w:rPr>
        <w:rFonts w:ascii="Times New Roman" w:hAnsi="Times New Roman" w:hint="default"/>
        <w:b/>
        <w:i w:val="0"/>
        <w:sz w:val="24"/>
      </w:rPr>
    </w:lvl>
    <w:lvl w:ilvl="1" w:tplc="040E0019">
      <w:start w:val="1"/>
      <w:numFmt w:val="decimal"/>
      <w:lvlText w:val="%2."/>
      <w:lvlJc w:val="left"/>
      <w:pPr>
        <w:tabs>
          <w:tab w:val="num" w:pos="1440"/>
        </w:tabs>
        <w:ind w:left="1440" w:hanging="360"/>
      </w:pPr>
      <w:rPr>
        <w:rFonts w:cs="Times New Roman"/>
      </w:rPr>
    </w:lvl>
    <w:lvl w:ilvl="2" w:tplc="040E001B">
      <w:start w:val="1"/>
      <w:numFmt w:val="decimal"/>
      <w:lvlText w:val="%3."/>
      <w:lvlJc w:val="left"/>
      <w:pPr>
        <w:tabs>
          <w:tab w:val="num" w:pos="2160"/>
        </w:tabs>
        <w:ind w:left="2160" w:hanging="360"/>
      </w:pPr>
      <w:rPr>
        <w:rFonts w:cs="Times New Roman"/>
      </w:rPr>
    </w:lvl>
    <w:lvl w:ilvl="3" w:tplc="040E000F">
      <w:start w:val="1"/>
      <w:numFmt w:val="decimal"/>
      <w:lvlText w:val="%4."/>
      <w:lvlJc w:val="left"/>
      <w:pPr>
        <w:tabs>
          <w:tab w:val="num" w:pos="2880"/>
        </w:tabs>
        <w:ind w:left="2880" w:hanging="360"/>
      </w:pPr>
      <w:rPr>
        <w:rFonts w:cs="Times New Roman"/>
      </w:rPr>
    </w:lvl>
    <w:lvl w:ilvl="4" w:tplc="040E0019">
      <w:start w:val="1"/>
      <w:numFmt w:val="decimal"/>
      <w:lvlText w:val="%5."/>
      <w:lvlJc w:val="left"/>
      <w:pPr>
        <w:tabs>
          <w:tab w:val="num" w:pos="3600"/>
        </w:tabs>
        <w:ind w:left="3600" w:hanging="360"/>
      </w:pPr>
      <w:rPr>
        <w:rFonts w:cs="Times New Roman"/>
      </w:rPr>
    </w:lvl>
    <w:lvl w:ilvl="5" w:tplc="040E001B">
      <w:start w:val="1"/>
      <w:numFmt w:val="decimal"/>
      <w:lvlText w:val="%6."/>
      <w:lvlJc w:val="left"/>
      <w:pPr>
        <w:tabs>
          <w:tab w:val="num" w:pos="4320"/>
        </w:tabs>
        <w:ind w:left="4320" w:hanging="360"/>
      </w:pPr>
      <w:rPr>
        <w:rFonts w:cs="Times New Roman"/>
      </w:rPr>
    </w:lvl>
    <w:lvl w:ilvl="6" w:tplc="040E000F">
      <w:start w:val="1"/>
      <w:numFmt w:val="decimal"/>
      <w:lvlText w:val="%7."/>
      <w:lvlJc w:val="left"/>
      <w:pPr>
        <w:tabs>
          <w:tab w:val="num" w:pos="5040"/>
        </w:tabs>
        <w:ind w:left="5040" w:hanging="360"/>
      </w:pPr>
      <w:rPr>
        <w:rFonts w:cs="Times New Roman"/>
      </w:rPr>
    </w:lvl>
    <w:lvl w:ilvl="7" w:tplc="040E0019">
      <w:start w:val="1"/>
      <w:numFmt w:val="decimal"/>
      <w:lvlText w:val="%8."/>
      <w:lvlJc w:val="left"/>
      <w:pPr>
        <w:tabs>
          <w:tab w:val="num" w:pos="5760"/>
        </w:tabs>
        <w:ind w:left="5760" w:hanging="360"/>
      </w:pPr>
      <w:rPr>
        <w:rFonts w:cs="Times New Roman"/>
      </w:rPr>
    </w:lvl>
    <w:lvl w:ilvl="8" w:tplc="040E001B">
      <w:start w:val="1"/>
      <w:numFmt w:val="decimal"/>
      <w:lvlText w:val="%9."/>
      <w:lvlJc w:val="left"/>
      <w:pPr>
        <w:tabs>
          <w:tab w:val="num" w:pos="6480"/>
        </w:tabs>
        <w:ind w:left="6480" w:hanging="360"/>
      </w:pPr>
      <w:rPr>
        <w:rFonts w:cs="Times New Roman"/>
      </w:rPr>
    </w:lvl>
  </w:abstractNum>
  <w:abstractNum w:abstractNumId="17">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9">
    <w:nsid w:val="79156FD3"/>
    <w:multiLevelType w:val="multilevel"/>
    <w:tmpl w:val="914EFA96"/>
    <w:numStyleLink w:val="Stlus2"/>
  </w:abstractNum>
  <w:abstractNum w:abstractNumId="20">
    <w:nsid w:val="79F6257E"/>
    <w:multiLevelType w:val="multilevel"/>
    <w:tmpl w:val="024A0D3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21">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6"/>
  </w:num>
  <w:num w:numId="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4"/>
  </w:num>
  <w:num w:numId="4">
    <w:abstractNumId w:val="14"/>
  </w:num>
  <w:num w:numId="5">
    <w:abstractNumId w:val="20"/>
  </w:num>
  <w:num w:numId="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6"/>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12"/>
  </w:num>
  <w:num w:numId="11">
    <w:abstractNumId w:val="17"/>
  </w:num>
  <w:num w:numId="12">
    <w:abstractNumId w:val="21"/>
  </w:num>
  <w:num w:numId="13">
    <w:abstractNumId w:val="11"/>
  </w:num>
  <w:num w:numId="14">
    <w:abstractNumId w:val="9"/>
  </w:num>
  <w:num w:numId="15">
    <w:abstractNumId w:val="4"/>
  </w:num>
  <w:num w:numId="16">
    <w:abstractNumId w:val="1"/>
  </w:num>
  <w:num w:numId="17">
    <w:abstractNumId w:val="13"/>
  </w:num>
  <w:num w:numId="18">
    <w:abstractNumId w:val="5"/>
  </w:num>
  <w:num w:numId="19">
    <w:abstractNumId w:val="10"/>
  </w:num>
  <w:num w:numId="20">
    <w:abstractNumId w:val="15"/>
  </w:num>
  <w:num w:numId="21">
    <w:abstractNumId w:val="3"/>
  </w:num>
  <w:num w:numId="22">
    <w:abstractNumId w:val="18"/>
  </w:num>
  <w:num w:numId="23">
    <w:abstractNumId w:val="8"/>
  </w:num>
  <w:num w:numId="24">
    <w:abstractNumId w:val="19"/>
  </w:num>
  <w:num w:numId="25">
    <w:abstractNumId w:val="7"/>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55921"/>
    <w:rsid w:val="00006A1E"/>
    <w:rsid w:val="00021499"/>
    <w:rsid w:val="00023D39"/>
    <w:rsid w:val="0003211B"/>
    <w:rsid w:val="000627B4"/>
    <w:rsid w:val="000B1B18"/>
    <w:rsid w:val="000B1B3D"/>
    <w:rsid w:val="000B33C5"/>
    <w:rsid w:val="000B674C"/>
    <w:rsid w:val="000D39A1"/>
    <w:rsid w:val="000E120B"/>
    <w:rsid w:val="00105FC6"/>
    <w:rsid w:val="001223A7"/>
    <w:rsid w:val="00124165"/>
    <w:rsid w:val="00161982"/>
    <w:rsid w:val="00170E24"/>
    <w:rsid w:val="00182B03"/>
    <w:rsid w:val="001A11F0"/>
    <w:rsid w:val="001D1061"/>
    <w:rsid w:val="001D10B0"/>
    <w:rsid w:val="001D4117"/>
    <w:rsid w:val="001D6424"/>
    <w:rsid w:val="001E7427"/>
    <w:rsid w:val="00223574"/>
    <w:rsid w:val="00234AC5"/>
    <w:rsid w:val="00237307"/>
    <w:rsid w:val="002545C5"/>
    <w:rsid w:val="00263E56"/>
    <w:rsid w:val="00274676"/>
    <w:rsid w:val="00286ED3"/>
    <w:rsid w:val="002B1A20"/>
    <w:rsid w:val="002B2499"/>
    <w:rsid w:val="002F6A0D"/>
    <w:rsid w:val="002F7FC0"/>
    <w:rsid w:val="003168F5"/>
    <w:rsid w:val="00320C51"/>
    <w:rsid w:val="00346743"/>
    <w:rsid w:val="00356C30"/>
    <w:rsid w:val="00365C1C"/>
    <w:rsid w:val="00382846"/>
    <w:rsid w:val="0038556A"/>
    <w:rsid w:val="003A062C"/>
    <w:rsid w:val="003A0956"/>
    <w:rsid w:val="003A244A"/>
    <w:rsid w:val="003B2BC5"/>
    <w:rsid w:val="003D1BDF"/>
    <w:rsid w:val="003D4F10"/>
    <w:rsid w:val="0043490D"/>
    <w:rsid w:val="004805A8"/>
    <w:rsid w:val="004D1203"/>
    <w:rsid w:val="004F4355"/>
    <w:rsid w:val="00511E43"/>
    <w:rsid w:val="00512A69"/>
    <w:rsid w:val="00520A9F"/>
    <w:rsid w:val="005561B2"/>
    <w:rsid w:val="005605F8"/>
    <w:rsid w:val="005A245E"/>
    <w:rsid w:val="005F0B1F"/>
    <w:rsid w:val="00610ABB"/>
    <w:rsid w:val="00614E53"/>
    <w:rsid w:val="00620FC1"/>
    <w:rsid w:val="00655921"/>
    <w:rsid w:val="0068173C"/>
    <w:rsid w:val="006920CA"/>
    <w:rsid w:val="006B7DDC"/>
    <w:rsid w:val="006F1CFC"/>
    <w:rsid w:val="006F3AA0"/>
    <w:rsid w:val="00700C50"/>
    <w:rsid w:val="00710931"/>
    <w:rsid w:val="00711EF3"/>
    <w:rsid w:val="00715B68"/>
    <w:rsid w:val="00747290"/>
    <w:rsid w:val="00773DCD"/>
    <w:rsid w:val="00782484"/>
    <w:rsid w:val="007835F9"/>
    <w:rsid w:val="00790727"/>
    <w:rsid w:val="007960F0"/>
    <w:rsid w:val="007D2B39"/>
    <w:rsid w:val="007E6C5D"/>
    <w:rsid w:val="007F02F5"/>
    <w:rsid w:val="00806B77"/>
    <w:rsid w:val="00816AD5"/>
    <w:rsid w:val="00845BD2"/>
    <w:rsid w:val="008773D5"/>
    <w:rsid w:val="00894C6C"/>
    <w:rsid w:val="008B7617"/>
    <w:rsid w:val="008B7D14"/>
    <w:rsid w:val="008D4761"/>
    <w:rsid w:val="008F2973"/>
    <w:rsid w:val="008F5AE6"/>
    <w:rsid w:val="009117F4"/>
    <w:rsid w:val="00925CFD"/>
    <w:rsid w:val="00952A9F"/>
    <w:rsid w:val="009574E0"/>
    <w:rsid w:val="009609B8"/>
    <w:rsid w:val="00964730"/>
    <w:rsid w:val="009973C2"/>
    <w:rsid w:val="009A4E9A"/>
    <w:rsid w:val="009C0B7E"/>
    <w:rsid w:val="009C0C62"/>
    <w:rsid w:val="009C4EDF"/>
    <w:rsid w:val="009E38C9"/>
    <w:rsid w:val="00A00643"/>
    <w:rsid w:val="00A13263"/>
    <w:rsid w:val="00A23FCE"/>
    <w:rsid w:val="00A33000"/>
    <w:rsid w:val="00A46540"/>
    <w:rsid w:val="00A46DCD"/>
    <w:rsid w:val="00A90491"/>
    <w:rsid w:val="00A942B1"/>
    <w:rsid w:val="00A94ABD"/>
    <w:rsid w:val="00AA5B0C"/>
    <w:rsid w:val="00AB1C8E"/>
    <w:rsid w:val="00AB6B47"/>
    <w:rsid w:val="00AD1D6F"/>
    <w:rsid w:val="00B23139"/>
    <w:rsid w:val="00B56C3A"/>
    <w:rsid w:val="00B63991"/>
    <w:rsid w:val="00BA4309"/>
    <w:rsid w:val="00BB7599"/>
    <w:rsid w:val="00BD0D43"/>
    <w:rsid w:val="00BE6917"/>
    <w:rsid w:val="00C005EC"/>
    <w:rsid w:val="00C044E6"/>
    <w:rsid w:val="00C062CD"/>
    <w:rsid w:val="00C07397"/>
    <w:rsid w:val="00C21D42"/>
    <w:rsid w:val="00C23772"/>
    <w:rsid w:val="00C26A5F"/>
    <w:rsid w:val="00C322A6"/>
    <w:rsid w:val="00C47E70"/>
    <w:rsid w:val="00C930A9"/>
    <w:rsid w:val="00CB7945"/>
    <w:rsid w:val="00CC698B"/>
    <w:rsid w:val="00CC72C5"/>
    <w:rsid w:val="00D125A2"/>
    <w:rsid w:val="00D67FD7"/>
    <w:rsid w:val="00D94F8C"/>
    <w:rsid w:val="00DA70C9"/>
    <w:rsid w:val="00DA765E"/>
    <w:rsid w:val="00DB263F"/>
    <w:rsid w:val="00DD575D"/>
    <w:rsid w:val="00DE4860"/>
    <w:rsid w:val="00DE7CA1"/>
    <w:rsid w:val="00E222B7"/>
    <w:rsid w:val="00E348C8"/>
    <w:rsid w:val="00E62C8F"/>
    <w:rsid w:val="00E8030B"/>
    <w:rsid w:val="00E91484"/>
    <w:rsid w:val="00EB7105"/>
    <w:rsid w:val="00EE5CCA"/>
    <w:rsid w:val="00EE6F91"/>
    <w:rsid w:val="00EF5E63"/>
    <w:rsid w:val="00F02931"/>
    <w:rsid w:val="00F13227"/>
    <w:rsid w:val="00F3647C"/>
    <w:rsid w:val="00F36492"/>
    <w:rsid w:val="00F44D3F"/>
    <w:rsid w:val="00F84928"/>
    <w:rsid w:val="00FC1BD6"/>
    <w:rsid w:val="00FC6F91"/>
    <w:rsid w:val="00FE2313"/>
    <w:rsid w:val="00FE5532"/>
    <w:rsid w:val="00FF6E2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655921"/>
    <w:pPr>
      <w:spacing w:after="200" w:line="276" w:lineRule="auto"/>
    </w:pPr>
    <w:rPr>
      <w:rFonts w:ascii="Calibri" w:hAnsi="Calibri"/>
      <w:lang w:eastAsia="en-US"/>
    </w:rPr>
  </w:style>
  <w:style w:type="paragraph" w:styleId="Cmsor1">
    <w:name w:val="heading 1"/>
    <w:basedOn w:val="Norml"/>
    <w:link w:val="Cmsor1Char"/>
    <w:uiPriority w:val="99"/>
    <w:qFormat/>
    <w:rsid w:val="00782484"/>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rsid w:val="00782484"/>
    <w:pPr>
      <w:keepNext/>
      <w:spacing w:after="0" w:line="240" w:lineRule="auto"/>
      <w:jc w:val="center"/>
      <w:outlineLvl w:val="2"/>
    </w:pPr>
    <w:rPr>
      <w:rFonts w:ascii="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HeaderChar1">
    <w:name w:val="Header Char1"/>
    <w:uiPriority w:val="99"/>
    <w:locked/>
    <w:rsid w:val="00655921"/>
    <w:rPr>
      <w:rFonts w:ascii="Calibri" w:hAnsi="Calibri"/>
      <w:sz w:val="22"/>
      <w:lang w:val="hu-HU" w:eastAsia="en-US"/>
    </w:rPr>
  </w:style>
  <w:style w:type="paragraph" w:styleId="lfej">
    <w:name w:val="header"/>
    <w:basedOn w:val="Norml"/>
    <w:link w:val="lfejChar"/>
    <w:uiPriority w:val="99"/>
    <w:rsid w:val="00655921"/>
    <w:pPr>
      <w:tabs>
        <w:tab w:val="center" w:pos="4536"/>
        <w:tab w:val="right" w:pos="9072"/>
      </w:tabs>
    </w:pPr>
    <w:rPr>
      <w:szCs w:val="20"/>
    </w:rPr>
  </w:style>
  <w:style w:type="character" w:customStyle="1" w:styleId="lfejChar">
    <w:name w:val="Élőfej Char"/>
    <w:basedOn w:val="Bekezdsalapbettpusa"/>
    <w:link w:val="lfej"/>
    <w:uiPriority w:val="99"/>
    <w:semiHidden/>
    <w:locked/>
    <w:rPr>
      <w:rFonts w:ascii="Calibri" w:hAnsi="Calibri" w:cs="Times New Roman"/>
      <w:lang w:eastAsia="en-US"/>
    </w:rPr>
  </w:style>
  <w:style w:type="character" w:customStyle="1" w:styleId="FooterChar1">
    <w:name w:val="Footer Char1"/>
    <w:uiPriority w:val="99"/>
    <w:locked/>
    <w:rsid w:val="00655921"/>
    <w:rPr>
      <w:rFonts w:ascii="Calibri" w:hAnsi="Calibri"/>
      <w:sz w:val="22"/>
      <w:lang w:val="hu-HU" w:eastAsia="en-US"/>
    </w:rPr>
  </w:style>
  <w:style w:type="paragraph" w:styleId="llb">
    <w:name w:val="footer"/>
    <w:basedOn w:val="Norml"/>
    <w:link w:val="llbChar"/>
    <w:uiPriority w:val="99"/>
    <w:rsid w:val="00655921"/>
    <w:pPr>
      <w:tabs>
        <w:tab w:val="center" w:pos="4536"/>
        <w:tab w:val="right" w:pos="9072"/>
      </w:tabs>
    </w:pPr>
    <w:rPr>
      <w:szCs w:val="20"/>
    </w:rPr>
  </w:style>
  <w:style w:type="character" w:customStyle="1" w:styleId="llbChar">
    <w:name w:val="Élőláb Char"/>
    <w:basedOn w:val="Bekezdsalapbettpusa"/>
    <w:link w:val="llb"/>
    <w:uiPriority w:val="99"/>
    <w:semiHidden/>
    <w:locked/>
    <w:rPr>
      <w:rFonts w:ascii="Calibri" w:hAnsi="Calibri" w:cs="Times New Roman"/>
      <w:lang w:eastAsia="en-US"/>
    </w:rPr>
  </w:style>
  <w:style w:type="paragraph" w:customStyle="1" w:styleId="Listaszerbekezds1">
    <w:name w:val="Listaszerű bekezdés1"/>
    <w:basedOn w:val="Norml"/>
    <w:uiPriority w:val="99"/>
    <w:rsid w:val="00655921"/>
    <w:pPr>
      <w:widowControl w:val="0"/>
      <w:suppressAutoHyphens/>
      <w:spacing w:after="0" w:line="240" w:lineRule="auto"/>
      <w:ind w:left="720"/>
    </w:pPr>
    <w:rPr>
      <w:rFonts w:ascii="Times New Roman" w:hAnsi="Times New Roman"/>
      <w:kern w:val="2"/>
      <w:sz w:val="24"/>
      <w:szCs w:val="24"/>
      <w:lang w:eastAsia="hi-IN" w:bidi="hi-IN"/>
    </w:rPr>
  </w:style>
  <w:style w:type="paragraph" w:customStyle="1" w:styleId="Stlus6">
    <w:name w:val="Stílus6"/>
    <w:basedOn w:val="Norml"/>
    <w:uiPriority w:val="99"/>
    <w:rsid w:val="00655921"/>
    <w:pPr>
      <w:numPr>
        <w:numId w:val="1"/>
      </w:numPr>
      <w:spacing w:after="0" w:line="240" w:lineRule="auto"/>
    </w:pPr>
    <w:rPr>
      <w:rFonts w:ascii="Times New Roman" w:hAnsi="Times New Roman"/>
      <w:sz w:val="24"/>
      <w:szCs w:val="24"/>
      <w:lang w:eastAsia="hu-HU"/>
    </w:rPr>
  </w:style>
  <w:style w:type="character" w:customStyle="1" w:styleId="Cmsor1Char">
    <w:name w:val="Címsor 1 Char"/>
    <w:link w:val="Cmsor1"/>
    <w:uiPriority w:val="99"/>
    <w:locked/>
    <w:rsid w:val="00782484"/>
    <w:rPr>
      <w:rFonts w:eastAsia="Times New Roman"/>
      <w:b/>
      <w:kern w:val="36"/>
      <w:sz w:val="48"/>
    </w:rPr>
  </w:style>
  <w:style w:type="character" w:customStyle="1" w:styleId="Cmsor3Char">
    <w:name w:val="Címsor 3 Char"/>
    <w:link w:val="Cmsor3"/>
    <w:uiPriority w:val="99"/>
    <w:locked/>
    <w:rsid w:val="00782484"/>
    <w:rPr>
      <w:b/>
      <w:sz w:val="24"/>
    </w:rPr>
  </w:style>
  <w:style w:type="paragraph" w:styleId="Lbjegyzetszveg">
    <w:name w:val="footnote text"/>
    <w:basedOn w:val="Norml"/>
    <w:link w:val="LbjegyzetszvegChar"/>
    <w:uiPriority w:val="99"/>
    <w:rsid w:val="00782484"/>
    <w:pPr>
      <w:spacing w:after="0" w:line="240" w:lineRule="auto"/>
    </w:pPr>
    <w:rPr>
      <w:sz w:val="20"/>
      <w:szCs w:val="20"/>
      <w:lang w:eastAsia="hu-HU"/>
    </w:rPr>
  </w:style>
  <w:style w:type="character" w:customStyle="1" w:styleId="FootnoteTextChar">
    <w:name w:val="Footnote Text Char"/>
    <w:basedOn w:val="Bekezdsalapbettpusa"/>
    <w:uiPriority w:val="99"/>
    <w:semiHidden/>
    <w:locked/>
    <w:rPr>
      <w:rFonts w:ascii="Calibri" w:hAnsi="Calibri" w:cs="Times New Roman"/>
      <w:sz w:val="20"/>
      <w:szCs w:val="20"/>
      <w:lang w:eastAsia="en-US"/>
    </w:rPr>
  </w:style>
  <w:style w:type="character" w:customStyle="1" w:styleId="LbjegyzetszvegChar">
    <w:name w:val="Lábjegyzetszöveg Char"/>
    <w:link w:val="Lbjegyzetszveg"/>
    <w:uiPriority w:val="99"/>
    <w:locked/>
    <w:rsid w:val="00782484"/>
    <w:rPr>
      <w:rFonts w:ascii="Calibri" w:hAnsi="Calibri"/>
    </w:rPr>
  </w:style>
  <w:style w:type="character" w:styleId="Lbjegyzet-hivatkozs">
    <w:name w:val="footnote reference"/>
    <w:basedOn w:val="Bekezdsalapbettpusa"/>
    <w:uiPriority w:val="99"/>
    <w:rsid w:val="00782484"/>
    <w:rPr>
      <w:rFonts w:cs="Times New Roman"/>
      <w:vertAlign w:val="superscript"/>
    </w:rPr>
  </w:style>
  <w:style w:type="paragraph" w:styleId="Listaszerbekezds">
    <w:name w:val="List Paragraph"/>
    <w:basedOn w:val="Norml"/>
    <w:uiPriority w:val="99"/>
    <w:qFormat/>
    <w:rsid w:val="00782484"/>
    <w:pPr>
      <w:ind w:left="720"/>
    </w:pPr>
  </w:style>
  <w:style w:type="table" w:styleId="Rcsostblzat">
    <w:name w:val="Table Grid"/>
    <w:basedOn w:val="Normltblzat"/>
    <w:uiPriority w:val="99"/>
    <w:rsid w:val="00782484"/>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78248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782484"/>
    <w:rPr>
      <w:rFonts w:ascii="Calibri" w:hAnsi="Calibri"/>
      <w:lang w:eastAsia="en-US"/>
    </w:rPr>
  </w:style>
  <w:style w:type="character" w:styleId="Jegyzethivatkozs">
    <w:name w:val="annotation reference"/>
    <w:basedOn w:val="Bekezdsalapbettpusa"/>
    <w:uiPriority w:val="99"/>
    <w:rsid w:val="00782484"/>
    <w:rPr>
      <w:rFonts w:cs="Times New Roman"/>
      <w:sz w:val="16"/>
    </w:rPr>
  </w:style>
  <w:style w:type="paragraph" w:styleId="Jegyzetszveg">
    <w:name w:val="annotation text"/>
    <w:basedOn w:val="Norml"/>
    <w:link w:val="JegyzetszvegChar"/>
    <w:uiPriority w:val="99"/>
    <w:rsid w:val="00782484"/>
    <w:pPr>
      <w:spacing w:line="240" w:lineRule="auto"/>
    </w:pPr>
    <w:rPr>
      <w:sz w:val="20"/>
      <w:szCs w:val="20"/>
      <w:lang w:eastAsia="hu-HU"/>
    </w:rPr>
  </w:style>
  <w:style w:type="character" w:customStyle="1" w:styleId="CommentTextChar">
    <w:name w:val="Comment Text Char"/>
    <w:basedOn w:val="Bekezdsalapbettpusa"/>
    <w:uiPriority w:val="99"/>
    <w:semiHidden/>
    <w:locked/>
    <w:rPr>
      <w:rFonts w:ascii="Calibri" w:hAnsi="Calibri" w:cs="Times New Roman"/>
      <w:sz w:val="20"/>
      <w:szCs w:val="20"/>
      <w:lang w:eastAsia="en-US"/>
    </w:rPr>
  </w:style>
  <w:style w:type="character" w:customStyle="1" w:styleId="JegyzetszvegChar">
    <w:name w:val="Jegyzetszöveg Char"/>
    <w:link w:val="Jegyzetszveg"/>
    <w:uiPriority w:val="99"/>
    <w:locked/>
    <w:rsid w:val="00782484"/>
    <w:rPr>
      <w:rFonts w:ascii="Calibri" w:hAnsi="Calibri"/>
    </w:rPr>
  </w:style>
  <w:style w:type="paragraph" w:styleId="Megjegyzstrgya">
    <w:name w:val="annotation subject"/>
    <w:basedOn w:val="Jegyzetszveg"/>
    <w:next w:val="Jegyzetszveg"/>
    <w:link w:val="MegjegyzstrgyaChar"/>
    <w:uiPriority w:val="99"/>
    <w:rsid w:val="00782484"/>
    <w:rPr>
      <w:b/>
    </w:rPr>
  </w:style>
  <w:style w:type="character" w:customStyle="1" w:styleId="CommentSubjectChar">
    <w:name w:val="Comment Subject Char"/>
    <w:basedOn w:val="JegyzetszvegChar"/>
    <w:uiPriority w:val="99"/>
    <w:semiHidden/>
    <w:locked/>
    <w:rPr>
      <w:rFonts w:ascii="Calibri" w:hAnsi="Calibri" w:cs="Times New Roman"/>
      <w:b/>
      <w:bCs/>
      <w:sz w:val="20"/>
      <w:szCs w:val="20"/>
      <w:lang w:eastAsia="en-US"/>
    </w:rPr>
  </w:style>
  <w:style w:type="character" w:customStyle="1" w:styleId="MegjegyzstrgyaChar">
    <w:name w:val="Megjegyzés tárgya Char"/>
    <w:link w:val="Megjegyzstrgya"/>
    <w:uiPriority w:val="99"/>
    <w:locked/>
    <w:rsid w:val="00782484"/>
    <w:rPr>
      <w:rFonts w:ascii="Calibri" w:hAnsi="Calibri"/>
      <w:b/>
    </w:rPr>
  </w:style>
  <w:style w:type="paragraph" w:styleId="Buborkszveg">
    <w:name w:val="Balloon Text"/>
    <w:basedOn w:val="Norml"/>
    <w:link w:val="BuborkszvegChar"/>
    <w:uiPriority w:val="99"/>
    <w:rsid w:val="00782484"/>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Pr>
      <w:rFonts w:cs="Times New Roman"/>
      <w:sz w:val="2"/>
      <w:lang w:eastAsia="en-US"/>
    </w:rPr>
  </w:style>
  <w:style w:type="character" w:customStyle="1" w:styleId="BuborkszvegChar">
    <w:name w:val="Buborékszöveg Char"/>
    <w:link w:val="Buborkszveg"/>
    <w:uiPriority w:val="99"/>
    <w:locked/>
    <w:rsid w:val="00782484"/>
    <w:rPr>
      <w:rFonts w:ascii="Tahoma" w:hAnsi="Tahoma"/>
      <w:sz w:val="16"/>
    </w:rPr>
  </w:style>
  <w:style w:type="paragraph" w:customStyle="1" w:styleId="Default">
    <w:name w:val="Default"/>
    <w:uiPriority w:val="99"/>
    <w:rsid w:val="00782484"/>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782484"/>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uiPriority w:val="99"/>
    <w:rsid w:val="00782484"/>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782484"/>
  </w:style>
  <w:style w:type="paragraph" w:customStyle="1" w:styleId="Standard">
    <w:name w:val="Standard"/>
    <w:uiPriority w:val="99"/>
    <w:rsid w:val="00782484"/>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782484"/>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Pr>
      <w:rFonts w:ascii="Calibri" w:hAnsi="Calibri" w:cs="Times New Roman"/>
      <w:lang w:eastAsia="en-US"/>
    </w:rPr>
  </w:style>
  <w:style w:type="character" w:customStyle="1" w:styleId="SzvegtrzsbehzssalChar">
    <w:name w:val="Szövegtörzs behúzással Char"/>
    <w:link w:val="Szvegtrzsbehzssal"/>
    <w:uiPriority w:val="99"/>
    <w:locked/>
    <w:rsid w:val="00782484"/>
    <w:rPr>
      <w:rFonts w:eastAsia="Times New Roman"/>
      <w:sz w:val="24"/>
    </w:rPr>
  </w:style>
  <w:style w:type="paragraph" w:styleId="Szvegtrzsbehzssal2">
    <w:name w:val="Body Text Indent 2"/>
    <w:basedOn w:val="Norml"/>
    <w:link w:val="Szvegtrzsbehzssal2Char"/>
    <w:uiPriority w:val="99"/>
    <w:rsid w:val="00782484"/>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Pr>
      <w:rFonts w:ascii="Calibri" w:hAnsi="Calibri" w:cs="Times New Roman"/>
      <w:lang w:eastAsia="en-US"/>
    </w:rPr>
  </w:style>
  <w:style w:type="character" w:customStyle="1" w:styleId="Szvegtrzsbehzssal2Char">
    <w:name w:val="Szövegtörzs behúzással 2 Char"/>
    <w:link w:val="Szvegtrzsbehzssal2"/>
    <w:uiPriority w:val="99"/>
    <w:locked/>
    <w:rsid w:val="00782484"/>
    <w:rPr>
      <w:rFonts w:eastAsia="Times New Roman"/>
      <w:sz w:val="24"/>
    </w:rPr>
  </w:style>
  <w:style w:type="paragraph" w:customStyle="1" w:styleId="Stlus3">
    <w:name w:val="Stílus3"/>
    <w:basedOn w:val="Norml"/>
    <w:uiPriority w:val="99"/>
    <w:rsid w:val="00782484"/>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782484"/>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78248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782484"/>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782484"/>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782484"/>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782484"/>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782484"/>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782484"/>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78248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782484"/>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782484"/>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782484"/>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782484"/>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78248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782484"/>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782484"/>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782484"/>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78248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78248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78248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78248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782484"/>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782484"/>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782484"/>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782484"/>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782484"/>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782484"/>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78248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78248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78248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78248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78248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78248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78248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782484"/>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782484"/>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782484"/>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78248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78248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78248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782484"/>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782484"/>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78248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782484"/>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782484"/>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782484"/>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782484"/>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782484"/>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782484"/>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782484"/>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782484"/>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782484"/>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78248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78248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782484"/>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782484"/>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782484"/>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782484"/>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782484"/>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78248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782484"/>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782484"/>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782484"/>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782484"/>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782484"/>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782484"/>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782484"/>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782484"/>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782484"/>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782484"/>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782484"/>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782484"/>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782484"/>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78248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78248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78248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78248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782484"/>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782484"/>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78248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782484"/>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782484"/>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782484"/>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782484"/>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782484"/>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782484"/>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782484"/>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782484"/>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782484"/>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782484"/>
    <w:rPr>
      <w:rFonts w:cs="Times New Roman"/>
      <w:color w:val="0000FF"/>
      <w:u w:val="single"/>
    </w:rPr>
  </w:style>
  <w:style w:type="character" w:styleId="Mrltotthiperhivatkozs">
    <w:name w:val="FollowedHyperlink"/>
    <w:basedOn w:val="Bekezdsalapbettpusa"/>
    <w:uiPriority w:val="99"/>
    <w:rsid w:val="00782484"/>
    <w:rPr>
      <w:rFonts w:cs="Times New Roman"/>
      <w:color w:val="800080"/>
      <w:u w:val="single"/>
    </w:rPr>
  </w:style>
  <w:style w:type="paragraph" w:customStyle="1" w:styleId="Listaszerbekezds2">
    <w:name w:val="Listaszerű bekezdés2"/>
    <w:basedOn w:val="Norml"/>
    <w:uiPriority w:val="99"/>
    <w:rsid w:val="00782484"/>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78248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78248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78248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78248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782484"/>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782484"/>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782484"/>
    <w:pPr>
      <w:ind w:left="440"/>
    </w:pPr>
  </w:style>
  <w:style w:type="paragraph" w:styleId="TJ2">
    <w:name w:val="toc 2"/>
    <w:basedOn w:val="Norml"/>
    <w:next w:val="Norml"/>
    <w:autoRedefine/>
    <w:uiPriority w:val="99"/>
    <w:rsid w:val="00782484"/>
    <w:pPr>
      <w:spacing w:after="100"/>
      <w:ind w:left="220"/>
    </w:pPr>
    <w:rPr>
      <w:lang w:eastAsia="hu-HU"/>
    </w:rPr>
  </w:style>
  <w:style w:type="paragraph" w:styleId="TJ1">
    <w:name w:val="toc 1"/>
    <w:basedOn w:val="Norml"/>
    <w:next w:val="Norml"/>
    <w:autoRedefine/>
    <w:uiPriority w:val="99"/>
    <w:rsid w:val="00782484"/>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782484"/>
    <w:rPr>
      <w:rFonts w:ascii="Tahoma" w:hAnsi="Tahoma"/>
      <w:sz w:val="16"/>
    </w:rPr>
  </w:style>
  <w:style w:type="paragraph" w:customStyle="1" w:styleId="Listaszerbekezds3">
    <w:name w:val="Listaszerű bekezdés3"/>
    <w:basedOn w:val="Norml"/>
    <w:uiPriority w:val="99"/>
    <w:rsid w:val="00782484"/>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782484"/>
    <w:rPr>
      <w:rFonts w:cs="Mangal"/>
      <w:kern w:val="1"/>
      <w:sz w:val="24"/>
      <w:szCs w:val="21"/>
      <w:lang w:eastAsia="hi-IN" w:bidi="hi-IN"/>
    </w:rPr>
  </w:style>
  <w:style w:type="table" w:customStyle="1" w:styleId="Rcsostblzat7">
    <w:name w:val="Rácsos táblázat7"/>
    <w:uiPriority w:val="99"/>
    <w:rsid w:val="0078248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78248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ltozat1">
    <w:name w:val="Változat1"/>
    <w:hidden/>
    <w:uiPriority w:val="99"/>
    <w:semiHidden/>
    <w:rsid w:val="00782484"/>
    <w:rPr>
      <w:rFonts w:ascii="Calibri" w:hAnsi="Calibri"/>
      <w:lang w:eastAsia="en-US"/>
    </w:rPr>
  </w:style>
  <w:style w:type="paragraph" w:customStyle="1" w:styleId="Listaszerbekezds4">
    <w:name w:val="Listaszerű bekezdés4"/>
    <w:basedOn w:val="Norml"/>
    <w:uiPriority w:val="99"/>
    <w:rsid w:val="00782484"/>
    <w:pPr>
      <w:ind w:left="720"/>
      <w:contextualSpacing/>
    </w:pPr>
  </w:style>
  <w:style w:type="paragraph" w:customStyle="1" w:styleId="Nincstrkz1">
    <w:name w:val="Nincs térköz1"/>
    <w:uiPriority w:val="99"/>
    <w:rsid w:val="00782484"/>
    <w:rPr>
      <w:rFonts w:ascii="Calibri" w:hAnsi="Calibri"/>
      <w:lang w:eastAsia="en-US"/>
    </w:rPr>
  </w:style>
  <w:style w:type="table" w:customStyle="1" w:styleId="Rcsostblzat23">
    <w:name w:val="Rácsos táblázat23"/>
    <w:uiPriority w:val="99"/>
    <w:rsid w:val="0078248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78248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78248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78248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78248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78248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78248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782484"/>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782484"/>
    <w:rPr>
      <w:rFonts w:ascii="Tahoma" w:hAnsi="Tahoma"/>
      <w:sz w:val="16"/>
    </w:rPr>
  </w:style>
  <w:style w:type="paragraph" w:customStyle="1" w:styleId="Vltozat10">
    <w:name w:val="Változat1"/>
    <w:hidden/>
    <w:uiPriority w:val="99"/>
    <w:semiHidden/>
    <w:rsid w:val="00782484"/>
    <w:rPr>
      <w:rFonts w:cs="Mangal"/>
      <w:kern w:val="1"/>
      <w:sz w:val="24"/>
      <w:szCs w:val="21"/>
      <w:lang w:eastAsia="hi-IN" w:bidi="hi-IN"/>
    </w:rPr>
  </w:style>
  <w:style w:type="table" w:customStyle="1" w:styleId="Rcsostblzat71">
    <w:name w:val="Rácsos táblázat71"/>
    <w:uiPriority w:val="99"/>
    <w:rsid w:val="0078248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78248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78248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78248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782484"/>
    <w:rPr>
      <w:rFonts w:ascii="Calibri" w:hAnsi="Calibri"/>
      <w:lang w:eastAsia="en-US"/>
    </w:rPr>
  </w:style>
  <w:style w:type="table" w:customStyle="1" w:styleId="Rcsostblzat231">
    <w:name w:val="Rácsos táblázat231"/>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78248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782484"/>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78248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78248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782484"/>
  </w:style>
  <w:style w:type="character" w:styleId="Kiemels2">
    <w:name w:val="Strong"/>
    <w:basedOn w:val="Bekezdsalapbettpusa"/>
    <w:uiPriority w:val="99"/>
    <w:qFormat/>
    <w:rsid w:val="00782484"/>
    <w:rPr>
      <w:rFonts w:cs="Times New Roman"/>
      <w:b/>
    </w:rPr>
  </w:style>
  <w:style w:type="table" w:customStyle="1" w:styleId="Rcsostblzat24">
    <w:name w:val="Rácsos táblázat24"/>
    <w:uiPriority w:val="99"/>
    <w:rsid w:val="0078248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78248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78248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78248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782484"/>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78248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78248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78248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78248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782484"/>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782484"/>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782484"/>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78248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782484"/>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782484"/>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782484"/>
    <w:rPr>
      <w:b/>
      <w:kern w:val="36"/>
      <w:sz w:val="48"/>
    </w:rPr>
  </w:style>
  <w:style w:type="paragraph" w:customStyle="1" w:styleId="CharChar2Char">
    <w:name w:val="Char Char2 Char"/>
    <w:basedOn w:val="Norml"/>
    <w:uiPriority w:val="99"/>
    <w:rsid w:val="00782484"/>
    <w:pPr>
      <w:spacing w:after="160" w:line="240" w:lineRule="exact"/>
    </w:pPr>
    <w:rPr>
      <w:rFonts w:ascii="Tahoma" w:hAnsi="Tahoma"/>
      <w:sz w:val="20"/>
      <w:szCs w:val="20"/>
      <w:lang w:val="en-US"/>
    </w:rPr>
  </w:style>
  <w:style w:type="paragraph" w:styleId="Alcm">
    <w:name w:val="Subtitle"/>
    <w:basedOn w:val="Norml"/>
    <w:link w:val="AlcmChar"/>
    <w:uiPriority w:val="99"/>
    <w:qFormat/>
    <w:rsid w:val="00782484"/>
    <w:pPr>
      <w:widowControl w:val="0"/>
      <w:numPr>
        <w:ilvl w:val="1"/>
        <w:numId w:val="15"/>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link w:val="Alcm"/>
    <w:uiPriority w:val="99"/>
    <w:locked/>
    <w:rsid w:val="00782484"/>
    <w:rPr>
      <w:rFonts w:ascii="Palatino Linotype" w:hAnsi="Palatino Linotype"/>
      <w:b/>
      <w:kern w:val="1"/>
      <w:sz w:val="24"/>
      <w:lang w:eastAsia="hi-IN" w:bidi="hi-IN"/>
    </w:rPr>
  </w:style>
  <w:style w:type="paragraph" w:styleId="NormlWeb">
    <w:name w:val="Normal (Web)"/>
    <w:basedOn w:val="Norml"/>
    <w:uiPriority w:val="99"/>
    <w:rsid w:val="0078248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2E51EC"/>
    <w:pPr>
      <w:numPr>
        <w:numId w:val="25"/>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33981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Pages>
  <Words>23794</Words>
  <Characters>164179</Characters>
  <Application>Microsoft Office Word</Application>
  <DocSecurity>0</DocSecurity>
  <Lines>1368</Lines>
  <Paragraphs>375</Paragraphs>
  <ScaleCrop>false</ScaleCrop>
  <Company/>
  <LinksUpToDate>false</LinksUpToDate>
  <CharactersWithSpaces>187598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Gombos József</dc:creator>
  <cp:keywords/>
  <dc:description/>
  <cp:lastModifiedBy>NMH-SZFI</cp:lastModifiedBy>
  <cp:revision>4</cp:revision>
  <dcterms:created xsi:type="dcterms:W3CDTF">2013-03-25T13:01:00Z</dcterms:created>
  <dcterms:modified xsi:type="dcterms:W3CDTF">2013-03-28T13:36:00Z</dcterms:modified>
</cp:coreProperties>
</file>