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E" w:rsidRPr="00835178" w:rsidRDefault="00822D4E" w:rsidP="00F82A33">
      <w:pPr>
        <w:widowControl w:val="0"/>
        <w:suppressAutoHyphens/>
        <w:autoSpaceDE w:val="0"/>
        <w:ind w:right="-23"/>
        <w:jc w:val="center"/>
        <w:rPr>
          <w:rFonts w:ascii="Palatino Linotype" w:hAnsi="Palatino Linotype" w:cs="Palatino Linotype"/>
          <w:b/>
          <w:bCs/>
          <w:w w:val="99"/>
          <w:kern w:val="1"/>
          <w:sz w:val="24"/>
          <w:szCs w:val="24"/>
          <w:lang w:eastAsia="hi-IN" w:bidi="hi-IN"/>
        </w:rPr>
      </w:pPr>
      <w:bookmarkStart w:id="0" w:name="_GoBack"/>
      <w:bookmarkEnd w:id="0"/>
    </w:p>
    <w:p w:rsidR="00822D4E" w:rsidRPr="00835178" w:rsidRDefault="00822D4E" w:rsidP="00F82A33">
      <w:pPr>
        <w:widowControl w:val="0"/>
        <w:suppressAutoHyphens/>
        <w:autoSpaceDE w:val="0"/>
        <w:ind w:right="-23"/>
        <w:jc w:val="center"/>
        <w:rPr>
          <w:rFonts w:ascii="Palatino Linotype" w:hAnsi="Palatino Linotype" w:cs="Palatino Linotype"/>
          <w:b/>
          <w:bCs/>
          <w:w w:val="99"/>
          <w:kern w:val="1"/>
          <w:sz w:val="24"/>
          <w:szCs w:val="24"/>
          <w:lang w:eastAsia="hi-IN" w:bidi="hi-IN"/>
        </w:rPr>
      </w:pPr>
    </w:p>
    <w:p w:rsidR="00822D4E" w:rsidRPr="00835178" w:rsidRDefault="00BE7589" w:rsidP="000B051E">
      <w:pPr>
        <w:widowControl w:val="0"/>
        <w:suppressAutoHyphens/>
        <w:jc w:val="cente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4.6</w:t>
      </w:r>
      <w:r w:rsidR="000B051E">
        <w:rPr>
          <w:rFonts w:ascii="Palatino Linotype" w:hAnsi="Palatino Linotype" w:cs="Palatino Linotype"/>
          <w:b/>
          <w:bCs/>
          <w:kern w:val="1"/>
          <w:sz w:val="24"/>
          <w:szCs w:val="24"/>
          <w:lang w:eastAsia="hi-IN" w:bidi="hi-IN"/>
        </w:rPr>
        <w:t>.</w:t>
      </w:r>
    </w:p>
    <w:p w:rsidR="00754D44" w:rsidRPr="00835178" w:rsidRDefault="00754D44" w:rsidP="00754D44">
      <w:pPr>
        <w:widowControl w:val="0"/>
        <w:suppressAutoHyphens/>
        <w:autoSpaceDE w:val="0"/>
        <w:spacing w:line="360" w:lineRule="auto"/>
        <w:ind w:right="-20"/>
        <w:jc w:val="center"/>
        <w:rPr>
          <w:rFonts w:ascii="Palatino Linotype" w:hAnsi="Palatino Linotype" w:cs="Palatino Linotype"/>
          <w:b/>
          <w:bCs/>
          <w:w w:val="99"/>
          <w:kern w:val="1"/>
          <w:sz w:val="32"/>
          <w:szCs w:val="32"/>
          <w:lang w:eastAsia="hi-IN" w:bidi="hi-IN"/>
        </w:rPr>
      </w:pPr>
      <w:r w:rsidRPr="00835178">
        <w:rPr>
          <w:rFonts w:ascii="Palatino Linotype" w:hAnsi="Palatino Linotype" w:cs="Palatino Linotype"/>
          <w:b/>
          <w:bCs/>
          <w:w w:val="99"/>
          <w:kern w:val="1"/>
          <w:sz w:val="32"/>
          <w:szCs w:val="32"/>
          <w:lang w:eastAsia="hi-IN" w:bidi="hi-IN"/>
        </w:rPr>
        <w:t>SZAKKÉPZÉSI KERETTANTERV</w:t>
      </w:r>
    </w:p>
    <w:p w:rsidR="00754D44" w:rsidRPr="00835178" w:rsidRDefault="00754D44" w:rsidP="00754D44">
      <w:pPr>
        <w:widowControl w:val="0"/>
        <w:suppressAutoHyphens/>
        <w:autoSpaceDE w:val="0"/>
        <w:spacing w:line="360" w:lineRule="auto"/>
        <w:ind w:right="-20"/>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w:t>
      </w:r>
    </w:p>
    <w:p w:rsidR="00754D44" w:rsidRPr="00835178" w:rsidRDefault="00754D44" w:rsidP="00754D44">
      <w:pPr>
        <w:widowControl w:val="0"/>
        <w:suppressAutoHyphens/>
        <w:autoSpaceDE w:val="0"/>
        <w:spacing w:line="360" w:lineRule="auto"/>
        <w:ind w:right="-20"/>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32 543 02</w:t>
      </w:r>
    </w:p>
    <w:p w:rsidR="00754D44" w:rsidRPr="00835178" w:rsidRDefault="00754D44" w:rsidP="00754D44">
      <w:pPr>
        <w:widowControl w:val="0"/>
        <w:suppressAutoHyphens/>
        <w:spacing w:line="360" w:lineRule="auto"/>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KÁDÁR, BOGNÁR</w:t>
      </w:r>
    </w:p>
    <w:p w:rsidR="00754D44" w:rsidRPr="00835178" w:rsidRDefault="00754D44" w:rsidP="00754D44">
      <w:pPr>
        <w:widowControl w:val="0"/>
        <w:suppressAutoHyphens/>
        <w:spacing w:line="360" w:lineRule="auto"/>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SZAKKÉPESÍTÉSHEZ</w:t>
      </w:r>
    </w:p>
    <w:p w:rsidR="00754D44" w:rsidRDefault="00754D44"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 xml:space="preserve">I. </w:t>
      </w:r>
      <w:proofErr w:type="gramStart"/>
      <w:r w:rsidRPr="00835178">
        <w:rPr>
          <w:rFonts w:ascii="Palatino Linotype" w:hAnsi="Palatino Linotype" w:cs="Palatino Linotype"/>
          <w:b/>
          <w:bCs/>
          <w:kern w:val="1"/>
          <w:sz w:val="24"/>
          <w:szCs w:val="24"/>
          <w:lang w:eastAsia="hi-IN" w:bidi="hi-IN"/>
        </w:rPr>
        <w:t>A</w:t>
      </w:r>
      <w:proofErr w:type="gramEnd"/>
      <w:r w:rsidRPr="00835178">
        <w:rPr>
          <w:rFonts w:ascii="Palatino Linotype" w:hAnsi="Palatino Linotype" w:cs="Palatino Linotype"/>
          <w:b/>
          <w:bCs/>
          <w:kern w:val="1"/>
          <w:sz w:val="24"/>
          <w:szCs w:val="24"/>
          <w:lang w:eastAsia="hi-IN" w:bidi="hi-IN"/>
        </w:rPr>
        <w:t xml:space="preserve"> szakképzés jogi háttere</w:t>
      </w: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szakképzési kerettanterv</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p>
    <w:p w:rsidR="00822D4E" w:rsidRPr="00835178" w:rsidRDefault="00822D4E" w:rsidP="00557E74">
      <w:pPr>
        <w:widowControl w:val="0"/>
        <w:numPr>
          <w:ilvl w:val="0"/>
          <w:numId w:val="1"/>
        </w:numPr>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nemzeti köznevelésről szóló 2011. évi CXC. törvény,</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p>
    <w:p w:rsidR="00822D4E" w:rsidRPr="00835178" w:rsidRDefault="00822D4E" w:rsidP="00557E74">
      <w:pPr>
        <w:widowControl w:val="0"/>
        <w:numPr>
          <w:ilvl w:val="0"/>
          <w:numId w:val="1"/>
        </w:numPr>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szakképzésről szóló 2011. évi CLXXXVII. törvény,</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p>
    <w:p w:rsidR="00822D4E" w:rsidRPr="00835178" w:rsidRDefault="00822D4E" w:rsidP="00A63108">
      <w:pPr>
        <w:widowControl w:val="0"/>
        <w:suppressAutoHyphens/>
        <w:ind w:left="915"/>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roofErr w:type="gramStart"/>
      <w:r w:rsidRPr="00835178">
        <w:rPr>
          <w:rFonts w:ascii="Palatino Linotype" w:hAnsi="Palatino Linotype" w:cs="Palatino Linotype"/>
          <w:kern w:val="1"/>
          <w:sz w:val="24"/>
          <w:szCs w:val="24"/>
          <w:lang w:eastAsia="hi-IN" w:bidi="hi-IN"/>
        </w:rPr>
        <w:t>valamint</w:t>
      </w:r>
      <w:proofErr w:type="gramEnd"/>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p>
    <w:p w:rsidR="00822D4E" w:rsidRPr="00835178" w:rsidRDefault="00822D4E" w:rsidP="00557E74">
      <w:pPr>
        <w:widowControl w:val="0"/>
        <w:numPr>
          <w:ilvl w:val="0"/>
          <w:numId w:val="1"/>
        </w:numPr>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az Országos Képzési Jegyzékről és az Országos Képzési Jegyzék módosításának eljárásrendjéről szóló 150/2012. (VII. 6.) kormányrendelet,</w:t>
      </w:r>
    </w:p>
    <w:p w:rsidR="00822D4E" w:rsidRPr="00835178" w:rsidRDefault="00822D4E" w:rsidP="00557E74">
      <w:pPr>
        <w:widowControl w:val="0"/>
        <w:numPr>
          <w:ilvl w:val="0"/>
          <w:numId w:val="1"/>
        </w:numPr>
        <w:suppressAutoHyphens/>
        <w:ind w:left="1288" w:hanging="373"/>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az állam által elismert szakképesítések szakmai követelménymoduljairól szóló 217/2012. (VIII. 9.) Kormányrendelet, </w:t>
      </w:r>
    </w:p>
    <w:p w:rsidR="00822D4E" w:rsidRPr="00835178" w:rsidRDefault="00822D4E" w:rsidP="00A63108">
      <w:pPr>
        <w:ind w:left="1288" w:hanging="373"/>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w:t>
      </w:r>
      <w:r w:rsidRPr="00835178">
        <w:rPr>
          <w:rFonts w:ascii="Palatino Linotype" w:hAnsi="Palatino Linotype" w:cs="Palatino Linotype"/>
          <w:sz w:val="24"/>
          <w:szCs w:val="24"/>
        </w:rPr>
        <w:tab/>
      </w:r>
      <w:r w:rsidRPr="00835178">
        <w:rPr>
          <w:rFonts w:ascii="Palatino Linotype" w:hAnsi="Palatino Linotype" w:cs="Palatino Linotype"/>
          <w:kern w:val="1"/>
          <w:sz w:val="24"/>
          <w:szCs w:val="24"/>
          <w:lang w:eastAsia="hi-IN" w:bidi="hi-IN"/>
        </w:rPr>
        <w:t>a</w:t>
      </w:r>
      <w:r w:rsidR="005E19A7">
        <w:rPr>
          <w:rFonts w:ascii="Palatino Linotype" w:hAnsi="Palatino Linotype" w:cs="Palatino Linotype"/>
          <w:kern w:val="1"/>
          <w:sz w:val="24"/>
          <w:szCs w:val="24"/>
          <w:lang w:eastAsia="hi-IN" w:bidi="hi-IN"/>
        </w:rPr>
        <w:t xml:space="preserve"> </w:t>
      </w:r>
      <w:r w:rsidRPr="00835178">
        <w:rPr>
          <w:rFonts w:ascii="Palatino Linotype" w:hAnsi="Palatino Linotype" w:cs="Palatino Linotype"/>
          <w:sz w:val="24"/>
          <w:szCs w:val="24"/>
        </w:rPr>
        <w:t>32 543 02</w:t>
      </w:r>
      <w:r w:rsidRPr="00835178">
        <w:rPr>
          <w:rFonts w:ascii="Palatino Linotype" w:hAnsi="Palatino Linotype" w:cs="Palatino Linotype"/>
          <w:kern w:val="1"/>
          <w:sz w:val="24"/>
          <w:szCs w:val="24"/>
          <w:lang w:eastAsia="hi-IN" w:bidi="hi-IN"/>
        </w:rPr>
        <w:t xml:space="preserve"> Kádár, bognár szakképesítés szakmai és vizsgakövetelményeit tartalmazó </w:t>
      </w:r>
      <w:r w:rsidR="00BA1E1F">
        <w:rPr>
          <w:rFonts w:ascii="Palatino Linotype" w:hAnsi="Palatino Linotype" w:cs="Palatino Linotype"/>
          <w:kern w:val="2"/>
          <w:sz w:val="24"/>
          <w:szCs w:val="24"/>
          <w:lang w:eastAsia="hi-IN" w:bidi="hi-IN"/>
        </w:rPr>
        <w:t xml:space="preserve">27/2012. (VIII.27.) NGM </w:t>
      </w:r>
      <w:r w:rsidRPr="00835178">
        <w:rPr>
          <w:rFonts w:ascii="Palatino Linotype" w:hAnsi="Palatino Linotype" w:cs="Palatino Linotype"/>
          <w:kern w:val="1"/>
          <w:sz w:val="24"/>
          <w:szCs w:val="24"/>
          <w:lang w:eastAsia="hi-IN" w:bidi="hi-IN"/>
        </w:rPr>
        <w:t xml:space="preserve">rendelet </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roofErr w:type="gramStart"/>
      <w:r w:rsidRPr="00835178">
        <w:rPr>
          <w:rFonts w:ascii="Palatino Linotype" w:hAnsi="Palatino Linotype" w:cs="Palatino Linotype"/>
          <w:kern w:val="1"/>
          <w:sz w:val="24"/>
          <w:szCs w:val="24"/>
          <w:lang w:eastAsia="hi-IN" w:bidi="hi-IN"/>
        </w:rPr>
        <w:t>alapján</w:t>
      </w:r>
      <w:proofErr w:type="gramEnd"/>
      <w:r w:rsidRPr="00835178">
        <w:rPr>
          <w:rFonts w:ascii="Palatino Linotype" w:hAnsi="Palatino Linotype" w:cs="Palatino Linotype"/>
          <w:kern w:val="1"/>
          <w:sz w:val="24"/>
          <w:szCs w:val="24"/>
          <w:lang w:eastAsia="hi-IN" w:bidi="hi-IN"/>
        </w:rPr>
        <w:t xml:space="preserve"> készült.</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 xml:space="preserve">II. </w:t>
      </w:r>
      <w:proofErr w:type="gramStart"/>
      <w:r w:rsidRPr="00835178">
        <w:rPr>
          <w:rFonts w:ascii="Palatino Linotype" w:hAnsi="Palatino Linotype" w:cs="Palatino Linotype"/>
          <w:b/>
          <w:bCs/>
          <w:kern w:val="1"/>
          <w:sz w:val="24"/>
          <w:szCs w:val="24"/>
          <w:lang w:eastAsia="hi-IN" w:bidi="hi-IN"/>
        </w:rPr>
        <w:t>A</w:t>
      </w:r>
      <w:proofErr w:type="gramEnd"/>
      <w:r w:rsidR="00C07D47">
        <w:rPr>
          <w:rFonts w:ascii="Palatino Linotype" w:hAnsi="Palatino Linotype" w:cs="Palatino Linotype"/>
          <w:b/>
          <w:bCs/>
          <w:kern w:val="1"/>
          <w:sz w:val="24"/>
          <w:szCs w:val="24"/>
          <w:lang w:eastAsia="hi-IN" w:bidi="hi-IN"/>
        </w:rPr>
        <w:t xml:space="preserve"> </w:t>
      </w:r>
      <w:r w:rsidRPr="00835178">
        <w:rPr>
          <w:rFonts w:ascii="Palatino Linotype" w:hAnsi="Palatino Linotype" w:cs="Palatino Linotype"/>
          <w:b/>
          <w:bCs/>
          <w:kern w:val="1"/>
          <w:sz w:val="24"/>
          <w:szCs w:val="24"/>
          <w:lang w:eastAsia="hi-IN" w:bidi="hi-IN"/>
        </w:rPr>
        <w:t>szakképesítés alapadatai</w:t>
      </w: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 szakképesítés azonosító száma: </w:t>
      </w:r>
      <w:r w:rsidRPr="00835178">
        <w:rPr>
          <w:rFonts w:ascii="Palatino Linotype" w:hAnsi="Palatino Linotype" w:cs="Palatino Linotype"/>
          <w:sz w:val="24"/>
          <w:szCs w:val="24"/>
        </w:rPr>
        <w:t>32 543 02</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szakképesítés megnevezése: Kádár, bognár</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 szakmacsoport </w:t>
      </w:r>
      <w:r w:rsidRPr="00835178">
        <w:rPr>
          <w:rFonts w:ascii="Palatino Linotype" w:hAnsi="Palatino Linotype" w:cs="Palatino Linotype"/>
          <w:sz w:val="24"/>
          <w:szCs w:val="24"/>
        </w:rPr>
        <w:t>száma és megnevezése</w:t>
      </w:r>
      <w:r w:rsidRPr="00835178">
        <w:rPr>
          <w:rFonts w:ascii="Palatino Linotype" w:hAnsi="Palatino Linotype" w:cs="Palatino Linotype"/>
          <w:kern w:val="1"/>
          <w:sz w:val="24"/>
          <w:szCs w:val="24"/>
          <w:lang w:eastAsia="hi-IN" w:bidi="hi-IN"/>
        </w:rPr>
        <w:t>: 11. Faipar</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Ágazati besorolás </w:t>
      </w:r>
      <w:r w:rsidRPr="00835178">
        <w:rPr>
          <w:rFonts w:ascii="Palatino Linotype" w:hAnsi="Palatino Linotype" w:cs="Palatino Linotype"/>
          <w:sz w:val="24"/>
          <w:szCs w:val="24"/>
        </w:rPr>
        <w:t>száma és megnevezése</w:t>
      </w:r>
      <w:r w:rsidRPr="00835178">
        <w:rPr>
          <w:rFonts w:ascii="Palatino Linotype" w:hAnsi="Palatino Linotype" w:cs="Palatino Linotype"/>
          <w:kern w:val="1"/>
          <w:sz w:val="24"/>
          <w:szCs w:val="24"/>
          <w:lang w:eastAsia="hi-IN" w:bidi="hi-IN"/>
        </w:rPr>
        <w:t>: XVIII. Faipar</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Elméleti képzési idő aránya: 20 %</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Gyakorlati képzési idő aránya: 80 %</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tabs>
          <w:tab w:val="left" w:pos="1260"/>
        </w:tabs>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 xml:space="preserve">III. </w:t>
      </w:r>
      <w:proofErr w:type="gramStart"/>
      <w:r w:rsidRPr="00835178">
        <w:rPr>
          <w:rFonts w:ascii="Palatino Linotype" w:hAnsi="Palatino Linotype" w:cs="Palatino Linotype"/>
          <w:b/>
          <w:bCs/>
          <w:kern w:val="1"/>
          <w:sz w:val="24"/>
          <w:szCs w:val="24"/>
          <w:lang w:eastAsia="hi-IN" w:bidi="hi-IN"/>
        </w:rPr>
        <w:t>A</w:t>
      </w:r>
      <w:proofErr w:type="gramEnd"/>
      <w:r w:rsidRPr="00835178">
        <w:rPr>
          <w:rFonts w:ascii="Palatino Linotype" w:hAnsi="Palatino Linotype" w:cs="Palatino Linotype"/>
          <w:b/>
          <w:bCs/>
          <w:kern w:val="1"/>
          <w:sz w:val="24"/>
          <w:szCs w:val="24"/>
          <w:lang w:eastAsia="hi-IN" w:bidi="hi-IN"/>
        </w:rPr>
        <w:t xml:space="preserve"> szakképzésbe történő belépés feltételei</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Iskolai előképzettség: alapfokú iskolai végzettség</w:t>
      </w: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roofErr w:type="gramStart"/>
      <w:r w:rsidRPr="00835178">
        <w:rPr>
          <w:rFonts w:ascii="Palatino Linotype" w:hAnsi="Palatino Linotype" w:cs="Palatino Linotype"/>
          <w:kern w:val="1"/>
          <w:sz w:val="24"/>
          <w:szCs w:val="24"/>
          <w:lang w:eastAsia="hi-IN" w:bidi="hi-IN"/>
        </w:rPr>
        <w:t>vagy</w:t>
      </w:r>
      <w:proofErr w:type="gramEnd"/>
      <w:r w:rsidRPr="00835178">
        <w:rPr>
          <w:rFonts w:ascii="Palatino Linotype" w:hAnsi="Palatino Linotype" w:cs="Palatino Linotype"/>
          <w:kern w:val="1"/>
          <w:sz w:val="24"/>
          <w:szCs w:val="24"/>
          <w:lang w:eastAsia="hi-IN" w:bidi="hi-IN"/>
        </w:rPr>
        <w:t xml:space="preserve"> iskolai előképzettség hiányában</w:t>
      </w: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Bemeneti kompetenciák: a képzés megkezdhető </w:t>
      </w:r>
      <w:proofErr w:type="gramStart"/>
      <w:r w:rsidRPr="00835178">
        <w:rPr>
          <w:rFonts w:ascii="Palatino Linotype" w:hAnsi="Palatino Linotype" w:cs="Palatino Linotype"/>
          <w:kern w:val="1"/>
          <w:sz w:val="24"/>
          <w:szCs w:val="24"/>
          <w:lang w:eastAsia="hi-IN" w:bidi="hi-IN"/>
        </w:rPr>
        <w:t>a</w:t>
      </w:r>
      <w:proofErr w:type="gramEnd"/>
      <w:r w:rsidRPr="00835178">
        <w:rPr>
          <w:rFonts w:ascii="Palatino Linotype" w:hAnsi="Palatino Linotype" w:cs="Palatino Linotype"/>
          <w:kern w:val="1"/>
          <w:sz w:val="24"/>
          <w:szCs w:val="24"/>
          <w:lang w:eastAsia="hi-IN" w:bidi="hi-IN"/>
        </w:rPr>
        <w:t xml:space="preserve"> </w:t>
      </w:r>
      <w:proofErr w:type="spellStart"/>
      <w:r w:rsidR="006B4DB2">
        <w:rPr>
          <w:rFonts w:ascii="Palatino Linotype" w:hAnsi="Palatino Linotype" w:cs="Palatino Linotype"/>
          <w:kern w:val="2"/>
          <w:sz w:val="24"/>
          <w:szCs w:val="24"/>
          <w:lang w:eastAsia="hi-IN" w:bidi="hi-IN"/>
        </w:rPr>
        <w:t>a</w:t>
      </w:r>
      <w:proofErr w:type="spellEnd"/>
      <w:r w:rsidR="006B4DB2">
        <w:rPr>
          <w:rFonts w:ascii="Palatino Linotype" w:hAnsi="Palatino Linotype" w:cs="Palatino Linotype"/>
          <w:kern w:val="2"/>
          <w:sz w:val="24"/>
          <w:szCs w:val="24"/>
          <w:lang w:eastAsia="hi-IN" w:bidi="hi-IN"/>
        </w:rPr>
        <w:t xml:space="preserve"> szakképesítés szalmai és vizsgakövetelményeit </w:t>
      </w:r>
      <w:r w:rsidRPr="00835178">
        <w:rPr>
          <w:rFonts w:ascii="Palatino Linotype" w:hAnsi="Palatino Linotype" w:cs="Palatino Linotype"/>
          <w:kern w:val="1"/>
          <w:sz w:val="24"/>
          <w:szCs w:val="24"/>
          <w:lang w:eastAsia="hi-IN" w:bidi="hi-IN"/>
        </w:rPr>
        <w:t xml:space="preserve">kiadó rendelet 3. számú mellékletében a </w:t>
      </w:r>
      <w:r w:rsidR="00C07D47">
        <w:rPr>
          <w:rFonts w:ascii="Palatino Linotype" w:hAnsi="Palatino Linotype" w:cs="Palatino Linotype"/>
          <w:kern w:val="1"/>
          <w:sz w:val="24"/>
          <w:szCs w:val="24"/>
          <w:lang w:eastAsia="hi-IN" w:bidi="hi-IN"/>
        </w:rPr>
        <w:t xml:space="preserve">11., </w:t>
      </w:r>
      <w:r w:rsidRPr="00835178">
        <w:rPr>
          <w:rFonts w:ascii="Palatino Linotype" w:hAnsi="Palatino Linotype" w:cs="Palatino Linotype"/>
          <w:kern w:val="1"/>
          <w:sz w:val="24"/>
          <w:szCs w:val="24"/>
          <w:lang w:eastAsia="hi-IN" w:bidi="hi-IN"/>
        </w:rPr>
        <w:t>Faipar szakmacsoportra meghatározott kompetenciák birtokában</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Egészségügyi alkalmassági követelmények: -</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Pályaalkalmassági követelmények: -</w:t>
      </w:r>
    </w:p>
    <w:p w:rsidR="00822D4E" w:rsidRPr="00835178" w:rsidRDefault="00822D4E" w:rsidP="00A63108">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Szintvizsga: -</w:t>
      </w: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p>
    <w:p w:rsidR="00822D4E" w:rsidRPr="00835178" w:rsidRDefault="00822D4E" w:rsidP="00142BC6">
      <w:pPr>
        <w:widowControl w:val="0"/>
        <w:suppressAutoHyphens/>
        <w:autoSpaceDE w:val="0"/>
        <w:autoSpaceDN w:val="0"/>
        <w:adjustRightInd w:val="0"/>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Az iskolai rendszerű képzésben az összefüggő szakmai gyakorlat időtartama: </w:t>
      </w:r>
    </w:p>
    <w:p w:rsidR="00822D4E" w:rsidRPr="00835178" w:rsidRDefault="00822D4E" w:rsidP="00DA2C49">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Az első szakképzési évfolyamot követően 70 óra; a második szakképzési évfolyamot követően 105 óra; a harmadik szakképzési évfolyamot követően 105 óra</w:t>
      </w: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IV.</w:t>
      </w:r>
      <w:r w:rsidRPr="00835178">
        <w:rPr>
          <w:rFonts w:ascii="Palatino Linotype" w:hAnsi="Palatino Linotype" w:cs="Palatino Linotype"/>
          <w:b/>
          <w:bCs/>
          <w:kern w:val="1"/>
          <w:sz w:val="24"/>
          <w:szCs w:val="24"/>
          <w:lang w:eastAsia="hi-IN" w:bidi="hi-IN"/>
        </w:rPr>
        <w:tab/>
      </w:r>
      <w:proofErr w:type="gramStart"/>
      <w:r w:rsidRPr="00835178">
        <w:rPr>
          <w:rFonts w:ascii="Palatino Linotype" w:hAnsi="Palatino Linotype" w:cs="Palatino Linotype"/>
          <w:b/>
          <w:bCs/>
          <w:kern w:val="1"/>
          <w:sz w:val="24"/>
          <w:szCs w:val="24"/>
          <w:lang w:eastAsia="hi-IN" w:bidi="hi-IN"/>
        </w:rPr>
        <w:t>A</w:t>
      </w:r>
      <w:proofErr w:type="gramEnd"/>
      <w:r w:rsidRPr="00835178">
        <w:rPr>
          <w:rFonts w:ascii="Palatino Linotype" w:hAnsi="Palatino Linotype" w:cs="Palatino Linotype"/>
          <w:b/>
          <w:bCs/>
          <w:kern w:val="1"/>
          <w:sz w:val="24"/>
          <w:szCs w:val="24"/>
          <w:lang w:eastAsia="hi-IN" w:bidi="hi-IN"/>
        </w:rPr>
        <w:t xml:space="preserve"> szakképzés szervezésének feltételei</w:t>
      </w: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Személyi feltételek</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Ezen túl az alábbi tantárgyak oktatására az alábbi végzettséggel</w:t>
      </w:r>
      <w:r w:rsidR="00D61BF7">
        <w:rPr>
          <w:rFonts w:ascii="Palatino Linotype" w:hAnsi="Palatino Linotype" w:cs="Palatino Linotype"/>
          <w:kern w:val="1"/>
          <w:sz w:val="24"/>
          <w:szCs w:val="24"/>
          <w:lang w:eastAsia="hi-IN" w:bidi="hi-IN"/>
        </w:rPr>
        <w:t xml:space="preserve"> </w:t>
      </w:r>
      <w:r w:rsidRPr="00835178">
        <w:rPr>
          <w:rFonts w:ascii="Palatino Linotype" w:hAnsi="Palatino Linotype" w:cs="Palatino Linotype"/>
          <w:kern w:val="1"/>
          <w:sz w:val="24"/>
          <w:szCs w:val="24"/>
          <w:lang w:eastAsia="hi-IN" w:bidi="hi-IN"/>
        </w:rPr>
        <w:t>rendelkező szakember alkalmazható:</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22D4E" w:rsidRPr="00835178">
        <w:trPr>
          <w:jc w:val="center"/>
        </w:trPr>
        <w:tc>
          <w:tcPr>
            <w:tcW w:w="4053" w:type="dxa"/>
          </w:tcPr>
          <w:p w:rsidR="00822D4E" w:rsidRPr="00835178" w:rsidRDefault="00822D4E" w:rsidP="00010E5A">
            <w:pPr>
              <w:widowControl w:val="0"/>
              <w:suppressAutoHyphens/>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Tantárgy</w:t>
            </w:r>
          </w:p>
        </w:tc>
        <w:tc>
          <w:tcPr>
            <w:tcW w:w="4678" w:type="dxa"/>
          </w:tcPr>
          <w:p w:rsidR="00822D4E" w:rsidRPr="00835178" w:rsidRDefault="00822D4E" w:rsidP="00010E5A">
            <w:pPr>
              <w:widowControl w:val="0"/>
              <w:suppressAutoHyphens/>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Szakképesítés /Szakképzettség</w:t>
            </w:r>
          </w:p>
        </w:tc>
      </w:tr>
      <w:tr w:rsidR="00822D4E" w:rsidRPr="00835178">
        <w:trPr>
          <w:jc w:val="center"/>
        </w:trPr>
        <w:tc>
          <w:tcPr>
            <w:tcW w:w="4053" w:type="dxa"/>
            <w:vAlign w:val="center"/>
          </w:tcPr>
          <w:p w:rsidR="00822D4E" w:rsidRPr="00835178" w:rsidRDefault="00822D4E" w:rsidP="00DC469B">
            <w:pPr>
              <w:widowControl w:val="0"/>
              <w:suppressAutoHyphens/>
              <w:jc w:val="center"/>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w:t>
            </w:r>
          </w:p>
        </w:tc>
        <w:tc>
          <w:tcPr>
            <w:tcW w:w="4678" w:type="dxa"/>
          </w:tcPr>
          <w:p w:rsidR="00822D4E" w:rsidRPr="00835178" w:rsidRDefault="00822D4E" w:rsidP="00DC469B">
            <w:pPr>
              <w:widowControl w:val="0"/>
              <w:suppressAutoHyphens/>
              <w:jc w:val="center"/>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w:t>
            </w:r>
          </w:p>
        </w:tc>
      </w:tr>
    </w:tbl>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Tárgyi feltételek</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835178">
        <w:rPr>
          <w:rFonts w:ascii="Palatino Linotype" w:hAnsi="Palatino Linotype" w:cs="Palatino Linotype"/>
          <w:kern w:val="1"/>
          <w:sz w:val="24"/>
          <w:szCs w:val="24"/>
          <w:lang w:eastAsia="hi-IN" w:bidi="hi-IN"/>
        </w:rPr>
        <w:t>szvk</w:t>
      </w:r>
      <w:proofErr w:type="spellEnd"/>
      <w:r w:rsidRPr="00835178">
        <w:rPr>
          <w:rFonts w:ascii="Palatino Linotype" w:hAnsi="Palatino Linotype" w:cs="Palatino Linotype"/>
          <w:kern w:val="1"/>
          <w:sz w:val="24"/>
          <w:szCs w:val="24"/>
          <w:lang w:eastAsia="hi-IN" w:bidi="hi-IN"/>
        </w:rPr>
        <w:t>) tartalmazza, melynek további részletei az alábbiak: nincs</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Ajánlás a szakmai képzés lebonyolításához szükséges további eszközökre és felszerelésekre: nincs</w:t>
      </w: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A63108">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EE4721">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557E74">
      <w:pPr>
        <w:widowControl w:val="0"/>
        <w:numPr>
          <w:ilvl w:val="0"/>
          <w:numId w:val="2"/>
        </w:numPr>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Speciális szakiskolai óraterv OKJ szerinti szakképesítés oktatásához</w:t>
      </w:r>
    </w:p>
    <w:p w:rsidR="00822D4E" w:rsidRPr="00835178" w:rsidRDefault="00822D4E" w:rsidP="004F1DFE">
      <w:pPr>
        <w:jc w:val="both"/>
        <w:rPr>
          <w:rFonts w:ascii="Palatino Linotype" w:hAnsi="Palatino Linotype" w:cs="Palatino Linotype"/>
          <w:sz w:val="24"/>
          <w:szCs w:val="24"/>
        </w:rPr>
      </w:pPr>
    </w:p>
    <w:p w:rsidR="00822D4E" w:rsidRPr="00835178" w:rsidRDefault="00822D4E" w:rsidP="005E0D59">
      <w:pPr>
        <w:widowControl w:val="0"/>
        <w:shd w:val="clear" w:color="auto" w:fill="FFFFFF"/>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w:t>
      </w:r>
      <w:r w:rsidR="00B06230">
        <w:rPr>
          <w:rFonts w:ascii="Palatino Linotype" w:hAnsi="Palatino Linotype" w:cs="Palatino Linotype"/>
          <w:kern w:val="1"/>
          <w:sz w:val="24"/>
          <w:szCs w:val="24"/>
          <w:lang w:eastAsia="hi-IN" w:bidi="hi-IN"/>
        </w:rPr>
        <w:t xml:space="preserve"> </w:t>
      </w:r>
      <w:r w:rsidRPr="00835178">
        <w:rPr>
          <w:rFonts w:ascii="Palatino Linotype" w:hAnsi="Palatino Linotype" w:cs="Palatino Linotype"/>
          <w:kern w:val="1"/>
          <w:sz w:val="24"/>
          <w:szCs w:val="24"/>
          <w:lang w:eastAsia="hi-IN" w:bidi="hi-IN"/>
        </w:rPr>
        <w:t>szakképesítés képzésének heti és éves szakmai óraszámai</w:t>
      </w:r>
      <w:r w:rsidRPr="00835178">
        <w:rPr>
          <w:rFonts w:ascii="Palatino Linotype" w:hAnsi="Palatino Linotype" w:cs="Palatino Linotype"/>
          <w:sz w:val="24"/>
          <w:szCs w:val="24"/>
        </w:rPr>
        <w:t>:</w:t>
      </w:r>
    </w:p>
    <w:p w:rsidR="00822D4E" w:rsidRPr="00835178" w:rsidRDefault="00822D4E" w:rsidP="005E0D59">
      <w:pPr>
        <w:widowControl w:val="0"/>
        <w:shd w:val="clear" w:color="auto" w:fill="FFFFFF"/>
        <w:suppressAutoHyphens/>
        <w:jc w:val="both"/>
        <w:rPr>
          <w:rFonts w:ascii="Palatino Linotype" w:hAnsi="Palatino Linotype" w:cs="Palatino Linotype"/>
          <w:kern w:val="1"/>
          <w:sz w:val="24"/>
          <w:szCs w:val="24"/>
          <w:lang w:eastAsia="hi-IN" w:bidi="hi-IN"/>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822D4E" w:rsidRPr="00835178">
        <w:trPr>
          <w:trHeight w:val="488"/>
          <w:jc w:val="center"/>
        </w:trPr>
        <w:tc>
          <w:tcPr>
            <w:tcW w:w="1474" w:type="dxa"/>
            <w:vAlign w:val="center"/>
          </w:tcPr>
          <w:p w:rsidR="00822D4E" w:rsidRPr="00835178" w:rsidRDefault="00822D4E" w:rsidP="006E620D">
            <w:pPr>
              <w:jc w:val="center"/>
              <w:rPr>
                <w:rFonts w:ascii="Palatino Linotype" w:hAnsi="Palatino Linotype" w:cs="Palatino Linotype"/>
                <w:sz w:val="20"/>
                <w:szCs w:val="20"/>
                <w:lang w:eastAsia="en-US"/>
              </w:rPr>
            </w:pP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előkészítő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(választható)</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heti óraszám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36 hét</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9.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heti óraszám</w:t>
            </w:r>
          </w:p>
          <w:p w:rsidR="00822D4E" w:rsidRPr="00835178" w:rsidRDefault="00822D4E" w:rsidP="00F80798">
            <w:pPr>
              <w:jc w:val="center"/>
              <w:rPr>
                <w:rFonts w:ascii="Palatino Linotype" w:hAnsi="Palatino Linotype" w:cs="Palatino Linotype"/>
                <w:sz w:val="20"/>
                <w:szCs w:val="20"/>
                <w:lang w:eastAsia="en-US"/>
              </w:rPr>
            </w:pP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9.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éves óraszám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36 héttel</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10.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heti óraszám</w:t>
            </w:r>
          </w:p>
          <w:p w:rsidR="00822D4E" w:rsidRPr="00835178" w:rsidRDefault="00822D4E" w:rsidP="00F80798">
            <w:pPr>
              <w:jc w:val="center"/>
              <w:rPr>
                <w:rFonts w:ascii="Palatino Linotype" w:hAnsi="Palatino Linotype" w:cs="Palatino Linotype"/>
                <w:sz w:val="20"/>
                <w:szCs w:val="20"/>
                <w:lang w:eastAsia="en-US"/>
              </w:rPr>
            </w:pP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10.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éves óraszám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36 héttel</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heti óraszám</w:t>
            </w:r>
          </w:p>
          <w:p w:rsidR="00822D4E" w:rsidRPr="00835178" w:rsidRDefault="00822D4E" w:rsidP="00F80798">
            <w:pPr>
              <w:jc w:val="center"/>
              <w:rPr>
                <w:rFonts w:ascii="Palatino Linotype" w:hAnsi="Palatino Linotype" w:cs="Palatino Linotype"/>
                <w:sz w:val="20"/>
                <w:szCs w:val="20"/>
                <w:lang w:eastAsia="en-US"/>
              </w:rPr>
            </w:pP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éves óraszám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36 héttel</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12.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heti óraszám</w:t>
            </w:r>
          </w:p>
          <w:p w:rsidR="00822D4E" w:rsidRPr="00835178" w:rsidRDefault="00822D4E" w:rsidP="00F80798">
            <w:pPr>
              <w:jc w:val="center"/>
              <w:rPr>
                <w:rFonts w:ascii="Palatino Linotype" w:hAnsi="Palatino Linotype" w:cs="Palatino Linotype"/>
                <w:sz w:val="20"/>
                <w:szCs w:val="20"/>
                <w:lang w:eastAsia="en-US"/>
              </w:rPr>
            </w:pP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12. évfolyam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éves óraszám</w:t>
            </w:r>
          </w:p>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32 héttel</w:t>
            </w:r>
          </w:p>
        </w:tc>
      </w:tr>
      <w:tr w:rsidR="00822D4E" w:rsidRPr="00835178">
        <w:trPr>
          <w:trHeight w:val="488"/>
          <w:jc w:val="center"/>
        </w:trPr>
        <w:tc>
          <w:tcPr>
            <w:tcW w:w="1474" w:type="dxa"/>
            <w:vAlign w:val="center"/>
          </w:tcPr>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Közismeret</w:t>
            </w: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378</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414</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378</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336</w:t>
            </w:r>
          </w:p>
        </w:tc>
      </w:tr>
      <w:tr w:rsidR="00822D4E" w:rsidRPr="00835178">
        <w:trPr>
          <w:trHeight w:val="261"/>
          <w:jc w:val="center"/>
        </w:trPr>
        <w:tc>
          <w:tcPr>
            <w:tcW w:w="1474" w:type="dxa"/>
            <w:vAlign w:val="center"/>
          </w:tcPr>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Szakmai elmélet és gyakorlat együtt</w:t>
            </w: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0</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21</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756+70</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21</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756+105</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21</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756+105</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21</w:t>
            </w:r>
          </w:p>
        </w:tc>
        <w:tc>
          <w:tcPr>
            <w:tcW w:w="1047" w:type="dxa"/>
            <w:vAlign w:val="center"/>
          </w:tcPr>
          <w:p w:rsidR="00822D4E" w:rsidRPr="00835178" w:rsidRDefault="00822D4E" w:rsidP="00F80798">
            <w:pPr>
              <w:jc w:val="center"/>
              <w:rPr>
                <w:rFonts w:ascii="Palatino Linotype" w:hAnsi="Palatino Linotype" w:cs="Palatino Linotype"/>
                <w:b/>
                <w:bCs/>
                <w:sz w:val="20"/>
                <w:szCs w:val="20"/>
                <w:lang w:eastAsia="en-US"/>
              </w:rPr>
            </w:pPr>
            <w:r w:rsidRPr="00835178">
              <w:rPr>
                <w:rFonts w:ascii="Palatino Linotype" w:hAnsi="Palatino Linotype" w:cs="Palatino Linotype"/>
                <w:b/>
                <w:bCs/>
                <w:sz w:val="20"/>
                <w:szCs w:val="20"/>
                <w:lang w:eastAsia="en-US"/>
              </w:rPr>
              <w:t>672</w:t>
            </w:r>
          </w:p>
        </w:tc>
      </w:tr>
      <w:tr w:rsidR="00822D4E" w:rsidRPr="00835178">
        <w:trPr>
          <w:trHeight w:val="551"/>
          <w:jc w:val="center"/>
        </w:trPr>
        <w:tc>
          <w:tcPr>
            <w:tcW w:w="1474" w:type="dxa"/>
            <w:vAlign w:val="center"/>
          </w:tcPr>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Összesen</w:t>
            </w: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1134+70</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32,5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1170+105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1134+105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1008</w:t>
            </w:r>
          </w:p>
        </w:tc>
      </w:tr>
      <w:tr w:rsidR="00822D4E" w:rsidRPr="00835178">
        <w:trPr>
          <w:trHeight w:val="551"/>
          <w:jc w:val="center"/>
        </w:trPr>
        <w:tc>
          <w:tcPr>
            <w:tcW w:w="1474" w:type="dxa"/>
            <w:vAlign w:val="center"/>
          </w:tcPr>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 xml:space="preserve">8-10% szabad sáv </w:t>
            </w:r>
          </w:p>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(közismereti rész)</w:t>
            </w: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72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54</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54</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48</w:t>
            </w:r>
          </w:p>
        </w:tc>
      </w:tr>
      <w:tr w:rsidR="00822D4E" w:rsidRPr="00835178">
        <w:trPr>
          <w:trHeight w:val="551"/>
          <w:jc w:val="center"/>
        </w:trPr>
        <w:tc>
          <w:tcPr>
            <w:tcW w:w="1474" w:type="dxa"/>
            <w:vAlign w:val="center"/>
          </w:tcPr>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 xml:space="preserve">8-10% szabad sáv </w:t>
            </w:r>
          </w:p>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(szakmai rész)</w:t>
            </w: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0</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54</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72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72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2</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64</w:t>
            </w:r>
          </w:p>
        </w:tc>
      </w:tr>
      <w:tr w:rsidR="00822D4E" w:rsidRPr="00835178">
        <w:trPr>
          <w:trHeight w:val="551"/>
          <w:jc w:val="center"/>
        </w:trPr>
        <w:tc>
          <w:tcPr>
            <w:tcW w:w="1474" w:type="dxa"/>
            <w:vAlign w:val="center"/>
          </w:tcPr>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Mindösszesen</w:t>
            </w:r>
          </w:p>
          <w:p w:rsidR="00822D4E" w:rsidRPr="00835178" w:rsidRDefault="00822D4E" w:rsidP="00F80798">
            <w:pP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(teljes képzés ideje)</w:t>
            </w:r>
          </w:p>
        </w:tc>
        <w:tc>
          <w:tcPr>
            <w:tcW w:w="1260"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1260</w:t>
            </w:r>
            <w:r w:rsidR="00FC257B">
              <w:rPr>
                <w:rFonts w:ascii="Palatino Linotype" w:hAnsi="Palatino Linotype" w:cs="Palatino Linotype"/>
                <w:sz w:val="20"/>
                <w:szCs w:val="20"/>
                <w:lang w:eastAsia="en-US"/>
              </w:rPr>
              <w:t>+70</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36</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1296</w:t>
            </w:r>
            <w:r w:rsidR="00FC257B">
              <w:rPr>
                <w:rFonts w:ascii="Palatino Linotype" w:hAnsi="Palatino Linotype" w:cs="Palatino Linotype"/>
                <w:sz w:val="20"/>
                <w:szCs w:val="20"/>
                <w:lang w:eastAsia="en-US"/>
              </w:rPr>
              <w:t>+105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1260</w:t>
            </w:r>
            <w:r w:rsidR="00FC257B">
              <w:rPr>
                <w:rFonts w:ascii="Palatino Linotype" w:hAnsi="Palatino Linotype" w:cs="Palatino Linotype"/>
                <w:sz w:val="20"/>
                <w:szCs w:val="20"/>
                <w:lang w:eastAsia="en-US"/>
              </w:rPr>
              <w:t>+105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35</w:t>
            </w:r>
          </w:p>
        </w:tc>
        <w:tc>
          <w:tcPr>
            <w:tcW w:w="1047" w:type="dxa"/>
            <w:vAlign w:val="center"/>
          </w:tcPr>
          <w:p w:rsidR="00822D4E" w:rsidRPr="00835178" w:rsidRDefault="00822D4E" w:rsidP="00F80798">
            <w:pPr>
              <w:jc w:val="center"/>
              <w:rPr>
                <w:rFonts w:ascii="Palatino Linotype" w:hAnsi="Palatino Linotype" w:cs="Palatino Linotype"/>
                <w:sz w:val="20"/>
                <w:szCs w:val="20"/>
                <w:lang w:eastAsia="en-US"/>
              </w:rPr>
            </w:pPr>
            <w:r w:rsidRPr="00835178">
              <w:rPr>
                <w:rFonts w:ascii="Palatino Linotype" w:hAnsi="Palatino Linotype" w:cs="Palatino Linotype"/>
                <w:sz w:val="20"/>
                <w:szCs w:val="20"/>
                <w:lang w:eastAsia="en-US"/>
              </w:rPr>
              <w:t>1120</w:t>
            </w:r>
          </w:p>
        </w:tc>
      </w:tr>
    </w:tbl>
    <w:p w:rsidR="00822D4E" w:rsidRPr="00835178" w:rsidRDefault="00822D4E" w:rsidP="009A5767">
      <w:pPr>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A szakképesítés oktatására fordítható idő </w:t>
      </w:r>
      <w:r w:rsidRPr="00835178">
        <w:rPr>
          <w:rFonts w:ascii="Palatino Linotype" w:hAnsi="Palatino Linotype" w:cs="Palatino Linotype"/>
          <w:b/>
          <w:bCs/>
          <w:sz w:val="24"/>
          <w:szCs w:val="24"/>
        </w:rPr>
        <w:t>3482</w:t>
      </w:r>
      <w:r w:rsidRPr="00835178">
        <w:rPr>
          <w:rFonts w:ascii="Palatino Linotype" w:hAnsi="Palatino Linotype" w:cs="Palatino Linotype"/>
          <w:sz w:val="24"/>
          <w:szCs w:val="24"/>
        </w:rPr>
        <w:t xml:space="preserve"> óra(</w:t>
      </w:r>
      <w:r w:rsidRPr="00835178">
        <w:rPr>
          <w:rFonts w:ascii="Palatino Linotype" w:hAnsi="Palatino Linotype" w:cs="Palatino Linotype"/>
          <w:sz w:val="24"/>
          <w:szCs w:val="24"/>
          <w:lang w:eastAsia="en-US"/>
        </w:rPr>
        <w:t>756+70+756+105+756+105+672+54+72+</w:t>
      </w:r>
      <w:proofErr w:type="spellStart"/>
      <w:r w:rsidRPr="00835178">
        <w:rPr>
          <w:rFonts w:ascii="Palatino Linotype" w:hAnsi="Palatino Linotype" w:cs="Palatino Linotype"/>
          <w:sz w:val="24"/>
          <w:szCs w:val="24"/>
          <w:lang w:eastAsia="en-US"/>
        </w:rPr>
        <w:t>72</w:t>
      </w:r>
      <w:proofErr w:type="spellEnd"/>
      <w:r w:rsidRPr="00835178">
        <w:rPr>
          <w:rFonts w:ascii="Palatino Linotype" w:hAnsi="Palatino Linotype" w:cs="Palatino Linotype"/>
          <w:sz w:val="24"/>
          <w:szCs w:val="24"/>
          <w:lang w:eastAsia="en-US"/>
        </w:rPr>
        <w:t>+64</w:t>
      </w:r>
      <w:r w:rsidRPr="00835178">
        <w:rPr>
          <w:rFonts w:ascii="Palatino Linotype" w:hAnsi="Palatino Linotype" w:cs="Palatino Linotype"/>
          <w:sz w:val="24"/>
          <w:szCs w:val="24"/>
        </w:rPr>
        <w:t>) nyári összefüggő gyakorlattal és szakmai szabadsávval együtt.</w:t>
      </w:r>
    </w:p>
    <w:p w:rsidR="00822D4E" w:rsidRPr="00835178" w:rsidRDefault="00822D4E" w:rsidP="00DC469B">
      <w:pPr>
        <w:widowControl w:val="0"/>
        <w:suppressAutoHyphens/>
        <w:jc w:val="center"/>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jc w:val="center"/>
        <w:rPr>
          <w:rFonts w:ascii="Palatino Linotype" w:hAnsi="Palatino Linotype" w:cs="Palatino Linotype"/>
          <w:sz w:val="24"/>
          <w:szCs w:val="24"/>
        </w:rPr>
      </w:pPr>
      <w:r w:rsidRPr="00835178">
        <w:rPr>
          <w:rFonts w:ascii="Palatino Linotype" w:hAnsi="Palatino Linotype" w:cs="Palatino Linotype"/>
          <w:sz w:val="24"/>
          <w:szCs w:val="24"/>
        </w:rPr>
        <w:t>1. számú táblázat</w:t>
      </w:r>
    </w:p>
    <w:p w:rsidR="00822D4E" w:rsidRPr="00835178" w:rsidRDefault="00822D4E" w:rsidP="00DC469B">
      <w:pPr>
        <w:jc w:val="center"/>
        <w:outlineLvl w:val="2"/>
        <w:rPr>
          <w:rFonts w:ascii="Palatino Linotype" w:hAnsi="Palatino Linotype" w:cs="Palatino Linotype"/>
          <w:b/>
          <w:bCs/>
          <w:sz w:val="24"/>
          <w:szCs w:val="24"/>
        </w:rPr>
      </w:pPr>
      <w:r w:rsidRPr="00835178">
        <w:rPr>
          <w:rFonts w:ascii="Palatino Linotype" w:hAnsi="Palatino Linotype" w:cs="Palatino Linotype"/>
          <w:b/>
          <w:bCs/>
          <w:sz w:val="24"/>
          <w:szCs w:val="24"/>
        </w:rPr>
        <w:t>A szakmai követelménymodulokhoz rendelt tantárgyak heti óraszáma évfolyamonként szabadsáv nélkül</w:t>
      </w:r>
    </w:p>
    <w:tbl>
      <w:tblPr>
        <w:tblW w:w="10660" w:type="dxa"/>
        <w:jc w:val="center"/>
        <w:tblCellMar>
          <w:left w:w="70" w:type="dxa"/>
          <w:right w:w="70" w:type="dxa"/>
        </w:tblCellMar>
        <w:tblLook w:val="00A0" w:firstRow="1" w:lastRow="0" w:firstColumn="1" w:lastColumn="0" w:noHBand="0" w:noVBand="0"/>
      </w:tblPr>
      <w:tblGrid>
        <w:gridCol w:w="1920"/>
        <w:gridCol w:w="1920"/>
        <w:gridCol w:w="620"/>
        <w:gridCol w:w="620"/>
        <w:gridCol w:w="620"/>
        <w:gridCol w:w="620"/>
        <w:gridCol w:w="620"/>
        <w:gridCol w:w="620"/>
        <w:gridCol w:w="620"/>
        <w:gridCol w:w="620"/>
        <w:gridCol w:w="620"/>
        <w:gridCol w:w="620"/>
        <w:gridCol w:w="620"/>
      </w:tblGrid>
      <w:tr w:rsidR="00822D4E" w:rsidRPr="00835178">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w:b/>
                <w:bCs/>
                <w:sz w:val="20"/>
                <w:szCs w:val="20"/>
              </w:rPr>
            </w:pPr>
            <w:r w:rsidRPr="00835178">
              <w:rPr>
                <w:rFonts w:ascii="Palatino Linotype" w:hAnsi="Palatino Linotype" w:cs="Palatino"/>
                <w:b/>
                <w:bCs/>
                <w:sz w:val="20"/>
                <w:szCs w:val="20"/>
              </w:rPr>
              <w:t> Szakmai követelmény-modulok</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w:b/>
                <w:bCs/>
                <w:sz w:val="20"/>
                <w:szCs w:val="20"/>
              </w:rPr>
            </w:pPr>
            <w:r w:rsidRPr="00835178">
              <w:rPr>
                <w:rFonts w:ascii="Palatino Linotype" w:hAnsi="Palatino Linotype" w:cs="Palatino"/>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w:b/>
                <w:bCs/>
                <w:sz w:val="20"/>
                <w:szCs w:val="20"/>
              </w:rPr>
            </w:pPr>
            <w:r w:rsidRPr="00835178">
              <w:rPr>
                <w:rFonts w:ascii="Palatino Linotype" w:hAnsi="Palatino Linotype" w:cs="Palatino"/>
                <w:b/>
                <w:bCs/>
                <w:sz w:val="20"/>
                <w:szCs w:val="20"/>
              </w:rPr>
              <w:t>Heti óraszám</w:t>
            </w:r>
          </w:p>
        </w:tc>
      </w:tr>
      <w:tr w:rsidR="00822D4E" w:rsidRPr="00835178">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12. évfolyam</w:t>
            </w:r>
          </w:p>
        </w:tc>
      </w:tr>
      <w:tr w:rsidR="00822D4E" w:rsidRPr="00835178">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w:b/>
                <w:bCs/>
                <w:sz w:val="20"/>
                <w:szCs w:val="20"/>
              </w:rPr>
            </w:pPr>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ögy</w:t>
            </w:r>
            <w:proofErr w:type="spellEnd"/>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ögy</w:t>
            </w:r>
            <w:proofErr w:type="spellEnd"/>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ögy</w:t>
            </w:r>
            <w:proofErr w:type="spellEnd"/>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62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r>
      <w:tr w:rsidR="00822D4E" w:rsidRPr="00835178" w:rsidTr="00501F41">
        <w:trPr>
          <w:trHeight w:val="809"/>
          <w:jc w:val="center"/>
        </w:trPr>
        <w:tc>
          <w:tcPr>
            <w:tcW w:w="1920" w:type="dxa"/>
            <w:tcBorders>
              <w:top w:val="nil"/>
              <w:left w:val="single" w:sz="4" w:space="0" w:color="auto"/>
              <w:bottom w:val="single" w:sz="4" w:space="0" w:color="000000"/>
              <w:right w:val="single" w:sz="4" w:space="0" w:color="auto"/>
            </w:tcBorders>
            <w:shd w:val="clear" w:color="auto" w:fill="FFC000"/>
            <w:vAlign w:val="bottom"/>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11500-12 Munkahelyi egészség és biztonság</w:t>
            </w:r>
          </w:p>
        </w:tc>
        <w:tc>
          <w:tcPr>
            <w:tcW w:w="1920"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color w:val="000000"/>
                <w:sz w:val="20"/>
                <w:szCs w:val="20"/>
              </w:rPr>
            </w:pPr>
            <w:r w:rsidRPr="00835178">
              <w:rPr>
                <w:rFonts w:ascii="Palatino Linotype" w:hAnsi="Palatino Linotype" w:cs="Arial"/>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0,5 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val="restart"/>
            <w:tcBorders>
              <w:top w:val="single" w:sz="4" w:space="0" w:color="auto"/>
              <w:left w:val="single" w:sz="4" w:space="0" w:color="auto"/>
              <w:right w:val="single" w:sz="4" w:space="0" w:color="auto"/>
            </w:tcBorders>
            <w:shd w:val="clear" w:color="000000" w:fill="C0C0C0"/>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70</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val="restart"/>
            <w:tcBorders>
              <w:top w:val="single" w:sz="4" w:space="0" w:color="auto"/>
              <w:left w:val="single" w:sz="4" w:space="0" w:color="auto"/>
              <w:right w:val="single" w:sz="4" w:space="0" w:color="auto"/>
            </w:tcBorders>
            <w:shd w:val="clear" w:color="000000" w:fill="C0C0C0"/>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105</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val="restart"/>
            <w:tcBorders>
              <w:top w:val="single" w:sz="4" w:space="0" w:color="auto"/>
              <w:left w:val="single" w:sz="4" w:space="0" w:color="auto"/>
              <w:right w:val="single" w:sz="4" w:space="0" w:color="auto"/>
            </w:tcBorders>
            <w:shd w:val="clear" w:color="000000" w:fill="C0C0C0"/>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105</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rsidTr="00663687">
        <w:trPr>
          <w:trHeight w:val="809"/>
          <w:jc w:val="center"/>
        </w:trPr>
        <w:tc>
          <w:tcPr>
            <w:tcW w:w="1920" w:type="dxa"/>
            <w:tcBorders>
              <w:top w:val="nil"/>
              <w:left w:val="single" w:sz="4" w:space="0" w:color="auto"/>
              <w:bottom w:val="single" w:sz="4" w:space="0" w:color="000000"/>
              <w:right w:val="single" w:sz="4" w:space="0" w:color="auto"/>
            </w:tcBorders>
            <w:shd w:val="clear" w:color="auto" w:fill="FFC000"/>
            <w:vAlign w:val="bottom"/>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lastRenderedPageBreak/>
              <w:t xml:space="preserve">11499-12 Foglalkoztatás II. </w:t>
            </w:r>
          </w:p>
        </w:tc>
        <w:tc>
          <w:tcPr>
            <w:tcW w:w="1920" w:type="dxa"/>
            <w:tcBorders>
              <w:top w:val="single" w:sz="4" w:space="0" w:color="auto"/>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color w:val="000000"/>
                <w:sz w:val="20"/>
                <w:szCs w:val="20"/>
              </w:rPr>
            </w:pPr>
            <w:r w:rsidRPr="00835178">
              <w:rPr>
                <w:rFonts w:ascii="Palatino Linotype" w:hAnsi="Palatino Linotype" w:cs="Arial"/>
                <w:color w:val="000000"/>
                <w:sz w:val="20"/>
                <w:szCs w:val="20"/>
              </w:rPr>
              <w:t>Foglalkoztatás II.</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0,5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1225"/>
          <w:jc w:val="center"/>
        </w:trPr>
        <w:tc>
          <w:tcPr>
            <w:tcW w:w="1920" w:type="dxa"/>
            <w:tcBorders>
              <w:top w:val="nil"/>
              <w:left w:val="single" w:sz="4" w:space="0" w:color="auto"/>
              <w:bottom w:val="single" w:sz="4" w:space="0" w:color="000000"/>
              <w:right w:val="single" w:sz="4" w:space="0" w:color="auto"/>
            </w:tcBorders>
            <w:shd w:val="clear" w:color="auto" w:fill="FFC000"/>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11497-12 Foglalkoztatás I.</w:t>
            </w:r>
          </w:p>
        </w:tc>
        <w:tc>
          <w:tcPr>
            <w:tcW w:w="1920" w:type="dxa"/>
            <w:tcBorders>
              <w:top w:val="single" w:sz="4" w:space="0" w:color="auto"/>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color w:val="000000"/>
                <w:sz w:val="20"/>
                <w:szCs w:val="20"/>
              </w:rPr>
            </w:pPr>
            <w:r w:rsidRPr="00835178">
              <w:rPr>
                <w:rFonts w:ascii="Palatino Linotype" w:hAnsi="Palatino Linotype" w:cs="Arial"/>
                <w:color w:val="000000"/>
                <w:sz w:val="20"/>
                <w:szCs w:val="20"/>
              </w:rPr>
              <w:t>Foglalkoztatás I.</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FF00"/>
            <w:vAlign w:val="center"/>
          </w:tcPr>
          <w:p w:rsidR="00822D4E" w:rsidRPr="00835178" w:rsidRDefault="00822D4E" w:rsidP="00AD009F">
            <w:pPr>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11371-12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Biztonságos munkavégzés</w:t>
            </w:r>
          </w:p>
        </w:tc>
        <w:tc>
          <w:tcPr>
            <w:tcW w:w="1920" w:type="dxa"/>
            <w:tcBorders>
              <w:top w:val="single" w:sz="4" w:space="0" w:color="auto"/>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pacing w:val="-1"/>
                <w:sz w:val="20"/>
                <w:szCs w:val="20"/>
              </w:rPr>
              <w:t>Biz</w:t>
            </w:r>
            <w:r w:rsidRPr="00835178">
              <w:rPr>
                <w:rFonts w:ascii="Palatino Linotype" w:hAnsi="Palatino Linotype" w:cs="Palatino Linotype"/>
                <w:sz w:val="20"/>
                <w:szCs w:val="20"/>
              </w:rPr>
              <w:t>t</w:t>
            </w:r>
            <w:r w:rsidRPr="00835178">
              <w:rPr>
                <w:rFonts w:ascii="Palatino Linotype" w:hAnsi="Palatino Linotype" w:cs="Palatino Linotype"/>
                <w:spacing w:val="1"/>
                <w:sz w:val="20"/>
                <w:szCs w:val="20"/>
              </w:rPr>
              <w:t>o</w:t>
            </w:r>
            <w:r w:rsidRPr="00835178">
              <w:rPr>
                <w:rFonts w:ascii="Palatino Linotype" w:hAnsi="Palatino Linotype" w:cs="Palatino Linotype"/>
                <w:spacing w:val="-1"/>
                <w:sz w:val="20"/>
                <w:szCs w:val="20"/>
              </w:rPr>
              <w:t>nság</w:t>
            </w:r>
            <w:r w:rsidRPr="00835178">
              <w:rPr>
                <w:rFonts w:ascii="Palatino Linotype" w:hAnsi="Palatino Linotype" w:cs="Palatino Linotype"/>
                <w:spacing w:val="1"/>
                <w:sz w:val="20"/>
                <w:szCs w:val="20"/>
              </w:rPr>
              <w:t>o</w:t>
            </w:r>
            <w:r w:rsidRPr="00835178">
              <w:rPr>
                <w:rFonts w:ascii="Palatino Linotype" w:hAnsi="Palatino Linotype" w:cs="Palatino Linotype"/>
                <w:sz w:val="20"/>
                <w:szCs w:val="20"/>
              </w:rPr>
              <w:t xml:space="preserve">s </w:t>
            </w:r>
            <w:r w:rsidRPr="00835178">
              <w:rPr>
                <w:rFonts w:ascii="Palatino Linotype" w:hAnsi="Palatino Linotype" w:cs="Palatino Linotype"/>
                <w:spacing w:val="-1"/>
                <w:sz w:val="20"/>
                <w:szCs w:val="20"/>
              </w:rPr>
              <w:t>munka</w:t>
            </w:r>
            <w:r w:rsidRPr="00835178">
              <w:rPr>
                <w:rFonts w:ascii="Palatino Linotype" w:hAnsi="Palatino Linotype" w:cs="Palatino Linotype"/>
                <w:spacing w:val="1"/>
                <w:sz w:val="20"/>
                <w:szCs w:val="20"/>
              </w:rPr>
              <w:t>v</w:t>
            </w:r>
            <w:r w:rsidRPr="00835178">
              <w:rPr>
                <w:rFonts w:ascii="Palatino Linotype" w:hAnsi="Palatino Linotype" w:cs="Palatino Linotype"/>
                <w:spacing w:val="-1"/>
                <w:sz w:val="20"/>
                <w:szCs w:val="20"/>
              </w:rPr>
              <w:t>é</w:t>
            </w:r>
            <w:r w:rsidRPr="00835178">
              <w:rPr>
                <w:rFonts w:ascii="Palatino Linotype" w:hAnsi="Palatino Linotype" w:cs="Palatino Linotype"/>
                <w:spacing w:val="1"/>
                <w:sz w:val="20"/>
                <w:szCs w:val="20"/>
              </w:rPr>
              <w:t>g</w:t>
            </w:r>
            <w:r w:rsidRPr="00835178">
              <w:rPr>
                <w:rFonts w:ascii="Palatino Linotype" w:hAnsi="Palatino Linotype" w:cs="Palatino Linotype"/>
                <w:spacing w:val="-1"/>
                <w:sz w:val="20"/>
                <w:szCs w:val="20"/>
              </w:rPr>
              <w:t>zé</w:t>
            </w:r>
            <w:r w:rsidRPr="00835178">
              <w:rPr>
                <w:rFonts w:ascii="Palatino Linotype" w:hAnsi="Palatino Linotype" w:cs="Palatino Linotype"/>
                <w:sz w:val="20"/>
                <w:szCs w:val="20"/>
              </w:rPr>
              <w:t>s alapjai</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1920"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pacing w:val="-1"/>
                <w:sz w:val="20"/>
                <w:szCs w:val="20"/>
              </w:rPr>
              <w:t>Biz</w:t>
            </w:r>
            <w:r w:rsidRPr="00835178">
              <w:rPr>
                <w:rFonts w:ascii="Palatino Linotype" w:hAnsi="Palatino Linotype" w:cs="Palatino Linotype"/>
                <w:sz w:val="20"/>
                <w:szCs w:val="20"/>
              </w:rPr>
              <w:t>t</w:t>
            </w:r>
            <w:r w:rsidRPr="00835178">
              <w:rPr>
                <w:rFonts w:ascii="Palatino Linotype" w:hAnsi="Palatino Linotype" w:cs="Palatino Linotype"/>
                <w:spacing w:val="1"/>
                <w:sz w:val="20"/>
                <w:szCs w:val="20"/>
              </w:rPr>
              <w:t>o</w:t>
            </w:r>
            <w:r w:rsidRPr="00835178">
              <w:rPr>
                <w:rFonts w:ascii="Palatino Linotype" w:hAnsi="Palatino Linotype" w:cs="Palatino Linotype"/>
                <w:spacing w:val="-1"/>
                <w:sz w:val="20"/>
                <w:szCs w:val="20"/>
              </w:rPr>
              <w:t>nság</w:t>
            </w:r>
            <w:r w:rsidRPr="00835178">
              <w:rPr>
                <w:rFonts w:ascii="Palatino Linotype" w:hAnsi="Palatino Linotype" w:cs="Palatino Linotype"/>
                <w:spacing w:val="1"/>
                <w:sz w:val="20"/>
                <w:szCs w:val="20"/>
              </w:rPr>
              <w:t>o</w:t>
            </w:r>
            <w:r w:rsidRPr="00835178">
              <w:rPr>
                <w:rFonts w:ascii="Palatino Linotype" w:hAnsi="Palatino Linotype" w:cs="Palatino Linotype"/>
                <w:sz w:val="20"/>
                <w:szCs w:val="20"/>
              </w:rPr>
              <w:t xml:space="preserve">s </w:t>
            </w:r>
            <w:r w:rsidRPr="00835178">
              <w:rPr>
                <w:rFonts w:ascii="Palatino Linotype" w:hAnsi="Palatino Linotype" w:cs="Palatino Linotype"/>
                <w:spacing w:val="-1"/>
                <w:sz w:val="20"/>
                <w:szCs w:val="20"/>
              </w:rPr>
              <w:t>munka</w:t>
            </w:r>
            <w:r w:rsidRPr="00835178">
              <w:rPr>
                <w:rFonts w:ascii="Palatino Linotype" w:hAnsi="Palatino Linotype" w:cs="Palatino Linotype"/>
                <w:spacing w:val="1"/>
                <w:sz w:val="20"/>
                <w:szCs w:val="20"/>
              </w:rPr>
              <w:t>v</w:t>
            </w:r>
            <w:r w:rsidRPr="00835178">
              <w:rPr>
                <w:rFonts w:ascii="Palatino Linotype" w:hAnsi="Palatino Linotype" w:cs="Palatino Linotype"/>
                <w:spacing w:val="-1"/>
                <w:sz w:val="20"/>
                <w:szCs w:val="20"/>
              </w:rPr>
              <w:t>é</w:t>
            </w:r>
            <w:r w:rsidRPr="00835178">
              <w:rPr>
                <w:rFonts w:ascii="Palatino Linotype" w:hAnsi="Palatino Linotype" w:cs="Palatino Linotype"/>
                <w:spacing w:val="1"/>
                <w:sz w:val="20"/>
                <w:szCs w:val="20"/>
              </w:rPr>
              <w:t>g</w:t>
            </w:r>
            <w:r w:rsidRPr="00835178">
              <w:rPr>
                <w:rFonts w:ascii="Palatino Linotype" w:hAnsi="Palatino Linotype" w:cs="Palatino Linotype"/>
                <w:spacing w:val="-1"/>
                <w:sz w:val="20"/>
                <w:szCs w:val="20"/>
              </w:rPr>
              <w:t>zé</w:t>
            </w:r>
            <w:r w:rsidRPr="00835178">
              <w:rPr>
                <w:rFonts w:ascii="Palatino Linotype" w:hAnsi="Palatino Linotype" w:cs="Palatino Linotype"/>
                <w:sz w:val="20"/>
                <w:szCs w:val="20"/>
              </w:rPr>
              <w:t>s gyakorlata</w:t>
            </w: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3,5</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550"/>
          <w:jc w:val="center"/>
        </w:trPr>
        <w:tc>
          <w:tcPr>
            <w:tcW w:w="1920" w:type="dxa"/>
            <w:vMerge w:val="restart"/>
            <w:tcBorders>
              <w:top w:val="nil"/>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11372-12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ismeretek</w:t>
            </w:r>
          </w:p>
        </w:tc>
        <w:tc>
          <w:tcPr>
            <w:tcW w:w="1920" w:type="dxa"/>
            <w:tcBorders>
              <w:top w:val="single" w:sz="4" w:space="0" w:color="auto"/>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Kádáripari szakmai ismeretek</w:t>
            </w:r>
          </w:p>
        </w:tc>
        <w:tc>
          <w:tcPr>
            <w:tcW w:w="620" w:type="dxa"/>
            <w:tcBorders>
              <w:top w:val="single" w:sz="4" w:space="0" w:color="auto"/>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2</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2</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270"/>
          <w:jc w:val="center"/>
        </w:trPr>
        <w:tc>
          <w:tcPr>
            <w:tcW w:w="1920" w:type="dxa"/>
            <w:vMerge/>
            <w:tcBorders>
              <w:left w:val="single" w:sz="4" w:space="0" w:color="auto"/>
              <w:bottom w:val="single" w:sz="4" w:space="0" w:color="000000"/>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1920" w:type="dxa"/>
            <w:tcBorders>
              <w:top w:val="single" w:sz="4" w:space="0" w:color="auto"/>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Kádáripari szakmai gyakorlat</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w:t>
            </w:r>
          </w:p>
        </w:tc>
        <w:tc>
          <w:tcPr>
            <w:tcW w:w="620" w:type="dxa"/>
            <w:vMerge/>
            <w:tcBorders>
              <w:top w:val="single" w:sz="4" w:space="0" w:color="auto"/>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w:t>
            </w:r>
          </w:p>
        </w:tc>
        <w:tc>
          <w:tcPr>
            <w:tcW w:w="620" w:type="dxa"/>
            <w:vMerge/>
            <w:tcBorders>
              <w:top w:val="single" w:sz="4" w:space="0" w:color="auto"/>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w:t>
            </w:r>
          </w:p>
        </w:tc>
        <w:tc>
          <w:tcPr>
            <w:tcW w:w="620" w:type="dxa"/>
            <w:vMerge/>
            <w:tcBorders>
              <w:top w:val="single" w:sz="4" w:space="0" w:color="auto"/>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w:t>
            </w:r>
          </w:p>
        </w:tc>
      </w:tr>
      <w:tr w:rsidR="00822D4E" w:rsidRPr="00835178">
        <w:trPr>
          <w:trHeight w:val="542"/>
          <w:jc w:val="center"/>
        </w:trPr>
        <w:tc>
          <w:tcPr>
            <w:tcW w:w="1920" w:type="dxa"/>
            <w:vMerge w:val="restart"/>
            <w:tcBorders>
              <w:top w:val="nil"/>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11373-12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Bognáripari ismeretek</w:t>
            </w:r>
          </w:p>
        </w:tc>
        <w:tc>
          <w:tcPr>
            <w:tcW w:w="1920" w:type="dxa"/>
            <w:tcBorders>
              <w:top w:val="single" w:sz="4" w:space="0" w:color="auto"/>
              <w:left w:val="nil"/>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Bognáripari szakmai ismeretek</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20" w:type="dxa"/>
            <w:vMerge/>
            <w:tcBorders>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tcBorders>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tcBorders>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w:t>
            </w:r>
          </w:p>
        </w:tc>
        <w:tc>
          <w:tcPr>
            <w:tcW w:w="620" w:type="dxa"/>
            <w:tcBorders>
              <w:top w:val="nil"/>
              <w:left w:val="nil"/>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384"/>
          <w:jc w:val="center"/>
        </w:trPr>
        <w:tc>
          <w:tcPr>
            <w:tcW w:w="1920" w:type="dxa"/>
            <w:vMerge/>
            <w:tcBorders>
              <w:left w:val="single" w:sz="4" w:space="0" w:color="auto"/>
              <w:bottom w:val="single" w:sz="4" w:space="0" w:color="000000"/>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1920" w:type="dxa"/>
            <w:tcBorders>
              <w:top w:val="single" w:sz="4" w:space="0" w:color="auto"/>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Bognáripari szakmai gyakorlat</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w:t>
            </w:r>
          </w:p>
        </w:tc>
        <w:tc>
          <w:tcPr>
            <w:tcW w:w="6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w:t>
            </w:r>
          </w:p>
        </w:tc>
        <w:tc>
          <w:tcPr>
            <w:tcW w:w="6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w:t>
            </w:r>
          </w:p>
        </w:tc>
        <w:tc>
          <w:tcPr>
            <w:tcW w:w="6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w:t>
            </w:r>
          </w:p>
        </w:tc>
      </w:tr>
      <w:tr w:rsidR="00822D4E" w:rsidRPr="00835178">
        <w:trPr>
          <w:trHeight w:val="588"/>
          <w:jc w:val="center"/>
        </w:trPr>
        <w:tc>
          <w:tcPr>
            <w:tcW w:w="1920" w:type="dxa"/>
            <w:vMerge w:val="restart"/>
            <w:tcBorders>
              <w:top w:val="nil"/>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11374-12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gépek technológiája</w:t>
            </w:r>
          </w:p>
        </w:tc>
        <w:tc>
          <w:tcPr>
            <w:tcW w:w="1920" w:type="dxa"/>
            <w:tcBorders>
              <w:top w:val="single" w:sz="4" w:space="0" w:color="auto"/>
              <w:left w:val="nil"/>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Faipari gépismeret</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70"/>
          <w:jc w:val="center"/>
        </w:trPr>
        <w:tc>
          <w:tcPr>
            <w:tcW w:w="1920" w:type="dxa"/>
            <w:vMerge/>
            <w:tcBorders>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1920" w:type="dxa"/>
            <w:tcBorders>
              <w:top w:val="single" w:sz="4" w:space="0" w:color="auto"/>
              <w:left w:val="nil"/>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Faipari gépismeret gyakorlat</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vMerge/>
            <w:tcBorders>
              <w:top w:val="single" w:sz="4" w:space="0" w:color="auto"/>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w:t>
            </w:r>
          </w:p>
        </w:tc>
        <w:tc>
          <w:tcPr>
            <w:tcW w:w="620" w:type="dxa"/>
            <w:vMerge/>
            <w:tcBorders>
              <w:top w:val="single" w:sz="4" w:space="0" w:color="auto"/>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4</w:t>
            </w:r>
          </w:p>
        </w:tc>
        <w:tc>
          <w:tcPr>
            <w:tcW w:w="620" w:type="dxa"/>
            <w:vMerge/>
            <w:tcBorders>
              <w:top w:val="single" w:sz="4" w:space="0" w:color="auto"/>
              <w:left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4,5</w:t>
            </w:r>
          </w:p>
        </w:tc>
      </w:tr>
      <w:tr w:rsidR="00822D4E" w:rsidRPr="00835178">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Összes heti elméleti/gyakorlati óraszám</w:t>
            </w: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4,5</w:t>
            </w:r>
          </w:p>
        </w:tc>
        <w:tc>
          <w:tcPr>
            <w:tcW w:w="620" w:type="dxa"/>
            <w:tcBorders>
              <w:top w:val="single" w:sz="4" w:space="0" w:color="auto"/>
              <w:left w:val="nil"/>
              <w:bottom w:val="single" w:sz="4" w:space="0" w:color="auto"/>
              <w:right w:val="single" w:sz="4" w:space="0" w:color="auto"/>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16,5</w:t>
            </w:r>
          </w:p>
        </w:tc>
        <w:tc>
          <w:tcPr>
            <w:tcW w:w="620" w:type="dxa"/>
            <w:vMerge/>
            <w:tcBorders>
              <w:left w:val="single" w:sz="4" w:space="0" w:color="auto"/>
              <w:bottom w:val="single" w:sz="4" w:space="0" w:color="000000"/>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4 </w:t>
            </w:r>
          </w:p>
        </w:tc>
        <w:tc>
          <w:tcPr>
            <w:tcW w:w="620" w:type="dxa"/>
            <w:tcBorders>
              <w:top w:val="single" w:sz="4" w:space="0" w:color="auto"/>
              <w:left w:val="nil"/>
              <w:bottom w:val="single" w:sz="4" w:space="0" w:color="auto"/>
              <w:right w:val="single" w:sz="4" w:space="0" w:color="auto"/>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17</w:t>
            </w:r>
          </w:p>
        </w:tc>
        <w:tc>
          <w:tcPr>
            <w:tcW w:w="620" w:type="dxa"/>
            <w:vMerge/>
            <w:tcBorders>
              <w:left w:val="single" w:sz="4" w:space="0" w:color="auto"/>
              <w:bottom w:val="single" w:sz="4" w:space="0" w:color="000000"/>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w:t>
            </w:r>
          </w:p>
        </w:tc>
        <w:tc>
          <w:tcPr>
            <w:tcW w:w="620" w:type="dxa"/>
            <w:tcBorders>
              <w:top w:val="single" w:sz="4" w:space="0" w:color="auto"/>
              <w:left w:val="nil"/>
              <w:bottom w:val="single" w:sz="4" w:space="0" w:color="auto"/>
              <w:right w:val="single" w:sz="4" w:space="0" w:color="auto"/>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16 </w:t>
            </w:r>
          </w:p>
        </w:tc>
        <w:tc>
          <w:tcPr>
            <w:tcW w:w="620" w:type="dxa"/>
            <w:vMerge/>
            <w:tcBorders>
              <w:left w:val="single" w:sz="4" w:space="0" w:color="auto"/>
              <w:bottom w:val="single" w:sz="4" w:space="0" w:color="000000"/>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20" w:type="dxa"/>
            <w:tcBorders>
              <w:top w:val="single" w:sz="4" w:space="0" w:color="auto"/>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6,5</w:t>
            </w:r>
          </w:p>
        </w:tc>
        <w:tc>
          <w:tcPr>
            <w:tcW w:w="620" w:type="dxa"/>
            <w:tcBorders>
              <w:top w:val="single" w:sz="4" w:space="0" w:color="auto"/>
              <w:left w:val="nil"/>
              <w:bottom w:val="single" w:sz="4" w:space="0" w:color="auto"/>
              <w:right w:val="single" w:sz="4" w:space="0" w:color="auto"/>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14,5</w:t>
            </w:r>
          </w:p>
        </w:tc>
      </w:tr>
      <w:tr w:rsidR="00822D4E" w:rsidRPr="00835178">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Összes heti/</w:t>
            </w:r>
            <w:proofErr w:type="spellStart"/>
            <w:r w:rsidRPr="00835178">
              <w:rPr>
                <w:rFonts w:ascii="Palatino Linotype" w:hAnsi="Palatino Linotype" w:cs="Palatino Linotype"/>
                <w:sz w:val="20"/>
                <w:szCs w:val="20"/>
              </w:rPr>
              <w:t>ögy</w:t>
            </w:r>
            <w:proofErr w:type="spellEnd"/>
            <w:r w:rsidRPr="00835178">
              <w:rPr>
                <w:rFonts w:ascii="Palatino Linotype" w:hAnsi="Palatino Linotype" w:cs="Palatino Linotype"/>
                <w:sz w:val="20"/>
                <w:szCs w:val="20"/>
              </w:rPr>
              <w:t xml:space="preserve"> óraszám</w:t>
            </w:r>
          </w:p>
        </w:tc>
        <w:tc>
          <w:tcPr>
            <w:tcW w:w="1240" w:type="dxa"/>
            <w:gridSpan w:val="2"/>
            <w:tcBorders>
              <w:top w:val="single" w:sz="4" w:space="0" w:color="auto"/>
              <w:left w:val="nil"/>
              <w:bottom w:val="single" w:sz="4" w:space="0" w:color="auto"/>
              <w:right w:val="single" w:sz="4" w:space="0" w:color="000000"/>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21 </w:t>
            </w:r>
          </w:p>
        </w:tc>
        <w:tc>
          <w:tcPr>
            <w:tcW w:w="620" w:type="dxa"/>
            <w:tcBorders>
              <w:top w:val="nil"/>
              <w:left w:val="nil"/>
              <w:bottom w:val="single" w:sz="4" w:space="0" w:color="auto"/>
              <w:right w:val="single" w:sz="4" w:space="0" w:color="auto"/>
            </w:tcBorders>
            <w:shd w:val="clear" w:color="000000" w:fill="C0C0C0"/>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70 </w:t>
            </w:r>
          </w:p>
        </w:tc>
        <w:tc>
          <w:tcPr>
            <w:tcW w:w="1240" w:type="dxa"/>
            <w:gridSpan w:val="2"/>
            <w:tcBorders>
              <w:top w:val="single" w:sz="4" w:space="0" w:color="auto"/>
              <w:left w:val="nil"/>
              <w:bottom w:val="single" w:sz="4" w:space="0" w:color="auto"/>
              <w:right w:val="single" w:sz="4" w:space="0" w:color="000000"/>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21</w:t>
            </w:r>
          </w:p>
        </w:tc>
        <w:tc>
          <w:tcPr>
            <w:tcW w:w="620" w:type="dxa"/>
            <w:tcBorders>
              <w:top w:val="nil"/>
              <w:left w:val="nil"/>
              <w:bottom w:val="single" w:sz="4" w:space="0" w:color="auto"/>
              <w:right w:val="single" w:sz="4" w:space="0" w:color="auto"/>
            </w:tcBorders>
            <w:shd w:val="clear" w:color="000000" w:fill="C0C0C0"/>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105 </w:t>
            </w:r>
          </w:p>
        </w:tc>
        <w:tc>
          <w:tcPr>
            <w:tcW w:w="1240" w:type="dxa"/>
            <w:gridSpan w:val="2"/>
            <w:tcBorders>
              <w:top w:val="single" w:sz="4" w:space="0" w:color="auto"/>
              <w:left w:val="nil"/>
              <w:bottom w:val="single" w:sz="4" w:space="0" w:color="auto"/>
              <w:right w:val="single" w:sz="4" w:space="0" w:color="000000"/>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21</w:t>
            </w:r>
          </w:p>
        </w:tc>
        <w:tc>
          <w:tcPr>
            <w:tcW w:w="620" w:type="dxa"/>
            <w:tcBorders>
              <w:top w:val="nil"/>
              <w:left w:val="nil"/>
              <w:bottom w:val="single" w:sz="4" w:space="0" w:color="auto"/>
              <w:right w:val="single" w:sz="4" w:space="0" w:color="auto"/>
            </w:tcBorders>
            <w:shd w:val="clear" w:color="000000" w:fill="C0C0C0"/>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105</w:t>
            </w:r>
          </w:p>
        </w:tc>
        <w:tc>
          <w:tcPr>
            <w:tcW w:w="1240" w:type="dxa"/>
            <w:gridSpan w:val="2"/>
            <w:tcBorders>
              <w:top w:val="single" w:sz="4" w:space="0" w:color="auto"/>
              <w:left w:val="nil"/>
              <w:bottom w:val="single" w:sz="4" w:space="0" w:color="auto"/>
              <w:right w:val="single" w:sz="4" w:space="0" w:color="000000"/>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21 </w:t>
            </w:r>
          </w:p>
        </w:tc>
      </w:tr>
    </w:tbl>
    <w:p w:rsidR="00822D4E" w:rsidRPr="00835178" w:rsidRDefault="00822D4E" w:rsidP="00DC469B">
      <w:pPr>
        <w:widowControl w:val="0"/>
        <w:suppressAutoHyphens/>
        <w:jc w:val="both"/>
        <w:rPr>
          <w:rFonts w:ascii="Palatino Linotype" w:hAnsi="Palatino Linotype" w:cs="Palatino Linotype"/>
          <w:kern w:val="1"/>
          <w:sz w:val="20"/>
          <w:szCs w:val="20"/>
          <w:lang w:eastAsia="hi-IN" w:bidi="hi-IN"/>
        </w:rPr>
      </w:pPr>
      <w:r w:rsidRPr="00835178">
        <w:rPr>
          <w:rFonts w:ascii="Palatino Linotype" w:hAnsi="Palatino Linotype" w:cs="Palatino Linotype"/>
          <w:kern w:val="1"/>
          <w:sz w:val="20"/>
          <w:szCs w:val="20"/>
          <w:lang w:eastAsia="hi-IN" w:bidi="hi-IN"/>
        </w:rPr>
        <w:t xml:space="preserve">Jelmagyarázat: e/elmélet; </w:t>
      </w:r>
      <w:proofErr w:type="spellStart"/>
      <w:r w:rsidRPr="00835178">
        <w:rPr>
          <w:rFonts w:ascii="Palatino Linotype" w:hAnsi="Palatino Linotype" w:cs="Palatino Linotype"/>
          <w:kern w:val="1"/>
          <w:sz w:val="20"/>
          <w:szCs w:val="20"/>
          <w:lang w:eastAsia="hi-IN" w:bidi="hi-IN"/>
        </w:rPr>
        <w:t>gy</w:t>
      </w:r>
      <w:proofErr w:type="spellEnd"/>
      <w:r w:rsidRPr="00835178">
        <w:rPr>
          <w:rFonts w:ascii="Palatino Linotype" w:hAnsi="Palatino Linotype" w:cs="Palatino Linotype"/>
          <w:kern w:val="1"/>
          <w:sz w:val="20"/>
          <w:szCs w:val="20"/>
          <w:lang w:eastAsia="hi-IN" w:bidi="hi-IN"/>
        </w:rPr>
        <w:t xml:space="preserve">/gyakorlat; </w:t>
      </w:r>
      <w:proofErr w:type="spellStart"/>
      <w:r w:rsidRPr="00835178">
        <w:rPr>
          <w:rFonts w:ascii="Palatino Linotype" w:hAnsi="Palatino Linotype" w:cs="Palatino Linotype"/>
          <w:kern w:val="1"/>
          <w:sz w:val="20"/>
          <w:szCs w:val="20"/>
          <w:lang w:eastAsia="hi-IN" w:bidi="hi-IN"/>
        </w:rPr>
        <w:t>ögy</w:t>
      </w:r>
      <w:proofErr w:type="spellEnd"/>
      <w:r w:rsidRPr="00835178">
        <w:rPr>
          <w:rFonts w:ascii="Palatino Linotype" w:hAnsi="Palatino Linotype" w:cs="Palatino Linotype"/>
          <w:kern w:val="1"/>
          <w:sz w:val="20"/>
          <w:szCs w:val="20"/>
          <w:lang w:eastAsia="hi-IN" w:bidi="hi-IN"/>
        </w:rPr>
        <w:t>/összefüggő szakmai gyakorlat</w:t>
      </w: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w:t>
      </w:r>
      <w:r w:rsidRPr="00835178">
        <w:rPr>
          <w:rFonts w:ascii="Palatino Linotype" w:hAnsi="Palatino Linotype" w:cs="Palatino Linotype"/>
          <w:kern w:val="2"/>
          <w:sz w:val="24"/>
          <w:szCs w:val="24"/>
          <w:lang w:eastAsia="hi-IN" w:bidi="hi-IN"/>
        </w:rPr>
        <w:t xml:space="preserve">összes óraszám </w:t>
      </w:r>
      <w:r w:rsidRPr="00835178">
        <w:rPr>
          <w:rFonts w:ascii="Palatino Linotype" w:hAnsi="Palatino Linotype" w:cs="Palatino Linotype"/>
          <w:kern w:val="1"/>
          <w:sz w:val="24"/>
          <w:szCs w:val="24"/>
          <w:lang w:eastAsia="hi-IN" w:bidi="hi-IN"/>
        </w:rPr>
        <w:t xml:space="preserve">szakmai elméleti és gyakorlati </w:t>
      </w:r>
      <w:r w:rsidRPr="00835178">
        <w:rPr>
          <w:rFonts w:ascii="Palatino Linotype" w:hAnsi="Palatino Linotype" w:cs="Palatino Linotype"/>
          <w:kern w:val="2"/>
          <w:sz w:val="24"/>
          <w:szCs w:val="24"/>
          <w:lang w:eastAsia="hi-IN" w:bidi="hi-IN"/>
        </w:rPr>
        <w:t>képzésre rendelkezésre álló részének</w:t>
      </w:r>
      <w:r w:rsidR="00FC257B">
        <w:rPr>
          <w:rFonts w:ascii="Palatino Linotype" w:hAnsi="Palatino Linotype" w:cs="Palatino Linotype"/>
          <w:kern w:val="2"/>
          <w:sz w:val="24"/>
          <w:szCs w:val="24"/>
          <w:lang w:eastAsia="hi-IN" w:bidi="hi-IN"/>
        </w:rPr>
        <w:t xml:space="preserve"> </w:t>
      </w:r>
      <w:r w:rsidRPr="00835178">
        <w:rPr>
          <w:rFonts w:ascii="Palatino Linotype" w:hAnsi="Palatino Linotype" w:cs="Palatino Linotype"/>
          <w:kern w:val="1"/>
          <w:sz w:val="24"/>
          <w:szCs w:val="24"/>
          <w:lang w:eastAsia="hi-IN" w:bidi="hi-IN"/>
        </w:rPr>
        <w:t xml:space="preserve">legalább 90%-át lefedi. </w:t>
      </w: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Az időkeret fennmaradó részének (szabadsáv) szakmai tartalmáról a szakképző iskola szakmai programjában kell rendelkezni.</w:t>
      </w: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822D4E" w:rsidRPr="00835178" w:rsidRDefault="00822D4E" w:rsidP="00DC469B">
      <w:pPr>
        <w:jc w:val="center"/>
        <w:rPr>
          <w:rFonts w:ascii="Palatino Linotype" w:hAnsi="Palatino Linotype" w:cs="Palatino Linotype"/>
          <w:kern w:val="1"/>
          <w:sz w:val="24"/>
          <w:szCs w:val="24"/>
          <w:lang w:eastAsia="hi-IN" w:bidi="hi-IN"/>
        </w:rPr>
      </w:pPr>
      <w:r w:rsidRPr="00835178">
        <w:rPr>
          <w:rFonts w:ascii="Palatino Linotype" w:hAnsi="Palatino Linotype"/>
          <w:sz w:val="24"/>
          <w:szCs w:val="24"/>
        </w:rPr>
        <w:br w:type="page"/>
      </w:r>
      <w:r w:rsidRPr="00835178">
        <w:rPr>
          <w:rFonts w:ascii="Palatino Linotype" w:hAnsi="Palatino Linotype" w:cs="Palatino Linotype"/>
          <w:kern w:val="1"/>
          <w:sz w:val="24"/>
          <w:szCs w:val="24"/>
          <w:lang w:eastAsia="hi-IN" w:bidi="hi-IN"/>
        </w:rPr>
        <w:lastRenderedPageBreak/>
        <w:t>2. számú táblázat</w:t>
      </w:r>
    </w:p>
    <w:p w:rsidR="00822D4E" w:rsidRPr="00835178" w:rsidRDefault="00822D4E" w:rsidP="00DC469B">
      <w:pPr>
        <w:widowControl w:val="0"/>
        <w:suppressAutoHyphens/>
        <w:jc w:val="center"/>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szakmai követelménymodulokhoz rendelt tantárgyak és témakörök óraszáma évfolyamonként</w:t>
      </w:r>
    </w:p>
    <w:tbl>
      <w:tblPr>
        <w:tblW w:w="11472" w:type="dxa"/>
        <w:jc w:val="center"/>
        <w:tblCellMar>
          <w:left w:w="70" w:type="dxa"/>
          <w:right w:w="70" w:type="dxa"/>
        </w:tblCellMar>
        <w:tblLook w:val="00A0" w:firstRow="1" w:lastRow="0" w:firstColumn="1" w:lastColumn="0" w:noHBand="0" w:noVBand="0"/>
      </w:tblPr>
      <w:tblGrid>
        <w:gridCol w:w="1929"/>
        <w:gridCol w:w="2803"/>
        <w:gridCol w:w="536"/>
        <w:gridCol w:w="537"/>
        <w:gridCol w:w="539"/>
        <w:gridCol w:w="536"/>
        <w:gridCol w:w="537"/>
        <w:gridCol w:w="539"/>
        <w:gridCol w:w="536"/>
        <w:gridCol w:w="537"/>
        <w:gridCol w:w="539"/>
        <w:gridCol w:w="539"/>
        <w:gridCol w:w="540"/>
        <w:gridCol w:w="825"/>
      </w:tblGrid>
      <w:tr w:rsidR="00822D4E" w:rsidRPr="00835178" w:rsidTr="00F82B38">
        <w:trPr>
          <w:trHeight w:val="34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Szakmai követelménymodul</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Tantárgyak/</w:t>
            </w:r>
            <w:r w:rsidRPr="00835178">
              <w:rPr>
                <w:rFonts w:ascii="Palatino Linotype" w:hAnsi="Palatino Linotype" w:cs="Palatino Linotype"/>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16"/>
                <w:szCs w:val="16"/>
              </w:rPr>
            </w:pPr>
            <w:r w:rsidRPr="00835178">
              <w:rPr>
                <w:rFonts w:ascii="Palatino Linotype" w:hAnsi="Palatino Linotype" w:cs="Palatino Linotype"/>
                <w:b/>
                <w:bCs/>
                <w:sz w:val="16"/>
                <w:szCs w:val="16"/>
              </w:rPr>
              <w:t>Összesen</w:t>
            </w:r>
          </w:p>
        </w:tc>
      </w:tr>
      <w:tr w:rsidR="00822D4E" w:rsidRPr="00835178" w:rsidTr="00F82B38">
        <w:trPr>
          <w:trHeight w:val="300"/>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16"/>
                <w:szCs w:val="16"/>
              </w:rPr>
            </w:pPr>
          </w:p>
        </w:tc>
      </w:tr>
      <w:tr w:rsidR="00822D4E" w:rsidRPr="00835178" w:rsidTr="00F82B38">
        <w:trPr>
          <w:trHeight w:val="300"/>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537"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ögy</w:t>
            </w:r>
            <w:proofErr w:type="spellEnd"/>
          </w:p>
        </w:tc>
        <w:tc>
          <w:tcPr>
            <w:tcW w:w="536"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537"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ögy</w:t>
            </w:r>
            <w:proofErr w:type="spellEnd"/>
          </w:p>
        </w:tc>
        <w:tc>
          <w:tcPr>
            <w:tcW w:w="536"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537"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ögy</w:t>
            </w:r>
            <w:proofErr w:type="spellEnd"/>
          </w:p>
        </w:tc>
        <w:tc>
          <w:tcPr>
            <w:tcW w:w="539"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w:t>
            </w:r>
          </w:p>
        </w:tc>
        <w:tc>
          <w:tcPr>
            <w:tcW w:w="540" w:type="dxa"/>
            <w:tcBorders>
              <w:top w:val="nil"/>
              <w:left w:val="nil"/>
              <w:bottom w:val="nil"/>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roofErr w:type="spellStart"/>
            <w:r w:rsidRPr="00835178">
              <w:rPr>
                <w:rFonts w:ascii="Palatino Linotype" w:hAnsi="Palatino Linotype" w:cs="Palatino Linotype"/>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16"/>
                <w:szCs w:val="16"/>
              </w:rPr>
            </w:pPr>
          </w:p>
        </w:tc>
      </w:tr>
      <w:tr w:rsidR="00822D4E" w:rsidRPr="00835178" w:rsidTr="00F82B38">
        <w:trPr>
          <w:trHeight w:val="300"/>
          <w:jc w:val="center"/>
        </w:trPr>
        <w:tc>
          <w:tcPr>
            <w:tcW w:w="1929" w:type="dxa"/>
            <w:vMerge w:val="restart"/>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xml:space="preserve">11500-12 </w:t>
            </w:r>
            <w:r w:rsidR="000A2729" w:rsidRPr="000A2729">
              <w:rPr>
                <w:rFonts w:ascii="Palatino Linotype" w:hAnsi="Palatino Linotype" w:cs="Palatino Linotype"/>
                <w:sz w:val="20"/>
                <w:szCs w:val="20"/>
              </w:rPr>
              <w:t>Munkahelyi egészség és biztonság</w:t>
            </w: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b/>
                <w:bCs/>
                <w:sz w:val="20"/>
                <w:szCs w:val="20"/>
              </w:rPr>
            </w:pPr>
            <w:r w:rsidRPr="00835178">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
                <w:bCs/>
              </w:rPr>
            </w:pPr>
            <w:r w:rsidRPr="00835178">
              <w:rPr>
                <w:rFonts w:ascii="Palatino Linotype" w:hAnsi="Palatino Linotype" w:cs="Arial"/>
                <w:b/>
                <w:bCs/>
              </w:rPr>
              <w:t>18</w:t>
            </w:r>
          </w:p>
        </w:tc>
        <w:tc>
          <w:tcPr>
            <w:tcW w:w="537"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40" w:type="dxa"/>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18</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2</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2</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2</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i/>
                <w:iCs/>
                <w:sz w:val="20"/>
                <w:szCs w:val="20"/>
              </w:rPr>
            </w:pPr>
            <w:r w:rsidRPr="00835178">
              <w:rPr>
                <w:rFonts w:ascii="Palatino Linotype" w:hAnsi="Palatino Linotype" w:cs="Arial"/>
                <w:i/>
                <w:iCs/>
                <w:sz w:val="20"/>
                <w:szCs w:val="20"/>
              </w:rPr>
              <w:t>4</w:t>
            </w:r>
          </w:p>
        </w:tc>
      </w:tr>
      <w:tr w:rsidR="00822D4E" w:rsidRPr="00835178" w:rsidTr="00F82B38">
        <w:trPr>
          <w:trHeight w:val="285"/>
          <w:jc w:val="center"/>
        </w:trPr>
        <w:tc>
          <w:tcPr>
            <w:tcW w:w="1929" w:type="dxa"/>
            <w:vMerge w:val="restart"/>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11499-12 Foglalkoztatási alapismeretek</w:t>
            </w: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b/>
                <w:bCs/>
                <w:sz w:val="20"/>
                <w:szCs w:val="20"/>
              </w:rPr>
            </w:pPr>
            <w:r w:rsidRPr="00835178">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
                <w:bCs/>
              </w:rPr>
            </w:pPr>
            <w:r w:rsidRPr="00835178">
              <w:rPr>
                <w:rFonts w:ascii="Palatino Linotype" w:hAnsi="Palatino Linotype" w:cs="Arial"/>
                <w:b/>
                <w:bCs/>
              </w:rPr>
              <w:t>16</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
                <w:bCs/>
              </w:rPr>
            </w:pPr>
            <w:r w:rsidRPr="00835178">
              <w:rPr>
                <w:rFonts w:ascii="Palatino Linotype" w:hAnsi="Palatino Linotype" w:cs="Arial"/>
                <w:b/>
                <w:bCs/>
              </w:rPr>
              <w:t>16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 4</w:t>
            </w:r>
          </w:p>
        </w:tc>
      </w:tr>
      <w:tr w:rsidR="00822D4E" w:rsidRPr="00835178" w:rsidTr="00F82B38">
        <w:trPr>
          <w:trHeight w:val="300"/>
          <w:jc w:val="center"/>
        </w:trPr>
        <w:tc>
          <w:tcPr>
            <w:tcW w:w="1929" w:type="dxa"/>
            <w:vMerge w:val="restart"/>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11497-12 Elhelyezkedést-munkavállalást segítő idegen nyelv</w:t>
            </w: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b/>
                <w:bCs/>
                <w:sz w:val="20"/>
                <w:szCs w:val="20"/>
              </w:rPr>
            </w:pPr>
            <w:r w:rsidRPr="00835178">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
                <w:bCs/>
              </w:rPr>
            </w:pPr>
            <w:r w:rsidRPr="00835178">
              <w:rPr>
                <w:rFonts w:ascii="Palatino Linotype" w:hAnsi="Palatino Linotype" w:cs="Arial"/>
                <w:b/>
                <w:bCs/>
              </w:rPr>
              <w:t>64</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b/>
                <w:bCs/>
              </w:rPr>
            </w:pPr>
            <w:r w:rsidRPr="00835178">
              <w:rPr>
                <w:rFonts w:ascii="Palatino Linotype" w:hAnsi="Palatino Linotype" w:cs="Arial"/>
                <w:b/>
                <w:bCs/>
              </w:rPr>
              <w:t>64</w:t>
            </w:r>
          </w:p>
        </w:tc>
      </w:tr>
      <w:tr w:rsidR="00822D4E" w:rsidRPr="00835178" w:rsidTr="00A21F87">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Nyelvtani rendszerzés 1</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10 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825"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10 </w:t>
            </w:r>
          </w:p>
        </w:tc>
      </w:tr>
      <w:tr w:rsidR="00822D4E" w:rsidRPr="00835178" w:rsidTr="00A21F87">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10</w:t>
            </w:r>
          </w:p>
        </w:tc>
      </w:tr>
      <w:tr w:rsidR="00822D4E" w:rsidRPr="00835178" w:rsidTr="00A21F87">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24</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24</w:t>
            </w:r>
          </w:p>
        </w:tc>
      </w:tr>
      <w:tr w:rsidR="00822D4E" w:rsidRPr="00835178" w:rsidTr="00A21F87">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0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BA107E">
            <w:pPr>
              <w:rPr>
                <w:rFonts w:ascii="Palatino Linotype" w:hAnsi="Palatino Linotype" w:cs="Arial"/>
                <w:iCs/>
                <w:sz w:val="20"/>
                <w:szCs w:val="20"/>
              </w:rPr>
            </w:pPr>
            <w:r w:rsidRPr="00835178">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20</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bCs/>
                <w:i/>
                <w:sz w:val="20"/>
                <w:szCs w:val="20"/>
              </w:rPr>
            </w:pPr>
            <w:r w:rsidRPr="00835178">
              <w:rPr>
                <w:rFonts w:ascii="Palatino Linotype" w:hAnsi="Palatino Linotype" w:cs="Arial"/>
                <w:bCs/>
                <w:i/>
                <w:sz w:val="20"/>
                <w:szCs w:val="20"/>
              </w:rPr>
              <w:t>20</w:t>
            </w:r>
          </w:p>
        </w:tc>
      </w:tr>
      <w:tr w:rsidR="00822D4E" w:rsidRPr="00835178" w:rsidTr="00F82B38">
        <w:trPr>
          <w:trHeight w:val="285"/>
          <w:jc w:val="center"/>
        </w:trPr>
        <w:tc>
          <w:tcPr>
            <w:tcW w:w="1929" w:type="dxa"/>
            <w:vMerge w:val="restart"/>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11371-12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Biztonságos munkavégzés</w:t>
            </w: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pacing w:val="-1"/>
                <w:sz w:val="20"/>
                <w:szCs w:val="20"/>
              </w:rPr>
              <w:t>Biz</w:t>
            </w:r>
            <w:r w:rsidRPr="00835178">
              <w:rPr>
                <w:rFonts w:ascii="Palatino Linotype" w:hAnsi="Palatino Linotype" w:cs="Palatino Linotype"/>
                <w:b/>
                <w:bCs/>
                <w:sz w:val="20"/>
                <w:szCs w:val="20"/>
              </w:rPr>
              <w:t>t</w:t>
            </w:r>
            <w:r w:rsidRPr="00835178">
              <w:rPr>
                <w:rFonts w:ascii="Palatino Linotype" w:hAnsi="Palatino Linotype" w:cs="Palatino Linotype"/>
                <w:b/>
                <w:bCs/>
                <w:spacing w:val="1"/>
                <w:sz w:val="20"/>
                <w:szCs w:val="20"/>
              </w:rPr>
              <w:t>o</w:t>
            </w:r>
            <w:r w:rsidRPr="00835178">
              <w:rPr>
                <w:rFonts w:ascii="Palatino Linotype" w:hAnsi="Palatino Linotype" w:cs="Palatino Linotype"/>
                <w:b/>
                <w:bCs/>
                <w:spacing w:val="-1"/>
                <w:sz w:val="20"/>
                <w:szCs w:val="20"/>
              </w:rPr>
              <w:t>nság</w:t>
            </w:r>
            <w:r w:rsidRPr="00835178">
              <w:rPr>
                <w:rFonts w:ascii="Palatino Linotype" w:hAnsi="Palatino Linotype" w:cs="Palatino Linotype"/>
                <w:b/>
                <w:bCs/>
                <w:spacing w:val="1"/>
                <w:sz w:val="20"/>
                <w:szCs w:val="20"/>
              </w:rPr>
              <w:t>o</w:t>
            </w:r>
            <w:r w:rsidRPr="00835178">
              <w:rPr>
                <w:rFonts w:ascii="Palatino Linotype" w:hAnsi="Palatino Linotype" w:cs="Palatino Linotype"/>
                <w:b/>
                <w:bCs/>
                <w:sz w:val="20"/>
                <w:szCs w:val="20"/>
              </w:rPr>
              <w:t xml:space="preserve">s </w:t>
            </w:r>
            <w:r w:rsidRPr="00835178">
              <w:rPr>
                <w:rFonts w:ascii="Palatino Linotype" w:hAnsi="Palatino Linotype" w:cs="Palatino Linotype"/>
                <w:b/>
                <w:bCs/>
                <w:spacing w:val="-1"/>
                <w:sz w:val="20"/>
                <w:szCs w:val="20"/>
              </w:rPr>
              <w:t>munka</w:t>
            </w:r>
            <w:r w:rsidRPr="00835178">
              <w:rPr>
                <w:rFonts w:ascii="Palatino Linotype" w:hAnsi="Palatino Linotype" w:cs="Palatino Linotype"/>
                <w:b/>
                <w:bCs/>
                <w:spacing w:val="1"/>
                <w:sz w:val="20"/>
                <w:szCs w:val="20"/>
              </w:rPr>
              <w:t>v</w:t>
            </w:r>
            <w:r w:rsidRPr="00835178">
              <w:rPr>
                <w:rFonts w:ascii="Palatino Linotype" w:hAnsi="Palatino Linotype" w:cs="Palatino Linotype"/>
                <w:b/>
                <w:bCs/>
                <w:spacing w:val="-1"/>
                <w:sz w:val="20"/>
                <w:szCs w:val="20"/>
              </w:rPr>
              <w:t>é</w:t>
            </w:r>
            <w:r w:rsidRPr="00835178">
              <w:rPr>
                <w:rFonts w:ascii="Palatino Linotype" w:hAnsi="Palatino Linotype" w:cs="Palatino Linotype"/>
                <w:b/>
                <w:bCs/>
                <w:spacing w:val="1"/>
                <w:sz w:val="20"/>
                <w:szCs w:val="20"/>
              </w:rPr>
              <w:t>g</w:t>
            </w:r>
            <w:r w:rsidRPr="00835178">
              <w:rPr>
                <w:rFonts w:ascii="Palatino Linotype" w:hAnsi="Palatino Linotype" w:cs="Palatino Linotype"/>
                <w:b/>
                <w:bCs/>
                <w:spacing w:val="-1"/>
                <w:sz w:val="20"/>
                <w:szCs w:val="20"/>
              </w:rPr>
              <w:t>zé</w:t>
            </w:r>
            <w:r w:rsidRPr="00835178">
              <w:rPr>
                <w:rFonts w:ascii="Palatino Linotype" w:hAnsi="Palatino Linotype" w:cs="Palatino Linotype"/>
                <w:b/>
                <w:bCs/>
                <w:sz w:val="20"/>
                <w:szCs w:val="20"/>
              </w:rPr>
              <w:t>s alapjai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36 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72</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Munka- és tűzvédelem</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Környezetvédelmi- és technológiai szabályok</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20</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20</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w:t>
            </w:r>
            <w:r w:rsidRPr="00835178">
              <w:rPr>
                <w:rFonts w:ascii="Palatino Linotype" w:hAnsi="Palatino Linotype" w:cs="Palatino Linotype"/>
                <w:spacing w:val="1"/>
                <w:sz w:val="20"/>
                <w:szCs w:val="20"/>
              </w:rPr>
              <w:t>p</w:t>
            </w:r>
            <w:r w:rsidRPr="00835178">
              <w:rPr>
                <w:rFonts w:ascii="Palatino Linotype" w:hAnsi="Palatino Linotype" w:cs="Palatino Linotype"/>
                <w:sz w:val="20"/>
                <w:szCs w:val="20"/>
              </w:rPr>
              <w:t>ari al</w:t>
            </w:r>
            <w:r w:rsidRPr="00835178">
              <w:rPr>
                <w:rFonts w:ascii="Palatino Linotype" w:hAnsi="Palatino Linotype" w:cs="Palatino Linotype"/>
                <w:spacing w:val="-1"/>
                <w:sz w:val="20"/>
                <w:szCs w:val="20"/>
              </w:rPr>
              <w:t>a</w:t>
            </w:r>
            <w:r w:rsidRPr="00835178">
              <w:rPr>
                <w:rFonts w:ascii="Palatino Linotype" w:hAnsi="Palatino Linotype" w:cs="Palatino Linotype"/>
                <w:sz w:val="20"/>
                <w:szCs w:val="20"/>
              </w:rPr>
              <w:t>pg</w:t>
            </w:r>
            <w:r w:rsidRPr="00835178">
              <w:rPr>
                <w:rFonts w:ascii="Palatino Linotype" w:hAnsi="Palatino Linotype" w:cs="Palatino Linotype"/>
                <w:spacing w:val="-1"/>
                <w:sz w:val="20"/>
                <w:szCs w:val="20"/>
              </w:rPr>
              <w:t>é</w:t>
            </w:r>
            <w:r w:rsidRPr="00835178">
              <w:rPr>
                <w:rFonts w:ascii="Palatino Linotype" w:hAnsi="Palatino Linotype" w:cs="Palatino Linotype"/>
                <w:sz w:val="20"/>
                <w:szCs w:val="20"/>
              </w:rPr>
              <w:t>pe</w:t>
            </w:r>
            <w:r w:rsidRPr="00835178">
              <w:rPr>
                <w:rFonts w:ascii="Palatino Linotype" w:hAnsi="Palatino Linotype" w:cs="Palatino Linotype"/>
                <w:spacing w:val="-1"/>
                <w:sz w:val="20"/>
                <w:szCs w:val="20"/>
              </w:rPr>
              <w:t>k</w:t>
            </w:r>
            <w:r w:rsidRPr="00835178">
              <w:rPr>
                <w:rFonts w:ascii="Palatino Linotype" w:hAnsi="Palatino Linotype" w:cs="Palatino Linotype"/>
                <w:sz w:val="20"/>
                <w:szCs w:val="20"/>
              </w:rPr>
              <w:t>, szerszá</w:t>
            </w:r>
            <w:r w:rsidRPr="00835178">
              <w:rPr>
                <w:rFonts w:ascii="Palatino Linotype" w:hAnsi="Palatino Linotype" w:cs="Palatino Linotype"/>
                <w:spacing w:val="-2"/>
                <w:sz w:val="20"/>
                <w:szCs w:val="20"/>
              </w:rPr>
              <w:t>m</w:t>
            </w:r>
            <w:r w:rsidRPr="00835178">
              <w:rPr>
                <w:rFonts w:ascii="Palatino Linotype" w:hAnsi="Palatino Linotype" w:cs="Palatino Linotype"/>
                <w:sz w:val="20"/>
                <w:szCs w:val="20"/>
              </w:rPr>
              <w:t>ok,e</w:t>
            </w:r>
            <w:r w:rsidRPr="00835178">
              <w:rPr>
                <w:rFonts w:ascii="Palatino Linotype" w:hAnsi="Palatino Linotype" w:cs="Palatino Linotype"/>
                <w:spacing w:val="-1"/>
                <w:sz w:val="20"/>
                <w:szCs w:val="20"/>
              </w:rPr>
              <w:t>s</w:t>
            </w:r>
            <w:r w:rsidRPr="00835178">
              <w:rPr>
                <w:rFonts w:ascii="Palatino Linotype" w:hAnsi="Palatino Linotype" w:cs="Palatino Linotype"/>
                <w:sz w:val="20"/>
                <w:szCs w:val="20"/>
              </w:rPr>
              <w:t>zkö</w:t>
            </w:r>
            <w:r w:rsidRPr="00835178">
              <w:rPr>
                <w:rFonts w:ascii="Palatino Linotype" w:hAnsi="Palatino Linotype" w:cs="Palatino Linotype"/>
                <w:spacing w:val="-1"/>
                <w:sz w:val="20"/>
                <w:szCs w:val="20"/>
              </w:rPr>
              <w:t>z</w:t>
            </w:r>
            <w:r w:rsidRPr="00835178">
              <w:rPr>
                <w:rFonts w:ascii="Palatino Linotype" w:hAnsi="Palatino Linotype" w:cs="Palatino Linotype"/>
                <w:sz w:val="20"/>
                <w:szCs w:val="20"/>
              </w:rPr>
              <w:t>ök bizto</w:t>
            </w:r>
            <w:r w:rsidRPr="00835178">
              <w:rPr>
                <w:rFonts w:ascii="Palatino Linotype" w:hAnsi="Palatino Linotype" w:cs="Palatino Linotype"/>
                <w:spacing w:val="-1"/>
                <w:sz w:val="20"/>
                <w:szCs w:val="20"/>
              </w:rPr>
              <w:t>n</w:t>
            </w:r>
            <w:r w:rsidRPr="00835178">
              <w:rPr>
                <w:rFonts w:ascii="Palatino Linotype" w:hAnsi="Palatino Linotype" w:cs="Palatino Linotype"/>
                <w:sz w:val="20"/>
                <w:szCs w:val="20"/>
              </w:rPr>
              <w:t>ságte</w:t>
            </w:r>
            <w:r w:rsidRPr="00835178">
              <w:rPr>
                <w:rFonts w:ascii="Palatino Linotype" w:hAnsi="Palatino Linotype" w:cs="Palatino Linotype"/>
                <w:spacing w:val="-1"/>
                <w:sz w:val="20"/>
                <w:szCs w:val="20"/>
              </w:rPr>
              <w:t>c</w:t>
            </w:r>
            <w:r w:rsidRPr="00835178">
              <w:rPr>
                <w:rFonts w:ascii="Palatino Linotype" w:hAnsi="Palatino Linotype" w:cs="Palatino Linotype"/>
                <w:sz w:val="20"/>
                <w:szCs w:val="20"/>
              </w:rPr>
              <w:t>h</w:t>
            </w:r>
            <w:r w:rsidRPr="00835178">
              <w:rPr>
                <w:rFonts w:ascii="Palatino Linotype" w:hAnsi="Palatino Linotype" w:cs="Palatino Linotype"/>
                <w:spacing w:val="-1"/>
                <w:sz w:val="20"/>
                <w:szCs w:val="20"/>
              </w:rPr>
              <w:t>n</w:t>
            </w:r>
            <w:r w:rsidRPr="00835178">
              <w:rPr>
                <w:rFonts w:ascii="Palatino Linotype" w:hAnsi="Palatino Linotype" w:cs="Palatino Linotype"/>
                <w:sz w:val="20"/>
                <w:szCs w:val="20"/>
              </w:rPr>
              <w:t>i</w:t>
            </w:r>
            <w:r w:rsidRPr="00835178">
              <w:rPr>
                <w:rFonts w:ascii="Palatino Linotype" w:hAnsi="Palatino Linotype" w:cs="Palatino Linotype"/>
                <w:spacing w:val="1"/>
                <w:sz w:val="20"/>
                <w:szCs w:val="20"/>
              </w:rPr>
              <w:t>k</w:t>
            </w:r>
            <w:r w:rsidRPr="00835178">
              <w:rPr>
                <w:rFonts w:ascii="Palatino Linotype" w:hAnsi="Palatino Linotype" w:cs="Palatino Linotype"/>
                <w:sz w:val="20"/>
                <w:szCs w:val="20"/>
              </w:rPr>
              <w:t>ája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b/>
                <w:bCs/>
                <w:spacing w:val="-1"/>
                <w:sz w:val="20"/>
                <w:szCs w:val="20"/>
              </w:rPr>
              <w:t>Biz</w:t>
            </w:r>
            <w:r w:rsidRPr="00835178">
              <w:rPr>
                <w:rFonts w:ascii="Palatino Linotype" w:hAnsi="Palatino Linotype" w:cs="Palatino Linotype"/>
                <w:b/>
                <w:bCs/>
                <w:sz w:val="20"/>
                <w:szCs w:val="20"/>
              </w:rPr>
              <w:t>t</w:t>
            </w:r>
            <w:r w:rsidRPr="00835178">
              <w:rPr>
                <w:rFonts w:ascii="Palatino Linotype" w:hAnsi="Palatino Linotype" w:cs="Palatino Linotype"/>
                <w:b/>
                <w:bCs/>
                <w:spacing w:val="1"/>
                <w:sz w:val="20"/>
                <w:szCs w:val="20"/>
              </w:rPr>
              <w:t>o</w:t>
            </w:r>
            <w:r w:rsidRPr="00835178">
              <w:rPr>
                <w:rFonts w:ascii="Palatino Linotype" w:hAnsi="Palatino Linotype" w:cs="Palatino Linotype"/>
                <w:b/>
                <w:bCs/>
                <w:spacing w:val="-1"/>
                <w:sz w:val="20"/>
                <w:szCs w:val="20"/>
              </w:rPr>
              <w:t>nság</w:t>
            </w:r>
            <w:r w:rsidRPr="00835178">
              <w:rPr>
                <w:rFonts w:ascii="Palatino Linotype" w:hAnsi="Palatino Linotype" w:cs="Palatino Linotype"/>
                <w:b/>
                <w:bCs/>
                <w:spacing w:val="1"/>
                <w:sz w:val="20"/>
                <w:szCs w:val="20"/>
              </w:rPr>
              <w:t>o</w:t>
            </w:r>
            <w:r w:rsidRPr="00835178">
              <w:rPr>
                <w:rFonts w:ascii="Palatino Linotype" w:hAnsi="Palatino Linotype" w:cs="Palatino Linotype"/>
                <w:b/>
                <w:bCs/>
                <w:sz w:val="20"/>
                <w:szCs w:val="20"/>
              </w:rPr>
              <w:t xml:space="preserve">s </w:t>
            </w:r>
            <w:r w:rsidRPr="00835178">
              <w:rPr>
                <w:rFonts w:ascii="Palatino Linotype" w:hAnsi="Palatino Linotype" w:cs="Palatino Linotype"/>
                <w:b/>
                <w:bCs/>
                <w:spacing w:val="-1"/>
                <w:sz w:val="20"/>
                <w:szCs w:val="20"/>
              </w:rPr>
              <w:t>munka</w:t>
            </w:r>
            <w:r w:rsidRPr="00835178">
              <w:rPr>
                <w:rFonts w:ascii="Palatino Linotype" w:hAnsi="Palatino Linotype" w:cs="Palatino Linotype"/>
                <w:b/>
                <w:bCs/>
                <w:spacing w:val="1"/>
                <w:sz w:val="20"/>
                <w:szCs w:val="20"/>
              </w:rPr>
              <w:t>v</w:t>
            </w:r>
            <w:r w:rsidRPr="00835178">
              <w:rPr>
                <w:rFonts w:ascii="Palatino Linotype" w:hAnsi="Palatino Linotype" w:cs="Palatino Linotype"/>
                <w:b/>
                <w:bCs/>
                <w:spacing w:val="-1"/>
                <w:sz w:val="20"/>
                <w:szCs w:val="20"/>
              </w:rPr>
              <w:t>é</w:t>
            </w:r>
            <w:r w:rsidRPr="00835178">
              <w:rPr>
                <w:rFonts w:ascii="Palatino Linotype" w:hAnsi="Palatino Linotype" w:cs="Palatino Linotype"/>
                <w:b/>
                <w:bCs/>
                <w:spacing w:val="1"/>
                <w:sz w:val="20"/>
                <w:szCs w:val="20"/>
              </w:rPr>
              <w:t>g</w:t>
            </w:r>
            <w:r w:rsidRPr="00835178">
              <w:rPr>
                <w:rFonts w:ascii="Palatino Linotype" w:hAnsi="Palatino Linotype" w:cs="Palatino Linotype"/>
                <w:b/>
                <w:bCs/>
                <w:spacing w:val="-1"/>
                <w:sz w:val="20"/>
                <w:szCs w:val="20"/>
              </w:rPr>
              <w:t>zé</w:t>
            </w:r>
            <w:r w:rsidRPr="00835178">
              <w:rPr>
                <w:rFonts w:ascii="Palatino Linotype" w:hAnsi="Palatino Linotype" w:cs="Palatino Linotype"/>
                <w:b/>
                <w:bCs/>
                <w:sz w:val="20"/>
                <w:szCs w:val="20"/>
              </w:rPr>
              <w:t>s gyakorlata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126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126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szerszá</w:t>
            </w:r>
            <w:r w:rsidRPr="00835178">
              <w:rPr>
                <w:rFonts w:ascii="Palatino Linotype" w:hAnsi="Palatino Linotype" w:cs="Palatino Linotype"/>
                <w:spacing w:val="-2"/>
                <w:sz w:val="20"/>
                <w:szCs w:val="20"/>
              </w:rPr>
              <w:t>m</w:t>
            </w:r>
            <w:r w:rsidRPr="00835178">
              <w:rPr>
                <w:rFonts w:ascii="Palatino Linotype" w:hAnsi="Palatino Linotype" w:cs="Palatino Linotype"/>
                <w:sz w:val="20"/>
                <w:szCs w:val="20"/>
              </w:rPr>
              <w:t>ok,e</w:t>
            </w:r>
            <w:r w:rsidRPr="00835178">
              <w:rPr>
                <w:rFonts w:ascii="Palatino Linotype" w:hAnsi="Palatino Linotype" w:cs="Palatino Linotype"/>
                <w:spacing w:val="-1"/>
                <w:sz w:val="20"/>
                <w:szCs w:val="20"/>
              </w:rPr>
              <w:t>s</w:t>
            </w:r>
            <w:r w:rsidRPr="00835178">
              <w:rPr>
                <w:rFonts w:ascii="Palatino Linotype" w:hAnsi="Palatino Linotype" w:cs="Palatino Linotype"/>
                <w:sz w:val="20"/>
                <w:szCs w:val="20"/>
              </w:rPr>
              <w:t>zkö</w:t>
            </w:r>
            <w:r w:rsidRPr="00835178">
              <w:rPr>
                <w:rFonts w:ascii="Palatino Linotype" w:hAnsi="Palatino Linotype" w:cs="Palatino Linotype"/>
                <w:spacing w:val="-1"/>
                <w:sz w:val="20"/>
                <w:szCs w:val="20"/>
              </w:rPr>
              <w:t>z</w:t>
            </w:r>
            <w:r w:rsidRPr="00835178">
              <w:rPr>
                <w:rFonts w:ascii="Palatino Linotype" w:hAnsi="Palatino Linotype" w:cs="Palatino Linotype"/>
                <w:sz w:val="20"/>
                <w:szCs w:val="20"/>
              </w:rPr>
              <w:t>ök bizto</w:t>
            </w:r>
            <w:r w:rsidRPr="00835178">
              <w:rPr>
                <w:rFonts w:ascii="Palatino Linotype" w:hAnsi="Palatino Linotype" w:cs="Palatino Linotype"/>
                <w:spacing w:val="-1"/>
                <w:sz w:val="20"/>
                <w:szCs w:val="20"/>
              </w:rPr>
              <w:t>n</w:t>
            </w:r>
            <w:r w:rsidRPr="00835178">
              <w:rPr>
                <w:rFonts w:ascii="Palatino Linotype" w:hAnsi="Palatino Linotype" w:cs="Palatino Linotype"/>
                <w:sz w:val="20"/>
                <w:szCs w:val="20"/>
              </w:rPr>
              <w:t>ságte</w:t>
            </w:r>
            <w:r w:rsidRPr="00835178">
              <w:rPr>
                <w:rFonts w:ascii="Palatino Linotype" w:hAnsi="Palatino Linotype" w:cs="Palatino Linotype"/>
                <w:spacing w:val="-1"/>
                <w:sz w:val="20"/>
                <w:szCs w:val="20"/>
              </w:rPr>
              <w:t>c</w:t>
            </w:r>
            <w:r w:rsidRPr="00835178">
              <w:rPr>
                <w:rFonts w:ascii="Palatino Linotype" w:hAnsi="Palatino Linotype" w:cs="Palatino Linotype"/>
                <w:sz w:val="20"/>
                <w:szCs w:val="20"/>
              </w:rPr>
              <w:t>h</w:t>
            </w:r>
            <w:r w:rsidRPr="00835178">
              <w:rPr>
                <w:rFonts w:ascii="Palatino Linotype" w:hAnsi="Palatino Linotype" w:cs="Palatino Linotype"/>
                <w:spacing w:val="-1"/>
                <w:sz w:val="20"/>
                <w:szCs w:val="20"/>
              </w:rPr>
              <w:t>n</w:t>
            </w:r>
            <w:r w:rsidRPr="00835178">
              <w:rPr>
                <w:rFonts w:ascii="Palatino Linotype" w:hAnsi="Palatino Linotype" w:cs="Palatino Linotype"/>
                <w:sz w:val="20"/>
                <w:szCs w:val="20"/>
              </w:rPr>
              <w:t>i</w:t>
            </w:r>
            <w:r w:rsidRPr="00835178">
              <w:rPr>
                <w:rFonts w:ascii="Palatino Linotype" w:hAnsi="Palatino Linotype" w:cs="Palatino Linotype"/>
                <w:spacing w:val="1"/>
                <w:sz w:val="20"/>
                <w:szCs w:val="20"/>
              </w:rPr>
              <w:t>k</w:t>
            </w:r>
            <w:r w:rsidRPr="00835178">
              <w:rPr>
                <w:rFonts w:ascii="Palatino Linotype" w:hAnsi="Palatino Linotype" w:cs="Palatino Linotype"/>
                <w:sz w:val="20"/>
                <w:szCs w:val="20"/>
              </w:rPr>
              <w:t>ája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w:t>
            </w:r>
            <w:r w:rsidRPr="00835178">
              <w:rPr>
                <w:rFonts w:ascii="Palatino Linotype" w:hAnsi="Palatino Linotype" w:cs="Palatino Linotype"/>
                <w:spacing w:val="1"/>
                <w:sz w:val="20"/>
                <w:szCs w:val="20"/>
              </w:rPr>
              <w:t>p</w:t>
            </w:r>
            <w:r w:rsidRPr="00835178">
              <w:rPr>
                <w:rFonts w:ascii="Palatino Linotype" w:hAnsi="Palatino Linotype" w:cs="Palatino Linotype"/>
                <w:sz w:val="20"/>
                <w:szCs w:val="20"/>
              </w:rPr>
              <w:t>ari al</w:t>
            </w:r>
            <w:r w:rsidRPr="00835178">
              <w:rPr>
                <w:rFonts w:ascii="Palatino Linotype" w:hAnsi="Palatino Linotype" w:cs="Palatino Linotype"/>
                <w:spacing w:val="-1"/>
                <w:sz w:val="20"/>
                <w:szCs w:val="20"/>
              </w:rPr>
              <w:t>a</w:t>
            </w:r>
            <w:r w:rsidRPr="00835178">
              <w:rPr>
                <w:rFonts w:ascii="Palatino Linotype" w:hAnsi="Palatino Linotype" w:cs="Palatino Linotype"/>
                <w:sz w:val="20"/>
                <w:szCs w:val="20"/>
              </w:rPr>
              <w:t>pg</w:t>
            </w:r>
            <w:r w:rsidRPr="00835178">
              <w:rPr>
                <w:rFonts w:ascii="Palatino Linotype" w:hAnsi="Palatino Linotype" w:cs="Palatino Linotype"/>
                <w:spacing w:val="-1"/>
                <w:sz w:val="20"/>
                <w:szCs w:val="20"/>
              </w:rPr>
              <w:t>é</w:t>
            </w:r>
            <w:r w:rsidRPr="00835178">
              <w:rPr>
                <w:rFonts w:ascii="Palatino Linotype" w:hAnsi="Palatino Linotype" w:cs="Palatino Linotype"/>
                <w:sz w:val="20"/>
                <w:szCs w:val="20"/>
              </w:rPr>
              <w:t>pe</w:t>
            </w:r>
            <w:r w:rsidRPr="00835178">
              <w:rPr>
                <w:rFonts w:ascii="Palatino Linotype" w:hAnsi="Palatino Linotype" w:cs="Palatino Linotype"/>
                <w:spacing w:val="-1"/>
                <w:sz w:val="20"/>
                <w:szCs w:val="20"/>
              </w:rPr>
              <w:t xml:space="preserve">k </w:t>
            </w:r>
            <w:r w:rsidRPr="00835178">
              <w:rPr>
                <w:rFonts w:ascii="Palatino Linotype" w:hAnsi="Palatino Linotype" w:cs="Palatino Linotype"/>
                <w:sz w:val="20"/>
                <w:szCs w:val="20"/>
              </w:rPr>
              <w:t>bizto</w:t>
            </w:r>
            <w:r w:rsidRPr="00835178">
              <w:rPr>
                <w:rFonts w:ascii="Palatino Linotype" w:hAnsi="Palatino Linotype" w:cs="Palatino Linotype"/>
                <w:spacing w:val="-1"/>
                <w:sz w:val="20"/>
                <w:szCs w:val="20"/>
              </w:rPr>
              <w:t>n</w:t>
            </w:r>
            <w:r w:rsidRPr="00835178">
              <w:rPr>
                <w:rFonts w:ascii="Palatino Linotype" w:hAnsi="Palatino Linotype" w:cs="Palatino Linotype"/>
                <w:sz w:val="20"/>
                <w:szCs w:val="20"/>
              </w:rPr>
              <w:t>ságte</w:t>
            </w:r>
            <w:r w:rsidRPr="00835178">
              <w:rPr>
                <w:rFonts w:ascii="Palatino Linotype" w:hAnsi="Palatino Linotype" w:cs="Palatino Linotype"/>
                <w:spacing w:val="-1"/>
                <w:sz w:val="20"/>
                <w:szCs w:val="20"/>
              </w:rPr>
              <w:t>c</w:t>
            </w:r>
            <w:r w:rsidRPr="00835178">
              <w:rPr>
                <w:rFonts w:ascii="Palatino Linotype" w:hAnsi="Palatino Linotype" w:cs="Palatino Linotype"/>
                <w:sz w:val="20"/>
                <w:szCs w:val="20"/>
              </w:rPr>
              <w:t>h</w:t>
            </w:r>
            <w:r w:rsidRPr="00835178">
              <w:rPr>
                <w:rFonts w:ascii="Palatino Linotype" w:hAnsi="Palatino Linotype" w:cs="Palatino Linotype"/>
                <w:spacing w:val="-1"/>
                <w:sz w:val="20"/>
                <w:szCs w:val="20"/>
              </w:rPr>
              <w:t>n</w:t>
            </w:r>
            <w:r w:rsidRPr="00835178">
              <w:rPr>
                <w:rFonts w:ascii="Palatino Linotype" w:hAnsi="Palatino Linotype" w:cs="Palatino Linotype"/>
                <w:sz w:val="20"/>
                <w:szCs w:val="20"/>
              </w:rPr>
              <w:t>i</w:t>
            </w:r>
            <w:r w:rsidRPr="00835178">
              <w:rPr>
                <w:rFonts w:ascii="Palatino Linotype" w:hAnsi="Palatino Linotype" w:cs="Palatino Linotype"/>
                <w:spacing w:val="1"/>
                <w:sz w:val="20"/>
                <w:szCs w:val="20"/>
              </w:rPr>
              <w:t>k</w:t>
            </w:r>
            <w:r w:rsidRPr="00835178">
              <w:rPr>
                <w:rFonts w:ascii="Palatino Linotype" w:hAnsi="Palatino Linotype" w:cs="Palatino Linotype"/>
                <w:sz w:val="20"/>
                <w:szCs w:val="20"/>
              </w:rPr>
              <w:t>ája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54</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54 </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shd w:val="clear" w:color="auto" w:fill="FFFF00"/>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Munkabiztonság</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36 </w:t>
            </w:r>
          </w:p>
        </w:tc>
      </w:tr>
      <w:tr w:rsidR="00822D4E" w:rsidRPr="00835178" w:rsidTr="00F82B38">
        <w:trPr>
          <w:trHeight w:val="300"/>
          <w:jc w:val="center"/>
        </w:trPr>
        <w:tc>
          <w:tcPr>
            <w:tcW w:w="1929" w:type="dxa"/>
            <w:vMerge w:val="restart"/>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11372-12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ismeretek</w:t>
            </w:r>
          </w:p>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color w:val="000000"/>
                <w:sz w:val="20"/>
                <w:szCs w:val="20"/>
              </w:rPr>
            </w:pPr>
            <w:r w:rsidRPr="00835178">
              <w:rPr>
                <w:rFonts w:ascii="Palatino Linotype" w:hAnsi="Palatino Linotype" w:cs="Palatino Linotype"/>
                <w:b/>
                <w:bCs/>
                <w:color w:val="000000"/>
                <w:sz w:val="20"/>
                <w:szCs w:val="20"/>
              </w:rPr>
              <w:t>Kádáripari szakmai ismeretek</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72</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64 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208 </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Anyagismeret</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Alapvető tömörfa megmunkálás</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Kádár szerkezettan-szakrajz</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20</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20</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32 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72</w:t>
            </w:r>
          </w:p>
        </w:tc>
      </w:tr>
      <w:tr w:rsidR="00822D4E" w:rsidRPr="00835178" w:rsidTr="00F82B38">
        <w:trPr>
          <w:trHeight w:val="418"/>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color w:val="000000"/>
                <w:sz w:val="20"/>
                <w:szCs w:val="20"/>
              </w:rPr>
            </w:pPr>
            <w:r w:rsidRPr="00835178">
              <w:rPr>
                <w:rFonts w:ascii="Palatino Linotype" w:hAnsi="Palatino Linotype" w:cs="Palatino Linotype"/>
                <w:color w:val="000000"/>
                <w:sz w:val="20"/>
                <w:szCs w:val="20"/>
              </w:rPr>
              <w:t>Kádár szakmai ismeret</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32 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64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color w:val="000000"/>
                <w:sz w:val="20"/>
                <w:szCs w:val="20"/>
              </w:rPr>
            </w:pPr>
            <w:r w:rsidRPr="00835178">
              <w:rPr>
                <w:rFonts w:ascii="Palatino Linotype" w:hAnsi="Palatino Linotype" w:cs="Palatino Linotype"/>
                <w:b/>
                <w:bCs/>
                <w:color w:val="000000"/>
                <w:sz w:val="20"/>
                <w:szCs w:val="20"/>
              </w:rPr>
              <w:t>Kádáripari szakmai gyakorlat</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252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216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216 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160</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844 </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Alapanyagok és segédanyagok</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108</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144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Alapvető tömörfa megmunkálás</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144</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180</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alkatrészek gyártása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72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88 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32</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192</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termékek, edények, hordók gyártása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72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128</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128 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328</w:t>
            </w:r>
          </w:p>
        </w:tc>
      </w:tr>
      <w:tr w:rsidR="00822D4E" w:rsidRPr="00835178" w:rsidTr="00F82B38">
        <w:trPr>
          <w:trHeight w:val="300"/>
          <w:jc w:val="center"/>
        </w:trPr>
        <w:tc>
          <w:tcPr>
            <w:tcW w:w="1929" w:type="dxa"/>
            <w:vMerge w:val="restart"/>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11373-12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Bognáripari ismeretek</w:t>
            </w:r>
          </w:p>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color w:val="000000"/>
                <w:sz w:val="20"/>
                <w:szCs w:val="20"/>
              </w:rPr>
              <w:t>Bognáripari szakmai ismeretek</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72</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72 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32</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212</w:t>
            </w:r>
          </w:p>
        </w:tc>
      </w:tr>
      <w:tr w:rsidR="00822D4E" w:rsidRPr="00835178" w:rsidTr="00F82B38">
        <w:trPr>
          <w:trHeight w:val="390"/>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szakrajz</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Alapszerkezetek</w:t>
            </w:r>
            <w:r w:rsidR="008D6FA1">
              <w:rPr>
                <w:rFonts w:ascii="Palatino Linotype" w:hAnsi="Palatino Linotype" w:cs="Palatino Linotype"/>
                <w:sz w:val="20"/>
                <w:szCs w:val="20"/>
              </w:rPr>
              <w:t xml:space="preserve"> </w:t>
            </w:r>
            <w:r w:rsidRPr="00835178">
              <w:rPr>
                <w:rFonts w:ascii="Palatino Linotype" w:hAnsi="Palatino Linotype" w:cs="Palatino Linotype"/>
                <w:sz w:val="20"/>
                <w:szCs w:val="20"/>
              </w:rPr>
              <w:t>típusai és gyártástechnológiái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Bognáripari szerkezetek készítése</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32</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12</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60</w:t>
            </w:r>
          </w:p>
        </w:tc>
      </w:tr>
      <w:tr w:rsidR="00822D4E" w:rsidRPr="00835178" w:rsidTr="00F82B38">
        <w:trPr>
          <w:trHeight w:val="472"/>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Fából készült járművek</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20</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40</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20</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80</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color w:val="000000"/>
                <w:sz w:val="20"/>
                <w:szCs w:val="20"/>
              </w:rPr>
              <w:t>Bognáripari szakmai gyakorlat</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216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216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216</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160 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808</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Alapszerkezetek</w:t>
            </w:r>
            <w:r w:rsidR="008D6FA1">
              <w:rPr>
                <w:rFonts w:ascii="Palatino Linotype" w:hAnsi="Palatino Linotype" w:cs="Palatino Linotype"/>
                <w:sz w:val="20"/>
                <w:szCs w:val="20"/>
              </w:rPr>
              <w:t xml:space="preserve"> </w:t>
            </w:r>
            <w:r w:rsidRPr="00835178">
              <w:rPr>
                <w:rFonts w:ascii="Palatino Linotype" w:hAnsi="Palatino Linotype" w:cs="Palatino Linotype"/>
                <w:sz w:val="20"/>
                <w:szCs w:val="20"/>
              </w:rPr>
              <w:t>típusai és gyártástechnológiái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144</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144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Bognáripar szerszámai és gépei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sz w:val="20"/>
                <w:szCs w:val="20"/>
              </w:rPr>
              <w:t> </w:t>
            </w:r>
            <w:r w:rsidRPr="00835178">
              <w:rPr>
                <w:rFonts w:ascii="Palatino Linotype" w:hAnsi="Palatino Linotype" w:cs="Palatino Linotype"/>
                <w:i/>
                <w:iCs/>
                <w:sz w:val="20"/>
                <w:szCs w:val="20"/>
              </w:rPr>
              <w:t>72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70 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72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105</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105</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144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Bognáripari szerkezetek gyártása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72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88</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32 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192</w:t>
            </w:r>
          </w:p>
        </w:tc>
      </w:tr>
      <w:tr w:rsidR="00822D4E" w:rsidRPr="00835178" w:rsidTr="00F82B38">
        <w:trPr>
          <w:trHeight w:val="628"/>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Fából készült járművek gyártása</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72</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128 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128</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328</w:t>
            </w:r>
          </w:p>
        </w:tc>
      </w:tr>
      <w:tr w:rsidR="00822D4E" w:rsidRPr="00835178" w:rsidTr="00F82B38">
        <w:trPr>
          <w:trHeight w:val="300"/>
          <w:jc w:val="center"/>
        </w:trPr>
        <w:tc>
          <w:tcPr>
            <w:tcW w:w="1929" w:type="dxa"/>
            <w:vMerge w:val="restart"/>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11374-12</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gépek technológiája</w:t>
            </w: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color w:val="000000"/>
                <w:sz w:val="20"/>
                <w:szCs w:val="20"/>
              </w:rPr>
              <w:t>Faipari gépismeret</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36 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32 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104 </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Fűrészelés és keresztmetszet-</w:t>
            </w:r>
          </w:p>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megmunkálás gépei és</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szerszámai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Szerkezeti megmunkálás</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gépei, szerszámai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36</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36</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Felület előkészítés és felületkezelés gépei, technológiái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32</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32</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color w:val="000000"/>
                <w:sz w:val="20"/>
                <w:szCs w:val="20"/>
              </w:rPr>
              <w:t>Faipari gépismeret gyakorlat</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180</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144</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144 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468</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Fűrészelés és keresztmetszet-</w:t>
            </w:r>
          </w:p>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megmunkálás gépei és</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szerszámai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180</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180</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Szerkezeti megmunkálás</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gépei, szerszámai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144 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144</w:t>
            </w:r>
          </w:p>
        </w:tc>
      </w:tr>
      <w:tr w:rsidR="00822D4E" w:rsidRPr="00835178" w:rsidTr="00F82B38">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280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Felület előkészítés és felületkezelés gépei, technológiái</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i/>
                <w:iCs/>
                <w:sz w:val="20"/>
                <w:szCs w:val="20"/>
              </w:rPr>
            </w:pPr>
            <w:r w:rsidRPr="00835178">
              <w:rPr>
                <w:rFonts w:ascii="Palatino Linotype" w:hAnsi="Palatino Linotype" w:cs="Palatino Linotype"/>
                <w:b/>
                <w:bCs/>
                <w:i/>
                <w:i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144 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i/>
                <w:iCs/>
                <w:sz w:val="20"/>
                <w:szCs w:val="20"/>
              </w:rPr>
            </w:pPr>
            <w:r w:rsidRPr="00835178">
              <w:rPr>
                <w:rFonts w:ascii="Palatino Linotype" w:hAnsi="Palatino Linotype" w:cs="Palatino Linotype"/>
                <w:i/>
                <w:iCs/>
                <w:sz w:val="20"/>
                <w:szCs w:val="20"/>
              </w:rPr>
              <w:t> 144</w:t>
            </w:r>
          </w:p>
        </w:tc>
      </w:tr>
      <w:tr w:rsidR="00822D4E" w:rsidRPr="00835178" w:rsidTr="00F82B38">
        <w:trPr>
          <w:trHeight w:val="285"/>
          <w:jc w:val="center"/>
        </w:trPr>
        <w:tc>
          <w:tcPr>
            <w:tcW w:w="4732" w:type="dxa"/>
            <w:gridSpan w:val="2"/>
            <w:tcBorders>
              <w:top w:val="single" w:sz="4" w:space="0" w:color="auto"/>
              <w:left w:val="single" w:sz="4" w:space="0" w:color="auto"/>
              <w:bottom w:val="single" w:sz="4" w:space="0" w:color="auto"/>
              <w:right w:val="single" w:sz="4" w:space="0" w:color="000000"/>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lastRenderedPageBreak/>
              <w:t>Összes éves elméleti/gyakorlati óraszám:</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162 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594</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144 </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612 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6"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180</w:t>
            </w:r>
          </w:p>
        </w:tc>
        <w:tc>
          <w:tcPr>
            <w:tcW w:w="53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576 </w:t>
            </w:r>
          </w:p>
        </w:tc>
        <w:tc>
          <w:tcPr>
            <w:tcW w:w="539" w:type="dxa"/>
            <w:tcBorders>
              <w:top w:val="nil"/>
              <w:left w:val="nil"/>
              <w:bottom w:val="nil"/>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w:t>
            </w:r>
          </w:p>
        </w:tc>
        <w:tc>
          <w:tcPr>
            <w:tcW w:w="53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208</w:t>
            </w:r>
          </w:p>
        </w:tc>
        <w:tc>
          <w:tcPr>
            <w:tcW w:w="54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464 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2940</w:t>
            </w:r>
          </w:p>
        </w:tc>
      </w:tr>
      <w:tr w:rsidR="00822D4E" w:rsidRPr="00835178" w:rsidTr="00F82B38">
        <w:trPr>
          <w:trHeight w:val="285"/>
          <w:jc w:val="center"/>
        </w:trPr>
        <w:tc>
          <w:tcPr>
            <w:tcW w:w="4732" w:type="dxa"/>
            <w:gridSpan w:val="2"/>
            <w:tcBorders>
              <w:top w:val="single" w:sz="4" w:space="0" w:color="auto"/>
              <w:left w:val="single" w:sz="4" w:space="0" w:color="auto"/>
              <w:bottom w:val="single" w:sz="4" w:space="0" w:color="auto"/>
              <w:right w:val="single" w:sz="4" w:space="0" w:color="000000"/>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Összes éves/</w:t>
            </w:r>
            <w:proofErr w:type="spellStart"/>
            <w:r w:rsidRPr="00835178">
              <w:rPr>
                <w:rFonts w:ascii="Palatino Linotype" w:hAnsi="Palatino Linotype" w:cs="Palatino Linotype"/>
                <w:sz w:val="20"/>
                <w:szCs w:val="20"/>
              </w:rPr>
              <w:t>ögy</w:t>
            </w:r>
            <w:proofErr w:type="spellEnd"/>
            <w:r w:rsidRPr="00835178">
              <w:rPr>
                <w:rFonts w:ascii="Palatino Linotype" w:hAnsi="Palatino Linotype" w:cs="Palatino Linotype"/>
                <w:sz w:val="20"/>
                <w:szCs w:val="20"/>
              </w:rPr>
              <w:t xml:space="preserve"> óraszám:</w:t>
            </w:r>
          </w:p>
        </w:tc>
        <w:tc>
          <w:tcPr>
            <w:tcW w:w="1073" w:type="dxa"/>
            <w:gridSpan w:val="2"/>
            <w:tcBorders>
              <w:top w:val="single" w:sz="4" w:space="0" w:color="auto"/>
              <w:left w:val="nil"/>
              <w:bottom w:val="single" w:sz="4" w:space="0" w:color="auto"/>
              <w:right w:val="single" w:sz="4" w:space="0" w:color="000000"/>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756 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70 </w:t>
            </w:r>
          </w:p>
        </w:tc>
        <w:tc>
          <w:tcPr>
            <w:tcW w:w="1073" w:type="dxa"/>
            <w:gridSpan w:val="2"/>
            <w:tcBorders>
              <w:top w:val="single" w:sz="4" w:space="0" w:color="auto"/>
              <w:left w:val="nil"/>
              <w:bottom w:val="single" w:sz="4" w:space="0" w:color="auto"/>
              <w:right w:val="single" w:sz="4" w:space="0" w:color="000000"/>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756 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105</w:t>
            </w:r>
          </w:p>
        </w:tc>
        <w:tc>
          <w:tcPr>
            <w:tcW w:w="1073" w:type="dxa"/>
            <w:gridSpan w:val="2"/>
            <w:tcBorders>
              <w:top w:val="single" w:sz="4" w:space="0" w:color="auto"/>
              <w:left w:val="nil"/>
              <w:bottom w:val="single" w:sz="4" w:space="0" w:color="auto"/>
              <w:right w:val="single" w:sz="4" w:space="0" w:color="000000"/>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 105</w:t>
            </w:r>
          </w:p>
        </w:tc>
        <w:tc>
          <w:tcPr>
            <w:tcW w:w="1079" w:type="dxa"/>
            <w:gridSpan w:val="2"/>
            <w:tcBorders>
              <w:top w:val="single" w:sz="4" w:space="0" w:color="auto"/>
              <w:left w:val="nil"/>
              <w:bottom w:val="single" w:sz="4" w:space="0" w:color="auto"/>
              <w:right w:val="single" w:sz="4" w:space="0" w:color="000000"/>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672 </w:t>
            </w:r>
          </w:p>
        </w:tc>
        <w:tc>
          <w:tcPr>
            <w:tcW w:w="825"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3220</w:t>
            </w:r>
          </w:p>
        </w:tc>
      </w:tr>
      <w:tr w:rsidR="00822D4E" w:rsidRPr="00835178" w:rsidTr="00F82B38">
        <w:trPr>
          <w:trHeight w:val="285"/>
          <w:jc w:val="center"/>
        </w:trPr>
        <w:tc>
          <w:tcPr>
            <w:tcW w:w="4732" w:type="dxa"/>
            <w:gridSpan w:val="2"/>
            <w:tcBorders>
              <w:top w:val="single" w:sz="4" w:space="0" w:color="auto"/>
              <w:left w:val="single" w:sz="4" w:space="0" w:color="auto"/>
              <w:bottom w:val="single" w:sz="4" w:space="0" w:color="auto"/>
              <w:right w:val="nil"/>
            </w:tcBorders>
            <w:noWrap/>
            <w:vAlign w:val="bottom"/>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694/20 %</w:t>
            </w:r>
          </w:p>
        </w:tc>
      </w:tr>
      <w:tr w:rsidR="00822D4E" w:rsidRPr="00835178" w:rsidTr="00F82B38">
        <w:trPr>
          <w:trHeight w:val="285"/>
          <w:jc w:val="center"/>
        </w:trPr>
        <w:tc>
          <w:tcPr>
            <w:tcW w:w="4732" w:type="dxa"/>
            <w:gridSpan w:val="2"/>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2526/80 %</w:t>
            </w:r>
          </w:p>
        </w:tc>
      </w:tr>
    </w:tbl>
    <w:p w:rsidR="00822D4E" w:rsidRPr="00835178" w:rsidRDefault="00822D4E" w:rsidP="00DC469B">
      <w:pPr>
        <w:widowControl w:val="0"/>
        <w:suppressAutoHyphens/>
        <w:jc w:val="both"/>
        <w:rPr>
          <w:rFonts w:ascii="Palatino Linotype" w:hAnsi="Palatino Linotype" w:cs="Palatino Linotype"/>
          <w:kern w:val="1"/>
          <w:sz w:val="20"/>
          <w:szCs w:val="20"/>
          <w:lang w:eastAsia="hi-IN" w:bidi="hi-IN"/>
        </w:rPr>
      </w:pPr>
      <w:r w:rsidRPr="00835178">
        <w:rPr>
          <w:rFonts w:ascii="Palatino Linotype" w:hAnsi="Palatino Linotype" w:cs="Palatino Linotype"/>
          <w:kern w:val="1"/>
          <w:sz w:val="20"/>
          <w:szCs w:val="20"/>
          <w:lang w:eastAsia="hi-IN" w:bidi="hi-IN"/>
        </w:rPr>
        <w:t xml:space="preserve">Jelmagyarázat: e/elmélet; </w:t>
      </w:r>
      <w:proofErr w:type="spellStart"/>
      <w:r w:rsidRPr="00835178">
        <w:rPr>
          <w:rFonts w:ascii="Palatino Linotype" w:hAnsi="Palatino Linotype" w:cs="Palatino Linotype"/>
          <w:kern w:val="1"/>
          <w:sz w:val="20"/>
          <w:szCs w:val="20"/>
          <w:lang w:eastAsia="hi-IN" w:bidi="hi-IN"/>
        </w:rPr>
        <w:t>gy</w:t>
      </w:r>
      <w:proofErr w:type="spellEnd"/>
      <w:r w:rsidRPr="00835178">
        <w:rPr>
          <w:rFonts w:ascii="Palatino Linotype" w:hAnsi="Palatino Linotype" w:cs="Palatino Linotype"/>
          <w:kern w:val="1"/>
          <w:sz w:val="20"/>
          <w:szCs w:val="20"/>
          <w:lang w:eastAsia="hi-IN" w:bidi="hi-IN"/>
        </w:rPr>
        <w:t xml:space="preserve">/gyakorlat; </w:t>
      </w:r>
      <w:proofErr w:type="spellStart"/>
      <w:r w:rsidRPr="00835178">
        <w:rPr>
          <w:rFonts w:ascii="Palatino Linotype" w:hAnsi="Palatino Linotype" w:cs="Palatino Linotype"/>
          <w:kern w:val="1"/>
          <w:sz w:val="20"/>
          <w:szCs w:val="20"/>
          <w:lang w:eastAsia="hi-IN" w:bidi="hi-IN"/>
        </w:rPr>
        <w:t>ögy</w:t>
      </w:r>
      <w:proofErr w:type="spellEnd"/>
      <w:r w:rsidRPr="00835178">
        <w:rPr>
          <w:rFonts w:ascii="Palatino Linotype" w:hAnsi="Palatino Linotype" w:cs="Palatino Linotype"/>
          <w:kern w:val="1"/>
          <w:sz w:val="20"/>
          <w:szCs w:val="20"/>
          <w:lang w:eastAsia="hi-IN" w:bidi="hi-IN"/>
        </w:rPr>
        <w:t>/összefüggő szakmai gyakorlat</w:t>
      </w: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 szakképzésről szóló 2011. évi CLXXXVII. törvény 8.§ (5) bekezdésének megfelelően a táblázatban a nappali rendszerű oktatásra meghatározott tanulói éves kötelező </w:t>
      </w:r>
      <w:r w:rsidRPr="00835178">
        <w:rPr>
          <w:rFonts w:ascii="Palatino Linotype" w:hAnsi="Palatino Linotype" w:cs="Palatino Linotype"/>
          <w:kern w:val="2"/>
          <w:sz w:val="24"/>
          <w:szCs w:val="24"/>
          <w:lang w:eastAsia="hi-IN" w:bidi="hi-IN"/>
        </w:rPr>
        <w:t xml:space="preserve">összes óraszám </w:t>
      </w:r>
      <w:r w:rsidRPr="00835178">
        <w:rPr>
          <w:rFonts w:ascii="Palatino Linotype" w:hAnsi="Palatino Linotype" w:cs="Palatino Linotype"/>
          <w:kern w:val="1"/>
          <w:sz w:val="24"/>
          <w:szCs w:val="24"/>
          <w:lang w:eastAsia="hi-IN" w:bidi="hi-IN"/>
        </w:rPr>
        <w:t xml:space="preserve">szakmai elméleti és gyakorlati </w:t>
      </w:r>
      <w:r w:rsidRPr="00835178">
        <w:rPr>
          <w:rFonts w:ascii="Palatino Linotype" w:hAnsi="Palatino Linotype" w:cs="Palatino Linotype"/>
          <w:kern w:val="2"/>
          <w:sz w:val="24"/>
          <w:szCs w:val="24"/>
          <w:lang w:eastAsia="hi-IN" w:bidi="hi-IN"/>
        </w:rPr>
        <w:t>képzésre rendelkezésre álló részének</w:t>
      </w:r>
      <w:r w:rsidR="00317E23">
        <w:rPr>
          <w:rFonts w:ascii="Palatino Linotype" w:hAnsi="Palatino Linotype" w:cs="Palatino Linotype"/>
          <w:kern w:val="2"/>
          <w:sz w:val="24"/>
          <w:szCs w:val="24"/>
          <w:lang w:eastAsia="hi-IN" w:bidi="hi-IN"/>
        </w:rPr>
        <w:t xml:space="preserve"> </w:t>
      </w:r>
      <w:r w:rsidRPr="00835178">
        <w:rPr>
          <w:rFonts w:ascii="Palatino Linotype" w:hAnsi="Palatino Linotype" w:cs="Palatino Linotype"/>
          <w:kern w:val="1"/>
          <w:sz w:val="24"/>
          <w:szCs w:val="24"/>
          <w:lang w:eastAsia="hi-IN" w:bidi="hi-IN"/>
        </w:rPr>
        <w:t>legalább 90%-a felosztásra került.</w:t>
      </w:r>
    </w:p>
    <w:p w:rsidR="00822D4E" w:rsidRPr="00835178" w:rsidRDefault="00822D4E" w:rsidP="00DC469B">
      <w:pPr>
        <w:widowControl w:val="0"/>
        <w:suppressAutoHyphens/>
        <w:jc w:val="both"/>
        <w:rPr>
          <w:rFonts w:ascii="Palatino Linotype" w:hAnsi="Palatino Linotype" w:cs="Palatino Linotype"/>
          <w:kern w:val="1"/>
          <w:sz w:val="24"/>
          <w:szCs w:val="24"/>
          <w:highlight w:val="yellow"/>
          <w:lang w:eastAsia="hi-IN" w:bidi="hi-IN"/>
        </w:rPr>
      </w:pP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822D4E" w:rsidRPr="00835178" w:rsidRDefault="00822D4E" w:rsidP="00DC469B">
      <w:pPr>
        <w:widowControl w:val="0"/>
        <w:suppressAutoHyphens/>
        <w:jc w:val="both"/>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i/>
          <w:iCs/>
          <w:kern w:val="1"/>
          <w:sz w:val="24"/>
          <w:szCs w:val="24"/>
          <w:lang w:eastAsia="hi-IN" w:bidi="hi-IN"/>
        </w:rPr>
      </w:pPr>
      <w:r w:rsidRPr="00835178">
        <w:rPr>
          <w:rFonts w:ascii="Palatino Linotype" w:hAnsi="Palatino Linotype" w:cs="Palatino Linotype"/>
          <w:kern w:val="1"/>
          <w:sz w:val="24"/>
          <w:szCs w:val="24"/>
          <w:lang w:eastAsia="hi-IN" w:bidi="hi-IN"/>
        </w:rPr>
        <w:t xml:space="preserve">A tantárgyakra meghatározott időkeret kötelező érvényű, </w:t>
      </w:r>
      <w:r w:rsidRPr="00835178">
        <w:rPr>
          <w:rFonts w:ascii="Palatino Linotype" w:hAnsi="Palatino Linotype" w:cs="Palatino Linotype"/>
          <w:i/>
          <w:iCs/>
          <w:kern w:val="1"/>
          <w:sz w:val="24"/>
          <w:szCs w:val="24"/>
          <w:lang w:eastAsia="hi-IN" w:bidi="hi-IN"/>
        </w:rPr>
        <w:t>a témakörökre kialakított óraszám pedig ajánlás.</w:t>
      </w: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r w:rsidRPr="00835178">
        <w:rPr>
          <w:rFonts w:ascii="Palatino Linotype" w:hAnsi="Palatino Linotype"/>
          <w:sz w:val="24"/>
          <w:szCs w:val="24"/>
        </w:rPr>
        <w:br w:type="page"/>
      </w: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jc w:val="center"/>
        <w:rPr>
          <w:rFonts w:ascii="Palatino Linotype" w:hAnsi="Palatino Linotype"/>
          <w:b/>
          <w:sz w:val="44"/>
          <w:szCs w:val="44"/>
        </w:rPr>
      </w:pPr>
      <w:r w:rsidRPr="00835178">
        <w:rPr>
          <w:rFonts w:ascii="Palatino Linotype" w:hAnsi="Palatino Linotype"/>
          <w:b/>
          <w:sz w:val="44"/>
          <w:szCs w:val="44"/>
        </w:rPr>
        <w:t xml:space="preserve">A </w:t>
      </w:r>
    </w:p>
    <w:p w:rsidR="00822D4E" w:rsidRPr="00835178" w:rsidRDefault="00822D4E" w:rsidP="00835178">
      <w:pPr>
        <w:jc w:val="center"/>
        <w:rPr>
          <w:rFonts w:ascii="Palatino Linotype" w:hAnsi="Palatino Linotype"/>
          <w:b/>
          <w:sz w:val="44"/>
          <w:szCs w:val="44"/>
        </w:rPr>
      </w:pPr>
      <w:r w:rsidRPr="00835178">
        <w:rPr>
          <w:rFonts w:ascii="Palatino Linotype" w:hAnsi="Palatino Linotype"/>
          <w:b/>
          <w:sz w:val="44"/>
          <w:szCs w:val="44"/>
        </w:rPr>
        <w:t>11500-12 azonosító számú</w:t>
      </w:r>
    </w:p>
    <w:p w:rsidR="00822D4E" w:rsidRPr="00835178" w:rsidRDefault="00822D4E" w:rsidP="00835178">
      <w:pPr>
        <w:jc w:val="center"/>
        <w:rPr>
          <w:rFonts w:ascii="Palatino Linotype" w:hAnsi="Palatino Linotype"/>
          <w:sz w:val="44"/>
          <w:szCs w:val="44"/>
        </w:rPr>
      </w:pPr>
    </w:p>
    <w:p w:rsidR="00822D4E" w:rsidRPr="00835178" w:rsidRDefault="00822D4E" w:rsidP="00835178">
      <w:pPr>
        <w:jc w:val="center"/>
        <w:rPr>
          <w:rFonts w:ascii="Palatino Linotype" w:hAnsi="Palatino Linotype"/>
          <w:b/>
          <w:sz w:val="44"/>
          <w:szCs w:val="44"/>
        </w:rPr>
      </w:pPr>
      <w:r w:rsidRPr="00835178">
        <w:rPr>
          <w:rFonts w:ascii="Palatino Linotype" w:hAnsi="Palatino Linotype"/>
          <w:b/>
          <w:sz w:val="44"/>
          <w:szCs w:val="44"/>
        </w:rPr>
        <w:t>Munkahelyi egészség és biztonság</w:t>
      </w:r>
    </w:p>
    <w:p w:rsidR="00822D4E" w:rsidRPr="00835178" w:rsidRDefault="00822D4E" w:rsidP="00835178">
      <w:pPr>
        <w:jc w:val="center"/>
        <w:rPr>
          <w:rFonts w:ascii="Palatino Linotype" w:hAnsi="Palatino Linotype"/>
          <w:b/>
          <w:sz w:val="44"/>
          <w:szCs w:val="44"/>
        </w:rPr>
      </w:pPr>
      <w:r w:rsidRPr="00835178">
        <w:rPr>
          <w:rFonts w:ascii="Palatino Linotype" w:hAnsi="Palatino Linotype"/>
          <w:b/>
          <w:sz w:val="44"/>
          <w:szCs w:val="44"/>
        </w:rPr>
        <w:t>megnevezésű</w:t>
      </w:r>
    </w:p>
    <w:p w:rsidR="00822D4E" w:rsidRPr="00835178" w:rsidRDefault="00822D4E" w:rsidP="00835178">
      <w:pPr>
        <w:jc w:val="center"/>
        <w:rPr>
          <w:rFonts w:ascii="Palatino Linotype" w:hAnsi="Palatino Linotype"/>
          <w:b/>
          <w:sz w:val="44"/>
          <w:szCs w:val="44"/>
        </w:rPr>
      </w:pPr>
    </w:p>
    <w:p w:rsidR="00822D4E" w:rsidRPr="00835178" w:rsidRDefault="00822D4E" w:rsidP="00835178">
      <w:pPr>
        <w:ind w:left="-15"/>
        <w:jc w:val="center"/>
        <w:rPr>
          <w:rFonts w:ascii="Palatino Linotype" w:hAnsi="Palatino Linotype"/>
          <w:b/>
          <w:sz w:val="44"/>
          <w:szCs w:val="44"/>
        </w:rPr>
      </w:pPr>
      <w:r w:rsidRPr="00835178">
        <w:rPr>
          <w:rFonts w:ascii="Palatino Linotype" w:hAnsi="Palatino Linotype"/>
          <w:b/>
          <w:sz w:val="44"/>
          <w:szCs w:val="44"/>
        </w:rPr>
        <w:t>szakmai követelménymodul</w:t>
      </w:r>
    </w:p>
    <w:p w:rsidR="00822D4E" w:rsidRPr="00835178" w:rsidRDefault="00822D4E" w:rsidP="00835178">
      <w:pPr>
        <w:ind w:left="-15"/>
        <w:jc w:val="center"/>
        <w:rPr>
          <w:rFonts w:ascii="Palatino Linotype" w:hAnsi="Palatino Linotype"/>
          <w:b/>
          <w:sz w:val="44"/>
          <w:szCs w:val="44"/>
        </w:rPr>
      </w:pPr>
    </w:p>
    <w:p w:rsidR="00822D4E" w:rsidRPr="00835178" w:rsidRDefault="00822D4E" w:rsidP="00835178">
      <w:pPr>
        <w:ind w:left="-15"/>
        <w:jc w:val="center"/>
        <w:rPr>
          <w:rFonts w:ascii="Palatino Linotype" w:hAnsi="Palatino Linotype"/>
          <w:b/>
          <w:sz w:val="44"/>
          <w:szCs w:val="44"/>
        </w:rPr>
      </w:pPr>
      <w:r w:rsidRPr="00835178">
        <w:rPr>
          <w:rFonts w:ascii="Palatino Linotype" w:hAnsi="Palatino Linotype"/>
          <w:b/>
          <w:sz w:val="44"/>
          <w:szCs w:val="44"/>
        </w:rPr>
        <w:t>tantárgyai, témakörei</w:t>
      </w:r>
    </w:p>
    <w:p w:rsidR="00822D4E" w:rsidRPr="00835178" w:rsidRDefault="00822D4E" w:rsidP="00835178">
      <w:pPr>
        <w:jc w:val="both"/>
        <w:rPr>
          <w:rFonts w:ascii="Palatino Linotype" w:hAnsi="Palatino Linotype"/>
          <w:b/>
          <w:sz w:val="24"/>
          <w:szCs w:val="24"/>
        </w:rPr>
      </w:pPr>
      <w:r w:rsidRPr="00835178">
        <w:rPr>
          <w:rFonts w:ascii="Palatino Linotype" w:hAnsi="Palatino Linotype"/>
          <w:b/>
          <w:sz w:val="44"/>
          <w:szCs w:val="44"/>
        </w:rPr>
        <w:br w:type="page"/>
      </w:r>
      <w:r w:rsidRPr="00835178">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22D4E" w:rsidRPr="00835178" w:rsidTr="00BA107E">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sz w:val="20"/>
                <w:szCs w:val="20"/>
              </w:rPr>
              <w:br w:type="page"/>
            </w:r>
            <w:r w:rsidRPr="00835178">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Munkahelyi egészség és biztonság</w:t>
            </w:r>
          </w:p>
        </w:tc>
      </w:tr>
      <w:tr w:rsidR="00822D4E" w:rsidRPr="00835178" w:rsidTr="00BA107E">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22D4E" w:rsidRPr="00835178" w:rsidRDefault="00822D4E" w:rsidP="00BA107E">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sz w:val="20"/>
                <w:szCs w:val="20"/>
              </w:rPr>
              <w:t>Munkavédelmi jogi ismeretek</w:t>
            </w:r>
          </w:p>
        </w:tc>
      </w:tr>
      <w:tr w:rsidR="00822D4E" w:rsidRPr="00835178" w:rsidTr="00BA107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FELADATOK</w:t>
            </w:r>
          </w:p>
        </w:tc>
      </w:tr>
      <w:tr w:rsidR="00822D4E" w:rsidRPr="00835178" w:rsidTr="00BA107E">
        <w:trPr>
          <w:trHeight w:val="600"/>
          <w:jc w:val="center"/>
        </w:trPr>
        <w:tc>
          <w:tcPr>
            <w:tcW w:w="4460" w:type="dxa"/>
            <w:tcBorders>
              <w:top w:val="nil"/>
              <w:left w:val="single" w:sz="4" w:space="0" w:color="auto"/>
              <w:bottom w:val="single" w:sz="4" w:space="0" w:color="auto"/>
              <w:right w:val="single" w:sz="4" w:space="0" w:color="auto"/>
            </w:tcBorders>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66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96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9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96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SZAKMAI ISMERETEK</w:t>
            </w:r>
          </w:p>
        </w:tc>
      </w:tr>
      <w:tr w:rsidR="00822D4E" w:rsidRPr="00835178" w:rsidTr="00BA107E">
        <w:trPr>
          <w:trHeight w:val="405"/>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6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6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45"/>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6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6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SZAKMAI KÉSZSÉGEK</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lastRenderedPageBreak/>
              <w:t>SZEMÉLYES KOMPETENCIÁK</w:t>
            </w:r>
          </w:p>
        </w:tc>
      </w:tr>
      <w:tr w:rsidR="00822D4E" w:rsidRPr="00835178" w:rsidTr="00BA107E">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TÁRSAS KOMPETENCIÁK</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MÓDSZERKOMPETENCIÁK</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r>
    </w:tbl>
    <w:p w:rsidR="00822D4E" w:rsidRPr="00835178" w:rsidRDefault="00822D4E" w:rsidP="00835178">
      <w:pPr>
        <w:numPr>
          <w:ilvl w:val="0"/>
          <w:numId w:val="40"/>
        </w:numPr>
        <w:jc w:val="both"/>
        <w:rPr>
          <w:rFonts w:ascii="Palatino Linotype" w:hAnsi="Palatino Linotype"/>
          <w:b/>
          <w:sz w:val="24"/>
          <w:szCs w:val="24"/>
        </w:rPr>
      </w:pPr>
      <w:r w:rsidRPr="00835178">
        <w:rPr>
          <w:rFonts w:ascii="Palatino Linotype" w:hAnsi="Palatino Linotype"/>
        </w:rPr>
        <w:br w:type="page"/>
      </w:r>
      <w:r w:rsidRPr="00835178">
        <w:rPr>
          <w:rFonts w:ascii="Palatino Linotype" w:hAnsi="Palatino Linotype"/>
          <w:b/>
          <w:sz w:val="24"/>
          <w:szCs w:val="24"/>
        </w:rPr>
        <w:lastRenderedPageBreak/>
        <w:t xml:space="preserve">Munkahelyi egészség és biztonság tantárgy </w:t>
      </w:r>
      <w:r w:rsidRPr="00835178">
        <w:rPr>
          <w:rFonts w:ascii="Palatino Linotype" w:hAnsi="Palatino Linotype"/>
          <w:sz w:val="24"/>
          <w:szCs w:val="24"/>
        </w:rPr>
        <w:tab/>
      </w:r>
      <w:r w:rsidRPr="00835178">
        <w:rPr>
          <w:rFonts w:ascii="Palatino Linotype" w:hAnsi="Palatino Linotype"/>
          <w:sz w:val="24"/>
          <w:szCs w:val="24"/>
        </w:rPr>
        <w:tab/>
      </w:r>
      <w:r w:rsidRPr="00835178">
        <w:rPr>
          <w:rFonts w:ascii="Palatino Linotype" w:hAnsi="Palatino Linotype"/>
          <w:sz w:val="24"/>
          <w:szCs w:val="24"/>
        </w:rPr>
        <w:tab/>
      </w:r>
      <w:r w:rsidRPr="00835178">
        <w:rPr>
          <w:rFonts w:ascii="Palatino Linotype" w:hAnsi="Palatino Linotype"/>
          <w:sz w:val="24"/>
          <w:szCs w:val="24"/>
        </w:rPr>
        <w:tab/>
      </w:r>
      <w:r w:rsidRPr="00835178">
        <w:rPr>
          <w:rFonts w:ascii="Palatino Linotype" w:hAnsi="Palatino Linotype"/>
          <w:b/>
          <w:sz w:val="24"/>
          <w:szCs w:val="24"/>
        </w:rPr>
        <w:t>18 óra</w:t>
      </w:r>
    </w:p>
    <w:p w:rsidR="00822D4E" w:rsidRPr="00835178" w:rsidRDefault="00822D4E" w:rsidP="00835178">
      <w:pPr>
        <w:jc w:val="both"/>
        <w:rPr>
          <w:rFonts w:ascii="Palatino Linotype" w:hAnsi="Palatino Linotype"/>
          <w:b/>
          <w:sz w:val="24"/>
          <w:szCs w:val="24"/>
        </w:rPr>
      </w:pPr>
    </w:p>
    <w:p w:rsidR="00822D4E" w:rsidRPr="00835178" w:rsidRDefault="00822D4E" w:rsidP="00835178">
      <w:pPr>
        <w:numPr>
          <w:ilvl w:val="1"/>
          <w:numId w:val="21"/>
        </w:numPr>
        <w:jc w:val="both"/>
        <w:rPr>
          <w:rFonts w:ascii="Palatino Linotype" w:hAnsi="Palatino Linotype"/>
          <w:b/>
          <w:sz w:val="24"/>
          <w:szCs w:val="24"/>
        </w:rPr>
      </w:pPr>
      <w:r w:rsidRPr="00835178">
        <w:rPr>
          <w:rFonts w:ascii="Palatino Linotype" w:hAnsi="Palatino Linotype"/>
          <w:b/>
          <w:sz w:val="24"/>
          <w:szCs w:val="24"/>
        </w:rPr>
        <w:t>A tantárgy tanításának célja</w:t>
      </w:r>
    </w:p>
    <w:p w:rsidR="00822D4E" w:rsidRPr="00835178" w:rsidRDefault="00822D4E" w:rsidP="00835178">
      <w:pPr>
        <w:ind w:left="540"/>
        <w:jc w:val="both"/>
        <w:rPr>
          <w:rFonts w:ascii="Palatino Linotype" w:hAnsi="Palatino Linotype"/>
          <w:sz w:val="24"/>
          <w:szCs w:val="24"/>
        </w:rPr>
      </w:pPr>
      <w:r w:rsidRPr="00835178">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822D4E" w:rsidRPr="00835178" w:rsidRDefault="00822D4E" w:rsidP="00835178">
      <w:pPr>
        <w:ind w:firstLine="540"/>
        <w:jc w:val="both"/>
        <w:rPr>
          <w:rFonts w:ascii="Palatino Linotype" w:hAnsi="Palatino Linotype"/>
          <w:sz w:val="24"/>
          <w:szCs w:val="24"/>
        </w:rPr>
      </w:pPr>
      <w:r w:rsidRPr="00835178">
        <w:rPr>
          <w:rFonts w:ascii="Palatino Linotype" w:hAnsi="Palatino Linotype"/>
          <w:sz w:val="24"/>
          <w:szCs w:val="24"/>
        </w:rPr>
        <w:t>Nincsen előtanulmányi követelmény.</w:t>
      </w:r>
    </w:p>
    <w:p w:rsidR="00822D4E" w:rsidRPr="00835178" w:rsidRDefault="00822D4E" w:rsidP="00835178">
      <w:pPr>
        <w:jc w:val="both"/>
        <w:rPr>
          <w:rFonts w:ascii="Palatino Linotype" w:hAnsi="Palatino Linotype"/>
          <w:b/>
          <w:sz w:val="24"/>
          <w:szCs w:val="24"/>
        </w:rPr>
      </w:pPr>
    </w:p>
    <w:p w:rsidR="00822D4E" w:rsidRPr="00835178" w:rsidRDefault="00822D4E" w:rsidP="00835178">
      <w:pPr>
        <w:widowControl w:val="0"/>
        <w:numPr>
          <w:ilvl w:val="1"/>
          <w:numId w:val="21"/>
        </w:numPr>
        <w:suppressAutoHyphens/>
        <w:jc w:val="both"/>
        <w:rPr>
          <w:rFonts w:ascii="Palatino Linotype" w:hAnsi="Palatino Linotype"/>
          <w:kern w:val="2"/>
          <w:sz w:val="24"/>
          <w:szCs w:val="24"/>
          <w:lang w:eastAsia="hi-IN" w:bidi="hi-IN"/>
        </w:rPr>
      </w:pPr>
      <w:r w:rsidRPr="00835178">
        <w:rPr>
          <w:rFonts w:ascii="Palatino Linotype" w:hAnsi="Palatino Linotype"/>
          <w:b/>
          <w:sz w:val="24"/>
          <w:szCs w:val="24"/>
        </w:rPr>
        <w:t xml:space="preserve">Kapcsolódó közismereti, szakmai tartalmak </w:t>
      </w:r>
    </w:p>
    <w:p w:rsidR="00822D4E" w:rsidRPr="00835178" w:rsidRDefault="00822D4E" w:rsidP="00835178">
      <w:pPr>
        <w:ind w:left="540"/>
        <w:jc w:val="both"/>
        <w:rPr>
          <w:rFonts w:ascii="Palatino Linotype" w:hAnsi="Palatino Linotype"/>
          <w:sz w:val="24"/>
          <w:szCs w:val="24"/>
        </w:rPr>
      </w:pPr>
      <w:r w:rsidRPr="00835178">
        <w:rPr>
          <w:rFonts w:ascii="Palatino Linotype" w:hAnsi="Palatino Linotype"/>
          <w:sz w:val="24"/>
          <w:szCs w:val="24"/>
        </w:rPr>
        <w:t>-</w:t>
      </w:r>
    </w:p>
    <w:p w:rsidR="00822D4E" w:rsidRPr="00835178" w:rsidRDefault="00822D4E" w:rsidP="00835178">
      <w:pPr>
        <w:jc w:val="both"/>
        <w:rPr>
          <w:rFonts w:ascii="Palatino Linotype" w:hAnsi="Palatino Linotype"/>
          <w:b/>
          <w:sz w:val="24"/>
          <w:szCs w:val="24"/>
        </w:rPr>
      </w:pPr>
    </w:p>
    <w:p w:rsidR="00822D4E" w:rsidRPr="00835178" w:rsidRDefault="00822D4E" w:rsidP="00835178">
      <w:pPr>
        <w:widowControl w:val="0"/>
        <w:numPr>
          <w:ilvl w:val="1"/>
          <w:numId w:val="21"/>
        </w:numPr>
        <w:suppressAutoHyphens/>
        <w:jc w:val="both"/>
        <w:rPr>
          <w:rFonts w:ascii="Palatino Linotype" w:hAnsi="Palatino Linotype"/>
          <w:b/>
          <w:sz w:val="24"/>
          <w:szCs w:val="24"/>
        </w:rPr>
      </w:pPr>
      <w:r w:rsidRPr="00835178">
        <w:rPr>
          <w:rFonts w:ascii="Palatino Linotype" w:hAnsi="Palatino Linotype"/>
          <w:b/>
          <w:sz w:val="24"/>
          <w:szCs w:val="24"/>
        </w:rPr>
        <w:t xml:space="preserve">Témakörök </w:t>
      </w:r>
    </w:p>
    <w:p w:rsidR="00822D4E" w:rsidRPr="00835178" w:rsidRDefault="00822D4E" w:rsidP="00835178">
      <w:pPr>
        <w:jc w:val="both"/>
        <w:rPr>
          <w:rFonts w:ascii="Palatino Linotype" w:hAnsi="Palatino Linotype"/>
          <w:b/>
          <w:sz w:val="24"/>
          <w:szCs w:val="24"/>
        </w:rPr>
      </w:pPr>
    </w:p>
    <w:p w:rsidR="00822D4E" w:rsidRPr="00835178" w:rsidRDefault="00822D4E" w:rsidP="00835178">
      <w:pPr>
        <w:ind w:firstLine="540"/>
        <w:jc w:val="both"/>
        <w:rPr>
          <w:rFonts w:ascii="Palatino Linotype" w:hAnsi="Palatino Linotype"/>
          <w:b/>
          <w:sz w:val="24"/>
          <w:szCs w:val="24"/>
        </w:rPr>
      </w:pPr>
      <w:r w:rsidRPr="00835178">
        <w:rPr>
          <w:rFonts w:ascii="Palatino Linotype" w:hAnsi="Palatino Linotype"/>
          <w:b/>
          <w:sz w:val="24"/>
          <w:szCs w:val="24"/>
        </w:rPr>
        <w:t>1.3.1. Munkavédelmi alapismeretek</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4 óra</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 munkahelyi egészség és biztonság jelentősége</w:t>
      </w:r>
    </w:p>
    <w:p w:rsidR="00822D4E" w:rsidRPr="00835178" w:rsidRDefault="00822D4E" w:rsidP="00835178">
      <w:pPr>
        <w:ind w:left="900" w:hanging="360"/>
        <w:jc w:val="both"/>
        <w:rPr>
          <w:rFonts w:ascii="Palatino Linotype" w:hAnsi="Palatino Linotype"/>
          <w:bCs/>
          <w:sz w:val="24"/>
          <w:szCs w:val="24"/>
        </w:rPr>
      </w:pPr>
      <w:r w:rsidRPr="00835178">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822D4E" w:rsidRPr="00835178" w:rsidRDefault="00822D4E" w:rsidP="00835178">
      <w:pPr>
        <w:ind w:left="540"/>
        <w:jc w:val="both"/>
        <w:rPr>
          <w:rFonts w:ascii="Palatino Linotype" w:hAnsi="Palatino Linotype"/>
          <w:sz w:val="24"/>
          <w:szCs w:val="24"/>
        </w:rPr>
      </w:pPr>
      <w:r w:rsidRPr="00835178">
        <w:rPr>
          <w:rFonts w:ascii="Palatino Linotype" w:hAnsi="Palatino Linotype"/>
          <w:sz w:val="24"/>
          <w:szCs w:val="24"/>
        </w:rPr>
        <w:t>A munkakörnyezet és a munkavégzés hatása a munkát végző ember egészségére és testi épségére</w:t>
      </w:r>
    </w:p>
    <w:p w:rsidR="00822D4E" w:rsidRPr="00835178" w:rsidRDefault="00822D4E" w:rsidP="00835178">
      <w:pPr>
        <w:ind w:left="900"/>
        <w:jc w:val="both"/>
        <w:rPr>
          <w:rFonts w:ascii="Palatino Linotype" w:hAnsi="Palatino Linotype"/>
          <w:bCs/>
          <w:sz w:val="24"/>
          <w:szCs w:val="24"/>
        </w:rPr>
      </w:pPr>
      <w:r w:rsidRPr="00835178">
        <w:rPr>
          <w:rFonts w:ascii="Palatino Linotype" w:hAnsi="Palatino Linotype"/>
          <w:sz w:val="24"/>
          <w:szCs w:val="24"/>
        </w:rPr>
        <w:t xml:space="preserve">A munkavállalók egészségét és biztonságát veszélyeztető kockázatok, a munkakörülmények hatásai, a </w:t>
      </w:r>
      <w:r w:rsidRPr="00835178">
        <w:rPr>
          <w:rFonts w:ascii="Palatino Linotype" w:hAnsi="Palatino Linotype"/>
          <w:bCs/>
          <w:sz w:val="24"/>
          <w:szCs w:val="24"/>
        </w:rPr>
        <w:t>munkavégzésből eredő megterhelések, munkakörnyezet kóroki tényezők.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 megelőzés fontossága és lehetőségei</w:t>
      </w:r>
    </w:p>
    <w:p w:rsidR="00822D4E" w:rsidRPr="00835178" w:rsidRDefault="00822D4E" w:rsidP="00835178">
      <w:pPr>
        <w:ind w:left="900" w:hanging="360"/>
        <w:jc w:val="both"/>
        <w:rPr>
          <w:rFonts w:ascii="Palatino Linotype" w:hAnsi="Palatino Linotype"/>
          <w:bCs/>
          <w:sz w:val="24"/>
          <w:szCs w:val="24"/>
        </w:rPr>
      </w:pPr>
      <w:r w:rsidRPr="00835178">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Munkavédelem, mint komplex fogalom (munkabiztonság-munkaegészségügy)</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Veszélyes és ártalmas termelési tényezők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 munkavédelem fogalomrendszere, források</w:t>
      </w:r>
    </w:p>
    <w:p w:rsidR="00822D4E" w:rsidRDefault="00822D4E" w:rsidP="00835178">
      <w:pPr>
        <w:autoSpaceDE w:val="0"/>
        <w:autoSpaceDN w:val="0"/>
        <w:adjustRightInd w:val="0"/>
        <w:ind w:firstLine="204"/>
        <w:jc w:val="both"/>
        <w:rPr>
          <w:rFonts w:ascii="Palatino Linotype" w:hAnsi="Palatino Linotype"/>
          <w:sz w:val="24"/>
          <w:szCs w:val="24"/>
        </w:rPr>
      </w:pPr>
      <w:r w:rsidRPr="00835178">
        <w:rPr>
          <w:rFonts w:ascii="Palatino Linotype" w:hAnsi="Palatino Linotype"/>
          <w:sz w:val="24"/>
          <w:szCs w:val="24"/>
        </w:rPr>
        <w:tab/>
        <w:t xml:space="preserve">A munkavédelemről szóló 1993. évi XCIII törvény fogalom meghatározásai. </w:t>
      </w:r>
    </w:p>
    <w:p w:rsidR="00D9096D" w:rsidRPr="00835178" w:rsidRDefault="00D9096D" w:rsidP="00835178">
      <w:pPr>
        <w:autoSpaceDE w:val="0"/>
        <w:autoSpaceDN w:val="0"/>
        <w:adjustRightInd w:val="0"/>
        <w:ind w:firstLine="204"/>
        <w:jc w:val="both"/>
        <w:rPr>
          <w:rFonts w:ascii="Palatino Linotype" w:hAnsi="Palatino Linotype"/>
          <w:sz w:val="24"/>
          <w:szCs w:val="24"/>
        </w:rPr>
      </w:pPr>
    </w:p>
    <w:p w:rsidR="00822D4E" w:rsidRPr="00835178" w:rsidRDefault="00822D4E" w:rsidP="00835178">
      <w:pPr>
        <w:autoSpaceDE w:val="0"/>
        <w:autoSpaceDN w:val="0"/>
        <w:adjustRightInd w:val="0"/>
        <w:ind w:left="204" w:firstLine="204"/>
        <w:jc w:val="both"/>
        <w:rPr>
          <w:rFonts w:ascii="Palatino Linotype" w:hAnsi="Palatino Linotype"/>
          <w:b/>
          <w:sz w:val="24"/>
          <w:szCs w:val="24"/>
        </w:rPr>
      </w:pPr>
      <w:r w:rsidRPr="00835178">
        <w:rPr>
          <w:rFonts w:ascii="Palatino Linotype" w:hAnsi="Palatino Linotype"/>
          <w:b/>
          <w:sz w:val="24"/>
          <w:szCs w:val="24"/>
        </w:rPr>
        <w:t>1.3.2. Munkahelyek kialakítása</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4 óra</w:t>
      </w:r>
    </w:p>
    <w:p w:rsidR="00822D4E" w:rsidRPr="00835178" w:rsidRDefault="00822D4E" w:rsidP="00835178">
      <w:pPr>
        <w:ind w:left="768" w:hanging="360"/>
        <w:jc w:val="both"/>
        <w:rPr>
          <w:rFonts w:ascii="Palatino Linotype" w:hAnsi="Palatino Linotype"/>
          <w:sz w:val="24"/>
          <w:szCs w:val="24"/>
        </w:rPr>
      </w:pPr>
      <w:r w:rsidRPr="00835178">
        <w:rPr>
          <w:rFonts w:ascii="Palatino Linotype" w:hAnsi="Palatino Linotype"/>
          <w:sz w:val="24"/>
          <w:szCs w:val="24"/>
        </w:rPr>
        <w:t>Munkahelyek kialakításának általános szabályai</w:t>
      </w:r>
    </w:p>
    <w:p w:rsidR="00822D4E" w:rsidRPr="00835178" w:rsidRDefault="00822D4E" w:rsidP="00835178">
      <w:pPr>
        <w:ind w:left="768" w:hanging="360"/>
        <w:jc w:val="both"/>
        <w:rPr>
          <w:rFonts w:ascii="Palatino Linotype" w:hAnsi="Palatino Linotype"/>
          <w:sz w:val="24"/>
          <w:szCs w:val="24"/>
        </w:rPr>
      </w:pPr>
      <w:r w:rsidRPr="00835178">
        <w:rPr>
          <w:rFonts w:ascii="Palatino Linotype" w:hAnsi="Palatino Linotype"/>
          <w:sz w:val="24"/>
          <w:szCs w:val="24"/>
        </w:rPr>
        <w:tab/>
        <w:t>A létesítés általános követelményei, a hatásos védelem módjai, prioritások.</w:t>
      </w:r>
    </w:p>
    <w:p w:rsidR="00822D4E" w:rsidRPr="00835178" w:rsidRDefault="00822D4E" w:rsidP="00835178">
      <w:pPr>
        <w:ind w:left="768" w:hanging="360"/>
        <w:jc w:val="both"/>
        <w:rPr>
          <w:rFonts w:ascii="Palatino Linotype" w:hAnsi="Palatino Linotype"/>
          <w:sz w:val="24"/>
          <w:szCs w:val="24"/>
        </w:rPr>
      </w:pPr>
      <w:r w:rsidRPr="00835178">
        <w:rPr>
          <w:rFonts w:ascii="Palatino Linotype" w:hAnsi="Palatino Linotype"/>
          <w:sz w:val="24"/>
          <w:szCs w:val="24"/>
        </w:rPr>
        <w:t>Szociális létesítmények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lastRenderedPageBreak/>
        <w:tab/>
        <w:t xml:space="preserve">Öltözőhelyiségek, pihenőhelyek, tisztálkodó- és mellékhelyiségek biztosítása, megfelelősége. </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Közlekedési útvonalak, menekülési utak, jelölések</w:t>
      </w:r>
    </w:p>
    <w:p w:rsidR="00822D4E" w:rsidRPr="00835178" w:rsidRDefault="00822D4E" w:rsidP="00835178">
      <w:pPr>
        <w:ind w:left="900" w:hanging="360"/>
        <w:jc w:val="both"/>
        <w:rPr>
          <w:rFonts w:ascii="Palatino Linotype" w:hAnsi="Palatino Linotype"/>
          <w:bCs/>
          <w:iCs/>
          <w:sz w:val="24"/>
          <w:szCs w:val="24"/>
        </w:rPr>
      </w:pPr>
      <w:r w:rsidRPr="00835178">
        <w:rPr>
          <w:rFonts w:ascii="Palatino Linotype" w:hAnsi="Palatino Linotype"/>
          <w:sz w:val="24"/>
          <w:szCs w:val="24"/>
        </w:rPr>
        <w:tab/>
      </w:r>
      <w:r w:rsidRPr="00835178">
        <w:rPr>
          <w:rFonts w:ascii="Palatino Linotype" w:hAnsi="Palatino Linotype"/>
          <w:bCs/>
          <w:iCs/>
          <w:sz w:val="24"/>
          <w:szCs w:val="24"/>
        </w:rPr>
        <w:t>Közlekedési útvonalak, menekülési utak, helyiségek padlózata, ajtók és kapuk, lépcsők, veszélyes területek, akadálymentes közlekedés, jelölések.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Alapvető feladatok a tűzmegelőzés érdekében</w:t>
      </w:r>
    </w:p>
    <w:p w:rsidR="00822D4E" w:rsidRPr="00835178" w:rsidRDefault="00822D4E" w:rsidP="00835178">
      <w:pPr>
        <w:ind w:left="900"/>
        <w:jc w:val="both"/>
        <w:rPr>
          <w:rFonts w:ascii="Palatino Linotype" w:hAnsi="Palatino Linotype"/>
          <w:bCs/>
          <w:sz w:val="24"/>
          <w:szCs w:val="24"/>
        </w:rPr>
      </w:pPr>
      <w:r w:rsidRPr="00835178">
        <w:rPr>
          <w:rFonts w:ascii="Palatino Linotype" w:hAnsi="Palatino Linotype"/>
          <w:sz w:val="24"/>
          <w:szCs w:val="24"/>
        </w:rPr>
        <w:t xml:space="preserve">Tűzmegelőzés, tervezés, létesítés, üzemeltetés, karbantartás, javítás és felülvizsgálat. </w:t>
      </w:r>
      <w:r w:rsidRPr="00835178">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822D4E" w:rsidRPr="00835178" w:rsidRDefault="00822D4E" w:rsidP="00835178">
      <w:pPr>
        <w:ind w:left="900"/>
        <w:jc w:val="both"/>
        <w:rPr>
          <w:rFonts w:ascii="Palatino Linotype" w:hAnsi="Palatino Linotype"/>
          <w:bCs/>
          <w:sz w:val="24"/>
          <w:szCs w:val="24"/>
        </w:rPr>
      </w:pPr>
      <w:r w:rsidRPr="00835178">
        <w:rPr>
          <w:rFonts w:ascii="Palatino Linotype" w:hAnsi="Palatino Linotype"/>
          <w:bCs/>
          <w:sz w:val="24"/>
          <w:szCs w:val="24"/>
        </w:rPr>
        <w:t>Termékfelelősség, forgalomba hozatal kritériumai.</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Anyagmozgatás</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Anyagmozgatás a munkahelyeken. Kézi és gépi anyagmozgatás fajtái. A kézi anyagmozgatás szabályai, hátsérülések megelőzése</w:t>
      </w:r>
    </w:p>
    <w:p w:rsidR="00822D4E" w:rsidRPr="00835178" w:rsidRDefault="00822D4E" w:rsidP="00835178">
      <w:pPr>
        <w:tabs>
          <w:tab w:val="left" w:pos="6210"/>
        </w:tabs>
        <w:ind w:left="900" w:hanging="360"/>
        <w:jc w:val="both"/>
        <w:rPr>
          <w:rFonts w:ascii="Palatino Linotype" w:hAnsi="Palatino Linotype"/>
          <w:sz w:val="24"/>
          <w:szCs w:val="24"/>
        </w:rPr>
      </w:pPr>
      <w:r w:rsidRPr="00835178">
        <w:rPr>
          <w:rFonts w:ascii="Palatino Linotype" w:hAnsi="Palatino Linotype"/>
          <w:sz w:val="24"/>
          <w:szCs w:val="24"/>
        </w:rPr>
        <w:tab/>
        <w:t>Raktározás</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Áruk fajtái, raktározás típusai</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Munkahelyi rend és hulladékkezelés</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Jelzések, feliratok, biztonsági szín-és alakjelek. Hulladékgazdálkodás, környezetvédelem célja, eszközei.</w:t>
      </w:r>
    </w:p>
    <w:p w:rsidR="00822D4E" w:rsidRPr="00835178" w:rsidRDefault="00822D4E" w:rsidP="00835178">
      <w:pPr>
        <w:ind w:firstLine="540"/>
        <w:jc w:val="both"/>
        <w:rPr>
          <w:rFonts w:ascii="Palatino Linotype" w:hAnsi="Palatino Linotype"/>
          <w:sz w:val="24"/>
          <w:szCs w:val="24"/>
        </w:rPr>
      </w:pPr>
    </w:p>
    <w:p w:rsidR="00822D4E" w:rsidRPr="00835178" w:rsidRDefault="00822D4E" w:rsidP="00835178">
      <w:pPr>
        <w:ind w:left="900" w:hanging="360"/>
        <w:jc w:val="both"/>
        <w:rPr>
          <w:rFonts w:ascii="Palatino Linotype" w:hAnsi="Palatino Linotype"/>
          <w:b/>
          <w:sz w:val="24"/>
          <w:szCs w:val="24"/>
        </w:rPr>
      </w:pPr>
      <w:r w:rsidRPr="00835178">
        <w:rPr>
          <w:rFonts w:ascii="Palatino Linotype" w:hAnsi="Palatino Linotype"/>
          <w:b/>
          <w:sz w:val="24"/>
          <w:szCs w:val="24"/>
        </w:rPr>
        <w:t>1.3.3. Munkavégzés személyi feltételei</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2 óra</w:t>
      </w:r>
    </w:p>
    <w:p w:rsidR="00822D4E" w:rsidRPr="00835178" w:rsidRDefault="00822D4E" w:rsidP="00835178">
      <w:pPr>
        <w:ind w:left="540"/>
        <w:jc w:val="both"/>
        <w:rPr>
          <w:rFonts w:ascii="Palatino Linotype" w:hAnsi="Palatino Linotype"/>
          <w:sz w:val="24"/>
          <w:szCs w:val="24"/>
        </w:rPr>
      </w:pPr>
      <w:r w:rsidRPr="00835178">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822D4E" w:rsidRPr="00835178" w:rsidRDefault="00822D4E" w:rsidP="00835178">
      <w:pPr>
        <w:ind w:left="540"/>
        <w:jc w:val="both"/>
        <w:rPr>
          <w:rFonts w:ascii="Palatino Linotype" w:hAnsi="Palatino Linotype"/>
          <w:sz w:val="24"/>
          <w:szCs w:val="24"/>
        </w:rPr>
      </w:pPr>
      <w:r w:rsidRPr="00835178">
        <w:rPr>
          <w:rFonts w:ascii="Palatino Linotype" w:hAnsi="Palatino Linotype"/>
          <w:sz w:val="24"/>
          <w:szCs w:val="24"/>
        </w:rPr>
        <w:t>A munkavégzés alapvető szervezési feltételei: egyedül végzett munka tilalma, irányítás szükségessége. Egyéni védőeszközök juttatásának szabályai.</w:t>
      </w:r>
    </w:p>
    <w:p w:rsidR="00822D4E" w:rsidRPr="00835178" w:rsidRDefault="00822D4E" w:rsidP="00835178">
      <w:pPr>
        <w:ind w:left="900" w:hanging="360"/>
        <w:jc w:val="both"/>
        <w:rPr>
          <w:rFonts w:ascii="Palatino Linotype" w:hAnsi="Palatino Linotype"/>
          <w:sz w:val="24"/>
          <w:szCs w:val="24"/>
        </w:rPr>
      </w:pP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b/>
          <w:sz w:val="24"/>
          <w:szCs w:val="24"/>
        </w:rPr>
        <w:t xml:space="preserve">1.3.4. </w:t>
      </w:r>
      <w:bookmarkStart w:id="1" w:name="OLE_LINK1"/>
      <w:r w:rsidRPr="00835178">
        <w:rPr>
          <w:rFonts w:ascii="Palatino Linotype" w:hAnsi="Palatino Linotype"/>
          <w:b/>
          <w:sz w:val="24"/>
          <w:szCs w:val="24"/>
        </w:rPr>
        <w:t>Munkaeszközök biztonsága</w:t>
      </w:r>
      <w:bookmarkEnd w:id="1"/>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ab/>
        <w:t>2 óra</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Munkaeszközök halmazai</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Szerszám, készülék, gép, berendezés fogalom meghatározása.</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Munkaeszközök dokumentációi</w:t>
      </w:r>
    </w:p>
    <w:p w:rsidR="00822D4E" w:rsidRPr="00835178" w:rsidRDefault="00822D4E" w:rsidP="00835178">
      <w:pPr>
        <w:autoSpaceDE w:val="0"/>
        <w:autoSpaceDN w:val="0"/>
        <w:adjustRightInd w:val="0"/>
        <w:ind w:left="896" w:hanging="357"/>
        <w:jc w:val="both"/>
        <w:rPr>
          <w:rFonts w:ascii="Palatino Linotype" w:hAnsi="Palatino Linotype"/>
          <w:sz w:val="24"/>
          <w:szCs w:val="24"/>
        </w:rPr>
      </w:pPr>
      <w:r w:rsidRPr="00835178">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822D4E" w:rsidRPr="00835178" w:rsidRDefault="00822D4E" w:rsidP="00835178">
      <w:pPr>
        <w:autoSpaceDE w:val="0"/>
        <w:autoSpaceDN w:val="0"/>
        <w:adjustRightInd w:val="0"/>
        <w:ind w:left="896" w:hanging="357"/>
        <w:jc w:val="both"/>
        <w:rPr>
          <w:rFonts w:ascii="Palatino Linotype" w:hAnsi="Palatino Linotype"/>
          <w:sz w:val="24"/>
          <w:szCs w:val="24"/>
        </w:rPr>
      </w:pPr>
      <w:r w:rsidRPr="00835178">
        <w:rPr>
          <w:rFonts w:ascii="Palatino Linotype" w:hAnsi="Palatino Linotype"/>
          <w:sz w:val="24"/>
          <w:szCs w:val="24"/>
        </w:rPr>
        <w:t>Munkaeszközök veszélyessége, eljárások</w:t>
      </w:r>
    </w:p>
    <w:p w:rsidR="00822D4E" w:rsidRPr="00835178" w:rsidRDefault="00822D4E" w:rsidP="00835178">
      <w:pPr>
        <w:ind w:left="896" w:hanging="357"/>
        <w:jc w:val="both"/>
        <w:rPr>
          <w:rFonts w:ascii="Palatino Linotype" w:hAnsi="Palatino Linotype"/>
          <w:sz w:val="24"/>
          <w:szCs w:val="24"/>
        </w:rPr>
      </w:pPr>
      <w:r w:rsidRPr="00835178">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835178">
        <w:rPr>
          <w:rFonts w:ascii="Palatino Linotype" w:hAnsi="Palatino Linotype"/>
          <w:sz w:val="24"/>
          <w:szCs w:val="24"/>
        </w:rPr>
        <w:t>üzembehelyezési</w:t>
      </w:r>
      <w:proofErr w:type="spellEnd"/>
      <w:r w:rsidRPr="00835178">
        <w:rPr>
          <w:rFonts w:ascii="Palatino Linotype" w:hAnsi="Palatino Linotype"/>
          <w:sz w:val="24"/>
          <w:szCs w:val="24"/>
        </w:rPr>
        <w:t xml:space="preserve"> eljárás.</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Munkaeszközök üzemeltetésének, használatának feltételei</w:t>
      </w:r>
    </w:p>
    <w:p w:rsidR="00822D4E" w:rsidRPr="00835178" w:rsidRDefault="00822D4E" w:rsidP="00835178">
      <w:pPr>
        <w:autoSpaceDE w:val="0"/>
        <w:autoSpaceDN w:val="0"/>
        <w:adjustRightInd w:val="0"/>
        <w:ind w:left="720" w:hanging="180"/>
        <w:jc w:val="both"/>
        <w:rPr>
          <w:rFonts w:ascii="Palatino Linotype" w:hAnsi="Palatino Linotype"/>
          <w:sz w:val="24"/>
          <w:szCs w:val="24"/>
        </w:rPr>
      </w:pPr>
      <w:r w:rsidRPr="00835178">
        <w:rPr>
          <w:rFonts w:ascii="Palatino Linotype" w:hAnsi="Palatino Linotype"/>
          <w:sz w:val="24"/>
          <w:szCs w:val="24"/>
        </w:rPr>
        <w:tab/>
        <w:t>Feltétlenül és feltételesen ható biztonságtechnika, konstrukciós, üzemviteli és emberi tényezők szerepe. Általános üzemeltetési követelmények.</w:t>
      </w:r>
      <w:r w:rsidRPr="00835178">
        <w:rPr>
          <w:rFonts w:ascii="Palatino Linotype" w:hAnsi="Palatino Linotype" w:cs="Times-Roman"/>
          <w:sz w:val="24"/>
          <w:szCs w:val="24"/>
        </w:rPr>
        <w:t xml:space="preserve"> </w:t>
      </w:r>
      <w:r w:rsidRPr="00835178">
        <w:rPr>
          <w:rFonts w:ascii="Palatino Linotype" w:hAnsi="Palatino Linotype" w:cs="Times-Roman"/>
          <w:sz w:val="24"/>
          <w:szCs w:val="24"/>
        </w:rPr>
        <w:lastRenderedPageBreak/>
        <w:t>Kezel</w:t>
      </w:r>
      <w:r w:rsidRPr="00835178">
        <w:rPr>
          <w:rFonts w:ascii="Palatino Linotype" w:hAnsi="Palatino Linotype" w:cs="TTE12B7180t00"/>
          <w:sz w:val="24"/>
          <w:szCs w:val="24"/>
        </w:rPr>
        <w:t>ő</w:t>
      </w:r>
      <w:r w:rsidRPr="00835178">
        <w:rPr>
          <w:rFonts w:ascii="Palatino Linotype" w:hAnsi="Palatino Linotype" w:cs="Times-Roman"/>
          <w:sz w:val="24"/>
          <w:szCs w:val="24"/>
        </w:rPr>
        <w:t>elemek, véd</w:t>
      </w:r>
      <w:r w:rsidRPr="00835178">
        <w:rPr>
          <w:rFonts w:ascii="Palatino Linotype" w:hAnsi="Palatino Linotype" w:cs="TTE12B7180t00"/>
          <w:sz w:val="24"/>
          <w:szCs w:val="24"/>
        </w:rPr>
        <w:t>ő</w:t>
      </w:r>
      <w:r w:rsidRPr="00835178">
        <w:rPr>
          <w:rFonts w:ascii="Palatino Linotype" w:hAnsi="Palatino Linotype" w:cs="Times-Roman"/>
          <w:sz w:val="24"/>
          <w:szCs w:val="24"/>
        </w:rPr>
        <w:t>berendezések kialakítása, a biztonságos m</w:t>
      </w:r>
      <w:r w:rsidRPr="00835178">
        <w:rPr>
          <w:rFonts w:ascii="Palatino Linotype" w:hAnsi="Palatino Linotype" w:cs="TTE12B7180t00"/>
          <w:sz w:val="24"/>
          <w:szCs w:val="24"/>
        </w:rPr>
        <w:t>ű</w:t>
      </w:r>
      <w:r w:rsidRPr="00835178">
        <w:rPr>
          <w:rFonts w:ascii="Palatino Linotype" w:hAnsi="Palatino Linotype" w:cs="Times-Roman"/>
          <w:sz w:val="24"/>
          <w:szCs w:val="24"/>
        </w:rPr>
        <w:t>ködés ellen</w:t>
      </w:r>
      <w:r w:rsidRPr="00835178">
        <w:rPr>
          <w:rFonts w:ascii="Palatino Linotype" w:hAnsi="Palatino Linotype" w:cs="TTE12B7180t00"/>
          <w:sz w:val="24"/>
          <w:szCs w:val="24"/>
        </w:rPr>
        <w:t>ő</w:t>
      </w:r>
      <w:r w:rsidRPr="00835178">
        <w:rPr>
          <w:rFonts w:ascii="Palatino Linotype" w:hAnsi="Palatino Linotype" w:cs="Times-Roman"/>
          <w:sz w:val="24"/>
          <w:szCs w:val="24"/>
        </w:rPr>
        <w:t>rzése, ergonómiai követelmények.</w:t>
      </w:r>
    </w:p>
    <w:p w:rsidR="00822D4E" w:rsidRPr="00835178" w:rsidRDefault="00822D4E" w:rsidP="00835178">
      <w:pPr>
        <w:ind w:left="900" w:hanging="360"/>
        <w:jc w:val="both"/>
        <w:rPr>
          <w:rFonts w:ascii="Palatino Linotype" w:hAnsi="Palatino Linotype"/>
          <w:b/>
          <w:sz w:val="24"/>
          <w:szCs w:val="24"/>
        </w:rPr>
      </w:pPr>
    </w:p>
    <w:p w:rsidR="00822D4E" w:rsidRPr="00835178" w:rsidRDefault="00822D4E" w:rsidP="00835178">
      <w:pPr>
        <w:ind w:left="900" w:hanging="360"/>
        <w:jc w:val="both"/>
        <w:rPr>
          <w:rFonts w:ascii="Palatino Linotype" w:hAnsi="Palatino Linotype"/>
          <w:b/>
          <w:sz w:val="24"/>
          <w:szCs w:val="24"/>
        </w:rPr>
      </w:pPr>
      <w:r w:rsidRPr="00835178">
        <w:rPr>
          <w:rFonts w:ascii="Palatino Linotype" w:hAnsi="Palatino Linotype"/>
          <w:b/>
          <w:sz w:val="24"/>
          <w:szCs w:val="24"/>
        </w:rPr>
        <w:t>1.3.5. Munkakörnyezeti hatások</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t>2 óra</w:t>
      </w:r>
    </w:p>
    <w:p w:rsidR="00822D4E" w:rsidRPr="00835178" w:rsidRDefault="00822D4E" w:rsidP="00835178">
      <w:pPr>
        <w:ind w:left="540"/>
        <w:jc w:val="both"/>
        <w:rPr>
          <w:rFonts w:ascii="Palatino Linotype" w:hAnsi="Palatino Linotype"/>
          <w:sz w:val="24"/>
          <w:szCs w:val="24"/>
        </w:rPr>
      </w:pPr>
      <w:r w:rsidRPr="00835178">
        <w:rPr>
          <w:rFonts w:ascii="Palatino Linotype" w:hAnsi="Palatino Linotype"/>
          <w:sz w:val="24"/>
          <w:szCs w:val="24"/>
        </w:rPr>
        <w:t>Veszélyforrások, veszélyek a munkahelyeken (pl. zaj, rezgés, veszélyes anyagok és keverékek, stressz)</w:t>
      </w:r>
    </w:p>
    <w:p w:rsidR="00822D4E" w:rsidRPr="00835178" w:rsidRDefault="00822D4E" w:rsidP="00835178">
      <w:pPr>
        <w:autoSpaceDE w:val="0"/>
        <w:autoSpaceDN w:val="0"/>
        <w:adjustRightInd w:val="0"/>
        <w:ind w:left="900"/>
        <w:jc w:val="both"/>
        <w:rPr>
          <w:rFonts w:ascii="Palatino Linotype" w:hAnsi="Palatino Linotype"/>
          <w:sz w:val="24"/>
          <w:szCs w:val="24"/>
        </w:rPr>
      </w:pPr>
      <w:r w:rsidRPr="00835178">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822D4E" w:rsidRPr="00835178" w:rsidRDefault="00822D4E" w:rsidP="00835178">
      <w:pPr>
        <w:autoSpaceDE w:val="0"/>
        <w:autoSpaceDN w:val="0"/>
        <w:adjustRightInd w:val="0"/>
        <w:ind w:left="900"/>
        <w:jc w:val="both"/>
        <w:rPr>
          <w:rFonts w:ascii="Palatino Linotype" w:hAnsi="Palatino Linotype"/>
          <w:sz w:val="24"/>
          <w:szCs w:val="24"/>
        </w:rPr>
      </w:pPr>
      <w:r w:rsidRPr="00835178">
        <w:rPr>
          <w:rFonts w:ascii="Palatino Linotype" w:hAnsi="Palatino Linotype"/>
          <w:sz w:val="24"/>
          <w:szCs w:val="24"/>
        </w:rPr>
        <w:t>A stressz, munkahelyi stressz fogalma és az ellene való védekezés jelentősége a munkahelyen.</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 kockázat fogalma, felmérése és kezelése</w:t>
      </w:r>
    </w:p>
    <w:p w:rsidR="00822D4E" w:rsidRPr="00835178" w:rsidRDefault="00822D4E" w:rsidP="00835178">
      <w:pPr>
        <w:ind w:left="900"/>
        <w:jc w:val="both"/>
        <w:rPr>
          <w:rFonts w:ascii="Palatino Linotype" w:hAnsi="Palatino Linotype"/>
          <w:sz w:val="24"/>
          <w:szCs w:val="24"/>
        </w:rPr>
      </w:pPr>
      <w:r w:rsidRPr="00835178">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822D4E" w:rsidRPr="00835178" w:rsidRDefault="00822D4E" w:rsidP="00835178">
      <w:pPr>
        <w:ind w:left="900" w:hanging="360"/>
        <w:jc w:val="both"/>
        <w:rPr>
          <w:rFonts w:ascii="Palatino Linotype" w:hAnsi="Palatino Linotype"/>
          <w:sz w:val="24"/>
          <w:szCs w:val="24"/>
        </w:rPr>
      </w:pPr>
    </w:p>
    <w:p w:rsidR="00822D4E" w:rsidRPr="00835178" w:rsidRDefault="00822D4E" w:rsidP="00835178">
      <w:pPr>
        <w:ind w:left="900" w:hanging="360"/>
        <w:jc w:val="both"/>
        <w:rPr>
          <w:rFonts w:ascii="Palatino Linotype" w:hAnsi="Palatino Linotype"/>
          <w:b/>
          <w:sz w:val="24"/>
          <w:szCs w:val="24"/>
        </w:rPr>
      </w:pPr>
      <w:r w:rsidRPr="00835178">
        <w:rPr>
          <w:rFonts w:ascii="Palatino Linotype" w:hAnsi="Palatino Linotype"/>
          <w:b/>
          <w:sz w:val="24"/>
          <w:szCs w:val="24"/>
        </w:rPr>
        <w:t>1.3.6. Munkavédelmi jogi ismeretek</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t>4 óra</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 munkavédelem szabályrendszere, jogok és kötelezettségek</w:t>
      </w:r>
    </w:p>
    <w:p w:rsidR="00822D4E" w:rsidRPr="00835178" w:rsidRDefault="00822D4E" w:rsidP="00835178">
      <w:pPr>
        <w:ind w:left="900" w:hanging="360"/>
        <w:jc w:val="both"/>
        <w:rPr>
          <w:rFonts w:ascii="Palatino Linotype" w:hAnsi="Palatino Linotype"/>
          <w:bCs/>
          <w:sz w:val="24"/>
          <w:szCs w:val="24"/>
        </w:rPr>
      </w:pPr>
      <w:r w:rsidRPr="00835178">
        <w:rPr>
          <w:rFonts w:ascii="Palatino Linotype" w:hAnsi="Palatino Linotype"/>
          <w:sz w:val="24"/>
          <w:szCs w:val="24"/>
        </w:rPr>
        <w:tab/>
        <w:t>Az Alaptörvényben biztosított</w:t>
      </w:r>
      <w:r w:rsidRPr="00835178">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Munkavédelmi feladatok a munkahelyeken</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Munkavédelmi szakemberek feladatai a munkahelyeken</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Munkabiztonsági és munkaegészségügyi szaktevékenység keretében ellátandó feladatok. Foglalkozás-egészségügyi feladatok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Balesetek és foglalkozási megbetegedések</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Balesetek és munkabalesetek valamint a foglalkozási megbetegedések fogalma. Feladatok munkabaleset esetén. A kivizsgálás, mint a megelőzés eszköze.</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Munkavédelmi érdekképviselet a munkahelyen</w:t>
      </w:r>
    </w:p>
    <w:p w:rsidR="00822D4E" w:rsidRPr="00835178" w:rsidRDefault="00822D4E" w:rsidP="00835178">
      <w:pPr>
        <w:ind w:left="900" w:hanging="360"/>
        <w:jc w:val="both"/>
        <w:rPr>
          <w:rFonts w:ascii="Palatino Linotype" w:hAnsi="Palatino Linotype"/>
          <w:sz w:val="24"/>
          <w:szCs w:val="24"/>
        </w:rPr>
      </w:pPr>
      <w:r w:rsidRPr="00835178">
        <w:rPr>
          <w:rFonts w:ascii="Palatino Linotype" w:hAnsi="Palatino Linotype"/>
          <w:sz w:val="24"/>
          <w:szCs w:val="24"/>
        </w:rPr>
        <w:tab/>
        <w:t xml:space="preserve">A munkavállalók munkavédelmi érdekképviseletének jelentősége és lehetőségei. A választott képviselők szerepe, feladatai, jogai. </w:t>
      </w:r>
    </w:p>
    <w:p w:rsidR="00822D4E" w:rsidRPr="00835178" w:rsidRDefault="00822D4E" w:rsidP="00835178">
      <w:pPr>
        <w:ind w:left="705"/>
        <w:jc w:val="both"/>
        <w:rPr>
          <w:rFonts w:ascii="Palatino Linotype" w:hAnsi="Palatino Linotype"/>
          <w:sz w:val="24"/>
          <w:szCs w:val="24"/>
        </w:rPr>
      </w:pPr>
    </w:p>
    <w:p w:rsidR="00822D4E" w:rsidRPr="00835178" w:rsidRDefault="00822D4E" w:rsidP="00835178">
      <w:pPr>
        <w:widowControl w:val="0"/>
        <w:numPr>
          <w:ilvl w:val="1"/>
          <w:numId w:val="21"/>
        </w:numPr>
        <w:suppressAutoHyphens/>
        <w:jc w:val="both"/>
        <w:rPr>
          <w:rFonts w:ascii="Palatino Linotype" w:hAnsi="Palatino Linotype"/>
          <w:b/>
          <w:sz w:val="24"/>
          <w:szCs w:val="24"/>
        </w:rPr>
      </w:pPr>
      <w:r w:rsidRPr="00835178">
        <w:rPr>
          <w:rFonts w:ascii="Palatino Linotype" w:hAnsi="Palatino Linotype"/>
          <w:b/>
          <w:i/>
          <w:sz w:val="24"/>
          <w:szCs w:val="24"/>
        </w:rPr>
        <w:t xml:space="preserve">A képzés javasolt helyszíne </w:t>
      </w:r>
      <w:r w:rsidRPr="00835178">
        <w:rPr>
          <w:rFonts w:ascii="Palatino Linotype" w:hAnsi="Palatino Linotype"/>
          <w:b/>
          <w:i/>
          <w:kern w:val="1"/>
          <w:sz w:val="24"/>
          <w:szCs w:val="24"/>
          <w:lang w:eastAsia="hi-IN" w:bidi="hi-IN"/>
        </w:rPr>
        <w:t>(ajánlás)</w:t>
      </w:r>
    </w:p>
    <w:p w:rsidR="00822D4E" w:rsidRPr="00835178" w:rsidRDefault="00822D4E" w:rsidP="00835178">
      <w:pPr>
        <w:widowControl w:val="0"/>
        <w:suppressAutoHyphens/>
        <w:ind w:left="540"/>
        <w:jc w:val="both"/>
        <w:rPr>
          <w:rFonts w:ascii="Palatino Linotype" w:hAnsi="Palatino Linotype"/>
          <w:b/>
          <w:bCs/>
          <w:sz w:val="24"/>
          <w:szCs w:val="24"/>
        </w:rPr>
      </w:pPr>
      <w:r w:rsidRPr="00835178">
        <w:rPr>
          <w:rFonts w:ascii="Palatino Linotype" w:hAnsi="Palatino Linotype"/>
          <w:bCs/>
          <w:i/>
          <w:sz w:val="24"/>
          <w:szCs w:val="24"/>
        </w:rPr>
        <w:t>-</w:t>
      </w:r>
    </w:p>
    <w:p w:rsidR="00822D4E" w:rsidRPr="00835178" w:rsidRDefault="00822D4E" w:rsidP="00835178">
      <w:pPr>
        <w:jc w:val="both"/>
        <w:rPr>
          <w:rFonts w:ascii="Palatino Linotype" w:hAnsi="Palatino Linotype"/>
          <w:b/>
          <w:sz w:val="24"/>
          <w:szCs w:val="24"/>
        </w:rPr>
      </w:pPr>
    </w:p>
    <w:p w:rsidR="00822D4E" w:rsidRPr="00835178" w:rsidRDefault="00822D4E" w:rsidP="00835178">
      <w:pPr>
        <w:widowControl w:val="0"/>
        <w:numPr>
          <w:ilvl w:val="1"/>
          <w:numId w:val="21"/>
        </w:numPr>
        <w:suppressAutoHyphens/>
        <w:jc w:val="both"/>
        <w:rPr>
          <w:rFonts w:ascii="Palatino Linotype" w:hAnsi="Palatino Linotype"/>
          <w:b/>
          <w:bCs/>
          <w:sz w:val="24"/>
          <w:szCs w:val="24"/>
        </w:rPr>
      </w:pPr>
      <w:r w:rsidRPr="00835178">
        <w:rPr>
          <w:rFonts w:ascii="Palatino Linotype" w:hAnsi="Palatino Linotype"/>
          <w:b/>
          <w:bCs/>
          <w:i/>
          <w:sz w:val="24"/>
          <w:szCs w:val="24"/>
        </w:rPr>
        <w:t>A tantárgy elsajátítása során alkalmazható sajátos módszerek, tanulói tevékenységformák (ajánlás)</w:t>
      </w:r>
    </w:p>
    <w:p w:rsidR="00822D4E" w:rsidRPr="00835178" w:rsidRDefault="00822D4E" w:rsidP="00835178">
      <w:pPr>
        <w:widowControl w:val="0"/>
        <w:suppressAutoHyphens/>
        <w:ind w:left="972"/>
        <w:jc w:val="both"/>
        <w:rPr>
          <w:rFonts w:ascii="Palatino Linotype" w:hAnsi="Palatino Linotype"/>
          <w:b/>
          <w:bCs/>
          <w:sz w:val="24"/>
          <w:szCs w:val="24"/>
        </w:rPr>
      </w:pPr>
    </w:p>
    <w:p w:rsidR="00822D4E" w:rsidRPr="00835178" w:rsidRDefault="00822D4E" w:rsidP="00FC257B">
      <w:pPr>
        <w:widowControl w:val="0"/>
        <w:numPr>
          <w:ilvl w:val="2"/>
          <w:numId w:val="21"/>
        </w:numPr>
        <w:suppressAutoHyphens/>
        <w:jc w:val="both"/>
        <w:rPr>
          <w:rFonts w:ascii="Palatino Linotype" w:hAnsi="Palatino Linotype"/>
          <w:b/>
          <w:bCs/>
          <w:i/>
          <w:sz w:val="24"/>
          <w:szCs w:val="24"/>
        </w:rPr>
      </w:pPr>
      <w:r w:rsidRPr="00835178">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rsidTr="00BA107E">
        <w:trPr>
          <w:jc w:val="center"/>
        </w:trPr>
        <w:tc>
          <w:tcPr>
            <w:tcW w:w="994"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Sorszám</w:t>
            </w:r>
          </w:p>
        </w:tc>
        <w:tc>
          <w:tcPr>
            <w:tcW w:w="2800"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Alkalmazott oktatási </w:t>
            </w:r>
          </w:p>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módszer neve</w:t>
            </w:r>
          </w:p>
        </w:tc>
        <w:tc>
          <w:tcPr>
            <w:tcW w:w="2835" w:type="dxa"/>
            <w:gridSpan w:val="3"/>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A tanulói tevékenység szervezeti kerete</w:t>
            </w:r>
          </w:p>
        </w:tc>
        <w:tc>
          <w:tcPr>
            <w:tcW w:w="2659"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Alkalmazandó eszközök és felszerelések </w:t>
            </w:r>
          </w:p>
        </w:tc>
      </w:tr>
      <w:tr w:rsidR="00822D4E" w:rsidRPr="00835178" w:rsidTr="00BA107E">
        <w:trPr>
          <w:jc w:val="center"/>
        </w:trPr>
        <w:tc>
          <w:tcPr>
            <w:tcW w:w="994" w:type="dxa"/>
            <w:vMerge/>
            <w:vAlign w:val="center"/>
          </w:tcPr>
          <w:p w:rsidR="00822D4E" w:rsidRPr="00835178" w:rsidRDefault="00822D4E" w:rsidP="00BA107E">
            <w:pPr>
              <w:jc w:val="center"/>
              <w:rPr>
                <w:rFonts w:ascii="Palatino Linotype" w:hAnsi="Palatino Linotype"/>
                <w:b/>
                <w:sz w:val="20"/>
                <w:szCs w:val="20"/>
              </w:rPr>
            </w:pPr>
          </w:p>
        </w:tc>
        <w:tc>
          <w:tcPr>
            <w:tcW w:w="2800" w:type="dxa"/>
            <w:vMerge/>
            <w:vAlign w:val="center"/>
          </w:tcPr>
          <w:p w:rsidR="00822D4E" w:rsidRPr="00835178" w:rsidRDefault="00822D4E" w:rsidP="00BA107E">
            <w:pPr>
              <w:rPr>
                <w:rFonts w:ascii="Palatino Linotype" w:hAnsi="Palatino Linotype"/>
                <w:b/>
                <w:sz w:val="20"/>
                <w:szCs w:val="20"/>
              </w:rPr>
            </w:pP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egyéni</w:t>
            </w: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csoport</w:t>
            </w: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osztály</w:t>
            </w:r>
          </w:p>
        </w:tc>
        <w:tc>
          <w:tcPr>
            <w:tcW w:w="2659" w:type="dxa"/>
            <w:vMerge/>
            <w:vAlign w:val="center"/>
          </w:tcPr>
          <w:p w:rsidR="00822D4E" w:rsidRPr="00835178" w:rsidRDefault="00822D4E" w:rsidP="00BA107E">
            <w:pPr>
              <w:jc w:val="center"/>
              <w:rPr>
                <w:rFonts w:ascii="Palatino Linotype" w:hAnsi="Palatino Linotype"/>
                <w:b/>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magyarázat</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Szakkönyvek, munkavédelmi tárgyú jogszabályok</w:t>
            </w: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1.2.</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megbeszélés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Munkabaleset, foglalkozási megbetegedés elemzése</w:t>
            </w: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1.3.</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szemléltetés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Oktatófilmek (pl. NAPO)</w:t>
            </w: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1.4.</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házi feladat</w:t>
            </w: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1.5.</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teszt</w:t>
            </w: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bl>
    <w:p w:rsidR="00822D4E" w:rsidRPr="00835178" w:rsidRDefault="00822D4E" w:rsidP="00835178">
      <w:pPr>
        <w:ind w:left="540"/>
        <w:jc w:val="both"/>
        <w:rPr>
          <w:rFonts w:ascii="Palatino Linotype" w:hAnsi="Palatino Linotype"/>
          <w:iCs/>
        </w:rPr>
      </w:pPr>
    </w:p>
    <w:p w:rsidR="00822D4E" w:rsidRPr="00835178" w:rsidRDefault="00FC257B" w:rsidP="00FC257B">
      <w:pPr>
        <w:widowControl w:val="0"/>
        <w:numPr>
          <w:ilvl w:val="2"/>
          <w:numId w:val="37"/>
        </w:numPr>
        <w:suppressAutoHyphens/>
        <w:jc w:val="both"/>
        <w:rPr>
          <w:rFonts w:ascii="Palatino Linotype" w:hAnsi="Palatino Linotype"/>
          <w:b/>
          <w:bCs/>
          <w:sz w:val="24"/>
          <w:szCs w:val="24"/>
        </w:rPr>
      </w:pPr>
      <w:r>
        <w:rPr>
          <w:rFonts w:ascii="Palatino Linotype" w:hAnsi="Palatino Linotype"/>
          <w:b/>
          <w:bCs/>
          <w:i/>
          <w:sz w:val="24"/>
          <w:szCs w:val="24"/>
        </w:rPr>
        <w:t xml:space="preserve">. </w:t>
      </w:r>
      <w:r w:rsidR="00822D4E" w:rsidRPr="00835178">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822D4E" w:rsidRPr="00835178" w:rsidTr="00BA107E">
        <w:trPr>
          <w:cantSplit/>
          <w:trHeight w:val="921"/>
          <w:jc w:val="center"/>
        </w:trPr>
        <w:tc>
          <w:tcPr>
            <w:tcW w:w="828"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Sor-szám</w:t>
            </w:r>
          </w:p>
        </w:tc>
        <w:tc>
          <w:tcPr>
            <w:tcW w:w="3621"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Tanulói tevékenységforma</w:t>
            </w:r>
          </w:p>
        </w:tc>
        <w:tc>
          <w:tcPr>
            <w:tcW w:w="2370" w:type="dxa"/>
            <w:gridSpan w:val="3"/>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Tanulói tevékenység szervezési kerete</w:t>
            </w:r>
          </w:p>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(differenciálási módok)</w:t>
            </w:r>
          </w:p>
        </w:tc>
        <w:tc>
          <w:tcPr>
            <w:tcW w:w="2360"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Alkalmazandó eszközök és felszerelések </w:t>
            </w:r>
          </w:p>
        </w:tc>
      </w:tr>
      <w:tr w:rsidR="00822D4E" w:rsidRPr="00835178" w:rsidTr="00BA107E">
        <w:trPr>
          <w:cantSplit/>
          <w:trHeight w:val="1076"/>
          <w:jc w:val="center"/>
        </w:trPr>
        <w:tc>
          <w:tcPr>
            <w:tcW w:w="828" w:type="dxa"/>
            <w:vMerge/>
            <w:vAlign w:val="center"/>
          </w:tcPr>
          <w:p w:rsidR="00822D4E" w:rsidRPr="00835178" w:rsidRDefault="00822D4E" w:rsidP="00BA107E">
            <w:pPr>
              <w:jc w:val="center"/>
              <w:rPr>
                <w:rFonts w:ascii="Palatino Linotype" w:hAnsi="Palatino Linotype"/>
                <w:b/>
                <w:sz w:val="20"/>
                <w:szCs w:val="20"/>
              </w:rPr>
            </w:pPr>
          </w:p>
        </w:tc>
        <w:tc>
          <w:tcPr>
            <w:tcW w:w="3621" w:type="dxa"/>
            <w:vMerge/>
            <w:vAlign w:val="center"/>
          </w:tcPr>
          <w:p w:rsidR="00822D4E" w:rsidRPr="00835178" w:rsidRDefault="00822D4E" w:rsidP="00BA107E">
            <w:pPr>
              <w:rPr>
                <w:rFonts w:ascii="Palatino Linotype" w:hAnsi="Palatino Linotype"/>
                <w:b/>
                <w:sz w:val="20"/>
                <w:szCs w:val="20"/>
              </w:rPr>
            </w:pPr>
          </w:p>
        </w:tc>
        <w:tc>
          <w:tcPr>
            <w:tcW w:w="809"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Egyéni</w:t>
            </w:r>
          </w:p>
        </w:tc>
        <w:tc>
          <w:tcPr>
            <w:tcW w:w="798"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Csoport-</w:t>
            </w:r>
          </w:p>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bontás</w:t>
            </w:r>
          </w:p>
        </w:tc>
        <w:tc>
          <w:tcPr>
            <w:tcW w:w="763"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Osztály-</w:t>
            </w:r>
          </w:p>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keret</w:t>
            </w:r>
          </w:p>
        </w:tc>
        <w:tc>
          <w:tcPr>
            <w:tcW w:w="2360" w:type="dxa"/>
            <w:vMerge/>
            <w:vAlign w:val="center"/>
          </w:tcPr>
          <w:p w:rsidR="00822D4E" w:rsidRPr="00835178" w:rsidRDefault="00822D4E" w:rsidP="00BA107E">
            <w:pPr>
              <w:jc w:val="center"/>
              <w:rPr>
                <w:rFonts w:ascii="Palatino Linotype" w:hAnsi="Palatino Linotype"/>
                <w:b/>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1.</w:t>
            </w:r>
          </w:p>
        </w:tc>
        <w:tc>
          <w:tcPr>
            <w:tcW w:w="3621" w:type="dxa"/>
            <w:shd w:val="clear" w:color="auto" w:fill="D9D9D9"/>
            <w:vAlign w:val="center"/>
          </w:tcPr>
          <w:p w:rsidR="00822D4E" w:rsidRPr="00835178" w:rsidRDefault="00822D4E" w:rsidP="00BA107E">
            <w:pPr>
              <w:rPr>
                <w:rFonts w:ascii="Palatino Linotype" w:hAnsi="Palatino Linotype"/>
                <w:b/>
                <w:sz w:val="20"/>
                <w:szCs w:val="20"/>
              </w:rPr>
            </w:pPr>
            <w:r w:rsidRPr="00835178">
              <w:rPr>
                <w:rFonts w:ascii="Palatino Linotype" w:hAnsi="Palatino Linotype" w:cs="Arial"/>
                <w:b/>
                <w:sz w:val="20"/>
                <w:szCs w:val="20"/>
              </w:rPr>
              <w:t>Információ feldolgozó tevékenységek</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36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w:t>
            </w:r>
          </w:p>
        </w:tc>
        <w:tc>
          <w:tcPr>
            <w:tcW w:w="3621" w:type="dxa"/>
            <w:vAlign w:val="center"/>
          </w:tcPr>
          <w:p w:rsidR="00822D4E" w:rsidRPr="00835178" w:rsidRDefault="00754D44" w:rsidP="00BA107E">
            <w:pPr>
              <w:rPr>
                <w:rFonts w:ascii="Palatino Linotype" w:hAnsi="Palatino Linotype" w:cs="Arial"/>
                <w:sz w:val="20"/>
                <w:szCs w:val="20"/>
              </w:rPr>
            </w:pPr>
            <w:r>
              <w:rPr>
                <w:rFonts w:ascii="Palatino Linotype" w:hAnsi="Palatino Linotype" w:cs="Arial"/>
                <w:sz w:val="20"/>
                <w:szCs w:val="20"/>
              </w:rPr>
              <w:t xml:space="preserve">Halott </w:t>
            </w:r>
            <w:r w:rsidR="00822D4E" w:rsidRPr="00835178">
              <w:rPr>
                <w:rFonts w:ascii="Palatino Linotype" w:hAnsi="Palatino Linotype" w:cs="Arial"/>
                <w:sz w:val="20"/>
                <w:szCs w:val="20"/>
              </w:rPr>
              <w:t>szöveg feldolgozása jegyzeteléssel</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36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2.</w:t>
            </w:r>
          </w:p>
        </w:tc>
        <w:tc>
          <w:tcPr>
            <w:tcW w:w="3621" w:type="dxa"/>
            <w:shd w:val="clear" w:color="auto" w:fill="D9D9D9"/>
            <w:vAlign w:val="center"/>
          </w:tcPr>
          <w:p w:rsidR="00822D4E" w:rsidRPr="00835178" w:rsidRDefault="00822D4E" w:rsidP="00BA107E">
            <w:pPr>
              <w:rPr>
                <w:rFonts w:ascii="Palatino Linotype" w:hAnsi="Palatino Linotype" w:cs="Arial"/>
                <w:b/>
                <w:sz w:val="20"/>
                <w:szCs w:val="20"/>
              </w:rPr>
            </w:pPr>
            <w:r w:rsidRPr="00835178">
              <w:rPr>
                <w:rFonts w:ascii="Palatino Linotype" w:hAnsi="Palatino Linotype" w:cs="Arial"/>
                <w:b/>
                <w:sz w:val="20"/>
                <w:szCs w:val="20"/>
              </w:rPr>
              <w:t>Ismeretalkalmazási gyakorló tevékenységek, feladatok</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36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2.1.</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 xml:space="preserve">Szöveges előadás egyéni felkészüléssel </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63" w:type="dxa"/>
            <w:vAlign w:val="center"/>
          </w:tcPr>
          <w:p w:rsidR="00822D4E" w:rsidRPr="00835178" w:rsidRDefault="00822D4E" w:rsidP="00BA107E">
            <w:pPr>
              <w:jc w:val="center"/>
              <w:rPr>
                <w:rFonts w:ascii="Palatino Linotype" w:hAnsi="Palatino Linotype"/>
                <w:sz w:val="20"/>
                <w:szCs w:val="20"/>
              </w:rPr>
            </w:pPr>
          </w:p>
        </w:tc>
        <w:tc>
          <w:tcPr>
            <w:tcW w:w="2360"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A tanult (vagy egy választott) szakma szabályainak veszélyei, ártalmai</w:t>
            </w:r>
          </w:p>
        </w:tc>
      </w:tr>
    </w:tbl>
    <w:p w:rsidR="00822D4E" w:rsidRDefault="00822D4E" w:rsidP="00835178">
      <w:pPr>
        <w:widowControl w:val="0"/>
        <w:suppressAutoHyphens/>
        <w:ind w:left="826"/>
        <w:jc w:val="both"/>
        <w:rPr>
          <w:rFonts w:ascii="Palatino Linotype" w:hAnsi="Palatino Linotype"/>
          <w:bCs/>
          <w:sz w:val="24"/>
          <w:szCs w:val="24"/>
        </w:rPr>
      </w:pPr>
    </w:p>
    <w:p w:rsidR="000A2729" w:rsidRPr="00835178" w:rsidRDefault="000A2729" w:rsidP="00835178">
      <w:pPr>
        <w:widowControl w:val="0"/>
        <w:suppressAutoHyphens/>
        <w:ind w:left="826"/>
        <w:jc w:val="both"/>
        <w:rPr>
          <w:rFonts w:ascii="Palatino Linotype" w:hAnsi="Palatino Linotype"/>
          <w:bCs/>
          <w:sz w:val="24"/>
          <w:szCs w:val="24"/>
        </w:rPr>
      </w:pPr>
    </w:p>
    <w:p w:rsidR="00822D4E" w:rsidRPr="00835178" w:rsidRDefault="00822D4E" w:rsidP="00FE7332">
      <w:pPr>
        <w:widowControl w:val="0"/>
        <w:numPr>
          <w:ilvl w:val="1"/>
          <w:numId w:val="50"/>
        </w:numPr>
        <w:suppressAutoHyphens/>
        <w:rPr>
          <w:rFonts w:ascii="Palatino Linotype" w:hAnsi="Palatino Linotype"/>
          <w:b/>
          <w:bCs/>
          <w:sz w:val="24"/>
          <w:szCs w:val="24"/>
        </w:rPr>
      </w:pPr>
      <w:r w:rsidRPr="00835178">
        <w:rPr>
          <w:rFonts w:ascii="Palatino Linotype" w:hAnsi="Palatino Linotype"/>
          <w:b/>
          <w:bCs/>
          <w:sz w:val="24"/>
          <w:szCs w:val="24"/>
        </w:rPr>
        <w:t xml:space="preserve">A </w:t>
      </w:r>
      <w:r w:rsidRPr="00835178">
        <w:rPr>
          <w:rFonts w:ascii="Palatino Linotype" w:hAnsi="Palatino Linotype"/>
          <w:b/>
          <w:sz w:val="24"/>
          <w:szCs w:val="24"/>
        </w:rPr>
        <w:t>tantárgy</w:t>
      </w:r>
      <w:r w:rsidRPr="00835178">
        <w:rPr>
          <w:rFonts w:ascii="Palatino Linotype" w:hAnsi="Palatino Linotype"/>
          <w:b/>
          <w:bCs/>
          <w:sz w:val="24"/>
          <w:szCs w:val="24"/>
        </w:rPr>
        <w:t xml:space="preserve"> értékelésének módja</w:t>
      </w:r>
    </w:p>
    <w:p w:rsidR="00822D4E" w:rsidRPr="00835178" w:rsidRDefault="00822D4E" w:rsidP="00835178">
      <w:pPr>
        <w:widowControl w:val="0"/>
        <w:suppressAutoHyphens/>
        <w:ind w:left="540"/>
        <w:jc w:val="both"/>
        <w:rPr>
          <w:rFonts w:ascii="Palatino Linotype" w:hAnsi="Palatino Linotype"/>
          <w:bCs/>
          <w:sz w:val="24"/>
          <w:szCs w:val="24"/>
        </w:rPr>
      </w:pPr>
      <w:r w:rsidRPr="00835178">
        <w:rPr>
          <w:rFonts w:ascii="Palatino Linotype" w:hAnsi="Palatino Linotype"/>
          <w:bCs/>
          <w:sz w:val="24"/>
          <w:szCs w:val="24"/>
        </w:rPr>
        <w:t>A nemzeti köznevelésről szóló 2011. évi CXC. törvény 54. § (2) a) pontja szerinti értékeléssel.</w:t>
      </w:r>
    </w:p>
    <w:p w:rsidR="00822D4E" w:rsidRPr="00835178" w:rsidRDefault="00822D4E" w:rsidP="00835178">
      <w:pPr>
        <w:widowControl w:val="0"/>
        <w:suppressAutoHyphens/>
        <w:ind w:left="792"/>
        <w:jc w:val="both"/>
        <w:rPr>
          <w:rFonts w:ascii="Palatino Linotype" w:hAnsi="Palatino Linotype"/>
          <w:bCs/>
        </w:rPr>
      </w:pPr>
    </w:p>
    <w:p w:rsidR="00822D4E" w:rsidRPr="00835178" w:rsidRDefault="00822D4E" w:rsidP="00835178">
      <w:pPr>
        <w:jc w:val="both"/>
        <w:rPr>
          <w:rFonts w:ascii="Palatino Linotype" w:hAnsi="Palatino Linotype"/>
          <w:b/>
          <w:bCs/>
          <w:sz w:val="40"/>
          <w:szCs w:val="40"/>
        </w:rPr>
      </w:pPr>
    </w:p>
    <w:p w:rsidR="00822D4E" w:rsidRPr="00835178" w:rsidRDefault="00822D4E" w:rsidP="00835178">
      <w:pPr>
        <w:widowControl w:val="0"/>
        <w:suppressAutoHyphens/>
        <w:jc w:val="center"/>
        <w:rPr>
          <w:rFonts w:ascii="Palatino Linotype" w:hAnsi="Palatino Linotype"/>
          <w:b/>
          <w:bCs/>
          <w:sz w:val="40"/>
          <w:szCs w:val="40"/>
        </w:rPr>
      </w:pPr>
    </w:p>
    <w:p w:rsidR="00822D4E" w:rsidRPr="00835178" w:rsidRDefault="00822D4E" w:rsidP="00835178">
      <w:pPr>
        <w:widowControl w:val="0"/>
        <w:suppressAutoHyphens/>
        <w:jc w:val="center"/>
        <w:rPr>
          <w:rFonts w:ascii="Palatino Linotype" w:hAnsi="Palatino Linotype"/>
          <w:b/>
          <w:bCs/>
          <w:sz w:val="40"/>
          <w:szCs w:val="40"/>
        </w:rPr>
      </w:pPr>
    </w:p>
    <w:p w:rsidR="00822D4E" w:rsidRPr="00835178" w:rsidRDefault="00822D4E" w:rsidP="00835178">
      <w:pPr>
        <w:widowControl w:val="0"/>
        <w:suppressAutoHyphens/>
        <w:jc w:val="center"/>
        <w:rPr>
          <w:rFonts w:ascii="Palatino Linotype" w:hAnsi="Palatino Linotype"/>
          <w:b/>
          <w:bCs/>
          <w:sz w:val="40"/>
          <w:szCs w:val="40"/>
        </w:rPr>
      </w:pPr>
    </w:p>
    <w:p w:rsidR="00822D4E" w:rsidRPr="00835178" w:rsidRDefault="00822D4E" w:rsidP="00835178">
      <w:pPr>
        <w:widowControl w:val="0"/>
        <w:suppressAutoHyphens/>
        <w:jc w:val="center"/>
        <w:rPr>
          <w:rFonts w:ascii="Palatino Linotype" w:hAnsi="Palatino Linotype"/>
          <w:b/>
          <w:bCs/>
          <w:sz w:val="40"/>
          <w:szCs w:val="40"/>
        </w:rPr>
      </w:pP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 xml:space="preserve">A </w:t>
      </w: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11499-12 azonosító számú</w:t>
      </w:r>
    </w:p>
    <w:p w:rsidR="00822D4E" w:rsidRPr="00835178" w:rsidRDefault="00822D4E" w:rsidP="00835178">
      <w:pPr>
        <w:widowControl w:val="0"/>
        <w:suppressAutoHyphens/>
        <w:jc w:val="center"/>
        <w:rPr>
          <w:rFonts w:ascii="Palatino Linotype" w:hAnsi="Palatino Linotype"/>
          <w:sz w:val="44"/>
          <w:szCs w:val="44"/>
        </w:rPr>
      </w:pP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Foglalkoztatás II.</w:t>
      </w: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megnevezésű</w:t>
      </w: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r w:rsidRPr="00835178">
        <w:rPr>
          <w:rFonts w:ascii="Palatino Linotype" w:hAnsi="Palatino Linotype"/>
          <w:b/>
          <w:kern w:val="1"/>
          <w:sz w:val="44"/>
          <w:szCs w:val="44"/>
          <w:lang w:eastAsia="hi-IN" w:bidi="hi-IN"/>
        </w:rPr>
        <w:t>szakmai követelménymodul</w:t>
      </w: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p>
    <w:p w:rsidR="00822D4E" w:rsidRPr="00835178" w:rsidRDefault="00822D4E" w:rsidP="00835178">
      <w:pPr>
        <w:widowControl w:val="0"/>
        <w:suppressAutoHyphens/>
        <w:ind w:left="-15"/>
        <w:jc w:val="center"/>
        <w:rPr>
          <w:rFonts w:ascii="Palatino Linotype" w:hAnsi="Palatino Linotype"/>
          <w:b/>
          <w:kern w:val="1"/>
          <w:sz w:val="44"/>
          <w:szCs w:val="44"/>
          <w:lang w:eastAsia="hi-IN" w:bidi="hi-IN"/>
        </w:rPr>
      </w:pPr>
      <w:r w:rsidRPr="00835178">
        <w:rPr>
          <w:rFonts w:ascii="Palatino Linotype" w:hAnsi="Palatino Linotype"/>
          <w:b/>
          <w:kern w:val="1"/>
          <w:sz w:val="44"/>
          <w:szCs w:val="44"/>
          <w:lang w:eastAsia="hi-IN" w:bidi="hi-IN"/>
        </w:rPr>
        <w:t>tantárgyai, témakörei</w:t>
      </w:r>
    </w:p>
    <w:p w:rsidR="00822D4E" w:rsidRPr="00835178" w:rsidRDefault="00822D4E" w:rsidP="00835178">
      <w:pPr>
        <w:widowControl w:val="0"/>
        <w:suppressAutoHyphens/>
        <w:jc w:val="both"/>
        <w:rPr>
          <w:rFonts w:ascii="Palatino Linotype" w:hAnsi="Palatino Linotype"/>
          <w:b/>
          <w:kern w:val="1"/>
          <w:sz w:val="24"/>
          <w:szCs w:val="24"/>
          <w:lang w:eastAsia="hi-IN" w:bidi="hi-IN"/>
        </w:rPr>
      </w:pPr>
      <w:r w:rsidRPr="00835178">
        <w:rPr>
          <w:rFonts w:ascii="Palatino Linotype" w:hAnsi="Palatino Linotype"/>
          <w:b/>
          <w:kern w:val="1"/>
          <w:sz w:val="44"/>
          <w:szCs w:val="44"/>
          <w:lang w:eastAsia="hi-IN" w:bidi="hi-IN"/>
        </w:rPr>
        <w:br w:type="page"/>
      </w:r>
      <w:r w:rsidRPr="00835178">
        <w:rPr>
          <w:rFonts w:ascii="Palatino Linotype" w:hAnsi="Palatino Linotype" w:cs="Mangal"/>
          <w:b/>
          <w:kern w:val="1"/>
          <w:sz w:val="24"/>
          <w:szCs w:val="24"/>
          <w:lang w:eastAsia="hi-IN" w:bidi="hi-IN"/>
        </w:rPr>
        <w:lastRenderedPageBreak/>
        <w:t xml:space="preserve">A 11499-12 </w:t>
      </w:r>
      <w:r w:rsidRPr="00835178">
        <w:rPr>
          <w:rFonts w:ascii="Palatino Linotype" w:hAnsi="Palatino Linotype"/>
          <w:b/>
          <w:sz w:val="24"/>
          <w:szCs w:val="24"/>
        </w:rPr>
        <w:t>azonosító számú, Foglalkoztatás II. megnevezésű szakmai követelmény</w:t>
      </w:r>
      <w:r w:rsidRPr="00835178">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22D4E" w:rsidRPr="00835178" w:rsidTr="00BA107E">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Foglalkoztatás II.</w:t>
            </w:r>
          </w:p>
        </w:tc>
      </w:tr>
      <w:tr w:rsidR="00822D4E" w:rsidRPr="00835178" w:rsidTr="00BA107E">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22D4E" w:rsidRPr="00835178" w:rsidRDefault="00822D4E" w:rsidP="00BA107E">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Munkanélküliség</w:t>
            </w:r>
          </w:p>
        </w:tc>
      </w:tr>
      <w:tr w:rsidR="00822D4E" w:rsidRPr="00835178" w:rsidTr="00BA107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FELADATOK</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 xml:space="preserve">Alkalmazza a </w:t>
            </w:r>
            <w:proofErr w:type="spellStart"/>
            <w:r w:rsidRPr="00835178">
              <w:rPr>
                <w:rFonts w:ascii="Palatino Linotype" w:hAnsi="Palatino Linotype" w:cs="Arial"/>
                <w:sz w:val="20"/>
                <w:szCs w:val="20"/>
              </w:rPr>
              <w:t>munkaerőpiaci</w:t>
            </w:r>
            <w:proofErr w:type="spellEnd"/>
            <w:r w:rsidRPr="00835178">
              <w:rPr>
                <w:rFonts w:ascii="Palatino Linotype" w:hAnsi="Palatino Linotype" w:cs="Arial"/>
                <w:sz w:val="20"/>
                <w:szCs w:val="20"/>
              </w:rPr>
              <w:t xml:space="preserve"> technikákat</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SZAKMAI ISMERETEK</w:t>
            </w:r>
          </w:p>
        </w:tc>
      </w:tr>
      <w:tr w:rsidR="00822D4E" w:rsidRPr="00835178" w:rsidTr="00BA107E">
        <w:trPr>
          <w:trHeight w:val="6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6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r>
      <w:tr w:rsidR="00822D4E" w:rsidRPr="00835178" w:rsidTr="00BA107E">
        <w:trPr>
          <w:trHeight w:val="6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sz w:val="20"/>
                <w:szCs w:val="20"/>
              </w:rPr>
              <w:t>x</w:t>
            </w:r>
          </w:p>
        </w:tc>
      </w:tr>
      <w:tr w:rsidR="00822D4E" w:rsidRPr="00835178" w:rsidTr="00BA107E">
        <w:trPr>
          <w:trHeight w:val="600"/>
          <w:jc w:val="center"/>
        </w:trPr>
        <w:tc>
          <w:tcPr>
            <w:tcW w:w="504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SZAKMAI KÉSZSÉGEK</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 xml:space="preserve">Elemi szintű </w:t>
            </w:r>
            <w:proofErr w:type="spellStart"/>
            <w:r w:rsidRPr="00835178">
              <w:rPr>
                <w:rFonts w:ascii="Palatino Linotype" w:hAnsi="Palatino Linotype" w:cs="Arial"/>
                <w:sz w:val="20"/>
                <w:szCs w:val="20"/>
              </w:rPr>
              <w:t>számítógéphasználat</w:t>
            </w:r>
            <w:proofErr w:type="spellEnd"/>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SZEMÉLYES KOMPETENCIÁK</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TÁRSAS KOMPETENCIÁK</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lastRenderedPageBreak/>
              <w:t>Határozottság</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MÓDSZERKOMPETENCIÁK</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vAlign w:val="bottom"/>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bl>
    <w:p w:rsidR="00822D4E" w:rsidRPr="00835178" w:rsidRDefault="00822D4E" w:rsidP="00835178">
      <w:pPr>
        <w:widowControl w:val="0"/>
        <w:suppressAutoHyphens/>
        <w:ind w:left="-15"/>
        <w:jc w:val="both"/>
        <w:rPr>
          <w:rFonts w:ascii="Palatino Linotype" w:hAnsi="Palatino Linotype"/>
          <w:sz w:val="24"/>
          <w:szCs w:val="24"/>
        </w:rPr>
      </w:pPr>
    </w:p>
    <w:p w:rsidR="00822D4E" w:rsidRPr="00835178" w:rsidRDefault="00822D4E" w:rsidP="00835178">
      <w:pPr>
        <w:widowControl w:val="0"/>
        <w:suppressAutoHyphens/>
        <w:ind w:left="-15"/>
        <w:jc w:val="both"/>
        <w:rPr>
          <w:rFonts w:ascii="Palatino Linotype" w:hAnsi="Palatino Linotype"/>
          <w:b/>
          <w:sz w:val="24"/>
          <w:szCs w:val="24"/>
        </w:rPr>
      </w:pPr>
      <w:r w:rsidRPr="00835178">
        <w:rPr>
          <w:rFonts w:ascii="Palatino Linotype" w:hAnsi="Palatino Linotype"/>
          <w:b/>
          <w:sz w:val="24"/>
          <w:szCs w:val="24"/>
        </w:rPr>
        <w:t xml:space="preserve"> </w:t>
      </w:r>
    </w:p>
    <w:p w:rsidR="00822D4E" w:rsidRPr="00835178" w:rsidRDefault="00822D4E" w:rsidP="00835178">
      <w:pPr>
        <w:widowControl w:val="0"/>
        <w:suppressAutoHyphens/>
        <w:rPr>
          <w:rFonts w:ascii="Palatino Linotype" w:hAnsi="Palatino Linotype"/>
          <w:b/>
          <w:bCs/>
          <w:iCs/>
          <w:sz w:val="24"/>
          <w:szCs w:val="24"/>
        </w:rPr>
      </w:pPr>
      <w:r w:rsidRPr="00835178">
        <w:rPr>
          <w:rFonts w:ascii="Palatino Linotype" w:hAnsi="Palatino Linotype"/>
          <w:b/>
          <w:sz w:val="24"/>
          <w:szCs w:val="24"/>
        </w:rPr>
        <w:br w:type="page"/>
      </w:r>
    </w:p>
    <w:p w:rsidR="00822D4E" w:rsidRPr="00835178" w:rsidRDefault="00822D4E" w:rsidP="00835178">
      <w:pPr>
        <w:widowControl w:val="0"/>
        <w:numPr>
          <w:ilvl w:val="0"/>
          <w:numId w:val="24"/>
        </w:numPr>
        <w:suppressAutoHyphens/>
        <w:rPr>
          <w:rFonts w:ascii="Palatino Linotype" w:hAnsi="Palatino Linotype"/>
          <w:b/>
          <w:bCs/>
          <w:iCs/>
          <w:sz w:val="24"/>
          <w:szCs w:val="24"/>
        </w:rPr>
      </w:pPr>
      <w:r w:rsidRPr="00835178">
        <w:rPr>
          <w:rFonts w:ascii="Palatino Linotype" w:hAnsi="Palatino Linotype"/>
          <w:b/>
          <w:kern w:val="1"/>
          <w:sz w:val="24"/>
          <w:szCs w:val="24"/>
          <w:lang w:eastAsia="hi-IN" w:bidi="hi-IN"/>
        </w:rPr>
        <w:lastRenderedPageBreak/>
        <w:t>Foglalkoztatás II. tantárgy</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t>16 óra</w:t>
      </w:r>
    </w:p>
    <w:p w:rsidR="00822D4E" w:rsidRPr="00835178" w:rsidRDefault="00822D4E" w:rsidP="00835178">
      <w:pPr>
        <w:rPr>
          <w:rFonts w:ascii="Palatino Linotype" w:hAnsi="Palatino Linotype"/>
          <w:b/>
          <w:sz w:val="24"/>
          <w:szCs w:val="24"/>
        </w:rPr>
      </w:pPr>
    </w:p>
    <w:p w:rsidR="00822D4E" w:rsidRPr="00835178" w:rsidRDefault="00822D4E" w:rsidP="00835178">
      <w:pPr>
        <w:widowControl w:val="0"/>
        <w:numPr>
          <w:ilvl w:val="1"/>
          <w:numId w:val="24"/>
        </w:numPr>
        <w:suppressAutoHyphens/>
        <w:jc w:val="both"/>
        <w:rPr>
          <w:rFonts w:ascii="Palatino Linotype" w:hAnsi="Palatino Linotype"/>
          <w:b/>
          <w:sz w:val="24"/>
          <w:szCs w:val="24"/>
        </w:rPr>
      </w:pPr>
      <w:r w:rsidRPr="00835178">
        <w:rPr>
          <w:rFonts w:ascii="Palatino Linotype" w:hAnsi="Palatino Linotype"/>
          <w:b/>
          <w:sz w:val="24"/>
          <w:szCs w:val="24"/>
        </w:rPr>
        <w:t>A tantárgy tanításának célja</w:t>
      </w:r>
    </w:p>
    <w:p w:rsidR="00822D4E" w:rsidRPr="00835178" w:rsidRDefault="00822D4E" w:rsidP="00835178">
      <w:pPr>
        <w:jc w:val="both"/>
        <w:rPr>
          <w:rFonts w:ascii="Palatino Linotype" w:hAnsi="Palatino Linotype"/>
          <w:b/>
          <w:sz w:val="24"/>
          <w:szCs w:val="24"/>
        </w:rPr>
      </w:pPr>
    </w:p>
    <w:p w:rsidR="00822D4E" w:rsidRPr="00835178" w:rsidRDefault="00822D4E" w:rsidP="00835178">
      <w:pPr>
        <w:ind w:left="360"/>
        <w:jc w:val="both"/>
        <w:rPr>
          <w:rFonts w:ascii="Palatino Linotype" w:hAnsi="Palatino Linotype"/>
        </w:rPr>
      </w:pPr>
      <w:r w:rsidRPr="00835178">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822D4E" w:rsidRPr="00835178" w:rsidRDefault="00822D4E" w:rsidP="00835178">
      <w:pPr>
        <w:rPr>
          <w:rFonts w:ascii="Palatino Linotype" w:hAnsi="Palatino Linotype"/>
          <w:sz w:val="24"/>
          <w:szCs w:val="24"/>
        </w:rPr>
      </w:pPr>
    </w:p>
    <w:p w:rsidR="00822D4E" w:rsidRPr="00835178" w:rsidRDefault="00822D4E" w:rsidP="00835178">
      <w:pPr>
        <w:widowControl w:val="0"/>
        <w:numPr>
          <w:ilvl w:val="1"/>
          <w:numId w:val="24"/>
        </w:numPr>
        <w:suppressAutoHyphens/>
        <w:rPr>
          <w:rFonts w:ascii="Palatino Linotype" w:hAnsi="Palatino Linotype"/>
          <w:b/>
          <w:sz w:val="24"/>
          <w:szCs w:val="24"/>
        </w:rPr>
      </w:pPr>
      <w:r w:rsidRPr="00835178">
        <w:rPr>
          <w:rFonts w:ascii="Palatino Linotype" w:hAnsi="Palatino Linotype"/>
          <w:b/>
          <w:sz w:val="24"/>
          <w:szCs w:val="24"/>
        </w:rPr>
        <w:t>Kapcsolódó közismereti, szakmai tartalmak</w:t>
      </w:r>
    </w:p>
    <w:p w:rsidR="00822D4E" w:rsidRPr="00835178" w:rsidRDefault="00822D4E" w:rsidP="00835178">
      <w:pPr>
        <w:ind w:left="83" w:firstLine="709"/>
        <w:rPr>
          <w:rFonts w:ascii="Palatino Linotype" w:hAnsi="Palatino Linotype"/>
          <w:bCs/>
          <w:iCs/>
          <w:sz w:val="24"/>
          <w:szCs w:val="24"/>
        </w:rPr>
      </w:pPr>
      <w:r w:rsidRPr="00835178">
        <w:rPr>
          <w:rFonts w:ascii="Palatino Linotype" w:hAnsi="Palatino Linotype"/>
          <w:bCs/>
          <w:iCs/>
          <w:sz w:val="24"/>
          <w:szCs w:val="24"/>
        </w:rPr>
        <w:t>-</w:t>
      </w:r>
    </w:p>
    <w:p w:rsidR="00822D4E" w:rsidRPr="00835178" w:rsidRDefault="00822D4E" w:rsidP="00835178">
      <w:pPr>
        <w:rPr>
          <w:rFonts w:ascii="Palatino Linotype" w:hAnsi="Palatino Linotype"/>
          <w:b/>
          <w:bCs/>
          <w:iCs/>
          <w:sz w:val="24"/>
          <w:szCs w:val="24"/>
        </w:rPr>
      </w:pPr>
    </w:p>
    <w:p w:rsidR="00822D4E" w:rsidRPr="00835178" w:rsidRDefault="00822D4E" w:rsidP="00835178">
      <w:pPr>
        <w:widowControl w:val="0"/>
        <w:numPr>
          <w:ilvl w:val="1"/>
          <w:numId w:val="24"/>
        </w:numPr>
        <w:suppressAutoHyphens/>
        <w:rPr>
          <w:rFonts w:ascii="Palatino Linotype" w:hAnsi="Palatino Linotype"/>
          <w:b/>
          <w:bCs/>
          <w:iCs/>
          <w:sz w:val="24"/>
          <w:szCs w:val="24"/>
        </w:rPr>
      </w:pPr>
      <w:r w:rsidRPr="00835178">
        <w:rPr>
          <w:rFonts w:ascii="Palatino Linotype" w:hAnsi="Palatino Linotype"/>
          <w:b/>
          <w:sz w:val="24"/>
          <w:szCs w:val="24"/>
        </w:rPr>
        <w:t xml:space="preserve">Témakörök </w:t>
      </w:r>
    </w:p>
    <w:p w:rsidR="00822D4E" w:rsidRPr="00835178" w:rsidRDefault="00822D4E" w:rsidP="00835178">
      <w:pPr>
        <w:rPr>
          <w:rFonts w:ascii="Palatino Linotype" w:hAnsi="Palatino Linotype"/>
          <w:b/>
          <w:bCs/>
          <w:iCs/>
          <w:sz w:val="24"/>
          <w:szCs w:val="24"/>
        </w:rPr>
      </w:pPr>
    </w:p>
    <w:p w:rsidR="00822D4E" w:rsidRPr="00835178" w:rsidRDefault="00822D4E" w:rsidP="00835178">
      <w:pPr>
        <w:numPr>
          <w:ilvl w:val="2"/>
          <w:numId w:val="24"/>
        </w:numPr>
        <w:rPr>
          <w:rFonts w:ascii="Palatino Linotype" w:hAnsi="Palatino Linotype"/>
          <w:b/>
          <w:sz w:val="24"/>
          <w:szCs w:val="24"/>
        </w:rPr>
      </w:pPr>
      <w:r w:rsidRPr="00835178">
        <w:rPr>
          <w:rFonts w:ascii="Palatino Linotype" w:hAnsi="Palatino Linotype"/>
          <w:b/>
          <w:sz w:val="24"/>
          <w:szCs w:val="24"/>
        </w:rPr>
        <w:t>Munkajogi alapismeretek</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4 óra</w:t>
      </w:r>
    </w:p>
    <w:p w:rsidR="00822D4E" w:rsidRPr="00835178" w:rsidRDefault="00822D4E" w:rsidP="00835178">
      <w:pPr>
        <w:ind w:left="708"/>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822D4E" w:rsidRPr="00835178" w:rsidRDefault="00822D4E" w:rsidP="00835178">
      <w:pPr>
        <w:ind w:firstLine="540"/>
        <w:rPr>
          <w:rFonts w:ascii="Palatino Linotype" w:hAnsi="Palatino Linotype"/>
          <w:sz w:val="24"/>
          <w:szCs w:val="24"/>
        </w:rPr>
      </w:pPr>
    </w:p>
    <w:p w:rsidR="00822D4E" w:rsidRPr="00835178" w:rsidRDefault="00822D4E" w:rsidP="00835178">
      <w:pPr>
        <w:numPr>
          <w:ilvl w:val="2"/>
          <w:numId w:val="24"/>
        </w:numPr>
        <w:rPr>
          <w:rFonts w:ascii="Palatino Linotype" w:hAnsi="Palatino Linotype"/>
          <w:b/>
          <w:sz w:val="24"/>
          <w:szCs w:val="24"/>
        </w:rPr>
      </w:pPr>
      <w:r w:rsidRPr="00835178">
        <w:rPr>
          <w:rFonts w:ascii="Palatino Linotype" w:hAnsi="Palatino Linotype"/>
          <w:b/>
          <w:kern w:val="1"/>
          <w:sz w:val="24"/>
          <w:szCs w:val="24"/>
          <w:lang w:eastAsia="hi-IN" w:bidi="hi-IN"/>
        </w:rPr>
        <w:t>Munkaviszony létesítése</w:t>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4 óra</w:t>
      </w:r>
    </w:p>
    <w:p w:rsidR="00822D4E" w:rsidRPr="00835178" w:rsidRDefault="00822D4E" w:rsidP="00835178">
      <w:pPr>
        <w:ind w:left="708"/>
        <w:jc w:val="both"/>
        <w:rPr>
          <w:rFonts w:ascii="Palatino Linotype" w:hAnsi="Palatino Linotype"/>
          <w:sz w:val="24"/>
          <w:szCs w:val="24"/>
        </w:rPr>
      </w:pPr>
      <w:r w:rsidRPr="00835178">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822D4E" w:rsidRPr="00835178" w:rsidRDefault="00822D4E" w:rsidP="00835178">
      <w:pPr>
        <w:ind w:left="708"/>
        <w:jc w:val="both"/>
        <w:rPr>
          <w:rFonts w:ascii="Palatino Linotype" w:hAnsi="Palatino Linotype"/>
          <w:sz w:val="24"/>
          <w:szCs w:val="24"/>
        </w:rPr>
      </w:pPr>
      <w:r w:rsidRPr="00835178">
        <w:rPr>
          <w:rFonts w:ascii="Palatino Linotype" w:hAnsi="Palatino Linotype"/>
          <w:sz w:val="24"/>
          <w:szCs w:val="24"/>
        </w:rPr>
        <w:t>Munkavállaláshoz szükséges iratok, munkaviszony megszűnésekor a munkáltató által kiadandó dokumentumok.</w:t>
      </w:r>
    </w:p>
    <w:p w:rsidR="00822D4E" w:rsidRPr="00835178" w:rsidRDefault="00822D4E" w:rsidP="00835178">
      <w:pPr>
        <w:ind w:left="708"/>
        <w:jc w:val="both"/>
        <w:rPr>
          <w:rFonts w:ascii="Palatino Linotype" w:hAnsi="Palatino Linotype"/>
          <w:sz w:val="24"/>
          <w:szCs w:val="24"/>
        </w:rPr>
      </w:pPr>
      <w:r w:rsidRPr="00835178">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22D4E" w:rsidRPr="00835178" w:rsidRDefault="00822D4E" w:rsidP="00835178">
      <w:pPr>
        <w:ind w:left="708"/>
        <w:jc w:val="both"/>
        <w:rPr>
          <w:rFonts w:ascii="Palatino Linotype" w:hAnsi="Palatino Linotype"/>
          <w:sz w:val="24"/>
          <w:szCs w:val="24"/>
        </w:rPr>
      </w:pPr>
    </w:p>
    <w:p w:rsidR="00822D4E" w:rsidRPr="00835178" w:rsidRDefault="00822D4E" w:rsidP="00835178">
      <w:pPr>
        <w:numPr>
          <w:ilvl w:val="2"/>
          <w:numId w:val="24"/>
        </w:numPr>
        <w:rPr>
          <w:rFonts w:ascii="Palatino Linotype" w:hAnsi="Palatino Linotype"/>
          <w:b/>
          <w:sz w:val="24"/>
          <w:szCs w:val="24"/>
        </w:rPr>
      </w:pPr>
      <w:r w:rsidRPr="00835178">
        <w:rPr>
          <w:rFonts w:ascii="Palatino Linotype" w:hAnsi="Palatino Linotype"/>
          <w:b/>
          <w:kern w:val="1"/>
          <w:sz w:val="24"/>
          <w:szCs w:val="24"/>
          <w:lang w:eastAsia="hi-IN" w:bidi="hi-IN"/>
        </w:rPr>
        <w:lastRenderedPageBreak/>
        <w:t>Álláskeresés</w:t>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4 óra</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835178">
        <w:rPr>
          <w:rFonts w:ascii="Palatino Linotype" w:hAnsi="Palatino Linotype"/>
          <w:kern w:val="1"/>
          <w:sz w:val="24"/>
          <w:szCs w:val="24"/>
          <w:lang w:eastAsia="hi-IN" w:bidi="hi-IN"/>
        </w:rPr>
        <w:t>Europass</w:t>
      </w:r>
      <w:proofErr w:type="spellEnd"/>
      <w:r w:rsidRPr="00835178">
        <w:rPr>
          <w:rFonts w:ascii="Palatino Linotype" w:hAnsi="Palatino Linotype"/>
          <w:kern w:val="1"/>
          <w:sz w:val="24"/>
          <w:szCs w:val="24"/>
          <w:lang w:eastAsia="hi-IN" w:bidi="hi-IN"/>
        </w:rPr>
        <w:t>, amerikai típusú, önéletrajzban szereplő email cím és fénykép megválasztása, motivációs levél felépítése.</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822D4E" w:rsidRPr="00835178" w:rsidRDefault="00822D4E" w:rsidP="00835178">
      <w:pPr>
        <w:ind w:left="720"/>
        <w:jc w:val="both"/>
        <w:rPr>
          <w:rFonts w:ascii="Palatino Linotype" w:hAnsi="Palatino Linotype"/>
          <w:kern w:val="1"/>
          <w:sz w:val="24"/>
          <w:szCs w:val="24"/>
          <w:lang w:eastAsia="hi-IN" w:bidi="hi-IN"/>
        </w:rPr>
      </w:pPr>
      <w:proofErr w:type="spellStart"/>
      <w:r w:rsidRPr="00835178">
        <w:rPr>
          <w:rFonts w:ascii="Palatino Linotype" w:hAnsi="Palatino Linotype"/>
          <w:kern w:val="1"/>
          <w:sz w:val="24"/>
          <w:szCs w:val="24"/>
          <w:lang w:eastAsia="hi-IN" w:bidi="hi-IN"/>
        </w:rPr>
        <w:t>Munkaerőpiaci</w:t>
      </w:r>
      <w:proofErr w:type="spellEnd"/>
      <w:r w:rsidRPr="00835178">
        <w:rPr>
          <w:rFonts w:ascii="Palatino Linotyp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822D4E" w:rsidRPr="00835178" w:rsidRDefault="00822D4E" w:rsidP="00835178">
      <w:pPr>
        <w:ind w:left="72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Állásinterjú: felkészülés, megjelenés, szereplés az állásinterjún, testbeszéd szerepe.</w:t>
      </w:r>
    </w:p>
    <w:p w:rsidR="00822D4E" w:rsidRPr="00835178" w:rsidRDefault="00822D4E" w:rsidP="00835178">
      <w:pPr>
        <w:ind w:left="720"/>
        <w:rPr>
          <w:rFonts w:ascii="Palatino Linotype" w:hAnsi="Palatino Linotype"/>
          <w:sz w:val="24"/>
          <w:szCs w:val="24"/>
        </w:rPr>
      </w:pPr>
    </w:p>
    <w:p w:rsidR="00822D4E" w:rsidRPr="00835178" w:rsidRDefault="00822D4E" w:rsidP="00835178">
      <w:pPr>
        <w:numPr>
          <w:ilvl w:val="2"/>
          <w:numId w:val="24"/>
        </w:numPr>
        <w:rPr>
          <w:rFonts w:ascii="Palatino Linotype" w:hAnsi="Palatino Linotype"/>
          <w:b/>
          <w:sz w:val="24"/>
          <w:szCs w:val="24"/>
        </w:rPr>
      </w:pPr>
      <w:r w:rsidRPr="00835178">
        <w:rPr>
          <w:rFonts w:ascii="Palatino Linotype" w:hAnsi="Palatino Linotype"/>
          <w:b/>
          <w:kern w:val="1"/>
          <w:sz w:val="24"/>
          <w:szCs w:val="24"/>
          <w:lang w:eastAsia="hi-IN" w:bidi="hi-IN"/>
        </w:rPr>
        <w:t>Munkanélküliség</w:t>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4 óra</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 xml:space="preserve">Foglalkoztatást helyettesítő támogatás. </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 xml:space="preserve">Közfoglalkoztatás: </w:t>
      </w:r>
      <w:proofErr w:type="spellStart"/>
      <w:r w:rsidRPr="00835178">
        <w:rPr>
          <w:rFonts w:ascii="Palatino Linotype" w:hAnsi="Palatino Linotype"/>
          <w:sz w:val="24"/>
          <w:szCs w:val="24"/>
        </w:rPr>
        <w:t>közfoglalkoztatás</w:t>
      </w:r>
      <w:proofErr w:type="spellEnd"/>
      <w:r w:rsidRPr="00835178">
        <w:rPr>
          <w:rFonts w:ascii="Palatino Linotype" w:hAnsi="Palatino Linotype"/>
          <w:sz w:val="24"/>
          <w:szCs w:val="24"/>
        </w:rPr>
        <w:t xml:space="preserve"> célja, közfoglalkozatás célcsoportja, közfoglalkozatás főbb szabályai</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 xml:space="preserve">Munkaügyi szervezet: Nemzeti Foglalkoztatási Szervezet (NFSZ) felépítése, Nemzeti Munkaügyi Hivatal, munkaügyi központ, kirendeltség feladatai. </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822D4E" w:rsidRPr="00835178" w:rsidRDefault="00822D4E" w:rsidP="00835178">
      <w:pPr>
        <w:ind w:left="720"/>
        <w:jc w:val="both"/>
        <w:rPr>
          <w:rFonts w:ascii="Palatino Linotype" w:hAnsi="Palatino Linotype"/>
          <w:sz w:val="24"/>
          <w:szCs w:val="24"/>
        </w:rPr>
      </w:pPr>
      <w:r w:rsidRPr="00835178">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822D4E" w:rsidRPr="00835178" w:rsidRDefault="00822D4E" w:rsidP="00835178">
      <w:pPr>
        <w:ind w:left="720"/>
        <w:jc w:val="both"/>
        <w:rPr>
          <w:rFonts w:ascii="Palatino Linotype" w:hAnsi="Palatino Linotype"/>
          <w:sz w:val="24"/>
          <w:szCs w:val="24"/>
        </w:rPr>
      </w:pPr>
    </w:p>
    <w:p w:rsidR="00822D4E" w:rsidRPr="00835178" w:rsidRDefault="00822D4E" w:rsidP="00835178">
      <w:pPr>
        <w:rPr>
          <w:rFonts w:ascii="Palatino Linotype" w:hAnsi="Palatino Linotype"/>
          <w:sz w:val="24"/>
          <w:szCs w:val="24"/>
        </w:rPr>
      </w:pPr>
    </w:p>
    <w:p w:rsidR="00822D4E" w:rsidRPr="00835178" w:rsidRDefault="00822D4E" w:rsidP="00835178">
      <w:pPr>
        <w:widowControl w:val="0"/>
        <w:numPr>
          <w:ilvl w:val="1"/>
          <w:numId w:val="24"/>
        </w:numPr>
        <w:suppressAutoHyphens/>
        <w:jc w:val="both"/>
        <w:rPr>
          <w:rFonts w:ascii="Palatino Linotype" w:hAnsi="Palatino Linotype"/>
          <w:b/>
          <w:i/>
          <w:sz w:val="24"/>
          <w:szCs w:val="24"/>
        </w:rPr>
      </w:pPr>
      <w:r w:rsidRPr="00835178">
        <w:rPr>
          <w:rFonts w:ascii="Palatino Linotype" w:hAnsi="Palatino Linotype"/>
          <w:b/>
          <w:i/>
          <w:sz w:val="24"/>
          <w:szCs w:val="24"/>
        </w:rPr>
        <w:t xml:space="preserve">A képzés javasolt helyszíne </w:t>
      </w:r>
      <w:r w:rsidRPr="00835178">
        <w:rPr>
          <w:rFonts w:ascii="Palatino Linotype" w:hAnsi="Palatino Linotype"/>
          <w:b/>
          <w:i/>
          <w:kern w:val="1"/>
          <w:sz w:val="24"/>
          <w:szCs w:val="24"/>
          <w:lang w:eastAsia="hi-IN" w:bidi="hi-IN"/>
        </w:rPr>
        <w:t>(ajánlás)</w:t>
      </w:r>
    </w:p>
    <w:p w:rsidR="00822D4E" w:rsidRPr="00835178" w:rsidRDefault="00822D4E" w:rsidP="00835178">
      <w:pPr>
        <w:widowControl w:val="0"/>
        <w:suppressAutoHyphens/>
        <w:ind w:left="792"/>
        <w:jc w:val="both"/>
        <w:rPr>
          <w:rFonts w:ascii="Palatino Linotype" w:hAnsi="Palatino Linotype"/>
          <w:bCs/>
          <w:sz w:val="24"/>
          <w:szCs w:val="24"/>
        </w:rPr>
      </w:pPr>
      <w:r w:rsidRPr="00835178">
        <w:rPr>
          <w:rFonts w:ascii="Palatino Linotype" w:hAnsi="Palatino Linotype"/>
          <w:kern w:val="1"/>
          <w:sz w:val="24"/>
          <w:szCs w:val="24"/>
          <w:lang w:eastAsia="hi-IN" w:bidi="hi-IN"/>
        </w:rPr>
        <w:t xml:space="preserve">- </w:t>
      </w:r>
    </w:p>
    <w:p w:rsidR="00822D4E" w:rsidRPr="00835178" w:rsidRDefault="00822D4E" w:rsidP="00835178">
      <w:pPr>
        <w:ind w:left="792"/>
        <w:jc w:val="both"/>
        <w:rPr>
          <w:rFonts w:ascii="Palatino Linotype" w:hAnsi="Palatino Linotype"/>
          <w:b/>
          <w:bCs/>
          <w:sz w:val="24"/>
          <w:szCs w:val="24"/>
        </w:rPr>
      </w:pPr>
    </w:p>
    <w:p w:rsidR="00822D4E" w:rsidRPr="00835178" w:rsidRDefault="00822D4E" w:rsidP="00835178">
      <w:pPr>
        <w:widowControl w:val="0"/>
        <w:numPr>
          <w:ilvl w:val="1"/>
          <w:numId w:val="24"/>
        </w:numPr>
        <w:suppressAutoHyphens/>
        <w:jc w:val="both"/>
        <w:rPr>
          <w:rFonts w:ascii="Palatino Linotype" w:hAnsi="Palatino Linotype"/>
          <w:b/>
          <w:bCs/>
          <w:sz w:val="24"/>
          <w:szCs w:val="24"/>
        </w:rPr>
      </w:pPr>
      <w:r w:rsidRPr="00835178">
        <w:rPr>
          <w:rFonts w:ascii="Palatino Linotype" w:hAnsi="Palatino Linotype"/>
          <w:b/>
          <w:bCs/>
          <w:i/>
          <w:sz w:val="24"/>
          <w:szCs w:val="24"/>
        </w:rPr>
        <w:t>A tantárgy elsajátítása során alkalmazható sajátos módszerek, tanulói tevékenységformák (ajánlás)</w:t>
      </w:r>
    </w:p>
    <w:p w:rsidR="00822D4E" w:rsidRPr="00835178" w:rsidRDefault="00822D4E" w:rsidP="00835178">
      <w:pPr>
        <w:widowControl w:val="0"/>
        <w:suppressAutoHyphens/>
        <w:jc w:val="both"/>
        <w:rPr>
          <w:rFonts w:ascii="Palatino Linotype" w:hAnsi="Palatino Linotype"/>
          <w:b/>
          <w:bCs/>
          <w:sz w:val="24"/>
          <w:szCs w:val="24"/>
        </w:rPr>
      </w:pPr>
    </w:p>
    <w:p w:rsidR="00822D4E" w:rsidRPr="00835178" w:rsidRDefault="00822D4E" w:rsidP="00835178">
      <w:pPr>
        <w:widowControl w:val="0"/>
        <w:numPr>
          <w:ilvl w:val="2"/>
          <w:numId w:val="24"/>
        </w:numPr>
        <w:suppressAutoHyphens/>
        <w:jc w:val="both"/>
        <w:rPr>
          <w:rFonts w:ascii="Palatino Linotype" w:hAnsi="Palatino Linotype"/>
          <w:b/>
          <w:bCs/>
          <w:i/>
          <w:sz w:val="24"/>
          <w:szCs w:val="24"/>
        </w:rPr>
      </w:pPr>
      <w:r w:rsidRPr="0083517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rsidTr="00BA107E">
        <w:trPr>
          <w:jc w:val="center"/>
        </w:trPr>
        <w:tc>
          <w:tcPr>
            <w:tcW w:w="994"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Sorszám</w:t>
            </w:r>
          </w:p>
        </w:tc>
        <w:tc>
          <w:tcPr>
            <w:tcW w:w="2800"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Alkalmazott oktatási </w:t>
            </w:r>
          </w:p>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módszer neve</w:t>
            </w:r>
          </w:p>
        </w:tc>
        <w:tc>
          <w:tcPr>
            <w:tcW w:w="2835" w:type="dxa"/>
            <w:gridSpan w:val="3"/>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A tanulói tevékenység szervezeti kerete</w:t>
            </w:r>
          </w:p>
        </w:tc>
        <w:tc>
          <w:tcPr>
            <w:tcW w:w="2659"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Alkalmazandó eszközök és felszerelések </w:t>
            </w:r>
          </w:p>
        </w:tc>
      </w:tr>
      <w:tr w:rsidR="00822D4E" w:rsidRPr="00835178" w:rsidTr="00BA107E">
        <w:trPr>
          <w:jc w:val="center"/>
        </w:trPr>
        <w:tc>
          <w:tcPr>
            <w:tcW w:w="994" w:type="dxa"/>
            <w:vMerge/>
            <w:vAlign w:val="center"/>
          </w:tcPr>
          <w:p w:rsidR="00822D4E" w:rsidRPr="00835178" w:rsidRDefault="00822D4E" w:rsidP="00BA107E">
            <w:pPr>
              <w:jc w:val="center"/>
              <w:rPr>
                <w:rFonts w:ascii="Palatino Linotype" w:hAnsi="Palatino Linotype"/>
                <w:b/>
                <w:sz w:val="20"/>
                <w:szCs w:val="20"/>
              </w:rPr>
            </w:pPr>
          </w:p>
        </w:tc>
        <w:tc>
          <w:tcPr>
            <w:tcW w:w="2800" w:type="dxa"/>
            <w:vMerge/>
            <w:vAlign w:val="center"/>
          </w:tcPr>
          <w:p w:rsidR="00822D4E" w:rsidRPr="00835178" w:rsidRDefault="00822D4E" w:rsidP="00BA107E">
            <w:pPr>
              <w:rPr>
                <w:rFonts w:ascii="Palatino Linotype" w:hAnsi="Palatino Linotype"/>
                <w:b/>
                <w:sz w:val="20"/>
                <w:szCs w:val="20"/>
              </w:rPr>
            </w:pP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egyéni</w:t>
            </w: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csoport</w:t>
            </w: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osztály</w:t>
            </w:r>
          </w:p>
        </w:tc>
        <w:tc>
          <w:tcPr>
            <w:tcW w:w="2659" w:type="dxa"/>
            <w:vMerge/>
            <w:vAlign w:val="center"/>
          </w:tcPr>
          <w:p w:rsidR="00822D4E" w:rsidRPr="00835178" w:rsidRDefault="00822D4E" w:rsidP="00BA107E">
            <w:pPr>
              <w:jc w:val="center"/>
              <w:rPr>
                <w:rFonts w:ascii="Palatino Linotype" w:hAnsi="Palatino Linotype"/>
                <w:b/>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magyarázat</w:t>
            </w: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1.4.</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megbeszélés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1.5.</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vita</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1.6.</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szemléltetés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1.10.</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szerepjáték</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1.11.</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házi feladat</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p>
        </w:tc>
      </w:tr>
    </w:tbl>
    <w:p w:rsidR="00822D4E" w:rsidRPr="00835178" w:rsidRDefault="00822D4E" w:rsidP="00835178">
      <w:pPr>
        <w:ind w:left="1080"/>
        <w:jc w:val="both"/>
        <w:rPr>
          <w:rFonts w:ascii="Palatino Linotype" w:hAnsi="Palatino Linotype"/>
          <w:iCs/>
          <w:sz w:val="24"/>
          <w:szCs w:val="24"/>
        </w:rPr>
      </w:pPr>
    </w:p>
    <w:p w:rsidR="00822D4E" w:rsidRPr="00835178" w:rsidRDefault="00822D4E" w:rsidP="00835178">
      <w:pPr>
        <w:widowControl w:val="0"/>
        <w:numPr>
          <w:ilvl w:val="2"/>
          <w:numId w:val="24"/>
        </w:numPr>
        <w:suppressAutoHyphens/>
        <w:jc w:val="both"/>
        <w:rPr>
          <w:rFonts w:ascii="Palatino Linotype" w:hAnsi="Palatino Linotype"/>
          <w:b/>
          <w:bCs/>
          <w:i/>
          <w:sz w:val="24"/>
          <w:szCs w:val="24"/>
        </w:rPr>
      </w:pPr>
      <w:r w:rsidRPr="0083517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rsidTr="00BA107E">
        <w:trPr>
          <w:cantSplit/>
          <w:trHeight w:val="921"/>
          <w:jc w:val="center"/>
        </w:trPr>
        <w:tc>
          <w:tcPr>
            <w:tcW w:w="828"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Sor-szám</w:t>
            </w:r>
          </w:p>
        </w:tc>
        <w:tc>
          <w:tcPr>
            <w:tcW w:w="3621"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Tanulói tevékenységforma</w:t>
            </w:r>
          </w:p>
        </w:tc>
        <w:tc>
          <w:tcPr>
            <w:tcW w:w="2370" w:type="dxa"/>
            <w:gridSpan w:val="3"/>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Tanulói tevékenység szervezési kerete</w:t>
            </w:r>
          </w:p>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(differenciálási módok)</w:t>
            </w:r>
          </w:p>
        </w:tc>
        <w:tc>
          <w:tcPr>
            <w:tcW w:w="2190"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Alkalmazandó eszközök és felszerelések </w:t>
            </w:r>
          </w:p>
        </w:tc>
      </w:tr>
      <w:tr w:rsidR="00822D4E" w:rsidRPr="00835178" w:rsidTr="00BA107E">
        <w:trPr>
          <w:cantSplit/>
          <w:trHeight w:val="1076"/>
          <w:jc w:val="center"/>
        </w:trPr>
        <w:tc>
          <w:tcPr>
            <w:tcW w:w="828" w:type="dxa"/>
            <w:vMerge/>
            <w:vAlign w:val="center"/>
          </w:tcPr>
          <w:p w:rsidR="00822D4E" w:rsidRPr="00835178" w:rsidRDefault="00822D4E" w:rsidP="00BA107E">
            <w:pPr>
              <w:jc w:val="center"/>
              <w:rPr>
                <w:rFonts w:ascii="Palatino Linotype" w:hAnsi="Palatino Linotype"/>
                <w:b/>
                <w:sz w:val="20"/>
                <w:szCs w:val="20"/>
              </w:rPr>
            </w:pPr>
          </w:p>
        </w:tc>
        <w:tc>
          <w:tcPr>
            <w:tcW w:w="3621" w:type="dxa"/>
            <w:vMerge/>
            <w:vAlign w:val="center"/>
          </w:tcPr>
          <w:p w:rsidR="00822D4E" w:rsidRPr="00835178" w:rsidRDefault="00822D4E" w:rsidP="00BA107E">
            <w:pPr>
              <w:rPr>
                <w:rFonts w:ascii="Palatino Linotype" w:hAnsi="Palatino Linotype"/>
                <w:b/>
                <w:sz w:val="20"/>
                <w:szCs w:val="20"/>
              </w:rPr>
            </w:pPr>
          </w:p>
        </w:tc>
        <w:tc>
          <w:tcPr>
            <w:tcW w:w="809"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Egyéni</w:t>
            </w:r>
          </w:p>
        </w:tc>
        <w:tc>
          <w:tcPr>
            <w:tcW w:w="798"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Csoport-</w:t>
            </w:r>
          </w:p>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bontás</w:t>
            </w:r>
          </w:p>
        </w:tc>
        <w:tc>
          <w:tcPr>
            <w:tcW w:w="763"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Osztály-</w:t>
            </w:r>
          </w:p>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keret</w:t>
            </w:r>
          </w:p>
        </w:tc>
        <w:tc>
          <w:tcPr>
            <w:tcW w:w="2190" w:type="dxa"/>
            <w:vMerge/>
            <w:vAlign w:val="center"/>
          </w:tcPr>
          <w:p w:rsidR="00822D4E" w:rsidRPr="00835178" w:rsidRDefault="00822D4E" w:rsidP="00BA107E">
            <w:pPr>
              <w:jc w:val="center"/>
              <w:rPr>
                <w:rFonts w:ascii="Palatino Linotype" w:hAnsi="Palatino Linotype"/>
                <w:b/>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1.</w:t>
            </w:r>
          </w:p>
        </w:tc>
        <w:tc>
          <w:tcPr>
            <w:tcW w:w="3621" w:type="dxa"/>
            <w:shd w:val="clear" w:color="auto" w:fill="D9D9D9"/>
            <w:vAlign w:val="center"/>
          </w:tcPr>
          <w:p w:rsidR="00822D4E" w:rsidRPr="00835178" w:rsidRDefault="00822D4E" w:rsidP="00BA107E">
            <w:pPr>
              <w:rPr>
                <w:rFonts w:ascii="Palatino Linotype" w:hAnsi="Palatino Linotype"/>
                <w:b/>
                <w:sz w:val="20"/>
                <w:szCs w:val="20"/>
              </w:rPr>
            </w:pPr>
            <w:r w:rsidRPr="00835178">
              <w:rPr>
                <w:rFonts w:ascii="Palatino Linotype" w:hAnsi="Palatino Linotype" w:cs="Arial"/>
                <w:b/>
                <w:sz w:val="20"/>
                <w:szCs w:val="20"/>
              </w:rPr>
              <w:t>Információ feldolgozó tevékenységek</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19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Olvasott szöveg önálló feldolgozása</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1.2.</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Olvasott szöveg feladattal vezetett feldolgozása</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1.3.</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Olvasott szöveg feldolgozása jegyzeteléssel</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1.4.</w:t>
            </w:r>
          </w:p>
        </w:tc>
        <w:tc>
          <w:tcPr>
            <w:tcW w:w="3621" w:type="dxa"/>
            <w:vAlign w:val="center"/>
          </w:tcPr>
          <w:p w:rsidR="00822D4E" w:rsidRPr="00835178" w:rsidRDefault="00754D44" w:rsidP="00BA107E">
            <w:pPr>
              <w:rPr>
                <w:rFonts w:ascii="Palatino Linotype" w:hAnsi="Palatino Linotype" w:cs="Arial"/>
                <w:sz w:val="20"/>
                <w:szCs w:val="20"/>
              </w:rPr>
            </w:pPr>
            <w:r>
              <w:rPr>
                <w:rFonts w:ascii="Palatino Linotype" w:hAnsi="Palatino Linotype" w:cs="Arial"/>
                <w:sz w:val="20"/>
                <w:szCs w:val="20"/>
              </w:rPr>
              <w:t>Hallott</w:t>
            </w:r>
            <w:r w:rsidRPr="00835178">
              <w:rPr>
                <w:rFonts w:ascii="Palatino Linotype" w:hAnsi="Palatino Linotype" w:cs="Arial"/>
                <w:sz w:val="20"/>
                <w:szCs w:val="20"/>
              </w:rPr>
              <w:t xml:space="preserve"> </w:t>
            </w:r>
            <w:r w:rsidR="00822D4E" w:rsidRPr="00835178">
              <w:rPr>
                <w:rFonts w:ascii="Palatino Linotype" w:hAnsi="Palatino Linotype" w:cs="Arial"/>
                <w:sz w:val="20"/>
                <w:szCs w:val="20"/>
              </w:rPr>
              <w:t>szöveg feldolgozása jegyzeteléssel</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1.5.</w:t>
            </w:r>
          </w:p>
        </w:tc>
        <w:tc>
          <w:tcPr>
            <w:tcW w:w="3621" w:type="dxa"/>
            <w:vAlign w:val="center"/>
          </w:tcPr>
          <w:p w:rsidR="00822D4E" w:rsidRPr="00835178" w:rsidRDefault="00754D44" w:rsidP="00BA107E">
            <w:pPr>
              <w:rPr>
                <w:rFonts w:ascii="Palatino Linotype" w:hAnsi="Palatino Linotype" w:cs="Arial"/>
                <w:sz w:val="20"/>
                <w:szCs w:val="20"/>
              </w:rPr>
            </w:pPr>
            <w:r>
              <w:rPr>
                <w:rFonts w:ascii="Palatino Linotype" w:hAnsi="Palatino Linotype" w:cs="Arial"/>
                <w:sz w:val="20"/>
                <w:szCs w:val="20"/>
              </w:rPr>
              <w:t>Hallott</w:t>
            </w:r>
            <w:r w:rsidRPr="00835178">
              <w:rPr>
                <w:rFonts w:ascii="Palatino Linotype" w:hAnsi="Palatino Linotype" w:cs="Arial"/>
                <w:sz w:val="20"/>
                <w:szCs w:val="20"/>
              </w:rPr>
              <w:t xml:space="preserve"> </w:t>
            </w:r>
            <w:r w:rsidR="00822D4E" w:rsidRPr="00835178">
              <w:rPr>
                <w:rFonts w:ascii="Palatino Linotype" w:hAnsi="Palatino Linotype" w:cs="Arial"/>
                <w:sz w:val="20"/>
                <w:szCs w:val="20"/>
              </w:rPr>
              <w:t>szöveg feladattal vezetett feldolgozása</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1.6.</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Információk önálló rendszerezése</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1.7.</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Információk feladattal vezetett rendszerezése</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2.</w:t>
            </w:r>
          </w:p>
        </w:tc>
        <w:tc>
          <w:tcPr>
            <w:tcW w:w="3621" w:type="dxa"/>
            <w:shd w:val="clear" w:color="auto" w:fill="D9D9D9"/>
            <w:vAlign w:val="center"/>
          </w:tcPr>
          <w:p w:rsidR="00822D4E" w:rsidRPr="00835178" w:rsidRDefault="00822D4E" w:rsidP="00BA107E">
            <w:pPr>
              <w:rPr>
                <w:rFonts w:ascii="Palatino Linotype" w:hAnsi="Palatino Linotype" w:cs="Arial"/>
                <w:b/>
                <w:sz w:val="20"/>
                <w:szCs w:val="20"/>
              </w:rPr>
            </w:pPr>
            <w:r w:rsidRPr="00835178">
              <w:rPr>
                <w:rFonts w:ascii="Palatino Linotype" w:hAnsi="Palatino Linotype" w:cs="Arial"/>
                <w:b/>
                <w:sz w:val="20"/>
                <w:szCs w:val="20"/>
              </w:rPr>
              <w:t>Ismeretalkalmazási gyakorló tevékenységek, feladatok</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19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2.2.</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Leírás készítése</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lastRenderedPageBreak/>
              <w:t>2.3.</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Válaszolás írásban mondatszintű kérdésekre</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2.4.</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Tesztfeladat megoldása</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bl>
    <w:p w:rsidR="00644784" w:rsidRDefault="00644784" w:rsidP="00FE7332">
      <w:pPr>
        <w:widowControl w:val="0"/>
        <w:suppressAutoHyphens/>
        <w:ind w:left="1225"/>
        <w:jc w:val="both"/>
        <w:rPr>
          <w:rFonts w:ascii="Palatino Linotype" w:hAnsi="Palatino Linotype"/>
          <w:b/>
          <w:bCs/>
          <w:i/>
          <w:sz w:val="24"/>
          <w:szCs w:val="24"/>
        </w:rPr>
      </w:pPr>
    </w:p>
    <w:p w:rsidR="00644784" w:rsidRDefault="00644784" w:rsidP="00FE7332">
      <w:pPr>
        <w:widowControl w:val="0"/>
        <w:suppressAutoHyphens/>
        <w:jc w:val="both"/>
        <w:rPr>
          <w:rFonts w:ascii="Palatino Linotype" w:hAnsi="Palatino Linotype"/>
          <w:b/>
          <w:bCs/>
          <w:sz w:val="24"/>
          <w:szCs w:val="24"/>
        </w:rPr>
      </w:pPr>
    </w:p>
    <w:p w:rsidR="00822D4E" w:rsidRPr="00835178" w:rsidRDefault="00822D4E" w:rsidP="00FE7332">
      <w:pPr>
        <w:widowControl w:val="0"/>
        <w:numPr>
          <w:ilvl w:val="1"/>
          <w:numId w:val="24"/>
        </w:numPr>
        <w:suppressAutoHyphens/>
        <w:jc w:val="both"/>
        <w:rPr>
          <w:rFonts w:ascii="Palatino Linotype" w:hAnsi="Palatino Linotype"/>
          <w:b/>
          <w:bCs/>
          <w:sz w:val="24"/>
          <w:szCs w:val="24"/>
        </w:rPr>
      </w:pPr>
      <w:r w:rsidRPr="00835178">
        <w:rPr>
          <w:rFonts w:ascii="Palatino Linotype" w:hAnsi="Palatino Linotype"/>
          <w:b/>
          <w:bCs/>
          <w:sz w:val="24"/>
          <w:szCs w:val="24"/>
        </w:rPr>
        <w:t>A tantárgy értékelésének módja</w:t>
      </w:r>
    </w:p>
    <w:p w:rsidR="00822D4E" w:rsidRPr="00835178" w:rsidRDefault="00822D4E" w:rsidP="00835178">
      <w:pPr>
        <w:widowControl w:val="0"/>
        <w:suppressAutoHyphens/>
        <w:ind w:left="360"/>
        <w:jc w:val="both"/>
        <w:rPr>
          <w:rFonts w:ascii="Palatino Linotype" w:hAnsi="Palatino Linotype"/>
          <w:b/>
          <w:bCs/>
          <w:sz w:val="24"/>
          <w:szCs w:val="24"/>
        </w:rPr>
      </w:pPr>
      <w:r w:rsidRPr="00835178">
        <w:rPr>
          <w:rFonts w:ascii="Palatino Linotype" w:hAnsi="Palatino Linotype"/>
          <w:sz w:val="24"/>
          <w:szCs w:val="24"/>
        </w:rPr>
        <w:t>A nemzeti köznevelésről szóló 2011. évi CXC. törvény 54. § (2) a) pontja szerinti értékeléssel.</w:t>
      </w:r>
      <w:r w:rsidRPr="00835178">
        <w:rPr>
          <w:rFonts w:ascii="Palatino Linotype" w:hAnsi="Palatino Linotype"/>
          <w:kern w:val="1"/>
          <w:sz w:val="24"/>
          <w:szCs w:val="24"/>
          <w:lang w:eastAsia="hi-IN" w:bidi="hi-IN"/>
        </w:rPr>
        <w:t xml:space="preserve"> </w:t>
      </w:r>
    </w:p>
    <w:p w:rsidR="00822D4E" w:rsidRPr="00835178" w:rsidRDefault="00822D4E" w:rsidP="00835178">
      <w:pPr>
        <w:widowControl w:val="0"/>
        <w:suppressAutoHyphens/>
        <w:ind w:left="-15"/>
        <w:jc w:val="center"/>
        <w:rPr>
          <w:rFonts w:ascii="Palatino Linotype" w:hAnsi="Palatino Linotype"/>
          <w:b/>
          <w:bCs/>
          <w:sz w:val="40"/>
          <w:szCs w:val="40"/>
        </w:rPr>
      </w:pPr>
      <w:r w:rsidRPr="00835178">
        <w:rPr>
          <w:rFonts w:ascii="Palatino Linotype" w:hAnsi="Palatino Linotype"/>
          <w:b/>
          <w:bCs/>
          <w:sz w:val="40"/>
          <w:szCs w:val="40"/>
        </w:rPr>
        <w:br w:type="page"/>
      </w:r>
    </w:p>
    <w:p w:rsidR="00822D4E" w:rsidRPr="00835178" w:rsidRDefault="00822D4E" w:rsidP="00835178">
      <w:pPr>
        <w:widowControl w:val="0"/>
        <w:suppressAutoHyphens/>
        <w:ind w:left="-15"/>
        <w:jc w:val="center"/>
        <w:rPr>
          <w:rFonts w:ascii="Palatino Linotype" w:hAnsi="Palatino Linotype"/>
          <w:b/>
          <w:bCs/>
          <w:sz w:val="40"/>
          <w:szCs w:val="40"/>
        </w:rPr>
      </w:pPr>
    </w:p>
    <w:p w:rsidR="00822D4E" w:rsidRPr="00835178" w:rsidRDefault="00822D4E" w:rsidP="00835178">
      <w:pPr>
        <w:widowControl w:val="0"/>
        <w:suppressAutoHyphens/>
        <w:ind w:left="-15"/>
        <w:jc w:val="center"/>
        <w:rPr>
          <w:rFonts w:ascii="Palatino Linotype" w:hAnsi="Palatino Linotype"/>
          <w:b/>
          <w:bCs/>
          <w:sz w:val="40"/>
          <w:szCs w:val="40"/>
        </w:rPr>
      </w:pPr>
    </w:p>
    <w:p w:rsidR="00822D4E" w:rsidRPr="00835178" w:rsidRDefault="00822D4E" w:rsidP="00835178">
      <w:pPr>
        <w:widowControl w:val="0"/>
        <w:suppressAutoHyphens/>
        <w:ind w:left="-15"/>
        <w:jc w:val="center"/>
        <w:rPr>
          <w:rFonts w:ascii="Palatino Linotype" w:hAnsi="Palatino Linotype"/>
          <w:b/>
          <w:bCs/>
          <w:sz w:val="40"/>
          <w:szCs w:val="40"/>
        </w:rPr>
      </w:pPr>
    </w:p>
    <w:p w:rsidR="00822D4E" w:rsidRPr="00835178" w:rsidRDefault="00822D4E" w:rsidP="00835178">
      <w:pPr>
        <w:widowControl w:val="0"/>
        <w:suppressAutoHyphens/>
        <w:ind w:left="-15"/>
        <w:jc w:val="center"/>
        <w:rPr>
          <w:rFonts w:ascii="Palatino Linotype" w:hAnsi="Palatino Linotype"/>
          <w:b/>
          <w:bCs/>
          <w:sz w:val="40"/>
          <w:szCs w:val="40"/>
        </w:rPr>
      </w:pP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 xml:space="preserve">A </w:t>
      </w: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11497-12 azonosító számú</w:t>
      </w:r>
    </w:p>
    <w:p w:rsidR="00822D4E" w:rsidRPr="00835178" w:rsidRDefault="00822D4E" w:rsidP="00835178">
      <w:pPr>
        <w:widowControl w:val="0"/>
        <w:suppressAutoHyphens/>
        <w:jc w:val="center"/>
        <w:rPr>
          <w:rFonts w:ascii="Palatino Linotype" w:hAnsi="Palatino Linotype"/>
          <w:sz w:val="44"/>
          <w:szCs w:val="44"/>
        </w:rPr>
      </w:pP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Foglalkoztatás I.</w:t>
      </w:r>
    </w:p>
    <w:p w:rsidR="00822D4E" w:rsidRPr="00835178" w:rsidRDefault="00822D4E" w:rsidP="00835178">
      <w:pPr>
        <w:widowControl w:val="0"/>
        <w:suppressAutoHyphens/>
        <w:jc w:val="center"/>
        <w:rPr>
          <w:rFonts w:ascii="Palatino Linotype" w:hAnsi="Palatino Linotype"/>
          <w:b/>
          <w:sz w:val="44"/>
          <w:szCs w:val="44"/>
        </w:rPr>
      </w:pPr>
      <w:r w:rsidRPr="00835178">
        <w:rPr>
          <w:rFonts w:ascii="Palatino Linotype" w:hAnsi="Palatino Linotype"/>
          <w:b/>
          <w:sz w:val="44"/>
          <w:szCs w:val="44"/>
        </w:rPr>
        <w:t>megnevezésű</w:t>
      </w:r>
    </w:p>
    <w:p w:rsidR="00822D4E" w:rsidRPr="00835178" w:rsidRDefault="00822D4E" w:rsidP="00835178">
      <w:pPr>
        <w:widowControl w:val="0"/>
        <w:suppressAutoHyphens/>
        <w:jc w:val="center"/>
        <w:rPr>
          <w:rFonts w:ascii="Palatino Linotype" w:hAnsi="Palatino Linotype"/>
          <w:b/>
          <w:sz w:val="44"/>
          <w:szCs w:val="44"/>
        </w:rPr>
      </w:pPr>
    </w:p>
    <w:p w:rsidR="00822D4E" w:rsidRPr="00835178" w:rsidRDefault="00822D4E" w:rsidP="00835178">
      <w:pPr>
        <w:widowControl w:val="0"/>
        <w:suppressAutoHyphens/>
        <w:jc w:val="center"/>
        <w:rPr>
          <w:rFonts w:ascii="Palatino Linotype" w:hAnsi="Palatino Linotype"/>
          <w:b/>
          <w:kern w:val="1"/>
          <w:sz w:val="44"/>
          <w:szCs w:val="44"/>
          <w:lang w:eastAsia="hi-IN" w:bidi="hi-IN"/>
        </w:rPr>
      </w:pPr>
      <w:r w:rsidRPr="00835178">
        <w:rPr>
          <w:rFonts w:ascii="Palatino Linotype" w:hAnsi="Palatino Linotype"/>
          <w:b/>
          <w:kern w:val="1"/>
          <w:sz w:val="44"/>
          <w:szCs w:val="44"/>
          <w:lang w:eastAsia="hi-IN" w:bidi="hi-IN"/>
        </w:rPr>
        <w:t>szakmai követelménymodul</w:t>
      </w:r>
    </w:p>
    <w:p w:rsidR="00822D4E" w:rsidRPr="00835178" w:rsidRDefault="00822D4E" w:rsidP="00835178">
      <w:pPr>
        <w:widowControl w:val="0"/>
        <w:suppressAutoHyphens/>
        <w:jc w:val="center"/>
        <w:rPr>
          <w:rFonts w:ascii="Palatino Linotype" w:hAnsi="Palatino Linotype"/>
          <w:b/>
          <w:kern w:val="1"/>
          <w:sz w:val="44"/>
          <w:szCs w:val="44"/>
          <w:lang w:eastAsia="hi-IN" w:bidi="hi-IN"/>
        </w:rPr>
      </w:pPr>
    </w:p>
    <w:p w:rsidR="00822D4E" w:rsidRPr="00835178" w:rsidRDefault="00822D4E" w:rsidP="00835178">
      <w:pPr>
        <w:widowControl w:val="0"/>
        <w:suppressAutoHyphens/>
        <w:jc w:val="center"/>
        <w:rPr>
          <w:rFonts w:ascii="Palatino Linotype" w:hAnsi="Palatino Linotype"/>
          <w:b/>
          <w:kern w:val="1"/>
          <w:sz w:val="44"/>
          <w:szCs w:val="44"/>
          <w:lang w:eastAsia="hi-IN" w:bidi="hi-IN"/>
        </w:rPr>
      </w:pPr>
      <w:r w:rsidRPr="00835178">
        <w:rPr>
          <w:rFonts w:ascii="Palatino Linotype" w:hAnsi="Palatino Linotype"/>
          <w:b/>
          <w:kern w:val="1"/>
          <w:sz w:val="44"/>
          <w:szCs w:val="44"/>
          <w:lang w:eastAsia="hi-IN" w:bidi="hi-IN"/>
        </w:rPr>
        <w:t>tantárgyai, témakörei</w:t>
      </w:r>
    </w:p>
    <w:p w:rsidR="00822D4E" w:rsidRPr="00835178" w:rsidRDefault="00822D4E" w:rsidP="00835178">
      <w:pPr>
        <w:widowControl w:val="0"/>
        <w:suppressAutoHyphens/>
        <w:jc w:val="both"/>
        <w:rPr>
          <w:rFonts w:ascii="Palatino Linotype" w:hAnsi="Palatino Linotype"/>
          <w:b/>
          <w:kern w:val="1"/>
          <w:sz w:val="16"/>
          <w:szCs w:val="16"/>
          <w:lang w:eastAsia="hi-IN" w:bidi="hi-IN"/>
        </w:rPr>
      </w:pPr>
      <w:r w:rsidRPr="00835178">
        <w:rPr>
          <w:rFonts w:ascii="Palatino Linotype" w:hAnsi="Palatino Linotype"/>
          <w:b/>
          <w:kern w:val="1"/>
          <w:sz w:val="44"/>
          <w:szCs w:val="44"/>
          <w:lang w:eastAsia="hi-IN" w:bidi="hi-IN"/>
        </w:rPr>
        <w:br w:type="page"/>
      </w:r>
      <w:r w:rsidRPr="00835178">
        <w:rPr>
          <w:rFonts w:ascii="Palatino Linotype" w:hAnsi="Palatino Linotype" w:cs="Mangal"/>
          <w:b/>
          <w:kern w:val="1"/>
          <w:sz w:val="24"/>
          <w:szCs w:val="24"/>
          <w:lang w:eastAsia="hi-IN" w:bidi="hi-IN"/>
        </w:rPr>
        <w:lastRenderedPageBreak/>
        <w:t xml:space="preserve">A 11497-12 </w:t>
      </w:r>
      <w:r w:rsidRPr="00835178">
        <w:rPr>
          <w:rFonts w:ascii="Palatino Linotype" w:hAnsi="Palatino Linotype"/>
          <w:b/>
          <w:sz w:val="24"/>
          <w:szCs w:val="24"/>
        </w:rPr>
        <w:t>azonosító számú, Foglalkoztatás I. megnevezésű szakmai követelmény</w:t>
      </w:r>
      <w:r w:rsidRPr="00835178">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822D4E" w:rsidRPr="00835178" w:rsidTr="00BA107E">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Foglalkoztatás I.</w:t>
            </w:r>
          </w:p>
        </w:tc>
      </w:tr>
      <w:tr w:rsidR="00822D4E" w:rsidRPr="00835178" w:rsidTr="00BA107E">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822D4E" w:rsidRPr="00835178" w:rsidRDefault="00822D4E" w:rsidP="00BA107E">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113"/>
              <w:rPr>
                <w:rFonts w:ascii="Palatino Linotype" w:hAnsi="Palatino Linotype" w:cs="Arial"/>
                <w:sz w:val="20"/>
                <w:szCs w:val="20"/>
              </w:rPr>
            </w:pPr>
            <w:r w:rsidRPr="00835178">
              <w:rPr>
                <w:rFonts w:ascii="Palatino Linotype" w:hAnsi="Palatino Linotype" w:cs="Arial"/>
                <w:sz w:val="20"/>
                <w:szCs w:val="20"/>
              </w:rPr>
              <w:t xml:space="preserve">Nyelvtani rendszerezés </w:t>
            </w:r>
            <w:r w:rsidR="00644784">
              <w:rPr>
                <w:rFonts w:ascii="Palatino Linotype" w:hAnsi="Palatino Linotype" w:cs="Arial"/>
                <w:sz w:val="20"/>
                <w:szCs w:val="20"/>
              </w:rPr>
              <w:t>1</w:t>
            </w:r>
          </w:p>
        </w:tc>
        <w:tc>
          <w:tcPr>
            <w:tcW w:w="740" w:type="dxa"/>
            <w:tcBorders>
              <w:top w:val="nil"/>
              <w:left w:val="nil"/>
              <w:bottom w:val="single" w:sz="4" w:space="0" w:color="auto"/>
              <w:right w:val="single" w:sz="4" w:space="0" w:color="auto"/>
            </w:tcBorders>
            <w:textDirection w:val="btLr"/>
            <w:vAlign w:val="center"/>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 xml:space="preserve">Nyelvtani rendszerezés </w:t>
            </w:r>
            <w:r w:rsidR="00644784">
              <w:rPr>
                <w:rFonts w:ascii="Palatino Linotype" w:hAnsi="Palatino Linotype" w:cs="Arial"/>
                <w:sz w:val="20"/>
                <w:szCs w:val="20"/>
              </w:rPr>
              <w:t>2</w:t>
            </w:r>
          </w:p>
        </w:tc>
        <w:tc>
          <w:tcPr>
            <w:tcW w:w="740" w:type="dxa"/>
            <w:tcBorders>
              <w:top w:val="nil"/>
              <w:left w:val="nil"/>
              <w:bottom w:val="single" w:sz="4" w:space="0" w:color="auto"/>
              <w:right w:val="single" w:sz="4" w:space="0" w:color="auto"/>
            </w:tcBorders>
            <w:textDirection w:val="btLr"/>
            <w:vAlign w:val="bottom"/>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822D4E" w:rsidRPr="00835178" w:rsidRDefault="00822D4E" w:rsidP="00BA107E">
            <w:pPr>
              <w:ind w:left="57"/>
              <w:rPr>
                <w:rFonts w:ascii="Palatino Linotype" w:hAnsi="Palatino Linotype" w:cs="Arial"/>
                <w:sz w:val="20"/>
                <w:szCs w:val="20"/>
              </w:rPr>
            </w:pPr>
            <w:r w:rsidRPr="00835178">
              <w:rPr>
                <w:rFonts w:ascii="Palatino Linotype" w:hAnsi="Palatino Linotype" w:cs="Arial"/>
                <w:sz w:val="20"/>
                <w:szCs w:val="20"/>
              </w:rPr>
              <w:t>Munkavállalói szókincs</w:t>
            </w:r>
          </w:p>
        </w:tc>
      </w:tr>
      <w:tr w:rsidR="00822D4E" w:rsidRPr="00835178" w:rsidTr="00BA107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FELADATOK</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tabs>
                <w:tab w:val="left" w:pos="1084"/>
              </w:tabs>
              <w:jc w:val="both"/>
              <w:rPr>
                <w:rFonts w:ascii="Palatino Linotype" w:hAnsi="Palatino Linotype" w:cs="Arial"/>
                <w:sz w:val="20"/>
                <w:szCs w:val="20"/>
              </w:rPr>
            </w:pPr>
            <w:r w:rsidRPr="00835178">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r w:rsidR="00822D4E" w:rsidRPr="00835178" w:rsidTr="00BA107E">
        <w:trPr>
          <w:trHeight w:val="600"/>
          <w:jc w:val="center"/>
        </w:trPr>
        <w:tc>
          <w:tcPr>
            <w:tcW w:w="4600" w:type="dxa"/>
            <w:tcBorders>
              <w:top w:val="nil"/>
              <w:left w:val="single" w:sz="4" w:space="0" w:color="auto"/>
              <w:bottom w:val="single" w:sz="4" w:space="0" w:color="auto"/>
              <w:right w:val="single" w:sz="4" w:space="0" w:color="auto"/>
            </w:tcBorders>
            <w:vAlign w:val="center"/>
          </w:tcPr>
          <w:p w:rsidR="00822D4E" w:rsidRPr="00835178" w:rsidRDefault="00822D4E" w:rsidP="00A218C2">
            <w:pPr>
              <w:ind w:left="196" w:firstLineChars="2" w:firstLine="4"/>
              <w:rPr>
                <w:rFonts w:ascii="Palatino Linotype" w:hAnsi="Palatino Linotype" w:cs="Arial"/>
                <w:sz w:val="20"/>
                <w:szCs w:val="20"/>
              </w:rPr>
            </w:pPr>
            <w:r w:rsidRPr="00835178">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600"/>
          <w:jc w:val="center"/>
        </w:trPr>
        <w:tc>
          <w:tcPr>
            <w:tcW w:w="4600" w:type="dxa"/>
            <w:tcBorders>
              <w:top w:val="nil"/>
              <w:left w:val="single" w:sz="4" w:space="0" w:color="auto"/>
              <w:bottom w:val="single" w:sz="4" w:space="0" w:color="auto"/>
              <w:right w:val="single" w:sz="4" w:space="0" w:color="auto"/>
            </w:tcBorders>
            <w:vAlign w:val="center"/>
          </w:tcPr>
          <w:p w:rsidR="00822D4E" w:rsidRPr="00835178" w:rsidRDefault="00822D4E" w:rsidP="00A218C2">
            <w:pPr>
              <w:ind w:left="196" w:firstLineChars="2" w:firstLine="4"/>
              <w:rPr>
                <w:rFonts w:ascii="Palatino Linotype" w:hAnsi="Palatino Linotype" w:cs="Arial"/>
                <w:sz w:val="20"/>
                <w:szCs w:val="20"/>
              </w:rPr>
            </w:pPr>
            <w:r w:rsidRPr="00835178">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A218C2">
            <w:pPr>
              <w:ind w:left="196" w:firstLineChars="2" w:firstLine="4"/>
              <w:rPr>
                <w:rFonts w:ascii="Palatino Linotype" w:hAnsi="Palatino Linotype" w:cs="Arial"/>
                <w:sz w:val="20"/>
                <w:szCs w:val="20"/>
              </w:rPr>
            </w:pPr>
            <w:r w:rsidRPr="00835178">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SZAKMAI ISMERETEK</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A218C2">
            <w:pPr>
              <w:ind w:left="182" w:firstLineChars="9" w:firstLine="18"/>
              <w:rPr>
                <w:rFonts w:ascii="Palatino Linotype" w:hAnsi="Palatino Linotype" w:cs="Arial"/>
                <w:sz w:val="20"/>
                <w:szCs w:val="20"/>
              </w:rPr>
            </w:pPr>
            <w:r w:rsidRPr="00835178">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A218C2">
            <w:pPr>
              <w:ind w:firstLineChars="100" w:firstLine="200"/>
              <w:rPr>
                <w:rFonts w:ascii="Palatino Linotype" w:hAnsi="Palatino Linotype" w:cs="Arial"/>
                <w:sz w:val="20"/>
                <w:szCs w:val="20"/>
              </w:rPr>
            </w:pPr>
            <w:r w:rsidRPr="00835178">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SZAKMAI KÉSZSÉGEK</w:t>
            </w:r>
          </w:p>
        </w:tc>
      </w:tr>
      <w:tr w:rsidR="00822D4E" w:rsidRPr="00835178" w:rsidTr="00BA107E">
        <w:trPr>
          <w:trHeight w:val="600"/>
          <w:jc w:val="center"/>
        </w:trPr>
        <w:tc>
          <w:tcPr>
            <w:tcW w:w="4600" w:type="dxa"/>
            <w:tcBorders>
              <w:top w:val="nil"/>
              <w:left w:val="single" w:sz="4" w:space="0" w:color="auto"/>
              <w:bottom w:val="single" w:sz="4" w:space="0" w:color="auto"/>
              <w:right w:val="single" w:sz="4" w:space="0" w:color="auto"/>
            </w:tcBorders>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930"/>
          <w:jc w:val="center"/>
        </w:trPr>
        <w:tc>
          <w:tcPr>
            <w:tcW w:w="4600" w:type="dxa"/>
            <w:tcBorders>
              <w:top w:val="nil"/>
              <w:left w:val="single" w:sz="4" w:space="0" w:color="auto"/>
              <w:bottom w:val="single" w:sz="4" w:space="0" w:color="auto"/>
              <w:right w:val="single" w:sz="4" w:space="0" w:color="auto"/>
            </w:tcBorders>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w:t>
            </w:r>
          </w:p>
        </w:tc>
      </w:tr>
      <w:tr w:rsidR="00822D4E" w:rsidRPr="00835178" w:rsidTr="00BA107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SZEMÉLYES KOMPETENCIÁK</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x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r w:rsidR="00822D4E" w:rsidRPr="00835178" w:rsidTr="00BA107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TÁRSAS KOMPETENCIÁK</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r w:rsidR="00822D4E" w:rsidRPr="00835178" w:rsidTr="00BA107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MÓDSZERKOMPETENCIÁK</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r w:rsidR="00822D4E" w:rsidRPr="00835178" w:rsidTr="00BA107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822D4E" w:rsidRPr="00835178" w:rsidRDefault="00822D4E" w:rsidP="00BA107E">
            <w:pPr>
              <w:jc w:val="both"/>
              <w:rPr>
                <w:rFonts w:ascii="Palatino Linotype" w:hAnsi="Palatino Linotype" w:cs="Arial"/>
                <w:sz w:val="20"/>
                <w:szCs w:val="20"/>
              </w:rPr>
            </w:pPr>
            <w:r w:rsidRPr="00835178">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noWrap/>
            <w:vAlign w:val="bottom"/>
          </w:tcPr>
          <w:p w:rsidR="00822D4E" w:rsidRPr="00835178" w:rsidRDefault="00822D4E" w:rsidP="00BA107E">
            <w:pPr>
              <w:jc w:val="center"/>
              <w:rPr>
                <w:rFonts w:ascii="Palatino Linotype" w:hAnsi="Palatino Linotype" w:cs="Arial"/>
                <w:sz w:val="20"/>
                <w:szCs w:val="20"/>
              </w:rPr>
            </w:pPr>
            <w:r w:rsidRPr="00835178">
              <w:rPr>
                <w:rFonts w:ascii="Palatino Linotype" w:hAnsi="Palatino Linotype" w:cs="Arial"/>
                <w:sz w:val="20"/>
                <w:szCs w:val="20"/>
              </w:rPr>
              <w:t> </w:t>
            </w:r>
          </w:p>
        </w:tc>
      </w:tr>
    </w:tbl>
    <w:p w:rsidR="00822D4E" w:rsidRPr="00835178" w:rsidRDefault="00822D4E" w:rsidP="00835178">
      <w:pPr>
        <w:widowControl w:val="0"/>
        <w:suppressAutoHyphens/>
        <w:ind w:left="-15"/>
        <w:jc w:val="both"/>
        <w:rPr>
          <w:rFonts w:ascii="Palatino Linotype" w:hAnsi="Palatino Linotype"/>
          <w:b/>
          <w:kern w:val="1"/>
          <w:sz w:val="24"/>
          <w:szCs w:val="24"/>
          <w:lang w:eastAsia="hi-IN" w:bidi="hi-IN"/>
        </w:rPr>
      </w:pPr>
    </w:p>
    <w:p w:rsidR="00822D4E" w:rsidRPr="00835178" w:rsidRDefault="00822D4E" w:rsidP="00835178">
      <w:pPr>
        <w:widowControl w:val="0"/>
        <w:numPr>
          <w:ilvl w:val="0"/>
          <w:numId w:val="37"/>
        </w:numPr>
        <w:suppressAutoHyphens/>
        <w:jc w:val="both"/>
        <w:rPr>
          <w:rFonts w:ascii="Palatino Linotype" w:hAnsi="Palatino Linotype"/>
          <w:b/>
          <w:bCs/>
          <w:iCs/>
          <w:sz w:val="24"/>
          <w:szCs w:val="24"/>
        </w:rPr>
      </w:pPr>
      <w:r w:rsidRPr="00835178">
        <w:rPr>
          <w:rFonts w:ascii="Palatino Linotype" w:hAnsi="Palatino Linotype"/>
          <w:b/>
          <w:kern w:val="1"/>
          <w:sz w:val="24"/>
          <w:szCs w:val="24"/>
          <w:lang w:eastAsia="hi-IN" w:bidi="hi-IN"/>
        </w:rPr>
        <w:br w:type="page"/>
      </w:r>
      <w:r w:rsidRPr="00835178">
        <w:rPr>
          <w:rFonts w:ascii="Palatino Linotype" w:hAnsi="Palatino Linotype"/>
          <w:b/>
          <w:kern w:val="1"/>
          <w:sz w:val="24"/>
          <w:szCs w:val="24"/>
          <w:lang w:eastAsia="hi-IN" w:bidi="hi-IN"/>
        </w:rPr>
        <w:lastRenderedPageBreak/>
        <w:t>Foglalkoztatás I. tantárgy</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t>64 óra</w:t>
      </w:r>
    </w:p>
    <w:p w:rsidR="00822D4E" w:rsidRPr="00835178" w:rsidRDefault="00822D4E" w:rsidP="00835178">
      <w:pPr>
        <w:rPr>
          <w:rFonts w:ascii="Palatino Linotype" w:hAnsi="Palatino Linotype"/>
          <w:b/>
          <w:sz w:val="24"/>
          <w:szCs w:val="24"/>
        </w:rPr>
      </w:pPr>
    </w:p>
    <w:p w:rsidR="00822D4E" w:rsidRPr="00835178" w:rsidRDefault="00822D4E" w:rsidP="00835178">
      <w:pPr>
        <w:widowControl w:val="0"/>
        <w:numPr>
          <w:ilvl w:val="1"/>
          <w:numId w:val="31"/>
        </w:numPr>
        <w:suppressAutoHyphens/>
        <w:rPr>
          <w:rFonts w:ascii="Palatino Linotype" w:hAnsi="Palatino Linotype"/>
          <w:b/>
          <w:sz w:val="24"/>
          <w:szCs w:val="24"/>
        </w:rPr>
      </w:pPr>
      <w:r w:rsidRPr="00835178">
        <w:rPr>
          <w:rFonts w:ascii="Palatino Linotype" w:hAnsi="Palatino Linotype"/>
          <w:b/>
          <w:sz w:val="24"/>
          <w:szCs w:val="24"/>
        </w:rPr>
        <w:t>A tantárgy tanításának célja</w:t>
      </w:r>
    </w:p>
    <w:p w:rsidR="00822D4E" w:rsidRPr="00835178" w:rsidRDefault="00822D4E" w:rsidP="00835178">
      <w:pPr>
        <w:widowControl w:val="0"/>
        <w:suppressAutoHyphens/>
        <w:ind w:left="717"/>
        <w:jc w:val="both"/>
        <w:rPr>
          <w:rFonts w:ascii="Palatino Linotype" w:hAnsi="Palatino Linotype"/>
          <w:sz w:val="24"/>
          <w:szCs w:val="24"/>
        </w:rPr>
      </w:pPr>
      <w:r w:rsidRPr="00835178">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822D4E" w:rsidRPr="00835178" w:rsidRDefault="00822D4E" w:rsidP="00835178">
      <w:pPr>
        <w:widowControl w:val="0"/>
        <w:suppressAutoHyphens/>
        <w:ind w:left="717"/>
        <w:jc w:val="both"/>
        <w:rPr>
          <w:rFonts w:ascii="Palatino Linotype" w:hAnsi="Palatino Linotype"/>
          <w:b/>
          <w:sz w:val="24"/>
          <w:szCs w:val="24"/>
        </w:rPr>
      </w:pPr>
      <w:r w:rsidRPr="00835178">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822D4E" w:rsidRPr="00835178" w:rsidRDefault="00822D4E" w:rsidP="00835178">
      <w:pPr>
        <w:rPr>
          <w:rFonts w:ascii="Palatino Linotype" w:hAnsi="Palatino Linotype"/>
          <w:b/>
          <w:color w:val="FF0000"/>
          <w:sz w:val="24"/>
          <w:szCs w:val="24"/>
        </w:rPr>
      </w:pPr>
    </w:p>
    <w:p w:rsidR="00822D4E" w:rsidRPr="00835178" w:rsidRDefault="00822D4E" w:rsidP="00835178">
      <w:pPr>
        <w:widowControl w:val="0"/>
        <w:numPr>
          <w:ilvl w:val="1"/>
          <w:numId w:val="31"/>
        </w:numPr>
        <w:suppressAutoHyphens/>
        <w:rPr>
          <w:rFonts w:ascii="Palatino Linotype" w:hAnsi="Palatino Linotype"/>
          <w:b/>
          <w:sz w:val="24"/>
          <w:szCs w:val="24"/>
        </w:rPr>
      </w:pPr>
      <w:r w:rsidRPr="00835178">
        <w:rPr>
          <w:rFonts w:ascii="Palatino Linotype" w:hAnsi="Palatino Linotype"/>
          <w:b/>
          <w:sz w:val="24"/>
          <w:szCs w:val="24"/>
        </w:rPr>
        <w:t xml:space="preserve">Kapcsolódó közismereti, szakmai tartalmak: </w:t>
      </w:r>
    </w:p>
    <w:p w:rsidR="00822D4E" w:rsidRPr="00835178" w:rsidRDefault="00822D4E" w:rsidP="00835178">
      <w:pPr>
        <w:widowControl w:val="0"/>
        <w:suppressAutoHyphens/>
        <w:ind w:left="443" w:firstLine="349"/>
        <w:rPr>
          <w:rFonts w:ascii="Palatino Linotype" w:hAnsi="Palatino Linotype"/>
          <w:sz w:val="24"/>
          <w:szCs w:val="24"/>
        </w:rPr>
      </w:pPr>
      <w:r w:rsidRPr="00835178">
        <w:rPr>
          <w:rFonts w:ascii="Palatino Linotype" w:hAnsi="Palatino Linotype"/>
          <w:sz w:val="24"/>
          <w:szCs w:val="24"/>
        </w:rPr>
        <w:t>Idegen nyelvek</w:t>
      </w:r>
    </w:p>
    <w:p w:rsidR="00822D4E" w:rsidRPr="00835178" w:rsidRDefault="00822D4E" w:rsidP="00835178">
      <w:pPr>
        <w:rPr>
          <w:rFonts w:ascii="Palatino Linotype" w:hAnsi="Palatino Linotype"/>
          <w:b/>
          <w:bCs/>
          <w:iCs/>
          <w:sz w:val="24"/>
          <w:szCs w:val="24"/>
        </w:rPr>
      </w:pPr>
    </w:p>
    <w:p w:rsidR="00822D4E" w:rsidRPr="00835178" w:rsidRDefault="00822D4E" w:rsidP="00835178">
      <w:pPr>
        <w:widowControl w:val="0"/>
        <w:numPr>
          <w:ilvl w:val="1"/>
          <w:numId w:val="31"/>
        </w:numPr>
        <w:suppressAutoHyphens/>
        <w:rPr>
          <w:rFonts w:ascii="Palatino Linotype" w:hAnsi="Palatino Linotype"/>
          <w:b/>
          <w:sz w:val="24"/>
          <w:szCs w:val="24"/>
        </w:rPr>
      </w:pPr>
      <w:r w:rsidRPr="00835178">
        <w:rPr>
          <w:rFonts w:ascii="Palatino Linotype" w:hAnsi="Palatino Linotype"/>
          <w:b/>
          <w:sz w:val="24"/>
          <w:szCs w:val="24"/>
        </w:rPr>
        <w:t>Témakörök</w:t>
      </w:r>
    </w:p>
    <w:p w:rsidR="00822D4E" w:rsidRPr="00835178" w:rsidRDefault="00822D4E" w:rsidP="00835178">
      <w:pPr>
        <w:widowControl w:val="0"/>
        <w:suppressAutoHyphens/>
        <w:ind w:left="792"/>
        <w:rPr>
          <w:rFonts w:ascii="Palatino Linotype" w:hAnsi="Palatino Linotype"/>
          <w:b/>
          <w:bCs/>
          <w:iCs/>
          <w:sz w:val="24"/>
          <w:szCs w:val="24"/>
        </w:rPr>
      </w:pPr>
    </w:p>
    <w:p w:rsidR="00822D4E" w:rsidRPr="00835178" w:rsidRDefault="00822D4E" w:rsidP="00835178">
      <w:pPr>
        <w:numPr>
          <w:ilvl w:val="3"/>
          <w:numId w:val="32"/>
        </w:numPr>
        <w:rPr>
          <w:rFonts w:ascii="Palatino Linotype" w:hAnsi="Palatino Linotype"/>
          <w:b/>
          <w:sz w:val="24"/>
          <w:szCs w:val="24"/>
        </w:rPr>
      </w:pPr>
      <w:r w:rsidRPr="00835178">
        <w:rPr>
          <w:rFonts w:ascii="Palatino Linotype" w:hAnsi="Palatino Linotype"/>
          <w:b/>
          <w:sz w:val="24"/>
          <w:szCs w:val="24"/>
        </w:rPr>
        <w:t>Nyelvtani rendszerzés 1</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10 óra</w:t>
      </w:r>
    </w:p>
    <w:p w:rsidR="00822D4E" w:rsidRPr="00835178" w:rsidRDefault="00822D4E" w:rsidP="00835178">
      <w:pPr>
        <w:widowControl w:val="0"/>
        <w:suppressAutoHyphens/>
        <w:ind w:left="1092"/>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 xml:space="preserve">A 10 óra alatt a tanulók átismétlik </w:t>
      </w:r>
      <w:r w:rsidRPr="00835178">
        <w:rPr>
          <w:rFonts w:ascii="Palatino Linotype" w:hAnsi="Palatino Linotype"/>
          <w:b/>
          <w:kern w:val="1"/>
          <w:sz w:val="24"/>
          <w:szCs w:val="24"/>
          <w:lang w:eastAsia="hi-IN" w:bidi="hi-IN"/>
        </w:rPr>
        <w:t>a 3</w:t>
      </w:r>
      <w:r w:rsidRPr="00835178">
        <w:rPr>
          <w:rFonts w:ascii="Palatino Linotype" w:hAnsi="Palatino Linotype"/>
          <w:kern w:val="1"/>
          <w:sz w:val="24"/>
          <w:szCs w:val="24"/>
          <w:lang w:eastAsia="hi-IN" w:bidi="hi-IN"/>
        </w:rPr>
        <w:t xml:space="preserve"> </w:t>
      </w:r>
      <w:r w:rsidRPr="00835178">
        <w:rPr>
          <w:rFonts w:ascii="Palatino Linotype" w:hAnsi="Palatino Linotype"/>
          <w:b/>
          <w:kern w:val="1"/>
          <w:sz w:val="24"/>
          <w:szCs w:val="24"/>
          <w:lang w:eastAsia="hi-IN" w:bidi="hi-IN"/>
        </w:rPr>
        <w:t xml:space="preserve">alapvető idősíkra (jelen, múlt, jövő) vonatkozó igeidőket, </w:t>
      </w:r>
      <w:r w:rsidRPr="00835178">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822D4E" w:rsidRPr="00835178" w:rsidRDefault="00822D4E" w:rsidP="00835178">
      <w:pPr>
        <w:ind w:left="1092"/>
        <w:jc w:val="both"/>
        <w:rPr>
          <w:rFonts w:ascii="Palatino Linotype" w:hAnsi="Palatino Linotype"/>
          <w:sz w:val="24"/>
          <w:szCs w:val="24"/>
        </w:rPr>
      </w:pPr>
      <w:r w:rsidRPr="00835178">
        <w:rPr>
          <w:rFonts w:ascii="Palatino Linotype" w:hAnsi="Palatino Linotype"/>
          <w:sz w:val="24"/>
          <w:szCs w:val="24"/>
        </w:rPr>
        <w:t xml:space="preserve">A célként megfogalmazott </w:t>
      </w:r>
      <w:proofErr w:type="spellStart"/>
      <w:r w:rsidRPr="00835178">
        <w:rPr>
          <w:rFonts w:ascii="Palatino Linotype" w:hAnsi="Palatino Linotype"/>
          <w:sz w:val="24"/>
          <w:szCs w:val="24"/>
        </w:rPr>
        <w:t>idegennyelvi</w:t>
      </w:r>
      <w:proofErr w:type="spellEnd"/>
      <w:r w:rsidRPr="00835178">
        <w:rPr>
          <w:rFonts w:ascii="Palatino Linotype" w:hAnsi="Palatino Linotype"/>
          <w:sz w:val="24"/>
          <w:szCs w:val="24"/>
        </w:rPr>
        <w:t xml:space="preserve"> magabiztosság csak az alapvető igeidők helyes és pontos használata révén fog megvalósulni.</w:t>
      </w:r>
    </w:p>
    <w:p w:rsidR="00822D4E" w:rsidRPr="00835178" w:rsidRDefault="00822D4E" w:rsidP="00835178">
      <w:pPr>
        <w:ind w:firstLine="540"/>
        <w:rPr>
          <w:rFonts w:ascii="Palatino Linotype" w:hAnsi="Palatino Linotype"/>
          <w:sz w:val="24"/>
          <w:szCs w:val="24"/>
        </w:rPr>
      </w:pPr>
    </w:p>
    <w:p w:rsidR="00822D4E" w:rsidRPr="00835178" w:rsidRDefault="00822D4E" w:rsidP="00835178">
      <w:pPr>
        <w:numPr>
          <w:ilvl w:val="3"/>
          <w:numId w:val="32"/>
        </w:numPr>
        <w:rPr>
          <w:rFonts w:ascii="Palatino Linotype" w:hAnsi="Palatino Linotype"/>
          <w:b/>
          <w:sz w:val="24"/>
          <w:szCs w:val="24"/>
        </w:rPr>
      </w:pPr>
      <w:r w:rsidRPr="00835178">
        <w:rPr>
          <w:rFonts w:ascii="Palatino Linotype" w:hAnsi="Palatino Linotype"/>
          <w:b/>
          <w:sz w:val="24"/>
          <w:szCs w:val="24"/>
        </w:rPr>
        <w:t>Nyelvtani rendszerezés 2</w:t>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r w:rsidRPr="00835178">
        <w:rPr>
          <w:rFonts w:ascii="Palatino Linotype" w:hAnsi="Palatino Linotype"/>
          <w:b/>
          <w:i/>
          <w:kern w:val="1"/>
          <w:sz w:val="24"/>
          <w:szCs w:val="24"/>
          <w:lang w:eastAsia="hi-IN" w:bidi="hi-IN"/>
        </w:rPr>
        <w:t>10 óra</w:t>
      </w:r>
    </w:p>
    <w:p w:rsidR="00822D4E" w:rsidRPr="00835178" w:rsidRDefault="00822D4E" w:rsidP="00835178">
      <w:pPr>
        <w:ind w:left="1092"/>
        <w:jc w:val="both"/>
        <w:rPr>
          <w:rFonts w:ascii="Palatino Linotype" w:hAnsi="Palatino Linotype"/>
          <w:sz w:val="24"/>
          <w:szCs w:val="24"/>
        </w:rPr>
      </w:pPr>
      <w:r w:rsidRPr="00835178">
        <w:rPr>
          <w:rFonts w:ascii="Palatino Linotype" w:hAnsi="Palatino Linotype"/>
          <w:sz w:val="24"/>
          <w:szCs w:val="24"/>
        </w:rPr>
        <w:t>A témakör tananyagaként megfogalmazott</w:t>
      </w:r>
      <w:r w:rsidRPr="00835178">
        <w:rPr>
          <w:rFonts w:ascii="Palatino Linotype" w:hAnsi="Palatino Linotype"/>
          <w:b/>
          <w:sz w:val="24"/>
          <w:szCs w:val="24"/>
        </w:rPr>
        <w:t xml:space="preserve"> nyelvtani egységek – a tagadás, a jelen idejű feltételes mód</w:t>
      </w:r>
      <w:r w:rsidRPr="00835178">
        <w:rPr>
          <w:rFonts w:ascii="Palatino Linotype" w:hAnsi="Palatino Linotype"/>
          <w:sz w:val="24"/>
          <w:szCs w:val="24"/>
        </w:rPr>
        <w:t xml:space="preserve">, illetve a </w:t>
      </w:r>
      <w:r w:rsidRPr="00835178">
        <w:rPr>
          <w:rFonts w:ascii="Palatino Linotype" w:hAnsi="Palatino Linotype"/>
          <w:b/>
          <w:sz w:val="24"/>
          <w:szCs w:val="24"/>
        </w:rPr>
        <w:t>segédigék (képesség, lehetőség, szükségesség)</w:t>
      </w:r>
      <w:r w:rsidRPr="00835178">
        <w:rPr>
          <w:rFonts w:ascii="Palatino Linotype" w:hAnsi="Palatino Linotype"/>
          <w:sz w:val="24"/>
          <w:szCs w:val="24"/>
        </w:rPr>
        <w:t xml:space="preserve"> - használata révén a diák képes lesz egzaktabb módon idegen nyelven bemutatkozni szakmai és személyes </w:t>
      </w:r>
      <w:r w:rsidRPr="00835178">
        <w:rPr>
          <w:rFonts w:ascii="Palatino Linotype" w:hAnsi="Palatino Linotype"/>
          <w:sz w:val="24"/>
          <w:szCs w:val="24"/>
        </w:rPr>
        <w:lastRenderedPageBreak/>
        <w:t xml:space="preserve">vonatkozásban egyaránt. Egyszerű mondatokban meg tudja fogalmazni az állásinterjún idegen nyelven feltett kérdésekre a választ kihasználva az a 3 alapvető igeidő, a segédigék által biztosított nyelvi precizitás adta kereteket. </w:t>
      </w:r>
      <w:r w:rsidRPr="00835178">
        <w:rPr>
          <w:rFonts w:ascii="Palatino Linotype" w:hAnsi="Palatino Linotype"/>
          <w:b/>
          <w:sz w:val="24"/>
          <w:szCs w:val="24"/>
        </w:rPr>
        <w:t>A kérdésfeltevés, a szórend alapvető szabályainak elsajátítása</w:t>
      </w:r>
      <w:r w:rsidRPr="00835178">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822D4E" w:rsidRPr="00835178" w:rsidRDefault="00822D4E" w:rsidP="00835178">
      <w:pPr>
        <w:jc w:val="both"/>
        <w:rPr>
          <w:rFonts w:ascii="Palatino Linotype" w:hAnsi="Palatino Linotype"/>
          <w:sz w:val="24"/>
          <w:szCs w:val="24"/>
        </w:rPr>
      </w:pPr>
    </w:p>
    <w:p w:rsidR="00822D4E" w:rsidRPr="00835178" w:rsidRDefault="00822D4E" w:rsidP="00835178">
      <w:pPr>
        <w:numPr>
          <w:ilvl w:val="3"/>
          <w:numId w:val="32"/>
        </w:numPr>
        <w:rPr>
          <w:rFonts w:ascii="Palatino Linotype" w:hAnsi="Palatino Linotype"/>
          <w:b/>
          <w:sz w:val="24"/>
          <w:szCs w:val="24"/>
        </w:rPr>
      </w:pPr>
      <w:r w:rsidRPr="00835178">
        <w:rPr>
          <w:rFonts w:ascii="Palatino Linotype" w:hAnsi="Palatino Linotype"/>
          <w:b/>
          <w:sz w:val="24"/>
          <w:szCs w:val="24"/>
        </w:rPr>
        <w:t xml:space="preserve">Nyelvi készségfejlesztés </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24 óra</w:t>
      </w:r>
    </w:p>
    <w:p w:rsidR="00822D4E" w:rsidRPr="00835178" w:rsidRDefault="00822D4E" w:rsidP="00835178">
      <w:pPr>
        <w:widowControl w:val="0"/>
        <w:suppressAutoHyphens/>
        <w:ind w:left="1728" w:firstLine="61"/>
        <w:jc w:val="both"/>
        <w:rPr>
          <w:rFonts w:ascii="Palatino Linotype" w:hAnsi="Palatino Linotype"/>
          <w:kern w:val="1"/>
          <w:sz w:val="24"/>
          <w:szCs w:val="24"/>
          <w:lang w:eastAsia="hi-IN" w:bidi="hi-IN"/>
        </w:rPr>
      </w:pPr>
      <w:r w:rsidRPr="00835178">
        <w:rPr>
          <w:rFonts w:ascii="Palatino Linotype" w:hAnsi="Palatino Linotype"/>
          <w:b/>
          <w:sz w:val="24"/>
          <w:szCs w:val="24"/>
        </w:rPr>
        <w:t>/</w:t>
      </w:r>
      <w:r w:rsidRPr="00835178">
        <w:rPr>
          <w:rFonts w:ascii="Palatino Linotype" w:hAnsi="Palatino Linotype"/>
          <w:sz w:val="24"/>
          <w:szCs w:val="24"/>
        </w:rPr>
        <w:t xml:space="preserve">Az induktív nyelvtanulási képesség és az </w:t>
      </w:r>
      <w:proofErr w:type="spellStart"/>
      <w:r w:rsidRPr="00835178">
        <w:rPr>
          <w:rFonts w:ascii="Palatino Linotype" w:hAnsi="Palatino Linotype"/>
          <w:sz w:val="24"/>
          <w:szCs w:val="24"/>
        </w:rPr>
        <w:t>idegennyelvi</w:t>
      </w:r>
      <w:proofErr w:type="spellEnd"/>
      <w:r w:rsidRPr="00835178">
        <w:rPr>
          <w:rFonts w:ascii="Palatino Linotype" w:hAnsi="Palatino Linotype"/>
          <w:sz w:val="24"/>
          <w:szCs w:val="24"/>
        </w:rPr>
        <w:t xml:space="preserve"> asszociatív memória fejlesztése fonetikai készségfejlesztéssel kiegészítve/</w:t>
      </w:r>
      <w:r w:rsidRPr="00835178">
        <w:rPr>
          <w:rFonts w:ascii="Palatino Linotype" w:hAnsi="Palatino Linotype"/>
          <w:b/>
          <w:kern w:val="1"/>
          <w:sz w:val="24"/>
          <w:szCs w:val="24"/>
          <w:lang w:eastAsia="hi-IN" w:bidi="hi-IN"/>
        </w:rPr>
        <w:tab/>
      </w:r>
      <w:r w:rsidRPr="00835178">
        <w:rPr>
          <w:rFonts w:ascii="Palatino Linotype" w:hAnsi="Palatino Linotype"/>
          <w:b/>
          <w:kern w:val="1"/>
          <w:sz w:val="24"/>
          <w:szCs w:val="24"/>
          <w:lang w:eastAsia="hi-IN" w:bidi="hi-IN"/>
        </w:rPr>
        <w:tab/>
      </w:r>
    </w:p>
    <w:p w:rsidR="00822D4E" w:rsidRPr="00835178" w:rsidRDefault="00822D4E" w:rsidP="00835178">
      <w:pPr>
        <w:widowControl w:val="0"/>
        <w:suppressAutoHyphens/>
        <w:ind w:left="1134"/>
        <w:jc w:val="both"/>
        <w:rPr>
          <w:rFonts w:ascii="Palatino Linotype" w:hAnsi="Palatino Linotype"/>
          <w:sz w:val="24"/>
          <w:szCs w:val="24"/>
        </w:rPr>
      </w:pPr>
      <w:r w:rsidRPr="00835178">
        <w:rPr>
          <w:rFonts w:ascii="Palatino Linotype" w:hAnsi="Palatino Linotype"/>
          <w:kern w:val="1"/>
          <w:sz w:val="24"/>
          <w:szCs w:val="24"/>
          <w:lang w:eastAsia="hi-IN" w:bidi="hi-IN"/>
        </w:rPr>
        <w:t xml:space="preserve">A 24 órás nyelvi készségfejlesztő blokk célja, hogy rendszerezze a diák </w:t>
      </w:r>
      <w:proofErr w:type="spellStart"/>
      <w:r w:rsidRPr="00835178">
        <w:rPr>
          <w:rFonts w:ascii="Palatino Linotype" w:hAnsi="Palatino Linotype"/>
          <w:kern w:val="1"/>
          <w:sz w:val="24"/>
          <w:szCs w:val="24"/>
          <w:lang w:eastAsia="hi-IN" w:bidi="hi-IN"/>
        </w:rPr>
        <w:t>idegennyelvi</w:t>
      </w:r>
      <w:proofErr w:type="spellEnd"/>
      <w:r w:rsidRPr="00835178">
        <w:rPr>
          <w:rFonts w:ascii="Palatino Linotype" w:hAnsi="Palatino Linotype"/>
          <w:kern w:val="1"/>
          <w:sz w:val="24"/>
          <w:szCs w:val="24"/>
          <w:lang w:eastAsia="hi-IN" w:bidi="hi-IN"/>
        </w:rPr>
        <w:t xml:space="preserve"> alapszókincshez kapcsolódó ismereteit. Az </w:t>
      </w:r>
      <w:r w:rsidRPr="00835178">
        <w:rPr>
          <w:rFonts w:ascii="Palatino Linotype" w:hAnsi="Palatino Linotype"/>
          <w:b/>
          <w:kern w:val="1"/>
          <w:sz w:val="24"/>
          <w:szCs w:val="24"/>
          <w:lang w:eastAsia="hi-IN" w:bidi="hi-IN"/>
        </w:rPr>
        <w:t xml:space="preserve">induktív nyelvtanulási képességfejlesztés </w:t>
      </w:r>
      <w:r w:rsidRPr="00835178">
        <w:rPr>
          <w:rFonts w:ascii="Palatino Linotype" w:hAnsi="Palatino Linotype"/>
          <w:kern w:val="1"/>
          <w:sz w:val="24"/>
          <w:szCs w:val="24"/>
          <w:lang w:eastAsia="hi-IN" w:bidi="hi-IN"/>
        </w:rPr>
        <w:t xml:space="preserve">és az </w:t>
      </w:r>
      <w:proofErr w:type="spellStart"/>
      <w:r w:rsidRPr="00835178">
        <w:rPr>
          <w:rFonts w:ascii="Palatino Linotype" w:hAnsi="Palatino Linotype"/>
          <w:b/>
          <w:kern w:val="1"/>
          <w:sz w:val="24"/>
          <w:szCs w:val="24"/>
          <w:lang w:eastAsia="hi-IN" w:bidi="hi-IN"/>
        </w:rPr>
        <w:t>idegennyelvi</w:t>
      </w:r>
      <w:proofErr w:type="spellEnd"/>
      <w:r w:rsidRPr="00835178">
        <w:rPr>
          <w:rFonts w:ascii="Palatino Linotype" w:hAnsi="Palatino Linotype"/>
          <w:b/>
          <w:kern w:val="1"/>
          <w:sz w:val="24"/>
          <w:szCs w:val="24"/>
          <w:lang w:eastAsia="hi-IN" w:bidi="hi-IN"/>
        </w:rPr>
        <w:t xml:space="preserve"> asszociatív memóriafejlesztés</w:t>
      </w:r>
      <w:r w:rsidRPr="00835178">
        <w:rPr>
          <w:rFonts w:ascii="Palatino Linotype" w:hAnsi="Palatino Linotype"/>
          <w:kern w:val="1"/>
          <w:sz w:val="24"/>
          <w:szCs w:val="24"/>
          <w:lang w:eastAsia="hi-IN" w:bidi="hi-IN"/>
        </w:rPr>
        <w:t xml:space="preserve"> 4 alapvető társalgási témakörön keresztül valósul meg.</w:t>
      </w:r>
      <w:r w:rsidRPr="00835178">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22D4E" w:rsidRPr="00835178" w:rsidRDefault="00822D4E" w:rsidP="00835178">
      <w:pPr>
        <w:widowControl w:val="0"/>
        <w:suppressAutoHyphens/>
        <w:ind w:left="1134"/>
        <w:jc w:val="both"/>
        <w:rPr>
          <w:rFonts w:ascii="Palatino Linotype" w:hAnsi="Palatino Linotype"/>
          <w:sz w:val="24"/>
          <w:szCs w:val="24"/>
        </w:rPr>
      </w:pPr>
      <w:r w:rsidRPr="00835178">
        <w:rPr>
          <w:rFonts w:ascii="Palatino Linotype" w:hAnsi="Palatino Linotype"/>
          <w:sz w:val="24"/>
          <w:szCs w:val="24"/>
        </w:rPr>
        <w:t>Az elsajátítandó témakörök:</w:t>
      </w:r>
    </w:p>
    <w:p w:rsidR="00822D4E" w:rsidRPr="00835178" w:rsidRDefault="00822D4E" w:rsidP="00835178">
      <w:pPr>
        <w:widowControl w:val="0"/>
        <w:numPr>
          <w:ilvl w:val="0"/>
          <w:numId w:val="28"/>
        </w:numPr>
        <w:suppressAutoHyphens/>
        <w:ind w:left="1134" w:firstLine="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személyes bemutatkozás</w:t>
      </w:r>
    </w:p>
    <w:p w:rsidR="00822D4E" w:rsidRPr="00835178" w:rsidRDefault="00822D4E" w:rsidP="00835178">
      <w:pPr>
        <w:widowControl w:val="0"/>
        <w:numPr>
          <w:ilvl w:val="0"/>
          <w:numId w:val="28"/>
        </w:numPr>
        <w:suppressAutoHyphens/>
        <w:ind w:left="1134" w:firstLine="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a munka világa</w:t>
      </w:r>
    </w:p>
    <w:p w:rsidR="00822D4E" w:rsidRPr="00835178" w:rsidRDefault="00822D4E" w:rsidP="00835178">
      <w:pPr>
        <w:widowControl w:val="0"/>
        <w:numPr>
          <w:ilvl w:val="0"/>
          <w:numId w:val="28"/>
        </w:numPr>
        <w:suppressAutoHyphens/>
        <w:ind w:left="1134" w:firstLine="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napi tevékenységek, aktivitás</w:t>
      </w:r>
    </w:p>
    <w:p w:rsidR="00822D4E" w:rsidRPr="00835178" w:rsidRDefault="00822D4E" w:rsidP="00835178">
      <w:pPr>
        <w:widowControl w:val="0"/>
        <w:numPr>
          <w:ilvl w:val="0"/>
          <w:numId w:val="28"/>
        </w:numPr>
        <w:suppressAutoHyphens/>
        <w:ind w:left="1134" w:firstLine="0"/>
        <w:jc w:val="both"/>
        <w:rPr>
          <w:rFonts w:ascii="Palatino Linotype" w:hAnsi="Palatino Linotype"/>
          <w:kern w:val="1"/>
          <w:sz w:val="24"/>
          <w:szCs w:val="24"/>
          <w:lang w:eastAsia="hi-IN" w:bidi="hi-IN"/>
        </w:rPr>
      </w:pPr>
      <w:r w:rsidRPr="00835178">
        <w:rPr>
          <w:rFonts w:ascii="Palatino Linotype" w:hAnsi="Palatino Linotype"/>
          <w:kern w:val="1"/>
          <w:sz w:val="24"/>
          <w:szCs w:val="24"/>
          <w:lang w:eastAsia="hi-IN" w:bidi="hi-IN"/>
        </w:rPr>
        <w:t>étkezés, szállás</w:t>
      </w:r>
    </w:p>
    <w:p w:rsidR="00822D4E" w:rsidRPr="00835178" w:rsidRDefault="00822D4E" w:rsidP="00835178">
      <w:pPr>
        <w:ind w:left="1134"/>
        <w:rPr>
          <w:rFonts w:ascii="Palatino Linotype" w:hAnsi="Palatino Linotype"/>
          <w:sz w:val="24"/>
          <w:szCs w:val="24"/>
        </w:rPr>
      </w:pPr>
      <w:r w:rsidRPr="00835178">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822D4E" w:rsidRPr="00835178" w:rsidRDefault="00822D4E" w:rsidP="00835178">
      <w:pPr>
        <w:ind w:left="708"/>
        <w:jc w:val="both"/>
        <w:rPr>
          <w:rFonts w:ascii="Palatino Linotype" w:hAnsi="Palatino Linotype"/>
          <w:sz w:val="24"/>
          <w:szCs w:val="24"/>
        </w:rPr>
      </w:pPr>
    </w:p>
    <w:p w:rsidR="00822D4E" w:rsidRPr="00835178" w:rsidRDefault="00822D4E" w:rsidP="00835178">
      <w:pPr>
        <w:numPr>
          <w:ilvl w:val="3"/>
          <w:numId w:val="32"/>
        </w:numPr>
        <w:rPr>
          <w:rFonts w:ascii="Palatino Linotype" w:hAnsi="Palatino Linotype"/>
          <w:b/>
          <w:sz w:val="24"/>
          <w:szCs w:val="24"/>
        </w:rPr>
      </w:pPr>
      <w:r w:rsidRPr="00835178">
        <w:rPr>
          <w:rFonts w:ascii="Palatino Linotype" w:hAnsi="Palatino Linotype"/>
          <w:b/>
          <w:kern w:val="1"/>
          <w:sz w:val="24"/>
          <w:szCs w:val="24"/>
          <w:lang w:eastAsia="hi-IN" w:bidi="hi-IN"/>
        </w:rPr>
        <w:t xml:space="preserve">Munkavállalói szókincs </w:t>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sz w:val="24"/>
          <w:szCs w:val="24"/>
        </w:rPr>
        <w:tab/>
      </w:r>
      <w:r w:rsidRPr="00835178">
        <w:rPr>
          <w:rFonts w:ascii="Palatino Linotype" w:hAnsi="Palatino Linotype"/>
          <w:b/>
          <w:i/>
          <w:sz w:val="24"/>
          <w:szCs w:val="24"/>
        </w:rPr>
        <w:t>20 óra</w:t>
      </w:r>
    </w:p>
    <w:p w:rsidR="00822D4E" w:rsidRPr="00835178" w:rsidRDefault="00822D4E" w:rsidP="00835178">
      <w:pPr>
        <w:ind w:left="1789" w:firstLine="17"/>
        <w:jc w:val="both"/>
        <w:rPr>
          <w:rFonts w:ascii="Palatino Linotype" w:hAnsi="Palatino Linotype"/>
          <w:b/>
          <w:kern w:val="1"/>
          <w:sz w:val="24"/>
          <w:szCs w:val="24"/>
          <w:lang w:eastAsia="hi-IN" w:bidi="hi-IN"/>
        </w:rPr>
      </w:pPr>
      <w:r w:rsidRPr="00835178">
        <w:rPr>
          <w:rFonts w:ascii="Palatino Linotype" w:hAnsi="Palatino Linotype"/>
          <w:b/>
          <w:kern w:val="1"/>
          <w:sz w:val="24"/>
          <w:szCs w:val="24"/>
          <w:lang w:eastAsia="hi-IN" w:bidi="hi-IN"/>
        </w:rPr>
        <w:t>/</w:t>
      </w:r>
      <w:r w:rsidRPr="00835178">
        <w:rPr>
          <w:rFonts w:ascii="Palatino Linotype" w:hAnsi="Palatino Linotype"/>
          <w:kern w:val="1"/>
          <w:sz w:val="24"/>
          <w:szCs w:val="24"/>
          <w:lang w:eastAsia="hi-IN" w:bidi="hi-IN"/>
        </w:rPr>
        <w:t>Munkavállalással kapcsolatos alapvető szakszókincs elsajátítása</w:t>
      </w:r>
      <w:r w:rsidRPr="00835178">
        <w:rPr>
          <w:rFonts w:ascii="Palatino Linotype" w:hAnsi="Palatino Linotype"/>
          <w:b/>
          <w:kern w:val="1"/>
          <w:sz w:val="24"/>
          <w:szCs w:val="24"/>
          <w:lang w:eastAsia="hi-IN" w:bidi="hi-IN"/>
        </w:rPr>
        <w:t>/</w:t>
      </w:r>
    </w:p>
    <w:p w:rsidR="00822D4E" w:rsidRPr="00835178" w:rsidRDefault="00822D4E" w:rsidP="00835178">
      <w:pPr>
        <w:ind w:left="1080"/>
        <w:jc w:val="both"/>
        <w:rPr>
          <w:rFonts w:ascii="Palatino Linotype" w:hAnsi="Palatino Linotype"/>
          <w:sz w:val="24"/>
          <w:szCs w:val="24"/>
        </w:rPr>
      </w:pPr>
    </w:p>
    <w:p w:rsidR="00822D4E" w:rsidRPr="00835178" w:rsidRDefault="00822D4E" w:rsidP="00835178">
      <w:pPr>
        <w:ind w:left="1080"/>
        <w:jc w:val="both"/>
        <w:rPr>
          <w:rFonts w:ascii="Palatino Linotype" w:hAnsi="Palatino Linotype"/>
          <w:sz w:val="24"/>
          <w:szCs w:val="24"/>
        </w:rPr>
      </w:pPr>
      <w:r w:rsidRPr="00835178">
        <w:rPr>
          <w:rFonts w:ascii="Palatino Linotype" w:hAnsi="Palatino Linotype"/>
          <w:sz w:val="24"/>
          <w:szCs w:val="24"/>
        </w:rPr>
        <w:t xml:space="preserve">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w:t>
      </w:r>
      <w:r w:rsidRPr="00835178">
        <w:rPr>
          <w:rFonts w:ascii="Palatino Linotype" w:hAnsi="Palatino Linotype"/>
          <w:sz w:val="24"/>
          <w:szCs w:val="24"/>
        </w:rPr>
        <w:lastRenderedPageBreak/>
        <w:t>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822D4E" w:rsidRPr="00835178" w:rsidRDefault="00822D4E" w:rsidP="00835178">
      <w:pPr>
        <w:rPr>
          <w:rFonts w:ascii="Palatino Linotype" w:hAnsi="Palatino Linotype"/>
          <w:sz w:val="24"/>
          <w:szCs w:val="24"/>
        </w:rPr>
      </w:pPr>
    </w:p>
    <w:p w:rsidR="00822D4E" w:rsidRPr="00835178" w:rsidRDefault="00822D4E" w:rsidP="00835178">
      <w:pPr>
        <w:widowControl w:val="0"/>
        <w:numPr>
          <w:ilvl w:val="1"/>
          <w:numId w:val="31"/>
        </w:numPr>
        <w:suppressAutoHyphens/>
        <w:jc w:val="both"/>
        <w:rPr>
          <w:rFonts w:ascii="Palatino Linotype" w:hAnsi="Palatino Linotype"/>
          <w:b/>
          <w:i/>
          <w:sz w:val="24"/>
          <w:szCs w:val="24"/>
        </w:rPr>
      </w:pPr>
      <w:r w:rsidRPr="00835178">
        <w:rPr>
          <w:rFonts w:ascii="Palatino Linotype" w:hAnsi="Palatino Linotype"/>
          <w:b/>
          <w:i/>
          <w:sz w:val="24"/>
          <w:szCs w:val="24"/>
        </w:rPr>
        <w:t>A képzés javasolt helyszíne (ajánlás)</w:t>
      </w:r>
    </w:p>
    <w:p w:rsidR="00822D4E" w:rsidRPr="00835178" w:rsidRDefault="00822D4E" w:rsidP="00835178">
      <w:pPr>
        <w:widowControl w:val="0"/>
        <w:suppressAutoHyphens/>
        <w:ind w:left="705"/>
        <w:jc w:val="both"/>
        <w:rPr>
          <w:rFonts w:ascii="Palatino Linotype" w:hAnsi="Palatino Linotype"/>
          <w:bCs/>
          <w:i/>
          <w:sz w:val="24"/>
          <w:szCs w:val="24"/>
        </w:rPr>
      </w:pPr>
      <w:r w:rsidRPr="00835178">
        <w:rPr>
          <w:rFonts w:ascii="Palatino Linotype" w:hAnsi="Palatino Linotype"/>
          <w:i/>
          <w:kern w:val="1"/>
          <w:sz w:val="24"/>
          <w:szCs w:val="24"/>
          <w:lang w:eastAsia="hi-IN" w:bidi="hi-IN"/>
        </w:rPr>
        <w:t>Az órák kb. 50%-a egyszerű tanteremben történjen, egy másik fele pedig számítógépes tanteremben, hiszen az oktatás egy jelentős részben digitális tananyag által támogatott formában zajlik.</w:t>
      </w:r>
    </w:p>
    <w:p w:rsidR="00822D4E" w:rsidRPr="00835178" w:rsidRDefault="00822D4E" w:rsidP="00835178">
      <w:pPr>
        <w:ind w:left="792"/>
        <w:jc w:val="both"/>
        <w:rPr>
          <w:rFonts w:ascii="Palatino Linotype" w:hAnsi="Palatino Linotype"/>
          <w:b/>
          <w:bCs/>
          <w:sz w:val="24"/>
          <w:szCs w:val="24"/>
        </w:rPr>
      </w:pPr>
    </w:p>
    <w:p w:rsidR="00822D4E" w:rsidRPr="00835178" w:rsidRDefault="00822D4E" w:rsidP="00835178">
      <w:pPr>
        <w:widowControl w:val="0"/>
        <w:numPr>
          <w:ilvl w:val="1"/>
          <w:numId w:val="31"/>
        </w:numPr>
        <w:suppressAutoHyphens/>
        <w:jc w:val="both"/>
        <w:rPr>
          <w:rFonts w:ascii="Palatino Linotype" w:hAnsi="Palatino Linotype"/>
          <w:b/>
          <w:sz w:val="24"/>
          <w:szCs w:val="24"/>
        </w:rPr>
      </w:pPr>
      <w:r w:rsidRPr="00835178">
        <w:rPr>
          <w:rFonts w:ascii="Palatino Linotype" w:hAnsi="Palatino Linotype"/>
          <w:b/>
          <w:i/>
          <w:sz w:val="24"/>
          <w:szCs w:val="24"/>
        </w:rPr>
        <w:t>A tantárgy elsajátítása során alkalmazható sajátos módszerek, tanulói tevékenységformák (ajánlás)</w:t>
      </w:r>
    </w:p>
    <w:p w:rsidR="00822D4E" w:rsidRPr="00835178" w:rsidRDefault="00822D4E" w:rsidP="00835178">
      <w:pPr>
        <w:widowControl w:val="0"/>
        <w:suppressAutoHyphens/>
        <w:ind w:left="792"/>
        <w:jc w:val="both"/>
        <w:rPr>
          <w:rFonts w:ascii="Palatino Linotype" w:hAnsi="Palatino Linotype"/>
          <w:bCs/>
          <w:i/>
          <w:sz w:val="24"/>
          <w:szCs w:val="24"/>
        </w:rPr>
      </w:pPr>
      <w:r w:rsidRPr="00835178">
        <w:rPr>
          <w:rFonts w:ascii="Palatino Linotype" w:hAnsi="Palatino Linotype"/>
          <w:bCs/>
          <w:i/>
          <w:sz w:val="24"/>
          <w:szCs w:val="24"/>
        </w:rPr>
        <w:t>A tananyag kb. fele digitális tartalmú oktatási anyag, így speciálisak mind a módszerek, mind pedig a tanulói tevékenységformák.</w:t>
      </w:r>
    </w:p>
    <w:p w:rsidR="00822D4E" w:rsidRPr="00835178" w:rsidRDefault="00822D4E" w:rsidP="00835178">
      <w:pPr>
        <w:widowControl w:val="0"/>
        <w:suppressAutoHyphens/>
        <w:ind w:left="792"/>
        <w:jc w:val="both"/>
        <w:rPr>
          <w:rFonts w:ascii="Palatino Linotype" w:hAnsi="Palatino Linotype"/>
          <w:bCs/>
          <w:i/>
          <w:sz w:val="24"/>
          <w:szCs w:val="24"/>
        </w:rPr>
      </w:pPr>
    </w:p>
    <w:p w:rsidR="00822D4E" w:rsidRPr="00835178" w:rsidRDefault="00822D4E" w:rsidP="00835178">
      <w:pPr>
        <w:widowControl w:val="0"/>
        <w:numPr>
          <w:ilvl w:val="2"/>
          <w:numId w:val="34"/>
        </w:numPr>
        <w:suppressAutoHyphens/>
        <w:jc w:val="both"/>
        <w:rPr>
          <w:rFonts w:ascii="Palatino Linotype" w:hAnsi="Palatino Linotype"/>
          <w:b/>
          <w:bCs/>
          <w:i/>
          <w:sz w:val="24"/>
          <w:szCs w:val="24"/>
        </w:rPr>
      </w:pPr>
      <w:r w:rsidRPr="00835178">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rsidTr="00BA107E">
        <w:trPr>
          <w:jc w:val="center"/>
        </w:trPr>
        <w:tc>
          <w:tcPr>
            <w:tcW w:w="994"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Sorszám</w:t>
            </w:r>
          </w:p>
        </w:tc>
        <w:tc>
          <w:tcPr>
            <w:tcW w:w="2800"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Alkalmazott oktatási </w:t>
            </w:r>
          </w:p>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módszer neve</w:t>
            </w:r>
          </w:p>
        </w:tc>
        <w:tc>
          <w:tcPr>
            <w:tcW w:w="2835" w:type="dxa"/>
            <w:gridSpan w:val="3"/>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A tanulói tevékenység szervezeti kerete</w:t>
            </w:r>
          </w:p>
        </w:tc>
        <w:tc>
          <w:tcPr>
            <w:tcW w:w="2659"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Alkalmazandó eszközök és felszerelések </w:t>
            </w:r>
          </w:p>
        </w:tc>
      </w:tr>
      <w:tr w:rsidR="00822D4E" w:rsidRPr="00835178" w:rsidTr="00BA107E">
        <w:trPr>
          <w:jc w:val="center"/>
        </w:trPr>
        <w:tc>
          <w:tcPr>
            <w:tcW w:w="994" w:type="dxa"/>
            <w:vMerge/>
            <w:vAlign w:val="center"/>
          </w:tcPr>
          <w:p w:rsidR="00822D4E" w:rsidRPr="00835178" w:rsidRDefault="00822D4E" w:rsidP="00BA107E">
            <w:pPr>
              <w:jc w:val="center"/>
              <w:rPr>
                <w:rFonts w:ascii="Palatino Linotype" w:hAnsi="Palatino Linotype"/>
                <w:b/>
                <w:sz w:val="20"/>
                <w:szCs w:val="20"/>
              </w:rPr>
            </w:pPr>
          </w:p>
        </w:tc>
        <w:tc>
          <w:tcPr>
            <w:tcW w:w="2800" w:type="dxa"/>
            <w:vMerge/>
            <w:vAlign w:val="center"/>
          </w:tcPr>
          <w:p w:rsidR="00822D4E" w:rsidRPr="00835178" w:rsidRDefault="00822D4E" w:rsidP="00BA107E">
            <w:pPr>
              <w:rPr>
                <w:rFonts w:ascii="Palatino Linotype" w:hAnsi="Palatino Linotype"/>
                <w:b/>
                <w:sz w:val="20"/>
                <w:szCs w:val="20"/>
              </w:rPr>
            </w:pP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egyéni</w:t>
            </w: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csoport</w:t>
            </w:r>
          </w:p>
        </w:tc>
        <w:tc>
          <w:tcPr>
            <w:tcW w:w="945" w:type="dxa"/>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osztály</w:t>
            </w:r>
          </w:p>
        </w:tc>
        <w:tc>
          <w:tcPr>
            <w:tcW w:w="2659" w:type="dxa"/>
            <w:vMerge/>
            <w:vAlign w:val="center"/>
          </w:tcPr>
          <w:p w:rsidR="00822D4E" w:rsidRPr="00835178" w:rsidRDefault="00822D4E" w:rsidP="00BA107E">
            <w:pPr>
              <w:jc w:val="center"/>
              <w:rPr>
                <w:rFonts w:ascii="Palatino Linotype" w:hAnsi="Palatino Linotype"/>
                <w:b/>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magyarázat</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1.3.</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megbeszélés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1.5.</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szemléltetés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1.7.</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kooperatív tanulás</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1.8.</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szerepjáték</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1.9.</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sz w:val="20"/>
                <w:szCs w:val="20"/>
              </w:rPr>
              <w:t>házi feladat</w:t>
            </w: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994"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1.10.</w:t>
            </w:r>
          </w:p>
        </w:tc>
        <w:tc>
          <w:tcPr>
            <w:tcW w:w="2800"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iCs/>
                <w:sz w:val="20"/>
                <w:szCs w:val="20"/>
              </w:rPr>
              <w:t>digitális alapú feladatmegoldás</w:t>
            </w:r>
          </w:p>
        </w:tc>
        <w:tc>
          <w:tcPr>
            <w:tcW w:w="945"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945" w:type="dxa"/>
            <w:vAlign w:val="center"/>
          </w:tcPr>
          <w:p w:rsidR="00822D4E" w:rsidRPr="00835178" w:rsidRDefault="00822D4E" w:rsidP="00BA107E">
            <w:pPr>
              <w:jc w:val="center"/>
              <w:rPr>
                <w:rFonts w:ascii="Palatino Linotype" w:hAnsi="Palatino Linotype"/>
                <w:sz w:val="20"/>
                <w:szCs w:val="20"/>
              </w:rPr>
            </w:pPr>
          </w:p>
        </w:tc>
        <w:tc>
          <w:tcPr>
            <w:tcW w:w="945" w:type="dxa"/>
            <w:vAlign w:val="center"/>
          </w:tcPr>
          <w:p w:rsidR="00822D4E" w:rsidRPr="00835178" w:rsidRDefault="00822D4E" w:rsidP="00BA107E">
            <w:pPr>
              <w:jc w:val="center"/>
              <w:rPr>
                <w:rFonts w:ascii="Palatino Linotype" w:hAnsi="Palatino Linotype"/>
                <w:sz w:val="20"/>
                <w:szCs w:val="20"/>
              </w:rPr>
            </w:pPr>
          </w:p>
        </w:tc>
        <w:tc>
          <w:tcPr>
            <w:tcW w:w="2659" w:type="dxa"/>
            <w:vAlign w:val="center"/>
          </w:tcPr>
          <w:p w:rsidR="00822D4E" w:rsidRPr="00835178" w:rsidRDefault="00822D4E" w:rsidP="00BA107E">
            <w:pPr>
              <w:jc w:val="center"/>
              <w:rPr>
                <w:rFonts w:ascii="Palatino Linotype" w:hAnsi="Palatino Linotype"/>
                <w:sz w:val="20"/>
                <w:szCs w:val="20"/>
              </w:rPr>
            </w:pPr>
          </w:p>
        </w:tc>
      </w:tr>
    </w:tbl>
    <w:p w:rsidR="00822D4E" w:rsidRPr="00835178" w:rsidRDefault="00822D4E" w:rsidP="00835178">
      <w:pPr>
        <w:widowControl w:val="0"/>
        <w:suppressAutoHyphens/>
        <w:jc w:val="both"/>
        <w:rPr>
          <w:rFonts w:ascii="Palatino Linotype" w:hAnsi="Palatino Linotype"/>
          <w:bCs/>
          <w:sz w:val="24"/>
          <w:szCs w:val="24"/>
        </w:rPr>
      </w:pPr>
    </w:p>
    <w:p w:rsidR="00822D4E" w:rsidRPr="00835178" w:rsidRDefault="00822D4E" w:rsidP="00835178">
      <w:pPr>
        <w:widowControl w:val="0"/>
        <w:numPr>
          <w:ilvl w:val="2"/>
          <w:numId w:val="34"/>
        </w:numPr>
        <w:tabs>
          <w:tab w:val="num" w:pos="1800"/>
        </w:tabs>
        <w:suppressAutoHyphens/>
        <w:jc w:val="both"/>
        <w:rPr>
          <w:rFonts w:ascii="Palatino Linotype" w:hAnsi="Palatino Linotype"/>
          <w:b/>
          <w:bCs/>
          <w:i/>
          <w:sz w:val="24"/>
          <w:szCs w:val="24"/>
        </w:rPr>
      </w:pPr>
      <w:r w:rsidRPr="0083517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rsidTr="00BA107E">
        <w:trPr>
          <w:cantSplit/>
          <w:trHeight w:val="921"/>
          <w:jc w:val="center"/>
        </w:trPr>
        <w:tc>
          <w:tcPr>
            <w:tcW w:w="828" w:type="dxa"/>
            <w:vMerge w:val="restart"/>
            <w:vAlign w:val="center"/>
          </w:tcPr>
          <w:p w:rsidR="00822D4E" w:rsidRPr="00835178" w:rsidRDefault="00822D4E" w:rsidP="00BA107E">
            <w:pPr>
              <w:rPr>
                <w:rFonts w:ascii="Palatino Linotype" w:hAnsi="Palatino Linotype"/>
                <w:b/>
                <w:sz w:val="20"/>
                <w:szCs w:val="20"/>
              </w:rPr>
            </w:pPr>
            <w:r w:rsidRPr="00835178">
              <w:rPr>
                <w:rFonts w:ascii="Palatino Linotype" w:hAnsi="Palatino Linotype"/>
                <w:b/>
                <w:sz w:val="20"/>
                <w:szCs w:val="20"/>
              </w:rPr>
              <w:t>Sor-szám</w:t>
            </w:r>
          </w:p>
        </w:tc>
        <w:tc>
          <w:tcPr>
            <w:tcW w:w="3621"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Tanulói tevékenységforma</w:t>
            </w:r>
          </w:p>
        </w:tc>
        <w:tc>
          <w:tcPr>
            <w:tcW w:w="2370" w:type="dxa"/>
            <w:gridSpan w:val="3"/>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Tanulói tevékenység szervezési kerete</w:t>
            </w:r>
          </w:p>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(differenciálási módok)</w:t>
            </w:r>
          </w:p>
        </w:tc>
        <w:tc>
          <w:tcPr>
            <w:tcW w:w="2190" w:type="dxa"/>
            <w:vMerge w:val="restart"/>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 xml:space="preserve">Alkalmazandó eszközök és felszerelések </w:t>
            </w:r>
          </w:p>
        </w:tc>
      </w:tr>
      <w:tr w:rsidR="00822D4E" w:rsidRPr="00835178" w:rsidTr="00BA107E">
        <w:trPr>
          <w:cantSplit/>
          <w:trHeight w:val="1076"/>
          <w:jc w:val="center"/>
        </w:trPr>
        <w:tc>
          <w:tcPr>
            <w:tcW w:w="828" w:type="dxa"/>
            <w:vMerge/>
            <w:vAlign w:val="center"/>
          </w:tcPr>
          <w:p w:rsidR="00822D4E" w:rsidRPr="00835178" w:rsidRDefault="00822D4E" w:rsidP="00BA107E">
            <w:pPr>
              <w:jc w:val="center"/>
              <w:rPr>
                <w:rFonts w:ascii="Palatino Linotype" w:hAnsi="Palatino Linotype"/>
                <w:b/>
                <w:sz w:val="20"/>
                <w:szCs w:val="20"/>
              </w:rPr>
            </w:pPr>
          </w:p>
        </w:tc>
        <w:tc>
          <w:tcPr>
            <w:tcW w:w="3621" w:type="dxa"/>
            <w:vMerge/>
            <w:vAlign w:val="center"/>
          </w:tcPr>
          <w:p w:rsidR="00822D4E" w:rsidRPr="00835178" w:rsidRDefault="00822D4E" w:rsidP="00BA107E">
            <w:pPr>
              <w:rPr>
                <w:rFonts w:ascii="Palatino Linotype" w:hAnsi="Palatino Linotype"/>
                <w:b/>
                <w:sz w:val="20"/>
                <w:szCs w:val="20"/>
              </w:rPr>
            </w:pPr>
          </w:p>
        </w:tc>
        <w:tc>
          <w:tcPr>
            <w:tcW w:w="809"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Egyéni</w:t>
            </w:r>
          </w:p>
        </w:tc>
        <w:tc>
          <w:tcPr>
            <w:tcW w:w="798"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Csoport-</w:t>
            </w:r>
          </w:p>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bontás</w:t>
            </w:r>
          </w:p>
        </w:tc>
        <w:tc>
          <w:tcPr>
            <w:tcW w:w="763" w:type="dxa"/>
            <w:textDirection w:val="btLr"/>
            <w:vAlign w:val="center"/>
          </w:tcPr>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Osztály-</w:t>
            </w:r>
          </w:p>
          <w:p w:rsidR="00822D4E" w:rsidRPr="00835178" w:rsidRDefault="00822D4E" w:rsidP="00BA107E">
            <w:pPr>
              <w:ind w:left="113" w:right="113"/>
              <w:jc w:val="center"/>
              <w:rPr>
                <w:rFonts w:ascii="Palatino Linotype" w:hAnsi="Palatino Linotype"/>
                <w:b/>
                <w:sz w:val="20"/>
                <w:szCs w:val="20"/>
              </w:rPr>
            </w:pPr>
            <w:r w:rsidRPr="00835178">
              <w:rPr>
                <w:rFonts w:ascii="Palatino Linotype" w:hAnsi="Palatino Linotype"/>
                <w:b/>
                <w:sz w:val="20"/>
                <w:szCs w:val="20"/>
              </w:rPr>
              <w:t>keret</w:t>
            </w:r>
          </w:p>
        </w:tc>
        <w:tc>
          <w:tcPr>
            <w:tcW w:w="2190" w:type="dxa"/>
            <w:vMerge/>
            <w:vAlign w:val="center"/>
          </w:tcPr>
          <w:p w:rsidR="00822D4E" w:rsidRPr="00835178" w:rsidRDefault="00822D4E" w:rsidP="00BA107E">
            <w:pPr>
              <w:jc w:val="center"/>
              <w:rPr>
                <w:rFonts w:ascii="Palatino Linotype" w:hAnsi="Palatino Linotype"/>
                <w:b/>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1.</w:t>
            </w:r>
          </w:p>
        </w:tc>
        <w:tc>
          <w:tcPr>
            <w:tcW w:w="3621" w:type="dxa"/>
            <w:shd w:val="clear" w:color="auto" w:fill="D9D9D9"/>
            <w:vAlign w:val="center"/>
          </w:tcPr>
          <w:p w:rsidR="00822D4E" w:rsidRPr="00835178" w:rsidRDefault="00822D4E" w:rsidP="00BA107E">
            <w:pPr>
              <w:rPr>
                <w:rFonts w:ascii="Palatino Linotype" w:hAnsi="Palatino Linotype"/>
                <w:b/>
                <w:sz w:val="20"/>
                <w:szCs w:val="20"/>
              </w:rPr>
            </w:pPr>
            <w:r w:rsidRPr="00835178">
              <w:rPr>
                <w:rFonts w:ascii="Palatino Linotype" w:hAnsi="Palatino Linotype" w:cs="Arial"/>
                <w:b/>
                <w:sz w:val="20"/>
                <w:szCs w:val="20"/>
              </w:rPr>
              <w:t>Információ feldolgozó tevékenységek</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19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1.1.</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Olvasott szöveg önálló feldolgozása</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lastRenderedPageBreak/>
              <w:t>1.2.</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Olvasott szöveg feladattal vezetett feldolgozása</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1.3.</w:t>
            </w:r>
          </w:p>
        </w:tc>
        <w:tc>
          <w:tcPr>
            <w:tcW w:w="3621" w:type="dxa"/>
            <w:vAlign w:val="center"/>
          </w:tcPr>
          <w:p w:rsidR="00822D4E" w:rsidRPr="00835178" w:rsidRDefault="00754D44" w:rsidP="00BA107E">
            <w:pPr>
              <w:rPr>
                <w:rFonts w:ascii="Palatino Linotype" w:hAnsi="Palatino Linotype" w:cs="Arial"/>
                <w:sz w:val="20"/>
                <w:szCs w:val="20"/>
              </w:rPr>
            </w:pPr>
            <w:r>
              <w:rPr>
                <w:rFonts w:ascii="Palatino Linotype" w:hAnsi="Palatino Linotype" w:cs="Arial"/>
                <w:sz w:val="20"/>
                <w:szCs w:val="20"/>
              </w:rPr>
              <w:t>Hallott</w:t>
            </w:r>
            <w:r w:rsidRPr="00835178">
              <w:rPr>
                <w:rFonts w:ascii="Palatino Linotype" w:hAnsi="Palatino Linotype" w:cs="Arial"/>
                <w:sz w:val="20"/>
                <w:szCs w:val="20"/>
              </w:rPr>
              <w:t xml:space="preserve"> </w:t>
            </w:r>
            <w:r w:rsidR="00822D4E" w:rsidRPr="00835178">
              <w:rPr>
                <w:rFonts w:ascii="Palatino Linotype" w:hAnsi="Palatino Linotype" w:cs="Arial"/>
                <w:sz w:val="20"/>
                <w:szCs w:val="20"/>
              </w:rPr>
              <w:t>szöveg feldolgozása jegyzeteléssel</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1.4.</w:t>
            </w:r>
          </w:p>
        </w:tc>
        <w:tc>
          <w:tcPr>
            <w:tcW w:w="3621" w:type="dxa"/>
            <w:vAlign w:val="center"/>
          </w:tcPr>
          <w:p w:rsidR="00822D4E" w:rsidRPr="00835178" w:rsidRDefault="00754D44" w:rsidP="00BA107E">
            <w:pPr>
              <w:rPr>
                <w:rFonts w:ascii="Palatino Linotype" w:hAnsi="Palatino Linotype" w:cs="Arial"/>
                <w:sz w:val="20"/>
                <w:szCs w:val="20"/>
              </w:rPr>
            </w:pPr>
            <w:r>
              <w:rPr>
                <w:rFonts w:ascii="Palatino Linotype" w:hAnsi="Palatino Linotype" w:cs="Arial"/>
                <w:sz w:val="20"/>
                <w:szCs w:val="20"/>
              </w:rPr>
              <w:t>Hallott</w:t>
            </w:r>
            <w:r w:rsidRPr="00835178">
              <w:rPr>
                <w:rFonts w:ascii="Palatino Linotype" w:hAnsi="Palatino Linotype" w:cs="Arial"/>
                <w:sz w:val="20"/>
                <w:szCs w:val="20"/>
              </w:rPr>
              <w:t xml:space="preserve"> </w:t>
            </w:r>
            <w:r w:rsidR="00822D4E" w:rsidRPr="00835178">
              <w:rPr>
                <w:rFonts w:ascii="Palatino Linotype" w:hAnsi="Palatino Linotype" w:cs="Arial"/>
                <w:sz w:val="20"/>
                <w:szCs w:val="20"/>
              </w:rPr>
              <w:t>szöveg feladattal vezetett feldolgozása</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1.6.</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Információk feladattal vezetett rendszerezése</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2.</w:t>
            </w:r>
          </w:p>
        </w:tc>
        <w:tc>
          <w:tcPr>
            <w:tcW w:w="3621" w:type="dxa"/>
            <w:shd w:val="clear" w:color="auto" w:fill="D9D9D9"/>
            <w:vAlign w:val="center"/>
          </w:tcPr>
          <w:p w:rsidR="00822D4E" w:rsidRPr="00835178" w:rsidRDefault="00822D4E" w:rsidP="00BA107E">
            <w:pPr>
              <w:rPr>
                <w:rFonts w:ascii="Palatino Linotype" w:hAnsi="Palatino Linotype" w:cs="Arial"/>
                <w:b/>
                <w:sz w:val="20"/>
                <w:szCs w:val="20"/>
              </w:rPr>
            </w:pPr>
            <w:r w:rsidRPr="00835178">
              <w:rPr>
                <w:rFonts w:ascii="Palatino Linotype" w:hAnsi="Palatino Linotype" w:cs="Arial"/>
                <w:b/>
                <w:sz w:val="20"/>
                <w:szCs w:val="20"/>
              </w:rPr>
              <w:t>Ismeretalkalmazási gyakorló tevékenységek, feladatok</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19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2.1.</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bCs/>
                <w:sz w:val="24"/>
                <w:szCs w:val="24"/>
              </w:rPr>
              <w:t>Levélírás</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2.2.</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Válaszolás írásban mondatszintű kérdésekre</w:t>
            </w:r>
          </w:p>
        </w:tc>
        <w:tc>
          <w:tcPr>
            <w:tcW w:w="809"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3.</w:t>
            </w:r>
          </w:p>
        </w:tc>
        <w:tc>
          <w:tcPr>
            <w:tcW w:w="3621" w:type="dxa"/>
            <w:shd w:val="clear" w:color="auto" w:fill="D9D9D9"/>
            <w:vAlign w:val="center"/>
          </w:tcPr>
          <w:p w:rsidR="00822D4E" w:rsidRPr="00835178" w:rsidRDefault="00822D4E" w:rsidP="00BA107E">
            <w:pPr>
              <w:rPr>
                <w:rFonts w:ascii="Palatino Linotype" w:hAnsi="Palatino Linotype" w:cs="Arial"/>
                <w:b/>
                <w:sz w:val="20"/>
                <w:szCs w:val="20"/>
              </w:rPr>
            </w:pPr>
            <w:r w:rsidRPr="00835178">
              <w:rPr>
                <w:rFonts w:ascii="Palatino Linotype" w:hAnsi="Palatino Linotype" w:cs="Arial"/>
                <w:b/>
                <w:sz w:val="20"/>
                <w:szCs w:val="20"/>
              </w:rPr>
              <w:t>Komplex információk körében</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19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3.1.</w:t>
            </w:r>
          </w:p>
        </w:tc>
        <w:tc>
          <w:tcPr>
            <w:tcW w:w="3621" w:type="dxa"/>
            <w:vAlign w:val="center"/>
          </w:tcPr>
          <w:p w:rsidR="00822D4E" w:rsidRPr="00835178" w:rsidRDefault="00822D4E" w:rsidP="00BA107E">
            <w:pPr>
              <w:rPr>
                <w:rFonts w:ascii="Palatino Linotype" w:hAnsi="Palatino Linotype"/>
                <w:sz w:val="20"/>
                <w:szCs w:val="20"/>
              </w:rPr>
            </w:pPr>
            <w:r w:rsidRPr="00835178">
              <w:rPr>
                <w:rFonts w:ascii="Palatino Linotype" w:hAnsi="Palatino Linotype" w:cs="Arial"/>
                <w:sz w:val="20"/>
                <w:szCs w:val="20"/>
              </w:rPr>
              <w:t>Elemzés készítése tapasztalatokról</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trHeight w:val="499"/>
          <w:jc w:val="center"/>
        </w:trPr>
        <w:tc>
          <w:tcPr>
            <w:tcW w:w="828" w:type="dxa"/>
            <w:shd w:val="clear" w:color="auto" w:fill="D9D9D9"/>
            <w:vAlign w:val="center"/>
          </w:tcPr>
          <w:p w:rsidR="00822D4E" w:rsidRPr="00835178" w:rsidRDefault="00822D4E" w:rsidP="00BA107E">
            <w:pPr>
              <w:jc w:val="center"/>
              <w:rPr>
                <w:rFonts w:ascii="Palatino Linotype" w:hAnsi="Palatino Linotype"/>
                <w:b/>
                <w:sz w:val="20"/>
                <w:szCs w:val="20"/>
              </w:rPr>
            </w:pPr>
            <w:r w:rsidRPr="00835178">
              <w:rPr>
                <w:rFonts w:ascii="Palatino Linotype" w:hAnsi="Palatino Linotype"/>
                <w:b/>
                <w:sz w:val="20"/>
                <w:szCs w:val="20"/>
              </w:rPr>
              <w:t>4.</w:t>
            </w:r>
          </w:p>
        </w:tc>
        <w:tc>
          <w:tcPr>
            <w:tcW w:w="3621" w:type="dxa"/>
            <w:shd w:val="clear" w:color="auto" w:fill="D9D9D9"/>
            <w:vAlign w:val="center"/>
          </w:tcPr>
          <w:p w:rsidR="00822D4E" w:rsidRPr="00835178" w:rsidRDefault="00822D4E" w:rsidP="00BA107E">
            <w:pPr>
              <w:rPr>
                <w:rFonts w:ascii="Palatino Linotype" w:hAnsi="Palatino Linotype" w:cs="Arial"/>
                <w:b/>
                <w:sz w:val="20"/>
                <w:szCs w:val="20"/>
              </w:rPr>
            </w:pPr>
            <w:r w:rsidRPr="00835178">
              <w:rPr>
                <w:rFonts w:ascii="Palatino Linotype" w:hAnsi="Palatino Linotype" w:cs="Arial"/>
                <w:b/>
                <w:sz w:val="20"/>
                <w:szCs w:val="20"/>
              </w:rPr>
              <w:t>Csoportos munkaformák körében</w:t>
            </w:r>
          </w:p>
        </w:tc>
        <w:tc>
          <w:tcPr>
            <w:tcW w:w="809"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98"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763" w:type="dxa"/>
            <w:shd w:val="clear" w:color="auto" w:fill="D9D9D9"/>
            <w:vAlign w:val="center"/>
          </w:tcPr>
          <w:p w:rsidR="00822D4E" w:rsidRPr="00835178" w:rsidRDefault="00822D4E" w:rsidP="00BA107E">
            <w:pPr>
              <w:jc w:val="center"/>
              <w:rPr>
                <w:rFonts w:ascii="Palatino Linotype" w:hAnsi="Palatino Linotype"/>
                <w:sz w:val="20"/>
                <w:szCs w:val="20"/>
              </w:rPr>
            </w:pPr>
          </w:p>
        </w:tc>
        <w:tc>
          <w:tcPr>
            <w:tcW w:w="2190" w:type="dxa"/>
            <w:shd w:val="clear" w:color="auto" w:fill="D9D9D9"/>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4.1.</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Feladattal vezetett kiscsoportos szövegfeldolgozás</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190" w:type="dxa"/>
            <w:vAlign w:val="center"/>
          </w:tcPr>
          <w:p w:rsidR="00822D4E" w:rsidRPr="00835178" w:rsidRDefault="00822D4E" w:rsidP="00BA107E">
            <w:pPr>
              <w:jc w:val="center"/>
              <w:rPr>
                <w:rFonts w:ascii="Palatino Linotype" w:hAnsi="Palatino Linotype"/>
                <w:sz w:val="20"/>
                <w:szCs w:val="20"/>
              </w:rPr>
            </w:pPr>
          </w:p>
        </w:tc>
      </w:tr>
      <w:tr w:rsidR="00822D4E" w:rsidRPr="00835178" w:rsidTr="00BA107E">
        <w:trPr>
          <w:jc w:val="center"/>
        </w:trPr>
        <w:tc>
          <w:tcPr>
            <w:tcW w:w="828"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4.3.</w:t>
            </w:r>
          </w:p>
        </w:tc>
        <w:tc>
          <w:tcPr>
            <w:tcW w:w="3621" w:type="dxa"/>
            <w:vAlign w:val="center"/>
          </w:tcPr>
          <w:p w:rsidR="00822D4E" w:rsidRPr="00835178" w:rsidRDefault="00822D4E" w:rsidP="00BA107E">
            <w:pPr>
              <w:rPr>
                <w:rFonts w:ascii="Palatino Linotype" w:hAnsi="Palatino Linotype" w:cs="Arial"/>
                <w:sz w:val="20"/>
                <w:szCs w:val="20"/>
              </w:rPr>
            </w:pPr>
            <w:r w:rsidRPr="00835178">
              <w:rPr>
                <w:rFonts w:ascii="Palatino Linotype" w:hAnsi="Palatino Linotype" w:cs="Arial"/>
                <w:sz w:val="20"/>
                <w:szCs w:val="20"/>
              </w:rPr>
              <w:t>Csoportos helyzetgyakorlat</w:t>
            </w:r>
          </w:p>
        </w:tc>
        <w:tc>
          <w:tcPr>
            <w:tcW w:w="809" w:type="dxa"/>
            <w:vAlign w:val="center"/>
          </w:tcPr>
          <w:p w:rsidR="00822D4E" w:rsidRPr="00835178" w:rsidRDefault="00822D4E" w:rsidP="00BA107E">
            <w:pPr>
              <w:jc w:val="center"/>
              <w:rPr>
                <w:rFonts w:ascii="Palatino Linotype" w:hAnsi="Palatino Linotype"/>
                <w:sz w:val="20"/>
                <w:szCs w:val="20"/>
              </w:rPr>
            </w:pPr>
          </w:p>
        </w:tc>
        <w:tc>
          <w:tcPr>
            <w:tcW w:w="798" w:type="dxa"/>
            <w:vAlign w:val="center"/>
          </w:tcPr>
          <w:p w:rsidR="00822D4E" w:rsidRPr="00835178" w:rsidRDefault="00822D4E" w:rsidP="00BA107E">
            <w:pPr>
              <w:jc w:val="center"/>
              <w:rPr>
                <w:rFonts w:ascii="Palatino Linotype" w:hAnsi="Palatino Linotype"/>
                <w:sz w:val="20"/>
                <w:szCs w:val="20"/>
              </w:rPr>
            </w:pPr>
          </w:p>
        </w:tc>
        <w:tc>
          <w:tcPr>
            <w:tcW w:w="763" w:type="dxa"/>
            <w:vAlign w:val="center"/>
          </w:tcPr>
          <w:p w:rsidR="00822D4E" w:rsidRPr="00835178" w:rsidRDefault="00822D4E" w:rsidP="00BA107E">
            <w:pPr>
              <w:jc w:val="center"/>
              <w:rPr>
                <w:rFonts w:ascii="Palatino Linotype" w:hAnsi="Palatino Linotype"/>
                <w:sz w:val="20"/>
                <w:szCs w:val="20"/>
              </w:rPr>
            </w:pPr>
            <w:r w:rsidRPr="00835178">
              <w:rPr>
                <w:rFonts w:ascii="Palatino Linotype" w:hAnsi="Palatino Linotype"/>
                <w:sz w:val="20"/>
                <w:szCs w:val="20"/>
              </w:rPr>
              <w:t>x</w:t>
            </w:r>
          </w:p>
        </w:tc>
        <w:tc>
          <w:tcPr>
            <w:tcW w:w="2190" w:type="dxa"/>
            <w:vAlign w:val="center"/>
          </w:tcPr>
          <w:p w:rsidR="00822D4E" w:rsidRPr="00835178" w:rsidRDefault="00822D4E" w:rsidP="00BA107E">
            <w:pPr>
              <w:jc w:val="center"/>
              <w:rPr>
                <w:rFonts w:ascii="Palatino Linotype" w:hAnsi="Palatino Linotype"/>
                <w:sz w:val="20"/>
                <w:szCs w:val="20"/>
              </w:rPr>
            </w:pPr>
          </w:p>
        </w:tc>
      </w:tr>
    </w:tbl>
    <w:p w:rsidR="00822D4E" w:rsidRDefault="00822D4E" w:rsidP="00835178">
      <w:pPr>
        <w:widowControl w:val="0"/>
        <w:suppressAutoHyphens/>
        <w:ind w:left="709"/>
        <w:rPr>
          <w:rFonts w:ascii="Palatino Linotype" w:hAnsi="Palatino Linotype"/>
          <w:bCs/>
          <w:sz w:val="24"/>
          <w:szCs w:val="24"/>
          <w:u w:val="single"/>
        </w:rPr>
      </w:pPr>
    </w:p>
    <w:p w:rsidR="00644784" w:rsidRPr="00835178" w:rsidRDefault="00644784" w:rsidP="00835178">
      <w:pPr>
        <w:widowControl w:val="0"/>
        <w:suppressAutoHyphens/>
        <w:ind w:left="709"/>
        <w:rPr>
          <w:rFonts w:ascii="Palatino Linotype" w:hAnsi="Palatino Linotype"/>
          <w:bCs/>
          <w:sz w:val="24"/>
          <w:szCs w:val="24"/>
          <w:u w:val="single"/>
        </w:rPr>
      </w:pPr>
    </w:p>
    <w:p w:rsidR="00822D4E" w:rsidRPr="00835178" w:rsidRDefault="00822D4E" w:rsidP="00835178">
      <w:pPr>
        <w:widowControl w:val="0"/>
        <w:numPr>
          <w:ilvl w:val="1"/>
          <w:numId w:val="31"/>
        </w:numPr>
        <w:suppressAutoHyphens/>
        <w:jc w:val="both"/>
        <w:rPr>
          <w:rFonts w:ascii="Palatino Linotype" w:hAnsi="Palatino Linotype"/>
          <w:sz w:val="24"/>
          <w:szCs w:val="24"/>
        </w:rPr>
      </w:pPr>
      <w:r w:rsidRPr="00835178">
        <w:rPr>
          <w:rFonts w:ascii="Palatino Linotype" w:hAnsi="Palatino Linotype"/>
          <w:b/>
          <w:bCs/>
          <w:sz w:val="24"/>
          <w:szCs w:val="24"/>
        </w:rPr>
        <w:t>A tantárgy értékelésének módja</w:t>
      </w:r>
    </w:p>
    <w:p w:rsidR="00822D4E" w:rsidRPr="00835178" w:rsidRDefault="00822D4E" w:rsidP="00835178">
      <w:pPr>
        <w:widowControl w:val="0"/>
        <w:suppressAutoHyphens/>
        <w:ind w:left="360"/>
        <w:jc w:val="both"/>
        <w:rPr>
          <w:rFonts w:ascii="Palatino Linotype" w:hAnsi="Palatino Linotype"/>
          <w:bCs/>
        </w:rPr>
      </w:pPr>
      <w:r w:rsidRPr="00835178">
        <w:rPr>
          <w:rFonts w:ascii="Palatino Linotype" w:hAnsi="Palatino Linotype"/>
          <w:bCs/>
        </w:rPr>
        <w:t>A nemzeti köznevelésről szóló 2011. évi CXC. törvény 54. § (2) a) pontja szerinti értékeléssel.</w:t>
      </w:r>
    </w:p>
    <w:p w:rsidR="00822D4E" w:rsidRPr="00835178" w:rsidRDefault="00822D4E" w:rsidP="00835178">
      <w:pPr>
        <w:widowControl w:val="0"/>
        <w:suppressAutoHyphens/>
        <w:ind w:left="360"/>
        <w:jc w:val="both"/>
        <w:rPr>
          <w:rFonts w:ascii="Palatino Linotype" w:hAnsi="Palatino Linotype"/>
          <w:b/>
          <w:bCs/>
          <w:sz w:val="24"/>
          <w:szCs w:val="24"/>
        </w:rPr>
      </w:pPr>
    </w:p>
    <w:p w:rsidR="00822D4E" w:rsidRPr="00835178" w:rsidRDefault="00822D4E" w:rsidP="00DC469B">
      <w:pPr>
        <w:widowControl w:val="0"/>
        <w:suppressAutoHyphens/>
        <w:rPr>
          <w:rFonts w:ascii="Palatino Linotype" w:hAnsi="Palatino Linotype"/>
          <w:sz w:val="24"/>
          <w:szCs w:val="24"/>
        </w:rPr>
      </w:pPr>
    </w:p>
    <w:p w:rsidR="00822D4E" w:rsidRPr="00835178" w:rsidRDefault="00822D4E" w:rsidP="00DC469B">
      <w:pPr>
        <w:widowControl w:val="0"/>
        <w:suppressAutoHyphens/>
        <w:rPr>
          <w:rFonts w:ascii="Palatino Linotype" w:hAnsi="Palatino Linotype" w:cs="Palatino Linotype"/>
          <w:sz w:val="24"/>
          <w:szCs w:val="24"/>
        </w:rPr>
      </w:pPr>
    </w:p>
    <w:p w:rsidR="00822D4E" w:rsidRPr="00835178" w:rsidRDefault="00822D4E" w:rsidP="00DC469B">
      <w:pPr>
        <w:widowControl w:val="0"/>
        <w:suppressAutoHyphens/>
        <w:rPr>
          <w:rFonts w:ascii="Palatino Linotype" w:hAnsi="Palatino Linotype" w:cs="Palatino Linotype"/>
          <w:sz w:val="24"/>
          <w:szCs w:val="24"/>
        </w:rPr>
      </w:pPr>
    </w:p>
    <w:p w:rsidR="00822D4E" w:rsidRPr="00835178" w:rsidRDefault="00822D4E" w:rsidP="00DC469B">
      <w:pPr>
        <w:widowControl w:val="0"/>
        <w:suppressAutoHyphens/>
        <w:rPr>
          <w:rFonts w:ascii="Palatino Linotype" w:hAnsi="Palatino Linotype" w:cs="Palatino Linotype"/>
          <w:sz w:val="24"/>
          <w:szCs w:val="24"/>
        </w:rPr>
      </w:pPr>
    </w:p>
    <w:p w:rsidR="00822D4E" w:rsidRPr="00835178" w:rsidRDefault="00822D4E" w:rsidP="00DC469B">
      <w:pPr>
        <w:widowControl w:val="0"/>
        <w:suppressAutoHyphens/>
        <w:rPr>
          <w:rFonts w:ascii="Palatino Linotype" w:hAnsi="Palatino Linotype" w:cs="Palatino Linotype"/>
          <w:sz w:val="24"/>
          <w:szCs w:val="24"/>
        </w:rPr>
      </w:pPr>
    </w:p>
    <w:p w:rsidR="00822D4E" w:rsidRDefault="00822D4E" w:rsidP="00DC469B">
      <w:pPr>
        <w:widowControl w:val="0"/>
        <w:suppressAutoHyphens/>
        <w:rPr>
          <w:rFonts w:ascii="Palatino Linotype" w:hAnsi="Palatino Linotype" w:cs="Palatino Linotype"/>
          <w:sz w:val="44"/>
          <w:szCs w:val="44"/>
        </w:rPr>
      </w:pPr>
    </w:p>
    <w:p w:rsidR="00754D44" w:rsidRDefault="00754D44" w:rsidP="00DC469B">
      <w:pPr>
        <w:widowControl w:val="0"/>
        <w:suppressAutoHyphens/>
        <w:rPr>
          <w:rFonts w:ascii="Palatino Linotype" w:hAnsi="Palatino Linotype" w:cs="Palatino Linotype"/>
          <w:sz w:val="44"/>
          <w:szCs w:val="44"/>
        </w:rPr>
      </w:pPr>
    </w:p>
    <w:p w:rsidR="00754D44" w:rsidRDefault="00754D44" w:rsidP="00DC469B">
      <w:pPr>
        <w:widowControl w:val="0"/>
        <w:suppressAutoHyphens/>
        <w:rPr>
          <w:rFonts w:ascii="Palatino Linotype" w:hAnsi="Palatino Linotype" w:cs="Palatino Linotype"/>
          <w:sz w:val="44"/>
          <w:szCs w:val="44"/>
        </w:rPr>
      </w:pPr>
    </w:p>
    <w:p w:rsidR="00754D44" w:rsidRDefault="00754D44" w:rsidP="00DC469B">
      <w:pPr>
        <w:widowControl w:val="0"/>
        <w:suppressAutoHyphens/>
        <w:rPr>
          <w:rFonts w:ascii="Palatino Linotype" w:hAnsi="Palatino Linotype" w:cs="Palatino Linotype"/>
          <w:sz w:val="44"/>
          <w:szCs w:val="44"/>
        </w:rPr>
      </w:pPr>
    </w:p>
    <w:p w:rsidR="00754D44" w:rsidRDefault="00754D44" w:rsidP="00DC469B">
      <w:pPr>
        <w:widowControl w:val="0"/>
        <w:suppressAutoHyphens/>
        <w:rPr>
          <w:rFonts w:ascii="Palatino Linotype" w:hAnsi="Palatino Linotype" w:cs="Palatino Linotype"/>
          <w:sz w:val="44"/>
          <w:szCs w:val="44"/>
        </w:rPr>
      </w:pPr>
    </w:p>
    <w:p w:rsidR="00754D44" w:rsidRDefault="00754D44" w:rsidP="00DC469B">
      <w:pPr>
        <w:widowControl w:val="0"/>
        <w:suppressAutoHyphens/>
        <w:rPr>
          <w:rFonts w:ascii="Palatino Linotype" w:hAnsi="Palatino Linotype" w:cs="Palatino Linotype"/>
          <w:sz w:val="44"/>
          <w:szCs w:val="44"/>
        </w:rPr>
      </w:pPr>
    </w:p>
    <w:p w:rsidR="00754D44" w:rsidRPr="00835178" w:rsidRDefault="00754D44"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 xml:space="preserve">A </w:t>
      </w:r>
    </w:p>
    <w:p w:rsidR="00822D4E" w:rsidRPr="00835178" w:rsidRDefault="00822D4E" w:rsidP="00DC469B">
      <w:pPr>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11371-12 azonosító számú</w:t>
      </w:r>
    </w:p>
    <w:p w:rsidR="00822D4E" w:rsidRPr="00835178" w:rsidRDefault="00822D4E" w:rsidP="00DC469B">
      <w:pPr>
        <w:jc w:val="center"/>
        <w:rPr>
          <w:rFonts w:ascii="Palatino Linotype" w:hAnsi="Palatino Linotype" w:cs="Palatino Linotype"/>
          <w:b/>
          <w:bCs/>
          <w:sz w:val="44"/>
          <w:szCs w:val="44"/>
        </w:rPr>
      </w:pPr>
    </w:p>
    <w:p w:rsidR="00822D4E" w:rsidRPr="00835178" w:rsidRDefault="00822D4E" w:rsidP="00DC469B">
      <w:pPr>
        <w:jc w:val="center"/>
        <w:rPr>
          <w:rFonts w:ascii="Palatino Linotype" w:hAnsi="Palatino Linotype" w:cs="Palatino Linotype"/>
          <w:b/>
          <w:bCs/>
          <w:sz w:val="44"/>
          <w:szCs w:val="44"/>
        </w:rPr>
      </w:pPr>
      <w:r w:rsidRPr="00835178">
        <w:rPr>
          <w:rFonts w:ascii="Palatino Linotype" w:hAnsi="Palatino Linotype" w:cs="Palatino Linotype"/>
          <w:b/>
          <w:bCs/>
          <w:spacing w:val="-1"/>
          <w:sz w:val="44"/>
          <w:szCs w:val="44"/>
        </w:rPr>
        <w:t>Biz</w:t>
      </w:r>
      <w:r w:rsidRPr="00835178">
        <w:rPr>
          <w:rFonts w:ascii="Palatino Linotype" w:hAnsi="Palatino Linotype" w:cs="Palatino Linotype"/>
          <w:b/>
          <w:bCs/>
          <w:sz w:val="44"/>
          <w:szCs w:val="44"/>
        </w:rPr>
        <w:t>t</w:t>
      </w:r>
      <w:r w:rsidRPr="00835178">
        <w:rPr>
          <w:rFonts w:ascii="Palatino Linotype" w:hAnsi="Palatino Linotype" w:cs="Palatino Linotype"/>
          <w:b/>
          <w:bCs/>
          <w:spacing w:val="1"/>
          <w:sz w:val="44"/>
          <w:szCs w:val="44"/>
        </w:rPr>
        <w:t>o</w:t>
      </w:r>
      <w:r w:rsidRPr="00835178">
        <w:rPr>
          <w:rFonts w:ascii="Palatino Linotype" w:hAnsi="Palatino Linotype" w:cs="Palatino Linotype"/>
          <w:b/>
          <w:bCs/>
          <w:spacing w:val="-1"/>
          <w:sz w:val="44"/>
          <w:szCs w:val="44"/>
        </w:rPr>
        <w:t>nság</w:t>
      </w:r>
      <w:r w:rsidRPr="00835178">
        <w:rPr>
          <w:rFonts w:ascii="Palatino Linotype" w:hAnsi="Palatino Linotype" w:cs="Palatino Linotype"/>
          <w:b/>
          <w:bCs/>
          <w:spacing w:val="1"/>
          <w:sz w:val="44"/>
          <w:szCs w:val="44"/>
        </w:rPr>
        <w:t>o</w:t>
      </w:r>
      <w:r w:rsidRPr="00835178">
        <w:rPr>
          <w:rFonts w:ascii="Palatino Linotype" w:hAnsi="Palatino Linotype" w:cs="Palatino Linotype"/>
          <w:b/>
          <w:bCs/>
          <w:sz w:val="44"/>
          <w:szCs w:val="44"/>
        </w:rPr>
        <w:t xml:space="preserve">s </w:t>
      </w:r>
      <w:r w:rsidRPr="00835178">
        <w:rPr>
          <w:rFonts w:ascii="Palatino Linotype" w:hAnsi="Palatino Linotype" w:cs="Palatino Linotype"/>
          <w:b/>
          <w:bCs/>
          <w:spacing w:val="-1"/>
          <w:sz w:val="44"/>
          <w:szCs w:val="44"/>
        </w:rPr>
        <w:t>munka</w:t>
      </w:r>
      <w:r w:rsidRPr="00835178">
        <w:rPr>
          <w:rFonts w:ascii="Palatino Linotype" w:hAnsi="Palatino Linotype" w:cs="Palatino Linotype"/>
          <w:b/>
          <w:bCs/>
          <w:spacing w:val="1"/>
          <w:sz w:val="44"/>
          <w:szCs w:val="44"/>
        </w:rPr>
        <w:t>v</w:t>
      </w:r>
      <w:r w:rsidRPr="00835178">
        <w:rPr>
          <w:rFonts w:ascii="Palatino Linotype" w:hAnsi="Palatino Linotype" w:cs="Palatino Linotype"/>
          <w:b/>
          <w:bCs/>
          <w:spacing w:val="-1"/>
          <w:sz w:val="44"/>
          <w:szCs w:val="44"/>
        </w:rPr>
        <w:t>é</w:t>
      </w:r>
      <w:r w:rsidRPr="00835178">
        <w:rPr>
          <w:rFonts w:ascii="Palatino Linotype" w:hAnsi="Palatino Linotype" w:cs="Palatino Linotype"/>
          <w:b/>
          <w:bCs/>
          <w:spacing w:val="1"/>
          <w:sz w:val="44"/>
          <w:szCs w:val="44"/>
        </w:rPr>
        <w:t>g</w:t>
      </w:r>
      <w:r w:rsidRPr="00835178">
        <w:rPr>
          <w:rFonts w:ascii="Palatino Linotype" w:hAnsi="Palatino Linotype" w:cs="Palatino Linotype"/>
          <w:b/>
          <w:bCs/>
          <w:spacing w:val="-1"/>
          <w:sz w:val="44"/>
          <w:szCs w:val="44"/>
        </w:rPr>
        <w:t>zé</w:t>
      </w:r>
      <w:r w:rsidRPr="00835178">
        <w:rPr>
          <w:rFonts w:ascii="Palatino Linotype" w:hAnsi="Palatino Linotype" w:cs="Palatino Linotype"/>
          <w:b/>
          <w:bCs/>
          <w:sz w:val="44"/>
          <w:szCs w:val="44"/>
        </w:rPr>
        <w:t>s</w:t>
      </w:r>
    </w:p>
    <w:p w:rsidR="00822D4E" w:rsidRPr="00835178" w:rsidRDefault="00822D4E" w:rsidP="00DC469B">
      <w:pPr>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megnevezésű</w:t>
      </w:r>
    </w:p>
    <w:p w:rsidR="00822D4E" w:rsidRPr="00835178" w:rsidRDefault="00822D4E" w:rsidP="00DC469B">
      <w:pPr>
        <w:jc w:val="center"/>
        <w:rPr>
          <w:rFonts w:ascii="Palatino Linotype" w:hAnsi="Palatino Linotype" w:cs="Palatino Linotype"/>
          <w:b/>
          <w:bCs/>
          <w:sz w:val="44"/>
          <w:szCs w:val="44"/>
        </w:rPr>
      </w:pPr>
    </w:p>
    <w:p w:rsidR="00822D4E" w:rsidRPr="00835178" w:rsidRDefault="00822D4E" w:rsidP="00DC469B">
      <w:pPr>
        <w:ind w:left="-15"/>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szakmai követelménymodul</w:t>
      </w:r>
    </w:p>
    <w:p w:rsidR="00822D4E" w:rsidRPr="00835178" w:rsidRDefault="00822D4E" w:rsidP="00DC469B">
      <w:pPr>
        <w:ind w:left="-15"/>
        <w:jc w:val="center"/>
        <w:rPr>
          <w:rFonts w:ascii="Palatino Linotype" w:hAnsi="Palatino Linotype" w:cs="Palatino Linotype"/>
          <w:b/>
          <w:bCs/>
          <w:sz w:val="44"/>
          <w:szCs w:val="44"/>
        </w:rPr>
      </w:pPr>
    </w:p>
    <w:p w:rsidR="00822D4E" w:rsidRPr="00835178" w:rsidRDefault="00822D4E" w:rsidP="00DC469B">
      <w:pPr>
        <w:ind w:left="-15"/>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tantárgyai, témakörei</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br w:type="page"/>
      </w:r>
      <w:r w:rsidRPr="00835178">
        <w:rPr>
          <w:rFonts w:ascii="Palatino Linotype" w:hAnsi="Palatino Linotype" w:cs="Palatino Linotype"/>
          <w:b/>
          <w:bCs/>
          <w:kern w:val="1"/>
          <w:sz w:val="24"/>
          <w:szCs w:val="24"/>
          <w:lang w:eastAsia="hi-IN" w:bidi="hi-IN"/>
        </w:rPr>
        <w:lastRenderedPageBreak/>
        <w:t xml:space="preserve">A </w:t>
      </w:r>
      <w:r w:rsidRPr="00835178">
        <w:rPr>
          <w:rFonts w:ascii="Palatino Linotype" w:hAnsi="Palatino Linotype" w:cs="Palatino Linotype"/>
          <w:b/>
          <w:bCs/>
          <w:sz w:val="24"/>
          <w:szCs w:val="24"/>
        </w:rPr>
        <w:t>11371-12</w:t>
      </w:r>
      <w:r w:rsidR="00FC257B">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 xml:space="preserve">azonosító számú, </w:t>
      </w:r>
      <w:r w:rsidRPr="00835178">
        <w:rPr>
          <w:rFonts w:ascii="Palatino Linotype" w:hAnsi="Palatino Linotype" w:cs="Palatino Linotype"/>
          <w:b/>
          <w:bCs/>
          <w:spacing w:val="-1"/>
          <w:sz w:val="24"/>
          <w:szCs w:val="24"/>
        </w:rPr>
        <w:t>Biz</w:t>
      </w:r>
      <w:r w:rsidRPr="00835178">
        <w:rPr>
          <w:rFonts w:ascii="Palatino Linotype" w:hAnsi="Palatino Linotype" w:cs="Palatino Linotype"/>
          <w:b/>
          <w:bCs/>
          <w:sz w:val="24"/>
          <w:szCs w:val="24"/>
        </w:rPr>
        <w:t>t</w:t>
      </w:r>
      <w:r w:rsidRPr="00835178">
        <w:rPr>
          <w:rFonts w:ascii="Palatino Linotype" w:hAnsi="Palatino Linotype" w:cs="Palatino Linotype"/>
          <w:b/>
          <w:bCs/>
          <w:spacing w:val="1"/>
          <w:sz w:val="24"/>
          <w:szCs w:val="24"/>
        </w:rPr>
        <w:t>o</w:t>
      </w:r>
      <w:r w:rsidRPr="00835178">
        <w:rPr>
          <w:rFonts w:ascii="Palatino Linotype" w:hAnsi="Palatino Linotype" w:cs="Palatino Linotype"/>
          <w:b/>
          <w:bCs/>
          <w:spacing w:val="-1"/>
          <w:sz w:val="24"/>
          <w:szCs w:val="24"/>
        </w:rPr>
        <w:t>nság</w:t>
      </w:r>
      <w:r w:rsidRPr="00835178">
        <w:rPr>
          <w:rFonts w:ascii="Palatino Linotype" w:hAnsi="Palatino Linotype" w:cs="Palatino Linotype"/>
          <w:b/>
          <w:bCs/>
          <w:spacing w:val="1"/>
          <w:sz w:val="24"/>
          <w:szCs w:val="24"/>
        </w:rPr>
        <w:t>o</w:t>
      </w:r>
      <w:r w:rsidRPr="00835178">
        <w:rPr>
          <w:rFonts w:ascii="Palatino Linotype" w:hAnsi="Palatino Linotype" w:cs="Palatino Linotype"/>
          <w:b/>
          <w:bCs/>
          <w:sz w:val="24"/>
          <w:szCs w:val="24"/>
        </w:rPr>
        <w:t xml:space="preserve">s </w:t>
      </w:r>
      <w:r w:rsidRPr="00835178">
        <w:rPr>
          <w:rFonts w:ascii="Palatino Linotype" w:hAnsi="Palatino Linotype" w:cs="Palatino Linotype"/>
          <w:b/>
          <w:bCs/>
          <w:spacing w:val="-1"/>
          <w:sz w:val="24"/>
          <w:szCs w:val="24"/>
        </w:rPr>
        <w:t>munka</w:t>
      </w:r>
      <w:r w:rsidRPr="00835178">
        <w:rPr>
          <w:rFonts w:ascii="Palatino Linotype" w:hAnsi="Palatino Linotype" w:cs="Palatino Linotype"/>
          <w:b/>
          <w:bCs/>
          <w:spacing w:val="1"/>
          <w:sz w:val="24"/>
          <w:szCs w:val="24"/>
        </w:rPr>
        <w:t>v</w:t>
      </w:r>
      <w:r w:rsidRPr="00835178">
        <w:rPr>
          <w:rFonts w:ascii="Palatino Linotype" w:hAnsi="Palatino Linotype" w:cs="Palatino Linotype"/>
          <w:b/>
          <w:bCs/>
          <w:spacing w:val="-1"/>
          <w:sz w:val="24"/>
          <w:szCs w:val="24"/>
        </w:rPr>
        <w:t>é</w:t>
      </w:r>
      <w:r w:rsidRPr="00835178">
        <w:rPr>
          <w:rFonts w:ascii="Palatino Linotype" w:hAnsi="Palatino Linotype" w:cs="Palatino Linotype"/>
          <w:b/>
          <w:bCs/>
          <w:spacing w:val="1"/>
          <w:sz w:val="24"/>
          <w:szCs w:val="24"/>
        </w:rPr>
        <w:t>g</w:t>
      </w:r>
      <w:r w:rsidRPr="00835178">
        <w:rPr>
          <w:rFonts w:ascii="Palatino Linotype" w:hAnsi="Palatino Linotype" w:cs="Palatino Linotype"/>
          <w:b/>
          <w:bCs/>
          <w:spacing w:val="-1"/>
          <w:sz w:val="24"/>
          <w:szCs w:val="24"/>
        </w:rPr>
        <w:t>zé</w:t>
      </w:r>
      <w:r w:rsidRPr="00835178">
        <w:rPr>
          <w:rFonts w:ascii="Palatino Linotype" w:hAnsi="Palatino Linotype" w:cs="Palatino Linotype"/>
          <w:b/>
          <w:bCs/>
          <w:sz w:val="24"/>
          <w:szCs w:val="24"/>
        </w:rPr>
        <w:t>s megnevezésű szakmai követelmény</w:t>
      </w:r>
      <w:r w:rsidRPr="00835178">
        <w:rPr>
          <w:rFonts w:ascii="Palatino Linotype" w:hAnsi="Palatino Linotype" w:cs="Palatino Linotype"/>
          <w:b/>
          <w:bCs/>
          <w:kern w:val="1"/>
          <w:sz w:val="24"/>
          <w:szCs w:val="24"/>
          <w:lang w:eastAsia="hi-IN" w:bidi="hi-IN"/>
        </w:rPr>
        <w:t>modulhoz tartozó tantárgyak és a témakörök oktatása során fejlesztendő kompetenciák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tbl>
      <w:tblPr>
        <w:tblW w:w="8930" w:type="dxa"/>
        <w:jc w:val="center"/>
        <w:tblCellMar>
          <w:left w:w="70" w:type="dxa"/>
          <w:right w:w="70" w:type="dxa"/>
        </w:tblCellMar>
        <w:tblLook w:val="0000" w:firstRow="0" w:lastRow="0" w:firstColumn="0" w:lastColumn="0" w:noHBand="0" w:noVBand="0"/>
      </w:tblPr>
      <w:tblGrid>
        <w:gridCol w:w="4945"/>
        <w:gridCol w:w="662"/>
        <w:gridCol w:w="687"/>
        <w:gridCol w:w="593"/>
        <w:gridCol w:w="744"/>
        <w:gridCol w:w="690"/>
        <w:gridCol w:w="609"/>
      </w:tblGrid>
      <w:tr w:rsidR="00822D4E" w:rsidRPr="00835178">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ml:space="preserve">11371-12 </w:t>
            </w:r>
            <w:r w:rsidRPr="00835178">
              <w:rPr>
                <w:rFonts w:ascii="Palatino Linotype" w:hAnsi="Palatino Linotype" w:cs="Palatino Linotype"/>
                <w:spacing w:val="-1"/>
                <w:sz w:val="20"/>
                <w:szCs w:val="20"/>
              </w:rPr>
              <w:t>Biz</w:t>
            </w:r>
            <w:r w:rsidRPr="00835178">
              <w:rPr>
                <w:rFonts w:ascii="Palatino Linotype" w:hAnsi="Palatino Linotype" w:cs="Palatino Linotype"/>
                <w:sz w:val="20"/>
                <w:szCs w:val="20"/>
              </w:rPr>
              <w:t>t</w:t>
            </w:r>
            <w:r w:rsidRPr="00835178">
              <w:rPr>
                <w:rFonts w:ascii="Palatino Linotype" w:hAnsi="Palatino Linotype" w:cs="Palatino Linotype"/>
                <w:spacing w:val="1"/>
                <w:sz w:val="20"/>
                <w:szCs w:val="20"/>
              </w:rPr>
              <w:t>o</w:t>
            </w:r>
            <w:r w:rsidRPr="00835178">
              <w:rPr>
                <w:rFonts w:ascii="Palatino Linotype" w:hAnsi="Palatino Linotype" w:cs="Palatino Linotype"/>
                <w:spacing w:val="-1"/>
                <w:sz w:val="20"/>
                <w:szCs w:val="20"/>
              </w:rPr>
              <w:t>nság</w:t>
            </w:r>
            <w:r w:rsidRPr="00835178">
              <w:rPr>
                <w:rFonts w:ascii="Palatino Linotype" w:hAnsi="Palatino Linotype" w:cs="Palatino Linotype"/>
                <w:spacing w:val="1"/>
                <w:sz w:val="20"/>
                <w:szCs w:val="20"/>
              </w:rPr>
              <w:t>o</w:t>
            </w:r>
            <w:r w:rsidRPr="00835178">
              <w:rPr>
                <w:rFonts w:ascii="Palatino Linotype" w:hAnsi="Palatino Linotype" w:cs="Palatino Linotype"/>
                <w:sz w:val="20"/>
                <w:szCs w:val="20"/>
              </w:rPr>
              <w:t xml:space="preserve">s </w:t>
            </w:r>
            <w:r w:rsidRPr="00835178">
              <w:rPr>
                <w:rFonts w:ascii="Palatino Linotype" w:hAnsi="Palatino Linotype" w:cs="Palatino Linotype"/>
                <w:spacing w:val="-1"/>
                <w:sz w:val="20"/>
                <w:szCs w:val="20"/>
              </w:rPr>
              <w:t>munka</w:t>
            </w:r>
            <w:r w:rsidRPr="00835178">
              <w:rPr>
                <w:rFonts w:ascii="Palatino Linotype" w:hAnsi="Palatino Linotype" w:cs="Palatino Linotype"/>
                <w:spacing w:val="1"/>
                <w:sz w:val="20"/>
                <w:szCs w:val="20"/>
              </w:rPr>
              <w:t>v</w:t>
            </w:r>
            <w:r w:rsidRPr="00835178">
              <w:rPr>
                <w:rFonts w:ascii="Palatino Linotype" w:hAnsi="Palatino Linotype" w:cs="Palatino Linotype"/>
                <w:spacing w:val="-1"/>
                <w:sz w:val="20"/>
                <w:szCs w:val="20"/>
              </w:rPr>
              <w:t>é</w:t>
            </w:r>
            <w:r w:rsidRPr="00835178">
              <w:rPr>
                <w:rFonts w:ascii="Palatino Linotype" w:hAnsi="Palatino Linotype" w:cs="Palatino Linotype"/>
                <w:spacing w:val="1"/>
                <w:sz w:val="20"/>
                <w:szCs w:val="20"/>
              </w:rPr>
              <w:t>g</w:t>
            </w:r>
            <w:r w:rsidRPr="00835178">
              <w:rPr>
                <w:rFonts w:ascii="Palatino Linotype" w:hAnsi="Palatino Linotype" w:cs="Palatino Linotype"/>
                <w:spacing w:val="-1"/>
                <w:sz w:val="20"/>
                <w:szCs w:val="20"/>
              </w:rPr>
              <w:t>zé</w:t>
            </w:r>
            <w:r w:rsidRPr="00835178">
              <w:rPr>
                <w:rFonts w:ascii="Palatino Linotype" w:hAnsi="Palatino Linotype" w:cs="Palatino Linotype"/>
                <w:sz w:val="20"/>
                <w:szCs w:val="20"/>
              </w:rPr>
              <w:t>s</w:t>
            </w:r>
          </w:p>
        </w:tc>
        <w:tc>
          <w:tcPr>
            <w:tcW w:w="1942"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pacing w:val="-1"/>
                <w:sz w:val="20"/>
                <w:szCs w:val="20"/>
              </w:rPr>
              <w:t>Biz</w:t>
            </w:r>
            <w:r w:rsidRPr="00835178">
              <w:rPr>
                <w:rFonts w:ascii="Palatino Linotype" w:hAnsi="Palatino Linotype" w:cs="Palatino Linotype"/>
                <w:sz w:val="20"/>
                <w:szCs w:val="20"/>
              </w:rPr>
              <w:t>t</w:t>
            </w:r>
            <w:r w:rsidRPr="00835178">
              <w:rPr>
                <w:rFonts w:ascii="Palatino Linotype" w:hAnsi="Palatino Linotype" w:cs="Palatino Linotype"/>
                <w:spacing w:val="1"/>
                <w:sz w:val="20"/>
                <w:szCs w:val="20"/>
              </w:rPr>
              <w:t>o</w:t>
            </w:r>
            <w:r w:rsidRPr="00835178">
              <w:rPr>
                <w:rFonts w:ascii="Palatino Linotype" w:hAnsi="Palatino Linotype" w:cs="Palatino Linotype"/>
                <w:spacing w:val="-1"/>
                <w:sz w:val="20"/>
                <w:szCs w:val="20"/>
              </w:rPr>
              <w:t>nság</w:t>
            </w:r>
            <w:r w:rsidRPr="00835178">
              <w:rPr>
                <w:rFonts w:ascii="Palatino Linotype" w:hAnsi="Palatino Linotype" w:cs="Palatino Linotype"/>
                <w:spacing w:val="1"/>
                <w:sz w:val="20"/>
                <w:szCs w:val="20"/>
              </w:rPr>
              <w:t>o</w:t>
            </w:r>
            <w:r w:rsidRPr="00835178">
              <w:rPr>
                <w:rFonts w:ascii="Palatino Linotype" w:hAnsi="Palatino Linotype" w:cs="Palatino Linotype"/>
                <w:sz w:val="20"/>
                <w:szCs w:val="20"/>
              </w:rPr>
              <w:t xml:space="preserve">s </w:t>
            </w:r>
            <w:r w:rsidRPr="00835178">
              <w:rPr>
                <w:rFonts w:ascii="Palatino Linotype" w:hAnsi="Palatino Linotype" w:cs="Palatino Linotype"/>
                <w:spacing w:val="-1"/>
                <w:sz w:val="20"/>
                <w:szCs w:val="20"/>
              </w:rPr>
              <w:t>munka</w:t>
            </w:r>
            <w:r w:rsidRPr="00835178">
              <w:rPr>
                <w:rFonts w:ascii="Palatino Linotype" w:hAnsi="Palatino Linotype" w:cs="Palatino Linotype"/>
                <w:spacing w:val="1"/>
                <w:sz w:val="20"/>
                <w:szCs w:val="20"/>
              </w:rPr>
              <w:t>v</w:t>
            </w:r>
            <w:r w:rsidRPr="00835178">
              <w:rPr>
                <w:rFonts w:ascii="Palatino Linotype" w:hAnsi="Palatino Linotype" w:cs="Palatino Linotype"/>
                <w:spacing w:val="-1"/>
                <w:sz w:val="20"/>
                <w:szCs w:val="20"/>
              </w:rPr>
              <w:t>é</w:t>
            </w:r>
            <w:r w:rsidRPr="00835178">
              <w:rPr>
                <w:rFonts w:ascii="Palatino Linotype" w:hAnsi="Palatino Linotype" w:cs="Palatino Linotype"/>
                <w:spacing w:val="1"/>
                <w:sz w:val="20"/>
                <w:szCs w:val="20"/>
              </w:rPr>
              <w:t>g</w:t>
            </w:r>
            <w:r w:rsidRPr="00835178">
              <w:rPr>
                <w:rFonts w:ascii="Palatino Linotype" w:hAnsi="Palatino Linotype" w:cs="Palatino Linotype"/>
                <w:spacing w:val="-1"/>
                <w:sz w:val="20"/>
                <w:szCs w:val="20"/>
              </w:rPr>
              <w:t>zé</w:t>
            </w:r>
            <w:r w:rsidRPr="00835178">
              <w:rPr>
                <w:rFonts w:ascii="Palatino Linotype" w:hAnsi="Palatino Linotype" w:cs="Palatino Linotype"/>
                <w:sz w:val="20"/>
                <w:szCs w:val="20"/>
              </w:rPr>
              <w:t>s alapjai</w:t>
            </w:r>
          </w:p>
        </w:tc>
        <w:tc>
          <w:tcPr>
            <w:tcW w:w="2043"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pacing w:val="-1"/>
                <w:sz w:val="20"/>
                <w:szCs w:val="20"/>
              </w:rPr>
              <w:t>Biz</w:t>
            </w:r>
            <w:r w:rsidRPr="00835178">
              <w:rPr>
                <w:rFonts w:ascii="Palatino Linotype" w:hAnsi="Palatino Linotype" w:cs="Palatino Linotype"/>
                <w:sz w:val="20"/>
                <w:szCs w:val="20"/>
              </w:rPr>
              <w:t>t</w:t>
            </w:r>
            <w:r w:rsidRPr="00835178">
              <w:rPr>
                <w:rFonts w:ascii="Palatino Linotype" w:hAnsi="Palatino Linotype" w:cs="Palatino Linotype"/>
                <w:spacing w:val="1"/>
                <w:sz w:val="20"/>
                <w:szCs w:val="20"/>
              </w:rPr>
              <w:t>o</w:t>
            </w:r>
            <w:r w:rsidRPr="00835178">
              <w:rPr>
                <w:rFonts w:ascii="Palatino Linotype" w:hAnsi="Palatino Linotype" w:cs="Palatino Linotype"/>
                <w:spacing w:val="-1"/>
                <w:sz w:val="20"/>
                <w:szCs w:val="20"/>
              </w:rPr>
              <w:t>nság</w:t>
            </w:r>
            <w:r w:rsidRPr="00835178">
              <w:rPr>
                <w:rFonts w:ascii="Palatino Linotype" w:hAnsi="Palatino Linotype" w:cs="Palatino Linotype"/>
                <w:spacing w:val="1"/>
                <w:sz w:val="20"/>
                <w:szCs w:val="20"/>
              </w:rPr>
              <w:t>o</w:t>
            </w:r>
            <w:r w:rsidRPr="00835178">
              <w:rPr>
                <w:rFonts w:ascii="Palatino Linotype" w:hAnsi="Palatino Linotype" w:cs="Palatino Linotype"/>
                <w:sz w:val="20"/>
                <w:szCs w:val="20"/>
              </w:rPr>
              <w:t xml:space="preserve">s </w:t>
            </w:r>
            <w:r w:rsidRPr="00835178">
              <w:rPr>
                <w:rFonts w:ascii="Palatino Linotype" w:hAnsi="Palatino Linotype" w:cs="Palatino Linotype"/>
                <w:spacing w:val="-1"/>
                <w:sz w:val="20"/>
                <w:szCs w:val="20"/>
              </w:rPr>
              <w:t>munka</w:t>
            </w:r>
            <w:r w:rsidRPr="00835178">
              <w:rPr>
                <w:rFonts w:ascii="Palatino Linotype" w:hAnsi="Palatino Linotype" w:cs="Palatino Linotype"/>
                <w:spacing w:val="1"/>
                <w:sz w:val="20"/>
                <w:szCs w:val="20"/>
              </w:rPr>
              <w:t>v</w:t>
            </w:r>
            <w:r w:rsidRPr="00835178">
              <w:rPr>
                <w:rFonts w:ascii="Palatino Linotype" w:hAnsi="Palatino Linotype" w:cs="Palatino Linotype"/>
                <w:spacing w:val="-1"/>
                <w:sz w:val="20"/>
                <w:szCs w:val="20"/>
              </w:rPr>
              <w:t>é</w:t>
            </w:r>
            <w:r w:rsidRPr="00835178">
              <w:rPr>
                <w:rFonts w:ascii="Palatino Linotype" w:hAnsi="Palatino Linotype" w:cs="Palatino Linotype"/>
                <w:spacing w:val="1"/>
                <w:sz w:val="20"/>
                <w:szCs w:val="20"/>
              </w:rPr>
              <w:t>g</w:t>
            </w:r>
            <w:r w:rsidRPr="00835178">
              <w:rPr>
                <w:rFonts w:ascii="Palatino Linotype" w:hAnsi="Palatino Linotype" w:cs="Palatino Linotype"/>
                <w:spacing w:val="-1"/>
                <w:sz w:val="20"/>
                <w:szCs w:val="20"/>
              </w:rPr>
              <w:t>zé</w:t>
            </w:r>
            <w:r w:rsidRPr="00835178">
              <w:rPr>
                <w:rFonts w:ascii="Palatino Linotype" w:hAnsi="Palatino Linotype" w:cs="Palatino Linotype"/>
                <w:sz w:val="20"/>
                <w:szCs w:val="20"/>
              </w:rPr>
              <w:t>s gyakorlata</w:t>
            </w:r>
          </w:p>
        </w:tc>
      </w:tr>
      <w:tr w:rsidR="00822D4E" w:rsidRPr="00835178">
        <w:trPr>
          <w:trHeight w:val="3215"/>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662"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Munka- és tűzvédelem</w:t>
            </w:r>
          </w:p>
        </w:tc>
        <w:tc>
          <w:tcPr>
            <w:tcW w:w="687"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Környezetvédelmi- és technológiai szabályok</w:t>
            </w:r>
          </w:p>
        </w:tc>
        <w:tc>
          <w:tcPr>
            <w:tcW w:w="59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Faipari alapgépek, szerszámok, eszközök biztonságtechnikája</w:t>
            </w:r>
          </w:p>
        </w:tc>
        <w:tc>
          <w:tcPr>
            <w:tcW w:w="744"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Faipari szerszámok és eszközök biztonságtechnikája</w:t>
            </w:r>
          </w:p>
        </w:tc>
        <w:tc>
          <w:tcPr>
            <w:tcW w:w="690"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Faipari alapgépek biztonságtechnikája</w:t>
            </w:r>
          </w:p>
        </w:tc>
        <w:tc>
          <w:tcPr>
            <w:tcW w:w="609"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Munkabiztonság</w:t>
            </w:r>
          </w:p>
        </w:tc>
      </w:tr>
      <w:tr w:rsidR="00822D4E" w:rsidRPr="00835178">
        <w:trPr>
          <w:trHeight w:val="345"/>
          <w:jc w:val="center"/>
        </w:trPr>
        <w:tc>
          <w:tcPr>
            <w:tcW w:w="8930"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FELADATOK</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Betartja a munka- és balesetvédelmi előírásokat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Betartja a biztonságtechnikai előírásokat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Betartja a tűzvédelmi előírásokat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Betartja a környezetvédelmi előírásokat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Betartja a karbantartásra vonatkozó előírásokat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Betartja a gépek biztonságos használatára vonatkozó előírásokat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Kéziszerszámokat, kézi kisgépeket, munkaterületet előkészít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Gépeket, szerszámokat ellenőriz, beállít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sz w:val="20"/>
                <w:szCs w:val="20"/>
              </w:rPr>
              <w:t>Biztonságtechnikai eszközöket beállít</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57"/>
          <w:jc w:val="center"/>
        </w:trPr>
        <w:tc>
          <w:tcPr>
            <w:tcW w:w="8930"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ISMERETEK</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Munkabiztonsági szabályok, rendeletek</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Munkavégzési környezeti és technológiai szabályok</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Munkáltatók és munkavállalók jogai és kötelességei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Elsősegélynyújtás</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Tűzvédelem</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Tűzoltó berendezések és eszközök feladatai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Tűzkárbejelentés</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Érintésvédelmi szabályok, előírások</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Környezetvédelem</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Faipari hulladék kezelésének előírásai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Faipari termékek készítésének általános követelményei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A faipari munkavégzés feltételei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Géptani alapfogalmak</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Kéziszerszámok, kézi kisgépek</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Faipari alapgépek felépítése, szerszámai és beállításai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lastRenderedPageBreak/>
              <w:t>Faipari alapgépek kezelésének szabályai és biztonságtechnikai előírásai</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Gépkönyv, kezelési, szerelési, karbantartási útmutatók</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KÉSZSÉGEK</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Munkabiztonsági eszközök, felszerelések használata</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Gépek, szerszámok biztonságos használata</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Köznyelvi és szakmai szöveg hallás utáni megértése</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Olvasott köznyelvi és szakmai szöveg megértése</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SZEMÉLYES KOMPETENCIÁK</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Precizitás</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Döntésképesség</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Kézügyesség</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TÁRSAS KOMPETENCIÁK</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Kapcsolatteremtő készség</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Közérthetőség</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jc w:val="both"/>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Kompromisszumkészség</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MÓDSZERKOMPETENCIÁK</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Gyakorlatias feladatértelmezés</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Problémaelemzés,</w:t>
            </w:r>
            <w:proofErr w:type="spellStart"/>
            <w:r w:rsidRPr="00835178">
              <w:rPr>
                <w:rFonts w:ascii="Palatino Linotype" w:hAnsi="Palatino Linotype" w:cs="Palatino Linotype"/>
                <w:kern w:val="1"/>
                <w:sz w:val="20"/>
                <w:szCs w:val="20"/>
                <w:lang w:eastAsia="ar-SA"/>
              </w:rPr>
              <w:t>-feltárás</w:t>
            </w:r>
            <w:proofErr w:type="spellEnd"/>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945" w:type="dxa"/>
            <w:tcBorders>
              <w:top w:val="nil"/>
              <w:left w:val="single" w:sz="4" w:space="0" w:color="auto"/>
              <w:bottom w:val="single" w:sz="4" w:space="0" w:color="auto"/>
              <w:right w:val="single" w:sz="4" w:space="0" w:color="auto"/>
            </w:tcBorders>
            <w:noWrap/>
          </w:tcPr>
          <w:p w:rsidR="00822D4E" w:rsidRPr="00835178" w:rsidRDefault="00822D4E" w:rsidP="00AD009F">
            <w:pPr>
              <w:tabs>
                <w:tab w:val="left" w:pos="709"/>
              </w:tabs>
              <w:suppressAutoHyphens/>
              <w:rPr>
                <w:rFonts w:ascii="Palatino Linotype" w:hAnsi="Palatino Linotype" w:cs="Palatino Linotype"/>
                <w:kern w:val="1"/>
                <w:sz w:val="20"/>
                <w:szCs w:val="20"/>
                <w:lang w:eastAsia="ar-SA"/>
              </w:rPr>
            </w:pPr>
            <w:r w:rsidRPr="00835178">
              <w:rPr>
                <w:rFonts w:ascii="Palatino Linotype" w:hAnsi="Palatino Linotype" w:cs="Palatino Linotype"/>
                <w:kern w:val="1"/>
                <w:sz w:val="20"/>
                <w:szCs w:val="20"/>
                <w:lang w:eastAsia="ar-SA"/>
              </w:rPr>
              <w:t>Rendszerező képesség</w:t>
            </w:r>
          </w:p>
        </w:tc>
        <w:tc>
          <w:tcPr>
            <w:tcW w:w="66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68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9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44"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90"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609"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bl>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557E74">
      <w:pPr>
        <w:numPr>
          <w:ilvl w:val="0"/>
          <w:numId w:val="4"/>
        </w:numPr>
        <w:ind w:left="357" w:hanging="357"/>
        <w:rPr>
          <w:rFonts w:ascii="Palatino Linotype" w:hAnsi="Palatino Linotype" w:cs="Palatino Linotype"/>
          <w:b/>
          <w:bCs/>
          <w:sz w:val="24"/>
          <w:szCs w:val="24"/>
        </w:rPr>
      </w:pPr>
      <w:r w:rsidRPr="00835178">
        <w:rPr>
          <w:rFonts w:ascii="Palatino Linotype" w:hAnsi="Palatino Linotype" w:cs="Palatino Linotype"/>
          <w:b/>
          <w:bCs/>
          <w:spacing w:val="-1"/>
          <w:sz w:val="24"/>
          <w:szCs w:val="24"/>
        </w:rPr>
        <w:t>Biz</w:t>
      </w:r>
      <w:r w:rsidRPr="00835178">
        <w:rPr>
          <w:rFonts w:ascii="Palatino Linotype" w:hAnsi="Palatino Linotype" w:cs="Palatino Linotype"/>
          <w:b/>
          <w:bCs/>
          <w:sz w:val="24"/>
          <w:szCs w:val="24"/>
        </w:rPr>
        <w:t>t</w:t>
      </w:r>
      <w:r w:rsidRPr="00835178">
        <w:rPr>
          <w:rFonts w:ascii="Palatino Linotype" w:hAnsi="Palatino Linotype" w:cs="Palatino Linotype"/>
          <w:b/>
          <w:bCs/>
          <w:spacing w:val="1"/>
          <w:sz w:val="24"/>
          <w:szCs w:val="24"/>
        </w:rPr>
        <w:t>o</w:t>
      </w:r>
      <w:r w:rsidRPr="00835178">
        <w:rPr>
          <w:rFonts w:ascii="Palatino Linotype" w:hAnsi="Palatino Linotype" w:cs="Palatino Linotype"/>
          <w:b/>
          <w:bCs/>
          <w:spacing w:val="-1"/>
          <w:sz w:val="24"/>
          <w:szCs w:val="24"/>
        </w:rPr>
        <w:t>nság</w:t>
      </w:r>
      <w:r w:rsidRPr="00835178">
        <w:rPr>
          <w:rFonts w:ascii="Palatino Linotype" w:hAnsi="Palatino Linotype" w:cs="Palatino Linotype"/>
          <w:b/>
          <w:bCs/>
          <w:spacing w:val="1"/>
          <w:sz w:val="24"/>
          <w:szCs w:val="24"/>
        </w:rPr>
        <w:t>o</w:t>
      </w:r>
      <w:r w:rsidRPr="00835178">
        <w:rPr>
          <w:rFonts w:ascii="Palatino Linotype" w:hAnsi="Palatino Linotype" w:cs="Palatino Linotype"/>
          <w:b/>
          <w:bCs/>
          <w:sz w:val="24"/>
          <w:szCs w:val="24"/>
        </w:rPr>
        <w:t xml:space="preserve">s </w:t>
      </w:r>
      <w:r w:rsidRPr="00835178">
        <w:rPr>
          <w:rFonts w:ascii="Palatino Linotype" w:hAnsi="Palatino Linotype" w:cs="Palatino Linotype"/>
          <w:b/>
          <w:bCs/>
          <w:spacing w:val="-1"/>
          <w:sz w:val="24"/>
          <w:szCs w:val="24"/>
        </w:rPr>
        <w:t>munka</w:t>
      </w:r>
      <w:r w:rsidRPr="00835178">
        <w:rPr>
          <w:rFonts w:ascii="Palatino Linotype" w:hAnsi="Palatino Linotype" w:cs="Palatino Linotype"/>
          <w:b/>
          <w:bCs/>
          <w:spacing w:val="1"/>
          <w:sz w:val="24"/>
          <w:szCs w:val="24"/>
        </w:rPr>
        <w:t>v</w:t>
      </w:r>
      <w:r w:rsidRPr="00835178">
        <w:rPr>
          <w:rFonts w:ascii="Palatino Linotype" w:hAnsi="Palatino Linotype" w:cs="Palatino Linotype"/>
          <w:b/>
          <w:bCs/>
          <w:spacing w:val="-1"/>
          <w:sz w:val="24"/>
          <w:szCs w:val="24"/>
        </w:rPr>
        <w:t>é</w:t>
      </w:r>
      <w:r w:rsidRPr="00835178">
        <w:rPr>
          <w:rFonts w:ascii="Palatino Linotype" w:hAnsi="Palatino Linotype" w:cs="Palatino Linotype"/>
          <w:b/>
          <w:bCs/>
          <w:spacing w:val="1"/>
          <w:sz w:val="24"/>
          <w:szCs w:val="24"/>
        </w:rPr>
        <w:t>g</w:t>
      </w:r>
      <w:r w:rsidRPr="00835178">
        <w:rPr>
          <w:rFonts w:ascii="Palatino Linotype" w:hAnsi="Palatino Linotype" w:cs="Palatino Linotype"/>
          <w:b/>
          <w:bCs/>
          <w:spacing w:val="-1"/>
          <w:sz w:val="24"/>
          <w:szCs w:val="24"/>
        </w:rPr>
        <w:t>zé</w:t>
      </w:r>
      <w:r w:rsidRPr="00835178">
        <w:rPr>
          <w:rFonts w:ascii="Palatino Linotype" w:hAnsi="Palatino Linotype" w:cs="Palatino Linotype"/>
          <w:b/>
          <w:bCs/>
          <w:sz w:val="24"/>
          <w:szCs w:val="24"/>
        </w:rPr>
        <w:t>s alapjai tantárgy</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t xml:space="preserve">        72 óra</w:t>
      </w:r>
    </w:p>
    <w:p w:rsidR="00822D4E" w:rsidRDefault="00822D4E" w:rsidP="00DC469B">
      <w:pPr>
        <w:widowControl w:val="0"/>
        <w:suppressAutoHyphens/>
        <w:rPr>
          <w:rFonts w:ascii="Palatino Linotype" w:hAnsi="Palatino Linotype" w:cs="Palatino Linotype"/>
          <w:b/>
          <w:bCs/>
          <w:sz w:val="24"/>
          <w:szCs w:val="24"/>
        </w:rPr>
      </w:pPr>
    </w:p>
    <w:p w:rsidR="00FC257B" w:rsidRPr="00835178" w:rsidRDefault="00FC257B" w:rsidP="00FC257B">
      <w:pPr>
        <w:numPr>
          <w:ilvl w:val="1"/>
          <w:numId w:val="4"/>
        </w:numPr>
        <w:rPr>
          <w:rFonts w:ascii="Palatino Linotype" w:hAnsi="Palatino Linotype" w:cs="Palatino Linotype"/>
          <w:b/>
          <w:bCs/>
          <w:sz w:val="24"/>
          <w:szCs w:val="24"/>
        </w:rPr>
      </w:pPr>
      <w:r w:rsidRPr="00835178">
        <w:rPr>
          <w:rFonts w:ascii="Palatino Linotype" w:hAnsi="Palatino Linotype" w:cs="Palatino Linotype"/>
          <w:b/>
          <w:bCs/>
          <w:sz w:val="24"/>
          <w:szCs w:val="24"/>
        </w:rPr>
        <w:t>A tantárgy tanításának célja</w:t>
      </w:r>
    </w:p>
    <w:p w:rsidR="00FC257B" w:rsidRPr="00835178" w:rsidRDefault="00FC257B" w:rsidP="00DC469B">
      <w:pPr>
        <w:widowControl w:val="0"/>
        <w:suppressAutoHyphens/>
        <w:rPr>
          <w:rFonts w:ascii="Palatino Linotype" w:hAnsi="Palatino Linotype" w:cs="Palatino Linotype"/>
          <w:b/>
          <w:bCs/>
          <w:sz w:val="24"/>
          <w:szCs w:val="24"/>
        </w:rPr>
      </w:pPr>
    </w:p>
    <w:p w:rsidR="0019699E" w:rsidRPr="00835178" w:rsidRDefault="0019699E" w:rsidP="0019699E">
      <w:pPr>
        <w:tabs>
          <w:tab w:val="left" w:pos="426"/>
        </w:tabs>
        <w:ind w:left="425"/>
        <w:jc w:val="both"/>
        <w:rPr>
          <w:rFonts w:ascii="Palatino Linotype" w:hAnsi="Palatino Linotype" w:cs="Palatino Linotype"/>
          <w:sz w:val="24"/>
          <w:szCs w:val="24"/>
        </w:rPr>
      </w:pPr>
      <w:r w:rsidRPr="00835178">
        <w:rPr>
          <w:rFonts w:ascii="Palatino Linotype" w:hAnsi="Palatino Linotype" w:cs="Palatino Linotype"/>
          <w:spacing w:val="-1"/>
          <w:sz w:val="24"/>
          <w:szCs w:val="24"/>
        </w:rPr>
        <w:t>A biz</w:t>
      </w:r>
      <w:r w:rsidRPr="00835178">
        <w:rPr>
          <w:rFonts w:ascii="Palatino Linotype" w:hAnsi="Palatino Linotype" w:cs="Palatino Linotype"/>
          <w:sz w:val="24"/>
          <w:szCs w:val="24"/>
        </w:rPr>
        <w:t>t</w:t>
      </w:r>
      <w:r w:rsidRPr="00835178">
        <w:rPr>
          <w:rFonts w:ascii="Palatino Linotype" w:hAnsi="Palatino Linotype" w:cs="Palatino Linotype"/>
          <w:spacing w:val="1"/>
          <w:sz w:val="24"/>
          <w:szCs w:val="24"/>
        </w:rPr>
        <w:t>o</w:t>
      </w:r>
      <w:r w:rsidRPr="00835178">
        <w:rPr>
          <w:rFonts w:ascii="Palatino Linotype" w:hAnsi="Palatino Linotype" w:cs="Palatino Linotype"/>
          <w:spacing w:val="-1"/>
          <w:sz w:val="24"/>
          <w:szCs w:val="24"/>
        </w:rPr>
        <w:t>nság</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 xml:space="preserve">s </w:t>
      </w:r>
      <w:r w:rsidRPr="00835178">
        <w:rPr>
          <w:rFonts w:ascii="Palatino Linotype" w:hAnsi="Palatino Linotype" w:cs="Palatino Linotype"/>
          <w:spacing w:val="-1"/>
          <w:sz w:val="24"/>
          <w:szCs w:val="24"/>
        </w:rPr>
        <w:t>munka</w:t>
      </w:r>
      <w:r w:rsidRPr="00835178">
        <w:rPr>
          <w:rFonts w:ascii="Palatino Linotype" w:hAnsi="Palatino Linotype" w:cs="Palatino Linotype"/>
          <w:spacing w:val="1"/>
          <w:sz w:val="24"/>
          <w:szCs w:val="24"/>
        </w:rPr>
        <w:t>v</w:t>
      </w:r>
      <w:r w:rsidRPr="00835178">
        <w:rPr>
          <w:rFonts w:ascii="Palatino Linotype" w:hAnsi="Palatino Linotype" w:cs="Palatino Linotype"/>
          <w:spacing w:val="-1"/>
          <w:sz w:val="24"/>
          <w:szCs w:val="24"/>
        </w:rPr>
        <w:t>é</w:t>
      </w:r>
      <w:r w:rsidRPr="00835178">
        <w:rPr>
          <w:rFonts w:ascii="Palatino Linotype" w:hAnsi="Palatino Linotype" w:cs="Palatino Linotype"/>
          <w:spacing w:val="1"/>
          <w:sz w:val="24"/>
          <w:szCs w:val="24"/>
        </w:rPr>
        <w:t>g</w:t>
      </w:r>
      <w:r w:rsidRPr="00835178">
        <w:rPr>
          <w:rFonts w:ascii="Palatino Linotype" w:hAnsi="Palatino Linotype" w:cs="Palatino Linotype"/>
          <w:spacing w:val="-1"/>
          <w:sz w:val="24"/>
          <w:szCs w:val="24"/>
        </w:rPr>
        <w:t>zé</w:t>
      </w:r>
      <w:r w:rsidRPr="00835178">
        <w:rPr>
          <w:rFonts w:ascii="Palatino Linotype" w:hAnsi="Palatino Linotype" w:cs="Palatino Linotype"/>
          <w:sz w:val="24"/>
          <w:szCs w:val="24"/>
        </w:rPr>
        <w:t>s alapjai elméleti oktatás célja, hogy a tanulókat felkészítse a munkaterületen jelentkező munkavédelmi, tűzvédelmi és környezetvédelmi feladatok ellátására, sajátítsák el a fai</w:t>
      </w:r>
      <w:r w:rsidRPr="00835178">
        <w:rPr>
          <w:rFonts w:ascii="Palatino Linotype" w:hAnsi="Palatino Linotype" w:cs="Palatino Linotype"/>
          <w:spacing w:val="1"/>
          <w:sz w:val="24"/>
          <w:szCs w:val="24"/>
        </w:rPr>
        <w:t>p</w:t>
      </w:r>
      <w:r w:rsidRPr="00835178">
        <w:rPr>
          <w:rFonts w:ascii="Palatino Linotype" w:hAnsi="Palatino Linotype" w:cs="Palatino Linotype"/>
          <w:sz w:val="24"/>
          <w:szCs w:val="24"/>
        </w:rPr>
        <w:t>ari al</w:t>
      </w:r>
      <w:r w:rsidRPr="00835178">
        <w:rPr>
          <w:rFonts w:ascii="Palatino Linotype" w:hAnsi="Palatino Linotype" w:cs="Palatino Linotype"/>
          <w:spacing w:val="-1"/>
          <w:sz w:val="24"/>
          <w:szCs w:val="24"/>
        </w:rPr>
        <w:t>a</w:t>
      </w:r>
      <w:r w:rsidRPr="00835178">
        <w:rPr>
          <w:rFonts w:ascii="Palatino Linotype" w:hAnsi="Palatino Linotype" w:cs="Palatino Linotype"/>
          <w:sz w:val="24"/>
          <w:szCs w:val="24"/>
        </w:rPr>
        <w:t>pg</w:t>
      </w:r>
      <w:r w:rsidRPr="00835178">
        <w:rPr>
          <w:rFonts w:ascii="Palatino Linotype" w:hAnsi="Palatino Linotype" w:cs="Palatino Linotype"/>
          <w:spacing w:val="-1"/>
          <w:sz w:val="24"/>
          <w:szCs w:val="24"/>
        </w:rPr>
        <w:t>é</w:t>
      </w:r>
      <w:r w:rsidRPr="00835178">
        <w:rPr>
          <w:rFonts w:ascii="Palatino Linotype" w:hAnsi="Palatino Linotype" w:cs="Palatino Linotype"/>
          <w:sz w:val="24"/>
          <w:szCs w:val="24"/>
        </w:rPr>
        <w:t>pe</w:t>
      </w:r>
      <w:r w:rsidRPr="00835178">
        <w:rPr>
          <w:rFonts w:ascii="Palatino Linotype" w:hAnsi="Palatino Linotype" w:cs="Palatino Linotype"/>
          <w:spacing w:val="-1"/>
          <w:sz w:val="24"/>
          <w:szCs w:val="24"/>
        </w:rPr>
        <w:t>kkel</w:t>
      </w:r>
      <w:r w:rsidRPr="00835178">
        <w:rPr>
          <w:rFonts w:ascii="Palatino Linotype" w:hAnsi="Palatino Linotype" w:cs="Palatino Linotype"/>
          <w:sz w:val="24"/>
          <w:szCs w:val="24"/>
        </w:rPr>
        <w:t>, szerszá</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okkal</w:t>
      </w:r>
      <w:proofErr w:type="gramStart"/>
      <w:r w:rsidRPr="00835178">
        <w:rPr>
          <w:rFonts w:ascii="Palatino Linotype" w:hAnsi="Palatino Linotype" w:cs="Palatino Linotype"/>
          <w:sz w:val="24"/>
          <w:szCs w:val="24"/>
        </w:rPr>
        <w:t>,e</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zkö</w:t>
      </w:r>
      <w:r w:rsidRPr="00835178">
        <w:rPr>
          <w:rFonts w:ascii="Palatino Linotype" w:hAnsi="Palatino Linotype" w:cs="Palatino Linotype"/>
          <w:spacing w:val="-1"/>
          <w:sz w:val="24"/>
          <w:szCs w:val="24"/>
        </w:rPr>
        <w:t>z</w:t>
      </w:r>
      <w:r w:rsidRPr="00835178">
        <w:rPr>
          <w:rFonts w:ascii="Palatino Linotype" w:hAnsi="Palatino Linotype" w:cs="Palatino Linotype"/>
          <w:sz w:val="24"/>
          <w:szCs w:val="24"/>
        </w:rPr>
        <w:t>ökkel</w:t>
      </w:r>
      <w:proofErr w:type="gramEnd"/>
      <w:r w:rsidRPr="00835178">
        <w:rPr>
          <w:rFonts w:ascii="Palatino Linotype" w:hAnsi="Palatino Linotype" w:cs="Palatino Linotype"/>
          <w:sz w:val="24"/>
          <w:szCs w:val="24"/>
        </w:rPr>
        <w:t xml:space="preserve"> történő körültekintő és elővigyázatos munkavégzés szabályait. A tantárgy oktatása során felelős, környezettudatos magatartás alakuljon ki a tanulókban.</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numPr>
          <w:ilvl w:val="1"/>
          <w:numId w:val="4"/>
        </w:numPr>
        <w:rPr>
          <w:rFonts w:ascii="Palatino Linotype" w:hAnsi="Palatino Linotype" w:cs="Palatino Linotype"/>
          <w:b/>
          <w:bCs/>
          <w:sz w:val="24"/>
          <w:szCs w:val="24"/>
        </w:rPr>
      </w:pPr>
      <w:r w:rsidRPr="00835178">
        <w:rPr>
          <w:rFonts w:ascii="Palatino Linotype" w:hAnsi="Palatino Linotype" w:cs="Palatino Linotype"/>
          <w:b/>
          <w:bCs/>
          <w:sz w:val="24"/>
          <w:szCs w:val="24"/>
        </w:rPr>
        <w:t>Kapcsolódó közismereti, szakmai tartalmak</w:t>
      </w:r>
    </w:p>
    <w:p w:rsidR="0019699E" w:rsidRPr="00835178" w:rsidRDefault="0019699E" w:rsidP="0019699E">
      <w:pPr>
        <w:ind w:left="792"/>
        <w:rPr>
          <w:rFonts w:ascii="Palatino Linotype" w:hAnsi="Palatino Linotype" w:cs="Palatino Linotype"/>
          <w:b/>
          <w:bCs/>
          <w:sz w:val="24"/>
          <w:szCs w:val="24"/>
        </w:rPr>
      </w:pPr>
    </w:p>
    <w:p w:rsidR="0019699E" w:rsidRPr="00835178" w:rsidRDefault="0019699E" w:rsidP="0019699E">
      <w:pPr>
        <w:autoSpaceDE w:val="0"/>
        <w:autoSpaceDN w:val="0"/>
        <w:adjustRightInd w:val="0"/>
        <w:ind w:left="426"/>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19699E" w:rsidRDefault="0019699E" w:rsidP="0019699E">
      <w:pPr>
        <w:autoSpaceDE w:val="0"/>
        <w:autoSpaceDN w:val="0"/>
        <w:adjustRightInd w:val="0"/>
        <w:ind w:left="426"/>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biztonságos munkavégzés gyakorlata tantárgy és témakörei.</w:t>
      </w:r>
    </w:p>
    <w:p w:rsidR="00FC257B" w:rsidRPr="00835178" w:rsidRDefault="00FC257B" w:rsidP="0019699E">
      <w:pPr>
        <w:autoSpaceDE w:val="0"/>
        <w:autoSpaceDN w:val="0"/>
        <w:adjustRightInd w:val="0"/>
        <w:ind w:left="426"/>
        <w:jc w:val="both"/>
        <w:rPr>
          <w:rFonts w:ascii="Palatino Linotype" w:hAnsi="Palatino Linotype" w:cs="Palatino Linotype"/>
          <w:kern w:val="1"/>
          <w:sz w:val="24"/>
          <w:szCs w:val="24"/>
          <w:lang w:eastAsia="hi-IN" w:bidi="hi-IN"/>
        </w:rPr>
      </w:pPr>
    </w:p>
    <w:p w:rsidR="0019699E" w:rsidRPr="00835178" w:rsidRDefault="0019699E" w:rsidP="0019699E">
      <w:pPr>
        <w:numPr>
          <w:ilvl w:val="1"/>
          <w:numId w:val="4"/>
        </w:numPr>
        <w:rPr>
          <w:rFonts w:ascii="Palatino Linotype" w:hAnsi="Palatino Linotype" w:cs="Palatino Linotype"/>
          <w:b/>
          <w:bCs/>
          <w:sz w:val="24"/>
          <w:szCs w:val="24"/>
        </w:rPr>
      </w:pPr>
      <w:r w:rsidRPr="00835178">
        <w:rPr>
          <w:rFonts w:ascii="Palatino Linotype" w:hAnsi="Palatino Linotype" w:cs="Palatino Linotype"/>
          <w:b/>
          <w:bCs/>
          <w:sz w:val="24"/>
          <w:szCs w:val="24"/>
        </w:rPr>
        <w:t xml:space="preserve">Témakörök </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widowControl w:val="0"/>
        <w:numPr>
          <w:ilvl w:val="2"/>
          <w:numId w:val="4"/>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Munka- és tűzvédelem</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i/>
          <w:iCs/>
          <w:kern w:val="1"/>
          <w:sz w:val="24"/>
          <w:szCs w:val="24"/>
          <w:lang w:eastAsia="hi-IN" w:bidi="hi-IN"/>
        </w:rPr>
        <w:t>36óra</w:t>
      </w:r>
    </w:p>
    <w:p w:rsidR="0019699E" w:rsidRPr="00835178" w:rsidRDefault="0019699E" w:rsidP="0019699E">
      <w:pPr>
        <w:tabs>
          <w:tab w:val="left" w:pos="709"/>
        </w:tabs>
        <w:ind w:left="709"/>
        <w:jc w:val="both"/>
        <w:rPr>
          <w:rFonts w:ascii="Palatino Linotype" w:hAnsi="Palatino Linotype" w:cs="Palatino Linotype"/>
          <w:sz w:val="24"/>
          <w:szCs w:val="24"/>
        </w:rPr>
      </w:pPr>
    </w:p>
    <w:p w:rsidR="0019699E" w:rsidRPr="00835178" w:rsidRDefault="0019699E" w:rsidP="0019699E">
      <w:pPr>
        <w:tabs>
          <w:tab w:val="left" w:pos="709"/>
        </w:tabs>
        <w:ind w:left="709"/>
        <w:jc w:val="both"/>
        <w:rPr>
          <w:rFonts w:ascii="Palatino Linotype" w:hAnsi="Palatino Linotype" w:cs="Palatino Linotype"/>
          <w:sz w:val="24"/>
          <w:szCs w:val="24"/>
        </w:rPr>
      </w:pPr>
      <w:proofErr w:type="gramStart"/>
      <w:r w:rsidRPr="00835178">
        <w:rPr>
          <w:rFonts w:ascii="Palatino Linotype" w:hAnsi="Palatino Linotype" w:cs="Palatino Linotype"/>
          <w:sz w:val="24"/>
          <w:szCs w:val="24"/>
        </w:rPr>
        <w:t>m</w:t>
      </w:r>
      <w:r w:rsidRPr="00835178">
        <w:rPr>
          <w:rFonts w:ascii="Palatino Linotype" w:hAnsi="Palatino Linotype" w:cs="Palatino Linotype"/>
          <w:spacing w:val="-2"/>
          <w:sz w:val="24"/>
          <w:szCs w:val="24"/>
        </w:rPr>
        <w:t>u</w:t>
      </w:r>
      <w:r w:rsidRPr="00835178">
        <w:rPr>
          <w:rFonts w:ascii="Palatino Linotype" w:hAnsi="Palatino Linotype" w:cs="Palatino Linotype"/>
          <w:sz w:val="24"/>
          <w:szCs w:val="24"/>
        </w:rPr>
        <w:t>nkavé</w:t>
      </w:r>
      <w:r w:rsidRPr="00835178">
        <w:rPr>
          <w:rFonts w:ascii="Palatino Linotype" w:hAnsi="Palatino Linotype" w:cs="Palatino Linotype"/>
          <w:spacing w:val="2"/>
          <w:sz w:val="24"/>
          <w:szCs w:val="24"/>
        </w:rPr>
        <w:t>d</w:t>
      </w:r>
      <w:r w:rsidRPr="00835178">
        <w:rPr>
          <w:rFonts w:ascii="Palatino Linotype" w:hAnsi="Palatino Linotype" w:cs="Palatino Linotype"/>
          <w:sz w:val="24"/>
          <w:szCs w:val="24"/>
        </w:rPr>
        <w:t>elem</w:t>
      </w:r>
      <w:proofErr w:type="gramEnd"/>
      <w:r>
        <w:rPr>
          <w:rFonts w:ascii="Palatino Linotype" w:hAnsi="Palatino Linotype" w:cs="Palatino Linotype"/>
          <w:sz w:val="24"/>
          <w:szCs w:val="24"/>
        </w:rPr>
        <w:t xml:space="preserve"> </w:t>
      </w:r>
      <w:r w:rsidRPr="00835178">
        <w:rPr>
          <w:rFonts w:ascii="Palatino Linotype" w:hAnsi="Palatino Linotype" w:cs="Palatino Linotype"/>
          <w:sz w:val="24"/>
          <w:szCs w:val="24"/>
        </w:rPr>
        <w:t>célja,feladata,területei,</w:t>
      </w:r>
      <w:proofErr w:type="spellStart"/>
      <w:r w:rsidRPr="00835178">
        <w:rPr>
          <w:rFonts w:ascii="Palatino Linotype" w:hAnsi="Palatino Linotype" w:cs="Palatino Linotype"/>
          <w:sz w:val="24"/>
          <w:szCs w:val="24"/>
        </w:rPr>
        <w:t>szer</w:t>
      </w:r>
      <w:r w:rsidRPr="00835178">
        <w:rPr>
          <w:rFonts w:ascii="Palatino Linotype" w:hAnsi="Palatino Linotype" w:cs="Palatino Linotype"/>
          <w:spacing w:val="-1"/>
          <w:sz w:val="24"/>
          <w:szCs w:val="24"/>
        </w:rPr>
        <w:t>v</w:t>
      </w:r>
      <w:r w:rsidRPr="00835178">
        <w:rPr>
          <w:rFonts w:ascii="Palatino Linotype" w:hAnsi="Palatino Linotype" w:cs="Palatino Linotype"/>
          <w:sz w:val="24"/>
          <w:szCs w:val="24"/>
        </w:rPr>
        <w:t>ezeteés</w:t>
      </w:r>
      <w:proofErr w:type="spellEnd"/>
      <w:r w:rsidRPr="00835178">
        <w:rPr>
          <w:rFonts w:ascii="Palatino Linotype" w:hAnsi="Palatino Linotype" w:cs="Palatino Linotype"/>
          <w:sz w:val="24"/>
          <w:szCs w:val="24"/>
        </w:rPr>
        <w:t xml:space="preserve"> fontosabb jogszabályai.</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A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unkáltató</w:t>
      </w:r>
      <w:r>
        <w:rPr>
          <w:rFonts w:ascii="Palatino Linotype" w:hAnsi="Palatino Linotype" w:cs="Palatino Linotype"/>
          <w:sz w:val="24"/>
          <w:szCs w:val="24"/>
        </w:rPr>
        <w:t xml:space="preserve"> </w:t>
      </w:r>
      <w:r w:rsidRPr="00835178">
        <w:rPr>
          <w:rFonts w:ascii="Palatino Linotype" w:hAnsi="Palatino Linotype" w:cs="Palatino Linotype"/>
          <w:sz w:val="24"/>
          <w:szCs w:val="24"/>
        </w:rPr>
        <w:t xml:space="preserve">és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unkavállaló</w:t>
      </w:r>
      <w:r>
        <w:rPr>
          <w:rFonts w:ascii="Palatino Linotype" w:hAnsi="Palatino Linotype" w:cs="Palatino Linotype"/>
          <w:sz w:val="24"/>
          <w:szCs w:val="24"/>
        </w:rPr>
        <w:t xml:space="preserve"> </w:t>
      </w:r>
      <w:r w:rsidRPr="00835178">
        <w:rPr>
          <w:rFonts w:ascii="Palatino Linotype" w:hAnsi="Palatino Linotype" w:cs="Palatino Linotype"/>
          <w:sz w:val="24"/>
          <w:szCs w:val="24"/>
        </w:rPr>
        <w:t>jogai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kötelességei.</w:t>
      </w:r>
    </w:p>
    <w:p w:rsidR="0019699E" w:rsidRPr="00835178" w:rsidRDefault="0019699E" w:rsidP="0019699E">
      <w:pPr>
        <w:tabs>
          <w:tab w:val="left" w:pos="709"/>
        </w:tabs>
        <w:ind w:left="709" w:right="708"/>
        <w:jc w:val="both"/>
        <w:rPr>
          <w:rFonts w:ascii="Palatino Linotype" w:hAnsi="Palatino Linotype" w:cs="Palatino Linotype"/>
          <w:sz w:val="24"/>
          <w:szCs w:val="24"/>
        </w:rPr>
      </w:pPr>
      <w:r w:rsidRPr="00835178">
        <w:rPr>
          <w:rFonts w:ascii="Palatino Linotype" w:hAnsi="Palatino Linotype" w:cs="Palatino Linotype"/>
          <w:sz w:val="24"/>
          <w:szCs w:val="24"/>
        </w:rPr>
        <w:t>A biztonságos</w:t>
      </w:r>
      <w:r>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unkav</w:t>
      </w:r>
      <w:r w:rsidRPr="00835178">
        <w:rPr>
          <w:rFonts w:ascii="Palatino Linotype" w:hAnsi="Palatino Linotype" w:cs="Palatino Linotype"/>
          <w:spacing w:val="2"/>
          <w:sz w:val="24"/>
          <w:szCs w:val="24"/>
        </w:rPr>
        <w:t>é</w:t>
      </w:r>
      <w:r w:rsidRPr="00835178">
        <w:rPr>
          <w:rFonts w:ascii="Palatino Linotype" w:hAnsi="Palatino Linotype" w:cs="Palatino Linotype"/>
          <w:sz w:val="24"/>
          <w:szCs w:val="24"/>
        </w:rPr>
        <w:t>gzés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tárgyi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sze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élyi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 xml:space="preserve">feltételei. </w:t>
      </w:r>
    </w:p>
    <w:p w:rsidR="0019699E" w:rsidRPr="00835178" w:rsidRDefault="0019699E" w:rsidP="0019699E">
      <w:pPr>
        <w:tabs>
          <w:tab w:val="left" w:pos="709"/>
          <w:tab w:val="left" w:pos="6946"/>
        </w:tabs>
        <w:ind w:left="709" w:right="2125"/>
        <w:jc w:val="both"/>
        <w:rPr>
          <w:rFonts w:ascii="Palatino Linotype" w:hAnsi="Palatino Linotype" w:cs="Palatino Linotype"/>
          <w:sz w:val="24"/>
          <w:szCs w:val="24"/>
        </w:rPr>
      </w:pPr>
      <w:r w:rsidRPr="00835178">
        <w:rPr>
          <w:rFonts w:ascii="Palatino Linotype" w:hAnsi="Palatino Linotype" w:cs="Palatino Linotype"/>
          <w:sz w:val="24"/>
          <w:szCs w:val="24"/>
        </w:rPr>
        <w:t>Az anyag</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ozgatás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anyag</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ár</w:t>
      </w:r>
      <w:r w:rsidRPr="00835178">
        <w:rPr>
          <w:rFonts w:ascii="Palatino Linotype" w:hAnsi="Palatino Linotype" w:cs="Palatino Linotype"/>
          <w:spacing w:val="-1"/>
          <w:sz w:val="24"/>
          <w:szCs w:val="24"/>
        </w:rPr>
        <w:t>o</w:t>
      </w:r>
      <w:r w:rsidRPr="00835178">
        <w:rPr>
          <w:rFonts w:ascii="Palatino Linotype" w:hAnsi="Palatino Linotype" w:cs="Palatino Linotype"/>
          <w:spacing w:val="1"/>
          <w:sz w:val="24"/>
          <w:szCs w:val="24"/>
        </w:rPr>
        <w:t>l</w:t>
      </w:r>
      <w:r w:rsidRPr="00835178">
        <w:rPr>
          <w:rFonts w:ascii="Palatino Linotype" w:hAnsi="Palatino Linotype" w:cs="Palatino Linotype"/>
          <w:sz w:val="24"/>
          <w:szCs w:val="24"/>
        </w:rPr>
        <w:t>ás biztonságtechnikája.</w:t>
      </w:r>
    </w:p>
    <w:p w:rsidR="0019699E" w:rsidRPr="00835178" w:rsidRDefault="0019699E" w:rsidP="0019699E">
      <w:pPr>
        <w:tabs>
          <w:tab w:val="left" w:pos="709"/>
        </w:tabs>
        <w:ind w:left="709" w:right="3034"/>
        <w:jc w:val="both"/>
        <w:rPr>
          <w:rFonts w:ascii="Palatino Linotype" w:hAnsi="Palatino Linotype" w:cs="Palatino Linotype"/>
          <w:sz w:val="24"/>
          <w:szCs w:val="24"/>
        </w:rPr>
      </w:pPr>
      <w:r w:rsidRPr="00835178">
        <w:rPr>
          <w:rFonts w:ascii="Palatino Linotype" w:hAnsi="Palatino Linotype" w:cs="Palatino Linotype"/>
          <w:sz w:val="24"/>
          <w:szCs w:val="24"/>
        </w:rPr>
        <w:t>Balesetfogal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a</w:t>
      </w:r>
      <w:proofErr w:type="gramStart"/>
      <w:r w:rsidRPr="00835178">
        <w:rPr>
          <w:rFonts w:ascii="Palatino Linotype" w:hAnsi="Palatino Linotype" w:cs="Palatino Linotype"/>
          <w:sz w:val="24"/>
          <w:szCs w:val="24"/>
        </w:rPr>
        <w:t>,csoportosítása</w:t>
      </w:r>
      <w:proofErr w:type="gramEnd"/>
      <w:r w:rsidRPr="00835178">
        <w:rPr>
          <w:rFonts w:ascii="Palatino Linotype" w:hAnsi="Palatino Linotype" w:cs="Palatino Linotype"/>
          <w:sz w:val="24"/>
          <w:szCs w:val="24"/>
        </w:rPr>
        <w:t>,</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ege</w:t>
      </w:r>
      <w:r w:rsidRPr="00835178">
        <w:rPr>
          <w:rFonts w:ascii="Palatino Linotype" w:hAnsi="Palatino Linotype" w:cs="Palatino Linotype"/>
          <w:spacing w:val="-1"/>
          <w:sz w:val="24"/>
          <w:szCs w:val="24"/>
        </w:rPr>
        <w:t>l</w:t>
      </w:r>
      <w:r w:rsidRPr="00835178">
        <w:rPr>
          <w:rFonts w:ascii="Palatino Linotype" w:hAnsi="Palatino Linotype" w:cs="Palatino Linotype"/>
          <w:sz w:val="24"/>
          <w:szCs w:val="24"/>
        </w:rPr>
        <w:t>őzé</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e.</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Balesetek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kivizsgálása</w:t>
      </w:r>
      <w:proofErr w:type="gramStart"/>
      <w:r w:rsidRPr="00835178">
        <w:rPr>
          <w:rFonts w:ascii="Palatino Linotype" w:hAnsi="Palatino Linotype" w:cs="Palatino Linotype"/>
          <w:sz w:val="24"/>
          <w:szCs w:val="24"/>
        </w:rPr>
        <w:t>,nyilvántartása</w:t>
      </w:r>
      <w:proofErr w:type="gramEnd"/>
      <w:r w:rsidRPr="00835178">
        <w:rPr>
          <w:rFonts w:ascii="Palatino Linotype" w:hAnsi="Palatino Linotype" w:cs="Palatino Linotype"/>
          <w:sz w:val="24"/>
          <w:szCs w:val="24"/>
        </w:rPr>
        <w:t>.</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Tennivalók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baleset</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esetén.</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Az elsősegély</w:t>
      </w:r>
      <w:r>
        <w:rPr>
          <w:rFonts w:ascii="Palatino Linotype" w:hAnsi="Palatino Linotype" w:cs="Palatino Linotype"/>
          <w:sz w:val="24"/>
          <w:szCs w:val="24"/>
        </w:rPr>
        <w:t xml:space="preserve"> </w:t>
      </w:r>
      <w:r w:rsidRPr="00835178">
        <w:rPr>
          <w:rFonts w:ascii="Palatino Linotype" w:hAnsi="Palatino Linotype" w:cs="Palatino Linotype"/>
          <w:sz w:val="24"/>
          <w:szCs w:val="24"/>
        </w:rPr>
        <w:t>nyújtás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szabályai.</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Szakhatóságok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jogai.</w:t>
      </w:r>
    </w:p>
    <w:p w:rsidR="0019699E" w:rsidRPr="00835178" w:rsidRDefault="0019699E" w:rsidP="0019699E">
      <w:pPr>
        <w:tabs>
          <w:tab w:val="left" w:pos="709"/>
          <w:tab w:val="left" w:pos="8931"/>
        </w:tabs>
        <w:ind w:left="709" w:right="708"/>
        <w:jc w:val="both"/>
        <w:rPr>
          <w:rFonts w:ascii="Palatino Linotype" w:hAnsi="Palatino Linotype" w:cs="Palatino Linotype"/>
          <w:sz w:val="24"/>
          <w:szCs w:val="24"/>
        </w:rPr>
      </w:pPr>
      <w:r w:rsidRPr="00835178">
        <w:rPr>
          <w:rFonts w:ascii="Palatino Linotype" w:hAnsi="Palatino Linotype" w:cs="Palatino Linotype"/>
          <w:sz w:val="24"/>
          <w:szCs w:val="24"/>
        </w:rPr>
        <w:t>Egészséges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munkahelyek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kiala</w:t>
      </w:r>
      <w:r w:rsidRPr="00835178">
        <w:rPr>
          <w:rFonts w:ascii="Palatino Linotype" w:hAnsi="Palatino Linotype" w:cs="Palatino Linotype"/>
          <w:spacing w:val="-1"/>
          <w:sz w:val="24"/>
          <w:szCs w:val="24"/>
        </w:rPr>
        <w:t>k</w:t>
      </w:r>
      <w:r w:rsidRPr="00835178">
        <w:rPr>
          <w:rFonts w:ascii="Palatino Linotype" w:hAnsi="Palatino Linotype" w:cs="Palatino Linotype"/>
          <w:sz w:val="24"/>
          <w:szCs w:val="24"/>
        </w:rPr>
        <w:t>ítása</w:t>
      </w:r>
      <w:proofErr w:type="gramStart"/>
      <w:r w:rsidRPr="00835178">
        <w:rPr>
          <w:rFonts w:ascii="Palatino Linotype" w:hAnsi="Palatino Linotype" w:cs="Palatino Linotype"/>
          <w:sz w:val="24"/>
          <w:szCs w:val="24"/>
        </w:rPr>
        <w:t>,szervezeti</w:t>
      </w:r>
      <w:proofErr w:type="gramEnd"/>
      <w:r>
        <w:rPr>
          <w:rFonts w:ascii="Palatino Linotype" w:hAnsi="Palatino Linotype" w:cs="Palatino Linotype"/>
          <w:sz w:val="24"/>
          <w:szCs w:val="24"/>
        </w:rPr>
        <w:t xml:space="preserve"> </w:t>
      </w:r>
      <w:r w:rsidRPr="00835178">
        <w:rPr>
          <w:rFonts w:ascii="Palatino Linotype" w:hAnsi="Palatino Linotype" w:cs="Palatino Linotype"/>
          <w:sz w:val="24"/>
          <w:szCs w:val="24"/>
        </w:rPr>
        <w:t xml:space="preserve">intézkedések. </w:t>
      </w:r>
    </w:p>
    <w:p w:rsidR="0019699E" w:rsidRPr="00835178" w:rsidRDefault="0019699E" w:rsidP="0019699E">
      <w:pPr>
        <w:tabs>
          <w:tab w:val="left" w:pos="709"/>
        </w:tabs>
        <w:ind w:left="709" w:right="2550"/>
        <w:jc w:val="both"/>
        <w:rPr>
          <w:rFonts w:ascii="Palatino Linotype" w:hAnsi="Palatino Linotype" w:cs="Palatino Linotype"/>
          <w:sz w:val="24"/>
          <w:szCs w:val="24"/>
        </w:rPr>
      </w:pPr>
      <w:r w:rsidRPr="00835178">
        <w:rPr>
          <w:rFonts w:ascii="Palatino Linotype" w:hAnsi="Palatino Linotype" w:cs="Palatino Linotype"/>
          <w:sz w:val="24"/>
          <w:szCs w:val="24"/>
        </w:rPr>
        <w:t>Gépek</w:t>
      </w:r>
      <w:proofErr w:type="gramStart"/>
      <w:r w:rsidRPr="00835178">
        <w:rPr>
          <w:rFonts w:ascii="Palatino Linotype" w:hAnsi="Palatino Linotype" w:cs="Palatino Linotype"/>
          <w:sz w:val="24"/>
          <w:szCs w:val="24"/>
        </w:rPr>
        <w:t>,berendezések</w:t>
      </w:r>
      <w:proofErr w:type="gramEnd"/>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bi</w:t>
      </w:r>
      <w:r w:rsidRPr="00835178">
        <w:rPr>
          <w:rFonts w:ascii="Palatino Linotype" w:hAnsi="Palatino Linotype" w:cs="Palatino Linotype"/>
          <w:sz w:val="24"/>
          <w:szCs w:val="24"/>
        </w:rPr>
        <w:t>ztonságos</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ü</w:t>
      </w:r>
      <w:r w:rsidRPr="00835178">
        <w:rPr>
          <w:rFonts w:ascii="Palatino Linotype" w:hAnsi="Palatino Linotype" w:cs="Palatino Linotype"/>
          <w:sz w:val="24"/>
          <w:szCs w:val="24"/>
        </w:rPr>
        <w:t>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eltetése.</w:t>
      </w:r>
    </w:p>
    <w:p w:rsidR="0019699E" w:rsidRPr="00835178" w:rsidRDefault="0019699E" w:rsidP="0019699E">
      <w:pPr>
        <w:tabs>
          <w:tab w:val="left" w:pos="709"/>
        </w:tabs>
        <w:ind w:left="709" w:right="2550"/>
        <w:jc w:val="both"/>
        <w:rPr>
          <w:rFonts w:ascii="Palatino Linotype" w:hAnsi="Palatino Linotype" w:cs="Palatino Linotype"/>
          <w:sz w:val="24"/>
          <w:szCs w:val="24"/>
        </w:rPr>
      </w:pPr>
      <w:r w:rsidRPr="00835178">
        <w:rPr>
          <w:rFonts w:ascii="Palatino Linotype" w:hAnsi="Palatino Linotype" w:cs="Palatino Linotype"/>
          <w:sz w:val="24"/>
          <w:szCs w:val="24"/>
        </w:rPr>
        <w:t>Kéziszerszámok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biztonságos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használata.</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Munkabiztonsági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felsz</w:t>
      </w:r>
      <w:r w:rsidRPr="00835178">
        <w:rPr>
          <w:rFonts w:ascii="Palatino Linotype" w:hAnsi="Palatino Linotype" w:cs="Palatino Linotype"/>
          <w:spacing w:val="1"/>
          <w:sz w:val="24"/>
          <w:szCs w:val="24"/>
        </w:rPr>
        <w:t>e</w:t>
      </w:r>
      <w:r w:rsidRPr="00835178">
        <w:rPr>
          <w:rFonts w:ascii="Palatino Linotype" w:hAnsi="Palatino Linotype" w:cs="Palatino Linotype"/>
          <w:sz w:val="24"/>
          <w:szCs w:val="24"/>
        </w:rPr>
        <w:t>relések</w:t>
      </w:r>
      <w:proofErr w:type="gramStart"/>
      <w:r w:rsidRPr="00835178">
        <w:rPr>
          <w:rFonts w:ascii="Palatino Linotype" w:hAnsi="Palatino Linotype" w:cs="Palatino Linotype"/>
          <w:sz w:val="24"/>
          <w:szCs w:val="24"/>
        </w:rPr>
        <w:t>,eszközök</w:t>
      </w:r>
      <w:proofErr w:type="gramEnd"/>
      <w:r w:rsidRPr="00835178">
        <w:rPr>
          <w:rFonts w:ascii="Palatino Linotype" w:hAnsi="Palatino Linotype" w:cs="Palatino Linotype"/>
          <w:sz w:val="24"/>
          <w:szCs w:val="24"/>
        </w:rPr>
        <w:t>,védőruhák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használata.</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Egyéni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kollektív</w:t>
      </w:r>
      <w:r>
        <w:rPr>
          <w:rFonts w:ascii="Palatino Linotype" w:hAnsi="Palatino Linotype" w:cs="Palatino Linotype"/>
          <w:sz w:val="24"/>
          <w:szCs w:val="24"/>
        </w:rPr>
        <w:t xml:space="preserve"> </w:t>
      </w:r>
      <w:r w:rsidRPr="00835178">
        <w:rPr>
          <w:rFonts w:ascii="Palatino Linotype" w:hAnsi="Palatino Linotype" w:cs="Palatino Linotype"/>
          <w:sz w:val="24"/>
          <w:szCs w:val="24"/>
        </w:rPr>
        <w:t>vé</w:t>
      </w:r>
      <w:r w:rsidRPr="00835178">
        <w:rPr>
          <w:rFonts w:ascii="Palatino Linotype" w:hAnsi="Palatino Linotype" w:cs="Palatino Linotype"/>
          <w:spacing w:val="-2"/>
          <w:sz w:val="24"/>
          <w:szCs w:val="24"/>
        </w:rPr>
        <w:t>d</w:t>
      </w:r>
      <w:r w:rsidRPr="00835178">
        <w:rPr>
          <w:rFonts w:ascii="Palatino Linotype" w:hAnsi="Palatino Linotype" w:cs="Palatino Linotype"/>
          <w:sz w:val="24"/>
          <w:szCs w:val="24"/>
        </w:rPr>
        <w:t>őfelszerelések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használata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biztonságos</w:t>
      </w:r>
      <w:r>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unkavégzéshez.</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A foglalkozásiártalomfogal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a</w:t>
      </w:r>
      <w:proofErr w:type="gramStart"/>
      <w:r w:rsidRPr="00835178">
        <w:rPr>
          <w:rFonts w:ascii="Palatino Linotype" w:hAnsi="Palatino Linotype" w:cs="Palatino Linotype"/>
          <w:sz w:val="24"/>
          <w:szCs w:val="24"/>
        </w:rPr>
        <w:t>,csoport</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sítása</w:t>
      </w:r>
      <w:proofErr w:type="gramEnd"/>
      <w:r w:rsidRPr="00835178">
        <w:rPr>
          <w:rFonts w:ascii="Palatino Linotype" w:hAnsi="Palatino Linotype" w:cs="Palatino Linotype"/>
          <w:sz w:val="24"/>
          <w:szCs w:val="24"/>
        </w:rPr>
        <w:t>,okai,következ</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ényei,vala</w:t>
      </w:r>
      <w:r w:rsidRPr="00835178">
        <w:rPr>
          <w:rFonts w:ascii="Palatino Linotype" w:hAnsi="Palatino Linotype" w:cs="Palatino Linotype"/>
          <w:spacing w:val="-2"/>
          <w:sz w:val="24"/>
          <w:szCs w:val="24"/>
        </w:rPr>
        <w:t>m</w:t>
      </w:r>
      <w:r w:rsidRPr="00835178">
        <w:rPr>
          <w:rFonts w:ascii="Palatino Linotype" w:hAnsi="Palatino Linotype" w:cs="Palatino Linotype"/>
          <w:spacing w:val="1"/>
          <w:sz w:val="24"/>
          <w:szCs w:val="24"/>
        </w:rPr>
        <w:t>i</w:t>
      </w:r>
      <w:r w:rsidRPr="00835178">
        <w:rPr>
          <w:rFonts w:ascii="Palatino Linotype" w:hAnsi="Palatino Linotype" w:cs="Palatino Linotype"/>
          <w:sz w:val="24"/>
          <w:szCs w:val="24"/>
        </w:rPr>
        <w:t xml:space="preserve">nt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egelőzésének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lehe</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őségei.</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Foglalkozási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betegségek.</w:t>
      </w:r>
    </w:p>
    <w:p w:rsidR="0019699E" w:rsidRPr="00835178" w:rsidRDefault="0019699E" w:rsidP="0019699E">
      <w:pPr>
        <w:tabs>
          <w:tab w:val="left" w:pos="709"/>
        </w:tabs>
        <w:ind w:left="709" w:right="-20"/>
        <w:jc w:val="both"/>
        <w:rPr>
          <w:rFonts w:ascii="Palatino Linotype" w:hAnsi="Palatino Linotype" w:cs="Palatino Linotype"/>
          <w:sz w:val="24"/>
          <w:szCs w:val="24"/>
        </w:rPr>
      </w:pPr>
      <w:proofErr w:type="gramStart"/>
      <w:r w:rsidRPr="00835178">
        <w:rPr>
          <w:rFonts w:ascii="Palatino Linotype" w:hAnsi="Palatino Linotype" w:cs="Palatino Linotype"/>
          <w:sz w:val="24"/>
          <w:szCs w:val="24"/>
        </w:rPr>
        <w:t>Foglalkozás-egészségügytárgykörei(</w:t>
      </w:r>
      <w:proofErr w:type="gramEnd"/>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unkaélettan,</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 xml:space="preserve">unkalélektan,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unkakörül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ényi tényezők,</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unkakultúra).</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Orvosi alkal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assági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vizsgálatok.</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Sze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élyi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higiénia.</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Ergonó</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ia.</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A </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űzvédelem</w:t>
      </w:r>
      <w:r>
        <w:rPr>
          <w:rFonts w:ascii="Palatino Linotype" w:hAnsi="Palatino Linotype" w:cs="Palatino Linotype"/>
          <w:sz w:val="24"/>
          <w:szCs w:val="24"/>
        </w:rPr>
        <w:t xml:space="preserve"> </w:t>
      </w:r>
      <w:r w:rsidRPr="00835178">
        <w:rPr>
          <w:rFonts w:ascii="Palatino Linotype" w:hAnsi="Palatino Linotype" w:cs="Palatino Linotype"/>
          <w:sz w:val="24"/>
          <w:szCs w:val="24"/>
        </w:rPr>
        <w:t>célja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feladatai.</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Az égésfeltételei</w:t>
      </w:r>
      <w:proofErr w:type="gramStart"/>
      <w:r w:rsidRPr="00835178">
        <w:rPr>
          <w:rFonts w:ascii="Palatino Linotype" w:hAnsi="Palatino Linotype" w:cs="Palatino Linotype"/>
          <w:sz w:val="24"/>
          <w:szCs w:val="24"/>
        </w:rPr>
        <w:t>,fajtái</w:t>
      </w:r>
      <w:proofErr w:type="gramEnd"/>
      <w:r w:rsidRPr="00835178">
        <w:rPr>
          <w:rFonts w:ascii="Palatino Linotype" w:hAnsi="Palatino Linotype" w:cs="Palatino Linotype"/>
          <w:sz w:val="24"/>
          <w:szCs w:val="24"/>
        </w:rPr>
        <w:t>.</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Tűzveszélyes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anyagok</w:t>
      </w:r>
      <w:proofErr w:type="gramStart"/>
      <w:r w:rsidRPr="00835178">
        <w:rPr>
          <w:rFonts w:ascii="Palatino Linotype" w:hAnsi="Palatino Linotype" w:cs="Palatino Linotype"/>
          <w:sz w:val="24"/>
          <w:szCs w:val="24"/>
        </w:rPr>
        <w:t>,</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űzveszélye</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ségi</w:t>
      </w:r>
      <w:proofErr w:type="gramEnd"/>
      <w:r>
        <w:rPr>
          <w:rFonts w:ascii="Palatino Linotype" w:hAnsi="Palatino Linotype" w:cs="Palatino Linotype"/>
          <w:sz w:val="24"/>
          <w:szCs w:val="24"/>
        </w:rPr>
        <w:t xml:space="preserve"> </w:t>
      </w:r>
      <w:proofErr w:type="spellStart"/>
      <w:r w:rsidRPr="00835178">
        <w:rPr>
          <w:rFonts w:ascii="Palatino Linotype" w:hAnsi="Palatino Linotype" w:cs="Palatino Linotype"/>
          <w:sz w:val="24"/>
          <w:szCs w:val="24"/>
        </w:rPr>
        <w:t>osztál</w:t>
      </w:r>
      <w:r w:rsidRPr="00835178">
        <w:rPr>
          <w:rFonts w:ascii="Palatino Linotype" w:hAnsi="Palatino Linotype" w:cs="Palatino Linotype"/>
          <w:spacing w:val="-1"/>
          <w:sz w:val="24"/>
          <w:szCs w:val="24"/>
        </w:rPr>
        <w:t>y</w:t>
      </w:r>
      <w:r w:rsidRPr="00835178">
        <w:rPr>
          <w:rFonts w:ascii="Palatino Linotype" w:hAnsi="Palatino Linotype" w:cs="Palatino Linotype"/>
          <w:sz w:val="24"/>
          <w:szCs w:val="24"/>
        </w:rPr>
        <w:t>basorolás</w:t>
      </w:r>
      <w:proofErr w:type="spellEnd"/>
      <w:r w:rsidRPr="00835178">
        <w:rPr>
          <w:rFonts w:ascii="Palatino Linotype" w:hAnsi="Palatino Linotype" w:cs="Palatino Linotype"/>
          <w:sz w:val="24"/>
          <w:szCs w:val="24"/>
        </w:rPr>
        <w:t>.</w:t>
      </w:r>
    </w:p>
    <w:p w:rsidR="0019699E" w:rsidRPr="00835178" w:rsidRDefault="0019699E" w:rsidP="0019699E">
      <w:pPr>
        <w:tabs>
          <w:tab w:val="left" w:pos="709"/>
        </w:tabs>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Tűzoltóan</w:t>
      </w:r>
      <w:r w:rsidRPr="00835178">
        <w:rPr>
          <w:rFonts w:ascii="Palatino Linotype" w:hAnsi="Palatino Linotype" w:cs="Palatino Linotype"/>
          <w:spacing w:val="-1"/>
          <w:sz w:val="24"/>
          <w:szCs w:val="24"/>
        </w:rPr>
        <w:t>y</w:t>
      </w:r>
      <w:r w:rsidRPr="00835178">
        <w:rPr>
          <w:rFonts w:ascii="Palatino Linotype" w:hAnsi="Palatino Linotype" w:cs="Palatino Linotype"/>
          <w:sz w:val="24"/>
          <w:szCs w:val="24"/>
        </w:rPr>
        <w:t>agok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esz</w:t>
      </w:r>
      <w:r w:rsidRPr="00835178">
        <w:rPr>
          <w:rFonts w:ascii="Palatino Linotype" w:hAnsi="Palatino Linotype" w:cs="Palatino Linotype"/>
          <w:spacing w:val="-1"/>
          <w:sz w:val="24"/>
          <w:szCs w:val="24"/>
        </w:rPr>
        <w:t>k</w:t>
      </w:r>
      <w:r w:rsidRPr="00835178">
        <w:rPr>
          <w:rFonts w:ascii="Palatino Linotype" w:hAnsi="Palatino Linotype" w:cs="Palatino Linotype"/>
          <w:sz w:val="24"/>
          <w:szCs w:val="24"/>
        </w:rPr>
        <w:t>özök</w:t>
      </w:r>
      <w:proofErr w:type="gramStart"/>
      <w:r w:rsidRPr="00835178">
        <w:rPr>
          <w:rFonts w:ascii="Palatino Linotype" w:hAnsi="Palatino Linotype" w:cs="Palatino Linotype"/>
          <w:sz w:val="24"/>
          <w:szCs w:val="24"/>
        </w:rPr>
        <w:t>,kezelésük</w:t>
      </w:r>
      <w:proofErr w:type="gramEnd"/>
      <w:r w:rsidRPr="00835178">
        <w:rPr>
          <w:rFonts w:ascii="Palatino Linotype" w:hAnsi="Palatino Linotype" w:cs="Palatino Linotype"/>
          <w:sz w:val="24"/>
          <w:szCs w:val="24"/>
        </w:rPr>
        <w:t>.</w:t>
      </w:r>
    </w:p>
    <w:p w:rsidR="0019699E" w:rsidRPr="00835178" w:rsidRDefault="0019699E" w:rsidP="0019699E">
      <w:pPr>
        <w:tabs>
          <w:tab w:val="left" w:pos="709"/>
        </w:tabs>
        <w:ind w:left="709" w:right="141"/>
        <w:jc w:val="both"/>
        <w:rPr>
          <w:rFonts w:ascii="Palatino Linotype" w:hAnsi="Palatino Linotype" w:cs="Palatino Linotype"/>
          <w:sz w:val="24"/>
          <w:szCs w:val="24"/>
        </w:rPr>
      </w:pPr>
      <w:r w:rsidRPr="00835178">
        <w:rPr>
          <w:rFonts w:ascii="Palatino Linotype" w:hAnsi="Palatino Linotype" w:cs="Palatino Linotype"/>
          <w:sz w:val="24"/>
          <w:szCs w:val="24"/>
        </w:rPr>
        <w:t>Tennivalók</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űz esetén</w:t>
      </w:r>
      <w:proofErr w:type="gramStart"/>
      <w:r w:rsidRPr="00835178">
        <w:rPr>
          <w:rFonts w:ascii="Palatino Linotype" w:hAnsi="Palatino Linotype" w:cs="Palatino Linotype"/>
          <w:sz w:val="24"/>
          <w:szCs w:val="24"/>
        </w:rPr>
        <w:t>,t</w:t>
      </w:r>
      <w:r w:rsidRPr="00835178">
        <w:rPr>
          <w:rFonts w:ascii="Palatino Linotype" w:hAnsi="Palatino Linotype" w:cs="Palatino Linotype"/>
          <w:spacing w:val="-1"/>
          <w:sz w:val="24"/>
          <w:szCs w:val="24"/>
        </w:rPr>
        <w:t>ű</w:t>
      </w:r>
      <w:r w:rsidRPr="00835178">
        <w:rPr>
          <w:rFonts w:ascii="Palatino Linotype" w:hAnsi="Palatino Linotype" w:cs="Palatino Linotype"/>
          <w:sz w:val="24"/>
          <w:szCs w:val="24"/>
        </w:rPr>
        <w:t>zoltási</w:t>
      </w:r>
      <w:proofErr w:type="gramEnd"/>
      <w:r>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 xml:space="preserve">ódok. </w:t>
      </w:r>
    </w:p>
    <w:p w:rsidR="0019699E" w:rsidRPr="00835178" w:rsidRDefault="0019699E" w:rsidP="0019699E">
      <w:pPr>
        <w:tabs>
          <w:tab w:val="left" w:pos="709"/>
          <w:tab w:val="left" w:pos="7380"/>
        </w:tabs>
        <w:ind w:left="709" w:right="4032"/>
        <w:jc w:val="both"/>
        <w:rPr>
          <w:rFonts w:ascii="Palatino Linotype" w:hAnsi="Palatino Linotype" w:cs="Palatino Linotype"/>
          <w:sz w:val="24"/>
          <w:szCs w:val="24"/>
        </w:rPr>
      </w:pPr>
      <w:r w:rsidRPr="00835178">
        <w:rPr>
          <w:rFonts w:ascii="Palatino Linotype" w:hAnsi="Palatino Linotype" w:cs="Palatino Linotype"/>
          <w:sz w:val="24"/>
          <w:szCs w:val="24"/>
        </w:rPr>
        <w:t>A villa</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osságbizto</w:t>
      </w:r>
      <w:r w:rsidRPr="00835178">
        <w:rPr>
          <w:rFonts w:ascii="Palatino Linotype" w:hAnsi="Palatino Linotype" w:cs="Palatino Linotype"/>
          <w:spacing w:val="-1"/>
          <w:sz w:val="24"/>
          <w:szCs w:val="24"/>
        </w:rPr>
        <w:t>n</w:t>
      </w:r>
      <w:r w:rsidRPr="00835178">
        <w:rPr>
          <w:rFonts w:ascii="Palatino Linotype" w:hAnsi="Palatino Linotype" w:cs="Palatino Linotype"/>
          <w:sz w:val="24"/>
          <w:szCs w:val="24"/>
        </w:rPr>
        <w:t>sá</w:t>
      </w:r>
      <w:r w:rsidRPr="00835178">
        <w:rPr>
          <w:rFonts w:ascii="Palatino Linotype" w:hAnsi="Palatino Linotype" w:cs="Palatino Linotype"/>
          <w:spacing w:val="-1"/>
          <w:sz w:val="24"/>
          <w:szCs w:val="24"/>
        </w:rPr>
        <w:t>g</w:t>
      </w:r>
      <w:r>
        <w:rPr>
          <w:rFonts w:ascii="Palatino Linotype" w:hAnsi="Palatino Linotype" w:cs="Palatino Linotype"/>
          <w:spacing w:val="-1"/>
          <w:sz w:val="24"/>
          <w:szCs w:val="24"/>
        </w:rPr>
        <w:t xml:space="preserve"> </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echni</w:t>
      </w:r>
      <w:r w:rsidRPr="00835178">
        <w:rPr>
          <w:rFonts w:ascii="Palatino Linotype" w:hAnsi="Palatino Linotype" w:cs="Palatino Linotype"/>
          <w:spacing w:val="-1"/>
          <w:sz w:val="24"/>
          <w:szCs w:val="24"/>
        </w:rPr>
        <w:t>k</w:t>
      </w:r>
      <w:r w:rsidRPr="00835178">
        <w:rPr>
          <w:rFonts w:ascii="Palatino Linotype" w:hAnsi="Palatino Linotype" w:cs="Palatino Linotype"/>
          <w:sz w:val="24"/>
          <w:szCs w:val="24"/>
        </w:rPr>
        <w:t>ája.</w:t>
      </w:r>
    </w:p>
    <w:p w:rsidR="0019699E" w:rsidRPr="00835178" w:rsidRDefault="0019699E" w:rsidP="0019699E">
      <w:pPr>
        <w:tabs>
          <w:tab w:val="left" w:pos="709"/>
        </w:tabs>
        <w:ind w:left="709"/>
        <w:jc w:val="both"/>
        <w:rPr>
          <w:rFonts w:ascii="Palatino Linotype" w:hAnsi="Palatino Linotype"/>
          <w:sz w:val="24"/>
          <w:szCs w:val="24"/>
        </w:rPr>
      </w:pPr>
      <w:r w:rsidRPr="00835178">
        <w:rPr>
          <w:rFonts w:ascii="Palatino Linotype" w:hAnsi="Palatino Linotype" w:cs="Palatino Linotype"/>
          <w:sz w:val="24"/>
          <w:szCs w:val="24"/>
        </w:rPr>
        <w:t>Érintésvédelem.</w:t>
      </w:r>
    </w:p>
    <w:p w:rsidR="0019699E" w:rsidRPr="00835178" w:rsidRDefault="0019699E" w:rsidP="0019699E">
      <w:pPr>
        <w:widowControl w:val="0"/>
        <w:suppressAutoHyphens/>
        <w:rPr>
          <w:rFonts w:ascii="Palatino Linotype" w:hAnsi="Palatino Linotype" w:cs="Palatino Linotype"/>
          <w:kern w:val="1"/>
          <w:sz w:val="24"/>
          <w:szCs w:val="24"/>
          <w:lang w:eastAsia="hi-IN" w:bidi="hi-IN"/>
        </w:rPr>
      </w:pPr>
    </w:p>
    <w:p w:rsidR="0019699E" w:rsidRPr="00835178" w:rsidRDefault="0019699E" w:rsidP="0019699E">
      <w:pPr>
        <w:widowControl w:val="0"/>
        <w:numPr>
          <w:ilvl w:val="2"/>
          <w:numId w:val="4"/>
        </w:numPr>
        <w:suppressAutoHyphens/>
        <w:rPr>
          <w:rFonts w:ascii="Palatino Linotype" w:hAnsi="Palatino Linotype" w:cs="Palatino Linotype"/>
          <w:b/>
          <w:bCs/>
          <w:sz w:val="24"/>
          <w:szCs w:val="24"/>
        </w:rPr>
      </w:pPr>
      <w:r w:rsidRPr="00835178">
        <w:rPr>
          <w:rFonts w:ascii="Palatino Linotype" w:hAnsi="Palatino Linotype" w:cs="Palatino Linotype"/>
          <w:b/>
          <w:bCs/>
          <w:sz w:val="24"/>
          <w:szCs w:val="24"/>
        </w:rPr>
        <w:t xml:space="preserve">Környezetvédelmi- és technológiai </w:t>
      </w:r>
      <w:proofErr w:type="gramStart"/>
      <w:r w:rsidRPr="00835178">
        <w:rPr>
          <w:rFonts w:ascii="Palatino Linotype" w:hAnsi="Palatino Linotype" w:cs="Palatino Linotype"/>
          <w:b/>
          <w:bCs/>
          <w:sz w:val="24"/>
          <w:szCs w:val="24"/>
        </w:rPr>
        <w:t>szabályok</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i/>
          <w:iCs/>
          <w:sz w:val="24"/>
          <w:szCs w:val="24"/>
        </w:rPr>
        <w:t xml:space="preserve">         20óra</w:t>
      </w:r>
      <w:proofErr w:type="gramEnd"/>
    </w:p>
    <w:p w:rsidR="0019699E" w:rsidRPr="00835178" w:rsidRDefault="0019699E" w:rsidP="0019699E">
      <w:pPr>
        <w:widowControl w:val="0"/>
        <w:suppressAutoHyphens/>
        <w:ind w:left="1224"/>
        <w:rPr>
          <w:rFonts w:ascii="Palatino Linotype" w:hAnsi="Palatino Linotype" w:cs="Palatino Linotype"/>
          <w:sz w:val="24"/>
          <w:szCs w:val="24"/>
        </w:rPr>
      </w:pPr>
    </w:p>
    <w:p w:rsidR="0019699E" w:rsidRPr="00835178" w:rsidRDefault="0019699E" w:rsidP="0019699E">
      <w:pPr>
        <w:ind w:left="709" w:right="-20"/>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Ökológiaia</w:t>
      </w:r>
      <w:proofErr w:type="spellEnd"/>
      <w:r>
        <w:rPr>
          <w:rFonts w:ascii="Palatino Linotype" w:hAnsi="Palatino Linotype" w:cs="Palatino Linotype"/>
          <w:sz w:val="24"/>
          <w:szCs w:val="24"/>
        </w:rPr>
        <w:t xml:space="preserve"> </w:t>
      </w:r>
      <w:r w:rsidRPr="00835178">
        <w:rPr>
          <w:rFonts w:ascii="Palatino Linotype" w:hAnsi="Palatino Linotype" w:cs="Palatino Linotype"/>
          <w:sz w:val="24"/>
          <w:szCs w:val="24"/>
        </w:rPr>
        <w:t>lapis</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eretek.</w:t>
      </w:r>
    </w:p>
    <w:p w:rsidR="0019699E" w:rsidRPr="00835178" w:rsidRDefault="0019699E" w:rsidP="0019699E">
      <w:pPr>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A környezet-és ter</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észetvédelem</w:t>
      </w:r>
      <w:r>
        <w:rPr>
          <w:rFonts w:ascii="Palatino Linotype" w:hAnsi="Palatino Linotype" w:cs="Palatino Linotype"/>
          <w:sz w:val="24"/>
          <w:szCs w:val="24"/>
        </w:rPr>
        <w:t xml:space="preserve"> </w:t>
      </w:r>
      <w:r w:rsidRPr="00835178">
        <w:rPr>
          <w:rFonts w:ascii="Palatino Linotype" w:hAnsi="Palatino Linotype" w:cs="Palatino Linotype"/>
          <w:sz w:val="24"/>
          <w:szCs w:val="24"/>
        </w:rPr>
        <w:t>fogal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a</w:t>
      </w:r>
      <w:proofErr w:type="gramStart"/>
      <w:r w:rsidRPr="00835178">
        <w:rPr>
          <w:rFonts w:ascii="Palatino Linotype" w:hAnsi="Palatino Linotype" w:cs="Palatino Linotype"/>
          <w:sz w:val="24"/>
          <w:szCs w:val="24"/>
        </w:rPr>
        <w:t>,jele</w:t>
      </w:r>
      <w:r w:rsidRPr="00835178">
        <w:rPr>
          <w:rFonts w:ascii="Palatino Linotype" w:hAnsi="Palatino Linotype" w:cs="Palatino Linotype"/>
          <w:spacing w:val="-1"/>
          <w:sz w:val="24"/>
          <w:szCs w:val="24"/>
        </w:rPr>
        <w:t>nt</w:t>
      </w:r>
      <w:r w:rsidRPr="00835178">
        <w:rPr>
          <w:rFonts w:ascii="Palatino Linotype" w:hAnsi="Palatino Linotype" w:cs="Palatino Linotype"/>
          <w:sz w:val="24"/>
          <w:szCs w:val="24"/>
        </w:rPr>
        <w:t>ősége</w:t>
      </w:r>
      <w:proofErr w:type="gramEnd"/>
      <w:r w:rsidRPr="00835178">
        <w:rPr>
          <w:rFonts w:ascii="Palatino Linotype" w:hAnsi="Palatino Linotype" w:cs="Palatino Linotype"/>
          <w:sz w:val="24"/>
          <w:szCs w:val="24"/>
        </w:rPr>
        <w:t>.</w:t>
      </w:r>
    </w:p>
    <w:p w:rsidR="0019699E" w:rsidRPr="00835178" w:rsidRDefault="0019699E" w:rsidP="0019699E">
      <w:pPr>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Környezetvédelem</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eszközei</w:t>
      </w:r>
      <w:proofErr w:type="gramStart"/>
      <w:r w:rsidRPr="00835178">
        <w:rPr>
          <w:rFonts w:ascii="Palatino Linotype" w:hAnsi="Palatino Linotype" w:cs="Palatino Linotype"/>
          <w:sz w:val="24"/>
          <w:szCs w:val="24"/>
        </w:rPr>
        <w:t>,</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ódszerei</w:t>
      </w:r>
      <w:proofErr w:type="gramEnd"/>
      <w:r w:rsidRPr="00835178">
        <w:rPr>
          <w:rFonts w:ascii="Palatino Linotype" w:hAnsi="Palatino Linotype" w:cs="Palatino Linotype"/>
          <w:sz w:val="24"/>
          <w:szCs w:val="24"/>
        </w:rPr>
        <w:t>.</w:t>
      </w:r>
    </w:p>
    <w:p w:rsidR="0019699E" w:rsidRPr="00835178" w:rsidRDefault="0019699E" w:rsidP="0019699E">
      <w:pPr>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A víz,</w:t>
      </w:r>
      <w:r>
        <w:rPr>
          <w:rFonts w:ascii="Palatino Linotype" w:hAnsi="Palatino Linotype" w:cs="Palatino Linotype"/>
          <w:sz w:val="24"/>
          <w:szCs w:val="24"/>
        </w:rPr>
        <w:t xml:space="preserve"> </w:t>
      </w:r>
      <w:r w:rsidRPr="00835178">
        <w:rPr>
          <w:rFonts w:ascii="Palatino Linotype" w:hAnsi="Palatino Linotype" w:cs="Palatino Linotype"/>
          <w:sz w:val="24"/>
          <w:szCs w:val="24"/>
        </w:rPr>
        <w:t>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levegő</w:t>
      </w:r>
      <w:proofErr w:type="gramStart"/>
      <w:r w:rsidRPr="00835178">
        <w:rPr>
          <w:rFonts w:ascii="Palatino Linotype" w:hAnsi="Palatino Linotype" w:cs="Palatino Linotype"/>
          <w:sz w:val="24"/>
          <w:szCs w:val="24"/>
        </w:rPr>
        <w:t>,a</w:t>
      </w:r>
      <w:proofErr w:type="gramEnd"/>
      <w:r>
        <w:rPr>
          <w:rFonts w:ascii="Palatino Linotype" w:hAnsi="Palatino Linotype" w:cs="Palatino Linotype"/>
          <w:sz w:val="24"/>
          <w:szCs w:val="24"/>
        </w:rPr>
        <w:t xml:space="preserve"> </w:t>
      </w:r>
      <w:r w:rsidRPr="00835178">
        <w:rPr>
          <w:rFonts w:ascii="Palatino Linotype" w:hAnsi="Palatino Linotype" w:cs="Palatino Linotype"/>
          <w:sz w:val="24"/>
          <w:szCs w:val="24"/>
        </w:rPr>
        <w:t>talaj,a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környezet</w:t>
      </w:r>
      <w:r>
        <w:rPr>
          <w:rFonts w:ascii="Palatino Linotype" w:hAnsi="Palatino Linotype" w:cs="Palatino Linotype"/>
          <w:sz w:val="24"/>
          <w:szCs w:val="24"/>
        </w:rPr>
        <w:t xml:space="preserve"> </w:t>
      </w:r>
      <w:r w:rsidRPr="00835178">
        <w:rPr>
          <w:rFonts w:ascii="Palatino Linotype" w:hAnsi="Palatino Linotype" w:cs="Palatino Linotype"/>
          <w:sz w:val="24"/>
          <w:szCs w:val="24"/>
        </w:rPr>
        <w:t>tisztaságának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védel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w:t>
      </w:r>
    </w:p>
    <w:p w:rsidR="0019699E" w:rsidRPr="00835178" w:rsidRDefault="0019699E" w:rsidP="00D9096D">
      <w:pPr>
        <w:ind w:left="709" w:right="-20"/>
        <w:rPr>
          <w:rFonts w:ascii="Palatino Linotype" w:hAnsi="Palatino Linotype" w:cs="Palatino Linotype"/>
          <w:sz w:val="24"/>
          <w:szCs w:val="24"/>
        </w:rPr>
      </w:pPr>
      <w:r w:rsidRPr="00835178">
        <w:rPr>
          <w:rFonts w:ascii="Palatino Linotype" w:hAnsi="Palatino Linotype" w:cs="Palatino Linotype"/>
          <w:sz w:val="24"/>
          <w:szCs w:val="24"/>
        </w:rPr>
        <w:t>A fa- ésbútoriparbankeletkezőhulladékokfeldolgozása</w:t>
      </w:r>
      <w:proofErr w:type="gramStart"/>
      <w:r w:rsidRPr="00835178">
        <w:rPr>
          <w:rFonts w:ascii="Palatino Linotype" w:hAnsi="Palatino Linotype" w:cs="Palatino Linotype"/>
          <w:sz w:val="24"/>
          <w:szCs w:val="24"/>
        </w:rPr>
        <w:t>,t</w:t>
      </w:r>
      <w:r w:rsidRPr="00835178">
        <w:rPr>
          <w:rFonts w:ascii="Palatino Linotype" w:hAnsi="Palatino Linotype" w:cs="Palatino Linotype"/>
          <w:spacing w:val="-1"/>
          <w:sz w:val="24"/>
          <w:szCs w:val="24"/>
        </w:rPr>
        <w:t>á</w:t>
      </w:r>
      <w:r w:rsidRPr="00835178">
        <w:rPr>
          <w:rFonts w:ascii="Palatino Linotype" w:hAnsi="Palatino Linotype" w:cs="Palatino Linotype"/>
          <w:sz w:val="24"/>
          <w:szCs w:val="24"/>
        </w:rPr>
        <w:t>rolása</w:t>
      </w:r>
      <w:proofErr w:type="gramEnd"/>
      <w:r w:rsidRPr="00835178">
        <w:rPr>
          <w:rFonts w:ascii="Palatino Linotype" w:hAnsi="Palatino Linotype" w:cs="Palatino Linotype"/>
          <w:sz w:val="24"/>
          <w:szCs w:val="24"/>
        </w:rPr>
        <w:t>,ártal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atlanítása.</w:t>
      </w:r>
    </w:p>
    <w:p w:rsidR="0019699E" w:rsidRPr="00835178" w:rsidRDefault="0019699E" w:rsidP="0019699E">
      <w:pPr>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Beruházás</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környezetvédel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w:t>
      </w:r>
      <w:r w:rsidRPr="00835178">
        <w:rPr>
          <w:rFonts w:ascii="Palatino Linotype" w:hAnsi="Palatino Linotype" w:cs="Palatino Linotype"/>
          <w:spacing w:val="1"/>
          <w:sz w:val="24"/>
          <w:szCs w:val="24"/>
        </w:rPr>
        <w:t>l</w:t>
      </w:r>
      <w:r w:rsidRPr="00835178">
        <w:rPr>
          <w:rFonts w:ascii="Palatino Linotype" w:hAnsi="Palatino Linotype" w:cs="Palatino Linotype"/>
          <w:sz w:val="24"/>
          <w:szCs w:val="24"/>
        </w:rPr>
        <w:t>őírásai.</w:t>
      </w:r>
    </w:p>
    <w:p w:rsidR="0019699E" w:rsidRPr="00835178" w:rsidRDefault="0019699E" w:rsidP="0019699E">
      <w:pPr>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lastRenderedPageBreak/>
        <w:t>A faipari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beruházás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w:t>
      </w:r>
      <w:r w:rsidRPr="00835178">
        <w:rPr>
          <w:rFonts w:ascii="Palatino Linotype" w:hAnsi="Palatino Linotype" w:cs="Palatino Linotype"/>
          <w:spacing w:val="1"/>
          <w:sz w:val="24"/>
          <w:szCs w:val="24"/>
        </w:rPr>
        <w:t>l</w:t>
      </w:r>
      <w:r w:rsidRPr="00835178">
        <w:rPr>
          <w:rFonts w:ascii="Palatino Linotype" w:hAnsi="Palatino Linotype" w:cs="Palatino Linotype"/>
          <w:sz w:val="24"/>
          <w:szCs w:val="24"/>
        </w:rPr>
        <w:t>őkészítése,</w:t>
      </w:r>
      <w:r>
        <w:rPr>
          <w:rFonts w:ascii="Palatino Linotype" w:hAnsi="Palatino Linotype" w:cs="Palatino Linotype"/>
          <w:sz w:val="24"/>
          <w:szCs w:val="24"/>
        </w:rPr>
        <w:t xml:space="preserve"> </w:t>
      </w:r>
      <w:r w:rsidRPr="00835178">
        <w:rPr>
          <w:rFonts w:ascii="Palatino Linotype" w:hAnsi="Palatino Linotype" w:cs="Palatino Linotype"/>
          <w:sz w:val="24"/>
          <w:szCs w:val="24"/>
        </w:rPr>
        <w:t>szakhatóságok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előírás</w:t>
      </w:r>
      <w:r w:rsidRPr="00835178">
        <w:rPr>
          <w:rFonts w:ascii="Palatino Linotype" w:hAnsi="Palatino Linotype" w:cs="Palatino Linotype"/>
          <w:spacing w:val="-1"/>
          <w:sz w:val="24"/>
          <w:szCs w:val="24"/>
        </w:rPr>
        <w:t>a</w:t>
      </w:r>
      <w:r w:rsidRPr="00835178">
        <w:rPr>
          <w:rFonts w:ascii="Palatino Linotype" w:hAnsi="Palatino Linotype" w:cs="Palatino Linotype"/>
          <w:sz w:val="24"/>
          <w:szCs w:val="24"/>
        </w:rPr>
        <w:t>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teleph</w:t>
      </w:r>
      <w:r w:rsidRPr="00835178">
        <w:rPr>
          <w:rFonts w:ascii="Palatino Linotype" w:hAnsi="Palatino Linotype" w:cs="Palatino Linotype"/>
          <w:spacing w:val="-1"/>
          <w:sz w:val="24"/>
          <w:szCs w:val="24"/>
        </w:rPr>
        <w:t>e</w:t>
      </w:r>
      <w:r w:rsidRPr="00835178">
        <w:rPr>
          <w:rFonts w:ascii="Palatino Linotype" w:hAnsi="Palatino Linotype" w:cs="Palatino Linotype"/>
          <w:sz w:val="24"/>
          <w:szCs w:val="24"/>
        </w:rPr>
        <w:t>ly</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en</w:t>
      </w:r>
      <w:r w:rsidRPr="00835178">
        <w:rPr>
          <w:rFonts w:ascii="Palatino Linotype" w:hAnsi="Palatino Linotype" w:cs="Palatino Linotype"/>
          <w:spacing w:val="-1"/>
          <w:sz w:val="24"/>
          <w:szCs w:val="24"/>
        </w:rPr>
        <w:t>g</w:t>
      </w:r>
      <w:r w:rsidRPr="00835178">
        <w:rPr>
          <w:rFonts w:ascii="Palatino Linotype" w:hAnsi="Palatino Linotype" w:cs="Palatino Linotype"/>
          <w:sz w:val="24"/>
          <w:szCs w:val="24"/>
        </w:rPr>
        <w:t>edélye</w:t>
      </w:r>
      <w:r w:rsidRPr="00835178">
        <w:rPr>
          <w:rFonts w:ascii="Palatino Linotype" w:hAnsi="Palatino Linotype" w:cs="Palatino Linotype"/>
          <w:spacing w:val="-1"/>
          <w:sz w:val="24"/>
          <w:szCs w:val="24"/>
        </w:rPr>
        <w:t>z</w:t>
      </w:r>
      <w:r w:rsidRPr="00835178">
        <w:rPr>
          <w:rFonts w:ascii="Palatino Linotype" w:hAnsi="Palatino Linotype" w:cs="Palatino Linotype"/>
          <w:sz w:val="24"/>
          <w:szCs w:val="24"/>
        </w:rPr>
        <w:t>ési</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e</w:t>
      </w:r>
      <w:r w:rsidRPr="00835178">
        <w:rPr>
          <w:rFonts w:ascii="Palatino Linotype" w:hAnsi="Palatino Linotype" w:cs="Palatino Linotype"/>
          <w:sz w:val="24"/>
          <w:szCs w:val="24"/>
        </w:rPr>
        <w:t>lj</w:t>
      </w:r>
      <w:r w:rsidRPr="00835178">
        <w:rPr>
          <w:rFonts w:ascii="Palatino Linotype" w:hAnsi="Palatino Linotype" w:cs="Palatino Linotype"/>
          <w:spacing w:val="-1"/>
          <w:sz w:val="24"/>
          <w:szCs w:val="24"/>
        </w:rPr>
        <w:t>á</w:t>
      </w:r>
      <w:r w:rsidRPr="00835178">
        <w:rPr>
          <w:rFonts w:ascii="Palatino Linotype" w:hAnsi="Palatino Linotype" w:cs="Palatino Linotype"/>
          <w:sz w:val="24"/>
          <w:szCs w:val="24"/>
        </w:rPr>
        <w:t>rás.</w:t>
      </w:r>
    </w:p>
    <w:p w:rsidR="0019699E" w:rsidRPr="00835178" w:rsidRDefault="0019699E" w:rsidP="0019699E">
      <w:pPr>
        <w:ind w:left="709" w:right="-20"/>
        <w:jc w:val="both"/>
        <w:rPr>
          <w:rFonts w:ascii="Palatino Linotype" w:hAnsi="Palatino Linotype" w:cs="Palatino Linotype"/>
          <w:sz w:val="24"/>
          <w:szCs w:val="24"/>
        </w:rPr>
      </w:pPr>
      <w:r w:rsidRPr="00835178">
        <w:rPr>
          <w:rFonts w:ascii="Palatino Linotype" w:hAnsi="Palatino Linotype" w:cs="Palatino Linotype"/>
          <w:sz w:val="24"/>
          <w:szCs w:val="24"/>
        </w:rPr>
        <w:t>Szennyvíz-és hulladékkezelés.</w:t>
      </w:r>
    </w:p>
    <w:p w:rsidR="0019699E" w:rsidRPr="00835178" w:rsidRDefault="0019699E" w:rsidP="0019699E">
      <w:pPr>
        <w:ind w:left="709" w:right="3852"/>
        <w:jc w:val="both"/>
        <w:rPr>
          <w:rFonts w:ascii="Palatino Linotype" w:hAnsi="Palatino Linotype" w:cs="Palatino Linotype"/>
          <w:sz w:val="24"/>
          <w:szCs w:val="24"/>
        </w:rPr>
      </w:pPr>
      <w:r w:rsidRPr="00835178">
        <w:rPr>
          <w:rFonts w:ascii="Palatino Linotype" w:hAnsi="Palatino Linotype" w:cs="Palatino Linotype"/>
          <w:sz w:val="24"/>
          <w:szCs w:val="24"/>
        </w:rPr>
        <w:t>Veszélyes</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h</w:t>
      </w:r>
      <w:r w:rsidRPr="00835178">
        <w:rPr>
          <w:rFonts w:ascii="Palatino Linotype" w:hAnsi="Palatino Linotype" w:cs="Palatino Linotype"/>
          <w:sz w:val="24"/>
          <w:szCs w:val="24"/>
        </w:rPr>
        <w:t>ulladékok</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k</w:t>
      </w:r>
      <w:r w:rsidRPr="00835178">
        <w:rPr>
          <w:rFonts w:ascii="Palatino Linotype" w:hAnsi="Palatino Linotype" w:cs="Palatino Linotype"/>
          <w:sz w:val="24"/>
          <w:szCs w:val="24"/>
        </w:rPr>
        <w:t>ezelése</w:t>
      </w:r>
      <w:proofErr w:type="gramStart"/>
      <w:r w:rsidRPr="00835178">
        <w:rPr>
          <w:rFonts w:ascii="Palatino Linotype" w:hAnsi="Palatino Linotype" w:cs="Palatino Linotype"/>
          <w:sz w:val="24"/>
          <w:szCs w:val="24"/>
        </w:rPr>
        <w:t>,tár</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lása</w:t>
      </w:r>
      <w:proofErr w:type="gramEnd"/>
      <w:r w:rsidRPr="00835178">
        <w:rPr>
          <w:rFonts w:ascii="Palatino Linotype" w:hAnsi="Palatino Linotype" w:cs="Palatino Linotype"/>
          <w:sz w:val="24"/>
          <w:szCs w:val="24"/>
        </w:rPr>
        <w:t xml:space="preserve">. </w:t>
      </w:r>
    </w:p>
    <w:p w:rsidR="0019699E" w:rsidRPr="00835178" w:rsidRDefault="0019699E" w:rsidP="0019699E">
      <w:pPr>
        <w:tabs>
          <w:tab w:val="left" w:pos="5040"/>
        </w:tabs>
        <w:ind w:left="709" w:right="2412"/>
        <w:jc w:val="both"/>
        <w:rPr>
          <w:rFonts w:ascii="Palatino Linotype" w:hAnsi="Palatino Linotype" w:cs="Palatino Linotype"/>
          <w:sz w:val="24"/>
          <w:szCs w:val="24"/>
        </w:rPr>
      </w:pPr>
      <w:r w:rsidRPr="00835178">
        <w:rPr>
          <w:rFonts w:ascii="Palatino Linotype" w:hAnsi="Palatino Linotype" w:cs="Palatino Linotype"/>
          <w:sz w:val="24"/>
          <w:szCs w:val="24"/>
        </w:rPr>
        <w:t>Biztonsági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adatlapok</w:t>
      </w:r>
      <w:proofErr w:type="gramStart"/>
      <w:r w:rsidRPr="00835178">
        <w:rPr>
          <w:rFonts w:ascii="Palatino Linotype" w:hAnsi="Palatino Linotype" w:cs="Palatino Linotype"/>
          <w:sz w:val="24"/>
          <w:szCs w:val="24"/>
        </w:rPr>
        <w:t>,R-S</w:t>
      </w:r>
      <w:proofErr w:type="gramEnd"/>
      <w:r w:rsidRPr="00835178">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 xml:space="preserve">ondatok. </w:t>
      </w:r>
    </w:p>
    <w:p w:rsidR="0019699E" w:rsidRPr="00835178" w:rsidRDefault="0019699E" w:rsidP="0019699E">
      <w:pPr>
        <w:ind w:left="709"/>
        <w:jc w:val="both"/>
        <w:rPr>
          <w:rFonts w:ascii="Palatino Linotype" w:hAnsi="Palatino Linotype"/>
          <w:sz w:val="24"/>
          <w:szCs w:val="24"/>
        </w:rPr>
      </w:pPr>
      <w:r w:rsidRPr="00835178">
        <w:rPr>
          <w:rFonts w:ascii="Palatino Linotype" w:hAnsi="Palatino Linotype" w:cs="Palatino Linotype"/>
          <w:sz w:val="24"/>
          <w:szCs w:val="24"/>
        </w:rPr>
        <w:t>Zajvédelem.</w:t>
      </w:r>
    </w:p>
    <w:p w:rsidR="0019699E" w:rsidRPr="00835178" w:rsidRDefault="0019699E" w:rsidP="0019699E">
      <w:pPr>
        <w:widowControl w:val="0"/>
        <w:suppressAutoHyphens/>
        <w:rPr>
          <w:rFonts w:ascii="Palatino Linotype" w:hAnsi="Palatino Linotype" w:cs="Palatino Linotype"/>
          <w:kern w:val="1"/>
          <w:sz w:val="24"/>
          <w:szCs w:val="24"/>
          <w:lang w:eastAsia="hi-IN" w:bidi="hi-IN"/>
        </w:rPr>
      </w:pPr>
    </w:p>
    <w:p w:rsidR="0019699E" w:rsidRPr="00835178" w:rsidRDefault="0019699E" w:rsidP="0019699E">
      <w:pPr>
        <w:widowControl w:val="0"/>
        <w:numPr>
          <w:ilvl w:val="2"/>
          <w:numId w:val="4"/>
        </w:numPr>
        <w:suppressAutoHyphens/>
        <w:rPr>
          <w:rFonts w:ascii="Palatino Linotype" w:hAnsi="Palatino Linotype" w:cs="Palatino Linotype"/>
          <w:b/>
          <w:bCs/>
          <w:sz w:val="24"/>
          <w:szCs w:val="24"/>
        </w:rPr>
      </w:pPr>
      <w:r w:rsidRPr="00835178">
        <w:rPr>
          <w:rFonts w:ascii="Palatino Linotype" w:hAnsi="Palatino Linotype" w:cs="Palatino Linotype"/>
          <w:b/>
          <w:bCs/>
          <w:sz w:val="24"/>
          <w:szCs w:val="24"/>
        </w:rPr>
        <w:t>Faipari</w:t>
      </w:r>
      <w:r>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alapgépek,</w:t>
      </w:r>
      <w:r>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s</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pacing w:val="2"/>
          <w:sz w:val="24"/>
          <w:szCs w:val="24"/>
        </w:rPr>
        <w:t>e</w:t>
      </w:r>
      <w:r w:rsidRPr="00835178">
        <w:rPr>
          <w:rFonts w:ascii="Palatino Linotype" w:hAnsi="Palatino Linotype" w:cs="Palatino Linotype"/>
          <w:b/>
          <w:bCs/>
          <w:sz w:val="24"/>
          <w:szCs w:val="24"/>
        </w:rPr>
        <w:t>rs</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z w:val="24"/>
          <w:szCs w:val="24"/>
        </w:rPr>
        <w:t>ámok,</w:t>
      </w:r>
      <w:r>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es</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pacing w:val="1"/>
          <w:sz w:val="24"/>
          <w:szCs w:val="24"/>
        </w:rPr>
        <w:t>k</w:t>
      </w:r>
      <w:r w:rsidRPr="00835178">
        <w:rPr>
          <w:rFonts w:ascii="Palatino Linotype" w:hAnsi="Palatino Linotype" w:cs="Palatino Linotype"/>
          <w:b/>
          <w:bCs/>
          <w:sz w:val="24"/>
          <w:szCs w:val="24"/>
        </w:rPr>
        <w:t>özök</w:t>
      </w:r>
      <w:r>
        <w:rPr>
          <w:rFonts w:ascii="Palatino Linotype" w:hAnsi="Palatino Linotype" w:cs="Palatino Linotype"/>
          <w:b/>
          <w:bCs/>
          <w:sz w:val="24"/>
          <w:szCs w:val="24"/>
        </w:rPr>
        <w:t xml:space="preserve"> </w:t>
      </w:r>
      <w:proofErr w:type="gramStart"/>
      <w:r w:rsidRPr="00835178">
        <w:rPr>
          <w:rFonts w:ascii="Palatino Linotype" w:hAnsi="Palatino Linotype" w:cs="Palatino Linotype"/>
          <w:b/>
          <w:bCs/>
          <w:sz w:val="24"/>
          <w:szCs w:val="24"/>
        </w:rPr>
        <w:t>b</w:t>
      </w:r>
      <w:r w:rsidRPr="00835178">
        <w:rPr>
          <w:rFonts w:ascii="Palatino Linotype" w:hAnsi="Palatino Linotype" w:cs="Palatino Linotype"/>
          <w:b/>
          <w:bCs/>
          <w:spacing w:val="2"/>
          <w:sz w:val="24"/>
          <w:szCs w:val="24"/>
        </w:rPr>
        <w:t>i</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z w:val="24"/>
          <w:szCs w:val="24"/>
        </w:rPr>
        <w:t>tonságtechnikája</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i/>
          <w:iCs/>
          <w:sz w:val="24"/>
          <w:szCs w:val="24"/>
        </w:rPr>
        <w:t xml:space="preserve">       16óra</w:t>
      </w:r>
      <w:proofErr w:type="gramEnd"/>
    </w:p>
    <w:p w:rsidR="0019699E" w:rsidRPr="00835178" w:rsidRDefault="0019699E" w:rsidP="0019699E">
      <w:pPr>
        <w:ind w:left="709" w:right="-20"/>
        <w:rPr>
          <w:rFonts w:ascii="Palatino Linotype" w:hAnsi="Palatino Linotype" w:cs="Palatino Linotype"/>
          <w:sz w:val="24"/>
          <w:szCs w:val="24"/>
        </w:rPr>
      </w:pPr>
      <w:r w:rsidRPr="00835178">
        <w:rPr>
          <w:rFonts w:ascii="Palatino Linotype" w:hAnsi="Palatino Linotype" w:cs="Palatino Linotype"/>
          <w:sz w:val="24"/>
          <w:szCs w:val="24"/>
        </w:rPr>
        <w:t>Biztonságtechnika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faiparban.</w:t>
      </w:r>
    </w:p>
    <w:p w:rsidR="0019699E" w:rsidRPr="00835178" w:rsidRDefault="0019699E" w:rsidP="0019699E">
      <w:pPr>
        <w:ind w:left="709" w:right="-20"/>
        <w:rPr>
          <w:rFonts w:ascii="Palatino Linotype" w:hAnsi="Palatino Linotype" w:cs="Palatino Linotype"/>
          <w:sz w:val="24"/>
          <w:szCs w:val="24"/>
        </w:rPr>
      </w:pPr>
      <w:r w:rsidRPr="00835178">
        <w:rPr>
          <w:rFonts w:ascii="Palatino Linotype" w:hAnsi="Palatino Linotype" w:cs="Palatino Linotype"/>
          <w:sz w:val="24"/>
          <w:szCs w:val="24"/>
        </w:rPr>
        <w:t>Ergonó</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iai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előírások</w:t>
      </w:r>
      <w:proofErr w:type="gramStart"/>
      <w:r w:rsidRPr="00835178">
        <w:rPr>
          <w:rFonts w:ascii="Palatino Linotype" w:hAnsi="Palatino Linotype" w:cs="Palatino Linotype"/>
          <w:sz w:val="24"/>
          <w:szCs w:val="24"/>
        </w:rPr>
        <w:t>,gépek</w:t>
      </w:r>
      <w:proofErr w:type="gramEnd"/>
      <w:r>
        <w:rPr>
          <w:rFonts w:ascii="Palatino Linotype" w:hAnsi="Palatino Linotype" w:cs="Palatino Linotype"/>
          <w:sz w:val="24"/>
          <w:szCs w:val="24"/>
        </w:rPr>
        <w:t xml:space="preserve"> </w:t>
      </w:r>
      <w:r w:rsidRPr="00835178">
        <w:rPr>
          <w:rFonts w:ascii="Palatino Linotype" w:hAnsi="Palatino Linotype" w:cs="Palatino Linotype"/>
          <w:sz w:val="24"/>
          <w:szCs w:val="24"/>
        </w:rPr>
        <w:t>kezel</w:t>
      </w:r>
      <w:r w:rsidRPr="00835178">
        <w:rPr>
          <w:rFonts w:ascii="Palatino Linotype" w:hAnsi="Palatino Linotype" w:cs="Palatino Linotype"/>
          <w:spacing w:val="-1"/>
          <w:sz w:val="24"/>
          <w:szCs w:val="24"/>
        </w:rPr>
        <w:t>h</w:t>
      </w:r>
      <w:r w:rsidRPr="00835178">
        <w:rPr>
          <w:rFonts w:ascii="Palatino Linotype" w:hAnsi="Palatino Linotype" w:cs="Palatino Linotype"/>
          <w:sz w:val="24"/>
          <w:szCs w:val="24"/>
        </w:rPr>
        <w:t>e</w:t>
      </w:r>
      <w:r w:rsidRPr="00835178">
        <w:rPr>
          <w:rFonts w:ascii="Palatino Linotype" w:hAnsi="Palatino Linotype" w:cs="Palatino Linotype"/>
          <w:spacing w:val="-1"/>
          <w:sz w:val="24"/>
          <w:szCs w:val="24"/>
        </w:rPr>
        <w:t>t</w:t>
      </w:r>
      <w:r w:rsidRPr="00835178">
        <w:rPr>
          <w:rFonts w:ascii="Palatino Linotype" w:hAnsi="Palatino Linotype" w:cs="Palatino Linotype"/>
          <w:sz w:val="24"/>
          <w:szCs w:val="24"/>
        </w:rPr>
        <w:t>ősége.</w:t>
      </w:r>
    </w:p>
    <w:p w:rsidR="0019699E" w:rsidRPr="00835178" w:rsidRDefault="0019699E" w:rsidP="0019699E">
      <w:pPr>
        <w:ind w:left="709" w:right="-20"/>
        <w:rPr>
          <w:rFonts w:ascii="Palatino Linotype" w:hAnsi="Palatino Linotype" w:cs="Palatino Linotype"/>
          <w:sz w:val="24"/>
          <w:szCs w:val="24"/>
        </w:rPr>
      </w:pPr>
      <w:r w:rsidRPr="00835178">
        <w:rPr>
          <w:rFonts w:ascii="Palatino Linotype" w:hAnsi="Palatino Linotype" w:cs="Palatino Linotype"/>
          <w:sz w:val="24"/>
          <w:szCs w:val="24"/>
        </w:rPr>
        <w:t>Faipari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gépek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üze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eltetés</w:t>
      </w:r>
      <w:r w:rsidRPr="00835178">
        <w:rPr>
          <w:rFonts w:ascii="Palatino Linotype" w:hAnsi="Palatino Linotype" w:cs="Palatino Linotype"/>
          <w:spacing w:val="-1"/>
          <w:sz w:val="24"/>
          <w:szCs w:val="24"/>
        </w:rPr>
        <w:t>é</w:t>
      </w:r>
      <w:r w:rsidRPr="00835178">
        <w:rPr>
          <w:rFonts w:ascii="Palatino Linotype" w:hAnsi="Palatino Linotype" w:cs="Palatino Linotype"/>
          <w:sz w:val="24"/>
          <w:szCs w:val="24"/>
        </w:rPr>
        <w:t>nek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körn</w:t>
      </w:r>
      <w:r w:rsidRPr="00835178">
        <w:rPr>
          <w:rFonts w:ascii="Palatino Linotype" w:hAnsi="Palatino Linotype" w:cs="Palatino Linotype"/>
          <w:spacing w:val="-1"/>
          <w:sz w:val="24"/>
          <w:szCs w:val="24"/>
        </w:rPr>
        <w:t>y</w:t>
      </w:r>
      <w:r w:rsidRPr="00835178">
        <w:rPr>
          <w:rFonts w:ascii="Palatino Linotype" w:hAnsi="Palatino Linotype" w:cs="Palatino Linotype"/>
          <w:sz w:val="24"/>
          <w:szCs w:val="24"/>
        </w:rPr>
        <w:t>ezeti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sze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pontjai.</w:t>
      </w:r>
    </w:p>
    <w:p w:rsidR="0019699E" w:rsidRPr="00835178" w:rsidRDefault="0019699E" w:rsidP="0019699E">
      <w:pPr>
        <w:ind w:left="709"/>
        <w:rPr>
          <w:rFonts w:ascii="Palatino Linotype" w:hAnsi="Palatino Linotype" w:cs="Palatino Linotype"/>
          <w:sz w:val="24"/>
          <w:szCs w:val="24"/>
        </w:rPr>
      </w:pPr>
      <w:r w:rsidRPr="00835178">
        <w:rPr>
          <w:rFonts w:ascii="Palatino Linotype" w:hAnsi="Palatino Linotype" w:cs="Palatino Linotype"/>
          <w:sz w:val="24"/>
          <w:szCs w:val="24"/>
        </w:rPr>
        <w:t>Faiparialapgépek</w:t>
      </w:r>
      <w:r w:rsidRPr="00835178">
        <w:rPr>
          <w:rFonts w:ascii="Palatino Linotype" w:hAnsi="Palatino Linotype" w:cs="Palatino Linotype"/>
          <w:spacing w:val="-3"/>
          <w:sz w:val="24"/>
          <w:szCs w:val="24"/>
        </w:rPr>
        <w:t>m</w:t>
      </w:r>
      <w:r w:rsidRPr="00835178">
        <w:rPr>
          <w:rFonts w:ascii="Palatino Linotype" w:hAnsi="Palatino Linotype" w:cs="Palatino Linotype"/>
          <w:sz w:val="24"/>
          <w:szCs w:val="24"/>
        </w:rPr>
        <w:t>űködtetéséhez</w:t>
      </w:r>
      <w:proofErr w:type="gramStart"/>
      <w:r w:rsidRPr="00835178">
        <w:rPr>
          <w:rFonts w:ascii="Palatino Linotype" w:hAnsi="Palatino Linotype" w:cs="Palatino Linotype"/>
          <w:sz w:val="24"/>
          <w:szCs w:val="24"/>
        </w:rPr>
        <w:t>,üze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elteté</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éhezszük</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égesis</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eretek</w:t>
      </w:r>
      <w:proofErr w:type="gramEnd"/>
      <w:r w:rsidRPr="00835178">
        <w:rPr>
          <w:rFonts w:ascii="Palatino Linotype" w:hAnsi="Palatino Linotype" w:cs="Palatino Linotype"/>
          <w:sz w:val="24"/>
          <w:szCs w:val="24"/>
        </w:rPr>
        <w:t xml:space="preserve">. </w:t>
      </w:r>
    </w:p>
    <w:p w:rsidR="0019699E" w:rsidRPr="00835178" w:rsidRDefault="0019699E" w:rsidP="0019699E">
      <w:pPr>
        <w:ind w:left="709"/>
        <w:rPr>
          <w:rFonts w:ascii="Palatino Linotype" w:hAnsi="Palatino Linotype" w:cs="Palatino Linotype"/>
          <w:sz w:val="24"/>
          <w:szCs w:val="24"/>
        </w:rPr>
      </w:pPr>
      <w:r w:rsidRPr="00835178">
        <w:rPr>
          <w:rFonts w:ascii="Palatino Linotype" w:hAnsi="Palatino Linotype" w:cs="Palatino Linotype"/>
          <w:sz w:val="24"/>
          <w:szCs w:val="24"/>
        </w:rPr>
        <w:t>Alapvető</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kéziszerszá</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ok</w:t>
      </w:r>
      <w:proofErr w:type="gramStart"/>
      <w:r w:rsidRPr="00835178">
        <w:rPr>
          <w:rFonts w:ascii="Palatino Linotype" w:hAnsi="Palatino Linotype" w:cs="Palatino Linotype"/>
          <w:sz w:val="24"/>
          <w:szCs w:val="24"/>
        </w:rPr>
        <w:t>,kézi</w:t>
      </w:r>
      <w:proofErr w:type="gramEnd"/>
      <w:r>
        <w:rPr>
          <w:rFonts w:ascii="Palatino Linotype" w:hAnsi="Palatino Linotype" w:cs="Palatino Linotype"/>
          <w:sz w:val="24"/>
          <w:szCs w:val="24"/>
        </w:rPr>
        <w:t xml:space="preserve"> </w:t>
      </w:r>
      <w:r w:rsidRPr="00835178">
        <w:rPr>
          <w:rFonts w:ascii="Palatino Linotype" w:hAnsi="Palatino Linotype" w:cs="Palatino Linotype"/>
          <w:sz w:val="24"/>
          <w:szCs w:val="24"/>
        </w:rPr>
        <w:t>kisgépek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 xml:space="preserve">biztonságtechnikája. </w:t>
      </w:r>
    </w:p>
    <w:p w:rsidR="0019699E" w:rsidRPr="00835178" w:rsidRDefault="0019699E" w:rsidP="0019699E">
      <w:pPr>
        <w:widowControl w:val="0"/>
        <w:suppressAutoHyphens/>
        <w:ind w:left="709"/>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Elsőseg</w:t>
      </w:r>
      <w:r w:rsidRPr="00835178">
        <w:rPr>
          <w:rFonts w:ascii="Palatino Linotype" w:hAnsi="Palatino Linotype" w:cs="Palatino Linotype"/>
          <w:spacing w:val="-1"/>
          <w:sz w:val="24"/>
          <w:szCs w:val="24"/>
        </w:rPr>
        <w:t>é</w:t>
      </w:r>
      <w:r w:rsidRPr="00835178">
        <w:rPr>
          <w:rFonts w:ascii="Palatino Linotype" w:hAnsi="Palatino Linotype" w:cs="Palatino Linotype"/>
          <w:sz w:val="24"/>
          <w:szCs w:val="24"/>
        </w:rPr>
        <w:t>ly-nyújt</w:t>
      </w:r>
      <w:r w:rsidRPr="00835178">
        <w:rPr>
          <w:rFonts w:ascii="Palatino Linotype" w:hAnsi="Palatino Linotype" w:cs="Palatino Linotype"/>
          <w:spacing w:val="-1"/>
          <w:sz w:val="24"/>
          <w:szCs w:val="24"/>
        </w:rPr>
        <w:t>á</w:t>
      </w:r>
      <w:r w:rsidRPr="00835178">
        <w:rPr>
          <w:rFonts w:ascii="Palatino Linotype" w:hAnsi="Palatino Linotype" w:cs="Palatino Linotype"/>
          <w:sz w:val="24"/>
          <w:szCs w:val="24"/>
        </w:rPr>
        <w:t>si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is</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eretek.</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numPr>
          <w:ilvl w:val="1"/>
          <w:numId w:val="4"/>
        </w:numPr>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 xml:space="preserve">A képzés javasolt helyszíne </w:t>
      </w:r>
      <w:r w:rsidRPr="00835178">
        <w:rPr>
          <w:rFonts w:ascii="Palatino Linotype" w:hAnsi="Palatino Linotype" w:cs="Palatino Linotype"/>
          <w:b/>
          <w:bCs/>
          <w:i/>
          <w:iCs/>
          <w:kern w:val="1"/>
          <w:sz w:val="24"/>
          <w:szCs w:val="24"/>
          <w:lang w:eastAsia="hi-IN" w:bidi="hi-IN"/>
        </w:rPr>
        <w:t>(ajánlás)</w:t>
      </w:r>
    </w:p>
    <w:p w:rsidR="0019699E" w:rsidRPr="00835178" w:rsidRDefault="0019699E" w:rsidP="0019699E">
      <w:pPr>
        <w:widowControl w:val="0"/>
        <w:suppressAutoHyphens/>
        <w:ind w:firstLine="709"/>
        <w:rPr>
          <w:rFonts w:ascii="Palatino Linotype" w:hAnsi="Palatino Linotype" w:cs="Palatino Linotype"/>
          <w:b/>
          <w:bCs/>
          <w:i/>
          <w:iCs/>
          <w:sz w:val="24"/>
          <w:szCs w:val="24"/>
        </w:rPr>
      </w:pPr>
    </w:p>
    <w:p w:rsidR="0019699E" w:rsidRPr="00835178" w:rsidRDefault="0019699E" w:rsidP="0019699E">
      <w:pPr>
        <w:widowControl w:val="0"/>
        <w:suppressAutoHyphens/>
        <w:ind w:firstLine="709"/>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Tanterem</w:t>
      </w:r>
    </w:p>
    <w:p w:rsidR="0019699E" w:rsidRPr="00835178" w:rsidRDefault="0019699E" w:rsidP="0019699E">
      <w:pPr>
        <w:widowControl w:val="0"/>
        <w:suppressAutoHyphens/>
        <w:ind w:firstLine="709"/>
        <w:rPr>
          <w:rFonts w:ascii="Palatino Linotype" w:hAnsi="Palatino Linotype" w:cs="Palatino Linotype"/>
          <w:kern w:val="1"/>
          <w:sz w:val="24"/>
          <w:szCs w:val="24"/>
          <w:lang w:eastAsia="hi-IN" w:bidi="hi-IN"/>
        </w:rPr>
      </w:pPr>
    </w:p>
    <w:p w:rsidR="0019699E" w:rsidRPr="00835178" w:rsidRDefault="0019699E" w:rsidP="0019699E">
      <w:pPr>
        <w:numPr>
          <w:ilvl w:val="1"/>
          <w:numId w:val="4"/>
        </w:numPr>
        <w:rPr>
          <w:rFonts w:ascii="Palatino Linotype" w:hAnsi="Palatino Linotype" w:cs="Palatino Linotype"/>
          <w:b/>
          <w:bCs/>
          <w:sz w:val="24"/>
          <w:szCs w:val="24"/>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19699E" w:rsidRPr="00835178" w:rsidRDefault="0019699E" w:rsidP="0019699E">
      <w:pPr>
        <w:rPr>
          <w:rFonts w:ascii="Palatino Linotype" w:hAnsi="Palatino Linotype" w:cs="Palatino Linotype"/>
          <w:b/>
          <w:bCs/>
          <w:sz w:val="24"/>
          <w:szCs w:val="24"/>
        </w:rPr>
      </w:pPr>
    </w:p>
    <w:p w:rsidR="00FC257B" w:rsidRPr="00835178" w:rsidRDefault="00FC257B" w:rsidP="00FC257B">
      <w:pPr>
        <w:pStyle w:val="Listaszerbekezds"/>
        <w:numPr>
          <w:ilvl w:val="2"/>
          <w:numId w:val="4"/>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 xml:space="preserve">A tantárgy elsajátítása során alkalmazható sajátos </w:t>
      </w:r>
      <w:proofErr w:type="gramStart"/>
      <w:r w:rsidRPr="00835178">
        <w:rPr>
          <w:rFonts w:ascii="Palatino Linotype" w:hAnsi="Palatino Linotype" w:cs="Palatino Linotype"/>
          <w:b/>
          <w:bCs/>
          <w:i/>
          <w:iCs/>
          <w:sz w:val="24"/>
          <w:szCs w:val="24"/>
        </w:rPr>
        <w:t>módszerek(</w:t>
      </w:r>
      <w:proofErr w:type="gramEnd"/>
      <w:r w:rsidRPr="00835178">
        <w:rPr>
          <w:rFonts w:ascii="Palatino Linotype" w:hAnsi="Palatino Linotype" w:cs="Palatino Linotype"/>
          <w:b/>
          <w:bCs/>
          <w:i/>
          <w:iCs/>
          <w:sz w:val="24"/>
          <w:szCs w:val="24"/>
        </w:rPr>
        <w:t>ajánlás)</w:t>
      </w:r>
    </w:p>
    <w:p w:rsidR="00FC257B" w:rsidRPr="00835178" w:rsidRDefault="00FC257B" w:rsidP="00FC257B">
      <w:pPr>
        <w:pStyle w:val="Listaszerbekezds"/>
        <w:spacing w:after="0" w:line="240" w:lineRule="auto"/>
        <w:ind w:left="791" w:firstLine="1"/>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C257B" w:rsidRPr="00835178" w:rsidTr="002E2396">
        <w:trPr>
          <w:jc w:val="center"/>
        </w:trPr>
        <w:tc>
          <w:tcPr>
            <w:tcW w:w="994" w:type="dxa"/>
            <w:vMerge w:val="restart"/>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FC257B" w:rsidRPr="00835178" w:rsidTr="002E2396">
        <w:trPr>
          <w:jc w:val="center"/>
        </w:trPr>
        <w:tc>
          <w:tcPr>
            <w:tcW w:w="994" w:type="dxa"/>
            <w:vMerge/>
            <w:vAlign w:val="center"/>
          </w:tcPr>
          <w:p w:rsidR="00FC257B" w:rsidRPr="00835178" w:rsidRDefault="00FC257B" w:rsidP="002E2396">
            <w:pPr>
              <w:jc w:val="center"/>
              <w:rPr>
                <w:rFonts w:ascii="Palatino Linotype" w:hAnsi="Palatino Linotype" w:cs="Palatino Linotype"/>
                <w:b/>
                <w:bCs/>
                <w:sz w:val="20"/>
                <w:szCs w:val="20"/>
              </w:rPr>
            </w:pPr>
          </w:p>
        </w:tc>
        <w:tc>
          <w:tcPr>
            <w:tcW w:w="2800" w:type="dxa"/>
            <w:vMerge/>
            <w:vAlign w:val="center"/>
          </w:tcPr>
          <w:p w:rsidR="00FC257B" w:rsidRPr="00835178" w:rsidRDefault="00FC257B" w:rsidP="002E2396">
            <w:pPr>
              <w:rPr>
                <w:rFonts w:ascii="Palatino Linotype" w:hAnsi="Palatino Linotype" w:cs="Palatino Linotype"/>
                <w:b/>
                <w:bCs/>
                <w:sz w:val="20"/>
                <w:szCs w:val="20"/>
              </w:rPr>
            </w:pPr>
          </w:p>
        </w:tc>
        <w:tc>
          <w:tcPr>
            <w:tcW w:w="945" w:type="dxa"/>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FC257B" w:rsidRPr="00835178" w:rsidRDefault="00FC257B" w:rsidP="002E2396">
            <w:pPr>
              <w:jc w:val="center"/>
              <w:rPr>
                <w:rFonts w:ascii="Palatino Linotype" w:hAnsi="Palatino Linotype" w:cs="Palatino Linotype"/>
                <w:b/>
                <w:bCs/>
                <w:sz w:val="20"/>
                <w:szCs w:val="20"/>
              </w:rPr>
            </w:pP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1.4.</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házi feladat</w:t>
            </w: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FC257B" w:rsidRPr="00835178" w:rsidRDefault="00FC257B" w:rsidP="00FC257B">
      <w:pPr>
        <w:pStyle w:val="Listaszerbekezds"/>
        <w:spacing w:after="0" w:line="240" w:lineRule="auto"/>
        <w:ind w:left="0"/>
        <w:rPr>
          <w:rFonts w:ascii="Palatino Linotype" w:hAnsi="Palatino Linotype" w:cs="Palatino Linotype"/>
          <w:b/>
          <w:bCs/>
          <w:i/>
          <w:iCs/>
          <w:sz w:val="24"/>
          <w:szCs w:val="24"/>
        </w:rPr>
      </w:pPr>
    </w:p>
    <w:p w:rsidR="0019699E" w:rsidRPr="00835178" w:rsidRDefault="0019699E" w:rsidP="0019699E">
      <w:pPr>
        <w:pStyle w:val="Listaszerbekezds"/>
        <w:spacing w:after="0" w:line="240" w:lineRule="auto"/>
        <w:ind w:left="0"/>
        <w:rPr>
          <w:rFonts w:ascii="Palatino Linotype" w:hAnsi="Palatino Linotype" w:cs="Palatino Linotype"/>
          <w:b/>
          <w:bCs/>
          <w:i/>
          <w:iCs/>
          <w:sz w:val="24"/>
          <w:szCs w:val="24"/>
        </w:rPr>
      </w:pPr>
    </w:p>
    <w:p w:rsidR="0019699E" w:rsidRPr="00A11042" w:rsidRDefault="0019699E" w:rsidP="0019699E">
      <w:pPr>
        <w:pStyle w:val="Listaszerbekezds"/>
        <w:numPr>
          <w:ilvl w:val="2"/>
          <w:numId w:val="4"/>
        </w:numPr>
        <w:rPr>
          <w:rFonts w:ascii="Palatino Linotype" w:hAnsi="Palatino Linotype" w:cs="Palatino Linotype"/>
          <w:b/>
          <w:bCs/>
          <w:i/>
          <w:iCs/>
          <w:sz w:val="24"/>
          <w:szCs w:val="24"/>
        </w:rPr>
      </w:pPr>
      <w:r w:rsidRPr="00A11042">
        <w:rPr>
          <w:rFonts w:ascii="Palatino Linotype" w:hAnsi="Palatino Linotype" w:cs="Palatino Linotype"/>
          <w:b/>
          <w:bCs/>
          <w:i/>
          <w:iCs/>
          <w:sz w:val="24"/>
          <w:szCs w:val="24"/>
        </w:rPr>
        <w:t xml:space="preserve">A tantárgy elsajátítása során alkalmazható tanulói </w:t>
      </w:r>
      <w:proofErr w:type="gramStart"/>
      <w:r w:rsidRPr="00A11042">
        <w:rPr>
          <w:rFonts w:ascii="Palatino Linotype" w:hAnsi="Palatino Linotype" w:cs="Palatino Linotype"/>
          <w:b/>
          <w:bCs/>
          <w:i/>
          <w:iCs/>
          <w:sz w:val="24"/>
          <w:szCs w:val="24"/>
        </w:rPr>
        <w:t>tevékenységformák(</w:t>
      </w:r>
      <w:proofErr w:type="gramEnd"/>
      <w:r w:rsidRPr="00A11042">
        <w:rPr>
          <w:rFonts w:ascii="Palatino Linotype" w:hAnsi="Palatino Linotype" w:cs="Palatino Linotype"/>
          <w:b/>
          <w:bCs/>
          <w:i/>
          <w:iCs/>
          <w:sz w:val="24"/>
          <w:szCs w:val="24"/>
        </w:rPr>
        <w:t>ajánlás)</w:t>
      </w:r>
    </w:p>
    <w:p w:rsidR="0019699E" w:rsidRPr="00835178" w:rsidRDefault="0019699E" w:rsidP="0019699E">
      <w:pPr>
        <w:ind w:left="792"/>
        <w:rPr>
          <w:rFonts w:ascii="Palatino Linotype" w:hAnsi="Palatino Linotype" w:cs="Palatino Linotype"/>
          <w:b/>
          <w:bCs/>
          <w:i/>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9699E" w:rsidRPr="00835178" w:rsidTr="00A11042">
        <w:trPr>
          <w:cantSplit/>
          <w:trHeight w:val="921"/>
          <w:jc w:val="center"/>
        </w:trPr>
        <w:tc>
          <w:tcPr>
            <w:tcW w:w="828" w:type="dxa"/>
            <w:vMerge w:val="restart"/>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Alkalmazandó eszközök és felszerelések (SZVK </w:t>
            </w:r>
            <w:r w:rsidRPr="00835178">
              <w:rPr>
                <w:rFonts w:ascii="Palatino Linotype" w:hAnsi="Palatino Linotype" w:cs="Palatino Linotype"/>
                <w:b/>
                <w:bCs/>
                <w:sz w:val="20"/>
                <w:szCs w:val="20"/>
              </w:rPr>
              <w:lastRenderedPageBreak/>
              <w:t>6. pont lebontása, pontosítása)</w:t>
            </w:r>
          </w:p>
        </w:tc>
      </w:tr>
      <w:tr w:rsidR="0019699E" w:rsidRPr="00835178" w:rsidTr="00A11042">
        <w:trPr>
          <w:cantSplit/>
          <w:trHeight w:val="1076"/>
          <w:jc w:val="center"/>
        </w:trPr>
        <w:tc>
          <w:tcPr>
            <w:tcW w:w="828" w:type="dxa"/>
            <w:vMerge/>
            <w:vAlign w:val="center"/>
          </w:tcPr>
          <w:p w:rsidR="0019699E" w:rsidRPr="00835178" w:rsidRDefault="0019699E" w:rsidP="00A11042">
            <w:pPr>
              <w:jc w:val="center"/>
              <w:rPr>
                <w:rFonts w:ascii="Palatino Linotype" w:hAnsi="Palatino Linotype" w:cs="Palatino Linotype"/>
                <w:b/>
                <w:bCs/>
                <w:sz w:val="20"/>
                <w:szCs w:val="20"/>
              </w:rPr>
            </w:pPr>
          </w:p>
        </w:tc>
        <w:tc>
          <w:tcPr>
            <w:tcW w:w="3621" w:type="dxa"/>
            <w:vMerge/>
            <w:vAlign w:val="center"/>
          </w:tcPr>
          <w:p w:rsidR="0019699E" w:rsidRPr="00835178" w:rsidRDefault="0019699E" w:rsidP="00A11042">
            <w:pPr>
              <w:rPr>
                <w:rFonts w:ascii="Palatino Linotype" w:hAnsi="Palatino Linotype" w:cs="Palatino Linotype"/>
                <w:b/>
                <w:bCs/>
                <w:sz w:val="20"/>
                <w:szCs w:val="20"/>
              </w:rPr>
            </w:pPr>
          </w:p>
        </w:tc>
        <w:tc>
          <w:tcPr>
            <w:tcW w:w="809" w:type="dxa"/>
            <w:textDirection w:val="btLr"/>
            <w:vAlign w:val="center"/>
          </w:tcPr>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19699E" w:rsidRPr="00835178" w:rsidRDefault="0019699E" w:rsidP="00A11042">
            <w:pPr>
              <w:jc w:val="center"/>
              <w:rPr>
                <w:rFonts w:ascii="Palatino Linotype" w:hAnsi="Palatino Linotype" w:cs="Palatino Linotype"/>
                <w:b/>
                <w:bCs/>
                <w:sz w:val="20"/>
                <w:szCs w:val="20"/>
              </w:rPr>
            </w:pPr>
          </w:p>
        </w:tc>
      </w:tr>
      <w:tr w:rsidR="0019699E" w:rsidRPr="00835178" w:rsidTr="00A11042">
        <w:trPr>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lastRenderedPageBreak/>
              <w:t>1.</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Olvasott szöveg feldolgozása jegyzeteléssel</w:t>
            </w:r>
          </w:p>
        </w:tc>
        <w:tc>
          <w:tcPr>
            <w:tcW w:w="809"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19699E" w:rsidRPr="00835178" w:rsidRDefault="0019699E" w:rsidP="00A11042">
            <w:pPr>
              <w:jc w:val="center"/>
              <w:rPr>
                <w:rFonts w:ascii="Palatino Linotype" w:hAnsi="Palatino Linotype" w:cs="Palatino Linotype"/>
                <w:sz w:val="20"/>
                <w:szCs w:val="20"/>
              </w:rPr>
            </w:pP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Információk feladattal vezetett rendszerezése</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p>
        </w:tc>
        <w:tc>
          <w:tcPr>
            <w:tcW w:w="763"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19699E" w:rsidRPr="00835178" w:rsidTr="00A11042">
        <w:trPr>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2.1.</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Tesztfeladat megoldása</w:t>
            </w:r>
          </w:p>
        </w:tc>
        <w:tc>
          <w:tcPr>
            <w:tcW w:w="809"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19699E" w:rsidRPr="00835178" w:rsidRDefault="0019699E" w:rsidP="00A11042">
            <w:pPr>
              <w:jc w:val="center"/>
              <w:rPr>
                <w:rFonts w:ascii="Palatino Linotype" w:hAnsi="Palatino Linotype" w:cs="Palatino Linotype"/>
                <w:sz w:val="20"/>
                <w:szCs w:val="20"/>
              </w:rPr>
            </w:pP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19699E" w:rsidRPr="00835178" w:rsidTr="00A11042">
        <w:trPr>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Képi információk körében</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3.1.</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Munkavédelemi táblák értelmezése</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p>
        </w:tc>
        <w:tc>
          <w:tcPr>
            <w:tcW w:w="763"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19699E" w:rsidRPr="00835178" w:rsidTr="00A11042">
        <w:trPr>
          <w:trHeight w:val="499"/>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4.</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Komplex információk körében</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4.1.</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Esetleírás készítése</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19699E" w:rsidRPr="00835178" w:rsidTr="00A11042">
        <w:trPr>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5.</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Csoportos munkaformák körében</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5.5.</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Csoportos versenyjáték</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19699E" w:rsidRDefault="0019699E" w:rsidP="0019699E">
      <w:pPr>
        <w:rPr>
          <w:rFonts w:ascii="Palatino Linotype" w:hAnsi="Palatino Linotype" w:cs="Palatino Linotype"/>
          <w:b/>
          <w:bCs/>
          <w:sz w:val="24"/>
          <w:szCs w:val="24"/>
        </w:rPr>
      </w:pPr>
    </w:p>
    <w:p w:rsidR="0019699E" w:rsidRPr="00835178" w:rsidRDefault="0019699E" w:rsidP="0019699E">
      <w:pPr>
        <w:rPr>
          <w:rFonts w:ascii="Palatino Linotype" w:hAnsi="Palatino Linotype" w:cs="Palatino Linotype"/>
          <w:b/>
          <w:bCs/>
          <w:sz w:val="24"/>
          <w:szCs w:val="24"/>
        </w:rPr>
      </w:pPr>
    </w:p>
    <w:p w:rsidR="0019699E" w:rsidRPr="00835178" w:rsidRDefault="0019699E" w:rsidP="0019699E">
      <w:pPr>
        <w:numPr>
          <w:ilvl w:val="1"/>
          <w:numId w:val="4"/>
        </w:numPr>
        <w:rPr>
          <w:rFonts w:ascii="Palatino Linotype" w:hAnsi="Palatino Linotype" w:cs="Palatino Linotype"/>
          <w:b/>
          <w:bCs/>
          <w:sz w:val="24"/>
          <w:szCs w:val="24"/>
        </w:rPr>
      </w:pPr>
      <w:r w:rsidRPr="00835178">
        <w:rPr>
          <w:rFonts w:ascii="Palatino Linotype" w:hAnsi="Palatino Linotype" w:cs="Palatino Linotype"/>
          <w:b/>
          <w:bCs/>
          <w:sz w:val="24"/>
          <w:szCs w:val="24"/>
        </w:rPr>
        <w:t>A tantárgy értékelésének módja</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autoSpaceDE w:val="0"/>
        <w:autoSpaceDN w:val="0"/>
        <w:adjustRightInd w:val="0"/>
        <w:ind w:left="851"/>
        <w:rPr>
          <w:rFonts w:ascii="Palatino Linotype" w:hAnsi="Palatino Linotype" w:cs="Palatino Linotype"/>
          <w:sz w:val="24"/>
          <w:szCs w:val="2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FE7332">
      <w:pPr>
        <w:numPr>
          <w:ilvl w:val="0"/>
          <w:numId w:val="20"/>
        </w:numPr>
        <w:rPr>
          <w:rFonts w:ascii="Palatino Linotype" w:hAnsi="Palatino Linotype" w:cs="Palatino Linotype"/>
          <w:b/>
          <w:bCs/>
          <w:sz w:val="24"/>
          <w:szCs w:val="24"/>
        </w:rPr>
      </w:pPr>
      <w:r w:rsidRPr="00835178">
        <w:rPr>
          <w:rFonts w:ascii="Palatino Linotype" w:hAnsi="Palatino Linotype" w:cs="Palatino Linotype"/>
          <w:b/>
          <w:bCs/>
          <w:spacing w:val="-1"/>
          <w:sz w:val="24"/>
          <w:szCs w:val="24"/>
        </w:rPr>
        <w:t>Biz</w:t>
      </w:r>
      <w:r w:rsidRPr="00835178">
        <w:rPr>
          <w:rFonts w:ascii="Palatino Linotype" w:hAnsi="Palatino Linotype" w:cs="Palatino Linotype"/>
          <w:b/>
          <w:bCs/>
          <w:sz w:val="24"/>
          <w:szCs w:val="24"/>
        </w:rPr>
        <w:t>t</w:t>
      </w:r>
      <w:r w:rsidRPr="00835178">
        <w:rPr>
          <w:rFonts w:ascii="Palatino Linotype" w:hAnsi="Palatino Linotype" w:cs="Palatino Linotype"/>
          <w:b/>
          <w:bCs/>
          <w:spacing w:val="1"/>
          <w:sz w:val="24"/>
          <w:szCs w:val="24"/>
        </w:rPr>
        <w:t>o</w:t>
      </w:r>
      <w:r w:rsidRPr="00835178">
        <w:rPr>
          <w:rFonts w:ascii="Palatino Linotype" w:hAnsi="Palatino Linotype" w:cs="Palatino Linotype"/>
          <w:b/>
          <w:bCs/>
          <w:spacing w:val="-1"/>
          <w:sz w:val="24"/>
          <w:szCs w:val="24"/>
        </w:rPr>
        <w:t>nság</w:t>
      </w:r>
      <w:r w:rsidRPr="00835178">
        <w:rPr>
          <w:rFonts w:ascii="Palatino Linotype" w:hAnsi="Palatino Linotype" w:cs="Palatino Linotype"/>
          <w:b/>
          <w:bCs/>
          <w:spacing w:val="1"/>
          <w:sz w:val="24"/>
          <w:szCs w:val="24"/>
        </w:rPr>
        <w:t>o</w:t>
      </w:r>
      <w:r w:rsidRPr="00835178">
        <w:rPr>
          <w:rFonts w:ascii="Palatino Linotype" w:hAnsi="Palatino Linotype" w:cs="Palatino Linotype"/>
          <w:b/>
          <w:bCs/>
          <w:sz w:val="24"/>
          <w:szCs w:val="24"/>
        </w:rPr>
        <w:t xml:space="preserve">s </w:t>
      </w:r>
      <w:r w:rsidRPr="00835178">
        <w:rPr>
          <w:rFonts w:ascii="Palatino Linotype" w:hAnsi="Palatino Linotype" w:cs="Palatino Linotype"/>
          <w:b/>
          <w:bCs/>
          <w:spacing w:val="-1"/>
          <w:sz w:val="24"/>
          <w:szCs w:val="24"/>
        </w:rPr>
        <w:t>munka</w:t>
      </w:r>
      <w:r w:rsidRPr="00835178">
        <w:rPr>
          <w:rFonts w:ascii="Palatino Linotype" w:hAnsi="Palatino Linotype" w:cs="Palatino Linotype"/>
          <w:b/>
          <w:bCs/>
          <w:spacing w:val="1"/>
          <w:sz w:val="24"/>
          <w:szCs w:val="24"/>
        </w:rPr>
        <w:t>v</w:t>
      </w:r>
      <w:r w:rsidRPr="00835178">
        <w:rPr>
          <w:rFonts w:ascii="Palatino Linotype" w:hAnsi="Palatino Linotype" w:cs="Palatino Linotype"/>
          <w:b/>
          <w:bCs/>
          <w:spacing w:val="-1"/>
          <w:sz w:val="24"/>
          <w:szCs w:val="24"/>
        </w:rPr>
        <w:t>é</w:t>
      </w:r>
      <w:r w:rsidRPr="00835178">
        <w:rPr>
          <w:rFonts w:ascii="Palatino Linotype" w:hAnsi="Palatino Linotype" w:cs="Palatino Linotype"/>
          <w:b/>
          <w:bCs/>
          <w:spacing w:val="1"/>
          <w:sz w:val="24"/>
          <w:szCs w:val="24"/>
        </w:rPr>
        <w:t>g</w:t>
      </w:r>
      <w:r w:rsidRPr="00835178">
        <w:rPr>
          <w:rFonts w:ascii="Palatino Linotype" w:hAnsi="Palatino Linotype" w:cs="Palatino Linotype"/>
          <w:b/>
          <w:bCs/>
          <w:spacing w:val="-1"/>
          <w:sz w:val="24"/>
          <w:szCs w:val="24"/>
        </w:rPr>
        <w:t>zé</w:t>
      </w:r>
      <w:r w:rsidRPr="00835178">
        <w:rPr>
          <w:rFonts w:ascii="Palatino Linotype" w:hAnsi="Palatino Linotype" w:cs="Palatino Linotype"/>
          <w:b/>
          <w:bCs/>
          <w:sz w:val="24"/>
          <w:szCs w:val="24"/>
        </w:rPr>
        <w:t xml:space="preserve">s gyakorlata </w:t>
      </w:r>
      <w:proofErr w:type="gramStart"/>
      <w:r w:rsidRPr="00835178">
        <w:rPr>
          <w:rFonts w:ascii="Palatino Linotype" w:hAnsi="Palatino Linotype" w:cs="Palatino Linotype"/>
          <w:b/>
          <w:bCs/>
          <w:sz w:val="24"/>
          <w:szCs w:val="24"/>
        </w:rPr>
        <w:t>tantárgy</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t xml:space="preserve">       126</w:t>
      </w:r>
      <w:proofErr w:type="gramEnd"/>
      <w:r w:rsidRPr="00835178">
        <w:rPr>
          <w:rFonts w:ascii="Palatino Linotype" w:hAnsi="Palatino Linotype" w:cs="Palatino Linotype"/>
          <w:b/>
          <w:bCs/>
          <w:sz w:val="24"/>
          <w:szCs w:val="24"/>
        </w:rPr>
        <w:t xml:space="preserve"> óra</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numPr>
          <w:ilvl w:val="1"/>
          <w:numId w:val="20"/>
        </w:numPr>
        <w:rPr>
          <w:rFonts w:ascii="Palatino Linotype" w:hAnsi="Palatino Linotype" w:cs="Palatino Linotype"/>
          <w:b/>
          <w:bCs/>
          <w:sz w:val="24"/>
          <w:szCs w:val="24"/>
        </w:rPr>
      </w:pPr>
      <w:r w:rsidRPr="00835178">
        <w:rPr>
          <w:rFonts w:ascii="Palatino Linotype" w:hAnsi="Palatino Linotype" w:cs="Palatino Linotype"/>
          <w:b/>
          <w:bCs/>
          <w:sz w:val="24"/>
          <w:szCs w:val="24"/>
        </w:rPr>
        <w:t>A tantárgy tanításának célja</w:t>
      </w:r>
    </w:p>
    <w:p w:rsidR="0019699E" w:rsidRPr="00835178" w:rsidRDefault="0019699E" w:rsidP="0019699E">
      <w:pPr>
        <w:ind w:left="792"/>
        <w:rPr>
          <w:rFonts w:ascii="Palatino Linotype" w:hAnsi="Palatino Linotype" w:cs="Palatino Linotype"/>
          <w:b/>
          <w:bCs/>
          <w:sz w:val="24"/>
          <w:szCs w:val="24"/>
        </w:rPr>
      </w:pPr>
    </w:p>
    <w:p w:rsidR="0019699E" w:rsidRPr="00835178" w:rsidRDefault="0019699E" w:rsidP="0019699E">
      <w:pPr>
        <w:ind w:left="426"/>
        <w:jc w:val="both"/>
        <w:rPr>
          <w:rFonts w:ascii="Palatino Linotype" w:hAnsi="Palatino Linotype" w:cs="Palatino Linotype"/>
          <w:sz w:val="24"/>
          <w:szCs w:val="24"/>
        </w:rPr>
      </w:pPr>
      <w:r w:rsidRPr="00835178">
        <w:rPr>
          <w:rFonts w:ascii="Palatino Linotype" w:hAnsi="Palatino Linotype" w:cs="Palatino Linotype"/>
          <w:spacing w:val="-1"/>
          <w:sz w:val="24"/>
          <w:szCs w:val="24"/>
        </w:rPr>
        <w:t>A biz</w:t>
      </w:r>
      <w:r w:rsidRPr="00835178">
        <w:rPr>
          <w:rFonts w:ascii="Palatino Linotype" w:hAnsi="Palatino Linotype" w:cs="Palatino Linotype"/>
          <w:sz w:val="24"/>
          <w:szCs w:val="24"/>
        </w:rPr>
        <w:t>t</w:t>
      </w:r>
      <w:r w:rsidRPr="00835178">
        <w:rPr>
          <w:rFonts w:ascii="Palatino Linotype" w:hAnsi="Palatino Linotype" w:cs="Palatino Linotype"/>
          <w:spacing w:val="1"/>
          <w:sz w:val="24"/>
          <w:szCs w:val="24"/>
        </w:rPr>
        <w:t>o</w:t>
      </w:r>
      <w:r w:rsidRPr="00835178">
        <w:rPr>
          <w:rFonts w:ascii="Palatino Linotype" w:hAnsi="Palatino Linotype" w:cs="Palatino Linotype"/>
          <w:spacing w:val="-1"/>
          <w:sz w:val="24"/>
          <w:szCs w:val="24"/>
        </w:rPr>
        <w:t>nság</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 xml:space="preserve">s </w:t>
      </w:r>
      <w:r w:rsidRPr="00835178">
        <w:rPr>
          <w:rFonts w:ascii="Palatino Linotype" w:hAnsi="Palatino Linotype" w:cs="Palatino Linotype"/>
          <w:spacing w:val="-1"/>
          <w:sz w:val="24"/>
          <w:szCs w:val="24"/>
        </w:rPr>
        <w:t>munka</w:t>
      </w:r>
      <w:r w:rsidRPr="00835178">
        <w:rPr>
          <w:rFonts w:ascii="Palatino Linotype" w:hAnsi="Palatino Linotype" w:cs="Palatino Linotype"/>
          <w:spacing w:val="1"/>
          <w:sz w:val="24"/>
          <w:szCs w:val="24"/>
        </w:rPr>
        <w:t>v</w:t>
      </w:r>
      <w:r w:rsidRPr="00835178">
        <w:rPr>
          <w:rFonts w:ascii="Palatino Linotype" w:hAnsi="Palatino Linotype" w:cs="Palatino Linotype"/>
          <w:spacing w:val="-1"/>
          <w:sz w:val="24"/>
          <w:szCs w:val="24"/>
        </w:rPr>
        <w:t>é</w:t>
      </w:r>
      <w:r w:rsidRPr="00835178">
        <w:rPr>
          <w:rFonts w:ascii="Palatino Linotype" w:hAnsi="Palatino Linotype" w:cs="Palatino Linotype"/>
          <w:spacing w:val="1"/>
          <w:sz w:val="24"/>
          <w:szCs w:val="24"/>
        </w:rPr>
        <w:t>g</w:t>
      </w:r>
      <w:r w:rsidRPr="00835178">
        <w:rPr>
          <w:rFonts w:ascii="Palatino Linotype" w:hAnsi="Palatino Linotype" w:cs="Palatino Linotype"/>
          <w:spacing w:val="-1"/>
          <w:sz w:val="24"/>
          <w:szCs w:val="24"/>
        </w:rPr>
        <w:t>zé</w:t>
      </w:r>
      <w:r w:rsidRPr="00835178">
        <w:rPr>
          <w:rFonts w:ascii="Palatino Linotype" w:hAnsi="Palatino Linotype" w:cs="Palatino Linotype"/>
          <w:sz w:val="24"/>
          <w:szCs w:val="24"/>
        </w:rPr>
        <w:t>s gyakorlata oktatás célja, hogy felkészítse a tanulókat a faipari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alapgépek</w:t>
      </w:r>
      <w:proofErr w:type="gramStart"/>
      <w:r w:rsidRPr="00835178">
        <w:rPr>
          <w:rFonts w:ascii="Palatino Linotype" w:hAnsi="Palatino Linotype" w:cs="Palatino Linotype"/>
          <w:sz w:val="24"/>
          <w:szCs w:val="24"/>
        </w:rPr>
        <w:t>,s</w:t>
      </w:r>
      <w:r w:rsidRPr="00835178">
        <w:rPr>
          <w:rFonts w:ascii="Palatino Linotype" w:hAnsi="Palatino Linotype" w:cs="Palatino Linotype"/>
          <w:spacing w:val="-2"/>
          <w:sz w:val="24"/>
          <w:szCs w:val="24"/>
        </w:rPr>
        <w:t>z</w:t>
      </w:r>
      <w:r w:rsidRPr="00835178">
        <w:rPr>
          <w:rFonts w:ascii="Palatino Linotype" w:hAnsi="Palatino Linotype" w:cs="Palatino Linotype"/>
          <w:spacing w:val="2"/>
          <w:sz w:val="24"/>
          <w:szCs w:val="24"/>
        </w:rPr>
        <w:t>e</w:t>
      </w:r>
      <w:r w:rsidRPr="00835178">
        <w:rPr>
          <w:rFonts w:ascii="Palatino Linotype" w:hAnsi="Palatino Linotype" w:cs="Palatino Linotype"/>
          <w:sz w:val="24"/>
          <w:szCs w:val="24"/>
        </w:rPr>
        <w:t>rs</w:t>
      </w:r>
      <w:r w:rsidRPr="00835178">
        <w:rPr>
          <w:rFonts w:ascii="Palatino Linotype" w:hAnsi="Palatino Linotype" w:cs="Palatino Linotype"/>
          <w:spacing w:val="-2"/>
          <w:sz w:val="24"/>
          <w:szCs w:val="24"/>
        </w:rPr>
        <w:t>z</w:t>
      </w:r>
      <w:r w:rsidRPr="00835178">
        <w:rPr>
          <w:rFonts w:ascii="Palatino Linotype" w:hAnsi="Palatino Linotype" w:cs="Palatino Linotype"/>
          <w:sz w:val="24"/>
          <w:szCs w:val="24"/>
        </w:rPr>
        <w:t>ámok</w:t>
      </w:r>
      <w:proofErr w:type="gramEnd"/>
      <w:r w:rsidRPr="00835178">
        <w:rPr>
          <w:rFonts w:ascii="Palatino Linotype" w:hAnsi="Palatino Linotype" w:cs="Palatino Linotype"/>
          <w:sz w:val="24"/>
          <w:szCs w:val="24"/>
        </w:rPr>
        <w:t>,es</w:t>
      </w:r>
      <w:r w:rsidRPr="00835178">
        <w:rPr>
          <w:rFonts w:ascii="Palatino Linotype" w:hAnsi="Palatino Linotype" w:cs="Palatino Linotype"/>
          <w:spacing w:val="-2"/>
          <w:sz w:val="24"/>
          <w:szCs w:val="24"/>
        </w:rPr>
        <w:t>z</w:t>
      </w:r>
      <w:r w:rsidRPr="00835178">
        <w:rPr>
          <w:rFonts w:ascii="Palatino Linotype" w:hAnsi="Palatino Linotype" w:cs="Palatino Linotype"/>
          <w:spacing w:val="1"/>
          <w:sz w:val="24"/>
          <w:szCs w:val="24"/>
        </w:rPr>
        <w:t>k</w:t>
      </w:r>
      <w:r w:rsidRPr="00835178">
        <w:rPr>
          <w:rFonts w:ascii="Palatino Linotype" w:hAnsi="Palatino Linotype" w:cs="Palatino Linotype"/>
          <w:sz w:val="24"/>
          <w:szCs w:val="24"/>
        </w:rPr>
        <w:t>özök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w:t>
      </w:r>
      <w:r w:rsidRPr="00835178">
        <w:rPr>
          <w:rFonts w:ascii="Palatino Linotype" w:hAnsi="Palatino Linotype" w:cs="Palatino Linotype"/>
          <w:spacing w:val="2"/>
          <w:sz w:val="24"/>
          <w:szCs w:val="24"/>
        </w:rPr>
        <w:t>i</w:t>
      </w:r>
      <w:r w:rsidRPr="00835178">
        <w:rPr>
          <w:rFonts w:ascii="Palatino Linotype" w:hAnsi="Palatino Linotype" w:cs="Palatino Linotype"/>
          <w:spacing w:val="-2"/>
          <w:sz w:val="24"/>
          <w:szCs w:val="24"/>
        </w:rPr>
        <w:t>z</w:t>
      </w:r>
      <w:r w:rsidRPr="00835178">
        <w:rPr>
          <w:rFonts w:ascii="Palatino Linotype" w:hAnsi="Palatino Linotype" w:cs="Palatino Linotype"/>
          <w:sz w:val="24"/>
          <w:szCs w:val="24"/>
        </w:rPr>
        <w:t>tonságos használatára. A tantárgy oktatása során elsajátított kompetenciák birtokában a tanulók képesek legyenek a faipari termelésben a kézi és gépi</w:t>
      </w:r>
      <w:r>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w:t>
      </w:r>
      <w:r w:rsidRPr="00835178">
        <w:rPr>
          <w:rFonts w:ascii="Palatino Linotype" w:hAnsi="Palatino Linotype" w:cs="Palatino Linotype"/>
          <w:spacing w:val="2"/>
          <w:sz w:val="24"/>
          <w:szCs w:val="24"/>
        </w:rPr>
        <w:t>a</w:t>
      </w:r>
      <w:r w:rsidRPr="00835178">
        <w:rPr>
          <w:rFonts w:ascii="Palatino Linotype" w:hAnsi="Palatino Linotype" w:cs="Palatino Linotype"/>
          <w:sz w:val="24"/>
          <w:szCs w:val="24"/>
        </w:rPr>
        <w:t>végzés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szabályainak maradéktalan betartására, a munkabiztonsági eszközök, felszerelések használatára, a gépek, szerszámok biztonságos használatára.</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numPr>
          <w:ilvl w:val="1"/>
          <w:numId w:val="20"/>
        </w:numPr>
        <w:rPr>
          <w:rFonts w:ascii="Palatino Linotype" w:hAnsi="Palatino Linotype" w:cs="Palatino Linotype"/>
          <w:b/>
          <w:bCs/>
          <w:sz w:val="24"/>
          <w:szCs w:val="24"/>
        </w:rPr>
      </w:pPr>
      <w:r w:rsidRPr="00835178">
        <w:rPr>
          <w:rFonts w:ascii="Palatino Linotype" w:hAnsi="Palatino Linotype" w:cs="Palatino Linotype"/>
          <w:b/>
          <w:bCs/>
          <w:sz w:val="24"/>
          <w:szCs w:val="24"/>
        </w:rPr>
        <w:t>Kapcsolódó közismereti, szakmai tartalmak</w:t>
      </w:r>
    </w:p>
    <w:p w:rsidR="0019699E" w:rsidRPr="00835178" w:rsidRDefault="0019699E" w:rsidP="0019699E">
      <w:pPr>
        <w:ind w:left="792"/>
        <w:rPr>
          <w:rFonts w:ascii="Palatino Linotype" w:hAnsi="Palatino Linotype" w:cs="Palatino Linotype"/>
          <w:b/>
          <w:bCs/>
          <w:sz w:val="24"/>
          <w:szCs w:val="24"/>
        </w:rPr>
      </w:pPr>
    </w:p>
    <w:p w:rsidR="0019699E" w:rsidRPr="00835178" w:rsidRDefault="0019699E" w:rsidP="0019699E">
      <w:pPr>
        <w:autoSpaceDE w:val="0"/>
        <w:autoSpaceDN w:val="0"/>
        <w:adjustRightInd w:val="0"/>
        <w:ind w:left="426"/>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19699E" w:rsidRPr="00835178" w:rsidRDefault="0019699E" w:rsidP="0019699E">
      <w:pPr>
        <w:autoSpaceDE w:val="0"/>
        <w:autoSpaceDN w:val="0"/>
        <w:adjustRightInd w:val="0"/>
        <w:ind w:left="426"/>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biztonságos munkavégzés alapjai tantárgy és témakörei.</w:t>
      </w:r>
    </w:p>
    <w:p w:rsidR="0019699E" w:rsidRPr="00835178" w:rsidRDefault="0019699E" w:rsidP="0019699E">
      <w:pPr>
        <w:widowControl w:val="0"/>
        <w:suppressAutoHyphens/>
        <w:rPr>
          <w:rFonts w:ascii="Palatino Linotype" w:hAnsi="Palatino Linotype" w:cs="Palatino Linotype"/>
          <w:b/>
          <w:bCs/>
          <w:kern w:val="1"/>
          <w:sz w:val="24"/>
          <w:szCs w:val="24"/>
          <w:lang w:eastAsia="hi-IN" w:bidi="hi-IN"/>
        </w:rPr>
      </w:pPr>
    </w:p>
    <w:p w:rsidR="0019699E" w:rsidRPr="00835178" w:rsidRDefault="0019699E" w:rsidP="0019699E">
      <w:pPr>
        <w:numPr>
          <w:ilvl w:val="1"/>
          <w:numId w:val="20"/>
        </w:numPr>
        <w:rPr>
          <w:rFonts w:ascii="Palatino Linotype" w:hAnsi="Palatino Linotype" w:cs="Palatino Linotype"/>
          <w:b/>
          <w:bCs/>
          <w:sz w:val="24"/>
          <w:szCs w:val="24"/>
        </w:rPr>
      </w:pPr>
      <w:r w:rsidRPr="00835178">
        <w:rPr>
          <w:rFonts w:ascii="Palatino Linotype" w:hAnsi="Palatino Linotype" w:cs="Palatino Linotype"/>
          <w:b/>
          <w:bCs/>
          <w:sz w:val="24"/>
          <w:szCs w:val="24"/>
        </w:rPr>
        <w:t xml:space="preserve">Témakörök </w:t>
      </w:r>
    </w:p>
    <w:p w:rsidR="0019699E" w:rsidRPr="00835178" w:rsidRDefault="0019699E" w:rsidP="0019699E">
      <w:pPr>
        <w:ind w:left="360"/>
        <w:rPr>
          <w:rFonts w:ascii="Palatino Linotype" w:hAnsi="Palatino Linotype" w:cs="Palatino Linotype"/>
          <w:b/>
          <w:bCs/>
          <w:sz w:val="24"/>
          <w:szCs w:val="24"/>
        </w:rPr>
      </w:pPr>
    </w:p>
    <w:p w:rsidR="0019699E" w:rsidRPr="00835178" w:rsidRDefault="0019699E" w:rsidP="0019699E">
      <w:pPr>
        <w:numPr>
          <w:ilvl w:val="2"/>
          <w:numId w:val="20"/>
        </w:numPr>
        <w:ind w:left="1225" w:hanging="505"/>
        <w:rPr>
          <w:rFonts w:ascii="Palatino Linotype" w:hAnsi="Palatino Linotype" w:cs="Palatino Linotype"/>
          <w:b/>
          <w:bCs/>
          <w:sz w:val="24"/>
          <w:szCs w:val="24"/>
        </w:rPr>
      </w:pPr>
      <w:r w:rsidRPr="00835178">
        <w:rPr>
          <w:rFonts w:ascii="Palatino Linotype" w:hAnsi="Palatino Linotype" w:cs="Palatino Linotype"/>
          <w:b/>
          <w:bCs/>
          <w:sz w:val="24"/>
          <w:szCs w:val="24"/>
        </w:rPr>
        <w:t>Faipari</w:t>
      </w:r>
      <w:r>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s</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pacing w:val="2"/>
          <w:sz w:val="24"/>
          <w:szCs w:val="24"/>
        </w:rPr>
        <w:t>e</w:t>
      </w:r>
      <w:r w:rsidRPr="00835178">
        <w:rPr>
          <w:rFonts w:ascii="Palatino Linotype" w:hAnsi="Palatino Linotype" w:cs="Palatino Linotype"/>
          <w:b/>
          <w:bCs/>
          <w:sz w:val="24"/>
          <w:szCs w:val="24"/>
        </w:rPr>
        <w:t>rs</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z w:val="24"/>
          <w:szCs w:val="24"/>
        </w:rPr>
        <w:t>ámok,</w:t>
      </w:r>
      <w:r>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es</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pacing w:val="1"/>
          <w:sz w:val="24"/>
          <w:szCs w:val="24"/>
        </w:rPr>
        <w:t>k</w:t>
      </w:r>
      <w:r w:rsidRPr="00835178">
        <w:rPr>
          <w:rFonts w:ascii="Palatino Linotype" w:hAnsi="Palatino Linotype" w:cs="Palatino Linotype"/>
          <w:b/>
          <w:bCs/>
          <w:sz w:val="24"/>
          <w:szCs w:val="24"/>
        </w:rPr>
        <w:t>özök</w:t>
      </w:r>
      <w:r>
        <w:rPr>
          <w:rFonts w:ascii="Palatino Linotype" w:hAnsi="Palatino Linotype" w:cs="Palatino Linotype"/>
          <w:b/>
          <w:bCs/>
          <w:sz w:val="24"/>
          <w:szCs w:val="24"/>
        </w:rPr>
        <w:t xml:space="preserve"> </w:t>
      </w:r>
      <w:proofErr w:type="gramStart"/>
      <w:r w:rsidRPr="00835178">
        <w:rPr>
          <w:rFonts w:ascii="Palatino Linotype" w:hAnsi="Palatino Linotype" w:cs="Palatino Linotype"/>
          <w:b/>
          <w:bCs/>
          <w:sz w:val="24"/>
          <w:szCs w:val="24"/>
        </w:rPr>
        <w:t>b</w:t>
      </w:r>
      <w:r w:rsidRPr="00835178">
        <w:rPr>
          <w:rFonts w:ascii="Palatino Linotype" w:hAnsi="Palatino Linotype" w:cs="Palatino Linotype"/>
          <w:b/>
          <w:bCs/>
          <w:spacing w:val="2"/>
          <w:sz w:val="24"/>
          <w:szCs w:val="24"/>
        </w:rPr>
        <w:t>i</w:t>
      </w:r>
      <w:r w:rsidRPr="00835178">
        <w:rPr>
          <w:rFonts w:ascii="Palatino Linotype" w:hAnsi="Palatino Linotype" w:cs="Palatino Linotype"/>
          <w:b/>
          <w:bCs/>
          <w:spacing w:val="-2"/>
          <w:sz w:val="24"/>
          <w:szCs w:val="24"/>
        </w:rPr>
        <w:t>z</w:t>
      </w:r>
      <w:r w:rsidRPr="00835178">
        <w:rPr>
          <w:rFonts w:ascii="Palatino Linotype" w:hAnsi="Palatino Linotype" w:cs="Palatino Linotype"/>
          <w:b/>
          <w:bCs/>
          <w:sz w:val="24"/>
          <w:szCs w:val="24"/>
        </w:rPr>
        <w:t>tonságtechnikája</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i/>
          <w:iCs/>
          <w:sz w:val="24"/>
          <w:szCs w:val="24"/>
        </w:rPr>
        <w:t xml:space="preserve">          36óra</w:t>
      </w:r>
      <w:proofErr w:type="gramEnd"/>
    </w:p>
    <w:p w:rsidR="0019699E" w:rsidRPr="00835178" w:rsidRDefault="0019699E" w:rsidP="0019699E">
      <w:pPr>
        <w:ind w:left="709" w:right="143"/>
        <w:jc w:val="both"/>
        <w:rPr>
          <w:rFonts w:ascii="Palatino Linotype" w:hAnsi="Palatino Linotype" w:cs="Palatino Linotype"/>
          <w:spacing w:val="-9"/>
        </w:rPr>
      </w:pPr>
    </w:p>
    <w:p w:rsidR="0019699E" w:rsidRPr="00835178" w:rsidRDefault="0019699E" w:rsidP="0019699E">
      <w:pPr>
        <w:ind w:left="709" w:right="143"/>
        <w:jc w:val="both"/>
        <w:rPr>
          <w:rFonts w:ascii="Palatino Linotype" w:hAnsi="Palatino Linotype" w:cs="Palatino Linotype"/>
          <w:sz w:val="24"/>
          <w:szCs w:val="24"/>
        </w:rPr>
      </w:pPr>
      <w:r w:rsidRPr="00835178">
        <w:rPr>
          <w:rFonts w:ascii="Palatino Linotype" w:hAnsi="Palatino Linotype" w:cs="Palatino Linotype"/>
          <w:spacing w:val="-9"/>
          <w:sz w:val="24"/>
          <w:szCs w:val="24"/>
        </w:rPr>
        <w:t>M</w:t>
      </w:r>
      <w:r w:rsidRPr="00835178">
        <w:rPr>
          <w:rFonts w:ascii="Palatino Linotype" w:hAnsi="Palatino Linotype" w:cs="Palatino Linotype"/>
          <w:sz w:val="24"/>
          <w:szCs w:val="24"/>
        </w:rPr>
        <w:t>űhelyrend.</w:t>
      </w:r>
    </w:p>
    <w:p w:rsidR="0019699E" w:rsidRPr="00835178" w:rsidRDefault="0019699E" w:rsidP="0019699E">
      <w:pPr>
        <w:ind w:left="709" w:right="143"/>
        <w:jc w:val="both"/>
        <w:rPr>
          <w:rFonts w:ascii="Palatino Linotype" w:hAnsi="Palatino Linotype" w:cs="Palatino Linotype"/>
          <w:sz w:val="24"/>
          <w:szCs w:val="24"/>
        </w:rPr>
      </w:pPr>
      <w:r w:rsidRPr="00835178">
        <w:rPr>
          <w:rFonts w:ascii="Palatino Linotype" w:hAnsi="Palatino Linotype" w:cs="Palatino Linotype"/>
          <w:sz w:val="24"/>
          <w:szCs w:val="24"/>
        </w:rPr>
        <w:t>Padszerszámok</w:t>
      </w:r>
      <w:proofErr w:type="gramStart"/>
      <w:r w:rsidRPr="00835178">
        <w:rPr>
          <w:rFonts w:ascii="Palatino Linotype" w:hAnsi="Palatino Linotype" w:cs="Palatino Linotype"/>
          <w:sz w:val="24"/>
          <w:szCs w:val="24"/>
        </w:rPr>
        <w:t>,közös</w:t>
      </w:r>
      <w:proofErr w:type="gramEnd"/>
      <w:r w:rsidRPr="00835178">
        <w:rPr>
          <w:rFonts w:ascii="Palatino Linotype" w:hAnsi="Palatino Linotype" w:cs="Palatino Linotype"/>
          <w:sz w:val="24"/>
          <w:szCs w:val="24"/>
        </w:rPr>
        <w:t xml:space="preserve"> szerszá</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ok.</w:t>
      </w:r>
    </w:p>
    <w:p w:rsidR="0019699E" w:rsidRPr="00835178" w:rsidRDefault="0019699E" w:rsidP="0019699E">
      <w:pPr>
        <w:ind w:left="709" w:right="143"/>
        <w:jc w:val="both"/>
        <w:rPr>
          <w:rFonts w:ascii="Palatino Linotype" w:hAnsi="Palatino Linotype" w:cs="Palatino Linotype"/>
          <w:sz w:val="24"/>
          <w:szCs w:val="24"/>
        </w:rPr>
      </w:pPr>
      <w:r w:rsidRPr="00835178">
        <w:rPr>
          <w:rFonts w:ascii="Palatino Linotype" w:hAnsi="Palatino Linotype" w:cs="Palatino Linotype"/>
          <w:sz w:val="24"/>
          <w:szCs w:val="24"/>
        </w:rPr>
        <w:t>Szerszá</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tár</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lása.</w:t>
      </w:r>
    </w:p>
    <w:p w:rsidR="0019699E" w:rsidRPr="00835178" w:rsidRDefault="0019699E" w:rsidP="0019699E">
      <w:pPr>
        <w:ind w:left="709" w:right="143"/>
        <w:jc w:val="both"/>
        <w:rPr>
          <w:rFonts w:ascii="Palatino Linotype" w:hAnsi="Palatino Linotype" w:cs="Palatino Linotype"/>
          <w:sz w:val="24"/>
          <w:szCs w:val="24"/>
        </w:rPr>
      </w:pPr>
      <w:r w:rsidRPr="00835178">
        <w:rPr>
          <w:rFonts w:ascii="Palatino Linotype" w:hAnsi="Palatino Linotype" w:cs="Palatino Linotype"/>
          <w:sz w:val="24"/>
          <w:szCs w:val="24"/>
        </w:rPr>
        <w:t>Szerszá</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ok</w:t>
      </w:r>
      <w:r>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t</w:t>
      </w:r>
      <w:r w:rsidRPr="00835178">
        <w:rPr>
          <w:rFonts w:ascii="Palatino Linotype" w:hAnsi="Palatino Linotype" w:cs="Palatino Linotype"/>
          <w:sz w:val="24"/>
          <w:szCs w:val="24"/>
        </w:rPr>
        <w:t>árolása munkaközben.</w:t>
      </w:r>
    </w:p>
    <w:p w:rsidR="0019699E" w:rsidRPr="00835178" w:rsidRDefault="0019699E" w:rsidP="0019699E">
      <w:pPr>
        <w:ind w:left="709" w:right="311"/>
        <w:jc w:val="both"/>
        <w:rPr>
          <w:rFonts w:ascii="Palatino Linotype" w:hAnsi="Palatino Linotype" w:cs="Palatino Linotype"/>
          <w:sz w:val="24"/>
          <w:szCs w:val="24"/>
        </w:rPr>
      </w:pPr>
      <w:r w:rsidRPr="00835178">
        <w:rPr>
          <w:rFonts w:ascii="Palatino Linotype" w:hAnsi="Palatino Linotype" w:cs="Palatino Linotype"/>
          <w:sz w:val="24"/>
          <w:szCs w:val="24"/>
        </w:rPr>
        <w:t>Kéziszerszámok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kezelé</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e</w:t>
      </w:r>
      <w:proofErr w:type="gramStart"/>
      <w:r w:rsidRPr="00835178">
        <w:rPr>
          <w:rFonts w:ascii="Palatino Linotype" w:hAnsi="Palatino Linotype" w:cs="Palatino Linotype"/>
          <w:sz w:val="24"/>
          <w:szCs w:val="24"/>
        </w:rPr>
        <w:t>,</w:t>
      </w:r>
      <w:r w:rsidRPr="00835178">
        <w:rPr>
          <w:rFonts w:ascii="Palatino Linotype" w:hAnsi="Palatino Linotype" w:cs="Palatino Linotype"/>
          <w:spacing w:val="-1"/>
          <w:sz w:val="24"/>
          <w:szCs w:val="24"/>
        </w:rPr>
        <w:t>f</w:t>
      </w:r>
      <w:r w:rsidRPr="00835178">
        <w:rPr>
          <w:rFonts w:ascii="Palatino Linotype" w:hAnsi="Palatino Linotype" w:cs="Palatino Linotype"/>
          <w:sz w:val="24"/>
          <w:szCs w:val="24"/>
        </w:rPr>
        <w:t>űrészek</w:t>
      </w:r>
      <w:proofErr w:type="gramEnd"/>
      <w:r w:rsidRPr="00835178">
        <w:rPr>
          <w:rFonts w:ascii="Palatino Linotype" w:hAnsi="Palatino Linotype" w:cs="Palatino Linotype"/>
          <w:sz w:val="24"/>
          <w:szCs w:val="24"/>
        </w:rPr>
        <w:t>,gyaluk,vés</w:t>
      </w:r>
      <w:r w:rsidRPr="00835178">
        <w:rPr>
          <w:rFonts w:ascii="Palatino Linotype" w:hAnsi="Palatino Linotype" w:cs="Palatino Linotype"/>
          <w:spacing w:val="-1"/>
          <w:sz w:val="24"/>
          <w:szCs w:val="24"/>
        </w:rPr>
        <w:t>ő</w:t>
      </w:r>
      <w:r w:rsidRPr="00835178">
        <w:rPr>
          <w:rFonts w:ascii="Palatino Linotype" w:hAnsi="Palatino Linotype" w:cs="Palatino Linotype"/>
          <w:sz w:val="24"/>
          <w:szCs w:val="24"/>
        </w:rPr>
        <w:t>k, fúrók, kalapácsok.</w:t>
      </w:r>
    </w:p>
    <w:p w:rsidR="0019699E" w:rsidRPr="00835178" w:rsidRDefault="0019699E" w:rsidP="0019699E">
      <w:pPr>
        <w:ind w:left="709" w:right="311"/>
        <w:jc w:val="both"/>
        <w:rPr>
          <w:rFonts w:ascii="Palatino Linotype" w:hAnsi="Palatino Linotype" w:cs="Palatino Linotype"/>
          <w:sz w:val="24"/>
          <w:szCs w:val="24"/>
        </w:rPr>
      </w:pPr>
      <w:r w:rsidRPr="00835178">
        <w:rPr>
          <w:rFonts w:ascii="Palatino Linotype" w:hAnsi="Palatino Linotype" w:cs="Palatino Linotype"/>
          <w:sz w:val="24"/>
          <w:szCs w:val="24"/>
        </w:rPr>
        <w:t>Egyébszerszámok biztonságos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 xml:space="preserve">használata. </w:t>
      </w:r>
    </w:p>
    <w:p w:rsidR="0019699E" w:rsidRPr="00835178" w:rsidRDefault="0019699E" w:rsidP="0019699E">
      <w:pPr>
        <w:widowControl w:val="0"/>
        <w:suppressAutoHyphens/>
        <w:ind w:left="1225"/>
        <w:rPr>
          <w:rFonts w:ascii="Palatino Linotype" w:hAnsi="Palatino Linotype" w:cs="Palatino Linotype"/>
          <w:kern w:val="1"/>
          <w:sz w:val="24"/>
          <w:szCs w:val="24"/>
          <w:lang w:eastAsia="hi-IN" w:bidi="hi-IN"/>
        </w:rPr>
      </w:pPr>
    </w:p>
    <w:p w:rsidR="0019699E" w:rsidRPr="00835178" w:rsidRDefault="0019699E" w:rsidP="0019699E">
      <w:pPr>
        <w:numPr>
          <w:ilvl w:val="2"/>
          <w:numId w:val="20"/>
        </w:numPr>
        <w:ind w:left="1225" w:hanging="505"/>
        <w:rPr>
          <w:rFonts w:ascii="Palatino Linotype" w:hAnsi="Palatino Linotype" w:cs="Palatino Linotype"/>
          <w:b/>
          <w:bCs/>
          <w:sz w:val="24"/>
          <w:szCs w:val="24"/>
        </w:rPr>
      </w:pPr>
      <w:r w:rsidRPr="00835178">
        <w:rPr>
          <w:rFonts w:ascii="Palatino Linotype" w:hAnsi="Palatino Linotype" w:cs="Palatino Linotype"/>
          <w:b/>
          <w:bCs/>
          <w:sz w:val="24"/>
          <w:szCs w:val="24"/>
        </w:rPr>
        <w:t>Fai</w:t>
      </w:r>
      <w:r w:rsidRPr="00835178">
        <w:rPr>
          <w:rFonts w:ascii="Palatino Linotype" w:hAnsi="Palatino Linotype" w:cs="Palatino Linotype"/>
          <w:b/>
          <w:bCs/>
          <w:spacing w:val="1"/>
          <w:sz w:val="24"/>
          <w:szCs w:val="24"/>
        </w:rPr>
        <w:t>p</w:t>
      </w:r>
      <w:r w:rsidRPr="00835178">
        <w:rPr>
          <w:rFonts w:ascii="Palatino Linotype" w:hAnsi="Palatino Linotype" w:cs="Palatino Linotype"/>
          <w:b/>
          <w:bCs/>
          <w:sz w:val="24"/>
          <w:szCs w:val="24"/>
        </w:rPr>
        <w:t>ari al</w:t>
      </w:r>
      <w:r w:rsidRPr="00835178">
        <w:rPr>
          <w:rFonts w:ascii="Palatino Linotype" w:hAnsi="Palatino Linotype" w:cs="Palatino Linotype"/>
          <w:b/>
          <w:bCs/>
          <w:spacing w:val="-1"/>
          <w:sz w:val="24"/>
          <w:szCs w:val="24"/>
        </w:rPr>
        <w:t>a</w:t>
      </w:r>
      <w:r w:rsidRPr="00835178">
        <w:rPr>
          <w:rFonts w:ascii="Palatino Linotype" w:hAnsi="Palatino Linotype" w:cs="Palatino Linotype"/>
          <w:b/>
          <w:bCs/>
          <w:sz w:val="24"/>
          <w:szCs w:val="24"/>
        </w:rPr>
        <w:t>pg</w:t>
      </w:r>
      <w:r w:rsidRPr="00835178">
        <w:rPr>
          <w:rFonts w:ascii="Palatino Linotype" w:hAnsi="Palatino Linotype" w:cs="Palatino Linotype"/>
          <w:b/>
          <w:bCs/>
          <w:spacing w:val="-1"/>
          <w:sz w:val="24"/>
          <w:szCs w:val="24"/>
        </w:rPr>
        <w:t>é</w:t>
      </w:r>
      <w:r w:rsidRPr="00835178">
        <w:rPr>
          <w:rFonts w:ascii="Palatino Linotype" w:hAnsi="Palatino Linotype" w:cs="Palatino Linotype"/>
          <w:b/>
          <w:bCs/>
          <w:sz w:val="24"/>
          <w:szCs w:val="24"/>
        </w:rPr>
        <w:t>pe</w:t>
      </w:r>
      <w:r w:rsidRPr="00835178">
        <w:rPr>
          <w:rFonts w:ascii="Palatino Linotype" w:hAnsi="Palatino Linotype" w:cs="Palatino Linotype"/>
          <w:b/>
          <w:bCs/>
          <w:spacing w:val="-1"/>
          <w:sz w:val="24"/>
          <w:szCs w:val="24"/>
        </w:rPr>
        <w:t xml:space="preserve">k </w:t>
      </w:r>
      <w:proofErr w:type="gramStart"/>
      <w:r w:rsidRPr="00835178">
        <w:rPr>
          <w:rFonts w:ascii="Palatino Linotype" w:hAnsi="Palatino Linotype" w:cs="Palatino Linotype"/>
          <w:b/>
          <w:bCs/>
          <w:sz w:val="24"/>
          <w:szCs w:val="24"/>
        </w:rPr>
        <w:t>bizto</w:t>
      </w:r>
      <w:r w:rsidRPr="00835178">
        <w:rPr>
          <w:rFonts w:ascii="Palatino Linotype" w:hAnsi="Palatino Linotype" w:cs="Palatino Linotype"/>
          <w:b/>
          <w:bCs/>
          <w:spacing w:val="-1"/>
          <w:sz w:val="24"/>
          <w:szCs w:val="24"/>
        </w:rPr>
        <w:t>n</w:t>
      </w:r>
      <w:r w:rsidRPr="00835178">
        <w:rPr>
          <w:rFonts w:ascii="Palatino Linotype" w:hAnsi="Palatino Linotype" w:cs="Palatino Linotype"/>
          <w:b/>
          <w:bCs/>
          <w:sz w:val="24"/>
          <w:szCs w:val="24"/>
        </w:rPr>
        <w:t>ságte</w:t>
      </w:r>
      <w:r w:rsidRPr="00835178">
        <w:rPr>
          <w:rFonts w:ascii="Palatino Linotype" w:hAnsi="Palatino Linotype" w:cs="Palatino Linotype"/>
          <w:b/>
          <w:bCs/>
          <w:spacing w:val="-1"/>
          <w:sz w:val="24"/>
          <w:szCs w:val="24"/>
        </w:rPr>
        <w:t>c</w:t>
      </w:r>
      <w:r w:rsidRPr="00835178">
        <w:rPr>
          <w:rFonts w:ascii="Palatino Linotype" w:hAnsi="Palatino Linotype" w:cs="Palatino Linotype"/>
          <w:b/>
          <w:bCs/>
          <w:sz w:val="24"/>
          <w:szCs w:val="24"/>
        </w:rPr>
        <w:t>h</w:t>
      </w:r>
      <w:r w:rsidRPr="00835178">
        <w:rPr>
          <w:rFonts w:ascii="Palatino Linotype" w:hAnsi="Palatino Linotype" w:cs="Palatino Linotype"/>
          <w:b/>
          <w:bCs/>
          <w:spacing w:val="-1"/>
          <w:sz w:val="24"/>
          <w:szCs w:val="24"/>
        </w:rPr>
        <w:t>n</w:t>
      </w:r>
      <w:r w:rsidRPr="00835178">
        <w:rPr>
          <w:rFonts w:ascii="Palatino Linotype" w:hAnsi="Palatino Linotype" w:cs="Palatino Linotype"/>
          <w:b/>
          <w:bCs/>
          <w:sz w:val="24"/>
          <w:szCs w:val="24"/>
        </w:rPr>
        <w:t>i</w:t>
      </w:r>
      <w:r w:rsidRPr="00835178">
        <w:rPr>
          <w:rFonts w:ascii="Palatino Linotype" w:hAnsi="Palatino Linotype" w:cs="Palatino Linotype"/>
          <w:b/>
          <w:bCs/>
          <w:spacing w:val="1"/>
          <w:sz w:val="24"/>
          <w:szCs w:val="24"/>
        </w:rPr>
        <w:t>k</w:t>
      </w:r>
      <w:r w:rsidRPr="00835178">
        <w:rPr>
          <w:rFonts w:ascii="Palatino Linotype" w:hAnsi="Palatino Linotype" w:cs="Palatino Linotype"/>
          <w:b/>
          <w:bCs/>
          <w:sz w:val="24"/>
          <w:szCs w:val="24"/>
        </w:rPr>
        <w:t>ája</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i/>
          <w:iCs/>
          <w:sz w:val="24"/>
          <w:szCs w:val="24"/>
        </w:rPr>
        <w:t xml:space="preserve">          54óra</w:t>
      </w:r>
      <w:proofErr w:type="gramEnd"/>
    </w:p>
    <w:p w:rsidR="0019699E" w:rsidRPr="00835178" w:rsidRDefault="0019699E" w:rsidP="0019699E">
      <w:pPr>
        <w:widowControl w:val="0"/>
        <w:suppressAutoHyphens/>
        <w:ind w:left="1225"/>
        <w:rPr>
          <w:rFonts w:ascii="Palatino Linotype" w:hAnsi="Palatino Linotype" w:cs="Palatino Linotype"/>
          <w:sz w:val="24"/>
          <w:szCs w:val="24"/>
        </w:rPr>
      </w:pPr>
    </w:p>
    <w:p w:rsidR="0019699E" w:rsidRPr="00835178" w:rsidRDefault="0019699E" w:rsidP="0019699E">
      <w:pPr>
        <w:ind w:left="709" w:right="744"/>
        <w:jc w:val="both"/>
        <w:rPr>
          <w:rFonts w:ascii="Palatino Linotype" w:hAnsi="Palatino Linotype" w:cs="Palatino Linotype"/>
          <w:sz w:val="24"/>
          <w:szCs w:val="24"/>
        </w:rPr>
      </w:pPr>
      <w:r w:rsidRPr="00835178">
        <w:rPr>
          <w:rFonts w:ascii="Palatino Linotype" w:hAnsi="Palatino Linotype" w:cs="Palatino Linotype"/>
          <w:sz w:val="24"/>
          <w:szCs w:val="24"/>
        </w:rPr>
        <w:t>Faipari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gépek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rendeltetése</w:t>
      </w:r>
      <w:proofErr w:type="gramStart"/>
      <w:r w:rsidRPr="00835178">
        <w:rPr>
          <w:rFonts w:ascii="Palatino Linotype" w:hAnsi="Palatino Linotype" w:cs="Palatino Linotype"/>
          <w:sz w:val="24"/>
          <w:szCs w:val="24"/>
        </w:rPr>
        <w:t>,biztonságos</w:t>
      </w:r>
      <w:proofErr w:type="gramEnd"/>
      <w:r>
        <w:rPr>
          <w:rFonts w:ascii="Palatino Linotype" w:hAnsi="Palatino Linotype" w:cs="Palatino Linotype"/>
          <w:sz w:val="24"/>
          <w:szCs w:val="24"/>
        </w:rPr>
        <w:t xml:space="preserve"> </w:t>
      </w:r>
      <w:r w:rsidRPr="00835178">
        <w:rPr>
          <w:rFonts w:ascii="Palatino Linotype" w:hAnsi="Palatino Linotype" w:cs="Palatino Linotype"/>
          <w:sz w:val="24"/>
          <w:szCs w:val="24"/>
        </w:rPr>
        <w:t>beállítása.</w:t>
      </w:r>
    </w:p>
    <w:p w:rsidR="0019699E" w:rsidRPr="00835178" w:rsidRDefault="0019699E" w:rsidP="0019699E">
      <w:pPr>
        <w:ind w:left="709" w:right="744"/>
        <w:jc w:val="both"/>
        <w:rPr>
          <w:rFonts w:ascii="Palatino Linotype" w:hAnsi="Palatino Linotype" w:cs="Palatino Linotype"/>
          <w:sz w:val="24"/>
          <w:szCs w:val="24"/>
        </w:rPr>
      </w:pPr>
      <w:r w:rsidRPr="00835178">
        <w:rPr>
          <w:rFonts w:ascii="Palatino Linotype" w:hAnsi="Palatino Linotype" w:cs="Palatino Linotype"/>
          <w:sz w:val="24"/>
          <w:szCs w:val="24"/>
        </w:rPr>
        <w:t>Vé</w:t>
      </w:r>
      <w:r w:rsidRPr="00835178">
        <w:rPr>
          <w:rFonts w:ascii="Palatino Linotype" w:hAnsi="Palatino Linotype" w:cs="Palatino Linotype"/>
          <w:spacing w:val="-1"/>
          <w:sz w:val="24"/>
          <w:szCs w:val="24"/>
        </w:rPr>
        <w:t>d</w:t>
      </w:r>
      <w:r w:rsidRPr="00835178">
        <w:rPr>
          <w:rFonts w:ascii="Palatino Linotype" w:hAnsi="Palatino Linotype" w:cs="Palatino Linotype"/>
          <w:sz w:val="24"/>
          <w:szCs w:val="24"/>
        </w:rPr>
        <w:t>őbere</w:t>
      </w:r>
      <w:r w:rsidRPr="00835178">
        <w:rPr>
          <w:rFonts w:ascii="Palatino Linotype" w:hAnsi="Palatino Linotype" w:cs="Palatino Linotype"/>
          <w:spacing w:val="-1"/>
          <w:sz w:val="24"/>
          <w:szCs w:val="24"/>
        </w:rPr>
        <w:t>n</w:t>
      </w:r>
      <w:r w:rsidRPr="00835178">
        <w:rPr>
          <w:rFonts w:ascii="Palatino Linotype" w:hAnsi="Palatino Linotype" w:cs="Palatino Linotype"/>
          <w:sz w:val="24"/>
          <w:szCs w:val="24"/>
        </w:rPr>
        <w:t>dezések</w:t>
      </w:r>
      <w:proofErr w:type="gramStart"/>
      <w:r w:rsidRPr="00835178">
        <w:rPr>
          <w:rFonts w:ascii="Palatino Linotype" w:hAnsi="Palatino Linotype" w:cs="Palatino Linotype"/>
          <w:sz w:val="24"/>
          <w:szCs w:val="24"/>
        </w:rPr>
        <w:t>,vé</w:t>
      </w:r>
      <w:r w:rsidRPr="00835178">
        <w:rPr>
          <w:rFonts w:ascii="Palatino Linotype" w:hAnsi="Palatino Linotype" w:cs="Palatino Linotype"/>
          <w:spacing w:val="-1"/>
          <w:sz w:val="24"/>
          <w:szCs w:val="24"/>
        </w:rPr>
        <w:t>d</w:t>
      </w:r>
      <w:r w:rsidRPr="00835178">
        <w:rPr>
          <w:rFonts w:ascii="Palatino Linotype" w:hAnsi="Palatino Linotype" w:cs="Palatino Linotype"/>
          <w:sz w:val="24"/>
          <w:szCs w:val="24"/>
        </w:rPr>
        <w:t>őeszközök</w:t>
      </w:r>
      <w:proofErr w:type="gramEnd"/>
      <w:r w:rsidRPr="00835178">
        <w:rPr>
          <w:rFonts w:ascii="Palatino Linotype" w:hAnsi="Palatino Linotype" w:cs="Palatino Linotype"/>
          <w:sz w:val="24"/>
          <w:szCs w:val="24"/>
        </w:rPr>
        <w:t xml:space="preserve"> használata.</w:t>
      </w:r>
    </w:p>
    <w:p w:rsidR="0019699E" w:rsidRPr="00835178" w:rsidRDefault="0019699E" w:rsidP="0019699E">
      <w:pPr>
        <w:ind w:left="709" w:right="798"/>
        <w:jc w:val="both"/>
        <w:rPr>
          <w:rFonts w:ascii="Palatino Linotype" w:hAnsi="Palatino Linotype" w:cs="Palatino Linotype"/>
          <w:sz w:val="24"/>
          <w:szCs w:val="24"/>
        </w:rPr>
      </w:pPr>
      <w:r w:rsidRPr="00835178">
        <w:rPr>
          <w:rFonts w:ascii="Palatino Linotype" w:hAnsi="Palatino Linotype" w:cs="Palatino Linotype"/>
          <w:sz w:val="24"/>
          <w:szCs w:val="24"/>
        </w:rPr>
        <w:t>Faipari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gépek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biztonságos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üze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eltetése</w:t>
      </w:r>
      <w:proofErr w:type="gramStart"/>
      <w:r w:rsidRPr="00835178">
        <w:rPr>
          <w:rFonts w:ascii="Palatino Linotype" w:hAnsi="Palatino Linotype" w:cs="Palatino Linotype"/>
          <w:sz w:val="24"/>
          <w:szCs w:val="24"/>
        </w:rPr>
        <w:t>,k</w:t>
      </w:r>
      <w:r w:rsidRPr="00835178">
        <w:rPr>
          <w:rFonts w:ascii="Palatino Linotype" w:hAnsi="Palatino Linotype" w:cs="Palatino Linotype"/>
          <w:spacing w:val="-1"/>
          <w:sz w:val="24"/>
          <w:szCs w:val="24"/>
        </w:rPr>
        <w:t>a</w:t>
      </w:r>
      <w:r w:rsidRPr="00835178">
        <w:rPr>
          <w:rFonts w:ascii="Palatino Linotype" w:hAnsi="Palatino Linotype" w:cs="Palatino Linotype"/>
          <w:sz w:val="24"/>
          <w:szCs w:val="24"/>
        </w:rPr>
        <w:t>rbantartása</w:t>
      </w:r>
      <w:proofErr w:type="gramEnd"/>
      <w:r w:rsidRPr="00835178">
        <w:rPr>
          <w:rFonts w:ascii="Palatino Linotype" w:hAnsi="Palatino Linotype" w:cs="Palatino Linotype"/>
          <w:sz w:val="24"/>
          <w:szCs w:val="24"/>
        </w:rPr>
        <w:t>.</w:t>
      </w:r>
    </w:p>
    <w:p w:rsidR="0019699E" w:rsidRPr="00835178" w:rsidRDefault="0019699E" w:rsidP="0019699E">
      <w:pPr>
        <w:ind w:left="709" w:right="798"/>
        <w:jc w:val="both"/>
        <w:rPr>
          <w:rFonts w:ascii="Palatino Linotype" w:hAnsi="Palatino Linotype" w:cs="Palatino Linotype"/>
          <w:sz w:val="24"/>
          <w:szCs w:val="24"/>
        </w:rPr>
      </w:pPr>
      <w:r w:rsidRPr="00835178">
        <w:rPr>
          <w:rFonts w:ascii="Palatino Linotype" w:hAnsi="Palatino Linotype" w:cs="Palatino Linotype"/>
          <w:sz w:val="24"/>
          <w:szCs w:val="24"/>
        </w:rPr>
        <w:t>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gépek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üze</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körül</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ényei, gépápolás.</w:t>
      </w:r>
    </w:p>
    <w:p w:rsidR="0019699E" w:rsidRPr="00835178" w:rsidRDefault="0019699E" w:rsidP="0019699E">
      <w:pPr>
        <w:ind w:left="709" w:right="798"/>
        <w:jc w:val="both"/>
        <w:rPr>
          <w:rFonts w:ascii="Palatino Linotype" w:hAnsi="Palatino Linotype" w:cs="Palatino Linotype"/>
          <w:sz w:val="24"/>
          <w:szCs w:val="24"/>
        </w:rPr>
      </w:pPr>
      <w:r w:rsidRPr="00835178">
        <w:rPr>
          <w:rFonts w:ascii="Palatino Linotype" w:hAnsi="Palatino Linotype" w:cs="Palatino Linotype"/>
          <w:sz w:val="24"/>
          <w:szCs w:val="24"/>
        </w:rPr>
        <w:t>Gépi</w:t>
      </w:r>
      <w:r>
        <w:rPr>
          <w:rFonts w:ascii="Palatino Linotype" w:hAnsi="Palatino Linotype" w:cs="Palatino Linotype"/>
          <w:sz w:val="24"/>
          <w:szCs w:val="24"/>
        </w:rPr>
        <w:t xml:space="preserve"> </w:t>
      </w:r>
      <w:r w:rsidRPr="00835178">
        <w:rPr>
          <w:rFonts w:ascii="Palatino Linotype" w:hAnsi="Palatino Linotype" w:cs="Palatino Linotype"/>
          <w:sz w:val="24"/>
          <w:szCs w:val="24"/>
        </w:rPr>
        <w:t>szer</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zámok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kezelé</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e</w:t>
      </w:r>
      <w:proofErr w:type="gramStart"/>
      <w:r w:rsidRPr="00835178">
        <w:rPr>
          <w:rFonts w:ascii="Palatino Linotype" w:hAnsi="Palatino Linotype" w:cs="Palatino Linotype"/>
          <w:sz w:val="24"/>
          <w:szCs w:val="24"/>
        </w:rPr>
        <w:t>,tár</w:t>
      </w:r>
      <w:r w:rsidRPr="00835178">
        <w:rPr>
          <w:rFonts w:ascii="Palatino Linotype" w:hAnsi="Palatino Linotype" w:cs="Palatino Linotype"/>
          <w:spacing w:val="-1"/>
          <w:sz w:val="24"/>
          <w:szCs w:val="24"/>
        </w:rPr>
        <w:t>o</w:t>
      </w:r>
      <w:r w:rsidRPr="00835178">
        <w:rPr>
          <w:rFonts w:ascii="Palatino Linotype" w:hAnsi="Palatino Linotype" w:cs="Palatino Linotype"/>
          <w:sz w:val="24"/>
          <w:szCs w:val="24"/>
        </w:rPr>
        <w:t>lása</w:t>
      </w:r>
      <w:proofErr w:type="gramEnd"/>
      <w:r w:rsidRPr="00835178">
        <w:rPr>
          <w:rFonts w:ascii="Palatino Linotype" w:hAnsi="Palatino Linotype" w:cs="Palatino Linotype"/>
          <w:sz w:val="24"/>
          <w:szCs w:val="24"/>
        </w:rPr>
        <w:t>.</w:t>
      </w:r>
    </w:p>
    <w:p w:rsidR="0019699E" w:rsidRPr="00835178" w:rsidRDefault="0019699E" w:rsidP="0019699E">
      <w:pPr>
        <w:ind w:left="709" w:right="798"/>
        <w:jc w:val="both"/>
        <w:rPr>
          <w:rFonts w:ascii="Palatino Linotype" w:hAnsi="Palatino Linotype" w:cs="Palatino Linotype"/>
          <w:sz w:val="24"/>
          <w:szCs w:val="24"/>
        </w:rPr>
      </w:pPr>
      <w:r w:rsidRPr="00835178">
        <w:rPr>
          <w:rFonts w:ascii="Palatino Linotype" w:hAnsi="Palatino Linotype" w:cs="Palatino Linotype"/>
          <w:sz w:val="24"/>
          <w:szCs w:val="24"/>
        </w:rPr>
        <w:t>Gépi szerszámok</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b</w:t>
      </w:r>
      <w:r w:rsidRPr="00835178">
        <w:rPr>
          <w:rFonts w:ascii="Palatino Linotype" w:hAnsi="Palatino Linotype" w:cs="Palatino Linotype"/>
          <w:spacing w:val="1"/>
          <w:sz w:val="24"/>
          <w:szCs w:val="24"/>
        </w:rPr>
        <w:t>i</w:t>
      </w:r>
      <w:r w:rsidRPr="00835178">
        <w:rPr>
          <w:rFonts w:ascii="Palatino Linotype" w:hAnsi="Palatino Linotype" w:cs="Palatino Linotype"/>
          <w:sz w:val="24"/>
          <w:szCs w:val="24"/>
        </w:rPr>
        <w:t>zton</w:t>
      </w:r>
      <w:r w:rsidRPr="00835178">
        <w:rPr>
          <w:rFonts w:ascii="Palatino Linotype" w:hAnsi="Palatino Linotype" w:cs="Palatino Linotype"/>
          <w:spacing w:val="-1"/>
          <w:sz w:val="24"/>
          <w:szCs w:val="24"/>
        </w:rPr>
        <w:t>sá</w:t>
      </w:r>
      <w:r w:rsidRPr="00835178">
        <w:rPr>
          <w:rFonts w:ascii="Palatino Linotype" w:hAnsi="Palatino Linotype" w:cs="Palatino Linotype"/>
          <w:sz w:val="24"/>
          <w:szCs w:val="24"/>
        </w:rPr>
        <w:t>gos</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zállítása</w:t>
      </w:r>
      <w:r>
        <w:rPr>
          <w:rFonts w:ascii="Palatino Linotype" w:hAnsi="Palatino Linotype" w:cs="Palatino Linotype"/>
          <w:sz w:val="24"/>
          <w:szCs w:val="24"/>
        </w:rPr>
        <w:t xml:space="preserve"> </w:t>
      </w:r>
      <w:r w:rsidRPr="00835178">
        <w:rPr>
          <w:rFonts w:ascii="Palatino Linotype" w:hAnsi="Palatino Linotype" w:cs="Palatino Linotype"/>
          <w:sz w:val="24"/>
          <w:szCs w:val="24"/>
        </w:rPr>
        <w:t>és tárolása,</w:t>
      </w:r>
      <w:r>
        <w:rPr>
          <w:rFonts w:ascii="Palatino Linotype" w:hAnsi="Palatino Linotype" w:cs="Palatino Linotype"/>
          <w:sz w:val="24"/>
          <w:szCs w:val="24"/>
        </w:rPr>
        <w:t xml:space="preserve"> </w:t>
      </w:r>
      <w:r w:rsidRPr="00835178">
        <w:rPr>
          <w:rFonts w:ascii="Palatino Linotype" w:hAnsi="Palatino Linotype" w:cs="Palatino Linotype"/>
          <w:spacing w:val="-1"/>
          <w:sz w:val="24"/>
          <w:szCs w:val="24"/>
        </w:rPr>
        <w:t>s</w:t>
      </w:r>
      <w:r w:rsidRPr="00835178">
        <w:rPr>
          <w:rFonts w:ascii="Palatino Linotype" w:hAnsi="Palatino Linotype" w:cs="Palatino Linotype"/>
          <w:sz w:val="24"/>
          <w:szCs w:val="24"/>
        </w:rPr>
        <w:t>zer</w:t>
      </w:r>
      <w:r w:rsidRPr="00835178">
        <w:rPr>
          <w:rFonts w:ascii="Palatino Linotype" w:hAnsi="Palatino Linotype" w:cs="Palatino Linotype"/>
          <w:spacing w:val="-1"/>
          <w:sz w:val="24"/>
          <w:szCs w:val="24"/>
        </w:rPr>
        <w:t>sz</w:t>
      </w:r>
      <w:r w:rsidRPr="00835178">
        <w:rPr>
          <w:rFonts w:ascii="Palatino Linotype" w:hAnsi="Palatino Linotype" w:cs="Palatino Linotype"/>
          <w:sz w:val="24"/>
          <w:szCs w:val="24"/>
        </w:rPr>
        <w:t>á</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ok</w:t>
      </w:r>
      <w:r>
        <w:rPr>
          <w:rFonts w:ascii="Palatino Linotype" w:hAnsi="Palatino Linotype" w:cs="Palatino Linotype"/>
          <w:sz w:val="24"/>
          <w:szCs w:val="24"/>
        </w:rPr>
        <w:t xml:space="preserve"> </w:t>
      </w:r>
      <w:r w:rsidRPr="00835178">
        <w:rPr>
          <w:rFonts w:ascii="Palatino Linotype" w:hAnsi="Palatino Linotype" w:cs="Palatino Linotype"/>
          <w:sz w:val="24"/>
          <w:szCs w:val="24"/>
        </w:rPr>
        <w:t>ellenőrzése.</w:t>
      </w:r>
    </w:p>
    <w:p w:rsidR="0019699E" w:rsidRPr="00835178" w:rsidRDefault="0019699E" w:rsidP="0019699E">
      <w:pPr>
        <w:widowControl w:val="0"/>
        <w:suppressAutoHyphens/>
        <w:ind w:left="709"/>
        <w:rPr>
          <w:rFonts w:ascii="Palatino Linotype" w:hAnsi="Palatino Linotype" w:cs="Palatino Linotype"/>
          <w:sz w:val="24"/>
          <w:szCs w:val="24"/>
        </w:rPr>
      </w:pPr>
      <w:r w:rsidRPr="00835178">
        <w:rPr>
          <w:rFonts w:ascii="Palatino Linotype" w:hAnsi="Palatino Linotype" w:cs="Palatino Linotype"/>
          <w:sz w:val="24"/>
          <w:szCs w:val="24"/>
        </w:rPr>
        <w:t>Gépi</w:t>
      </w:r>
      <w:r>
        <w:rPr>
          <w:rFonts w:ascii="Palatino Linotype" w:hAnsi="Palatino Linotype" w:cs="Palatino Linotype"/>
          <w:sz w:val="24"/>
          <w:szCs w:val="24"/>
        </w:rPr>
        <w:t xml:space="preserve"> </w:t>
      </w:r>
      <w:r w:rsidRPr="00835178">
        <w:rPr>
          <w:rFonts w:ascii="Palatino Linotype" w:hAnsi="Palatino Linotype" w:cs="Palatino Linotype"/>
          <w:spacing w:val="-2"/>
          <w:sz w:val="24"/>
          <w:szCs w:val="24"/>
        </w:rPr>
        <w:t>m</w:t>
      </w:r>
      <w:r w:rsidRPr="00835178">
        <w:rPr>
          <w:rFonts w:ascii="Palatino Linotype" w:hAnsi="Palatino Linotype" w:cs="Palatino Linotype"/>
          <w:sz w:val="24"/>
          <w:szCs w:val="24"/>
        </w:rPr>
        <w:t>unk</w:t>
      </w:r>
      <w:r w:rsidRPr="00835178">
        <w:rPr>
          <w:rFonts w:ascii="Palatino Linotype" w:hAnsi="Palatino Linotype" w:cs="Palatino Linotype"/>
          <w:spacing w:val="2"/>
          <w:sz w:val="24"/>
          <w:szCs w:val="24"/>
        </w:rPr>
        <w:t>a</w:t>
      </w:r>
      <w:r w:rsidRPr="00835178">
        <w:rPr>
          <w:rFonts w:ascii="Palatino Linotype" w:hAnsi="Palatino Linotype" w:cs="Palatino Linotype"/>
          <w:sz w:val="24"/>
          <w:szCs w:val="24"/>
        </w:rPr>
        <w:t>végzés</w:t>
      </w:r>
      <w:r>
        <w:rPr>
          <w:rFonts w:ascii="Palatino Linotype" w:hAnsi="Palatino Linotype" w:cs="Palatino Linotype"/>
          <w:sz w:val="24"/>
          <w:szCs w:val="24"/>
        </w:rPr>
        <w:t xml:space="preserve"> </w:t>
      </w:r>
      <w:r w:rsidRPr="00835178">
        <w:rPr>
          <w:rFonts w:ascii="Palatino Linotype" w:hAnsi="Palatino Linotype" w:cs="Palatino Linotype"/>
          <w:sz w:val="24"/>
          <w:szCs w:val="24"/>
        </w:rPr>
        <w:t>szabályai.</w:t>
      </w:r>
    </w:p>
    <w:p w:rsidR="0019699E" w:rsidRPr="00835178" w:rsidRDefault="0019699E" w:rsidP="0019699E">
      <w:pPr>
        <w:widowControl w:val="0"/>
        <w:suppressAutoHyphens/>
        <w:rPr>
          <w:rFonts w:ascii="Palatino Linotype" w:hAnsi="Palatino Linotype" w:cs="Palatino Linotype"/>
          <w:kern w:val="1"/>
          <w:sz w:val="24"/>
          <w:szCs w:val="24"/>
          <w:lang w:eastAsia="hi-IN" w:bidi="hi-IN"/>
        </w:rPr>
      </w:pPr>
    </w:p>
    <w:p w:rsidR="0019699E" w:rsidRPr="00835178" w:rsidRDefault="0019699E" w:rsidP="0019699E">
      <w:pPr>
        <w:numPr>
          <w:ilvl w:val="2"/>
          <w:numId w:val="20"/>
        </w:numPr>
        <w:ind w:left="1225" w:hanging="505"/>
        <w:rPr>
          <w:rFonts w:ascii="Palatino Linotype" w:hAnsi="Palatino Linotype" w:cs="Palatino Linotype"/>
          <w:b/>
          <w:bCs/>
          <w:sz w:val="24"/>
          <w:szCs w:val="24"/>
        </w:rPr>
      </w:pPr>
      <w:proofErr w:type="gramStart"/>
      <w:r w:rsidRPr="00835178">
        <w:rPr>
          <w:rFonts w:ascii="Palatino Linotype" w:hAnsi="Palatino Linotype" w:cs="Palatino Linotype"/>
          <w:b/>
          <w:bCs/>
          <w:sz w:val="24"/>
          <w:szCs w:val="24"/>
        </w:rPr>
        <w:t>Munkabiztonság</w:t>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sz w:val="24"/>
          <w:szCs w:val="24"/>
        </w:rPr>
        <w:tab/>
      </w:r>
      <w:r w:rsidRPr="00835178">
        <w:rPr>
          <w:rFonts w:ascii="Palatino Linotype" w:hAnsi="Palatino Linotype" w:cs="Palatino Linotype"/>
          <w:b/>
          <w:bCs/>
          <w:i/>
          <w:iCs/>
          <w:sz w:val="24"/>
          <w:szCs w:val="24"/>
        </w:rPr>
        <w:t xml:space="preserve">        36óra</w:t>
      </w:r>
      <w:proofErr w:type="gramEnd"/>
    </w:p>
    <w:p w:rsidR="0019699E" w:rsidRPr="00835178" w:rsidRDefault="0019699E" w:rsidP="0019699E">
      <w:pPr>
        <w:ind w:left="709"/>
        <w:rPr>
          <w:rFonts w:ascii="Palatino Linotype" w:hAnsi="Palatino Linotype" w:cs="Palatino Linotype"/>
          <w:sz w:val="24"/>
          <w:szCs w:val="24"/>
        </w:rPr>
      </w:pPr>
    </w:p>
    <w:p w:rsidR="0019699E" w:rsidRPr="00835178" w:rsidRDefault="0019699E" w:rsidP="0019699E">
      <w:pPr>
        <w:ind w:left="709"/>
        <w:rPr>
          <w:rFonts w:ascii="Palatino Linotype" w:hAnsi="Palatino Linotype" w:cs="Palatino Linotype"/>
          <w:sz w:val="24"/>
          <w:szCs w:val="24"/>
        </w:rPr>
      </w:pPr>
      <w:r w:rsidRPr="00835178">
        <w:rPr>
          <w:rFonts w:ascii="Palatino Linotype" w:hAnsi="Palatino Linotype" w:cs="Palatino Linotype"/>
          <w:sz w:val="24"/>
          <w:szCs w:val="24"/>
        </w:rPr>
        <w:t xml:space="preserve">A munkahely rendje, anyagok </w:t>
      </w:r>
      <w:proofErr w:type="spellStart"/>
      <w:r w:rsidRPr="00835178">
        <w:rPr>
          <w:rFonts w:ascii="Palatino Linotype" w:hAnsi="Palatino Linotype" w:cs="Palatino Linotype"/>
          <w:sz w:val="24"/>
          <w:szCs w:val="24"/>
        </w:rPr>
        <w:t>rakatolása</w:t>
      </w:r>
      <w:proofErr w:type="spellEnd"/>
      <w:r w:rsidRPr="00835178">
        <w:rPr>
          <w:rFonts w:ascii="Palatino Linotype" w:hAnsi="Palatino Linotype" w:cs="Palatino Linotype"/>
          <w:sz w:val="24"/>
          <w:szCs w:val="24"/>
        </w:rPr>
        <w:t xml:space="preserve"> megmunkálás közben. </w:t>
      </w:r>
    </w:p>
    <w:p w:rsidR="0019699E" w:rsidRPr="00835178" w:rsidRDefault="0019699E" w:rsidP="0019699E">
      <w:pPr>
        <w:ind w:firstLine="708"/>
        <w:rPr>
          <w:rFonts w:ascii="Palatino Linotype" w:hAnsi="Palatino Linotype" w:cs="Palatino Linotype"/>
          <w:sz w:val="24"/>
          <w:szCs w:val="24"/>
        </w:rPr>
      </w:pPr>
      <w:r w:rsidRPr="00835178">
        <w:rPr>
          <w:rFonts w:ascii="Palatino Linotype" w:hAnsi="Palatino Linotype" w:cs="Palatino Linotype"/>
          <w:sz w:val="24"/>
          <w:szCs w:val="24"/>
        </w:rPr>
        <w:t>Magatartási szabályok a műhelyben, testtartás megmunkálás közben.</w:t>
      </w:r>
    </w:p>
    <w:p w:rsidR="0019699E" w:rsidRPr="00835178" w:rsidRDefault="0019699E" w:rsidP="0019699E">
      <w:pPr>
        <w:ind w:firstLine="708"/>
        <w:rPr>
          <w:rFonts w:ascii="Palatino Linotype" w:hAnsi="Palatino Linotype" w:cs="Palatino Linotype"/>
          <w:sz w:val="24"/>
          <w:szCs w:val="24"/>
        </w:rPr>
      </w:pPr>
      <w:r w:rsidRPr="00835178">
        <w:rPr>
          <w:rFonts w:ascii="Palatino Linotype" w:hAnsi="Palatino Linotype" w:cs="Palatino Linotype"/>
          <w:sz w:val="24"/>
          <w:szCs w:val="24"/>
        </w:rPr>
        <w:t>Környezeti és technológiai szabályok munkavégzés közben.</w:t>
      </w:r>
    </w:p>
    <w:p w:rsidR="0019699E" w:rsidRPr="00835178" w:rsidRDefault="0019699E" w:rsidP="0019699E">
      <w:pPr>
        <w:ind w:firstLine="708"/>
        <w:rPr>
          <w:rFonts w:ascii="Palatino Linotype" w:hAnsi="Palatino Linotype" w:cs="Palatino Linotype"/>
          <w:sz w:val="24"/>
          <w:szCs w:val="24"/>
        </w:rPr>
      </w:pPr>
      <w:r w:rsidRPr="00835178">
        <w:rPr>
          <w:rFonts w:ascii="Palatino Linotype" w:hAnsi="Palatino Linotype" w:cs="Palatino Linotype"/>
          <w:sz w:val="24"/>
          <w:szCs w:val="24"/>
        </w:rPr>
        <w:t>Veszélyes anyagok kezelése, tárolása.</w:t>
      </w:r>
    </w:p>
    <w:p w:rsidR="0019699E" w:rsidRPr="00835178" w:rsidRDefault="0019699E" w:rsidP="0019699E">
      <w:pPr>
        <w:ind w:firstLine="708"/>
        <w:rPr>
          <w:rFonts w:ascii="Palatino Linotype" w:hAnsi="Palatino Linotype" w:cs="Palatino Linotype"/>
          <w:sz w:val="24"/>
          <w:szCs w:val="24"/>
        </w:rPr>
      </w:pPr>
      <w:r w:rsidRPr="00835178">
        <w:rPr>
          <w:rFonts w:ascii="Palatino Linotype" w:hAnsi="Palatino Linotype" w:cs="Palatino Linotype"/>
          <w:sz w:val="24"/>
          <w:szCs w:val="24"/>
        </w:rPr>
        <w:t>Elsősegélynyújtás.</w:t>
      </w:r>
    </w:p>
    <w:p w:rsidR="0019699E" w:rsidRPr="00835178" w:rsidRDefault="0019699E" w:rsidP="0019699E">
      <w:pPr>
        <w:ind w:firstLine="709"/>
        <w:rPr>
          <w:rFonts w:ascii="Palatino Linotype" w:hAnsi="Palatino Linotype" w:cs="Palatino Linotype"/>
          <w:sz w:val="24"/>
          <w:szCs w:val="24"/>
        </w:rPr>
      </w:pPr>
      <w:r w:rsidRPr="00835178">
        <w:rPr>
          <w:rFonts w:ascii="Palatino Linotype" w:hAnsi="Palatino Linotype" w:cs="Palatino Linotype"/>
          <w:sz w:val="24"/>
          <w:szCs w:val="24"/>
        </w:rPr>
        <w:t>Tűzoltó berendezések és eszközök használata.</w:t>
      </w:r>
    </w:p>
    <w:p w:rsidR="0019699E" w:rsidRPr="00835178" w:rsidRDefault="0019699E" w:rsidP="0019699E">
      <w:pPr>
        <w:ind w:firstLine="709"/>
        <w:rPr>
          <w:rFonts w:ascii="Palatino Linotype" w:hAnsi="Palatino Linotype" w:cs="Palatino Linotype"/>
          <w:sz w:val="24"/>
          <w:szCs w:val="24"/>
        </w:rPr>
      </w:pPr>
      <w:r w:rsidRPr="00835178">
        <w:rPr>
          <w:rFonts w:ascii="Palatino Linotype" w:hAnsi="Palatino Linotype" w:cs="Palatino Linotype"/>
          <w:sz w:val="24"/>
          <w:szCs w:val="24"/>
        </w:rPr>
        <w:t>Tűzkárbejelentés.</w:t>
      </w:r>
    </w:p>
    <w:p w:rsidR="0019699E" w:rsidRPr="00835178" w:rsidRDefault="0019699E" w:rsidP="0019699E">
      <w:pPr>
        <w:ind w:firstLine="709"/>
        <w:rPr>
          <w:rFonts w:ascii="Palatino Linotype" w:hAnsi="Palatino Linotype" w:cs="Palatino Linotype"/>
          <w:sz w:val="24"/>
          <w:szCs w:val="24"/>
        </w:rPr>
      </w:pPr>
      <w:r w:rsidRPr="00835178">
        <w:rPr>
          <w:rFonts w:ascii="Palatino Linotype" w:hAnsi="Palatino Linotype" w:cs="Palatino Linotype"/>
          <w:sz w:val="24"/>
          <w:szCs w:val="24"/>
        </w:rPr>
        <w:t>Érintésvédelmi szabályok, előírások a műhelyben.</w:t>
      </w:r>
    </w:p>
    <w:p w:rsidR="0019699E" w:rsidRPr="00835178" w:rsidRDefault="0019699E" w:rsidP="0019699E">
      <w:pPr>
        <w:ind w:firstLine="709"/>
        <w:rPr>
          <w:rFonts w:ascii="Palatino Linotype" w:hAnsi="Palatino Linotype" w:cs="Palatino Linotype"/>
          <w:sz w:val="24"/>
          <w:szCs w:val="24"/>
        </w:rPr>
      </w:pPr>
      <w:r w:rsidRPr="00835178">
        <w:rPr>
          <w:rFonts w:ascii="Palatino Linotype" w:hAnsi="Palatino Linotype" w:cs="Palatino Linotype"/>
          <w:sz w:val="24"/>
          <w:szCs w:val="24"/>
        </w:rPr>
        <w:t>Faipari por-forgács elszívása, faipari hulladék kezelése.</w:t>
      </w:r>
    </w:p>
    <w:p w:rsidR="0019699E" w:rsidRPr="00835178" w:rsidRDefault="0019699E" w:rsidP="0019699E">
      <w:pPr>
        <w:widowControl w:val="0"/>
        <w:suppressAutoHyphens/>
        <w:rPr>
          <w:rFonts w:ascii="Palatino Linotype" w:hAnsi="Palatino Linotype" w:cs="Palatino Linotype"/>
          <w:kern w:val="1"/>
          <w:sz w:val="24"/>
          <w:szCs w:val="24"/>
          <w:lang w:eastAsia="hi-IN" w:bidi="hi-IN"/>
        </w:rPr>
      </w:pPr>
    </w:p>
    <w:p w:rsidR="0019699E" w:rsidRPr="00835178" w:rsidRDefault="0019699E" w:rsidP="0019699E">
      <w:pPr>
        <w:numPr>
          <w:ilvl w:val="1"/>
          <w:numId w:val="20"/>
        </w:numPr>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 xml:space="preserve">A képzés javasolt helyszíne </w:t>
      </w:r>
      <w:r w:rsidRPr="00835178">
        <w:rPr>
          <w:rFonts w:ascii="Palatino Linotype" w:hAnsi="Palatino Linotype" w:cs="Palatino Linotype"/>
          <w:b/>
          <w:bCs/>
          <w:i/>
          <w:iCs/>
          <w:kern w:val="1"/>
          <w:sz w:val="24"/>
          <w:szCs w:val="24"/>
          <w:lang w:eastAsia="hi-IN" w:bidi="hi-IN"/>
        </w:rPr>
        <w:t>(ajánlás)</w:t>
      </w:r>
    </w:p>
    <w:p w:rsidR="0019699E" w:rsidRPr="00835178" w:rsidRDefault="0019699E" w:rsidP="0019699E">
      <w:pPr>
        <w:ind w:left="792"/>
        <w:rPr>
          <w:rFonts w:ascii="Palatino Linotype" w:hAnsi="Palatino Linotype" w:cs="Palatino Linotype"/>
          <w:b/>
          <w:bCs/>
          <w:i/>
          <w:iCs/>
          <w:sz w:val="24"/>
          <w:szCs w:val="24"/>
        </w:rPr>
      </w:pPr>
    </w:p>
    <w:p w:rsidR="0019699E" w:rsidRPr="00835178" w:rsidRDefault="0019699E" w:rsidP="0019699E">
      <w:pPr>
        <w:pStyle w:val="Listaszerbekezds"/>
        <w:spacing w:after="0" w:line="240" w:lineRule="auto"/>
        <w:rPr>
          <w:rFonts w:ascii="Palatino Linotype" w:hAnsi="Palatino Linotype" w:cs="Palatino Linotype"/>
          <w:sz w:val="24"/>
          <w:szCs w:val="24"/>
        </w:rPr>
      </w:pP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tanműhely vagy </w:t>
      </w: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gazdálkodó szervezet</w:t>
      </w:r>
    </w:p>
    <w:p w:rsidR="0019699E" w:rsidRPr="00835178" w:rsidRDefault="0019699E" w:rsidP="0019699E">
      <w:pPr>
        <w:pStyle w:val="Listaszerbekezds"/>
        <w:spacing w:after="0" w:line="240" w:lineRule="auto"/>
        <w:rPr>
          <w:rFonts w:ascii="Palatino Linotype" w:hAnsi="Palatino Linotype" w:cs="Palatino Linotype"/>
          <w:b/>
          <w:bCs/>
          <w:sz w:val="24"/>
          <w:szCs w:val="24"/>
        </w:rPr>
      </w:pPr>
    </w:p>
    <w:p w:rsidR="0019699E" w:rsidRPr="00835178" w:rsidRDefault="0019699E" w:rsidP="0019699E">
      <w:pPr>
        <w:numPr>
          <w:ilvl w:val="1"/>
          <w:numId w:val="20"/>
        </w:numPr>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FC257B" w:rsidRPr="00835178" w:rsidRDefault="00FC257B" w:rsidP="00FC257B">
      <w:pPr>
        <w:pStyle w:val="Listaszerbekezds"/>
        <w:numPr>
          <w:ilvl w:val="2"/>
          <w:numId w:val="20"/>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 xml:space="preserve">A tantárgy elsajátítása során alkalmazható sajátos oktatási </w:t>
      </w:r>
      <w:proofErr w:type="gramStart"/>
      <w:r w:rsidRPr="00835178">
        <w:rPr>
          <w:rFonts w:ascii="Palatino Linotype" w:hAnsi="Palatino Linotype" w:cs="Palatino Linotype"/>
          <w:b/>
          <w:bCs/>
          <w:i/>
          <w:iCs/>
          <w:sz w:val="24"/>
          <w:szCs w:val="24"/>
        </w:rPr>
        <w:t>módszerek(</w:t>
      </w:r>
      <w:proofErr w:type="gramEnd"/>
      <w:r w:rsidRPr="00835178">
        <w:rPr>
          <w:rFonts w:ascii="Palatino Linotype" w:hAnsi="Palatino Linotype" w:cs="Palatino Linotype"/>
          <w:b/>
          <w:bCs/>
          <w:i/>
          <w:iCs/>
          <w:sz w:val="24"/>
          <w:szCs w:val="24"/>
        </w:rPr>
        <w:t>ajánlás)</w:t>
      </w:r>
    </w:p>
    <w:p w:rsidR="00FC257B" w:rsidRPr="00835178" w:rsidRDefault="00FC257B" w:rsidP="00FC257B">
      <w:pPr>
        <w:pStyle w:val="Listaszerbekezds"/>
        <w:spacing w:after="0" w:line="240" w:lineRule="auto"/>
        <w:ind w:left="709" w:firstLine="83"/>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C257B" w:rsidRPr="00835178" w:rsidTr="002E2396">
        <w:trPr>
          <w:jc w:val="center"/>
        </w:trPr>
        <w:tc>
          <w:tcPr>
            <w:tcW w:w="994" w:type="dxa"/>
            <w:vMerge w:val="restart"/>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lastRenderedPageBreak/>
              <w:t>Sorszám</w:t>
            </w:r>
          </w:p>
        </w:tc>
        <w:tc>
          <w:tcPr>
            <w:tcW w:w="2800" w:type="dxa"/>
            <w:vMerge w:val="restart"/>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FC257B" w:rsidRPr="00835178" w:rsidTr="002E2396">
        <w:trPr>
          <w:jc w:val="center"/>
        </w:trPr>
        <w:tc>
          <w:tcPr>
            <w:tcW w:w="994" w:type="dxa"/>
            <w:vMerge/>
            <w:vAlign w:val="center"/>
          </w:tcPr>
          <w:p w:rsidR="00FC257B" w:rsidRPr="00835178" w:rsidRDefault="00FC257B" w:rsidP="002E2396">
            <w:pPr>
              <w:jc w:val="center"/>
              <w:rPr>
                <w:rFonts w:ascii="Palatino Linotype" w:hAnsi="Palatino Linotype" w:cs="Palatino Linotype"/>
                <w:b/>
                <w:bCs/>
                <w:sz w:val="20"/>
                <w:szCs w:val="20"/>
              </w:rPr>
            </w:pPr>
          </w:p>
        </w:tc>
        <w:tc>
          <w:tcPr>
            <w:tcW w:w="2800" w:type="dxa"/>
            <w:vMerge/>
            <w:vAlign w:val="center"/>
          </w:tcPr>
          <w:p w:rsidR="00FC257B" w:rsidRPr="00835178" w:rsidRDefault="00FC257B" w:rsidP="002E2396">
            <w:pPr>
              <w:rPr>
                <w:rFonts w:ascii="Palatino Linotype" w:hAnsi="Palatino Linotype" w:cs="Palatino Linotype"/>
                <w:b/>
                <w:bCs/>
                <w:sz w:val="20"/>
                <w:szCs w:val="20"/>
              </w:rPr>
            </w:pPr>
          </w:p>
        </w:tc>
        <w:tc>
          <w:tcPr>
            <w:tcW w:w="945" w:type="dxa"/>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FC257B" w:rsidRPr="00835178" w:rsidRDefault="00FC257B" w:rsidP="002E2396">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FC257B" w:rsidRPr="00835178" w:rsidRDefault="00FC257B" w:rsidP="002E2396">
            <w:pPr>
              <w:jc w:val="center"/>
              <w:rPr>
                <w:rFonts w:ascii="Palatino Linotype" w:hAnsi="Palatino Linotype" w:cs="Palatino Linotype"/>
                <w:b/>
                <w:bCs/>
                <w:sz w:val="20"/>
                <w:szCs w:val="20"/>
              </w:rPr>
            </w:pP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1.4.</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FC257B" w:rsidRPr="00835178" w:rsidTr="002E2396">
        <w:trPr>
          <w:jc w:val="center"/>
        </w:trPr>
        <w:tc>
          <w:tcPr>
            <w:tcW w:w="994"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1.6.</w:t>
            </w:r>
          </w:p>
        </w:tc>
        <w:tc>
          <w:tcPr>
            <w:tcW w:w="2800" w:type="dxa"/>
            <w:vAlign w:val="center"/>
          </w:tcPr>
          <w:p w:rsidR="00FC257B" w:rsidRPr="00835178" w:rsidRDefault="00FC257B" w:rsidP="002E2396">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945"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FC257B" w:rsidRPr="00835178" w:rsidRDefault="00FC257B" w:rsidP="002E2396">
            <w:pPr>
              <w:jc w:val="center"/>
              <w:rPr>
                <w:rFonts w:ascii="Palatino Linotype" w:hAnsi="Palatino Linotype" w:cs="Palatino Linotype"/>
                <w:sz w:val="20"/>
                <w:szCs w:val="20"/>
              </w:rPr>
            </w:pPr>
          </w:p>
        </w:tc>
        <w:tc>
          <w:tcPr>
            <w:tcW w:w="2659" w:type="dxa"/>
            <w:vAlign w:val="center"/>
          </w:tcPr>
          <w:p w:rsidR="00FC257B" w:rsidRPr="00835178" w:rsidRDefault="00FC257B" w:rsidP="002E2396">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FC257B" w:rsidRPr="00835178" w:rsidRDefault="00FC257B" w:rsidP="00FC257B">
      <w:pPr>
        <w:pStyle w:val="Listaszerbekezds"/>
        <w:spacing w:after="0" w:line="240" w:lineRule="auto"/>
        <w:ind w:left="0"/>
        <w:rPr>
          <w:rFonts w:ascii="Palatino Linotype" w:hAnsi="Palatino Linotype" w:cs="Palatino Linotype"/>
          <w:b/>
          <w:bCs/>
          <w:i/>
          <w:iCs/>
          <w:sz w:val="24"/>
          <w:szCs w:val="24"/>
        </w:rPr>
      </w:pPr>
    </w:p>
    <w:p w:rsidR="0019699E" w:rsidRPr="00835178" w:rsidRDefault="0019699E" w:rsidP="0019699E">
      <w:pPr>
        <w:rPr>
          <w:rFonts w:ascii="Palatino Linotype" w:hAnsi="Palatino Linotype" w:cs="Palatino Linotype"/>
          <w:b/>
          <w:bCs/>
          <w:i/>
          <w:iCs/>
          <w:sz w:val="24"/>
          <w:szCs w:val="24"/>
        </w:rPr>
      </w:pPr>
    </w:p>
    <w:p w:rsidR="0019699E" w:rsidRPr="00A11042" w:rsidRDefault="0019699E" w:rsidP="0019699E">
      <w:pPr>
        <w:pStyle w:val="Listaszerbekezds"/>
        <w:numPr>
          <w:ilvl w:val="2"/>
          <w:numId w:val="20"/>
        </w:numPr>
        <w:rPr>
          <w:rFonts w:ascii="Palatino Linotype" w:hAnsi="Palatino Linotype" w:cs="Palatino Linotype"/>
          <w:b/>
          <w:bCs/>
          <w:sz w:val="24"/>
          <w:szCs w:val="24"/>
        </w:rPr>
      </w:pPr>
      <w:r w:rsidRPr="00A11042">
        <w:rPr>
          <w:rFonts w:ascii="Palatino Linotype" w:hAnsi="Palatino Linotype" w:cs="Palatino Linotype"/>
          <w:b/>
          <w:bCs/>
          <w:i/>
          <w:iCs/>
          <w:sz w:val="24"/>
          <w:szCs w:val="24"/>
        </w:rPr>
        <w:t xml:space="preserve">A tantárgy elsajátítása során alkalmazható tanulói </w:t>
      </w:r>
      <w:proofErr w:type="gramStart"/>
      <w:r w:rsidRPr="00A11042">
        <w:rPr>
          <w:rFonts w:ascii="Palatino Linotype" w:hAnsi="Palatino Linotype" w:cs="Palatino Linotype"/>
          <w:b/>
          <w:bCs/>
          <w:i/>
          <w:iCs/>
          <w:sz w:val="24"/>
          <w:szCs w:val="24"/>
        </w:rPr>
        <w:t>tevékenységformák(</w:t>
      </w:r>
      <w:proofErr w:type="gramEnd"/>
      <w:r w:rsidRPr="00A11042">
        <w:rPr>
          <w:rFonts w:ascii="Palatino Linotype" w:hAnsi="Palatino Linotype" w:cs="Palatino Linotype"/>
          <w:b/>
          <w:bCs/>
          <w:i/>
          <w:iCs/>
          <w:sz w:val="24"/>
          <w:szCs w:val="24"/>
        </w:rPr>
        <w:t>ajánlás)</w:t>
      </w:r>
    </w:p>
    <w:p w:rsidR="0019699E" w:rsidRPr="00835178" w:rsidRDefault="0019699E" w:rsidP="0019699E">
      <w:pPr>
        <w:widowControl w:val="0"/>
        <w:suppressAutoHyphens/>
        <w:jc w:val="both"/>
        <w:rPr>
          <w:rFonts w:ascii="Palatino Linotype" w:hAnsi="Palatino Linotype" w:cs="Palatino Linotype"/>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9699E" w:rsidRPr="00835178" w:rsidTr="00A11042">
        <w:trPr>
          <w:cantSplit/>
          <w:trHeight w:val="921"/>
          <w:jc w:val="center"/>
        </w:trPr>
        <w:tc>
          <w:tcPr>
            <w:tcW w:w="828" w:type="dxa"/>
            <w:vMerge w:val="restart"/>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19699E" w:rsidRPr="00835178" w:rsidTr="00A11042">
        <w:trPr>
          <w:cantSplit/>
          <w:trHeight w:val="1076"/>
          <w:jc w:val="center"/>
        </w:trPr>
        <w:tc>
          <w:tcPr>
            <w:tcW w:w="828" w:type="dxa"/>
            <w:vMerge/>
            <w:vAlign w:val="center"/>
          </w:tcPr>
          <w:p w:rsidR="0019699E" w:rsidRPr="00835178" w:rsidRDefault="0019699E" w:rsidP="00A11042">
            <w:pPr>
              <w:jc w:val="center"/>
              <w:rPr>
                <w:rFonts w:ascii="Palatino Linotype" w:hAnsi="Palatino Linotype" w:cs="Palatino Linotype"/>
                <w:b/>
                <w:bCs/>
                <w:sz w:val="20"/>
                <w:szCs w:val="20"/>
              </w:rPr>
            </w:pPr>
          </w:p>
        </w:tc>
        <w:tc>
          <w:tcPr>
            <w:tcW w:w="3621" w:type="dxa"/>
            <w:vMerge/>
            <w:vAlign w:val="center"/>
          </w:tcPr>
          <w:p w:rsidR="0019699E" w:rsidRPr="00835178" w:rsidRDefault="0019699E" w:rsidP="00A11042">
            <w:pPr>
              <w:rPr>
                <w:rFonts w:ascii="Palatino Linotype" w:hAnsi="Palatino Linotype" w:cs="Palatino Linotype"/>
                <w:b/>
                <w:bCs/>
                <w:sz w:val="20"/>
                <w:szCs w:val="20"/>
              </w:rPr>
            </w:pPr>
          </w:p>
        </w:tc>
        <w:tc>
          <w:tcPr>
            <w:tcW w:w="809" w:type="dxa"/>
            <w:textDirection w:val="btLr"/>
            <w:vAlign w:val="center"/>
          </w:tcPr>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19699E" w:rsidRPr="00835178" w:rsidRDefault="0019699E" w:rsidP="00A11042">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19699E" w:rsidRPr="00835178" w:rsidRDefault="0019699E" w:rsidP="00A11042">
            <w:pPr>
              <w:jc w:val="center"/>
              <w:rPr>
                <w:rFonts w:ascii="Palatino Linotype" w:hAnsi="Palatino Linotype" w:cs="Palatino Linotype"/>
                <w:b/>
                <w:bCs/>
                <w:sz w:val="20"/>
                <w:szCs w:val="20"/>
              </w:rPr>
            </w:pPr>
          </w:p>
        </w:tc>
      </w:tr>
      <w:tr w:rsidR="0019699E" w:rsidRPr="00835178" w:rsidTr="00A11042">
        <w:trPr>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Gyakorlati munkavégzés körében</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Műveletek gyakorlása</w:t>
            </w:r>
          </w:p>
        </w:tc>
        <w:tc>
          <w:tcPr>
            <w:tcW w:w="809"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19699E" w:rsidRPr="00835178" w:rsidRDefault="0019699E" w:rsidP="00A11042">
            <w:pPr>
              <w:jc w:val="center"/>
              <w:rPr>
                <w:rFonts w:ascii="Palatino Linotype" w:hAnsi="Palatino Linotype" w:cs="Palatino Linotype"/>
                <w:sz w:val="20"/>
                <w:szCs w:val="20"/>
              </w:rPr>
            </w:pP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Munkamegfigyelés adott szempontok alapján</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shd w:val="clear" w:color="auto" w:fill="D9D9D9"/>
            <w:vAlign w:val="center"/>
          </w:tcPr>
          <w:p w:rsidR="0019699E" w:rsidRPr="00835178" w:rsidRDefault="0019699E" w:rsidP="00A11042">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w:t>
            </w:r>
          </w:p>
        </w:tc>
        <w:tc>
          <w:tcPr>
            <w:tcW w:w="3621" w:type="dxa"/>
            <w:shd w:val="clear" w:color="auto" w:fill="D9D9D9"/>
            <w:vAlign w:val="center"/>
          </w:tcPr>
          <w:p w:rsidR="0019699E" w:rsidRPr="00835178" w:rsidRDefault="0019699E" w:rsidP="00A11042">
            <w:pPr>
              <w:rPr>
                <w:rFonts w:ascii="Palatino Linotype" w:hAnsi="Palatino Linotype" w:cs="Palatino Linotype"/>
                <w:b/>
                <w:bCs/>
                <w:sz w:val="20"/>
                <w:szCs w:val="20"/>
              </w:rPr>
            </w:pPr>
            <w:r w:rsidRPr="00835178">
              <w:rPr>
                <w:rFonts w:ascii="Palatino Linotype" w:hAnsi="Palatino Linotype" w:cs="Palatino Linotype"/>
                <w:b/>
                <w:bCs/>
                <w:sz w:val="20"/>
                <w:szCs w:val="20"/>
              </w:rPr>
              <w:t>Üzemeltetési tevékenységek körében</w:t>
            </w:r>
          </w:p>
        </w:tc>
        <w:tc>
          <w:tcPr>
            <w:tcW w:w="809"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98"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763"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c>
          <w:tcPr>
            <w:tcW w:w="2190" w:type="dxa"/>
            <w:shd w:val="clear" w:color="auto" w:fill="D9D9D9"/>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2.1.</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Géprendszer megfigyelése adott szempontok alapján</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2.2.</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Feladattal vezetett szerkezetelemzés</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2.3.</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Üzemelési hibák szimulálása és megfigyelése</w:t>
            </w:r>
          </w:p>
        </w:tc>
        <w:tc>
          <w:tcPr>
            <w:tcW w:w="809" w:type="dxa"/>
            <w:vAlign w:val="center"/>
          </w:tcPr>
          <w:p w:rsidR="0019699E" w:rsidRPr="00835178" w:rsidRDefault="0019699E" w:rsidP="00A11042">
            <w:pPr>
              <w:jc w:val="center"/>
              <w:rPr>
                <w:rFonts w:ascii="Palatino Linotype" w:hAnsi="Palatino Linotype" w:cs="Palatino Linotype"/>
                <w:sz w:val="20"/>
                <w:szCs w:val="20"/>
              </w:rPr>
            </w:pPr>
          </w:p>
        </w:tc>
        <w:tc>
          <w:tcPr>
            <w:tcW w:w="79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p>
        </w:tc>
      </w:tr>
      <w:tr w:rsidR="0019699E" w:rsidRPr="00835178" w:rsidTr="00A11042">
        <w:trPr>
          <w:jc w:val="center"/>
        </w:trPr>
        <w:tc>
          <w:tcPr>
            <w:tcW w:w="828"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2.4.</w:t>
            </w:r>
          </w:p>
        </w:tc>
        <w:tc>
          <w:tcPr>
            <w:tcW w:w="3621" w:type="dxa"/>
            <w:vAlign w:val="center"/>
          </w:tcPr>
          <w:p w:rsidR="0019699E" w:rsidRPr="00835178" w:rsidRDefault="0019699E" w:rsidP="00A11042">
            <w:pPr>
              <w:rPr>
                <w:rFonts w:ascii="Palatino Linotype" w:hAnsi="Palatino Linotype" w:cs="Palatino Linotype"/>
                <w:sz w:val="20"/>
                <w:szCs w:val="20"/>
              </w:rPr>
            </w:pPr>
            <w:r w:rsidRPr="00835178">
              <w:rPr>
                <w:rFonts w:ascii="Palatino Linotype" w:hAnsi="Palatino Linotype" w:cs="Palatino Linotype"/>
                <w:sz w:val="20"/>
                <w:szCs w:val="20"/>
              </w:rPr>
              <w:t>Adatgyűjtés géprendszer üzemeléséről</w:t>
            </w:r>
          </w:p>
        </w:tc>
        <w:tc>
          <w:tcPr>
            <w:tcW w:w="809" w:type="dxa"/>
            <w:vAlign w:val="center"/>
          </w:tcPr>
          <w:p w:rsidR="0019699E" w:rsidRPr="00835178" w:rsidRDefault="0019699E" w:rsidP="00A11042">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19699E" w:rsidRPr="00835178" w:rsidRDefault="0019699E" w:rsidP="00A11042">
            <w:pPr>
              <w:jc w:val="center"/>
              <w:rPr>
                <w:rFonts w:ascii="Palatino Linotype" w:hAnsi="Palatino Linotype" w:cs="Palatino Linotype"/>
                <w:sz w:val="20"/>
                <w:szCs w:val="20"/>
              </w:rPr>
            </w:pPr>
          </w:p>
        </w:tc>
        <w:tc>
          <w:tcPr>
            <w:tcW w:w="763" w:type="dxa"/>
            <w:vAlign w:val="center"/>
          </w:tcPr>
          <w:p w:rsidR="0019699E" w:rsidRPr="00835178" w:rsidRDefault="0019699E" w:rsidP="00A11042">
            <w:pPr>
              <w:jc w:val="center"/>
              <w:rPr>
                <w:rFonts w:ascii="Palatino Linotype" w:hAnsi="Palatino Linotype" w:cs="Palatino Linotype"/>
                <w:sz w:val="20"/>
                <w:szCs w:val="20"/>
              </w:rPr>
            </w:pPr>
          </w:p>
        </w:tc>
        <w:tc>
          <w:tcPr>
            <w:tcW w:w="2190" w:type="dxa"/>
            <w:vAlign w:val="center"/>
          </w:tcPr>
          <w:p w:rsidR="0019699E" w:rsidRPr="00835178" w:rsidRDefault="0019699E" w:rsidP="00A11042">
            <w:pPr>
              <w:jc w:val="center"/>
              <w:rPr>
                <w:rFonts w:ascii="Palatino Linotype" w:hAnsi="Palatino Linotype" w:cs="Palatino Linotype"/>
                <w:sz w:val="20"/>
                <w:szCs w:val="20"/>
              </w:rPr>
            </w:pPr>
          </w:p>
        </w:tc>
      </w:tr>
    </w:tbl>
    <w:p w:rsidR="0019699E" w:rsidRPr="00835178" w:rsidRDefault="0019699E" w:rsidP="0019699E">
      <w:pPr>
        <w:widowControl w:val="0"/>
        <w:suppressAutoHyphens/>
        <w:jc w:val="both"/>
        <w:rPr>
          <w:rFonts w:ascii="Palatino Linotype" w:hAnsi="Palatino Linotype" w:cs="Palatino Linotype"/>
          <w:kern w:val="1"/>
          <w:sz w:val="24"/>
          <w:szCs w:val="24"/>
          <w:lang w:eastAsia="hi-IN" w:bidi="hi-IN"/>
        </w:rPr>
      </w:pPr>
    </w:p>
    <w:p w:rsidR="0019699E" w:rsidRPr="00835178" w:rsidRDefault="0019699E" w:rsidP="0019699E">
      <w:pPr>
        <w:numPr>
          <w:ilvl w:val="1"/>
          <w:numId w:val="20"/>
        </w:numPr>
        <w:autoSpaceDE w:val="0"/>
        <w:autoSpaceDN w:val="0"/>
        <w:adjustRightInd w:val="0"/>
        <w:ind w:left="708"/>
        <w:rPr>
          <w:rFonts w:ascii="Palatino Linotype" w:hAnsi="Palatino Linotype" w:cs="Palatino Linotype"/>
          <w:sz w:val="24"/>
          <w:szCs w:val="24"/>
        </w:rPr>
      </w:pPr>
      <w:r w:rsidRPr="00835178">
        <w:rPr>
          <w:rFonts w:ascii="Palatino Linotype" w:hAnsi="Palatino Linotype" w:cs="Palatino Linotype"/>
          <w:b/>
          <w:bCs/>
          <w:sz w:val="24"/>
          <w:szCs w:val="24"/>
        </w:rPr>
        <w:t>A tantárgy értékelésének módja</w:t>
      </w:r>
    </w:p>
    <w:p w:rsidR="0019699E" w:rsidRPr="00835178" w:rsidRDefault="0019699E" w:rsidP="0019699E">
      <w:pPr>
        <w:widowControl w:val="0"/>
        <w:suppressAutoHyphens/>
        <w:jc w:val="center"/>
        <w:rPr>
          <w:rFonts w:ascii="Palatino Linotype" w:hAnsi="Palatino Linotype" w:cs="Palatino Linotype"/>
          <w:sz w:val="24"/>
          <w:szCs w:val="24"/>
        </w:rPr>
      </w:pPr>
    </w:p>
    <w:p w:rsidR="0019699E" w:rsidRPr="00835178" w:rsidRDefault="0019699E" w:rsidP="0019699E">
      <w:pPr>
        <w:autoSpaceDE w:val="0"/>
        <w:autoSpaceDN w:val="0"/>
        <w:adjustRightInd w:val="0"/>
        <w:ind w:left="851"/>
        <w:rPr>
          <w:rFonts w:ascii="Palatino Linotype" w:hAnsi="Palatino Linotype" w:cs="Palatino Linotype"/>
          <w:sz w:val="24"/>
          <w:szCs w:val="2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19699E" w:rsidRPr="00835178" w:rsidRDefault="0019699E" w:rsidP="0019699E">
      <w:pPr>
        <w:widowControl w:val="0"/>
        <w:suppressAutoHyphens/>
        <w:jc w:val="center"/>
        <w:rPr>
          <w:rFonts w:ascii="Palatino Linotype" w:hAnsi="Palatino Linotype" w:cs="Palatino Linotype"/>
          <w:sz w:val="44"/>
          <w:szCs w:val="44"/>
        </w:rPr>
      </w:pPr>
    </w:p>
    <w:p w:rsidR="0019699E" w:rsidRPr="00835178" w:rsidRDefault="0019699E" w:rsidP="0019699E">
      <w:pPr>
        <w:widowControl w:val="0"/>
        <w:suppressAutoHyphens/>
        <w:jc w:val="center"/>
        <w:rPr>
          <w:rFonts w:ascii="Palatino Linotype" w:hAnsi="Palatino Linotype" w:cs="Palatino Linotype"/>
          <w:sz w:val="44"/>
          <w:szCs w:val="44"/>
        </w:rPr>
      </w:pPr>
    </w:p>
    <w:p w:rsidR="0019699E" w:rsidRPr="00835178" w:rsidRDefault="0019699E" w:rsidP="0019699E">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A</w:t>
      </w: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11372-12 azonosító számú</w:t>
      </w: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Kádáripari ismeretek</w:t>
      </w: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megnevezésű</w:t>
      </w: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r w:rsidRPr="00835178">
        <w:rPr>
          <w:rFonts w:ascii="Palatino Linotype" w:hAnsi="Palatino Linotype" w:cs="Palatino Linotype"/>
          <w:b/>
          <w:bCs/>
          <w:kern w:val="1"/>
          <w:sz w:val="44"/>
          <w:szCs w:val="44"/>
          <w:lang w:eastAsia="hi-IN" w:bidi="hi-IN"/>
        </w:rPr>
        <w:t>szakmai követelménymodul</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r w:rsidRPr="00835178">
        <w:rPr>
          <w:rFonts w:ascii="Palatino Linotype" w:hAnsi="Palatino Linotype" w:cs="Palatino Linotype"/>
          <w:b/>
          <w:bCs/>
          <w:kern w:val="1"/>
          <w:sz w:val="44"/>
          <w:szCs w:val="44"/>
          <w:lang w:eastAsia="hi-IN" w:bidi="hi-IN"/>
        </w:rPr>
        <w:t>tantárgyai, témakörei</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br w:type="page"/>
      </w:r>
      <w:r w:rsidRPr="00835178">
        <w:rPr>
          <w:rFonts w:ascii="Palatino Linotype" w:hAnsi="Palatino Linotype" w:cs="Palatino Linotype"/>
          <w:b/>
          <w:bCs/>
          <w:kern w:val="1"/>
          <w:sz w:val="24"/>
          <w:szCs w:val="24"/>
          <w:lang w:eastAsia="hi-IN" w:bidi="hi-IN"/>
        </w:rPr>
        <w:lastRenderedPageBreak/>
        <w:t xml:space="preserve">A </w:t>
      </w:r>
      <w:r w:rsidRPr="00835178">
        <w:rPr>
          <w:rFonts w:ascii="Palatino Linotype" w:hAnsi="Palatino Linotype" w:cs="Palatino Linotype"/>
          <w:b/>
          <w:bCs/>
          <w:sz w:val="24"/>
          <w:szCs w:val="24"/>
        </w:rPr>
        <w:t>11372-12</w:t>
      </w:r>
      <w:r w:rsidR="005A79D6">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azonosító számú, Kádáripari ismeretek megnevezésű szakmai követelmény</w:t>
      </w:r>
      <w:r w:rsidRPr="00835178">
        <w:rPr>
          <w:rFonts w:ascii="Palatino Linotype" w:hAnsi="Palatino Linotype" w:cs="Palatino Linotype"/>
          <w:b/>
          <w:bCs/>
          <w:kern w:val="1"/>
          <w:sz w:val="24"/>
          <w:szCs w:val="24"/>
          <w:lang w:eastAsia="hi-IN" w:bidi="hi-IN"/>
        </w:rPr>
        <w:t>modulhoz tartozó tantárgyak és a témakörök oktatása során fejlesztendő kompetenciák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tbl>
      <w:tblPr>
        <w:tblW w:w="8593" w:type="dxa"/>
        <w:jc w:val="center"/>
        <w:tblCellMar>
          <w:left w:w="70" w:type="dxa"/>
          <w:right w:w="70" w:type="dxa"/>
        </w:tblCellMar>
        <w:tblLook w:val="0000" w:firstRow="0" w:lastRow="0" w:firstColumn="0" w:lastColumn="0" w:noHBand="0" w:noVBand="0"/>
      </w:tblPr>
      <w:tblGrid>
        <w:gridCol w:w="5180"/>
        <w:gridCol w:w="423"/>
        <w:gridCol w:w="423"/>
        <w:gridCol w:w="423"/>
        <w:gridCol w:w="423"/>
        <w:gridCol w:w="423"/>
        <w:gridCol w:w="423"/>
        <w:gridCol w:w="423"/>
        <w:gridCol w:w="452"/>
      </w:tblGrid>
      <w:tr w:rsidR="00822D4E" w:rsidRPr="00835178">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11372-12</w:t>
            </w:r>
            <w:r w:rsidR="005A79D6">
              <w:rPr>
                <w:rFonts w:ascii="Palatino Linotype" w:hAnsi="Palatino Linotype" w:cs="Palatino Linotype"/>
                <w:sz w:val="20"/>
                <w:szCs w:val="20"/>
              </w:rPr>
              <w:t xml:space="preserve"> </w:t>
            </w:r>
            <w:r w:rsidRPr="00835178">
              <w:rPr>
                <w:rFonts w:ascii="Palatino Linotype" w:hAnsi="Palatino Linotype" w:cs="Palatino Linotype"/>
                <w:sz w:val="20"/>
                <w:szCs w:val="20"/>
              </w:rPr>
              <w:t>Kádáripari ismeretek</w:t>
            </w:r>
          </w:p>
        </w:tc>
        <w:tc>
          <w:tcPr>
            <w:tcW w:w="1692" w:type="dxa"/>
            <w:gridSpan w:val="4"/>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color w:val="000000"/>
                <w:sz w:val="20"/>
                <w:szCs w:val="20"/>
              </w:rPr>
              <w:t>Kádáripari szakmai ismeretek</w:t>
            </w:r>
          </w:p>
        </w:tc>
        <w:tc>
          <w:tcPr>
            <w:tcW w:w="1721" w:type="dxa"/>
            <w:gridSpan w:val="4"/>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color w:val="000000"/>
                <w:sz w:val="20"/>
                <w:szCs w:val="20"/>
              </w:rPr>
              <w:t>Kádáripari szakmai gyakorlat</w:t>
            </w:r>
          </w:p>
        </w:tc>
      </w:tr>
      <w:tr w:rsidR="00822D4E" w:rsidRPr="00835178">
        <w:trPr>
          <w:trHeight w:val="3093"/>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color w:val="000000"/>
                <w:sz w:val="20"/>
                <w:szCs w:val="20"/>
              </w:rPr>
              <w:t>Anyagismeret</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Alapvető tömörfa megmunkálás</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color w:val="000000"/>
                <w:sz w:val="20"/>
                <w:szCs w:val="20"/>
              </w:rPr>
              <w:t>Kádár szerkezettan-szakrajz</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color w:val="000000"/>
                <w:sz w:val="20"/>
                <w:szCs w:val="20"/>
              </w:rPr>
              <w:t>Kádár szakmai ismeret</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Alapanyagok és segédanyagok</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Alapvető tömörfa megmunkálás</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Kádáripari alkatrészek gyártása</w:t>
            </w:r>
          </w:p>
        </w:tc>
        <w:tc>
          <w:tcPr>
            <w:tcW w:w="452"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Kádáripari termékek, edények, hordók gyártása</w:t>
            </w:r>
          </w:p>
        </w:tc>
      </w:tr>
      <w:tr w:rsidR="00822D4E" w:rsidRPr="00835178">
        <w:trPr>
          <w:trHeight w:val="345"/>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FELADATOK</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Alapanyagot előkészít</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Alapanyagot minősít</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gépek segítségével anyagot megmunkál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kéziszerszámok segítségével anyagot megmunkál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Sablonokat készít, használ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Stuccolási tevékenységet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proofErr w:type="spellStart"/>
            <w:r w:rsidRPr="00835178">
              <w:rPr>
                <w:rFonts w:ascii="Palatino Linotype" w:hAnsi="Palatino Linotype" w:cs="Palatino Linotype"/>
                <w:sz w:val="20"/>
                <w:szCs w:val="20"/>
              </w:rPr>
              <w:t>Fuggolási</w:t>
            </w:r>
            <w:proofErr w:type="spellEnd"/>
            <w:r w:rsidRPr="00835178">
              <w:rPr>
                <w:rFonts w:ascii="Palatino Linotype" w:hAnsi="Palatino Linotype" w:cs="Palatino Linotype"/>
                <w:sz w:val="20"/>
                <w:szCs w:val="20"/>
              </w:rPr>
              <w:t xml:space="preserve"> tevékenységet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proofErr w:type="spellStart"/>
            <w:r w:rsidRPr="00835178">
              <w:rPr>
                <w:rFonts w:ascii="Palatino Linotype" w:hAnsi="Palatino Linotype" w:cs="Palatino Linotype"/>
                <w:sz w:val="20"/>
                <w:szCs w:val="20"/>
              </w:rPr>
              <w:t>Stráfolási</w:t>
            </w:r>
            <w:proofErr w:type="spellEnd"/>
            <w:r w:rsidRPr="00835178">
              <w:rPr>
                <w:rFonts w:ascii="Palatino Linotype" w:hAnsi="Palatino Linotype" w:cs="Palatino Linotype"/>
                <w:sz w:val="20"/>
                <w:szCs w:val="20"/>
              </w:rPr>
              <w:t xml:space="preserve"> tevékenységet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proofErr w:type="spellStart"/>
            <w:r w:rsidRPr="00835178">
              <w:rPr>
                <w:rFonts w:ascii="Palatino Linotype" w:hAnsi="Palatino Linotype" w:cs="Palatino Linotype"/>
                <w:sz w:val="20"/>
                <w:szCs w:val="20"/>
              </w:rPr>
              <w:t>Toastolási</w:t>
            </w:r>
            <w:proofErr w:type="spellEnd"/>
            <w:r w:rsidRPr="00835178">
              <w:rPr>
                <w:rFonts w:ascii="Palatino Linotype" w:hAnsi="Palatino Linotype" w:cs="Palatino Linotype"/>
                <w:sz w:val="20"/>
                <w:szCs w:val="20"/>
              </w:rPr>
              <w:t xml:space="preserve"> tevékenységet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Kéziszerszámokat, kézi kisgépeket, munkaterületet előkészít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Porelszívó berendezést ellenőriz, bekapcsol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Ellenőrzi a gépek paramétereit, működését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Szabászati tevékenységet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Keresztmetszeti megmunkálást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Marási műveleteket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Fúrási műveleteket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Munkadarabot esztergályozással megmunkál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Csiszolási műveleteket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Oldható és oldhatatlan szerkezeti kötéseket kialakít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alapszerkezeteket készít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Gyártásközi ellenőrzést végez</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Gép- és hibanaplót vezet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ISMERETEK</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Fafajták és sajátosságaik</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Faanyag minősítése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Faanyag kezelése</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lastRenderedPageBreak/>
              <w:t>Rönk és fűrészáru szabványok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Famegmunkálás alapgépei</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Szakma-specifikus gépek, kisgépek, eszközök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Szerszámok élezése</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Fűrészipari technológiák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alapanyagot szállító eszközök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Sík- és téridomokkal kapcsolatos számítások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Rönk, fűrészáru köbözés, kihozatal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Folyadéktároló edények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Hordóformák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Hordóosztások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Hordószabványok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Edények arányai</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Folyadéktároló edények alkatrészei</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Egyéb kádáripari termékek, kádak, dézsák,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Sablonok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Koporsó gyártás specifikumai</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KÉSZSÉGEK</w:t>
            </w:r>
          </w:p>
        </w:tc>
      </w:tr>
      <w:tr w:rsidR="00822D4E" w:rsidRPr="00835178">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Köznyelvi és szakmai szöveg hallás utáni értése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Köznyelvi és szakmai beszédkészség</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Olvasott szakmai szöveg értése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rajz olvasása, értelmezése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Gépipari rajz olvasása, értelmezése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SZEMÉLYES KOMPETENCIÁK</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Erős fizikum</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Kézügyesség</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Önállósság</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TÁRSAS KOMPETENCIÁK</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Tömör fogalmazás készsége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Kezdeményezőkészség</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Segítőkészség</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MÓDSZERKOMPETENCIÁK</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Kreativitás, ötletgazdagság</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Új ötletek, megoldások kipróbálása</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b/>
                <w:bCs/>
                <w:sz w:val="20"/>
                <w:szCs w:val="20"/>
              </w:rPr>
            </w:pPr>
            <w:r w:rsidRPr="00835178">
              <w:rPr>
                <w:rFonts w:ascii="Palatino Linotype" w:hAnsi="Palatino Linotype" w:cs="Palatino Linotype"/>
                <w:sz w:val="20"/>
                <w:szCs w:val="20"/>
              </w:rPr>
              <w:t>Hibakeresés</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bl>
    <w:p w:rsidR="00822D4E" w:rsidRPr="00835178" w:rsidRDefault="00822D4E" w:rsidP="00DC469B">
      <w:pPr>
        <w:jc w:val="both"/>
        <w:rPr>
          <w:rFonts w:ascii="Palatino Linotype" w:hAnsi="Palatino Linotype"/>
          <w:sz w:val="24"/>
          <w:szCs w:val="24"/>
        </w:rPr>
      </w:pPr>
      <w:r w:rsidRPr="00835178">
        <w:rPr>
          <w:rFonts w:ascii="Palatino Linotype" w:hAnsi="Palatino Linotype"/>
          <w:sz w:val="24"/>
          <w:szCs w:val="24"/>
        </w:rPr>
        <w:br w:type="page"/>
      </w:r>
    </w:p>
    <w:p w:rsidR="00822D4E" w:rsidRPr="00835178" w:rsidRDefault="00822D4E" w:rsidP="00621589">
      <w:pPr>
        <w:numPr>
          <w:ilvl w:val="0"/>
          <w:numId w:val="20"/>
        </w:numPr>
        <w:ind w:left="357" w:hanging="357"/>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lastRenderedPageBreak/>
        <w:t>Kádáripari szakmai ismeretek</w:t>
      </w:r>
      <w:r w:rsidR="008D6FA1">
        <w:rPr>
          <w:rFonts w:ascii="Palatino Linotype" w:hAnsi="Palatino Linotype" w:cs="Palatino Linotype"/>
          <w:b/>
          <w:bCs/>
          <w:color w:val="000000"/>
          <w:sz w:val="24"/>
          <w:szCs w:val="24"/>
        </w:rPr>
        <w:t xml:space="preserve"> </w:t>
      </w:r>
      <w:r w:rsidRPr="00835178">
        <w:rPr>
          <w:rFonts w:ascii="Palatino Linotype" w:hAnsi="Palatino Linotype" w:cs="Palatino Linotype"/>
          <w:b/>
          <w:bCs/>
          <w:sz w:val="24"/>
          <w:szCs w:val="24"/>
        </w:rPr>
        <w:t>t</w:t>
      </w:r>
      <w:r w:rsidRPr="00835178">
        <w:rPr>
          <w:rFonts w:ascii="Palatino Linotype" w:hAnsi="Palatino Linotype" w:cs="Palatino Linotype"/>
          <w:b/>
          <w:bCs/>
          <w:kern w:val="1"/>
          <w:sz w:val="24"/>
          <w:szCs w:val="24"/>
          <w:lang w:eastAsia="hi-IN" w:bidi="hi-IN"/>
        </w:rPr>
        <w:t xml:space="preserve">antárgy </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b/>
          <w:bCs/>
          <w:kern w:val="1"/>
          <w:sz w:val="24"/>
          <w:szCs w:val="24"/>
          <w:lang w:eastAsia="hi-IN" w:bidi="hi-IN"/>
        </w:rPr>
        <w:t>208óra</w:t>
      </w:r>
    </w:p>
    <w:p w:rsidR="00822D4E" w:rsidRPr="00835178" w:rsidRDefault="00822D4E" w:rsidP="00DC469B">
      <w:pPr>
        <w:widowControl w:val="0"/>
        <w:suppressAutoHyphens/>
        <w:rPr>
          <w:rFonts w:ascii="Palatino Linotype" w:hAnsi="Palatino Linotype" w:cs="Palatino Linotype"/>
          <w:b/>
          <w:bCs/>
          <w:sz w:val="24"/>
          <w:szCs w:val="24"/>
        </w:rPr>
      </w:pPr>
    </w:p>
    <w:p w:rsidR="00FC257B" w:rsidRPr="00FC257B" w:rsidRDefault="00FC257B" w:rsidP="00FC257B">
      <w:pPr>
        <w:pStyle w:val="Listaszerbekezds"/>
        <w:widowControl w:val="0"/>
        <w:numPr>
          <w:ilvl w:val="0"/>
          <w:numId w:val="5"/>
        </w:numPr>
        <w:suppressAutoHyphens/>
        <w:spacing w:after="0" w:line="240" w:lineRule="auto"/>
        <w:rPr>
          <w:rFonts w:ascii="Palatino Linotype" w:hAnsi="Palatino Linotype" w:cs="Palatino Linotype"/>
          <w:b/>
          <w:bCs/>
          <w:vanish/>
          <w:kern w:val="1"/>
          <w:sz w:val="24"/>
          <w:szCs w:val="24"/>
          <w:lang w:eastAsia="hi-IN" w:bidi="hi-IN"/>
        </w:rPr>
      </w:pPr>
    </w:p>
    <w:p w:rsidR="00FC257B" w:rsidRPr="00FC257B" w:rsidRDefault="00FC257B" w:rsidP="00FC257B">
      <w:pPr>
        <w:pStyle w:val="Listaszerbekezds"/>
        <w:widowControl w:val="0"/>
        <w:numPr>
          <w:ilvl w:val="0"/>
          <w:numId w:val="5"/>
        </w:numPr>
        <w:suppressAutoHyphens/>
        <w:spacing w:after="0" w:line="240" w:lineRule="auto"/>
        <w:rPr>
          <w:rFonts w:ascii="Palatino Linotype" w:hAnsi="Palatino Linotype" w:cs="Palatino Linotype"/>
          <w:b/>
          <w:bCs/>
          <w:vanish/>
          <w:kern w:val="1"/>
          <w:sz w:val="24"/>
          <w:szCs w:val="24"/>
          <w:lang w:eastAsia="hi-IN" w:bidi="hi-IN"/>
        </w:rPr>
      </w:pPr>
    </w:p>
    <w:p w:rsidR="00FC257B" w:rsidRPr="00FC257B" w:rsidRDefault="00FC257B" w:rsidP="00FC257B">
      <w:pPr>
        <w:pStyle w:val="Listaszerbekezds"/>
        <w:widowControl w:val="0"/>
        <w:numPr>
          <w:ilvl w:val="0"/>
          <w:numId w:val="5"/>
        </w:numPr>
        <w:suppressAutoHyphens/>
        <w:spacing w:after="0" w:line="240" w:lineRule="auto"/>
        <w:rPr>
          <w:rFonts w:ascii="Palatino Linotype" w:hAnsi="Palatino Linotype" w:cs="Palatino Linotype"/>
          <w:b/>
          <w:bCs/>
          <w:vanish/>
          <w:kern w:val="1"/>
          <w:sz w:val="24"/>
          <w:szCs w:val="24"/>
          <w:lang w:eastAsia="hi-IN" w:bidi="hi-IN"/>
        </w:rPr>
      </w:pPr>
    </w:p>
    <w:p w:rsidR="00FC257B" w:rsidRPr="00FC257B" w:rsidRDefault="00FC257B" w:rsidP="00FC257B">
      <w:pPr>
        <w:pStyle w:val="Listaszerbekezds"/>
        <w:widowControl w:val="0"/>
        <w:numPr>
          <w:ilvl w:val="0"/>
          <w:numId w:val="5"/>
        </w:numPr>
        <w:suppressAutoHyphens/>
        <w:spacing w:after="0" w:line="240" w:lineRule="auto"/>
        <w:rPr>
          <w:rFonts w:ascii="Palatino Linotype" w:hAnsi="Palatino Linotype" w:cs="Palatino Linotype"/>
          <w:b/>
          <w:bCs/>
          <w:vanish/>
          <w:kern w:val="1"/>
          <w:sz w:val="24"/>
          <w:szCs w:val="24"/>
          <w:lang w:eastAsia="hi-IN" w:bidi="hi-IN"/>
        </w:rPr>
      </w:pPr>
    </w:p>
    <w:p w:rsidR="00822D4E" w:rsidRPr="00835178" w:rsidRDefault="00822D4E" w:rsidP="00FC257B">
      <w:pPr>
        <w:widowControl w:val="0"/>
        <w:numPr>
          <w:ilvl w:val="1"/>
          <w:numId w:val="5"/>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tantárgy tanításának célja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tanuló megismerje a faanyag szerkezeti felépítését, tulajdonságait, a gyakrabban használt fafajokat, a kádár-és bognáriparban használt különböző alap- és segédanyagokat. A tanulók képesek legyenek a szakmai elmélet és gyakorlat során tanult kádáripari szerkezetek műszaki rajzának elkészítésére. A tanulók megismerjék a különböző kádáripari termékek jellemzőit, szerkezetét, elkészítésének műveleti sorrendjét. A tanuló képes legyen kiválasztani a műszaki dokumentáció alapján az egyes termékek előállításához szükséges anyagokat, technológiákat, szerszámokat, gépeket.</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557E74">
      <w:pPr>
        <w:widowControl w:val="0"/>
        <w:numPr>
          <w:ilvl w:val="1"/>
          <w:numId w:val="5"/>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Kapcsolódó</w:t>
      </w:r>
      <w:r w:rsidRPr="00835178">
        <w:rPr>
          <w:rFonts w:ascii="Palatino Linotype" w:hAnsi="Palatino Linotype" w:cs="Palatino Linotype"/>
          <w:b/>
          <w:bCs/>
          <w:kern w:val="1"/>
          <w:sz w:val="24"/>
          <w:szCs w:val="24"/>
          <w:lang w:eastAsia="hi-IN" w:bidi="hi-IN"/>
        </w:rPr>
        <w:t xml:space="preserve"> közismereti, szakmai tartalmak</w:t>
      </w:r>
    </w:p>
    <w:p w:rsidR="00822D4E" w:rsidRPr="00835178" w:rsidRDefault="00822D4E" w:rsidP="00DC469B">
      <w:pPr>
        <w:widowControl w:val="0"/>
        <w:suppressAutoHyphens/>
        <w:jc w:val="both"/>
        <w:rPr>
          <w:rFonts w:ascii="Palatino Linotype" w:hAnsi="Palatino Linotype" w:cs="Palatino Linotype"/>
          <w:kern w:val="2"/>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822D4E" w:rsidRPr="00835178" w:rsidRDefault="00822D4E" w:rsidP="00621518">
      <w:pPr>
        <w:autoSpaceDE w:val="0"/>
        <w:autoSpaceDN w:val="0"/>
        <w:adjustRightInd w:val="0"/>
        <w:ind w:left="567"/>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kádáripari szakmai gyakorlat tantárgy és témakörei.</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557E74">
      <w:pPr>
        <w:widowControl w:val="0"/>
        <w:numPr>
          <w:ilvl w:val="1"/>
          <w:numId w:val="5"/>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Témakörök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557E74">
      <w:pPr>
        <w:widowControl w:val="0"/>
        <w:numPr>
          <w:ilvl w:val="2"/>
          <w:numId w:val="5"/>
        </w:numPr>
        <w:tabs>
          <w:tab w:val="clear" w:pos="1812"/>
          <w:tab w:val="num" w:pos="1560"/>
        </w:tabs>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Anyagismeret</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36óra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fa szerkezeti és vegyi felépítése.</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faanyag nedvességtartalma (szabadvíz, kötött víz, rosttelítettségi határ, egyensúlyi fanedvesség, víztartalmi fokok, nedvességmérés, nedvességtartalom számítás, zsugorodás és dagadás mértékének számítása, a fűrészáru alakváltozása száradás közben).</w:t>
      </w:r>
    </w:p>
    <w:p w:rsidR="00822D4E" w:rsidRPr="00835178" w:rsidRDefault="00822D4E" w:rsidP="00DC469B">
      <w:pPr>
        <w:tabs>
          <w:tab w:val="right" w:pos="8222"/>
        </w:tabs>
        <w:overflowPunct w:val="0"/>
        <w:autoSpaceDE w:val="0"/>
        <w:autoSpaceDN w:val="0"/>
        <w:adjustRightInd w:val="0"/>
        <w:ind w:left="851"/>
        <w:jc w:val="both"/>
        <w:textAlignment w:val="baseline"/>
        <w:rPr>
          <w:rFonts w:ascii="Palatino Linotype" w:hAnsi="Palatino Linotype" w:cs="Palatino Linotype"/>
          <w:sz w:val="24"/>
          <w:szCs w:val="24"/>
        </w:rPr>
      </w:pPr>
      <w:r w:rsidRPr="00835178">
        <w:rPr>
          <w:rFonts w:ascii="Palatino Linotype" w:hAnsi="Palatino Linotype" w:cs="Palatino Linotype"/>
          <w:sz w:val="24"/>
          <w:szCs w:val="24"/>
        </w:rPr>
        <w:t>A fa műszaki tulajdonságai (a fa külső megjelenése, sűrűsége, tartóssága, mechanikai tulajdonságai).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fa hibái és betegségei (alaki, szövetszerkezeti hibák, farontó gombák károsításai, állati eredetű károsodások).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Védekezés a farontó gombák és rovarok ellen.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Faanyagok kezelése, tárolása (természetes- és mesterséges szárítás, gőzölés, permetezés, áztatás, fűrészáru tárolása, laptermékek tárolása).</w:t>
      </w:r>
    </w:p>
    <w:p w:rsidR="00822D4E" w:rsidRPr="00835178" w:rsidRDefault="00822D4E" w:rsidP="00DC469B">
      <w:pPr>
        <w:overflowPunct w:val="0"/>
        <w:autoSpaceDE w:val="0"/>
        <w:autoSpaceDN w:val="0"/>
        <w:adjustRightInd w:val="0"/>
        <w:ind w:left="851"/>
        <w:jc w:val="both"/>
        <w:textAlignment w:val="baseline"/>
        <w:rPr>
          <w:rFonts w:ascii="Palatino Linotype" w:hAnsi="Palatino Linotype" w:cs="Palatino Linotype"/>
          <w:sz w:val="24"/>
          <w:szCs w:val="24"/>
        </w:rPr>
      </w:pPr>
      <w:r w:rsidRPr="00835178">
        <w:rPr>
          <w:rFonts w:ascii="Palatino Linotype" w:hAnsi="Palatino Linotype" w:cs="Palatino Linotype"/>
          <w:sz w:val="24"/>
          <w:szCs w:val="24"/>
        </w:rPr>
        <w:t>Fafaj felismerés, elsődleges fafaj meghatározók, másodlagos fafaj meghatározók.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hazai fafajták (tűlevelű és lombos fák) makroszkopikus felismerése, műszaki tulajdonságai, megmunkálhatósága, felhasználási területei.</w:t>
      </w:r>
    </w:p>
    <w:p w:rsidR="00822D4E" w:rsidRPr="00835178" w:rsidRDefault="00822D4E" w:rsidP="00DC469B">
      <w:pPr>
        <w:overflowPunct w:val="0"/>
        <w:autoSpaceDE w:val="0"/>
        <w:autoSpaceDN w:val="0"/>
        <w:adjustRightInd w:val="0"/>
        <w:ind w:left="851"/>
        <w:jc w:val="both"/>
        <w:textAlignment w:val="baseline"/>
        <w:rPr>
          <w:rFonts w:ascii="Palatino Linotype" w:hAnsi="Palatino Linotype" w:cs="Palatino Linotype"/>
          <w:sz w:val="24"/>
          <w:szCs w:val="24"/>
        </w:rPr>
      </w:pPr>
      <w:r w:rsidRPr="00835178">
        <w:rPr>
          <w:rFonts w:ascii="Palatino Linotype" w:hAnsi="Palatino Linotype" w:cs="Palatino Linotype"/>
          <w:sz w:val="24"/>
          <w:szCs w:val="24"/>
        </w:rPr>
        <w:t>Trópusi fafajok.</w:t>
      </w:r>
    </w:p>
    <w:p w:rsidR="00822D4E" w:rsidRPr="00835178" w:rsidRDefault="00822D4E" w:rsidP="00DC469B">
      <w:pPr>
        <w:overflowPunct w:val="0"/>
        <w:autoSpaceDE w:val="0"/>
        <w:autoSpaceDN w:val="0"/>
        <w:adjustRightInd w:val="0"/>
        <w:ind w:left="851"/>
        <w:jc w:val="both"/>
        <w:textAlignment w:val="baseline"/>
        <w:rPr>
          <w:rFonts w:ascii="Palatino Linotype" w:hAnsi="Palatino Linotype" w:cs="Palatino Linotype"/>
          <w:sz w:val="24"/>
          <w:szCs w:val="24"/>
        </w:rPr>
      </w:pPr>
      <w:r w:rsidRPr="00835178">
        <w:rPr>
          <w:rFonts w:ascii="Palatino Linotype" w:hAnsi="Palatino Linotype" w:cs="Palatino Linotype"/>
          <w:sz w:val="24"/>
          <w:szCs w:val="24"/>
        </w:rPr>
        <w:t xml:space="preserve">Hazai fafajok helyettesítésének lehetőségei trópusi fafajokkal. </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lastRenderedPageBreak/>
        <w:t xml:space="preserve">Alapanyagok (furnérok, rétegelt termékek, bútorlapok, </w:t>
      </w:r>
      <w:proofErr w:type="spellStart"/>
      <w:r w:rsidRPr="00835178">
        <w:rPr>
          <w:rFonts w:ascii="Palatino Linotype" w:hAnsi="Palatino Linotype" w:cs="Palatino Linotype"/>
          <w:sz w:val="24"/>
          <w:szCs w:val="24"/>
        </w:rPr>
        <w:t>agglomerált</w:t>
      </w:r>
      <w:proofErr w:type="spellEnd"/>
      <w:r w:rsidRPr="00835178">
        <w:rPr>
          <w:rFonts w:ascii="Palatino Linotype" w:hAnsi="Palatino Linotype" w:cs="Palatino Linotype"/>
          <w:sz w:val="24"/>
          <w:szCs w:val="24"/>
        </w:rPr>
        <w:t xml:space="preserve"> termékek) jellemzői, tulajdonságai és felhasználási lehetőségei.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Alapanyag szabványok tartalma, minőségi előírások.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faanyag minőségi osztályozása, a szabványok felépítése.</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Alapanyagok kiválasztása, mérése, nyilvántartása.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Segédanyagok (műanyagok, fémek, kiegészítő anyagok) jellemzői, tulajdonságai és felhasználási lehetőségei.</w:t>
      </w:r>
    </w:p>
    <w:p w:rsidR="00822D4E" w:rsidRPr="00835178" w:rsidRDefault="00822D4E" w:rsidP="00DC469B">
      <w:pPr>
        <w:autoSpaceDE w:val="0"/>
        <w:autoSpaceDN w:val="0"/>
        <w:adjustRightInd w:val="0"/>
        <w:ind w:left="709" w:firstLine="142"/>
        <w:jc w:val="both"/>
        <w:rPr>
          <w:rFonts w:ascii="Palatino Linotype" w:hAnsi="Palatino Linotype" w:cs="Palatino Linotype"/>
          <w:sz w:val="24"/>
          <w:szCs w:val="24"/>
        </w:rPr>
      </w:pPr>
      <w:r w:rsidRPr="00835178">
        <w:rPr>
          <w:rFonts w:ascii="Palatino Linotype" w:hAnsi="Palatino Linotype" w:cs="Palatino Linotype"/>
          <w:sz w:val="24"/>
          <w:szCs w:val="24"/>
        </w:rPr>
        <w:t>A ragasztóanyagok fajtái, tulajdonságai.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Segédanyag szabványok tartalma, minőségi előírások.</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Segédanyagok kiválasztása, mérése, nyilvántartása.</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557E74">
      <w:pPr>
        <w:widowControl w:val="0"/>
        <w:numPr>
          <w:ilvl w:val="2"/>
          <w:numId w:val="5"/>
        </w:numPr>
        <w:tabs>
          <w:tab w:val="clear" w:pos="1812"/>
          <w:tab w:val="num" w:pos="1560"/>
        </w:tabs>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Alapvető tömörfa megmunkálás</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36óra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forgácsolás elmélete.</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Forgácsoló szerszámok jellemzői egyenes és körpályán mozgó szerszámoknál.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Jellemző szögek és hatásuk a felületi finomságra.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Forgácsoláshoz szükséges mozgások (főmozgás, mellékmozgás).</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Forgácsoló sebesség, előtoló sebesség.</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Forgácsolás egyenes vonal mentén, forgácsolás ív mentén.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Forgácsolással összefüggő szakmai számítások.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Faipari szerszámok és kézi kisgépek (fűrész-, gyalu-, maró- és csiszológépek, fúrógépek).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szerszámok műhelyszintű használata.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szerszámok (fűrészek, gyaluk, vésők, fúrók) fajtái és alkalmazásuk.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csiszolásnál használt anyagok és felhasználásuk.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Darabolás, szélezés, szeletelés, hibakiejtés, sík és térgörbék vágása.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Szelvény méretre alakítása kézi szerszámokkal, faipari kisgépekkel.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Fűrészáru lap és él gyalulása derékszögben, méretre munkálás kézi szerszámokkal, faipari kisgépekkel.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Kézi fűrészgépek (körfűrészek, láncfűrészek, </w:t>
      </w:r>
      <w:proofErr w:type="spellStart"/>
      <w:r w:rsidRPr="00835178">
        <w:rPr>
          <w:rFonts w:ascii="Palatino Linotype" w:hAnsi="Palatino Linotype" w:cs="Palatino Linotype"/>
          <w:sz w:val="24"/>
          <w:szCs w:val="24"/>
        </w:rPr>
        <w:t>dekopír-fűrészek</w:t>
      </w:r>
      <w:proofErr w:type="spellEnd"/>
      <w:r w:rsidRPr="00835178">
        <w:rPr>
          <w:rFonts w:ascii="Palatino Linotype" w:hAnsi="Palatino Linotype" w:cs="Palatino Linotype"/>
          <w:sz w:val="24"/>
          <w:szCs w:val="24"/>
        </w:rPr>
        <w:t>, rezgőfűrészek, szúrófűrészek) működése, alkalmazása.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gyalugépek működése, alkalmazása.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fúrógépek működése, alkalmazása.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Kézi marógépek (felsőmaró gép, </w:t>
      </w:r>
      <w:proofErr w:type="spellStart"/>
      <w:r w:rsidRPr="00835178">
        <w:rPr>
          <w:rFonts w:ascii="Palatino Linotype" w:hAnsi="Palatino Linotype" w:cs="Palatino Linotype"/>
          <w:sz w:val="24"/>
          <w:szCs w:val="24"/>
        </w:rPr>
        <w:t>laposcsap</w:t>
      </w:r>
      <w:proofErr w:type="spellEnd"/>
      <w:r w:rsidRPr="00835178">
        <w:rPr>
          <w:rFonts w:ascii="Palatino Linotype" w:hAnsi="Palatino Linotype" w:cs="Palatino Linotype"/>
          <w:sz w:val="24"/>
          <w:szCs w:val="24"/>
        </w:rPr>
        <w:t>/</w:t>
      </w:r>
      <w:proofErr w:type="spellStart"/>
      <w:r w:rsidRPr="00835178">
        <w:rPr>
          <w:rFonts w:ascii="Palatino Linotype" w:hAnsi="Palatino Linotype" w:cs="Palatino Linotype"/>
          <w:sz w:val="24"/>
          <w:szCs w:val="24"/>
        </w:rPr>
        <w:t>lamelló</w:t>
      </w:r>
      <w:proofErr w:type="spellEnd"/>
      <w:r w:rsidRPr="00835178">
        <w:rPr>
          <w:rFonts w:ascii="Palatino Linotype" w:hAnsi="Palatino Linotype" w:cs="Palatino Linotype"/>
          <w:sz w:val="24"/>
          <w:szCs w:val="24"/>
        </w:rPr>
        <w:t xml:space="preserve"> marógép) működése, üzemeltetése, alkalmazása.</w:t>
      </w:r>
    </w:p>
    <w:p w:rsidR="00822D4E" w:rsidRPr="00835178" w:rsidRDefault="00822D4E" w:rsidP="00DC469B">
      <w:pPr>
        <w:autoSpaceDE w:val="0"/>
        <w:autoSpaceDN w:val="0"/>
        <w:adjustRightInd w:val="0"/>
        <w:ind w:left="284" w:firstLine="567"/>
        <w:jc w:val="both"/>
        <w:rPr>
          <w:rFonts w:ascii="Palatino Linotype" w:hAnsi="Palatino Linotype" w:cs="Palatino Linotype"/>
          <w:sz w:val="24"/>
          <w:szCs w:val="24"/>
        </w:rPr>
      </w:pPr>
      <w:r w:rsidRPr="00835178">
        <w:rPr>
          <w:rFonts w:ascii="Palatino Linotype" w:hAnsi="Palatino Linotype" w:cs="Palatino Linotype"/>
          <w:sz w:val="24"/>
          <w:szCs w:val="24"/>
        </w:rPr>
        <w:t>Csiszolási műveletek végzése kézzel és kisgépekkel.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csiszológépek (szalag, korong, rezgő) működése, üzemeltetése, alkalmazása.</w:t>
      </w:r>
    </w:p>
    <w:p w:rsidR="00822D4E" w:rsidRPr="00835178" w:rsidRDefault="00822D4E" w:rsidP="00DC469B">
      <w:pPr>
        <w:widowControl w:val="0"/>
        <w:suppressAutoHyphens/>
        <w:ind w:left="284" w:firstLine="567"/>
        <w:jc w:val="both"/>
        <w:rPr>
          <w:rFonts w:ascii="Palatino Linotype" w:hAnsi="Palatino Linotype" w:cs="Palatino Linotype"/>
          <w:sz w:val="24"/>
          <w:szCs w:val="24"/>
        </w:rPr>
      </w:pPr>
      <w:r w:rsidRPr="00835178">
        <w:rPr>
          <w:rFonts w:ascii="Palatino Linotype" w:hAnsi="Palatino Linotype" w:cs="Palatino Linotype"/>
          <w:sz w:val="24"/>
          <w:szCs w:val="24"/>
        </w:rPr>
        <w:t>Sík, mart, profilozott felületek csiszolása, sarkok, élek letörése.</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gépeknél használt por- és forgácselszívók.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gépek biztonságtechnikai előírásai, szabályai.</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lastRenderedPageBreak/>
        <w:t>Műhelyben betartandó általános biztonságtechnikai szabályok.</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557E74">
      <w:pPr>
        <w:widowControl w:val="0"/>
        <w:numPr>
          <w:ilvl w:val="2"/>
          <w:numId w:val="5"/>
        </w:numPr>
        <w:tabs>
          <w:tab w:val="clear" w:pos="1812"/>
          <w:tab w:val="num" w:pos="1560"/>
        </w:tabs>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Kádár szerkezettan-szakrajz</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72 óra</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Általános tudnivalók a szakrajz készítésénél.</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Ábrázolási módok, vetületi, metszeti és axonometrikus ábrázolás.</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Méretarányok, méretmegadás.</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Vázlatrajz készítés.</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Vonalgyakorlat, egyenesek, körök, oválisok.</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Körszerkesztések, ívszerkesztések.</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Szögszerkesztések, háromszögek, négyszögek, szabályos sokszögek.</w:t>
      </w:r>
    </w:p>
    <w:p w:rsidR="00822D4E" w:rsidRPr="00835178" w:rsidRDefault="00822D4E" w:rsidP="00DC469B">
      <w:pPr>
        <w:widowControl w:val="0"/>
        <w:suppressAutoHyphens/>
        <w:ind w:firstLine="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Hatoldalú hasáb, ötoldalú gúla, henger.</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Kúpmetszet, parabolametszet, hiperbolametszet.</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Ovális kád körvonalak. </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Tojásgörbe szerkesztése.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Négyzetes kád körvonala.</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Puttonykörvonalak.</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Hordóosztások.</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Kotyogó, hordócsap szerkezeti rajza.</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Egyenes dongájú kádáripari edények szerkezete.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Virágdézsa szerkezeti rajza.</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Ipari kád, kármentő, gazdasági kád, savanyító hordó, ecetes kád, erjesztőkád, rocska szerkezete.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proofErr w:type="spellStart"/>
      <w:r w:rsidRPr="00835178">
        <w:rPr>
          <w:rFonts w:ascii="Palatino Linotype" w:hAnsi="Palatino Linotype" w:cs="Palatino Linotype"/>
          <w:kern w:val="1"/>
          <w:sz w:val="24"/>
          <w:szCs w:val="24"/>
          <w:lang w:eastAsia="hi-IN" w:bidi="hi-IN"/>
        </w:rPr>
        <w:t>Merítődézsa</w:t>
      </w:r>
      <w:proofErr w:type="spellEnd"/>
      <w:r w:rsidRPr="00835178">
        <w:rPr>
          <w:rFonts w:ascii="Palatino Linotype" w:hAnsi="Palatino Linotype" w:cs="Palatino Linotype"/>
          <w:kern w:val="1"/>
          <w:sz w:val="24"/>
          <w:szCs w:val="24"/>
          <w:lang w:eastAsia="hi-IN" w:bidi="hi-IN"/>
        </w:rPr>
        <w:t xml:space="preserve">, fertálydézsa, vízkupa, vajköpülő, kútveder, </w:t>
      </w:r>
      <w:proofErr w:type="spellStart"/>
      <w:r w:rsidRPr="00835178">
        <w:rPr>
          <w:rFonts w:ascii="Palatino Linotype" w:hAnsi="Palatino Linotype" w:cs="Palatino Linotype"/>
          <w:kern w:val="1"/>
          <w:sz w:val="24"/>
          <w:szCs w:val="24"/>
          <w:lang w:eastAsia="hi-IN" w:bidi="hi-IN"/>
        </w:rPr>
        <w:t>ovál</w:t>
      </w:r>
      <w:proofErr w:type="spellEnd"/>
      <w:r w:rsidRPr="00835178">
        <w:rPr>
          <w:rFonts w:ascii="Palatino Linotype" w:hAnsi="Palatino Linotype" w:cs="Palatino Linotype"/>
          <w:kern w:val="1"/>
          <w:sz w:val="24"/>
          <w:szCs w:val="24"/>
          <w:lang w:eastAsia="hi-IN" w:bidi="hi-IN"/>
        </w:rPr>
        <w:t xml:space="preserve"> borveder, tojás körvonalú borveder szerkezete.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Kerektölcsér, </w:t>
      </w:r>
      <w:proofErr w:type="spellStart"/>
      <w:r w:rsidRPr="00835178">
        <w:rPr>
          <w:rFonts w:ascii="Palatino Linotype" w:hAnsi="Palatino Linotype" w:cs="Palatino Linotype"/>
          <w:kern w:val="1"/>
          <w:sz w:val="24"/>
          <w:szCs w:val="24"/>
          <w:lang w:eastAsia="hi-IN" w:bidi="hi-IN"/>
        </w:rPr>
        <w:t>ováltölcsér</w:t>
      </w:r>
      <w:proofErr w:type="spellEnd"/>
      <w:r w:rsidRPr="00835178">
        <w:rPr>
          <w:rFonts w:ascii="Palatino Linotype" w:hAnsi="Palatino Linotype" w:cs="Palatino Linotype"/>
          <w:kern w:val="1"/>
          <w:sz w:val="24"/>
          <w:szCs w:val="24"/>
          <w:lang w:eastAsia="hi-IN" w:bidi="hi-IN"/>
        </w:rPr>
        <w:t>, négyzetes kád, kiürítő edény, ovális kiürítő edény, taposókád, szüretelő puttony, fürdőkád, káposztáshordó szerkezete.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Szüretelőkád szerkezeti rajza.</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Hajlított dongájú kádáripari edények szerkezete.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Rajnai kanna, aknahúzó szerkezete.</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Boroshordó, söröshordó szerkezeti rajza.</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Ipari hordók, vizes lajt, </w:t>
      </w:r>
      <w:proofErr w:type="spellStart"/>
      <w:r w:rsidRPr="00835178">
        <w:rPr>
          <w:rFonts w:ascii="Palatino Linotype" w:hAnsi="Palatino Linotype" w:cs="Palatino Linotype"/>
          <w:kern w:val="1"/>
          <w:sz w:val="24"/>
          <w:szCs w:val="24"/>
          <w:lang w:eastAsia="hi-IN" w:bidi="hi-IN"/>
        </w:rPr>
        <w:t>oválhordó</w:t>
      </w:r>
      <w:proofErr w:type="spellEnd"/>
      <w:r w:rsidRPr="00835178">
        <w:rPr>
          <w:rFonts w:ascii="Palatino Linotype" w:hAnsi="Palatino Linotype" w:cs="Palatino Linotype"/>
          <w:kern w:val="1"/>
          <w:sz w:val="24"/>
          <w:szCs w:val="24"/>
          <w:lang w:eastAsia="hi-IN" w:bidi="hi-IN"/>
        </w:rPr>
        <w:t xml:space="preserve">, tojás </w:t>
      </w:r>
      <w:proofErr w:type="spellStart"/>
      <w:r w:rsidRPr="00835178">
        <w:rPr>
          <w:rFonts w:ascii="Palatino Linotype" w:hAnsi="Palatino Linotype" w:cs="Palatino Linotype"/>
          <w:kern w:val="1"/>
          <w:sz w:val="24"/>
          <w:szCs w:val="24"/>
          <w:lang w:eastAsia="hi-IN" w:bidi="hi-IN"/>
        </w:rPr>
        <w:t>oválhordó</w:t>
      </w:r>
      <w:proofErr w:type="spellEnd"/>
      <w:r w:rsidRPr="00835178">
        <w:rPr>
          <w:rFonts w:ascii="Palatino Linotype" w:hAnsi="Palatino Linotype" w:cs="Palatino Linotype"/>
          <w:kern w:val="1"/>
          <w:sz w:val="24"/>
          <w:szCs w:val="24"/>
          <w:lang w:eastAsia="hi-IN" w:bidi="hi-IN"/>
        </w:rPr>
        <w:t xml:space="preserve">, vízszállító hordó, ászokhordó, cserzőhordó, csobolyó, </w:t>
      </w:r>
      <w:proofErr w:type="spellStart"/>
      <w:r w:rsidRPr="00835178">
        <w:rPr>
          <w:rFonts w:ascii="Palatino Linotype" w:hAnsi="Palatino Linotype" w:cs="Palatino Linotype"/>
          <w:kern w:val="1"/>
          <w:sz w:val="24"/>
          <w:szCs w:val="24"/>
          <w:lang w:eastAsia="hi-IN" w:bidi="hi-IN"/>
        </w:rPr>
        <w:t>vajashordó</w:t>
      </w:r>
      <w:proofErr w:type="spellEnd"/>
      <w:r w:rsidRPr="00835178">
        <w:rPr>
          <w:rFonts w:ascii="Palatino Linotype" w:hAnsi="Palatino Linotype" w:cs="Palatino Linotype"/>
          <w:kern w:val="1"/>
          <w:sz w:val="24"/>
          <w:szCs w:val="24"/>
          <w:lang w:eastAsia="hi-IN" w:bidi="hi-IN"/>
        </w:rPr>
        <w:t>, nagy gönci hordó szerkezete.</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557E74">
      <w:pPr>
        <w:widowControl w:val="0"/>
        <w:numPr>
          <w:ilvl w:val="2"/>
          <w:numId w:val="5"/>
        </w:numPr>
        <w:tabs>
          <w:tab w:val="clear" w:pos="1812"/>
          <w:tab w:val="num" w:pos="1560"/>
        </w:tabs>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Kádár szakmai ismeret</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64 óra</w:t>
      </w:r>
    </w:p>
    <w:p w:rsidR="00822D4E" w:rsidRPr="00835178" w:rsidRDefault="00822D4E" w:rsidP="00DC469B">
      <w:pPr>
        <w:widowControl w:val="0"/>
        <w:suppressAutoHyphens/>
        <w:ind w:left="1418"/>
        <w:rPr>
          <w:rFonts w:ascii="Palatino Linotype" w:hAnsi="Palatino Linotype" w:cs="Palatino Linotype"/>
          <w:sz w:val="24"/>
          <w:szCs w:val="24"/>
        </w:rPr>
      </w:pP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Kádár szakma kialakulása és fejlődése, a kádáripar története.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kézműves és gépesített kádáripari termelés jellemzői.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Kádáripari termékek fajtái, szerkezetei, alkotórészei.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lastRenderedPageBreak/>
        <w:t>A kádáripari edények csoportosítása, az edények formái és jellemzői, felhasználási területei.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 szerkezete, típusai, hordóosztások, hordó teríték.</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donga fogalma, fajtái, elnevezésük.</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Egyenes és különleges dongák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állítóabroncsok és formák, az összeállítás munkamenete.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dongahajlítás célja, módjai.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Hordódongák kialakítása, a vápás hordó dongái.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Tüzelés módja, eszközei.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főzés és a gőzölés módjai.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hajlítás menete és eszközei.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edényvégek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 és az edényvégek megmunkálása.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körülvágás célja, eszközei, módjai.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belső simítás és a kigyalulás eszközei, a csínvágás eszközei, módjai.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fenékkialakítás módjai, eszközei.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fenéklap szerkezete és fajtái, méretvétel.</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peremképzés és a fenék behelyezés, tömítés és gyékényezés.</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abroncs fogalma, célja, abroncsok anyagai, méretei és megnevezésük.</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Az abroncs elhelyezésének szabályai, abroncskészítés és eszközei, egyéb </w:t>
      </w:r>
      <w:proofErr w:type="spellStart"/>
      <w:r w:rsidRPr="00835178">
        <w:rPr>
          <w:rFonts w:ascii="Palatino Linotype" w:hAnsi="Palatino Linotype" w:cs="Palatino Linotype"/>
          <w:b w:val="0"/>
          <w:bCs w:val="0"/>
          <w:sz w:val="24"/>
          <w:szCs w:val="24"/>
        </w:rPr>
        <w:t>vasalatok</w:t>
      </w:r>
      <w:proofErr w:type="spellEnd"/>
      <w:r w:rsidRPr="00835178">
        <w:rPr>
          <w:rFonts w:ascii="Palatino Linotype" w:hAnsi="Palatino Linotype" w:cs="Palatino Linotype"/>
          <w:b w:val="0"/>
          <w:bCs w:val="0"/>
          <w:sz w:val="24"/>
          <w:szCs w:val="24"/>
        </w:rPr>
        <w:t>.</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külső tisztítás eszközei, módjai.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furatok készítése és eszközei.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festés és a lakkozás anyagai, módjai.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Dugókészítés eszközei, módjai.</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557E74">
      <w:pPr>
        <w:widowControl w:val="0"/>
        <w:numPr>
          <w:ilvl w:val="1"/>
          <w:numId w:val="5"/>
        </w:numPr>
        <w:suppressAutoHyphens/>
        <w:rPr>
          <w:rFonts w:ascii="Palatino Linotype" w:hAnsi="Palatino Linotype" w:cs="Palatino Linotype"/>
          <w:b/>
          <w:bCs/>
          <w:i/>
          <w:iCs/>
          <w:kern w:val="1"/>
          <w:sz w:val="24"/>
          <w:szCs w:val="24"/>
          <w:lang w:eastAsia="hi-IN" w:bidi="hi-IN"/>
        </w:rPr>
      </w:pPr>
      <w:r w:rsidRPr="00835178">
        <w:rPr>
          <w:rFonts w:ascii="Palatino Linotype" w:hAnsi="Palatino Linotype" w:cs="Palatino Linotype"/>
          <w:b/>
          <w:bCs/>
          <w:i/>
          <w:iCs/>
          <w:kern w:val="1"/>
          <w:sz w:val="24"/>
          <w:szCs w:val="24"/>
          <w:lang w:eastAsia="hi-IN" w:bidi="hi-IN"/>
        </w:rPr>
        <w:t>A képzés javasolt helyszíne (ajánlás)</w:t>
      </w:r>
    </w:p>
    <w:p w:rsidR="00822D4E" w:rsidRPr="00835178" w:rsidRDefault="00822D4E" w:rsidP="00DC469B">
      <w:pPr>
        <w:widowControl w:val="0"/>
        <w:suppressAutoHyphens/>
        <w:ind w:left="966"/>
        <w:rPr>
          <w:rFonts w:ascii="Palatino Linotype" w:hAnsi="Palatino Linotype" w:cs="Palatino Linotype"/>
          <w:b/>
          <w:bCs/>
          <w:i/>
          <w:iCs/>
          <w:kern w:val="1"/>
          <w:sz w:val="24"/>
          <w:szCs w:val="24"/>
          <w:lang w:eastAsia="hi-IN" w:bidi="hi-IN"/>
        </w:rPr>
      </w:pPr>
    </w:p>
    <w:p w:rsidR="00822D4E" w:rsidRPr="00835178" w:rsidRDefault="00822D4E" w:rsidP="00DC469B">
      <w:pPr>
        <w:widowControl w:val="0"/>
        <w:suppressAutoHyphens/>
        <w:ind w:firstLine="851"/>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Tanterem</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557E74">
      <w:pPr>
        <w:widowControl w:val="0"/>
        <w:numPr>
          <w:ilvl w:val="1"/>
          <w:numId w:val="5"/>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822D4E" w:rsidRPr="00835178" w:rsidRDefault="00822D4E" w:rsidP="00DC469B">
      <w:pPr>
        <w:pStyle w:val="Listaszerbekezds"/>
        <w:spacing w:after="0" w:line="240" w:lineRule="auto"/>
        <w:rPr>
          <w:rFonts w:ascii="Palatino Linotype" w:hAnsi="Palatino Linotype" w:cs="Palatino Linotype"/>
          <w:b/>
          <w:bCs/>
          <w:kern w:val="1"/>
          <w:sz w:val="24"/>
          <w:szCs w:val="24"/>
          <w:lang w:eastAsia="hi-IN" w:bidi="hi-IN"/>
        </w:rPr>
      </w:pPr>
    </w:p>
    <w:p w:rsidR="00822D4E" w:rsidRPr="00835178" w:rsidRDefault="00FC257B" w:rsidP="00DC469B">
      <w:pPr>
        <w:widowControl w:val="0"/>
        <w:suppressAutoHyphens/>
        <w:ind w:left="966"/>
        <w:rPr>
          <w:rFonts w:ascii="Palatino Linotype" w:hAnsi="Palatino Linotype" w:cs="Palatino Linotype"/>
          <w:b/>
          <w:bCs/>
          <w:i/>
          <w:iCs/>
          <w:sz w:val="24"/>
          <w:szCs w:val="24"/>
        </w:rPr>
      </w:pPr>
      <w:r>
        <w:rPr>
          <w:rFonts w:ascii="Palatino Linotype" w:hAnsi="Palatino Linotype" w:cs="Palatino Linotype"/>
          <w:b/>
          <w:bCs/>
          <w:i/>
          <w:iCs/>
          <w:sz w:val="24"/>
          <w:szCs w:val="24"/>
        </w:rPr>
        <w:t xml:space="preserve">4.5.1 </w:t>
      </w:r>
      <w:r w:rsidR="00822D4E" w:rsidRPr="00835178">
        <w:rPr>
          <w:rFonts w:ascii="Palatino Linotype" w:hAnsi="Palatino Linotype" w:cs="Palatino Linotype"/>
          <w:b/>
          <w:bCs/>
          <w:i/>
          <w:iCs/>
          <w:sz w:val="24"/>
          <w:szCs w:val="24"/>
        </w:rPr>
        <w:t>A tantárgy elsajátítása során alkalmazható sajátos módszerek (ajánlás)</w:t>
      </w:r>
    </w:p>
    <w:p w:rsidR="00822D4E" w:rsidRPr="00835178" w:rsidRDefault="00822D4E" w:rsidP="00DC469B">
      <w:pPr>
        <w:widowControl w:val="0"/>
        <w:suppressAutoHyphens/>
        <w:ind w:left="966"/>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trPr>
          <w:jc w:val="center"/>
        </w:trPr>
        <w:tc>
          <w:tcPr>
            <w:tcW w:w="994"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jc w:val="center"/>
        </w:trPr>
        <w:tc>
          <w:tcPr>
            <w:tcW w:w="994"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2800" w:type="dxa"/>
            <w:vMerge/>
            <w:vAlign w:val="center"/>
          </w:tcPr>
          <w:p w:rsidR="00822D4E" w:rsidRPr="00835178" w:rsidRDefault="00822D4E" w:rsidP="00AD009F">
            <w:pPr>
              <w:rPr>
                <w:rFonts w:ascii="Palatino Linotype" w:hAnsi="Palatino Linotype" w:cs="Palatino Linotype"/>
                <w:b/>
                <w:bCs/>
                <w:sz w:val="20"/>
                <w:szCs w:val="20"/>
              </w:rPr>
            </w:pP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lastRenderedPageBreak/>
              <w:t>1.4.</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házi feladat</w:t>
            </w: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FE7332">
      <w:pPr>
        <w:pStyle w:val="Listaszerbekezds"/>
        <w:numPr>
          <w:ilvl w:val="2"/>
          <w:numId w:val="52"/>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tanulói tevékenységformák (ajánlás)</w:t>
      </w:r>
    </w:p>
    <w:p w:rsidR="00822D4E" w:rsidRPr="00835178" w:rsidRDefault="00822D4E" w:rsidP="00DC469B">
      <w:pPr>
        <w:widowControl w:val="0"/>
        <w:suppressAutoHyphens/>
        <w:ind w:left="966"/>
        <w:rPr>
          <w:rFonts w:ascii="Palatino Linotype" w:hAnsi="Palatino Linotype" w:cs="Palatino Linotype"/>
          <w:b/>
          <w:bCs/>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trPr>
          <w:cantSplit/>
          <w:trHeight w:val="921"/>
          <w:jc w:val="center"/>
        </w:trPr>
        <w:tc>
          <w:tcPr>
            <w:tcW w:w="828"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cantSplit/>
          <w:trHeight w:val="1076"/>
          <w:jc w:val="center"/>
        </w:trPr>
        <w:tc>
          <w:tcPr>
            <w:tcW w:w="828"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3621" w:type="dxa"/>
            <w:vMerge/>
            <w:vAlign w:val="center"/>
          </w:tcPr>
          <w:p w:rsidR="00822D4E" w:rsidRPr="00835178" w:rsidRDefault="00822D4E" w:rsidP="00AD009F">
            <w:pPr>
              <w:rPr>
                <w:rFonts w:ascii="Palatino Linotype" w:hAnsi="Palatino Linotype" w:cs="Palatino Linotype"/>
                <w:b/>
                <w:bCs/>
                <w:sz w:val="20"/>
                <w:szCs w:val="20"/>
              </w:rPr>
            </w:pPr>
          </w:p>
        </w:tc>
        <w:tc>
          <w:tcPr>
            <w:tcW w:w="809"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Olvasott szöveg feldolgozása jegyzeteléssel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3621" w:type="dxa"/>
            <w:vAlign w:val="center"/>
          </w:tcPr>
          <w:p w:rsidR="00822D4E" w:rsidRPr="00835178" w:rsidRDefault="00476604" w:rsidP="00AD009F">
            <w:pPr>
              <w:rPr>
                <w:rFonts w:ascii="Palatino Linotype" w:hAnsi="Palatino Linotype" w:cs="Palatino Linotype"/>
                <w:sz w:val="20"/>
                <w:szCs w:val="20"/>
              </w:rPr>
            </w:pPr>
            <w:r>
              <w:rPr>
                <w:rFonts w:ascii="Palatino Linotype" w:hAnsi="Palatino Linotype" w:cs="Palatino Linotype"/>
                <w:sz w:val="20"/>
                <w:szCs w:val="20"/>
              </w:rPr>
              <w:t>Írott</w:t>
            </w:r>
            <w:r w:rsidR="00822D4E" w:rsidRPr="00835178">
              <w:rPr>
                <w:rFonts w:ascii="Palatino Linotype" w:hAnsi="Palatino Linotype" w:cs="Palatino Linotype"/>
                <w:sz w:val="20"/>
                <w:szCs w:val="20"/>
              </w:rPr>
              <w:t xml:space="preserve"> szöveg feldolgozása jegyzeteléssel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Információk önálló rendszerezése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Válaszolás írásban mondatszintű kérdésekre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Tesztfeladat megoldása</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Képi információk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rajz értelmezése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rajz készítése leírásból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Kádáripari rajz készítés tárgyról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Default="00822D4E" w:rsidP="00DC469B">
      <w:pPr>
        <w:widowControl w:val="0"/>
        <w:suppressAutoHyphens/>
        <w:rPr>
          <w:rFonts w:ascii="Palatino Linotype" w:hAnsi="Palatino Linotype" w:cs="Palatino Linotype"/>
          <w:b/>
          <w:bCs/>
          <w:kern w:val="1"/>
          <w:sz w:val="24"/>
          <w:szCs w:val="24"/>
          <w:lang w:eastAsia="hi-IN" w:bidi="hi-IN"/>
        </w:rPr>
      </w:pPr>
    </w:p>
    <w:p w:rsidR="008D6FA1" w:rsidRPr="00835178" w:rsidRDefault="008D6FA1"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2"/>
        </w:numPr>
        <w:suppressAutoHyphens/>
        <w:spacing w:line="360" w:lineRule="auto"/>
        <w:jc w:val="both"/>
        <w:rPr>
          <w:rFonts w:ascii="Palatino Linotype" w:hAnsi="Palatino Linotype"/>
          <w:sz w:val="24"/>
          <w:szCs w:val="24"/>
        </w:rPr>
      </w:pPr>
      <w:r w:rsidRPr="00835178">
        <w:rPr>
          <w:rFonts w:ascii="Palatino Linotype" w:hAnsi="Palatino Linotype" w:cs="Palatino Linotype"/>
          <w:b/>
          <w:bCs/>
          <w:kern w:val="1"/>
          <w:sz w:val="24"/>
          <w:szCs w:val="24"/>
          <w:lang w:eastAsia="hi-IN" w:bidi="hi-IN"/>
        </w:rPr>
        <w:t>A tantárgy értékelésének módja</w:t>
      </w:r>
    </w:p>
    <w:p w:rsidR="00822D4E" w:rsidRPr="00835178" w:rsidRDefault="00822D4E" w:rsidP="00DC469B">
      <w:pPr>
        <w:widowControl w:val="0"/>
        <w:suppressAutoHyphens/>
        <w:ind w:left="993"/>
        <w:jc w:val="both"/>
        <w:rPr>
          <w:rFonts w:ascii="Palatino Linotype" w:hAnsi="Palatino Linotype" w:cs="Palatino Linotype"/>
          <w:sz w:val="44"/>
          <w:szCs w:val="4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822D4E" w:rsidRPr="00835178" w:rsidRDefault="00822D4E" w:rsidP="00DC469B">
      <w:pPr>
        <w:jc w:val="both"/>
        <w:rPr>
          <w:rFonts w:ascii="Palatino Linotype" w:hAnsi="Palatino Linotype" w:cs="Palatino Linotype"/>
          <w:sz w:val="24"/>
          <w:szCs w:val="24"/>
        </w:rPr>
      </w:pPr>
    </w:p>
    <w:p w:rsidR="00822D4E" w:rsidRPr="00835178" w:rsidRDefault="00822D4E" w:rsidP="00DC469B">
      <w:pPr>
        <w:jc w:val="both"/>
        <w:rPr>
          <w:rFonts w:ascii="Palatino Linotype" w:hAnsi="Palatino Linotype"/>
          <w:sz w:val="24"/>
          <w:szCs w:val="24"/>
        </w:rPr>
      </w:pPr>
    </w:p>
    <w:p w:rsidR="00822D4E" w:rsidRPr="00835178" w:rsidRDefault="00822D4E" w:rsidP="00621589">
      <w:pPr>
        <w:numPr>
          <w:ilvl w:val="0"/>
          <w:numId w:val="20"/>
        </w:numPr>
        <w:ind w:left="357" w:hanging="357"/>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Kádáripari szakmai gyakorlat</w:t>
      </w:r>
      <w:r w:rsidR="008D6FA1">
        <w:rPr>
          <w:rFonts w:ascii="Palatino Linotype" w:hAnsi="Palatino Linotype" w:cs="Palatino Linotype"/>
          <w:b/>
          <w:bCs/>
          <w:color w:val="000000"/>
          <w:sz w:val="24"/>
          <w:szCs w:val="24"/>
        </w:rPr>
        <w:t xml:space="preserve"> </w:t>
      </w:r>
      <w:r w:rsidRPr="00835178">
        <w:rPr>
          <w:rFonts w:ascii="Palatino Linotype" w:hAnsi="Palatino Linotype" w:cs="Palatino Linotype"/>
          <w:b/>
          <w:bCs/>
          <w:sz w:val="24"/>
          <w:szCs w:val="24"/>
        </w:rPr>
        <w:t>t</w:t>
      </w:r>
      <w:r w:rsidRPr="00835178">
        <w:rPr>
          <w:rFonts w:ascii="Palatino Linotype" w:hAnsi="Palatino Linotype" w:cs="Palatino Linotype"/>
          <w:b/>
          <w:bCs/>
          <w:kern w:val="1"/>
          <w:sz w:val="24"/>
          <w:szCs w:val="24"/>
          <w:lang w:eastAsia="hi-IN" w:bidi="hi-IN"/>
        </w:rPr>
        <w:t>antárgy</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b/>
          <w:bCs/>
          <w:kern w:val="1"/>
          <w:sz w:val="24"/>
          <w:szCs w:val="24"/>
          <w:lang w:eastAsia="hi-IN" w:bidi="hi-IN"/>
        </w:rPr>
        <w:t>844 óra</w:t>
      </w:r>
    </w:p>
    <w:p w:rsidR="00822D4E" w:rsidRPr="00835178" w:rsidRDefault="00822D4E" w:rsidP="00DC469B">
      <w:pPr>
        <w:widowControl w:val="0"/>
        <w:suppressAutoHyphens/>
        <w:rPr>
          <w:rFonts w:ascii="Palatino Linotype" w:hAnsi="Palatino Linotype" w:cs="Palatino Linotype"/>
          <w:b/>
          <w:bCs/>
          <w:sz w:val="24"/>
          <w:szCs w:val="24"/>
        </w:rPr>
      </w:pPr>
    </w:p>
    <w:p w:rsidR="00822D4E" w:rsidRPr="00835178" w:rsidRDefault="00822D4E" w:rsidP="00FE7332">
      <w:pPr>
        <w:pStyle w:val="Listaszerbekezds"/>
        <w:widowControl w:val="0"/>
        <w:numPr>
          <w:ilvl w:val="0"/>
          <w:numId w:val="52"/>
        </w:numPr>
        <w:suppressAutoHyphens/>
        <w:spacing w:after="0" w:line="240" w:lineRule="auto"/>
        <w:rPr>
          <w:rFonts w:ascii="Palatino Linotype" w:hAnsi="Palatino Linotype" w:cs="Palatino Linotype"/>
          <w:b/>
          <w:bCs/>
          <w:vanish/>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tantárgy tanításának célja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ind w:left="426" w:right="28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Az elméleti ismeretek elmélyítése és gyakorlatban történő alkalmazása. </w:t>
      </w:r>
      <w:r w:rsidRPr="00835178">
        <w:rPr>
          <w:rFonts w:ascii="Palatino Linotype" w:hAnsi="Palatino Linotype" w:cs="Palatino Linotype"/>
          <w:sz w:val="24"/>
          <w:szCs w:val="24"/>
        </w:rPr>
        <w:t xml:space="preserve">Az alapanyagok és a segédanyagok megismerése és megfelelő felhasználása, az anyagokkal kapcsolatos szakmai számítások gyakorlása és </w:t>
      </w:r>
      <w:proofErr w:type="spellStart"/>
      <w:r w:rsidRPr="00835178">
        <w:rPr>
          <w:rFonts w:ascii="Palatino Linotype" w:hAnsi="Palatino Linotype" w:cs="Palatino Linotype"/>
          <w:sz w:val="24"/>
          <w:szCs w:val="24"/>
        </w:rPr>
        <w:t>alkalmazása.A</w:t>
      </w:r>
      <w:proofErr w:type="spellEnd"/>
      <w:r w:rsidRPr="00835178">
        <w:rPr>
          <w:rFonts w:ascii="Palatino Linotype" w:hAnsi="Palatino Linotype" w:cs="Palatino Linotype"/>
          <w:sz w:val="24"/>
          <w:szCs w:val="24"/>
        </w:rPr>
        <w:t xml:space="preserve"> tantárgy ismertesse meg a tanulókat a kádár szakma tevékenységi körével, lehetőségeivel, munkamódszereivel. A tanulók szerezzenek kellő ismeretet és elegendő gyakorlatot a kádáripari termékek gyártásához, javításához. Képesek </w:t>
      </w:r>
      <w:r w:rsidRPr="00835178">
        <w:rPr>
          <w:rFonts w:ascii="Palatino Linotype" w:hAnsi="Palatino Linotype" w:cs="Palatino Linotype"/>
          <w:sz w:val="24"/>
          <w:szCs w:val="24"/>
        </w:rPr>
        <w:lastRenderedPageBreak/>
        <w:t>legyenek műszaki dokumentáció alapján kádáripari termékek gyártására, a munkafolyamatok megtervezésére, a munka minőségi elvégzésére.</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Kapcsolódó</w:t>
      </w:r>
      <w:r w:rsidRPr="00835178">
        <w:rPr>
          <w:rFonts w:ascii="Palatino Linotype" w:hAnsi="Palatino Linotype" w:cs="Palatino Linotype"/>
          <w:b/>
          <w:bCs/>
          <w:kern w:val="1"/>
          <w:sz w:val="24"/>
          <w:szCs w:val="24"/>
          <w:lang w:eastAsia="hi-IN" w:bidi="hi-IN"/>
        </w:rPr>
        <w:t xml:space="preserve"> közismereti, szakmai tartalmak</w:t>
      </w:r>
    </w:p>
    <w:p w:rsidR="00822D4E" w:rsidRPr="00835178" w:rsidRDefault="00822D4E" w:rsidP="00DC469B">
      <w:pPr>
        <w:widowControl w:val="0"/>
        <w:suppressAutoHyphens/>
        <w:jc w:val="both"/>
        <w:rPr>
          <w:rFonts w:ascii="Palatino Linotype" w:hAnsi="Palatino Linotype" w:cs="Palatino Linotype"/>
          <w:kern w:val="2"/>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822D4E" w:rsidRPr="00835178" w:rsidRDefault="00822D4E" w:rsidP="00621518">
      <w:pPr>
        <w:autoSpaceDE w:val="0"/>
        <w:autoSpaceDN w:val="0"/>
        <w:adjustRightInd w:val="0"/>
        <w:ind w:left="567"/>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kádáripari szakmai ismeretek tantárgy és témakörei.</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Témakörök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2"/>
          <w:numId w:val="53"/>
        </w:numPr>
        <w:suppressAutoHyphens/>
        <w:ind w:left="1418" w:hanging="709"/>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Alapanyagok és segédanyagok</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144 óra</w:t>
      </w:r>
    </w:p>
    <w:p w:rsidR="00822D4E" w:rsidRPr="00835178" w:rsidRDefault="00822D4E" w:rsidP="00DC469B">
      <w:pPr>
        <w:widowControl w:val="0"/>
        <w:suppressAutoHyphens/>
        <w:ind w:left="709"/>
        <w:jc w:val="both"/>
        <w:rPr>
          <w:rFonts w:ascii="Palatino Linotype" w:hAnsi="Palatino Linotype" w:cs="Palatino Linotype"/>
          <w:sz w:val="24"/>
          <w:szCs w:val="24"/>
        </w:rPr>
      </w:pP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fa, mint ipari nyersanyag. A fa szerkezeti és vegyi felépítése.</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fa fizikai tulajdonságai (sűrűség, tartósság, kopásállóság, nedvességtartalom, stb.).</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fa mechanikai tulajdonságai (rugalmasság, szilárdság, keménység, hasíthatóság).</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fa hibái és betegségei.</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fa makroszkopikus vizsgálata (elsődleges és másodlagos fafaj-meghatározók).</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tűlevelű és lombos fák fajtái, jellemzői.</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Fűrészáruk (fogalma, típusai).</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faanyag minőségi osztályozása, a szabványok felépítése.</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Alapanyagok (furnérok, rétegelt termékek, bútorlapok, </w:t>
      </w:r>
      <w:proofErr w:type="spellStart"/>
      <w:r w:rsidRPr="00835178">
        <w:rPr>
          <w:rFonts w:ascii="Palatino Linotype" w:hAnsi="Palatino Linotype" w:cs="Palatino Linotype"/>
          <w:sz w:val="24"/>
          <w:szCs w:val="24"/>
        </w:rPr>
        <w:t>agglomerált</w:t>
      </w:r>
      <w:proofErr w:type="spellEnd"/>
      <w:r w:rsidRPr="00835178">
        <w:rPr>
          <w:rFonts w:ascii="Palatino Linotype" w:hAnsi="Palatino Linotype" w:cs="Palatino Linotype"/>
          <w:sz w:val="24"/>
          <w:szCs w:val="24"/>
        </w:rPr>
        <w:t xml:space="preserve"> termékek) jellemzői, tulajdonságai és felhasználási lehetőségei.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Segédanyagok (műanyagok, fémek, kiegészítő anyagok) jellemzői, tulajdonságai és felhasználási lehetőségei.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ragasztóanyagok fajtái, tulajdonságai.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Alap- és segédanyagokkal kapcsolatos szabványok alkalmazása.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Alap- és segédanyagokkal kapcsolatos szakmai számítások (a fűrészáru, a laptermékek mennyiségével és árával kapcsolatos számítások, megmunkálási veszteség, anyagveszteség tapasztalati értékei, a veszteség százalékos arányának kiszámítása, kihozatal számítás).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Alap- és segédanyagok kiválasztása, mérése, nyilvántartása.</w:t>
      </w:r>
    </w:p>
    <w:p w:rsidR="00822D4E" w:rsidRPr="00835178" w:rsidRDefault="00822D4E" w:rsidP="00DC469B">
      <w:pPr>
        <w:widowControl w:val="0"/>
        <w:suppressAutoHyphens/>
        <w:ind w:left="709"/>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Alap- és segédanyagok méret és minőség ellenőrzése (fűrészáru méreteinek ellenőrzése, térfogat számítása, nedvesség mérése, laptermékek, furnér méretellenőrzése, mennyiségének meghatározása).</w:t>
      </w:r>
    </w:p>
    <w:p w:rsidR="00822D4E" w:rsidRDefault="00822D4E" w:rsidP="00DC469B">
      <w:pPr>
        <w:widowControl w:val="0"/>
        <w:suppressAutoHyphens/>
        <w:rPr>
          <w:rFonts w:ascii="Palatino Linotype" w:hAnsi="Palatino Linotype" w:cs="Palatino Linotype"/>
          <w:kern w:val="1"/>
          <w:sz w:val="24"/>
          <w:szCs w:val="24"/>
          <w:lang w:eastAsia="hi-IN" w:bidi="hi-IN"/>
        </w:rPr>
      </w:pPr>
    </w:p>
    <w:p w:rsidR="00317E23" w:rsidRDefault="00317E23" w:rsidP="00DC469B">
      <w:pPr>
        <w:widowControl w:val="0"/>
        <w:suppressAutoHyphens/>
        <w:rPr>
          <w:rFonts w:ascii="Palatino Linotype" w:hAnsi="Palatino Linotype" w:cs="Palatino Linotype"/>
          <w:kern w:val="1"/>
          <w:sz w:val="24"/>
          <w:szCs w:val="24"/>
          <w:lang w:eastAsia="hi-IN" w:bidi="hi-IN"/>
        </w:rPr>
      </w:pPr>
    </w:p>
    <w:p w:rsidR="00317E23" w:rsidRDefault="00317E23" w:rsidP="00DC469B">
      <w:pPr>
        <w:widowControl w:val="0"/>
        <w:suppressAutoHyphens/>
        <w:rPr>
          <w:rFonts w:ascii="Palatino Linotype" w:hAnsi="Palatino Linotype" w:cs="Palatino Linotype"/>
          <w:kern w:val="1"/>
          <w:sz w:val="24"/>
          <w:szCs w:val="24"/>
          <w:lang w:eastAsia="hi-IN" w:bidi="hi-IN"/>
        </w:rPr>
      </w:pPr>
    </w:p>
    <w:p w:rsidR="00317E23" w:rsidRPr="00835178" w:rsidRDefault="00317E23"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left="1560" w:hanging="85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lastRenderedPageBreak/>
        <w:t>Alapvető tömörfa megmunkálás</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180 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Természetes fából készülő alkatrészek szabása, darabolása, szeletelése, kézi szerszámokkal és kézi kisgépekkel (gépek, berendezések, szerszámok ellenőrzése, szerszámok beállítása, működtetése).</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Kézi fűrészek általános ismertetése (fűrészfog jellemzői, szögei, élezés menete, terpesztés-oldallapsúrlódás csökkentés).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Fűrészelési gyakorlat (szükséges mérő- és rajzoló eszközök ismertetése, használata, anyagkiosztás).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Fűrészelési technológia - anyagbefogás, rögzítési módok, ellenőrzés, munkavédelem.</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Fűrészelési gyakorlatok.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Kézi körfűrész gépek, </w:t>
      </w:r>
      <w:proofErr w:type="spellStart"/>
      <w:r w:rsidRPr="00835178">
        <w:rPr>
          <w:rFonts w:ascii="Palatino Linotype" w:hAnsi="Palatino Linotype" w:cs="Palatino Linotype"/>
          <w:sz w:val="24"/>
          <w:szCs w:val="24"/>
        </w:rPr>
        <w:t>dekopír-</w:t>
      </w:r>
      <w:proofErr w:type="spellEnd"/>
      <w:r w:rsidRPr="00835178">
        <w:rPr>
          <w:rFonts w:ascii="Palatino Linotype" w:hAnsi="Palatino Linotype" w:cs="Palatino Linotype"/>
          <w:sz w:val="24"/>
          <w:szCs w:val="24"/>
        </w:rPr>
        <w:t>, szúró-, rezgőfűrészek bemutatása, használata.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Gépi fűrészelési gyakorlatok. </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Keresztmetszet megmunkáló kézi szerszámok és gépek, gépekhez tartozó szerszámok jellemzői, késcsere, gépbeállítás.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Simító gyalu bemutatása, nagyolási gyakorlatok.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Eresztő gyalu felépítése, forgácstörő szerepe, egyengetési gyakorlat, kézjegy szerepe.</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Derékszögű síkok képzése, méretre gyalulás, önellenőrzés.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Gépi gyaluszerszámok, késcsere, késbeállítás, kiegyensúlyozás eszközei, használatuk.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Méretre gyalulás, méretellenőrzés.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Hosszú, rövid, görbe és csavarodott alkatrészek egyengetése.</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Biztonságtechnika, </w:t>
      </w:r>
      <w:proofErr w:type="spellStart"/>
      <w:r w:rsidRPr="00835178">
        <w:rPr>
          <w:rFonts w:ascii="Palatino Linotype" w:hAnsi="Palatino Linotype" w:cs="Palatino Linotype"/>
          <w:sz w:val="24"/>
          <w:szCs w:val="24"/>
        </w:rPr>
        <w:t>balesetmegelőzés</w:t>
      </w:r>
      <w:proofErr w:type="spellEnd"/>
      <w:r w:rsidRPr="00835178">
        <w:rPr>
          <w:rFonts w:ascii="Palatino Linotype" w:hAnsi="Palatino Linotype" w:cs="Palatino Linotype"/>
          <w:sz w:val="24"/>
          <w:szCs w:val="24"/>
        </w:rPr>
        <w:t>.</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1103"/>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Kádáripari alkatrészek gyártása</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sz w:val="24"/>
          <w:szCs w:val="24"/>
        </w:rPr>
        <w:t>192</w:t>
      </w:r>
      <w:r w:rsidRPr="00835178">
        <w:rPr>
          <w:rFonts w:ascii="Palatino Linotype" w:hAnsi="Palatino Linotype" w:cs="Palatino Linotype"/>
          <w:b/>
          <w:bCs/>
          <w:i/>
          <w:iCs/>
          <w:kern w:val="1"/>
          <w:sz w:val="24"/>
          <w:szCs w:val="24"/>
          <w:lang w:eastAsia="hi-IN" w:bidi="hi-IN"/>
        </w:rPr>
        <w:t>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Dongakészítés alapjai.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donga fogalma, fajtái, elnevezésük.</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dongák alakja, hegyesítése, fajtái.</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dongák megmunkálása.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Dongák, dongafejek kialakítása.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egyenes dongák kialakítása.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különleges dongák kialakítása.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állítóabroncsok és formák.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dongák összeállításának munkamenete.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Dongahajlítás célja, módjai.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hordódongák kialakítása hajlítással.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vápás hordó dongái.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Tüzelés módja, eszközei.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főzés és a gőzölés módjai.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lastRenderedPageBreak/>
        <w:t>A hajlítás menete és eszközei.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kádáripari alkatrészek gépi előállítása.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gépi megmunkálás, nagyüzemi gyártás elmélete.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Korszerű nagyüzem felépítése.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gépi megmunkáláshoz szükséges dokumentációk.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Dongák gépi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alkalmazható fűrészgépek, körfűrész és szalagfűrész beállítása és alkalmazása.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Szabás, szélezés, szeletelés.</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Szalagfűrész beállítása, görbe alkatrészek kialakításához.</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Fűrészekre vonatkozó balesetelhárítási előírások.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dongák méretre való megmunkálása.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Egyengető gyalugép, vastagoló gyalugép beállítása, alkalmazása.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Többfejes gyalugépen végezhető műveletek.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A donga </w:t>
      </w:r>
      <w:proofErr w:type="spellStart"/>
      <w:r w:rsidRPr="00835178">
        <w:rPr>
          <w:rFonts w:ascii="Palatino Linotype" w:hAnsi="Palatino Linotype" w:cs="Palatino Linotype"/>
          <w:b w:val="0"/>
          <w:bCs w:val="0"/>
          <w:sz w:val="24"/>
          <w:szCs w:val="24"/>
        </w:rPr>
        <w:t>élmegmunkálása</w:t>
      </w:r>
      <w:proofErr w:type="spellEnd"/>
      <w:r w:rsidRPr="00835178">
        <w:rPr>
          <w:rFonts w:ascii="Palatino Linotype" w:hAnsi="Palatino Linotype" w:cs="Palatino Linotype"/>
          <w:b w:val="0"/>
          <w:bCs w:val="0"/>
          <w:sz w:val="24"/>
          <w:szCs w:val="24"/>
        </w:rPr>
        <w:t xml:space="preserve">. </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Asztalos marógép, felsőmarógép és másolómaró alkalmazása.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fenéklap fajtái, méreteik, kialakítása, összeépítése.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Fenéklapkivágó</w:t>
      </w:r>
      <w:proofErr w:type="spellEnd"/>
      <w:r w:rsidRPr="00835178">
        <w:rPr>
          <w:rFonts w:ascii="Palatino Linotype" w:hAnsi="Palatino Linotype" w:cs="Palatino Linotype"/>
          <w:b w:val="0"/>
          <w:bCs w:val="0"/>
          <w:sz w:val="24"/>
          <w:szCs w:val="24"/>
        </w:rPr>
        <w:t xml:space="preserve">, </w:t>
      </w:r>
      <w:proofErr w:type="spellStart"/>
      <w:r w:rsidRPr="00835178">
        <w:rPr>
          <w:rFonts w:ascii="Palatino Linotype" w:hAnsi="Palatino Linotype" w:cs="Palatino Linotype"/>
          <w:b w:val="0"/>
          <w:bCs w:val="0"/>
          <w:sz w:val="24"/>
          <w:szCs w:val="24"/>
        </w:rPr>
        <w:t>éllemetsző</w:t>
      </w:r>
      <w:proofErr w:type="spellEnd"/>
      <w:r w:rsidRPr="00835178">
        <w:rPr>
          <w:rFonts w:ascii="Palatino Linotype" w:hAnsi="Palatino Linotype" w:cs="Palatino Linotype"/>
          <w:b w:val="0"/>
          <w:bCs w:val="0"/>
          <w:sz w:val="24"/>
          <w:szCs w:val="24"/>
        </w:rPr>
        <w:t>.</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A </w:t>
      </w:r>
      <w:proofErr w:type="spellStart"/>
      <w:r w:rsidRPr="00835178">
        <w:rPr>
          <w:rFonts w:ascii="Palatino Linotype" w:hAnsi="Palatino Linotype" w:cs="Palatino Linotype"/>
          <w:b w:val="0"/>
          <w:bCs w:val="0"/>
          <w:sz w:val="24"/>
          <w:szCs w:val="24"/>
        </w:rPr>
        <w:t>vasalatok</w:t>
      </w:r>
      <w:proofErr w:type="spellEnd"/>
      <w:r w:rsidRPr="00835178">
        <w:rPr>
          <w:rFonts w:ascii="Palatino Linotype" w:hAnsi="Palatino Linotype" w:cs="Palatino Linotype"/>
          <w:b w:val="0"/>
          <w:bCs w:val="0"/>
          <w:sz w:val="24"/>
          <w:szCs w:val="24"/>
        </w:rPr>
        <w:t xml:space="preserve"> és az abroncsozás.</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1103"/>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Kádáripari termékek, edények, hordók gyártása</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328 óra</w:t>
      </w:r>
    </w:p>
    <w:p w:rsidR="00822D4E" w:rsidRPr="00835178" w:rsidRDefault="00822D4E" w:rsidP="00DC469B">
      <w:pPr>
        <w:widowControl w:val="0"/>
        <w:suppressAutoHyphens/>
        <w:ind w:left="1418"/>
        <w:rPr>
          <w:rFonts w:ascii="Palatino Linotype" w:hAnsi="Palatino Linotype" w:cs="Palatino Linotype"/>
          <w:sz w:val="24"/>
          <w:szCs w:val="24"/>
        </w:rPr>
      </w:pP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Kádáripari termékek fajtái, szerkezete.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Edények fogalma, csoportosítása, felhasználási területei.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Egyenes dongájú edények, virágveder, kármentő, kútveder, rocska, dézsa, </w:t>
      </w:r>
      <w:proofErr w:type="spellStart"/>
      <w:r w:rsidRPr="00835178">
        <w:rPr>
          <w:rFonts w:ascii="Palatino Linotype" w:hAnsi="Palatino Linotype" w:cs="Palatino Linotype"/>
          <w:b w:val="0"/>
          <w:bCs w:val="0"/>
          <w:sz w:val="24"/>
          <w:szCs w:val="24"/>
        </w:rPr>
        <w:t>kiürítőedény</w:t>
      </w:r>
      <w:proofErr w:type="spellEnd"/>
      <w:r w:rsidRPr="00835178">
        <w:rPr>
          <w:rFonts w:ascii="Palatino Linotype" w:hAnsi="Palatino Linotype" w:cs="Palatino Linotype"/>
          <w:b w:val="0"/>
          <w:bCs w:val="0"/>
          <w:sz w:val="24"/>
          <w:szCs w:val="24"/>
        </w:rPr>
        <w:t xml:space="preserve">, </w:t>
      </w:r>
      <w:proofErr w:type="spellStart"/>
      <w:r w:rsidRPr="00835178">
        <w:rPr>
          <w:rFonts w:ascii="Palatino Linotype" w:hAnsi="Palatino Linotype" w:cs="Palatino Linotype"/>
          <w:b w:val="0"/>
          <w:bCs w:val="0"/>
          <w:sz w:val="24"/>
          <w:szCs w:val="24"/>
        </w:rPr>
        <w:t>ováliskiürítőedény</w:t>
      </w:r>
      <w:proofErr w:type="spellEnd"/>
      <w:r w:rsidRPr="00835178">
        <w:rPr>
          <w:rFonts w:ascii="Palatino Linotype" w:hAnsi="Palatino Linotype" w:cs="Palatino Linotype"/>
          <w:b w:val="0"/>
          <w:bCs w:val="0"/>
          <w:sz w:val="24"/>
          <w:szCs w:val="24"/>
        </w:rPr>
        <w:t>, savanyító hordók.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edények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Edényvégek gépi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Edények, hordók palástjának gépi összehúzása.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edényvégek körülvágása.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Belső fejrész marása.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Csínvágás géppel.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Tisztítás, lyukfúrás gépekkel.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edénypalást készítése köldökcsapozással.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edénypalást gyalulással való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edénypalást megmunkálása esztergályozással.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csiszolás eszközei, módjai.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Edények </w:t>
      </w:r>
      <w:proofErr w:type="spellStart"/>
      <w:r w:rsidRPr="00835178">
        <w:rPr>
          <w:rFonts w:ascii="Palatino Linotype" w:hAnsi="Palatino Linotype" w:cs="Palatino Linotype"/>
          <w:b w:val="0"/>
          <w:bCs w:val="0"/>
          <w:sz w:val="24"/>
          <w:szCs w:val="24"/>
        </w:rPr>
        <w:t>vasalatai</w:t>
      </w:r>
      <w:proofErr w:type="spellEnd"/>
      <w:r w:rsidRPr="00835178">
        <w:rPr>
          <w:rFonts w:ascii="Palatino Linotype" w:hAnsi="Palatino Linotype" w:cs="Palatino Linotype"/>
          <w:b w:val="0"/>
          <w:bCs w:val="0"/>
          <w:sz w:val="24"/>
          <w:szCs w:val="24"/>
        </w:rPr>
        <w:t>, abroncsozásuk.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Ipari és mezőgazdasági edények.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kádak fajtái, méreteik, alakjuk.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kádak részei, anyagaik megválasztása.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kád kialakítás módjai.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lastRenderedPageBreak/>
        <w:t>Különböző kádak, káposztáskád, szüretelőkád, eceterjesztőkád.</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Egyéb edényfajták, puttony, vajköpülő, fürdőkád, négyzetes kád.</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Hordók alakja és fő részei.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hordóosztások, műszaki követelmények.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hordókészítés technológiája, anyagválasztás, méret és fafajta szerint.</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palást megmunkálása, bütü-és a dongavégek kiképzése.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hordóvég körülvágása hagyományos gépek segítségével.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fenék kialakítás (alakja, vastagsága), a fenékárok kiképzése.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Boroshordók, söröshordók.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ipari hordók fajtái.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Élelmiszeres hordók, vegyipari hordók.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Külső, belső impregnálás.</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Lakk- és festékszóró berendezés kezelése.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Egyéb hordók, vízszállító hordók, </w:t>
      </w:r>
      <w:proofErr w:type="spellStart"/>
      <w:r w:rsidRPr="00835178">
        <w:rPr>
          <w:rFonts w:ascii="Palatino Linotype" w:hAnsi="Palatino Linotype" w:cs="Palatino Linotype"/>
          <w:b w:val="0"/>
          <w:bCs w:val="0"/>
          <w:sz w:val="24"/>
          <w:szCs w:val="24"/>
        </w:rPr>
        <w:t>vizeslajt</w:t>
      </w:r>
      <w:proofErr w:type="spellEnd"/>
      <w:r w:rsidRPr="00835178">
        <w:rPr>
          <w:rFonts w:ascii="Palatino Linotype" w:hAnsi="Palatino Linotype" w:cs="Palatino Linotype"/>
          <w:b w:val="0"/>
          <w:bCs w:val="0"/>
          <w:sz w:val="24"/>
          <w:szCs w:val="24"/>
        </w:rPr>
        <w:t>.</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ászokhordó fogalma, hordóosztás, és az edényteríték.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ászokhordó szerkezete, részei, összeépítése és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hordók, edények karbantartása.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tisztítás módja, végrehajtása.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Donga javítása hajlított és hajlítatlan darabokkal.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fenék javítása, fenékdonga cseréje, új fenék beépítése.</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i/>
          <w:iCs/>
          <w:kern w:val="1"/>
          <w:sz w:val="24"/>
          <w:szCs w:val="24"/>
          <w:lang w:eastAsia="hi-IN" w:bidi="hi-IN"/>
        </w:rPr>
      </w:pPr>
      <w:r w:rsidRPr="00835178">
        <w:rPr>
          <w:rFonts w:ascii="Palatino Linotype" w:hAnsi="Palatino Linotype" w:cs="Palatino Linotype"/>
          <w:b/>
          <w:bCs/>
          <w:i/>
          <w:iCs/>
          <w:kern w:val="1"/>
          <w:sz w:val="24"/>
          <w:szCs w:val="24"/>
          <w:lang w:eastAsia="hi-IN" w:bidi="hi-IN"/>
        </w:rPr>
        <w:t>A képzés javasolt helyszíne (ajánlás)</w:t>
      </w:r>
    </w:p>
    <w:p w:rsidR="00822D4E" w:rsidRPr="00835178" w:rsidRDefault="00822D4E" w:rsidP="00DC469B">
      <w:pPr>
        <w:widowControl w:val="0"/>
        <w:suppressAutoHyphens/>
        <w:ind w:left="966"/>
        <w:rPr>
          <w:rFonts w:ascii="Palatino Linotype" w:hAnsi="Palatino Linotype" w:cs="Palatino Linotype"/>
          <w:b/>
          <w:bCs/>
          <w:i/>
          <w:iCs/>
          <w:kern w:val="1"/>
          <w:sz w:val="24"/>
          <w:szCs w:val="24"/>
          <w:lang w:eastAsia="hi-IN" w:bidi="hi-IN"/>
        </w:rPr>
      </w:pPr>
    </w:p>
    <w:p w:rsidR="00822D4E" w:rsidRPr="00835178" w:rsidRDefault="00822D4E" w:rsidP="00DC469B">
      <w:pPr>
        <w:widowControl w:val="0"/>
        <w:suppressAutoHyphens/>
        <w:ind w:firstLine="851"/>
        <w:rPr>
          <w:rFonts w:ascii="Palatino Linotype" w:hAnsi="Palatino Linotype" w:cs="Palatino Linotype"/>
          <w:sz w:val="24"/>
          <w:szCs w:val="24"/>
        </w:rPr>
      </w:pP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tanműhely vagy </w:t>
      </w: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gazdálkodó szervezet</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822D4E" w:rsidRPr="00835178" w:rsidRDefault="00822D4E" w:rsidP="00DC469B">
      <w:pPr>
        <w:pStyle w:val="Listaszerbekezds"/>
        <w:spacing w:after="0" w:line="240" w:lineRule="auto"/>
        <w:rPr>
          <w:rFonts w:ascii="Palatino Linotype" w:hAnsi="Palatino Linotype" w:cs="Palatino Linotype"/>
          <w:b/>
          <w:bCs/>
          <w:kern w:val="1"/>
          <w:sz w:val="24"/>
          <w:szCs w:val="24"/>
          <w:lang w:eastAsia="hi-IN" w:bidi="hi-IN"/>
        </w:rPr>
      </w:pPr>
    </w:p>
    <w:p w:rsidR="00822D4E" w:rsidRPr="00835178" w:rsidRDefault="00FC257B" w:rsidP="00DC469B">
      <w:pPr>
        <w:widowControl w:val="0"/>
        <w:suppressAutoHyphens/>
        <w:ind w:left="966"/>
        <w:rPr>
          <w:rFonts w:ascii="Palatino Linotype" w:hAnsi="Palatino Linotype" w:cs="Palatino Linotype"/>
          <w:b/>
          <w:bCs/>
          <w:i/>
          <w:iCs/>
          <w:sz w:val="24"/>
          <w:szCs w:val="24"/>
        </w:rPr>
      </w:pPr>
      <w:r>
        <w:rPr>
          <w:rFonts w:ascii="Palatino Linotype" w:hAnsi="Palatino Linotype" w:cs="Palatino Linotype"/>
          <w:b/>
          <w:bCs/>
          <w:i/>
          <w:iCs/>
          <w:sz w:val="24"/>
          <w:szCs w:val="24"/>
        </w:rPr>
        <w:t xml:space="preserve">5.5.1. </w:t>
      </w:r>
      <w:r w:rsidR="00822D4E" w:rsidRPr="00835178">
        <w:rPr>
          <w:rFonts w:ascii="Palatino Linotype" w:hAnsi="Palatino Linotype" w:cs="Palatino Linotype"/>
          <w:b/>
          <w:bCs/>
          <w:i/>
          <w:iCs/>
          <w:sz w:val="24"/>
          <w:szCs w:val="24"/>
        </w:rPr>
        <w:t>A tantárgy elsajátítása során alkalmazható sajátos módszerek (ajánlás)</w:t>
      </w:r>
    </w:p>
    <w:p w:rsidR="00822D4E" w:rsidRPr="00835178" w:rsidRDefault="00822D4E" w:rsidP="00DC469B">
      <w:pPr>
        <w:widowControl w:val="0"/>
        <w:suppressAutoHyphens/>
        <w:ind w:left="966"/>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trPr>
          <w:jc w:val="center"/>
        </w:trPr>
        <w:tc>
          <w:tcPr>
            <w:tcW w:w="994"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jc w:val="center"/>
        </w:trPr>
        <w:tc>
          <w:tcPr>
            <w:tcW w:w="994"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2800" w:type="dxa"/>
            <w:vMerge/>
            <w:vAlign w:val="center"/>
          </w:tcPr>
          <w:p w:rsidR="00822D4E" w:rsidRPr="00835178" w:rsidRDefault="00822D4E" w:rsidP="00AD009F">
            <w:pPr>
              <w:rPr>
                <w:rFonts w:ascii="Palatino Linotype" w:hAnsi="Palatino Linotype" w:cs="Palatino Linotype"/>
                <w:b/>
                <w:bCs/>
                <w:sz w:val="20"/>
                <w:szCs w:val="20"/>
              </w:rPr>
            </w:pP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DC469B">
      <w:pPr>
        <w:widowControl w:val="0"/>
        <w:suppressAutoHyphens/>
        <w:rPr>
          <w:rFonts w:ascii="Palatino Linotype" w:hAnsi="Palatino Linotype" w:cs="Palatino Linotype"/>
          <w:b/>
          <w:bCs/>
          <w:i/>
          <w:iCs/>
          <w:sz w:val="24"/>
          <w:szCs w:val="24"/>
        </w:rPr>
      </w:pPr>
    </w:p>
    <w:p w:rsidR="00822D4E" w:rsidRPr="00835178" w:rsidRDefault="00822D4E" w:rsidP="00FE7332">
      <w:pPr>
        <w:pStyle w:val="Listaszerbekezds"/>
        <w:numPr>
          <w:ilvl w:val="2"/>
          <w:numId w:val="53"/>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tanulói tevékenységformák (ajánlás)</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trPr>
          <w:cantSplit/>
          <w:trHeight w:val="921"/>
          <w:jc w:val="center"/>
        </w:trPr>
        <w:tc>
          <w:tcPr>
            <w:tcW w:w="828"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lastRenderedPageBreak/>
              <w:t>Sor-szám</w:t>
            </w:r>
          </w:p>
        </w:tc>
        <w:tc>
          <w:tcPr>
            <w:tcW w:w="3621"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cantSplit/>
          <w:trHeight w:val="1076"/>
          <w:jc w:val="center"/>
        </w:trPr>
        <w:tc>
          <w:tcPr>
            <w:tcW w:w="828"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3621" w:type="dxa"/>
            <w:vMerge/>
            <w:vAlign w:val="center"/>
          </w:tcPr>
          <w:p w:rsidR="00822D4E" w:rsidRPr="00835178" w:rsidRDefault="00822D4E" w:rsidP="00AD009F">
            <w:pPr>
              <w:rPr>
                <w:rFonts w:ascii="Palatino Linotype" w:hAnsi="Palatino Linotype" w:cs="Palatino Linotype"/>
                <w:b/>
                <w:bCs/>
                <w:sz w:val="20"/>
                <w:szCs w:val="20"/>
              </w:rPr>
            </w:pPr>
          </w:p>
        </w:tc>
        <w:tc>
          <w:tcPr>
            <w:tcW w:w="809"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5.</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Csoportos munkaformák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Kiscsoportos szakmai munkavégzés irányítással</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6.</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Gyakorlati munkavégzés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Műveletek gyakorlása</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Munkamegfigyelés adott szempontok alapján</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7.</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Üzemeltetési tevékenységek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Géprendszer megfigyelése adott szempontok alapján</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Üzemelési hibák szimulálása és megfigyelése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7.4.</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Adatgyűjtés géprendszer üzemeléséről</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Default="00822D4E" w:rsidP="00DC469B">
      <w:pPr>
        <w:widowControl w:val="0"/>
        <w:suppressAutoHyphens/>
        <w:rPr>
          <w:rFonts w:ascii="Palatino Linotype" w:hAnsi="Palatino Linotype" w:cs="Palatino Linotype"/>
          <w:b/>
          <w:bCs/>
          <w:kern w:val="1"/>
          <w:sz w:val="24"/>
          <w:szCs w:val="24"/>
          <w:lang w:eastAsia="hi-IN" w:bidi="hi-IN"/>
        </w:rPr>
      </w:pPr>
    </w:p>
    <w:p w:rsidR="008D6FA1" w:rsidRPr="00835178" w:rsidRDefault="008D6FA1"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spacing w:line="360" w:lineRule="auto"/>
        <w:jc w:val="both"/>
        <w:rPr>
          <w:rFonts w:ascii="Palatino Linotype" w:hAnsi="Palatino Linotype"/>
          <w:sz w:val="24"/>
          <w:szCs w:val="24"/>
        </w:rPr>
      </w:pPr>
      <w:r w:rsidRPr="00835178">
        <w:rPr>
          <w:rFonts w:ascii="Palatino Linotype" w:hAnsi="Palatino Linotype" w:cs="Palatino Linotype"/>
          <w:b/>
          <w:bCs/>
          <w:kern w:val="1"/>
          <w:sz w:val="24"/>
          <w:szCs w:val="24"/>
          <w:lang w:eastAsia="hi-IN" w:bidi="hi-IN"/>
        </w:rPr>
        <w:t>A tantárgy értékelésének módja</w:t>
      </w:r>
    </w:p>
    <w:p w:rsidR="00822D4E" w:rsidRPr="00835178" w:rsidRDefault="00822D4E" w:rsidP="00DC469B">
      <w:pPr>
        <w:widowControl w:val="0"/>
        <w:suppressAutoHyphens/>
        <w:ind w:left="851"/>
        <w:jc w:val="both"/>
        <w:rPr>
          <w:rFonts w:ascii="Palatino Linotype" w:hAnsi="Palatino Linotype" w:cs="Palatino Linotype"/>
          <w:sz w:val="44"/>
          <w:szCs w:val="4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A</w:t>
      </w: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11373-12 azonosító számú</w:t>
      </w: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Bognáripari ismeretek</w:t>
      </w: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megnevezésű</w:t>
      </w: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r w:rsidRPr="00835178">
        <w:rPr>
          <w:rFonts w:ascii="Palatino Linotype" w:hAnsi="Palatino Linotype" w:cs="Palatino Linotype"/>
          <w:b/>
          <w:bCs/>
          <w:kern w:val="1"/>
          <w:sz w:val="44"/>
          <w:szCs w:val="44"/>
          <w:lang w:eastAsia="hi-IN" w:bidi="hi-IN"/>
        </w:rPr>
        <w:t>szakmai követelménymodul</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r w:rsidRPr="00835178">
        <w:rPr>
          <w:rFonts w:ascii="Palatino Linotype" w:hAnsi="Palatino Linotype" w:cs="Palatino Linotype"/>
          <w:b/>
          <w:bCs/>
          <w:kern w:val="1"/>
          <w:sz w:val="44"/>
          <w:szCs w:val="44"/>
          <w:lang w:eastAsia="hi-IN" w:bidi="hi-IN"/>
        </w:rPr>
        <w:t>tantárgyai, témakörei</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br w:type="page"/>
      </w:r>
      <w:r w:rsidRPr="00835178">
        <w:rPr>
          <w:rFonts w:ascii="Palatino Linotype" w:hAnsi="Palatino Linotype" w:cs="Palatino Linotype"/>
          <w:b/>
          <w:bCs/>
          <w:kern w:val="1"/>
          <w:sz w:val="24"/>
          <w:szCs w:val="24"/>
          <w:lang w:eastAsia="hi-IN" w:bidi="hi-IN"/>
        </w:rPr>
        <w:lastRenderedPageBreak/>
        <w:t xml:space="preserve">A </w:t>
      </w:r>
      <w:r w:rsidRPr="00835178">
        <w:rPr>
          <w:rFonts w:ascii="Palatino Linotype" w:hAnsi="Palatino Linotype" w:cs="Palatino Linotype"/>
          <w:b/>
          <w:bCs/>
          <w:sz w:val="24"/>
          <w:szCs w:val="24"/>
        </w:rPr>
        <w:t>11373-12</w:t>
      </w:r>
      <w:r w:rsidR="008D6FA1">
        <w:rPr>
          <w:rFonts w:ascii="Palatino Linotype" w:hAnsi="Palatino Linotype" w:cs="Palatino Linotype"/>
          <w:b/>
          <w:bCs/>
          <w:sz w:val="24"/>
          <w:szCs w:val="24"/>
        </w:rPr>
        <w:t xml:space="preserve"> </w:t>
      </w:r>
      <w:r w:rsidRPr="00835178">
        <w:rPr>
          <w:rFonts w:ascii="Palatino Linotype" w:hAnsi="Palatino Linotype" w:cs="Palatino Linotype"/>
          <w:b/>
          <w:bCs/>
          <w:sz w:val="24"/>
          <w:szCs w:val="24"/>
        </w:rPr>
        <w:t>azonosító számú, Bognáripari ismeretek megnevezésű szakmai követelmény</w:t>
      </w:r>
      <w:r w:rsidRPr="00835178">
        <w:rPr>
          <w:rFonts w:ascii="Palatino Linotype" w:hAnsi="Palatino Linotype" w:cs="Palatino Linotype"/>
          <w:b/>
          <w:bCs/>
          <w:kern w:val="1"/>
          <w:sz w:val="24"/>
          <w:szCs w:val="24"/>
          <w:lang w:eastAsia="hi-IN" w:bidi="hi-IN"/>
        </w:rPr>
        <w:t>modulhoz tartozó tantárgyak és a témakörök oktatása során fejlesztendő kompetenciák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tbl>
      <w:tblPr>
        <w:tblW w:w="8593" w:type="dxa"/>
        <w:jc w:val="center"/>
        <w:tblCellMar>
          <w:left w:w="70" w:type="dxa"/>
          <w:right w:w="70" w:type="dxa"/>
        </w:tblCellMar>
        <w:tblLook w:val="0000" w:firstRow="0" w:lastRow="0" w:firstColumn="0" w:lastColumn="0" w:noHBand="0" w:noVBand="0"/>
      </w:tblPr>
      <w:tblGrid>
        <w:gridCol w:w="5180"/>
        <w:gridCol w:w="423"/>
        <w:gridCol w:w="423"/>
        <w:gridCol w:w="423"/>
        <w:gridCol w:w="423"/>
        <w:gridCol w:w="423"/>
        <w:gridCol w:w="423"/>
        <w:gridCol w:w="423"/>
        <w:gridCol w:w="452"/>
      </w:tblGrid>
      <w:tr w:rsidR="00822D4E" w:rsidRPr="00835178">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11373-12</w:t>
            </w:r>
            <w:r w:rsidR="008D6FA1">
              <w:rPr>
                <w:rFonts w:ascii="Palatino Linotype" w:hAnsi="Palatino Linotype" w:cs="Palatino Linotype"/>
                <w:sz w:val="20"/>
                <w:szCs w:val="20"/>
              </w:rPr>
              <w:t xml:space="preserve"> </w:t>
            </w:r>
            <w:r w:rsidRPr="00835178">
              <w:rPr>
                <w:rFonts w:ascii="Palatino Linotype" w:hAnsi="Palatino Linotype" w:cs="Palatino Linotype"/>
                <w:sz w:val="20"/>
                <w:szCs w:val="20"/>
              </w:rPr>
              <w:t>Bognáripari ismeretek</w:t>
            </w:r>
          </w:p>
        </w:tc>
        <w:tc>
          <w:tcPr>
            <w:tcW w:w="1692" w:type="dxa"/>
            <w:gridSpan w:val="4"/>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color w:val="000000"/>
                <w:sz w:val="20"/>
                <w:szCs w:val="20"/>
              </w:rPr>
              <w:t>Bognáripari szakmai ismeretek</w:t>
            </w:r>
          </w:p>
        </w:tc>
        <w:tc>
          <w:tcPr>
            <w:tcW w:w="1721" w:type="dxa"/>
            <w:gridSpan w:val="4"/>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color w:val="000000"/>
                <w:sz w:val="20"/>
                <w:szCs w:val="20"/>
              </w:rPr>
              <w:t>Bognáripari szakmai gyakorlat</w:t>
            </w:r>
          </w:p>
        </w:tc>
      </w:tr>
      <w:tr w:rsidR="00822D4E" w:rsidRPr="00835178">
        <w:trPr>
          <w:trHeight w:val="3235"/>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Faipari szakrajz</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Alapszerkezetek</w:t>
            </w:r>
            <w:r w:rsidR="008D6FA1">
              <w:rPr>
                <w:rFonts w:ascii="Palatino Linotype" w:hAnsi="Palatino Linotype" w:cs="Palatino Linotype"/>
                <w:sz w:val="20"/>
                <w:szCs w:val="20"/>
              </w:rPr>
              <w:t xml:space="preserve"> </w:t>
            </w:r>
            <w:r w:rsidRPr="00835178">
              <w:rPr>
                <w:rFonts w:ascii="Palatino Linotype" w:hAnsi="Palatino Linotype" w:cs="Palatino Linotype"/>
                <w:sz w:val="20"/>
                <w:szCs w:val="20"/>
              </w:rPr>
              <w:t>típusai és gyártástechnológiái</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Bognáripari szerkezetek készítése</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Fából készült járművek</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Alapszerkezetek</w:t>
            </w:r>
            <w:r w:rsidR="008D6FA1">
              <w:rPr>
                <w:rFonts w:ascii="Palatino Linotype" w:hAnsi="Palatino Linotype" w:cs="Palatino Linotype"/>
                <w:sz w:val="20"/>
                <w:szCs w:val="20"/>
              </w:rPr>
              <w:t xml:space="preserve"> </w:t>
            </w:r>
            <w:r w:rsidRPr="00835178">
              <w:rPr>
                <w:rFonts w:ascii="Palatino Linotype" w:hAnsi="Palatino Linotype" w:cs="Palatino Linotype"/>
                <w:sz w:val="20"/>
                <w:szCs w:val="20"/>
              </w:rPr>
              <w:t>típusai és gyártástechnológiái</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Bognáripar szerszámai és gépei</w:t>
            </w:r>
          </w:p>
        </w:tc>
        <w:tc>
          <w:tcPr>
            <w:tcW w:w="423"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Bognáripari szerkezetek gyártása</w:t>
            </w:r>
          </w:p>
        </w:tc>
        <w:tc>
          <w:tcPr>
            <w:tcW w:w="452" w:type="dxa"/>
            <w:tcBorders>
              <w:top w:val="nil"/>
              <w:left w:val="nil"/>
              <w:bottom w:val="single" w:sz="4" w:space="0" w:color="auto"/>
              <w:right w:val="single" w:sz="4" w:space="0" w:color="auto"/>
            </w:tcBorders>
            <w:textDirection w:val="btLr"/>
            <w:vAlign w:val="center"/>
          </w:tcPr>
          <w:p w:rsidR="00822D4E" w:rsidRPr="00835178" w:rsidRDefault="00822D4E" w:rsidP="00AD009F">
            <w:pPr>
              <w:ind w:left="57"/>
              <w:rPr>
                <w:rFonts w:ascii="Palatino Linotype" w:hAnsi="Palatino Linotype" w:cs="Palatino Linotype"/>
                <w:sz w:val="20"/>
                <w:szCs w:val="20"/>
              </w:rPr>
            </w:pPr>
            <w:r w:rsidRPr="00835178">
              <w:rPr>
                <w:rFonts w:ascii="Palatino Linotype" w:hAnsi="Palatino Linotype" w:cs="Palatino Linotype"/>
                <w:sz w:val="20"/>
                <w:szCs w:val="20"/>
              </w:rPr>
              <w:t>Fából készült járművek gyártása</w:t>
            </w:r>
          </w:p>
        </w:tc>
      </w:tr>
      <w:tr w:rsidR="00822D4E" w:rsidRPr="00835178">
        <w:trPr>
          <w:trHeight w:val="345"/>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FELADATOK</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Felméri az elvégzendő munkát</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Fafaj és minőség szerint anyagot válogat</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Rönköt terméknek megfelelően </w:t>
            </w:r>
            <w:proofErr w:type="spellStart"/>
            <w:r w:rsidRPr="00835178">
              <w:rPr>
                <w:rFonts w:ascii="Palatino Linotype" w:hAnsi="Palatino Linotype" w:cs="Palatino Linotype"/>
                <w:sz w:val="20"/>
                <w:szCs w:val="20"/>
              </w:rPr>
              <w:t>hosztol</w:t>
            </w:r>
            <w:proofErr w:type="spellEnd"/>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Rönkhasítási műveleteket végez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Különleges rönkfűrészelési módokat használ</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Gőzöli az anyagokat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Terméket kiszerkeszt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proofErr w:type="spellStart"/>
            <w:r w:rsidRPr="00835178">
              <w:rPr>
                <w:rFonts w:ascii="Palatino Linotype" w:hAnsi="Palatino Linotype" w:cs="Palatino Linotype"/>
                <w:sz w:val="20"/>
                <w:szCs w:val="20"/>
              </w:rPr>
              <w:t>Vasalatot</w:t>
            </w:r>
            <w:proofErr w:type="spellEnd"/>
            <w:r w:rsidRPr="00835178">
              <w:rPr>
                <w:rFonts w:ascii="Palatino Linotype" w:hAnsi="Palatino Linotype" w:cs="Palatino Linotype"/>
                <w:sz w:val="20"/>
                <w:szCs w:val="20"/>
              </w:rPr>
              <w:t xml:space="preserve"> megtervez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Görbe anyagokat készít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Elkészíti a kocsi alvázalkatrészeit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Elkészíti a kerékalkatrészeket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Elkészíti a </w:t>
            </w:r>
            <w:proofErr w:type="spellStart"/>
            <w:r w:rsidRPr="00835178">
              <w:rPr>
                <w:rFonts w:ascii="Palatino Linotype" w:hAnsi="Palatino Linotype" w:cs="Palatino Linotype"/>
                <w:sz w:val="20"/>
                <w:szCs w:val="20"/>
              </w:rPr>
              <w:t>kocsifelépítmény</w:t>
            </w:r>
            <w:proofErr w:type="spellEnd"/>
            <w:r w:rsidRPr="00835178">
              <w:rPr>
                <w:rFonts w:ascii="Palatino Linotype" w:hAnsi="Palatino Linotype" w:cs="Palatino Linotype"/>
                <w:sz w:val="20"/>
                <w:szCs w:val="20"/>
              </w:rPr>
              <w:t xml:space="preserve"> alkatrészeit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Elvégzi a kerékagy perselyezését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Elkészíti a </w:t>
            </w:r>
            <w:proofErr w:type="spellStart"/>
            <w:r w:rsidRPr="00835178">
              <w:rPr>
                <w:rFonts w:ascii="Palatino Linotype" w:hAnsi="Palatino Linotype" w:cs="Palatino Linotype"/>
                <w:sz w:val="20"/>
                <w:szCs w:val="20"/>
              </w:rPr>
              <w:t>lovasszán</w:t>
            </w:r>
            <w:proofErr w:type="spellEnd"/>
            <w:r w:rsidRPr="00835178">
              <w:rPr>
                <w:rFonts w:ascii="Palatino Linotype" w:hAnsi="Palatino Linotype" w:cs="Palatino Linotype"/>
                <w:sz w:val="20"/>
                <w:szCs w:val="20"/>
              </w:rPr>
              <w:t xml:space="preserve"> alkatrészeit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Bognáripari terméket összeállít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Elvégzi a befejező műveleteket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Fölszereli a termékekre a </w:t>
            </w:r>
            <w:proofErr w:type="spellStart"/>
            <w:r w:rsidRPr="00835178">
              <w:rPr>
                <w:rFonts w:ascii="Palatino Linotype" w:hAnsi="Palatino Linotype" w:cs="Palatino Linotype"/>
                <w:sz w:val="20"/>
                <w:szCs w:val="20"/>
              </w:rPr>
              <w:t>vasalatokat</w:t>
            </w:r>
            <w:proofErr w:type="spellEnd"/>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Elvégzi a javítást a bognáripari termékeken</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Termékek megfelelő tárolását biztosítja</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Elkészíti a kerítés és kapu elemeit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Összeállítja a kapu és kerítéselemeket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Elkészíti a szerszámnyelet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Elvégzi a szerszám nyelezését</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ISMERETEK</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gyártástechnológiák</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Famegmunkálás alapgépei </w:t>
            </w:r>
            <w:r w:rsidRPr="00835178">
              <w:rPr>
                <w:rFonts w:ascii="Palatino Linotype" w:hAnsi="Palatino Linotype" w:cs="Palatino Linotype"/>
                <w:sz w:val="20"/>
                <w:szCs w:val="20"/>
              </w:rPr>
              <w:tab/>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Fűrészipari feldolgozás</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lastRenderedPageBreak/>
              <w:t>Faanyag kezelése</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Faanyag ragasztása</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Faanyag minősítése</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Műhelyrajzok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Formai rajzok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Műszaki leírások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Fából készült szállítási eszközök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Fából készült szállító eszközök alkatrészei</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Egy- és kétkerekű egyéb szállítóeszközök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Anyagok minőségbiztosítása</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Szakma-specifikus gépek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eszközök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Szakma-specifikus eszközök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Fakerítések, kapuk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Koporsók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Szerszámnyelek</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KÉSZSÉGEK</w:t>
            </w:r>
          </w:p>
        </w:tc>
      </w:tr>
      <w:tr w:rsidR="00822D4E" w:rsidRPr="00835178">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Köznyelvi és szakmai szöveg hallás utáni értése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Köznyelvi és szakmai beszédkészség</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Olvasott szakmai szöveg értése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rajz olvasása, értelmezése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Gépipari rajz olvasása, értelmezése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SZEMÉLYES KOMPETENCIÁK</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Mozgáskoordináció</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Kézügyesség</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Önállósság</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TÁRSAS KOMPETENCIÁK</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Tömör fogalmazás készsége</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Kezdeményezőkészség</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Segítőkészség</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60"/>
          <w:jc w:val="center"/>
        </w:trPr>
        <w:tc>
          <w:tcPr>
            <w:tcW w:w="8593" w:type="dxa"/>
            <w:gridSpan w:val="9"/>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MÓDSZERKOMPETENCIÁK</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Kreativitás, ötletgazdagság</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Új ötletek, megoldások kipróbálása</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52"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r w:rsidR="00822D4E" w:rsidRPr="00835178">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Hibakeresés</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423" w:type="dxa"/>
            <w:tcBorders>
              <w:top w:val="nil"/>
              <w:left w:val="nil"/>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 x</w:t>
            </w:r>
          </w:p>
        </w:tc>
        <w:tc>
          <w:tcPr>
            <w:tcW w:w="452"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 </w:t>
            </w:r>
          </w:p>
        </w:tc>
      </w:tr>
    </w:tbl>
    <w:p w:rsidR="00822D4E" w:rsidRPr="00835178" w:rsidRDefault="00822D4E" w:rsidP="00DC469B">
      <w:pPr>
        <w:jc w:val="both"/>
        <w:rPr>
          <w:rFonts w:ascii="Palatino Linotype" w:hAnsi="Palatino Linotype"/>
          <w:sz w:val="24"/>
          <w:szCs w:val="24"/>
        </w:rPr>
      </w:pPr>
      <w:r w:rsidRPr="00835178">
        <w:rPr>
          <w:rFonts w:ascii="Palatino Linotype" w:hAnsi="Palatino Linotype"/>
          <w:sz w:val="24"/>
          <w:szCs w:val="24"/>
        </w:rPr>
        <w:br w:type="page"/>
      </w:r>
    </w:p>
    <w:p w:rsidR="00822D4E" w:rsidRPr="00835178" w:rsidRDefault="00822D4E" w:rsidP="00621589">
      <w:pPr>
        <w:numPr>
          <w:ilvl w:val="0"/>
          <w:numId w:val="20"/>
        </w:numPr>
        <w:ind w:left="357" w:hanging="357"/>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lastRenderedPageBreak/>
        <w:t>Bognáripari szakmai ismeretek</w:t>
      </w:r>
      <w:r w:rsidR="008D6FA1">
        <w:rPr>
          <w:rFonts w:ascii="Palatino Linotype" w:hAnsi="Palatino Linotype" w:cs="Palatino Linotype"/>
          <w:b/>
          <w:bCs/>
          <w:color w:val="000000"/>
          <w:sz w:val="24"/>
          <w:szCs w:val="24"/>
        </w:rPr>
        <w:t xml:space="preserve"> </w:t>
      </w:r>
      <w:r w:rsidRPr="00835178">
        <w:rPr>
          <w:rFonts w:ascii="Palatino Linotype" w:hAnsi="Palatino Linotype" w:cs="Palatino Linotype"/>
          <w:b/>
          <w:bCs/>
          <w:sz w:val="24"/>
          <w:szCs w:val="24"/>
        </w:rPr>
        <w:t>t</w:t>
      </w:r>
      <w:r w:rsidRPr="00835178">
        <w:rPr>
          <w:rFonts w:ascii="Palatino Linotype" w:hAnsi="Palatino Linotype" w:cs="Palatino Linotype"/>
          <w:b/>
          <w:bCs/>
          <w:kern w:val="1"/>
          <w:sz w:val="24"/>
          <w:szCs w:val="24"/>
          <w:lang w:eastAsia="hi-IN" w:bidi="hi-IN"/>
        </w:rPr>
        <w:t xml:space="preserve">antárgy </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b/>
          <w:bCs/>
          <w:kern w:val="1"/>
          <w:sz w:val="24"/>
          <w:szCs w:val="24"/>
          <w:lang w:eastAsia="hi-IN" w:bidi="hi-IN"/>
        </w:rPr>
        <w:t>212 óra</w:t>
      </w:r>
    </w:p>
    <w:p w:rsidR="00822D4E" w:rsidRPr="00835178" w:rsidRDefault="00822D4E" w:rsidP="00DC469B">
      <w:pPr>
        <w:widowControl w:val="0"/>
        <w:suppressAutoHyphens/>
        <w:rPr>
          <w:rFonts w:ascii="Palatino Linotype" w:hAnsi="Palatino Linotype" w:cs="Palatino Linotype"/>
          <w:b/>
          <w:bCs/>
          <w:sz w:val="24"/>
          <w:szCs w:val="24"/>
        </w:rPr>
      </w:pPr>
    </w:p>
    <w:p w:rsidR="00822D4E" w:rsidRPr="00835178" w:rsidRDefault="00822D4E" w:rsidP="00FE7332">
      <w:pPr>
        <w:pStyle w:val="Listaszerbekezds"/>
        <w:widowControl w:val="0"/>
        <w:numPr>
          <w:ilvl w:val="0"/>
          <w:numId w:val="53"/>
        </w:numPr>
        <w:suppressAutoHyphens/>
        <w:spacing w:after="0" w:line="240" w:lineRule="auto"/>
        <w:rPr>
          <w:rFonts w:ascii="Palatino Linotype" w:hAnsi="Palatino Linotype" w:cs="Palatino Linotype"/>
          <w:b/>
          <w:bCs/>
          <w:vanish/>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tantárgy tanításának célja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tanulók képesek legyenek a szakmai elmélet és gyakorlat során tanult faipari és bognáripari szerkezetek műszaki rajzának elkészítésére. Megismertesse a tanulókkal a faipari alapszerkezetek típusait és gyártástechnológiáit, a különböző bognáripari termékek jellemzőit, szerkezetét, elkészítésének műveleti sorrendjét. A tanulók képesek legyenek kiválasztani a műszaki dokumentáció alapján az egyes termékek előállításához szükséges anyagokat, technológiákat, szerszámokat, gépeket.</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Kapcsolódó</w:t>
      </w:r>
      <w:r w:rsidRPr="00835178">
        <w:rPr>
          <w:rFonts w:ascii="Palatino Linotype" w:hAnsi="Palatino Linotype" w:cs="Palatino Linotype"/>
          <w:b/>
          <w:bCs/>
          <w:kern w:val="1"/>
          <w:sz w:val="24"/>
          <w:szCs w:val="24"/>
          <w:lang w:eastAsia="hi-IN" w:bidi="hi-IN"/>
        </w:rPr>
        <w:t xml:space="preserve"> közismereti, szakmai tartalmak</w:t>
      </w:r>
    </w:p>
    <w:p w:rsidR="00822D4E" w:rsidRPr="00835178" w:rsidRDefault="00822D4E" w:rsidP="00DC469B">
      <w:pPr>
        <w:widowControl w:val="0"/>
        <w:suppressAutoHyphens/>
        <w:jc w:val="both"/>
        <w:rPr>
          <w:rFonts w:ascii="Palatino Linotype" w:hAnsi="Palatino Linotype" w:cs="Palatino Linotype"/>
          <w:kern w:val="2"/>
          <w:sz w:val="24"/>
          <w:szCs w:val="24"/>
          <w:lang w:eastAsia="hi-IN" w:bidi="hi-IN"/>
        </w:rPr>
      </w:pPr>
    </w:p>
    <w:p w:rsidR="00822D4E" w:rsidRPr="00835178" w:rsidRDefault="00822D4E" w:rsidP="00621518">
      <w:pPr>
        <w:autoSpaceDE w:val="0"/>
        <w:autoSpaceDN w:val="0"/>
        <w:adjustRightInd w:val="0"/>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822D4E" w:rsidRPr="00835178" w:rsidRDefault="00822D4E" w:rsidP="00621518">
      <w:pPr>
        <w:autoSpaceDE w:val="0"/>
        <w:autoSpaceDN w:val="0"/>
        <w:adjustRightInd w:val="0"/>
        <w:ind w:left="567"/>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Szakmai tartalom a bognár</w:t>
      </w:r>
      <w:r w:rsidRPr="00835178">
        <w:rPr>
          <w:rFonts w:ascii="Palatino Linotype" w:hAnsi="Palatino Linotype" w:cs="Palatino Linotype"/>
          <w:kern w:val="1"/>
          <w:sz w:val="24"/>
          <w:szCs w:val="24"/>
          <w:lang w:eastAsia="hi-IN" w:bidi="hi-IN"/>
        </w:rPr>
        <w:t>ipari szakmai gyakorlat tantárgy és témakörei.</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Témakörök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Faipari szakrajz</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36 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A faipari szakrajz alapfogalmai. </w:t>
      </w:r>
    </w:p>
    <w:p w:rsidR="00822D4E" w:rsidRPr="00835178" w:rsidRDefault="00822D4E" w:rsidP="00DC469B">
      <w:pPr>
        <w:ind w:left="851"/>
        <w:jc w:val="both"/>
        <w:rPr>
          <w:rFonts w:ascii="Palatino Linotype" w:hAnsi="Palatino Linotype" w:cs="Palatino Linotype"/>
          <w:sz w:val="24"/>
          <w:szCs w:val="24"/>
        </w:rPr>
      </w:pPr>
      <w:r w:rsidRPr="00835178">
        <w:rPr>
          <w:rFonts w:ascii="Palatino Linotype" w:hAnsi="Palatino Linotype" w:cs="Palatino Linotype"/>
          <w:sz w:val="24"/>
          <w:szCs w:val="24"/>
        </w:rPr>
        <w:t>Rajzeszközök használata, rajzok fajtái.</w:t>
      </w:r>
    </w:p>
    <w:p w:rsidR="00822D4E" w:rsidRPr="00835178" w:rsidRDefault="00822D4E" w:rsidP="00DC469B">
      <w:pPr>
        <w:ind w:left="851"/>
        <w:jc w:val="both"/>
        <w:rPr>
          <w:rFonts w:ascii="Palatino Linotype" w:hAnsi="Palatino Linotype" w:cs="Palatino Linotype"/>
          <w:sz w:val="24"/>
          <w:szCs w:val="24"/>
        </w:rPr>
      </w:pPr>
      <w:r w:rsidRPr="00835178">
        <w:rPr>
          <w:rFonts w:ascii="Palatino Linotype" w:hAnsi="Palatino Linotype" w:cs="Palatino Linotype"/>
          <w:sz w:val="24"/>
          <w:szCs w:val="24"/>
        </w:rPr>
        <w:t>A szabvány, szabványos vonalak és betűk, vonalvastagságok, vonalfajták.</w:t>
      </w:r>
    </w:p>
    <w:p w:rsidR="00822D4E" w:rsidRPr="00835178" w:rsidRDefault="00822D4E" w:rsidP="00DC469B">
      <w:pPr>
        <w:ind w:left="851"/>
        <w:jc w:val="both"/>
        <w:rPr>
          <w:rFonts w:ascii="Palatino Linotype" w:hAnsi="Palatino Linotype" w:cs="Palatino Linotype"/>
          <w:sz w:val="24"/>
          <w:szCs w:val="24"/>
        </w:rPr>
      </w:pPr>
      <w:r w:rsidRPr="00835178">
        <w:rPr>
          <w:rFonts w:ascii="Palatino Linotype" w:hAnsi="Palatino Linotype" w:cs="Palatino Linotype"/>
          <w:sz w:val="24"/>
          <w:szCs w:val="24"/>
        </w:rPr>
        <w:t>Méretarány, a méretmegadás elemei, módjai a faipari szakrajzokon.</w:t>
      </w: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faiparban alkalmazott anyagok rajzi jelölései.</w:t>
      </w:r>
    </w:p>
    <w:p w:rsidR="00822D4E" w:rsidRPr="00835178" w:rsidRDefault="00822D4E" w:rsidP="00DC469B">
      <w:pPr>
        <w:ind w:left="851"/>
        <w:jc w:val="both"/>
        <w:rPr>
          <w:rFonts w:ascii="Palatino Linotype" w:hAnsi="Palatino Linotype" w:cs="Palatino Linotype"/>
          <w:sz w:val="24"/>
          <w:szCs w:val="24"/>
        </w:rPr>
      </w:pPr>
      <w:r w:rsidRPr="00835178">
        <w:rPr>
          <w:rFonts w:ascii="Palatino Linotype" w:hAnsi="Palatino Linotype" w:cs="Palatino Linotype"/>
          <w:sz w:val="24"/>
          <w:szCs w:val="24"/>
        </w:rPr>
        <w:t>Síkmértani szerkesztések.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Vetületi ábrázolás alapfogalmai a faipari szakrajzban.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Axonometrikus és perspektivikus ábrázolás.</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Nézet és metszet fogalma, metszősíkok típusai a faipari szakrajzban.</w:t>
      </w:r>
    </w:p>
    <w:p w:rsidR="00822D4E" w:rsidRPr="00835178" w:rsidRDefault="00822D4E" w:rsidP="00DC469B">
      <w:pPr>
        <w:widowControl w:val="0"/>
        <w:suppressAutoHyphens/>
        <w:ind w:left="851"/>
        <w:rPr>
          <w:rFonts w:ascii="Palatino Linotype" w:hAnsi="Palatino Linotype" w:cs="Palatino Linotype"/>
          <w:sz w:val="24"/>
          <w:szCs w:val="24"/>
        </w:rPr>
      </w:pPr>
      <w:r w:rsidRPr="00835178">
        <w:rPr>
          <w:rFonts w:ascii="Palatino Linotype" w:hAnsi="Palatino Linotype" w:cs="Palatino Linotype"/>
          <w:sz w:val="24"/>
          <w:szCs w:val="24"/>
        </w:rPr>
        <w:t>A faipari szakrajzok fajtái (jellegrajz, csomóponti rajz, összeállítási rajz, alkatrészrajz, műhelyrajz).</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Fakötések ábrázolása.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Szélesítő toldások (egyenes és ferde </w:t>
      </w:r>
      <w:proofErr w:type="spellStart"/>
      <w:r w:rsidRPr="00835178">
        <w:rPr>
          <w:rFonts w:ascii="Palatino Linotype" w:hAnsi="Palatino Linotype" w:cs="Palatino Linotype"/>
          <w:sz w:val="24"/>
          <w:szCs w:val="24"/>
        </w:rPr>
        <w:t>élillesztéssel</w:t>
      </w:r>
      <w:proofErr w:type="spellEnd"/>
      <w:r w:rsidRPr="00835178">
        <w:rPr>
          <w:rFonts w:ascii="Palatino Linotype" w:hAnsi="Palatino Linotype" w:cs="Palatino Linotype"/>
          <w:sz w:val="24"/>
          <w:szCs w:val="24"/>
        </w:rPr>
        <w:t>, rálapolással, saját csappal, idegen csappal, gépi toldással).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Hosszabbító toldások (egyenes és ferde </w:t>
      </w:r>
      <w:proofErr w:type="spellStart"/>
      <w:r w:rsidRPr="00835178">
        <w:rPr>
          <w:rFonts w:ascii="Palatino Linotype" w:hAnsi="Palatino Linotype" w:cs="Palatino Linotype"/>
          <w:sz w:val="24"/>
          <w:szCs w:val="24"/>
        </w:rPr>
        <w:t>élillesztéssel</w:t>
      </w:r>
      <w:proofErr w:type="spellEnd"/>
      <w:r w:rsidRPr="00835178">
        <w:rPr>
          <w:rFonts w:ascii="Palatino Linotype" w:hAnsi="Palatino Linotype" w:cs="Palatino Linotype"/>
          <w:sz w:val="24"/>
          <w:szCs w:val="24"/>
        </w:rPr>
        <w:t>, rálapolással, csapozásokkal, gépi toldással).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Vastagító toldások.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Keretkötések ábrázolása.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Sarokkötések (rálapolással aljazás nélkül, aljazva, ollós csappal, vésett csappal aljazás nélkül, 1/3 és 2/3 anyag-vastagságban aljazva, árkolva).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lastRenderedPageBreak/>
        <w:t>„T” kötések, „kereszt-kötések” (rálapolással aljazás nélkül, aljazva, csapozással aljazás nélkül, aljazva, árkolva).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Kávakötések ábrázolása, beeresztések (egyenes és fecskefarkú, 1/2 és teljes anyag vastagságban).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Fogazások (egyenes és fecskefarkú, nyílt, félig takart). </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Kávakötések (idegen csappal, köldökcsappal, kávakötés szakállas vésett csappal, kávakötés ékelve).</w:t>
      </w:r>
    </w:p>
    <w:p w:rsidR="00822D4E" w:rsidRPr="00835178" w:rsidRDefault="00822D4E" w:rsidP="00DC469B">
      <w:pPr>
        <w:widowControl w:val="0"/>
        <w:suppressAutoHyphens/>
        <w:ind w:left="851"/>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Tömörfából készített egyszerű bognáripari szerkezetek rajzai (szerszámnyél, kerék, stb.).</w:t>
      </w:r>
    </w:p>
    <w:p w:rsidR="00822D4E" w:rsidRPr="00835178" w:rsidRDefault="00822D4E" w:rsidP="00DC469B">
      <w:pPr>
        <w:overflowPunct w:val="0"/>
        <w:autoSpaceDE w:val="0"/>
        <w:autoSpaceDN w:val="0"/>
        <w:adjustRightInd w:val="0"/>
        <w:ind w:left="851"/>
        <w:jc w:val="both"/>
        <w:textAlignment w:val="baseline"/>
        <w:rPr>
          <w:rFonts w:ascii="Palatino Linotype" w:hAnsi="Palatino Linotype" w:cs="Palatino Linotype"/>
          <w:sz w:val="24"/>
          <w:szCs w:val="24"/>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Alapszerkezetek típusai és gyártástechnológiái</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36 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Faipari alapszerkezetek (lap-, keret-, káva- és állványszerkezetek).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Toldások, fakötések típusai.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Egyszerű szélesbítő toldások (egyenes és </w:t>
      </w:r>
      <w:proofErr w:type="spellStart"/>
      <w:r w:rsidRPr="00835178">
        <w:rPr>
          <w:rFonts w:ascii="Palatino Linotype" w:hAnsi="Palatino Linotype" w:cs="Palatino Linotype"/>
          <w:sz w:val="24"/>
          <w:szCs w:val="24"/>
        </w:rPr>
        <w:t>ferdeélillesztéssel</w:t>
      </w:r>
      <w:proofErr w:type="spellEnd"/>
      <w:r w:rsidRPr="00835178">
        <w:rPr>
          <w:rFonts w:ascii="Palatino Linotype" w:hAnsi="Palatino Linotype" w:cs="Palatino Linotype"/>
          <w:sz w:val="24"/>
          <w:szCs w:val="24"/>
        </w:rPr>
        <w:t>, saját csappal, idegencsappal, gépi toldással) szerkezeti kialakítása, felhasználási területei.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Szélesítő toldások erősítései (lap- és </w:t>
      </w:r>
      <w:proofErr w:type="spellStart"/>
      <w:r w:rsidRPr="00835178">
        <w:rPr>
          <w:rFonts w:ascii="Palatino Linotype" w:hAnsi="Palatino Linotype" w:cs="Palatino Linotype"/>
          <w:sz w:val="24"/>
          <w:szCs w:val="24"/>
        </w:rPr>
        <w:t>élheveder</w:t>
      </w:r>
      <w:proofErr w:type="spellEnd"/>
      <w:r w:rsidRPr="00835178">
        <w:rPr>
          <w:rFonts w:ascii="Palatino Linotype" w:hAnsi="Palatino Linotype" w:cs="Palatino Linotype"/>
          <w:sz w:val="24"/>
          <w:szCs w:val="24"/>
        </w:rPr>
        <w:t xml:space="preserve">, </w:t>
      </w:r>
      <w:proofErr w:type="spellStart"/>
      <w:r w:rsidRPr="00835178">
        <w:rPr>
          <w:rFonts w:ascii="Palatino Linotype" w:hAnsi="Palatino Linotype" w:cs="Palatino Linotype"/>
          <w:sz w:val="24"/>
          <w:szCs w:val="24"/>
        </w:rPr>
        <w:t>fejelőléc</w:t>
      </w:r>
      <w:proofErr w:type="spellEnd"/>
      <w:r w:rsidRPr="00835178">
        <w:rPr>
          <w:rFonts w:ascii="Palatino Linotype" w:hAnsi="Palatino Linotype" w:cs="Palatino Linotype"/>
          <w:sz w:val="24"/>
          <w:szCs w:val="24"/>
        </w:rPr>
        <w:t>).</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Egyszerű hosszabbító toldások (egyenes és ferde </w:t>
      </w:r>
      <w:proofErr w:type="spellStart"/>
      <w:r w:rsidRPr="00835178">
        <w:rPr>
          <w:rFonts w:ascii="Palatino Linotype" w:hAnsi="Palatino Linotype" w:cs="Palatino Linotype"/>
          <w:sz w:val="24"/>
          <w:szCs w:val="24"/>
        </w:rPr>
        <w:t>élillesztéssel</w:t>
      </w:r>
      <w:proofErr w:type="spellEnd"/>
      <w:r w:rsidRPr="00835178">
        <w:rPr>
          <w:rFonts w:ascii="Palatino Linotype" w:hAnsi="Palatino Linotype" w:cs="Palatino Linotype"/>
          <w:sz w:val="24"/>
          <w:szCs w:val="24"/>
        </w:rPr>
        <w:t>, rálapolással, csapozásokkal, gépi toldással) kialakítása és alkalmazásai.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Alap keretkötések (rálapolással aljazás nélkül, aljazva, ollós csappal, vésett csappal aljazás nélkül, 1/3 és 2/3 anyag-vastagságban aljazva, árkolva) kialakításai, felhasználási területei.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„T” kötések, „kereszt-kötések” (rálapolással aljazás nélkül, aljazva, csapozással aljazás nélkül, aljazva, árkolva) kialakításai, felhasználási területei.</w:t>
      </w:r>
    </w:p>
    <w:p w:rsidR="00822D4E" w:rsidRPr="00835178" w:rsidRDefault="00822D4E" w:rsidP="00DC469B">
      <w:pPr>
        <w:widowControl w:val="0"/>
        <w:suppressAutoHyphens/>
        <w:ind w:left="851"/>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Alap kávakötések kialakítása és alkalmazásai.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Beeresztések (egyenes és fecskefarkú, 1/2 és teljes anyag vastagságban) szerkezeti kialakítása.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Fogazások (egyenes és fecskefarkú, nyílt, félig takart) kialakítása.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Kávakötések (idegen csappal, köldökcsappal, kávakötés szakállas vésett csappal, kávakötés ékelve) készítése és felhasználási területe.</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Bognáripari szerkezetek készítése</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60 óra</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bognáripar eredete és fejlődése.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kocsigyártás története.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faipar szerszámai.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bognáripar tartó, működő és közvetve működő szerszámai.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Tartó szerszámok (gyalupad, </w:t>
      </w:r>
      <w:proofErr w:type="spellStart"/>
      <w:r w:rsidRPr="00835178">
        <w:rPr>
          <w:rFonts w:ascii="Palatino Linotype" w:hAnsi="Palatino Linotype" w:cs="Palatino Linotype"/>
          <w:b w:val="0"/>
          <w:bCs w:val="0"/>
          <w:sz w:val="24"/>
          <w:szCs w:val="24"/>
        </w:rPr>
        <w:t>gyalupad</w:t>
      </w:r>
      <w:proofErr w:type="spellEnd"/>
      <w:r w:rsidRPr="00835178">
        <w:rPr>
          <w:rFonts w:ascii="Palatino Linotype" w:hAnsi="Palatino Linotype" w:cs="Palatino Linotype"/>
          <w:b w:val="0"/>
          <w:bCs w:val="0"/>
          <w:sz w:val="24"/>
          <w:szCs w:val="24"/>
        </w:rPr>
        <w:t xml:space="preserve"> kárvédő, padvas, gyalupadkar, háromlábú szék, faragótőke, négylábú bak, kerékszék, szorítócsavar, keretszorító, </w:t>
      </w:r>
      <w:proofErr w:type="spellStart"/>
      <w:r w:rsidRPr="00835178">
        <w:rPr>
          <w:rFonts w:ascii="Palatino Linotype" w:hAnsi="Palatino Linotype" w:cs="Palatino Linotype"/>
          <w:b w:val="0"/>
          <w:bCs w:val="0"/>
          <w:sz w:val="24"/>
          <w:szCs w:val="24"/>
        </w:rPr>
        <w:t>jártatócsavar</w:t>
      </w:r>
      <w:proofErr w:type="spellEnd"/>
      <w:r w:rsidRPr="00835178">
        <w:rPr>
          <w:rFonts w:ascii="Palatino Linotype" w:hAnsi="Palatino Linotype" w:cs="Palatino Linotype"/>
          <w:b w:val="0"/>
          <w:bCs w:val="0"/>
          <w:sz w:val="24"/>
          <w:szCs w:val="24"/>
        </w:rPr>
        <w:t>, fűrészkaloda, talpvágó kaloda).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lastRenderedPageBreak/>
        <w:t>Működő szerszámok (hasító fejsze, faragó balta, vésők, fűrészek, fúrók, gyaluk, reszelők, ráspolyok, csiszolók, ütő és fogószerszámok).</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Rajzoló és mérőszerszámok, körzők, vonalzók.</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Kétnyelű kés és alkalmazása.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Fahajlító eszközök jellemzése.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Sármentő hajlító kaloda, homorító kaloda, húzószeg.</w:t>
      </w:r>
    </w:p>
    <w:p w:rsidR="00822D4E" w:rsidRPr="00835178" w:rsidRDefault="00822D4E" w:rsidP="00DC469B">
      <w:pPr>
        <w:autoSpaceDE w:val="0"/>
        <w:autoSpaceDN w:val="0"/>
        <w:adjustRightInd w:val="0"/>
        <w:ind w:left="709" w:firstLine="142"/>
        <w:jc w:val="both"/>
        <w:rPr>
          <w:rFonts w:ascii="Palatino Linotype" w:hAnsi="Palatino Linotype" w:cs="Palatino Linotype"/>
          <w:sz w:val="24"/>
          <w:szCs w:val="24"/>
        </w:rPr>
      </w:pPr>
      <w:r w:rsidRPr="00835178">
        <w:rPr>
          <w:rFonts w:ascii="Palatino Linotype" w:hAnsi="Palatino Linotype" w:cs="Palatino Linotype"/>
          <w:sz w:val="24"/>
          <w:szCs w:val="24"/>
        </w:rPr>
        <w:t>A ragasztóanyagok fajtái, tulajdonságai.</w:t>
      </w:r>
    </w:p>
    <w:p w:rsidR="00822D4E" w:rsidRPr="00835178" w:rsidRDefault="00822D4E" w:rsidP="00DC469B">
      <w:pPr>
        <w:autoSpaceDE w:val="0"/>
        <w:autoSpaceDN w:val="0"/>
        <w:adjustRightInd w:val="0"/>
        <w:ind w:left="709" w:firstLine="142"/>
        <w:jc w:val="both"/>
        <w:rPr>
          <w:rFonts w:ascii="Palatino Linotype" w:hAnsi="Palatino Linotype" w:cs="Palatino Linotype"/>
          <w:sz w:val="24"/>
          <w:szCs w:val="24"/>
        </w:rPr>
      </w:pPr>
      <w:r w:rsidRPr="00835178">
        <w:rPr>
          <w:rFonts w:ascii="Palatino Linotype" w:hAnsi="Palatino Linotype" w:cs="Palatino Linotype"/>
          <w:sz w:val="24"/>
          <w:szCs w:val="24"/>
        </w:rPr>
        <w:t>A ragasztóanyagok előkészítése.</w:t>
      </w:r>
    </w:p>
    <w:p w:rsidR="00822D4E" w:rsidRPr="00835178" w:rsidRDefault="00822D4E" w:rsidP="00DC469B">
      <w:pPr>
        <w:autoSpaceDE w:val="0"/>
        <w:autoSpaceDN w:val="0"/>
        <w:adjustRightInd w:val="0"/>
        <w:ind w:left="709" w:firstLine="142"/>
        <w:jc w:val="both"/>
        <w:rPr>
          <w:rFonts w:ascii="Palatino Linotype" w:hAnsi="Palatino Linotype" w:cs="Palatino Linotype"/>
          <w:sz w:val="24"/>
          <w:szCs w:val="24"/>
        </w:rPr>
      </w:pPr>
      <w:r w:rsidRPr="00835178">
        <w:rPr>
          <w:rFonts w:ascii="Palatino Linotype" w:hAnsi="Palatino Linotype" w:cs="Palatino Linotype"/>
          <w:sz w:val="24"/>
          <w:szCs w:val="24"/>
        </w:rPr>
        <w:t>A ragasztás szerszámai és eszközei.</w:t>
      </w:r>
    </w:p>
    <w:p w:rsidR="00822D4E" w:rsidRPr="00835178" w:rsidRDefault="00822D4E" w:rsidP="00DC469B">
      <w:pPr>
        <w:autoSpaceDE w:val="0"/>
        <w:autoSpaceDN w:val="0"/>
        <w:adjustRightInd w:val="0"/>
        <w:ind w:left="709" w:firstLine="142"/>
        <w:jc w:val="both"/>
        <w:rPr>
          <w:rFonts w:ascii="Palatino Linotype" w:hAnsi="Palatino Linotype" w:cs="Palatino Linotype"/>
          <w:sz w:val="24"/>
          <w:szCs w:val="24"/>
        </w:rPr>
      </w:pPr>
      <w:r w:rsidRPr="00835178">
        <w:rPr>
          <w:rFonts w:ascii="Palatino Linotype" w:hAnsi="Palatino Linotype" w:cs="Palatino Linotype"/>
          <w:sz w:val="24"/>
          <w:szCs w:val="24"/>
        </w:rPr>
        <w:t>A ragasztás technológiája és a ragasztási hibák.</w:t>
      </w:r>
    </w:p>
    <w:p w:rsidR="00822D4E" w:rsidRPr="00835178" w:rsidRDefault="00822D4E" w:rsidP="00DC469B">
      <w:pPr>
        <w:pStyle w:val="MODULNOVEMBER"/>
        <w:tabs>
          <w:tab w:val="left" w:pos="709"/>
        </w:tabs>
        <w:suppressAutoHyphens/>
        <w:autoSpaceDE/>
        <w:autoSpaceDN/>
        <w:adjustRightInd/>
        <w:spacing w:line="100" w:lineRule="atLeast"/>
        <w:ind w:left="0" w:firstLine="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Szerszámnyelek típusai, szerkezete.</w:t>
      </w:r>
    </w:p>
    <w:p w:rsidR="00822D4E" w:rsidRPr="00835178" w:rsidRDefault="00822D4E" w:rsidP="00344459">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Kalapácsnyél anyaga és készítési módja. Fejszenyél és készítési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Kapanyél anyaga és készítési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Csákánynyél anyaga és készítési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Kaszanyél anyaga és készítési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Támaszlétra anyaga és beforgatási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Favilla készítési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Nagygereblye készítési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Járom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küllők anyaga és beforgatási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Keréktalp anyaga és beforgatási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Kerítéselemek, kapuk anyaga, készítési módjai.</w:t>
      </w:r>
    </w:p>
    <w:p w:rsidR="00822D4E" w:rsidRPr="00835178" w:rsidRDefault="00822D4E" w:rsidP="00DC469B">
      <w:pPr>
        <w:widowControl w:val="0"/>
        <w:suppressAutoHyphens/>
        <w:ind w:left="851"/>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Az anyag megválasztásának általános szabályai.</w:t>
      </w:r>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Fából készült járművek</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80 óra</w:t>
      </w:r>
    </w:p>
    <w:p w:rsidR="00822D4E" w:rsidRPr="00835178" w:rsidRDefault="00822D4E" w:rsidP="00DC469B">
      <w:pPr>
        <w:widowControl w:val="0"/>
        <w:suppressAutoHyphens/>
        <w:ind w:left="1418"/>
        <w:rPr>
          <w:rFonts w:ascii="Palatino Linotype" w:hAnsi="Palatino Linotype" w:cs="Palatino Linotype"/>
          <w:sz w:val="24"/>
          <w:szCs w:val="24"/>
        </w:rPr>
      </w:pP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Fából készült járművek jellemzése, csoportosítása.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Saroglyás targonca ismertetése.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Targoncakerék jellemzői és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Talicska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Gazdasági járművek jellemzése, felhasználási területei.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Közép </w:t>
      </w: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és leírása.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Tengely bevésése a tengelyágyba, </w:t>
      </w:r>
      <w:proofErr w:type="spellStart"/>
      <w:r w:rsidRPr="00835178">
        <w:rPr>
          <w:rFonts w:ascii="Palatino Linotype" w:hAnsi="Palatino Linotype" w:cs="Palatino Linotype"/>
          <w:b w:val="0"/>
          <w:bCs w:val="0"/>
          <w:sz w:val="24"/>
          <w:szCs w:val="24"/>
        </w:rPr>
        <w:t>laposvéső</w:t>
      </w:r>
      <w:proofErr w:type="spellEnd"/>
      <w:r w:rsidRPr="00835178">
        <w:rPr>
          <w:rFonts w:ascii="Palatino Linotype" w:hAnsi="Palatino Linotype" w:cs="Palatino Linotype"/>
          <w:b w:val="0"/>
          <w:bCs w:val="0"/>
          <w:sz w:val="24"/>
          <w:szCs w:val="24"/>
        </w:rPr>
        <w:t xml:space="preserve"> helyes tartása, árokvéséskor.</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Útméret megállapítása.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Első saroglyaoldal részei és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Hátsóalj részei és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Behúzott saroglya készítése.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Kocsioldal kialakítása, közfás kocsioldal.</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Az </w:t>
      </w: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méretei.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Kézikocsi, igásszánkó, kétkerekű </w:t>
      </w:r>
      <w:proofErr w:type="spellStart"/>
      <w:r w:rsidRPr="00835178">
        <w:rPr>
          <w:rFonts w:ascii="Palatino Linotype" w:hAnsi="Palatino Linotype" w:cs="Palatino Linotype"/>
          <w:b w:val="0"/>
          <w:bCs w:val="0"/>
          <w:sz w:val="24"/>
          <w:szCs w:val="24"/>
        </w:rPr>
        <w:t>talyiga</w:t>
      </w:r>
      <w:proofErr w:type="spellEnd"/>
      <w:r w:rsidRPr="00835178">
        <w:rPr>
          <w:rFonts w:ascii="Palatino Linotype" w:hAnsi="Palatino Linotype" w:cs="Palatino Linotype"/>
          <w:b w:val="0"/>
          <w:bCs w:val="0"/>
          <w:sz w:val="24"/>
          <w:szCs w:val="24"/>
        </w:rPr>
        <w:t xml:space="preserve"> jellemzői.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Magyar hajtókocsik típusai, jellemző kialakítása.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sármentő anyaga és hajlítás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Kocsitervezés</w:t>
      </w:r>
      <w:proofErr w:type="spellEnd"/>
      <w:r w:rsidRPr="00835178">
        <w:rPr>
          <w:rFonts w:ascii="Palatino Linotype" w:hAnsi="Palatino Linotype" w:cs="Palatino Linotype"/>
          <w:b w:val="0"/>
          <w:bCs w:val="0"/>
          <w:sz w:val="24"/>
          <w:szCs w:val="24"/>
        </w:rPr>
        <w:t xml:space="preserve"> lépései, tervezési szempontok.</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alkatrészek felrajzolása és megmunkálása.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Karosszéria hajlásainak készítése.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Gazdasági hajtókocsi karosszéria szerkezeti kialakítása különböző csapozásokkal, a karosszéria összeépítése.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kerekek, kerékagy általános ismertetése.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Hajtókocsikerék összeépítésének módja.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Hajtókocsi kerékagy vésése, küllőzés. </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szélességi méretei.</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kerék talpalása, csapozása, ékelése.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Paraszt hajtókocsi, fedeles hintó, batár, zsalus kocsi, hajtószán jellemzése.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Kocsialjak</w:t>
      </w:r>
      <w:proofErr w:type="spellEnd"/>
      <w:r w:rsidRPr="00835178">
        <w:rPr>
          <w:rFonts w:ascii="Palatino Linotype" w:hAnsi="Palatino Linotype" w:cs="Palatino Linotype"/>
          <w:b w:val="0"/>
          <w:bCs w:val="0"/>
          <w:sz w:val="24"/>
          <w:szCs w:val="24"/>
        </w:rPr>
        <w:t xml:space="preserve"> (furgonalj, homokfutó </w:t>
      </w:r>
      <w:proofErr w:type="spellStart"/>
      <w:r w:rsidRPr="00835178">
        <w:rPr>
          <w:rFonts w:ascii="Palatino Linotype" w:hAnsi="Palatino Linotype" w:cs="Palatino Linotype"/>
          <w:b w:val="0"/>
          <w:bCs w:val="0"/>
          <w:sz w:val="24"/>
          <w:szCs w:val="24"/>
        </w:rPr>
        <w:t>kocsialj</w:t>
      </w:r>
      <w:proofErr w:type="spellEnd"/>
      <w:r w:rsidRPr="00835178">
        <w:rPr>
          <w:rFonts w:ascii="Palatino Linotype" w:hAnsi="Palatino Linotype" w:cs="Palatino Linotype"/>
          <w:b w:val="0"/>
          <w:bCs w:val="0"/>
          <w:sz w:val="24"/>
          <w:szCs w:val="24"/>
        </w:rPr>
        <w:t>) ismertetése.</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Vontatókocsi</w:t>
      </w:r>
      <w:proofErr w:type="spellEnd"/>
      <w:r w:rsidRPr="00835178">
        <w:rPr>
          <w:rFonts w:ascii="Palatino Linotype" w:hAnsi="Palatino Linotype" w:cs="Palatino Linotype"/>
          <w:b w:val="0"/>
          <w:bCs w:val="0"/>
          <w:sz w:val="24"/>
          <w:szCs w:val="24"/>
        </w:rPr>
        <w:t xml:space="preserve"> jellemzése. </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vasalása.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kerekek ráfozása.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Használt kerék vasalása.</w:t>
      </w:r>
    </w:p>
    <w:p w:rsidR="00822D4E" w:rsidRPr="00835178" w:rsidRDefault="00822D4E" w:rsidP="00DC469B">
      <w:pPr>
        <w:pStyle w:val="MODULNOVEMBER"/>
        <w:tabs>
          <w:tab w:val="left" w:pos="709"/>
        </w:tabs>
        <w:suppressAutoHyphens/>
        <w:autoSpaceDE/>
        <w:autoSpaceDN/>
        <w:adjustRightInd/>
        <w:spacing w:line="100" w:lineRule="atLeast"/>
        <w:ind w:left="851"/>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Kocsi vasalásai.</w:t>
      </w:r>
    </w:p>
    <w:p w:rsidR="00822D4E" w:rsidRPr="00835178" w:rsidRDefault="00822D4E" w:rsidP="00DC469B">
      <w:pPr>
        <w:widowControl w:val="0"/>
        <w:suppressAutoHyphens/>
        <w:ind w:left="851"/>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Kocsi festése és fényezése.</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i/>
          <w:iCs/>
          <w:kern w:val="1"/>
          <w:sz w:val="24"/>
          <w:szCs w:val="24"/>
          <w:lang w:eastAsia="hi-IN" w:bidi="hi-IN"/>
        </w:rPr>
      </w:pPr>
      <w:r w:rsidRPr="00835178">
        <w:rPr>
          <w:rFonts w:ascii="Palatino Linotype" w:hAnsi="Palatino Linotype" w:cs="Palatino Linotype"/>
          <w:b/>
          <w:bCs/>
          <w:i/>
          <w:iCs/>
          <w:kern w:val="1"/>
          <w:sz w:val="24"/>
          <w:szCs w:val="24"/>
          <w:lang w:eastAsia="hi-IN" w:bidi="hi-IN"/>
        </w:rPr>
        <w:t>A képzés javasolt helyszíne (ajánlás)</w:t>
      </w:r>
    </w:p>
    <w:p w:rsidR="00822D4E" w:rsidRPr="00835178" w:rsidRDefault="00822D4E" w:rsidP="00DC469B">
      <w:pPr>
        <w:widowControl w:val="0"/>
        <w:suppressAutoHyphens/>
        <w:ind w:left="966"/>
        <w:rPr>
          <w:rFonts w:ascii="Palatino Linotype" w:hAnsi="Palatino Linotype" w:cs="Palatino Linotype"/>
          <w:b/>
          <w:bCs/>
          <w:i/>
          <w:iCs/>
          <w:kern w:val="1"/>
          <w:sz w:val="24"/>
          <w:szCs w:val="24"/>
          <w:lang w:eastAsia="hi-IN" w:bidi="hi-IN"/>
        </w:rPr>
      </w:pPr>
    </w:p>
    <w:p w:rsidR="00822D4E" w:rsidRPr="00835178" w:rsidRDefault="00822D4E" w:rsidP="00DC469B">
      <w:pPr>
        <w:widowControl w:val="0"/>
        <w:suppressAutoHyphens/>
        <w:ind w:firstLine="851"/>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Tanterem</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822D4E" w:rsidRPr="00835178" w:rsidRDefault="00822D4E" w:rsidP="00DC469B">
      <w:pPr>
        <w:pStyle w:val="Listaszerbekezds"/>
        <w:spacing w:after="0" w:line="240" w:lineRule="auto"/>
        <w:rPr>
          <w:rFonts w:ascii="Palatino Linotype" w:hAnsi="Palatino Linotype" w:cs="Palatino Linotype"/>
          <w:b/>
          <w:bCs/>
          <w:kern w:val="1"/>
          <w:sz w:val="24"/>
          <w:szCs w:val="24"/>
          <w:lang w:eastAsia="hi-IN" w:bidi="hi-IN"/>
        </w:rPr>
      </w:pPr>
    </w:p>
    <w:p w:rsidR="00822D4E" w:rsidRPr="00835178" w:rsidRDefault="00AC6786" w:rsidP="00DC469B">
      <w:pPr>
        <w:widowControl w:val="0"/>
        <w:suppressAutoHyphens/>
        <w:ind w:left="966"/>
        <w:rPr>
          <w:rFonts w:ascii="Palatino Linotype" w:hAnsi="Palatino Linotype" w:cs="Palatino Linotype"/>
          <w:b/>
          <w:bCs/>
          <w:i/>
          <w:iCs/>
          <w:sz w:val="24"/>
          <w:szCs w:val="24"/>
        </w:rPr>
      </w:pPr>
      <w:r>
        <w:rPr>
          <w:rFonts w:ascii="Palatino Linotype" w:hAnsi="Palatino Linotype" w:cs="Palatino Linotype"/>
          <w:b/>
          <w:bCs/>
          <w:i/>
          <w:iCs/>
          <w:sz w:val="24"/>
          <w:szCs w:val="24"/>
        </w:rPr>
        <w:t xml:space="preserve">6.5.1. </w:t>
      </w:r>
      <w:r w:rsidR="00822D4E" w:rsidRPr="00835178">
        <w:rPr>
          <w:rFonts w:ascii="Palatino Linotype" w:hAnsi="Palatino Linotype" w:cs="Palatino Linotype"/>
          <w:b/>
          <w:bCs/>
          <w:i/>
          <w:iCs/>
          <w:sz w:val="24"/>
          <w:szCs w:val="24"/>
        </w:rPr>
        <w:t>A tantárgy elsajátítása során alkalmazható sajátos módszerek (ajánlás)</w:t>
      </w:r>
    </w:p>
    <w:p w:rsidR="00822D4E" w:rsidRPr="00835178" w:rsidRDefault="00822D4E" w:rsidP="00DC469B">
      <w:pPr>
        <w:widowControl w:val="0"/>
        <w:suppressAutoHyphens/>
        <w:ind w:left="966"/>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trPr>
          <w:jc w:val="center"/>
        </w:trPr>
        <w:tc>
          <w:tcPr>
            <w:tcW w:w="994"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jc w:val="center"/>
        </w:trPr>
        <w:tc>
          <w:tcPr>
            <w:tcW w:w="994"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2800" w:type="dxa"/>
            <w:vMerge/>
            <w:vAlign w:val="center"/>
          </w:tcPr>
          <w:p w:rsidR="00822D4E" w:rsidRPr="00835178" w:rsidRDefault="00822D4E" w:rsidP="00AD009F">
            <w:pPr>
              <w:rPr>
                <w:rFonts w:ascii="Palatino Linotype" w:hAnsi="Palatino Linotype" w:cs="Palatino Linotype"/>
                <w:b/>
                <w:bCs/>
                <w:sz w:val="20"/>
                <w:szCs w:val="20"/>
              </w:rPr>
            </w:pP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1.4.</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házi feladat</w:t>
            </w: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DC469B">
      <w:pPr>
        <w:widowControl w:val="0"/>
        <w:suppressAutoHyphens/>
        <w:rPr>
          <w:rFonts w:ascii="Palatino Linotype" w:hAnsi="Palatino Linotype" w:cs="Palatino Linotype"/>
          <w:b/>
          <w:bCs/>
          <w:i/>
          <w:iCs/>
          <w:sz w:val="24"/>
          <w:szCs w:val="24"/>
        </w:rPr>
      </w:pPr>
    </w:p>
    <w:p w:rsidR="00822D4E" w:rsidRPr="00835178" w:rsidRDefault="00822D4E" w:rsidP="00FE7332">
      <w:pPr>
        <w:pStyle w:val="Listaszerbekezds"/>
        <w:numPr>
          <w:ilvl w:val="2"/>
          <w:numId w:val="53"/>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tanulói tevékenységformák (ajánlás)</w:t>
      </w:r>
    </w:p>
    <w:p w:rsidR="00822D4E" w:rsidRPr="00835178" w:rsidRDefault="00822D4E" w:rsidP="00DC469B">
      <w:pPr>
        <w:widowControl w:val="0"/>
        <w:suppressAutoHyphens/>
        <w:ind w:left="966"/>
        <w:rPr>
          <w:rFonts w:ascii="Palatino Linotype" w:hAnsi="Palatino Linotype" w:cs="Palatino Linotype"/>
          <w:b/>
          <w:bCs/>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trPr>
          <w:cantSplit/>
          <w:trHeight w:val="921"/>
          <w:jc w:val="center"/>
        </w:trPr>
        <w:tc>
          <w:tcPr>
            <w:tcW w:w="828"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cantSplit/>
          <w:trHeight w:val="1076"/>
          <w:jc w:val="center"/>
        </w:trPr>
        <w:tc>
          <w:tcPr>
            <w:tcW w:w="828"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3621" w:type="dxa"/>
            <w:vMerge/>
            <w:vAlign w:val="center"/>
          </w:tcPr>
          <w:p w:rsidR="00822D4E" w:rsidRPr="00835178" w:rsidRDefault="00822D4E" w:rsidP="00AD009F">
            <w:pPr>
              <w:rPr>
                <w:rFonts w:ascii="Palatino Linotype" w:hAnsi="Palatino Linotype" w:cs="Palatino Linotype"/>
                <w:b/>
                <w:bCs/>
                <w:sz w:val="20"/>
                <w:szCs w:val="20"/>
              </w:rPr>
            </w:pPr>
          </w:p>
        </w:tc>
        <w:tc>
          <w:tcPr>
            <w:tcW w:w="809"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Olvasott szöveg feldolgozása jegyzeteléssel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3621" w:type="dxa"/>
            <w:vAlign w:val="center"/>
          </w:tcPr>
          <w:p w:rsidR="00822D4E" w:rsidRPr="00835178" w:rsidRDefault="00754D44" w:rsidP="00AD009F">
            <w:pPr>
              <w:rPr>
                <w:rFonts w:ascii="Palatino Linotype" w:hAnsi="Palatino Linotype" w:cs="Palatino Linotype"/>
                <w:sz w:val="20"/>
                <w:szCs w:val="20"/>
              </w:rPr>
            </w:pPr>
            <w:r>
              <w:rPr>
                <w:rFonts w:ascii="Palatino Linotype" w:hAnsi="Palatino Linotype" w:cs="Palatino Linotype"/>
                <w:sz w:val="20"/>
                <w:szCs w:val="20"/>
              </w:rPr>
              <w:t>Hallott</w:t>
            </w:r>
            <w:r w:rsidRPr="00835178">
              <w:rPr>
                <w:rFonts w:ascii="Palatino Linotype" w:hAnsi="Palatino Linotype" w:cs="Palatino Linotype"/>
                <w:sz w:val="20"/>
                <w:szCs w:val="20"/>
              </w:rPr>
              <w:t xml:space="preserve"> </w:t>
            </w:r>
            <w:r w:rsidR="00822D4E" w:rsidRPr="00835178">
              <w:rPr>
                <w:rFonts w:ascii="Palatino Linotype" w:hAnsi="Palatino Linotype" w:cs="Palatino Linotype"/>
                <w:sz w:val="20"/>
                <w:szCs w:val="20"/>
              </w:rPr>
              <w:t>szöveg feldolgozása jegyzeteléssel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Információk önálló rendszerezése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Válaszolás írásban mondatszintű kérdésekre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Tesztfeladat megoldása</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3.</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Képi információk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rajz értelmezése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rajz készítése leírásból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3.3.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Faipari rajz készítés tárgyról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D6FA1" w:rsidRPr="00835178" w:rsidRDefault="008D6FA1"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spacing w:line="360" w:lineRule="auto"/>
        <w:jc w:val="both"/>
        <w:rPr>
          <w:rFonts w:ascii="Palatino Linotype" w:hAnsi="Palatino Linotype"/>
          <w:sz w:val="24"/>
          <w:szCs w:val="24"/>
        </w:rPr>
      </w:pPr>
      <w:r w:rsidRPr="00835178">
        <w:rPr>
          <w:rFonts w:ascii="Palatino Linotype" w:hAnsi="Palatino Linotype" w:cs="Palatino Linotype"/>
          <w:b/>
          <w:bCs/>
          <w:kern w:val="1"/>
          <w:sz w:val="24"/>
          <w:szCs w:val="24"/>
          <w:lang w:eastAsia="hi-IN" w:bidi="hi-IN"/>
        </w:rPr>
        <w:t>A tantárgy értékelésének módja</w:t>
      </w:r>
    </w:p>
    <w:p w:rsidR="00822D4E" w:rsidRPr="00835178" w:rsidRDefault="00822D4E" w:rsidP="00DC469B">
      <w:pPr>
        <w:widowControl w:val="0"/>
        <w:suppressAutoHyphens/>
        <w:ind w:left="993"/>
        <w:jc w:val="both"/>
        <w:rPr>
          <w:rFonts w:ascii="Palatino Linotype" w:hAnsi="Palatino Linotype" w:cs="Palatino Linotype"/>
          <w:sz w:val="44"/>
          <w:szCs w:val="4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822D4E" w:rsidRPr="00835178" w:rsidRDefault="00822D4E" w:rsidP="00DC469B">
      <w:pPr>
        <w:jc w:val="both"/>
        <w:rPr>
          <w:rFonts w:ascii="Palatino Linotype" w:hAnsi="Palatino Linotype" w:cs="Palatino Linotype"/>
          <w:sz w:val="24"/>
          <w:szCs w:val="24"/>
        </w:rPr>
      </w:pPr>
    </w:p>
    <w:p w:rsidR="00822D4E" w:rsidRPr="00835178" w:rsidRDefault="00822D4E" w:rsidP="00DC469B">
      <w:pPr>
        <w:jc w:val="both"/>
        <w:rPr>
          <w:rFonts w:ascii="Palatino Linotype" w:hAnsi="Palatino Linotype"/>
          <w:sz w:val="24"/>
          <w:szCs w:val="24"/>
        </w:rPr>
      </w:pPr>
    </w:p>
    <w:p w:rsidR="00822D4E" w:rsidRPr="00835178" w:rsidRDefault="00822D4E" w:rsidP="00621589">
      <w:pPr>
        <w:numPr>
          <w:ilvl w:val="0"/>
          <w:numId w:val="20"/>
        </w:numPr>
        <w:ind w:left="357" w:hanging="357"/>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Bognáripari szakmai gyakorlat</w:t>
      </w:r>
      <w:r w:rsidR="00051E6E">
        <w:rPr>
          <w:rFonts w:ascii="Palatino Linotype" w:hAnsi="Palatino Linotype" w:cs="Palatino Linotype"/>
          <w:b/>
          <w:bCs/>
          <w:color w:val="000000"/>
          <w:sz w:val="24"/>
          <w:szCs w:val="24"/>
        </w:rPr>
        <w:t xml:space="preserve"> </w:t>
      </w:r>
      <w:r w:rsidRPr="00835178">
        <w:rPr>
          <w:rFonts w:ascii="Palatino Linotype" w:hAnsi="Palatino Linotype" w:cs="Palatino Linotype"/>
          <w:b/>
          <w:bCs/>
          <w:sz w:val="24"/>
          <w:szCs w:val="24"/>
        </w:rPr>
        <w:t>t</w:t>
      </w:r>
      <w:r w:rsidRPr="00835178">
        <w:rPr>
          <w:rFonts w:ascii="Palatino Linotype" w:hAnsi="Palatino Linotype" w:cs="Palatino Linotype"/>
          <w:b/>
          <w:bCs/>
          <w:kern w:val="1"/>
          <w:sz w:val="24"/>
          <w:szCs w:val="24"/>
          <w:lang w:eastAsia="hi-IN" w:bidi="hi-IN"/>
        </w:rPr>
        <w:t>antárgy</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b/>
          <w:bCs/>
          <w:kern w:val="1"/>
          <w:sz w:val="24"/>
          <w:szCs w:val="24"/>
          <w:lang w:eastAsia="hi-IN" w:bidi="hi-IN"/>
        </w:rPr>
        <w:t>808 óra</w:t>
      </w:r>
    </w:p>
    <w:p w:rsidR="00822D4E" w:rsidRPr="00835178" w:rsidRDefault="00822D4E" w:rsidP="00DC469B">
      <w:pPr>
        <w:widowControl w:val="0"/>
        <w:suppressAutoHyphens/>
        <w:rPr>
          <w:rFonts w:ascii="Palatino Linotype" w:hAnsi="Palatino Linotype" w:cs="Palatino Linotype"/>
          <w:b/>
          <w:bCs/>
          <w:sz w:val="24"/>
          <w:szCs w:val="24"/>
        </w:rPr>
      </w:pPr>
    </w:p>
    <w:p w:rsidR="00822D4E" w:rsidRPr="00835178" w:rsidRDefault="00822D4E" w:rsidP="00FE7332">
      <w:pPr>
        <w:pStyle w:val="Listaszerbekezds"/>
        <w:widowControl w:val="0"/>
        <w:numPr>
          <w:ilvl w:val="0"/>
          <w:numId w:val="53"/>
        </w:numPr>
        <w:suppressAutoHyphens/>
        <w:spacing w:after="0" w:line="240" w:lineRule="auto"/>
        <w:rPr>
          <w:rFonts w:ascii="Palatino Linotype" w:hAnsi="Palatino Linotype" w:cs="Palatino Linotype"/>
          <w:b/>
          <w:bCs/>
          <w:vanish/>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tantárgy tanításának célja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ind w:left="426" w:right="281"/>
        <w:jc w:val="both"/>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 xml:space="preserve">Az elméleti ismeretek elmélyítése és gyakorlatban történő alkalmazása. </w:t>
      </w:r>
    </w:p>
    <w:p w:rsidR="00822D4E" w:rsidRPr="00835178" w:rsidRDefault="00822D4E" w:rsidP="00DC469B">
      <w:pPr>
        <w:widowControl w:val="0"/>
        <w:suppressAutoHyphens/>
        <w:ind w:left="426" w:right="281"/>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A tantárgy ismertesse meg a tanulókat a bognár szakma tevékenységi körével, lehetőségeivel, munkamódszereivel. A tanulók szerezzenek kellő ismeretet és elegendő gyakorlatot a faipari alapszerkezetek, a bognáripari termékek gyártásához, javításához. Képesek legyenek műszaki dokumentáció alapján bognáripari termékek gyártására, a munkafolyamatok megtervezésére, a munka minőségi elvégzésére.</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Kapcsolódó</w:t>
      </w:r>
      <w:r w:rsidRPr="00835178">
        <w:rPr>
          <w:rFonts w:ascii="Palatino Linotype" w:hAnsi="Palatino Linotype" w:cs="Palatino Linotype"/>
          <w:b/>
          <w:bCs/>
          <w:kern w:val="1"/>
          <w:sz w:val="24"/>
          <w:szCs w:val="24"/>
          <w:lang w:eastAsia="hi-IN" w:bidi="hi-IN"/>
        </w:rPr>
        <w:t xml:space="preserve"> közismereti, szakmai tartalmak</w:t>
      </w:r>
    </w:p>
    <w:p w:rsidR="00822D4E" w:rsidRPr="00835178" w:rsidRDefault="00822D4E" w:rsidP="00DC469B">
      <w:pPr>
        <w:widowControl w:val="0"/>
        <w:suppressAutoHyphens/>
        <w:jc w:val="both"/>
        <w:rPr>
          <w:rFonts w:ascii="Palatino Linotype" w:hAnsi="Palatino Linotype" w:cs="Palatino Linotype"/>
          <w:kern w:val="2"/>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822D4E" w:rsidRPr="00835178" w:rsidRDefault="00822D4E" w:rsidP="00621518">
      <w:pPr>
        <w:autoSpaceDE w:val="0"/>
        <w:autoSpaceDN w:val="0"/>
        <w:adjustRightInd w:val="0"/>
        <w:ind w:left="567"/>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bognáripari szakmai ismeretek tantárgy és témakörei.</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Témakörök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2"/>
          <w:numId w:val="53"/>
        </w:numPr>
        <w:suppressAutoHyphens/>
        <w:ind w:left="1418" w:hanging="709"/>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Alapszerkezetek típusai és gyártástechnológiái</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144 óra</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Faipari szélesbítő és hosszabbító toldások készítése kézi szerszámokkal, kisgépekkel.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Szélesbítő toldás egyenes </w:t>
      </w:r>
      <w:proofErr w:type="spellStart"/>
      <w:r w:rsidRPr="00835178">
        <w:rPr>
          <w:rFonts w:ascii="Palatino Linotype" w:hAnsi="Palatino Linotype" w:cs="Palatino Linotype"/>
          <w:sz w:val="24"/>
          <w:szCs w:val="24"/>
        </w:rPr>
        <w:t>élillesztéssel</w:t>
      </w:r>
      <w:proofErr w:type="spellEnd"/>
      <w:r w:rsidRPr="00835178">
        <w:rPr>
          <w:rFonts w:ascii="Palatino Linotype" w:hAnsi="Palatino Linotype" w:cs="Palatino Linotype"/>
          <w:sz w:val="24"/>
          <w:szCs w:val="24"/>
        </w:rPr>
        <w:t>.</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Szélesbítő toldás idegen csappal.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Hosszabbító toldás rálapolással, egyenes vagy ferde </w:t>
      </w:r>
      <w:proofErr w:type="spellStart"/>
      <w:r w:rsidRPr="00835178">
        <w:rPr>
          <w:rFonts w:ascii="Palatino Linotype" w:hAnsi="Palatino Linotype" w:cs="Palatino Linotype"/>
          <w:sz w:val="24"/>
          <w:szCs w:val="24"/>
        </w:rPr>
        <w:t>élillesztéssel</w:t>
      </w:r>
      <w:proofErr w:type="spellEnd"/>
      <w:r w:rsidRPr="00835178">
        <w:rPr>
          <w:rFonts w:ascii="Palatino Linotype" w:hAnsi="Palatino Linotype" w:cs="Palatino Linotype"/>
          <w:sz w:val="24"/>
          <w:szCs w:val="24"/>
        </w:rPr>
        <w:t>.</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Keret- és kávakötések kézi szerszámokkal, kézi és faipari gépekkel.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Sarokkötések lapolással, 90°-os illesztésű lapolással (alkalmazási terület, műveleti sorrend, összerajzolás menete, alkalmazott szerszámok), vállazás.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Sarokkötés ollós csapozással, 90°-os illesztéssel, egy oldalon (összerajzolás, fűrészelés, vésés).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Sarokkötés ollós csappal 1/3 aljazással, 2/3-os aljazással (összerajzolás, aljazott méretek, vállazási méretek összhangja).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Sarokkötés fészkes szakállas vésett- csappal, átmenő szakállas vésett- csappal.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„T” kötés átvésett csappal.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Kávakötések kézi szerszámokkal és gépekkel.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Hevederek és csap készítése kézi szerszámokkal és gépekkel.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Egyenes fogazás, nyílt, félig takart fecskefarkú fogazás kézi szerszámokkal, gépekkel. </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Köldökcsaphely-fúrás</w:t>
      </w:r>
      <w:proofErr w:type="spellEnd"/>
      <w:r w:rsidRPr="00835178">
        <w:rPr>
          <w:rFonts w:ascii="Palatino Linotype" w:hAnsi="Palatino Linotype" w:cs="Palatino Linotype"/>
          <w:sz w:val="24"/>
          <w:szCs w:val="24"/>
        </w:rPr>
        <w:t>, fúrógépek szerszámai, felépítésük, működésük.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Idegen csap helyének marása, </w:t>
      </w:r>
      <w:proofErr w:type="spellStart"/>
      <w:r w:rsidRPr="00835178">
        <w:rPr>
          <w:rFonts w:ascii="Palatino Linotype" w:hAnsi="Palatino Linotype" w:cs="Palatino Linotype"/>
          <w:sz w:val="24"/>
          <w:szCs w:val="24"/>
        </w:rPr>
        <w:t>laposcsap</w:t>
      </w:r>
      <w:proofErr w:type="spellEnd"/>
      <w:r w:rsidRPr="00835178">
        <w:rPr>
          <w:rFonts w:ascii="Palatino Linotype" w:hAnsi="Palatino Linotype" w:cs="Palatino Linotype"/>
          <w:sz w:val="24"/>
          <w:szCs w:val="24"/>
        </w:rPr>
        <w:t>/</w:t>
      </w:r>
      <w:proofErr w:type="spellStart"/>
      <w:r w:rsidRPr="00835178">
        <w:rPr>
          <w:rFonts w:ascii="Palatino Linotype" w:hAnsi="Palatino Linotype" w:cs="Palatino Linotype"/>
          <w:sz w:val="24"/>
          <w:szCs w:val="24"/>
        </w:rPr>
        <w:t>lamelló</w:t>
      </w:r>
      <w:proofErr w:type="spellEnd"/>
      <w:r w:rsidRPr="00835178">
        <w:rPr>
          <w:rFonts w:ascii="Palatino Linotype" w:hAnsi="Palatino Linotype" w:cs="Palatino Linotype"/>
          <w:sz w:val="24"/>
          <w:szCs w:val="24"/>
        </w:rPr>
        <w:t xml:space="preserve"> helyének marása.</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Egyszerű munkadarabok készítése.</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Alapszerkezetek gyakorlása kézi szerszámokkal és gépekkel.</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left="1560" w:hanging="85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Bognáripar szerszámai és gépei</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144óra</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faipar szerszámai.</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bognáripar tartó, működő és közvetve működő szerszámai.</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Tartó szerszámok (gyalupad, </w:t>
      </w:r>
      <w:proofErr w:type="spellStart"/>
      <w:r w:rsidRPr="00835178">
        <w:rPr>
          <w:rFonts w:ascii="Palatino Linotype" w:hAnsi="Palatino Linotype" w:cs="Palatino Linotype"/>
          <w:b w:val="0"/>
          <w:bCs w:val="0"/>
          <w:sz w:val="24"/>
          <w:szCs w:val="24"/>
        </w:rPr>
        <w:t>gyalupad</w:t>
      </w:r>
      <w:proofErr w:type="spellEnd"/>
      <w:r w:rsidRPr="00835178">
        <w:rPr>
          <w:rFonts w:ascii="Palatino Linotype" w:hAnsi="Palatino Linotype" w:cs="Palatino Linotype"/>
          <w:b w:val="0"/>
          <w:bCs w:val="0"/>
          <w:sz w:val="24"/>
          <w:szCs w:val="24"/>
        </w:rPr>
        <w:t xml:space="preserve"> kárvédő, padvas, gyalupadkar, háromlábú szék, faragótőke, négylábú bak, kerékszék, szorítócsavar, keretszorító, </w:t>
      </w:r>
      <w:proofErr w:type="spellStart"/>
      <w:r w:rsidRPr="00835178">
        <w:rPr>
          <w:rFonts w:ascii="Palatino Linotype" w:hAnsi="Palatino Linotype" w:cs="Palatino Linotype"/>
          <w:b w:val="0"/>
          <w:bCs w:val="0"/>
          <w:sz w:val="24"/>
          <w:szCs w:val="24"/>
        </w:rPr>
        <w:t>jártatócsavar</w:t>
      </w:r>
      <w:proofErr w:type="spellEnd"/>
      <w:r w:rsidRPr="00835178">
        <w:rPr>
          <w:rFonts w:ascii="Palatino Linotype" w:hAnsi="Palatino Linotype" w:cs="Palatino Linotype"/>
          <w:b w:val="0"/>
          <w:bCs w:val="0"/>
          <w:sz w:val="24"/>
          <w:szCs w:val="24"/>
        </w:rPr>
        <w:t>, fűrészkaloda, talpvágó kaloda).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Működő szerszámok (hasító fejsze, faragó balta, vésők, fűrészek, keretfűrész, kanyarító fűrész, egykarú kanyarító fűrész, leszabó fűrész, csapozó fűrész, aprófogú csapozó fűrész, rókafark fűrész).</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Rajzoló és mérőszerszámok, körzők, vonalzók.</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Fúrók, gyaluk ismertetése, alkalmazása.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Reszelők, ráspolyok, csiszolószerek ismertetése.</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Ütő és fogószerszámok típusai, alkalmazásuk.</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Kétnyelű kés (vonókés) és alkalmazása.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Kétnyelű kés élesítése.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Fahajlító eszközök jellemzése.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Sármentő hajlító kaloda használata.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Homorító kaloda, húzószeg használata.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Köszörűkő, csiszolókő.</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Általános szabály a fűrészek élesítéséről.</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Fűrészfog hajtogatás.</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Ferdeszögű reszelés.</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Faragóbalta, </w:t>
      </w:r>
      <w:proofErr w:type="spellStart"/>
      <w:r w:rsidRPr="00835178">
        <w:rPr>
          <w:rFonts w:ascii="Palatino Linotype" w:hAnsi="Palatino Linotype" w:cs="Palatino Linotype"/>
          <w:b w:val="0"/>
          <w:bCs w:val="0"/>
          <w:sz w:val="24"/>
          <w:szCs w:val="24"/>
        </w:rPr>
        <w:t>laposvésők</w:t>
      </w:r>
      <w:proofErr w:type="spellEnd"/>
      <w:r w:rsidRPr="00835178">
        <w:rPr>
          <w:rFonts w:ascii="Palatino Linotype" w:hAnsi="Palatino Linotype" w:cs="Palatino Linotype"/>
          <w:b w:val="0"/>
          <w:bCs w:val="0"/>
          <w:sz w:val="24"/>
          <w:szCs w:val="24"/>
        </w:rPr>
        <w:t>, gyalukések élezése.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bognáriparban használatos gépek.</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Fűrészgépek, körfűrészgép, szalagfűrészgép alkalmazása.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Egyengető, vastagsági gyalugép alkalmazása.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Marógépek, marószerszámok használata.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Hosszlyukfúró</w:t>
      </w:r>
      <w:proofErr w:type="spellEnd"/>
      <w:r w:rsidRPr="00835178">
        <w:rPr>
          <w:rFonts w:ascii="Palatino Linotype" w:hAnsi="Palatino Linotype" w:cs="Palatino Linotype"/>
          <w:b w:val="0"/>
          <w:bCs w:val="0"/>
          <w:sz w:val="24"/>
          <w:szCs w:val="24"/>
        </w:rPr>
        <w:t>, függőleges fúrógép alkalmazása.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Csiszológépek jellemzői, alkalmazásuk.</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Esztergapad jellemzése, alkalmazása.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Kézi gépek típusai, felhasználási lehetőségeik.</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1103"/>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Bognáripari szerkezetek gyártása</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192 óra</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bognáripari munkákhoz szükséges faanyagok csoportosítása.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Fafajták és tulajdonságaik.</w:t>
      </w:r>
    </w:p>
    <w:p w:rsidR="00822D4E" w:rsidRPr="00835178" w:rsidRDefault="00822D4E" w:rsidP="00DC469B">
      <w:pPr>
        <w:widowControl w:val="0"/>
        <w:suppressAutoHyphens/>
        <w:ind w:left="709"/>
        <w:rPr>
          <w:rFonts w:ascii="Palatino Linotype" w:hAnsi="Palatino Linotype" w:cs="Palatino Linotype"/>
          <w:sz w:val="24"/>
          <w:szCs w:val="24"/>
        </w:rPr>
      </w:pPr>
      <w:r w:rsidRPr="00835178">
        <w:rPr>
          <w:rFonts w:ascii="Palatino Linotype" w:hAnsi="Palatino Linotype" w:cs="Palatino Linotype"/>
          <w:sz w:val="24"/>
          <w:szCs w:val="24"/>
        </w:rPr>
        <w:t>Az anyag megválasztásának általános szabályai.</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faanyag szárítása és gondozása.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fa gőzölése és hajlítása.</w:t>
      </w:r>
    </w:p>
    <w:p w:rsidR="00822D4E" w:rsidRPr="00835178" w:rsidRDefault="00822D4E" w:rsidP="00DC469B">
      <w:pPr>
        <w:pStyle w:val="MODULNOVEMBER"/>
        <w:tabs>
          <w:tab w:val="left" w:pos="709"/>
        </w:tabs>
        <w:suppressAutoHyphens/>
        <w:autoSpaceDE/>
        <w:autoSpaceDN/>
        <w:adjustRightInd/>
        <w:spacing w:line="100" w:lineRule="atLeast"/>
        <w:ind w:left="0" w:firstLine="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fa telítése és impregnálása.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ragasztóanyagok fajtái, tulajdonságai.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ragasztóanyagok előkészítése.</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ragasztás szerszámai és eszközei.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ragasztás technológiája és a ragasztási hibák.</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Szerszámnyelek típusai, szerkezete.</w:t>
      </w:r>
    </w:p>
    <w:p w:rsidR="00822D4E" w:rsidRPr="00835178" w:rsidRDefault="00822D4E" w:rsidP="00344459">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Kalapácsnyél anyaga és készítési módja. </w:t>
      </w:r>
    </w:p>
    <w:p w:rsidR="00822D4E" w:rsidRPr="00835178" w:rsidRDefault="00822D4E" w:rsidP="00344459">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Fejszenyél és készítési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Kapanyél anyaga és készítési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Csákánynyél anyaga és készítési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Kaszanyél anyaga és készítési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Támaszlétra anyaga és beforgatási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Favilla készítési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Nagygereblye készítési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Járom kialakítása.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küllők anyaga és beforgatási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Keréktalp anyaga és beforgatási módja.</w:t>
      </w:r>
    </w:p>
    <w:p w:rsidR="00822D4E" w:rsidRPr="00835178" w:rsidRDefault="00822D4E" w:rsidP="00344459">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Targoncakerék jellemzői és kialakítása.</w:t>
      </w:r>
    </w:p>
    <w:p w:rsidR="00822D4E" w:rsidRPr="00835178" w:rsidRDefault="00822D4E" w:rsidP="00344459">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Kerítéselemek, kapuk anyaga, készítési módjai.</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1103"/>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Fából készült járművek gyártása</w:t>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kern w:val="1"/>
          <w:sz w:val="24"/>
          <w:szCs w:val="24"/>
          <w:lang w:eastAsia="hi-IN" w:bidi="hi-IN"/>
        </w:rPr>
        <w:tab/>
      </w:r>
      <w:r w:rsidRPr="00835178">
        <w:rPr>
          <w:rFonts w:ascii="Palatino Linotype" w:hAnsi="Palatino Linotype" w:cs="Palatino Linotype"/>
          <w:b/>
          <w:bCs/>
          <w:i/>
          <w:iCs/>
          <w:kern w:val="1"/>
          <w:sz w:val="24"/>
          <w:szCs w:val="24"/>
          <w:lang w:eastAsia="hi-IN" w:bidi="hi-IN"/>
        </w:rPr>
        <w:t>328 óra</w:t>
      </w:r>
    </w:p>
    <w:p w:rsidR="00822D4E" w:rsidRPr="00835178" w:rsidRDefault="00822D4E" w:rsidP="00DC469B">
      <w:pPr>
        <w:widowControl w:val="0"/>
        <w:suppressAutoHyphens/>
        <w:ind w:left="1418"/>
        <w:rPr>
          <w:rFonts w:ascii="Palatino Linotype" w:hAnsi="Palatino Linotype" w:cs="Palatino Linotype"/>
          <w:sz w:val="24"/>
          <w:szCs w:val="24"/>
        </w:rPr>
      </w:pP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Fából készült járművek jellemzése, csoportosítása.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Saroglyás targonca ismertetése.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Talicska kialakítása.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Gazdasági járművek jellemzése, felhasználási területei.</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Közép </w:t>
      </w: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és leírása.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Tengely bevésése a tengelyágyba, </w:t>
      </w:r>
      <w:proofErr w:type="spellStart"/>
      <w:r w:rsidRPr="00835178">
        <w:rPr>
          <w:rFonts w:ascii="Palatino Linotype" w:hAnsi="Palatino Linotype" w:cs="Palatino Linotype"/>
          <w:b w:val="0"/>
          <w:bCs w:val="0"/>
          <w:sz w:val="24"/>
          <w:szCs w:val="24"/>
        </w:rPr>
        <w:t>laposvéső</w:t>
      </w:r>
      <w:proofErr w:type="spellEnd"/>
      <w:r w:rsidRPr="00835178">
        <w:rPr>
          <w:rFonts w:ascii="Palatino Linotype" w:hAnsi="Palatino Linotype" w:cs="Palatino Linotype"/>
          <w:b w:val="0"/>
          <w:bCs w:val="0"/>
          <w:sz w:val="24"/>
          <w:szCs w:val="24"/>
        </w:rPr>
        <w:t xml:space="preserve"> helyes tartása, árokvéséskor.</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Útméret megállapítása.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Első saroglyaoldal részei és kialakítása.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Hátsóalj részei és kialakítása.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Behúzott saroglya készítése.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Kocsioldal kialakítása, közfás kocsioldal.</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Az </w:t>
      </w: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méretei.</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Kézikocsi, igásszánkó, kétkerekű </w:t>
      </w:r>
      <w:proofErr w:type="spellStart"/>
      <w:r w:rsidRPr="00835178">
        <w:rPr>
          <w:rFonts w:ascii="Palatino Linotype" w:hAnsi="Palatino Linotype" w:cs="Palatino Linotype"/>
          <w:b w:val="0"/>
          <w:bCs w:val="0"/>
          <w:sz w:val="24"/>
          <w:szCs w:val="24"/>
        </w:rPr>
        <w:t>talyiga</w:t>
      </w:r>
      <w:proofErr w:type="spellEnd"/>
      <w:r w:rsidRPr="00835178">
        <w:rPr>
          <w:rFonts w:ascii="Palatino Linotype" w:hAnsi="Palatino Linotype" w:cs="Palatino Linotype"/>
          <w:b w:val="0"/>
          <w:bCs w:val="0"/>
          <w:sz w:val="24"/>
          <w:szCs w:val="24"/>
        </w:rPr>
        <w:t xml:space="preserve"> jellemzői.</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Magyar hajtókocsik típusai, jellemző kialakítása.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sármentő anyaga és hajlítás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Kocsitervezés</w:t>
      </w:r>
      <w:proofErr w:type="spellEnd"/>
      <w:r w:rsidRPr="00835178">
        <w:rPr>
          <w:rFonts w:ascii="Palatino Linotype" w:hAnsi="Palatino Linotype" w:cs="Palatino Linotype"/>
          <w:b w:val="0"/>
          <w:bCs w:val="0"/>
          <w:sz w:val="24"/>
          <w:szCs w:val="24"/>
        </w:rPr>
        <w:t xml:space="preserve"> lépései, tervezési szempontok.</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Karosszéria hajlásainak készítése.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Gazdasági hajtókocsi karosszéria szerkezeti kialakítása különböző csapozásokkal, a karosszéria összeépítése.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kerekek, kerékagy általános ismertetése.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Hajtókocsikerék összeépítésének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Hajtókocsi kerékagy vésése, küllőzés. </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szélességi méretei.</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kerék talpalása, csapozása, ékelése.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Paraszt hajtókocsi, fedeles hintó, batár, zsalus kocsi, hajtószán jellemzése.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Kocsialjak</w:t>
      </w:r>
      <w:proofErr w:type="spellEnd"/>
      <w:r w:rsidRPr="00835178">
        <w:rPr>
          <w:rFonts w:ascii="Palatino Linotype" w:hAnsi="Palatino Linotype" w:cs="Palatino Linotype"/>
          <w:b w:val="0"/>
          <w:bCs w:val="0"/>
          <w:sz w:val="24"/>
          <w:szCs w:val="24"/>
        </w:rPr>
        <w:t xml:space="preserve"> (furgonalj, homokfutó </w:t>
      </w:r>
      <w:proofErr w:type="spellStart"/>
      <w:r w:rsidRPr="00835178">
        <w:rPr>
          <w:rFonts w:ascii="Palatino Linotype" w:hAnsi="Palatino Linotype" w:cs="Palatino Linotype"/>
          <w:b w:val="0"/>
          <w:bCs w:val="0"/>
          <w:sz w:val="24"/>
          <w:szCs w:val="24"/>
        </w:rPr>
        <w:t>kocsialj</w:t>
      </w:r>
      <w:proofErr w:type="spellEnd"/>
      <w:r w:rsidRPr="00835178">
        <w:rPr>
          <w:rFonts w:ascii="Palatino Linotype" w:hAnsi="Palatino Linotype" w:cs="Palatino Linotype"/>
          <w:b w:val="0"/>
          <w:bCs w:val="0"/>
          <w:sz w:val="24"/>
          <w:szCs w:val="24"/>
        </w:rPr>
        <w:t>) ismertetése.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Vontatókocsi</w:t>
      </w:r>
      <w:proofErr w:type="spellEnd"/>
      <w:r w:rsidRPr="00835178">
        <w:rPr>
          <w:rFonts w:ascii="Palatino Linotype" w:hAnsi="Palatino Linotype" w:cs="Palatino Linotype"/>
          <w:b w:val="0"/>
          <w:bCs w:val="0"/>
          <w:sz w:val="24"/>
          <w:szCs w:val="24"/>
        </w:rPr>
        <w:t xml:space="preserve"> jellemzése. </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vasalása.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kerekek ráfozása.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Használt kerék vasalása.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Kocsi vasalásai.</w:t>
      </w:r>
    </w:p>
    <w:p w:rsidR="00822D4E" w:rsidRPr="00835178" w:rsidRDefault="00822D4E" w:rsidP="00DC469B">
      <w:pPr>
        <w:widowControl w:val="0"/>
        <w:suppressAutoHyphens/>
        <w:ind w:left="709"/>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Kocsi festése és fényezése.</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i/>
          <w:iCs/>
          <w:kern w:val="1"/>
          <w:sz w:val="24"/>
          <w:szCs w:val="24"/>
          <w:lang w:eastAsia="hi-IN" w:bidi="hi-IN"/>
        </w:rPr>
      </w:pPr>
      <w:r w:rsidRPr="00835178">
        <w:rPr>
          <w:rFonts w:ascii="Palatino Linotype" w:hAnsi="Palatino Linotype" w:cs="Palatino Linotype"/>
          <w:b/>
          <w:bCs/>
          <w:i/>
          <w:iCs/>
          <w:kern w:val="1"/>
          <w:sz w:val="24"/>
          <w:szCs w:val="24"/>
          <w:lang w:eastAsia="hi-IN" w:bidi="hi-IN"/>
        </w:rPr>
        <w:t>A képzés javasolt helyszíne (ajánlás)</w:t>
      </w:r>
    </w:p>
    <w:p w:rsidR="00822D4E" w:rsidRPr="00835178" w:rsidRDefault="00822D4E" w:rsidP="00DC469B">
      <w:pPr>
        <w:widowControl w:val="0"/>
        <w:suppressAutoHyphens/>
        <w:ind w:left="966"/>
        <w:rPr>
          <w:rFonts w:ascii="Palatino Linotype" w:hAnsi="Palatino Linotype" w:cs="Palatino Linotype"/>
          <w:b/>
          <w:bCs/>
          <w:i/>
          <w:iCs/>
          <w:kern w:val="1"/>
          <w:sz w:val="24"/>
          <w:szCs w:val="24"/>
          <w:lang w:eastAsia="hi-IN" w:bidi="hi-IN"/>
        </w:rPr>
      </w:pPr>
    </w:p>
    <w:p w:rsidR="00822D4E" w:rsidRPr="00835178" w:rsidRDefault="00822D4E" w:rsidP="00DC469B">
      <w:pPr>
        <w:widowControl w:val="0"/>
        <w:suppressAutoHyphens/>
        <w:ind w:firstLine="851"/>
        <w:rPr>
          <w:rFonts w:ascii="Palatino Linotype" w:hAnsi="Palatino Linotype" w:cs="Palatino Linotype"/>
          <w:sz w:val="24"/>
          <w:szCs w:val="24"/>
        </w:rPr>
      </w:pP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tanműhely vagy </w:t>
      </w: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gazdálkodó szervezet</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822D4E" w:rsidRPr="00835178" w:rsidRDefault="00822D4E" w:rsidP="00DC469B">
      <w:pPr>
        <w:pStyle w:val="Listaszerbekezds"/>
        <w:spacing w:after="0" w:line="240" w:lineRule="auto"/>
        <w:rPr>
          <w:rFonts w:ascii="Palatino Linotype" w:hAnsi="Palatino Linotype" w:cs="Palatino Linotype"/>
          <w:b/>
          <w:bCs/>
          <w:kern w:val="1"/>
          <w:sz w:val="24"/>
          <w:szCs w:val="24"/>
          <w:lang w:eastAsia="hi-IN" w:bidi="hi-IN"/>
        </w:rPr>
      </w:pPr>
    </w:p>
    <w:p w:rsidR="00822D4E" w:rsidRPr="00835178" w:rsidRDefault="00AC6786" w:rsidP="00DC469B">
      <w:pPr>
        <w:widowControl w:val="0"/>
        <w:suppressAutoHyphens/>
        <w:ind w:left="966"/>
        <w:rPr>
          <w:rFonts w:ascii="Palatino Linotype" w:hAnsi="Palatino Linotype" w:cs="Palatino Linotype"/>
          <w:b/>
          <w:bCs/>
          <w:i/>
          <w:iCs/>
          <w:sz w:val="24"/>
          <w:szCs w:val="24"/>
        </w:rPr>
      </w:pPr>
      <w:r>
        <w:rPr>
          <w:rFonts w:ascii="Palatino Linotype" w:hAnsi="Palatino Linotype" w:cs="Palatino Linotype"/>
          <w:b/>
          <w:bCs/>
          <w:i/>
          <w:iCs/>
          <w:sz w:val="24"/>
          <w:szCs w:val="24"/>
        </w:rPr>
        <w:t xml:space="preserve">7.5.1. </w:t>
      </w:r>
      <w:r w:rsidR="00822D4E" w:rsidRPr="00835178">
        <w:rPr>
          <w:rFonts w:ascii="Palatino Linotype" w:hAnsi="Palatino Linotype" w:cs="Palatino Linotype"/>
          <w:b/>
          <w:bCs/>
          <w:i/>
          <w:iCs/>
          <w:sz w:val="24"/>
          <w:szCs w:val="24"/>
        </w:rPr>
        <w:t>A tantárgy elsajátítása során alkalmazható sajátos módszerek (ajánlás)</w:t>
      </w:r>
    </w:p>
    <w:p w:rsidR="00822D4E" w:rsidRPr="00835178" w:rsidRDefault="00822D4E" w:rsidP="00DC469B">
      <w:pPr>
        <w:widowControl w:val="0"/>
        <w:suppressAutoHyphens/>
        <w:ind w:left="966"/>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trPr>
          <w:jc w:val="center"/>
        </w:trPr>
        <w:tc>
          <w:tcPr>
            <w:tcW w:w="994"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jc w:val="center"/>
        </w:trPr>
        <w:tc>
          <w:tcPr>
            <w:tcW w:w="994"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2800" w:type="dxa"/>
            <w:vMerge/>
            <w:vAlign w:val="center"/>
          </w:tcPr>
          <w:p w:rsidR="00822D4E" w:rsidRPr="00835178" w:rsidRDefault="00822D4E" w:rsidP="00AD009F">
            <w:pPr>
              <w:rPr>
                <w:rFonts w:ascii="Palatino Linotype" w:hAnsi="Palatino Linotype" w:cs="Palatino Linotype"/>
                <w:b/>
                <w:bCs/>
                <w:sz w:val="20"/>
                <w:szCs w:val="20"/>
              </w:rPr>
            </w:pP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DC469B">
      <w:pPr>
        <w:widowControl w:val="0"/>
        <w:suppressAutoHyphens/>
        <w:rPr>
          <w:rFonts w:ascii="Palatino Linotype" w:hAnsi="Palatino Linotype" w:cs="Palatino Linotype"/>
          <w:b/>
          <w:bCs/>
          <w:i/>
          <w:iCs/>
          <w:sz w:val="24"/>
          <w:szCs w:val="24"/>
        </w:rPr>
      </w:pPr>
    </w:p>
    <w:p w:rsidR="00822D4E" w:rsidRPr="00835178" w:rsidRDefault="00822D4E" w:rsidP="00DC469B">
      <w:pPr>
        <w:pStyle w:val="Listaszerbekezds"/>
        <w:spacing w:after="0" w:line="240" w:lineRule="auto"/>
        <w:ind w:left="966"/>
        <w:rPr>
          <w:rFonts w:ascii="Palatino Linotype" w:hAnsi="Palatino Linotype" w:cs="Palatino Linotype"/>
          <w:b/>
          <w:bCs/>
          <w:i/>
          <w:iCs/>
          <w:sz w:val="24"/>
          <w:szCs w:val="24"/>
        </w:rPr>
      </w:pPr>
    </w:p>
    <w:p w:rsidR="00822D4E" w:rsidRPr="00835178" w:rsidRDefault="00822D4E" w:rsidP="00FE7332">
      <w:pPr>
        <w:pStyle w:val="Listaszerbekezds"/>
        <w:numPr>
          <w:ilvl w:val="2"/>
          <w:numId w:val="53"/>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tanulói tevékenységformák (ajánlás)</w:t>
      </w:r>
    </w:p>
    <w:p w:rsidR="00822D4E" w:rsidRPr="00835178" w:rsidRDefault="00822D4E" w:rsidP="00DC469B">
      <w:pPr>
        <w:widowControl w:val="0"/>
        <w:suppressAutoHyphens/>
        <w:ind w:left="966"/>
        <w:rPr>
          <w:rFonts w:ascii="Palatino Linotype" w:hAnsi="Palatino Linotype" w:cs="Palatino Linotype"/>
          <w:b/>
          <w:bCs/>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trPr>
          <w:cantSplit/>
          <w:trHeight w:val="921"/>
          <w:jc w:val="center"/>
        </w:trPr>
        <w:tc>
          <w:tcPr>
            <w:tcW w:w="828"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cantSplit/>
          <w:trHeight w:val="1076"/>
          <w:jc w:val="center"/>
        </w:trPr>
        <w:tc>
          <w:tcPr>
            <w:tcW w:w="828"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3621" w:type="dxa"/>
            <w:vMerge/>
            <w:vAlign w:val="center"/>
          </w:tcPr>
          <w:p w:rsidR="00822D4E" w:rsidRPr="00835178" w:rsidRDefault="00822D4E" w:rsidP="00AD009F">
            <w:pPr>
              <w:rPr>
                <w:rFonts w:ascii="Palatino Linotype" w:hAnsi="Palatino Linotype" w:cs="Palatino Linotype"/>
                <w:b/>
                <w:bCs/>
                <w:sz w:val="20"/>
                <w:szCs w:val="20"/>
              </w:rPr>
            </w:pPr>
          </w:p>
        </w:tc>
        <w:tc>
          <w:tcPr>
            <w:tcW w:w="809"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5.</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Csoportos munkaformák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Kiscsoportos szakmai munkavégzés irányítással</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6.</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Gyakorlati munkavégzés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Műveletek gyakorlása</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Munkamegfigyelés adott szempontok alapján</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7.</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Üzemeltetési tevékenységek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Géprendszer megfigyelése adott szempontok alapján</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Üzemelési hibák szimulálása és megfigyelése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7.4.</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Adatgyűjtés géprendszer üzemeléséről</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Default="00822D4E" w:rsidP="00DC469B">
      <w:pPr>
        <w:widowControl w:val="0"/>
        <w:suppressAutoHyphens/>
        <w:rPr>
          <w:rFonts w:ascii="Palatino Linotype" w:hAnsi="Palatino Linotype" w:cs="Palatino Linotype"/>
          <w:b/>
          <w:bCs/>
          <w:kern w:val="1"/>
          <w:sz w:val="24"/>
          <w:szCs w:val="24"/>
          <w:lang w:eastAsia="hi-IN" w:bidi="hi-IN"/>
        </w:rPr>
      </w:pPr>
    </w:p>
    <w:p w:rsidR="00051E6E" w:rsidRPr="00835178" w:rsidRDefault="00051E6E" w:rsidP="00051E6E">
      <w:pPr>
        <w:widowControl w:val="0"/>
        <w:suppressAutoHyphens/>
        <w:rPr>
          <w:rFonts w:ascii="Palatino Linotype" w:hAnsi="Palatino Linotype" w:cs="Palatino Linotype"/>
          <w:b/>
          <w:bCs/>
          <w:i/>
          <w:iCs/>
          <w:sz w:val="24"/>
          <w:szCs w:val="24"/>
        </w:rPr>
      </w:pPr>
    </w:p>
    <w:p w:rsidR="00051E6E" w:rsidRPr="00835178" w:rsidRDefault="00051E6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spacing w:line="360" w:lineRule="auto"/>
        <w:jc w:val="both"/>
        <w:rPr>
          <w:rFonts w:ascii="Palatino Linotype" w:hAnsi="Palatino Linotype"/>
          <w:sz w:val="24"/>
          <w:szCs w:val="24"/>
        </w:rPr>
      </w:pPr>
      <w:r w:rsidRPr="00835178">
        <w:rPr>
          <w:rFonts w:ascii="Palatino Linotype" w:hAnsi="Palatino Linotype" w:cs="Palatino Linotype"/>
          <w:b/>
          <w:bCs/>
          <w:kern w:val="1"/>
          <w:sz w:val="24"/>
          <w:szCs w:val="24"/>
          <w:lang w:eastAsia="hi-IN" w:bidi="hi-IN"/>
        </w:rPr>
        <w:t>A tantárgy értékelésének módja</w:t>
      </w:r>
    </w:p>
    <w:p w:rsidR="00822D4E" w:rsidRPr="00835178" w:rsidRDefault="00822D4E" w:rsidP="00DC469B">
      <w:pPr>
        <w:widowControl w:val="0"/>
        <w:suppressAutoHyphens/>
        <w:ind w:left="851"/>
        <w:jc w:val="both"/>
        <w:rPr>
          <w:rFonts w:ascii="Palatino Linotype" w:hAnsi="Palatino Linotype" w:cs="Palatino Linotype"/>
          <w:sz w:val="44"/>
          <w:szCs w:val="4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Default="00822D4E"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Default="00AC6786" w:rsidP="00DC469B">
      <w:pPr>
        <w:widowControl w:val="0"/>
        <w:suppressAutoHyphens/>
        <w:jc w:val="center"/>
        <w:rPr>
          <w:rFonts w:ascii="Palatino Linotype" w:hAnsi="Palatino Linotype" w:cs="Palatino Linotype"/>
          <w:sz w:val="44"/>
          <w:szCs w:val="44"/>
        </w:rPr>
      </w:pPr>
    </w:p>
    <w:p w:rsidR="00AC6786" w:rsidRPr="00835178" w:rsidRDefault="00AC6786"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sz w:val="44"/>
          <w:szCs w:val="44"/>
        </w:rPr>
      </w:pPr>
    </w:p>
    <w:p w:rsidR="00822D4E" w:rsidRPr="00835178" w:rsidRDefault="00822D4E" w:rsidP="00DC469B">
      <w:pPr>
        <w:widowControl w:val="0"/>
        <w:suppressAutoHyphens/>
        <w:rPr>
          <w:rFonts w:ascii="Palatino Linotype" w:hAnsi="Palatino Linotype" w:cs="Palatino Linotype"/>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A</w:t>
      </w: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11374-12 azonosító számú</w:t>
      </w: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 xml:space="preserve">Faipari gépek technológiája </w:t>
      </w:r>
    </w:p>
    <w:p w:rsidR="00822D4E" w:rsidRPr="00835178" w:rsidRDefault="00822D4E" w:rsidP="00DC469B">
      <w:pPr>
        <w:widowControl w:val="0"/>
        <w:suppressAutoHyphens/>
        <w:jc w:val="center"/>
        <w:rPr>
          <w:rFonts w:ascii="Palatino Linotype" w:hAnsi="Palatino Linotype" w:cs="Palatino Linotype"/>
          <w:b/>
          <w:bCs/>
          <w:sz w:val="44"/>
          <w:szCs w:val="44"/>
        </w:rPr>
      </w:pPr>
      <w:r w:rsidRPr="00835178">
        <w:rPr>
          <w:rFonts w:ascii="Palatino Linotype" w:hAnsi="Palatino Linotype" w:cs="Palatino Linotype"/>
          <w:b/>
          <w:bCs/>
          <w:sz w:val="44"/>
          <w:szCs w:val="44"/>
        </w:rPr>
        <w:t>megnevezésű</w:t>
      </w:r>
    </w:p>
    <w:p w:rsidR="00822D4E" w:rsidRPr="00835178" w:rsidRDefault="00822D4E" w:rsidP="00DC469B">
      <w:pPr>
        <w:widowControl w:val="0"/>
        <w:suppressAutoHyphens/>
        <w:jc w:val="center"/>
        <w:rPr>
          <w:rFonts w:ascii="Palatino Linotype" w:hAnsi="Palatino Linotype" w:cs="Palatino Linotype"/>
          <w:b/>
          <w:bCs/>
          <w:sz w:val="44"/>
          <w:szCs w:val="44"/>
        </w:rPr>
      </w:pP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r w:rsidRPr="00835178">
        <w:rPr>
          <w:rFonts w:ascii="Palatino Linotype" w:hAnsi="Palatino Linotype" w:cs="Palatino Linotype"/>
          <w:b/>
          <w:bCs/>
          <w:kern w:val="1"/>
          <w:sz w:val="44"/>
          <w:szCs w:val="44"/>
          <w:lang w:eastAsia="hi-IN" w:bidi="hi-IN"/>
        </w:rPr>
        <w:t>szakmai követelménymodul</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r w:rsidRPr="00835178">
        <w:rPr>
          <w:rFonts w:ascii="Palatino Linotype" w:hAnsi="Palatino Linotype" w:cs="Palatino Linotype"/>
          <w:b/>
          <w:bCs/>
          <w:kern w:val="1"/>
          <w:sz w:val="44"/>
          <w:szCs w:val="44"/>
          <w:lang w:eastAsia="hi-IN" w:bidi="hi-IN"/>
        </w:rPr>
        <w:t>tantárgyai, témakörei</w:t>
      </w:r>
    </w:p>
    <w:p w:rsidR="00822D4E" w:rsidRPr="00835178" w:rsidRDefault="00822D4E" w:rsidP="00DC469B">
      <w:pPr>
        <w:widowControl w:val="0"/>
        <w:suppressAutoHyphens/>
        <w:jc w:val="center"/>
        <w:rPr>
          <w:rFonts w:ascii="Palatino Linotype" w:hAnsi="Palatino Linotype" w:cs="Palatino Linotype"/>
          <w:b/>
          <w:bCs/>
          <w:kern w:val="1"/>
          <w:sz w:val="44"/>
          <w:szCs w:val="4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p w:rsidR="00325281" w:rsidRDefault="00325281">
      <w:p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 xml:space="preserve">A </w:t>
      </w:r>
      <w:r w:rsidRPr="00835178">
        <w:rPr>
          <w:rFonts w:ascii="Palatino Linotype" w:hAnsi="Palatino Linotype" w:cs="Palatino Linotype"/>
          <w:b/>
          <w:bCs/>
          <w:sz w:val="24"/>
          <w:szCs w:val="24"/>
        </w:rPr>
        <w:t>11374-12 azonosító számú, Faipari gépek technológiája megnevezésű szakmai követelmény</w:t>
      </w:r>
      <w:r w:rsidRPr="00835178">
        <w:rPr>
          <w:rFonts w:ascii="Palatino Linotype" w:hAnsi="Palatino Linotype" w:cs="Palatino Linotype"/>
          <w:b/>
          <w:bCs/>
          <w:kern w:val="1"/>
          <w:sz w:val="24"/>
          <w:szCs w:val="24"/>
          <w:lang w:eastAsia="hi-IN" w:bidi="hi-IN"/>
        </w:rPr>
        <w:t>modulhoz tartozó tantárgyak és a témakörök oktatása során fejlesztendő kompetenciák</w:t>
      </w:r>
    </w:p>
    <w:p w:rsidR="00822D4E" w:rsidRPr="00835178" w:rsidRDefault="00822D4E" w:rsidP="00DC469B">
      <w:pPr>
        <w:widowControl w:val="0"/>
        <w:suppressAutoHyphens/>
        <w:jc w:val="both"/>
        <w:rPr>
          <w:rFonts w:ascii="Palatino Linotype" w:hAnsi="Palatino Linotype" w:cs="Palatino Linotype"/>
          <w:b/>
          <w:bCs/>
          <w:kern w:val="1"/>
          <w:sz w:val="24"/>
          <w:szCs w:val="24"/>
          <w:lang w:eastAsia="hi-IN" w:bidi="hi-IN"/>
        </w:rPr>
      </w:pPr>
    </w:p>
    <w:tbl>
      <w:tblPr>
        <w:tblW w:w="7823" w:type="dxa"/>
        <w:jc w:val="center"/>
        <w:tblLayout w:type="fixed"/>
        <w:tblCellMar>
          <w:left w:w="70" w:type="dxa"/>
          <w:right w:w="70" w:type="dxa"/>
        </w:tblCellMar>
        <w:tblLook w:val="0000" w:firstRow="0" w:lastRow="0" w:firstColumn="0" w:lastColumn="0" w:noHBand="0" w:noVBand="0"/>
      </w:tblPr>
      <w:tblGrid>
        <w:gridCol w:w="4421"/>
        <w:gridCol w:w="567"/>
        <w:gridCol w:w="567"/>
        <w:gridCol w:w="567"/>
        <w:gridCol w:w="567"/>
        <w:gridCol w:w="567"/>
        <w:gridCol w:w="567"/>
      </w:tblGrid>
      <w:tr w:rsidR="00822D4E" w:rsidRPr="00835178">
        <w:trPr>
          <w:trHeight w:val="570"/>
          <w:jc w:val="center"/>
        </w:trPr>
        <w:tc>
          <w:tcPr>
            <w:tcW w:w="4421" w:type="dxa"/>
            <w:vMerge w:val="restart"/>
            <w:tcBorders>
              <w:top w:val="single" w:sz="4" w:space="0" w:color="auto"/>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11374-12</w:t>
            </w:r>
            <w:r w:rsidR="00051E6E">
              <w:rPr>
                <w:rFonts w:ascii="Palatino Linotype" w:hAnsi="Palatino Linotype" w:cs="Palatino Linotype"/>
                <w:sz w:val="20"/>
                <w:szCs w:val="20"/>
              </w:rPr>
              <w:t xml:space="preserve"> </w:t>
            </w:r>
            <w:r w:rsidRPr="00835178">
              <w:rPr>
                <w:rFonts w:ascii="Palatino Linotype" w:hAnsi="Palatino Linotype" w:cs="Palatino Linotype"/>
                <w:sz w:val="20"/>
                <w:szCs w:val="20"/>
              </w:rPr>
              <w:t>Faipari gépek technológiája</w:t>
            </w:r>
          </w:p>
        </w:tc>
        <w:tc>
          <w:tcPr>
            <w:tcW w:w="1701"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color w:val="000000"/>
                <w:sz w:val="20"/>
                <w:szCs w:val="20"/>
              </w:rPr>
              <w:t>Faipari gépismeret</w:t>
            </w:r>
          </w:p>
        </w:tc>
        <w:tc>
          <w:tcPr>
            <w:tcW w:w="1701" w:type="dxa"/>
            <w:gridSpan w:val="3"/>
            <w:tcBorders>
              <w:top w:val="single" w:sz="4" w:space="0" w:color="auto"/>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color w:val="000000"/>
                <w:sz w:val="20"/>
                <w:szCs w:val="20"/>
              </w:rPr>
              <w:t>Faipari gépismeret gyakorlat</w:t>
            </w:r>
          </w:p>
        </w:tc>
      </w:tr>
      <w:tr w:rsidR="00822D4E" w:rsidRPr="00835178">
        <w:trPr>
          <w:trHeight w:val="3235"/>
          <w:jc w:val="center"/>
        </w:trPr>
        <w:tc>
          <w:tcPr>
            <w:tcW w:w="4421" w:type="dxa"/>
            <w:vMerge/>
            <w:tcBorders>
              <w:top w:val="single" w:sz="4" w:space="0" w:color="auto"/>
              <w:left w:val="single" w:sz="4" w:space="0" w:color="auto"/>
              <w:bottom w:val="single" w:sz="4" w:space="0" w:color="auto"/>
              <w:right w:val="single" w:sz="4" w:space="0" w:color="auto"/>
            </w:tcBorders>
            <w:vAlign w:val="center"/>
          </w:tcPr>
          <w:p w:rsidR="00822D4E" w:rsidRPr="00835178" w:rsidRDefault="00822D4E" w:rsidP="00AD009F">
            <w:pP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Fűrészelés és keresztmetszet-</w:t>
            </w:r>
          </w:p>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megmunkálás gépei és szerszámai</w:t>
            </w:r>
          </w:p>
        </w:tc>
        <w:tc>
          <w:tcPr>
            <w:tcW w:w="567" w:type="dxa"/>
            <w:tcBorders>
              <w:top w:val="nil"/>
              <w:left w:val="nil"/>
              <w:bottom w:val="single" w:sz="4" w:space="0" w:color="auto"/>
              <w:right w:val="single" w:sz="4" w:space="0" w:color="auto"/>
            </w:tcBorders>
            <w:textDirection w:val="btLr"/>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Szerkezeti megmunkálás</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gépei, szerszámai</w:t>
            </w:r>
          </w:p>
        </w:tc>
        <w:tc>
          <w:tcPr>
            <w:tcW w:w="567" w:type="dxa"/>
            <w:tcBorders>
              <w:top w:val="nil"/>
              <w:left w:val="nil"/>
              <w:bottom w:val="single" w:sz="4" w:space="0" w:color="auto"/>
              <w:right w:val="single" w:sz="4" w:space="0" w:color="auto"/>
            </w:tcBorders>
            <w:textDirection w:val="btLr"/>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Felület előkészítés és felületkezelés gépei, technológiái</w:t>
            </w:r>
          </w:p>
        </w:tc>
        <w:tc>
          <w:tcPr>
            <w:tcW w:w="567" w:type="dxa"/>
            <w:tcBorders>
              <w:top w:val="nil"/>
              <w:left w:val="nil"/>
              <w:bottom w:val="single" w:sz="4" w:space="0" w:color="auto"/>
              <w:right w:val="single" w:sz="4" w:space="0" w:color="auto"/>
            </w:tcBorders>
            <w:textDirection w:val="btLr"/>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Fűrészelés és keresztmetszet- megmunkálás gépei</w:t>
            </w:r>
            <w:r w:rsidR="00051E6E">
              <w:rPr>
                <w:rFonts w:ascii="Palatino Linotype" w:hAnsi="Palatino Linotype" w:cs="Palatino Linotype"/>
                <w:sz w:val="20"/>
                <w:szCs w:val="20"/>
              </w:rPr>
              <w:t xml:space="preserve"> </w:t>
            </w:r>
            <w:r w:rsidRPr="00835178">
              <w:rPr>
                <w:rFonts w:ascii="Palatino Linotype" w:hAnsi="Palatino Linotype" w:cs="Palatino Linotype"/>
                <w:sz w:val="20"/>
                <w:szCs w:val="20"/>
              </w:rPr>
              <w:t>és</w:t>
            </w:r>
            <w:r w:rsidR="00051E6E">
              <w:rPr>
                <w:rFonts w:ascii="Palatino Linotype" w:hAnsi="Palatino Linotype" w:cs="Palatino Linotype"/>
                <w:sz w:val="20"/>
                <w:szCs w:val="20"/>
              </w:rPr>
              <w:t xml:space="preserve"> </w:t>
            </w:r>
            <w:r w:rsidRPr="00835178">
              <w:rPr>
                <w:rFonts w:ascii="Palatino Linotype" w:hAnsi="Palatino Linotype" w:cs="Palatino Linotype"/>
                <w:sz w:val="20"/>
                <w:szCs w:val="20"/>
              </w:rPr>
              <w:t>szerszámai</w:t>
            </w:r>
          </w:p>
        </w:tc>
        <w:tc>
          <w:tcPr>
            <w:tcW w:w="567" w:type="dxa"/>
            <w:tcBorders>
              <w:top w:val="nil"/>
              <w:left w:val="nil"/>
              <w:bottom w:val="single" w:sz="4" w:space="0" w:color="auto"/>
              <w:right w:val="single" w:sz="4" w:space="0" w:color="auto"/>
            </w:tcBorders>
            <w:textDirection w:val="btLr"/>
            <w:vAlign w:val="center"/>
          </w:tcPr>
          <w:p w:rsidR="00822D4E" w:rsidRPr="00835178" w:rsidRDefault="00822D4E" w:rsidP="00AD009F">
            <w:pPr>
              <w:autoSpaceDE w:val="0"/>
              <w:autoSpaceDN w:val="0"/>
              <w:adjustRightInd w:val="0"/>
              <w:rPr>
                <w:rFonts w:ascii="Palatino Linotype" w:hAnsi="Palatino Linotype" w:cs="Palatino Linotype"/>
                <w:sz w:val="20"/>
                <w:szCs w:val="20"/>
              </w:rPr>
            </w:pPr>
            <w:r w:rsidRPr="00835178">
              <w:rPr>
                <w:rFonts w:ascii="Palatino Linotype" w:hAnsi="Palatino Linotype" w:cs="Palatino Linotype"/>
                <w:sz w:val="20"/>
                <w:szCs w:val="20"/>
              </w:rPr>
              <w:t>Szerkezeti megmunkálás</w:t>
            </w:r>
          </w:p>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gépei, szerszámai</w:t>
            </w:r>
          </w:p>
        </w:tc>
        <w:tc>
          <w:tcPr>
            <w:tcW w:w="567" w:type="dxa"/>
            <w:tcBorders>
              <w:top w:val="nil"/>
              <w:left w:val="nil"/>
              <w:bottom w:val="single" w:sz="4" w:space="0" w:color="auto"/>
              <w:right w:val="single" w:sz="4" w:space="0" w:color="auto"/>
            </w:tcBorders>
            <w:textDirection w:val="btLr"/>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Felület előkészítés és felületkezelés gépei, technológiái</w:t>
            </w:r>
          </w:p>
        </w:tc>
      </w:tr>
      <w:tr w:rsidR="00822D4E" w:rsidRPr="00835178">
        <w:trPr>
          <w:trHeight w:val="345"/>
          <w:jc w:val="center"/>
        </w:trPr>
        <w:tc>
          <w:tcPr>
            <w:tcW w:w="7823"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FELADATOK</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eszközöket készít</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Fémipari alapokat megismer</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gépek üzembiztonságát ellenőrzi</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gépeket beállít</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gépdokumentációt értelmez</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gépek szerkezetét szakmai szempontok alapján ellenőrzi</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szerszámokat használ</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géphibákat felismer</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Forgó-mozgó szerszámok működését szakmai szempontok alapján ellenőrzi</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gépalkatrészeket beazonosít</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Műszaki dokumentációt készít, vezet</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Termékminőségi problémákat elemez és visszacsatol</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ISMERETEK</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Fémipari alapok</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Gépek, szerszámok</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Alapvető géphibák </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Alapanyag és termékminőség </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Minőségügyi szabványok </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Növény-egészségügyi szabványok</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Anyagmozgatás</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Anyagtárolás</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7823" w:type="dxa"/>
            <w:gridSpan w:val="7"/>
            <w:tcBorders>
              <w:top w:val="single" w:sz="4" w:space="0" w:color="auto"/>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SZAKMAI KÉSZSÉGEK</w:t>
            </w:r>
          </w:p>
        </w:tc>
      </w:tr>
      <w:tr w:rsidR="00822D4E" w:rsidRPr="00835178">
        <w:trPr>
          <w:trHeight w:val="24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Köznyelvi és szakmai szövegértés</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Köznyelvi és szakmai beszédkészség</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Olvasott szakmai szövegértés</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Faipari rajz olvasása, értelmezése</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255"/>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Gépipari rajz olvasása, értelmezése</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SZEMÉLYES KOMPETENCIÁK</w:t>
            </w: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Felelősségtudat</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Elhívatottság, elkötelezettség</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rPr>
                <w:rFonts w:ascii="Palatino Linotype" w:hAnsi="Palatino Linotype" w:cs="Palatino Linotype"/>
              </w:rPr>
            </w:pPr>
            <w:r w:rsidRPr="00835178">
              <w:rPr>
                <w:rFonts w:ascii="Palatino Linotype" w:hAnsi="Palatino Linotype" w:cs="Palatino Linotype"/>
                <w:sz w:val="20"/>
                <w:szCs w:val="20"/>
              </w:rPr>
              <w:t>Megbízhatóság</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TÁRSAS KOMPETENCIÁK</w:t>
            </w: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Visszacsatolási készség</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Közérthetőség</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Segítőkészség</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60"/>
          <w:jc w:val="center"/>
        </w:trPr>
        <w:tc>
          <w:tcPr>
            <w:tcW w:w="7823" w:type="dxa"/>
            <w:gridSpan w:val="7"/>
            <w:tcBorders>
              <w:top w:val="nil"/>
              <w:left w:val="single" w:sz="4" w:space="0" w:color="auto"/>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MÓDSZER KOMPETENCIÁK</w:t>
            </w: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Logikus gondolkodás</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Felfogóképesség</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r>
      <w:tr w:rsidR="00822D4E" w:rsidRPr="00835178">
        <w:trPr>
          <w:trHeight w:val="300"/>
          <w:jc w:val="center"/>
        </w:trPr>
        <w:tc>
          <w:tcPr>
            <w:tcW w:w="4421" w:type="dxa"/>
            <w:tcBorders>
              <w:top w:val="nil"/>
              <w:left w:val="single" w:sz="4" w:space="0" w:color="auto"/>
              <w:bottom w:val="single" w:sz="4" w:space="0" w:color="auto"/>
              <w:right w:val="single" w:sz="4" w:space="0" w:color="auto"/>
            </w:tcBorders>
            <w:noWrap/>
            <w:vAlign w:val="center"/>
          </w:tcPr>
          <w:p w:rsidR="00822D4E" w:rsidRPr="00835178" w:rsidRDefault="00822D4E" w:rsidP="00AD009F">
            <w:pPr>
              <w:spacing w:line="100" w:lineRule="atLeast"/>
              <w:rPr>
                <w:rFonts w:ascii="Palatino Linotype" w:hAnsi="Palatino Linotype" w:cs="Palatino Linotype"/>
                <w:sz w:val="20"/>
                <w:szCs w:val="20"/>
              </w:rPr>
            </w:pPr>
            <w:r w:rsidRPr="00835178">
              <w:rPr>
                <w:rFonts w:ascii="Palatino Linotype" w:hAnsi="Palatino Linotype" w:cs="Palatino Linotype"/>
                <w:sz w:val="20"/>
                <w:szCs w:val="20"/>
              </w:rPr>
              <w:t xml:space="preserve">Problémaelemzés, </w:t>
            </w:r>
            <w:proofErr w:type="spellStart"/>
            <w:r w:rsidRPr="00835178">
              <w:rPr>
                <w:rFonts w:ascii="Palatino Linotype" w:hAnsi="Palatino Linotype" w:cs="Palatino Linotype"/>
                <w:sz w:val="20"/>
                <w:szCs w:val="20"/>
              </w:rPr>
              <w:t>-feltárás</w:t>
            </w:r>
            <w:proofErr w:type="spellEnd"/>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822D4E" w:rsidRPr="00835178" w:rsidRDefault="00822D4E" w:rsidP="00AD009F">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822D4E" w:rsidRPr="00835178" w:rsidRDefault="00822D4E" w:rsidP="00AD009F">
            <w:pPr>
              <w:jc w:val="center"/>
              <w:rPr>
                <w:rFonts w:ascii="Palatino Linotype" w:hAnsi="Palatino Linotype" w:cs="Palatino Linotype"/>
                <w:sz w:val="20"/>
                <w:szCs w:val="20"/>
              </w:rPr>
            </w:pPr>
          </w:p>
        </w:tc>
      </w:tr>
    </w:tbl>
    <w:p w:rsidR="00822D4E" w:rsidRPr="00835178" w:rsidRDefault="00822D4E" w:rsidP="00DC469B">
      <w:pPr>
        <w:autoSpaceDE w:val="0"/>
        <w:autoSpaceDN w:val="0"/>
        <w:adjustRightInd w:val="0"/>
        <w:ind w:left="708"/>
        <w:jc w:val="center"/>
        <w:rPr>
          <w:rFonts w:ascii="Palatino Linotype" w:hAnsi="Palatino Linotype" w:cs="Palatino Linotype"/>
          <w:sz w:val="24"/>
          <w:szCs w:val="24"/>
        </w:rPr>
      </w:pPr>
    </w:p>
    <w:p w:rsidR="00822D4E" w:rsidRPr="00835178" w:rsidRDefault="00822D4E" w:rsidP="00DC469B">
      <w:pPr>
        <w:jc w:val="both"/>
        <w:rPr>
          <w:rFonts w:ascii="Palatino Linotype" w:hAnsi="Palatino Linotype"/>
          <w:sz w:val="24"/>
          <w:szCs w:val="24"/>
        </w:rPr>
      </w:pPr>
    </w:p>
    <w:p w:rsidR="00822D4E" w:rsidRPr="00835178" w:rsidRDefault="00822D4E" w:rsidP="00621589">
      <w:pPr>
        <w:numPr>
          <w:ilvl w:val="0"/>
          <w:numId w:val="20"/>
        </w:numPr>
        <w:ind w:left="357" w:hanging="357"/>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Faipari gépismeret</w:t>
      </w:r>
      <w:r w:rsidR="00051E6E">
        <w:rPr>
          <w:rFonts w:ascii="Palatino Linotype" w:hAnsi="Palatino Linotype" w:cs="Palatino Linotype"/>
          <w:b/>
          <w:bCs/>
          <w:color w:val="000000"/>
          <w:sz w:val="24"/>
          <w:szCs w:val="24"/>
        </w:rPr>
        <w:t xml:space="preserve"> </w:t>
      </w:r>
      <w:r w:rsidRPr="00835178">
        <w:rPr>
          <w:rFonts w:ascii="Palatino Linotype" w:hAnsi="Palatino Linotype" w:cs="Palatino Linotype"/>
          <w:b/>
          <w:bCs/>
          <w:sz w:val="24"/>
          <w:szCs w:val="24"/>
        </w:rPr>
        <w:t>t</w:t>
      </w:r>
      <w:r w:rsidRPr="00835178">
        <w:rPr>
          <w:rFonts w:ascii="Palatino Linotype" w:hAnsi="Palatino Linotype" w:cs="Palatino Linotype"/>
          <w:b/>
          <w:bCs/>
          <w:kern w:val="1"/>
          <w:sz w:val="24"/>
          <w:szCs w:val="24"/>
          <w:lang w:eastAsia="hi-IN" w:bidi="hi-IN"/>
        </w:rPr>
        <w:t xml:space="preserve">antárgy </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b/>
          <w:bCs/>
          <w:kern w:val="1"/>
          <w:sz w:val="24"/>
          <w:szCs w:val="24"/>
          <w:lang w:eastAsia="hi-IN" w:bidi="hi-IN"/>
        </w:rPr>
        <w:t>104 óra</w:t>
      </w:r>
    </w:p>
    <w:p w:rsidR="00822D4E" w:rsidRPr="00835178" w:rsidRDefault="00822D4E" w:rsidP="00DC469B">
      <w:pPr>
        <w:widowControl w:val="0"/>
        <w:suppressAutoHyphens/>
        <w:rPr>
          <w:rFonts w:ascii="Palatino Linotype" w:hAnsi="Palatino Linotype" w:cs="Palatino Linotype"/>
          <w:b/>
          <w:bCs/>
          <w:sz w:val="24"/>
          <w:szCs w:val="24"/>
        </w:rPr>
      </w:pPr>
    </w:p>
    <w:p w:rsidR="00822D4E" w:rsidRPr="00835178" w:rsidRDefault="00822D4E" w:rsidP="00FE7332">
      <w:pPr>
        <w:pStyle w:val="Listaszerbekezds"/>
        <w:widowControl w:val="0"/>
        <w:numPr>
          <w:ilvl w:val="0"/>
          <w:numId w:val="53"/>
        </w:numPr>
        <w:suppressAutoHyphens/>
        <w:spacing w:after="0" w:line="240" w:lineRule="auto"/>
        <w:rPr>
          <w:rFonts w:ascii="Palatino Linotype" w:hAnsi="Palatino Linotype" w:cs="Palatino Linotype"/>
          <w:b/>
          <w:bCs/>
          <w:vanish/>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tantárgy tanításának célja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overflowPunct w:val="0"/>
        <w:autoSpaceDE w:val="0"/>
        <w:autoSpaceDN w:val="0"/>
        <w:adjustRightInd w:val="0"/>
        <w:ind w:left="567"/>
        <w:jc w:val="both"/>
        <w:textAlignment w:val="baseline"/>
        <w:rPr>
          <w:rFonts w:ascii="Palatino Linotype" w:hAnsi="Palatino Linotype" w:cs="Palatino Linotype"/>
          <w:sz w:val="24"/>
          <w:szCs w:val="24"/>
        </w:rPr>
      </w:pPr>
      <w:r w:rsidRPr="00835178">
        <w:rPr>
          <w:rFonts w:ascii="Palatino Linotype" w:hAnsi="Palatino Linotype" w:cs="Palatino Linotype"/>
          <w:sz w:val="24"/>
          <w:szCs w:val="24"/>
        </w:rPr>
        <w:t>A tanulók megismerjék a fa megmunkálásának gépi technológiáit, a tantárgy segítse a faipari gépek szerkezetének megismerését, nevelje a tanulókat az új gépek, technológiák iránti érdeklődésre, ráirányítsa a figyelmet a gépek megóvására, szakszerű karbantartására.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Kapcsolódó</w:t>
      </w:r>
      <w:r w:rsidRPr="00835178">
        <w:rPr>
          <w:rFonts w:ascii="Palatino Linotype" w:hAnsi="Palatino Linotype" w:cs="Palatino Linotype"/>
          <w:b/>
          <w:bCs/>
          <w:kern w:val="1"/>
          <w:sz w:val="24"/>
          <w:szCs w:val="24"/>
          <w:lang w:eastAsia="hi-IN" w:bidi="hi-IN"/>
        </w:rPr>
        <w:t xml:space="preserve"> közismereti, szakmai tartalmak</w:t>
      </w:r>
    </w:p>
    <w:p w:rsidR="00822D4E" w:rsidRPr="00835178" w:rsidRDefault="00822D4E" w:rsidP="00DC469B">
      <w:pPr>
        <w:widowControl w:val="0"/>
        <w:suppressAutoHyphens/>
        <w:jc w:val="both"/>
        <w:rPr>
          <w:rFonts w:ascii="Palatino Linotype" w:hAnsi="Palatino Linotype" w:cs="Palatino Linotype"/>
          <w:kern w:val="2"/>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822D4E" w:rsidRPr="00835178" w:rsidRDefault="00822D4E" w:rsidP="00621518">
      <w:pPr>
        <w:autoSpaceDE w:val="0"/>
        <w:autoSpaceDN w:val="0"/>
        <w:adjustRightInd w:val="0"/>
        <w:ind w:left="567"/>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faipari gépismeret gyakorlat tantárgy és témakörei.</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Témakörök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Fűrészelés és keresztmetszet-megmunkálás gépei és szerszámai</w:t>
      </w:r>
    </w:p>
    <w:p w:rsidR="00822D4E" w:rsidRPr="00835178" w:rsidRDefault="00822D4E" w:rsidP="00DC469B">
      <w:pPr>
        <w:widowControl w:val="0"/>
        <w:suppressAutoHyphens/>
        <w:ind w:left="8184"/>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kern w:val="1"/>
          <w:sz w:val="24"/>
          <w:szCs w:val="24"/>
          <w:lang w:eastAsia="hi-IN" w:bidi="hi-IN"/>
        </w:rPr>
        <w:t xml:space="preserve">  36 óra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Faipari forgácsoló gépek és szerszámok fajtái és alkalmazásuk.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Megmunkáló gépek, szerszámok (szalag- és körfűrészgépek, gyalugépek).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Szalagfűrészek működése és felhasználása,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Körfűrészek működése és felhasználása,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Egyengető gyalugépek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Vastagsági gyalugépek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Fűrész- és gyalugépeknél használt por- és forgácselszívók.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Kiegészítő berendezések, sablonok, munkadarabok ellenőrzése.</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Fűrész- és gyalugépek biztonságtechnikai előírásai.</w:t>
      </w: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Gépműhelyben betartandó általános biztonságtechnikai szabályok.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Darabolás, szélezés, szeletelés, hibakiejtés.</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Sík és térgörbék alkatrészek kialakítása szalagfűrészgépen.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Szelvény méretre alakítása faipari fűrészgépekkel.</w:t>
      </w: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Fűrészáru lap és él gyalulása derékszögben.</w:t>
      </w: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Méretre munkálás faipari gyalugépeken.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Szakmai számítások (jellemző szögek, áttétel, körpályán mozgó szerszám forgácsolási sebessége, előtoló sebessége).</w:t>
      </w:r>
    </w:p>
    <w:p w:rsidR="00822D4E" w:rsidRPr="00835178" w:rsidRDefault="00822D4E" w:rsidP="00DC469B">
      <w:pPr>
        <w:overflowPunct w:val="0"/>
        <w:autoSpaceDE w:val="0"/>
        <w:autoSpaceDN w:val="0"/>
        <w:adjustRightInd w:val="0"/>
        <w:jc w:val="both"/>
        <w:textAlignment w:val="baseline"/>
        <w:rPr>
          <w:rFonts w:ascii="Palatino Linotype" w:hAnsi="Palatino Linotype" w:cs="Palatino Linotype"/>
          <w:sz w:val="24"/>
          <w:szCs w:val="24"/>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Szerkezeti megmunkálás gépei, szerszámai</w:t>
      </w:r>
      <w:r w:rsidRPr="00835178">
        <w:rPr>
          <w:rFonts w:ascii="Palatino Linotype" w:hAnsi="Palatino Linotype" w:cs="Palatino Linotype"/>
          <w:sz w:val="20"/>
          <w:szCs w:val="20"/>
        </w:rPr>
        <w:tab/>
      </w:r>
      <w:r w:rsidRPr="00835178">
        <w:rPr>
          <w:rFonts w:ascii="Palatino Linotype" w:hAnsi="Palatino Linotype" w:cs="Palatino Linotype"/>
          <w:sz w:val="20"/>
          <w:szCs w:val="20"/>
        </w:rPr>
        <w:tab/>
      </w:r>
      <w:r w:rsidRPr="00835178">
        <w:rPr>
          <w:rFonts w:ascii="Palatino Linotype" w:hAnsi="Palatino Linotype" w:cs="Palatino Linotype"/>
          <w:b/>
          <w:bCs/>
          <w:i/>
          <w:iCs/>
          <w:sz w:val="24"/>
          <w:szCs w:val="24"/>
        </w:rPr>
        <w:t>36</w:t>
      </w:r>
      <w:r w:rsidRPr="00835178">
        <w:rPr>
          <w:rFonts w:ascii="Palatino Linotype" w:hAnsi="Palatino Linotype" w:cs="Palatino Linotype"/>
          <w:b/>
          <w:bCs/>
          <w:i/>
          <w:iCs/>
          <w:kern w:val="1"/>
          <w:sz w:val="24"/>
          <w:szCs w:val="24"/>
          <w:lang w:eastAsia="hi-IN" w:bidi="hi-IN"/>
        </w:rPr>
        <w:t>óra</w:t>
      </w:r>
    </w:p>
    <w:p w:rsidR="00822D4E" w:rsidRPr="00835178" w:rsidRDefault="00822D4E" w:rsidP="00DC469B">
      <w:pPr>
        <w:widowControl w:val="0"/>
        <w:suppressAutoHyphens/>
        <w:ind w:left="851"/>
        <w:rPr>
          <w:rFonts w:ascii="Palatino Linotype" w:hAnsi="Palatino Linotype" w:cs="Palatino Linotype"/>
          <w:b/>
          <w:bCs/>
          <w:kern w:val="1"/>
          <w:sz w:val="24"/>
          <w:szCs w:val="24"/>
          <w:lang w:eastAsia="hi-IN" w:bidi="hi-IN"/>
        </w:rPr>
      </w:pP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Marógépek (asztalos marógép, felsőmarógép, csapozó marógépek) működése, falhasználása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Marókések, marószerszámok fajtái, alkalmazási lehetőségei.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Fúrógépek (</w:t>
      </w:r>
      <w:proofErr w:type="spellStart"/>
      <w:r w:rsidRPr="00835178">
        <w:rPr>
          <w:rFonts w:ascii="Palatino Linotype" w:hAnsi="Palatino Linotype" w:cs="Palatino Linotype"/>
          <w:sz w:val="24"/>
          <w:szCs w:val="24"/>
        </w:rPr>
        <w:t>hosszlyukfúró</w:t>
      </w:r>
      <w:proofErr w:type="spellEnd"/>
      <w:r w:rsidRPr="00835178">
        <w:rPr>
          <w:rFonts w:ascii="Palatino Linotype" w:hAnsi="Palatino Linotype" w:cs="Palatino Linotype"/>
          <w:sz w:val="24"/>
          <w:szCs w:val="24"/>
        </w:rPr>
        <w:t>, sorozatfúró)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Láncmarógépek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Tömörfa alkatrészek profilkialakítása, díszlécek készítése marógépeken.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Szerkezeti megmunkálások marógépeken.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Szerkezeti kötések kialakítása asztalos marógépen, csapozó marógépen, láncmarógépen, felsőmarógépen.</w:t>
      </w: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Fúrógépek, fúrási technológiák, a hosszlyuk- és sorozatfúró gépekkel kialakítható kötések.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Faipari esztergagépek alaptípusai, esztergályos szerszámok.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szerelés során használt présgépek (keret- és korpuszprések)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Faipari gépek biztonságtechnikai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Gépműhelyben betartandó általános biztonságtechnikai szabályok.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Por- és forgácselszívó berendezések.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Karbantartás műveletei, típusai.</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hanging="96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Felület előkészítés és felü</w:t>
      </w:r>
      <w:r w:rsidR="00325281">
        <w:rPr>
          <w:rFonts w:ascii="Palatino Linotype" w:hAnsi="Palatino Linotype" w:cs="Palatino Linotype"/>
          <w:b/>
          <w:bCs/>
          <w:sz w:val="24"/>
          <w:szCs w:val="24"/>
        </w:rPr>
        <w:t xml:space="preserve">letkezelés gépei, </w:t>
      </w:r>
      <w:proofErr w:type="gramStart"/>
      <w:r w:rsidR="00325281">
        <w:rPr>
          <w:rFonts w:ascii="Palatino Linotype" w:hAnsi="Palatino Linotype" w:cs="Palatino Linotype"/>
          <w:b/>
          <w:bCs/>
          <w:sz w:val="24"/>
          <w:szCs w:val="24"/>
        </w:rPr>
        <w:t xml:space="preserve">technológiái  </w:t>
      </w:r>
      <w:r w:rsidRPr="00835178">
        <w:rPr>
          <w:rFonts w:ascii="Palatino Linotype" w:hAnsi="Palatino Linotype" w:cs="Palatino Linotype"/>
          <w:b/>
          <w:bCs/>
          <w:i/>
          <w:iCs/>
          <w:sz w:val="24"/>
          <w:szCs w:val="24"/>
        </w:rPr>
        <w:t>32</w:t>
      </w:r>
      <w:r w:rsidRPr="00835178">
        <w:rPr>
          <w:rFonts w:ascii="Palatino Linotype" w:hAnsi="Palatino Linotype" w:cs="Palatino Linotype"/>
          <w:b/>
          <w:bCs/>
          <w:i/>
          <w:iCs/>
          <w:kern w:val="1"/>
          <w:sz w:val="24"/>
          <w:szCs w:val="24"/>
          <w:lang w:eastAsia="hi-IN" w:bidi="hi-IN"/>
        </w:rPr>
        <w:t>óra</w:t>
      </w:r>
      <w:proofErr w:type="gramEnd"/>
    </w:p>
    <w:p w:rsidR="00822D4E" w:rsidRPr="00835178" w:rsidRDefault="00822D4E" w:rsidP="00DC469B">
      <w:pPr>
        <w:widowControl w:val="0"/>
        <w:suppressAutoHyphens/>
        <w:ind w:left="1418"/>
        <w:rPr>
          <w:rFonts w:ascii="Palatino Linotype" w:hAnsi="Palatino Linotype" w:cs="Palatino Linotype"/>
          <w:kern w:val="1"/>
          <w:sz w:val="24"/>
          <w:szCs w:val="24"/>
          <w:lang w:eastAsia="hi-IN" w:bidi="hi-IN"/>
        </w:rPr>
      </w:pP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Csiszológépek és szerszámaik csoportosítása.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Csiszológépek (</w:t>
      </w:r>
      <w:proofErr w:type="spellStart"/>
      <w:r w:rsidRPr="00835178">
        <w:rPr>
          <w:rFonts w:ascii="Palatino Linotype" w:hAnsi="Palatino Linotype" w:cs="Palatino Linotype"/>
          <w:sz w:val="24"/>
          <w:szCs w:val="24"/>
        </w:rPr>
        <w:t>szalagcsiszólógépek</w:t>
      </w:r>
      <w:proofErr w:type="spellEnd"/>
      <w:r w:rsidRPr="00835178">
        <w:rPr>
          <w:rFonts w:ascii="Palatino Linotype" w:hAnsi="Palatino Linotype" w:cs="Palatino Linotype"/>
          <w:sz w:val="24"/>
          <w:szCs w:val="24"/>
        </w:rPr>
        <w:t xml:space="preserve">, </w:t>
      </w:r>
      <w:proofErr w:type="spellStart"/>
      <w:r w:rsidRPr="00835178">
        <w:rPr>
          <w:rFonts w:ascii="Palatino Linotype" w:hAnsi="Palatino Linotype" w:cs="Palatino Linotype"/>
          <w:sz w:val="24"/>
          <w:szCs w:val="24"/>
        </w:rPr>
        <w:t>hengercsiszológépek</w:t>
      </w:r>
      <w:proofErr w:type="spellEnd"/>
      <w:r w:rsidRPr="00835178">
        <w:rPr>
          <w:rFonts w:ascii="Palatino Linotype" w:hAnsi="Palatino Linotype" w:cs="Palatino Linotype"/>
          <w:sz w:val="24"/>
          <w:szCs w:val="24"/>
        </w:rPr>
        <w:t>, széles szalagú csiszológépek)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Tárcsás csiszológép, él- és különleges csiszológépek felépítése, alkalmazása.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és gépi csiszolóanyagok ismertetése.</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Kézi csiszológépeken (szalag, tárcsás, rezgő) végezhető technológiák.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Csiszolási műveletek végzése faipari csiszoló gépeken.</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Sík, mart, profilozott felületek gépi csiszolása.</w:t>
      </w:r>
    </w:p>
    <w:p w:rsidR="00822D4E" w:rsidRPr="00835178" w:rsidRDefault="00822D4E" w:rsidP="00DC469B">
      <w:pPr>
        <w:widowControl w:val="0"/>
        <w:suppressAutoHyphens/>
        <w:ind w:left="851"/>
        <w:jc w:val="both"/>
        <w:rPr>
          <w:rFonts w:ascii="Palatino Linotype" w:hAnsi="Palatino Linotype" w:cs="Palatino Linotype"/>
          <w:sz w:val="24"/>
          <w:szCs w:val="24"/>
        </w:rPr>
      </w:pPr>
      <w:r w:rsidRPr="00835178">
        <w:rPr>
          <w:rFonts w:ascii="Palatino Linotype" w:hAnsi="Palatino Linotype" w:cs="Palatino Linotype"/>
          <w:sz w:val="24"/>
          <w:szCs w:val="24"/>
        </w:rPr>
        <w:t>Sarkok, élek letörése csiszológéppel.</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Élcsiszolás</w:t>
      </w:r>
      <w:proofErr w:type="spellEnd"/>
      <w:r w:rsidRPr="00835178">
        <w:rPr>
          <w:rFonts w:ascii="Palatino Linotype" w:hAnsi="Palatino Linotype" w:cs="Palatino Linotype"/>
          <w:sz w:val="24"/>
          <w:szCs w:val="24"/>
        </w:rPr>
        <w:t>, egyenes és ívelt alkatrészek csiszolása.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csiszolási hibák javítása.</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felületkezelés gépei és berendezései, működése, felhasználása és üzemeltetési szabályai.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felületkezelő anyagok felhordásának gépei, eszközei (mártás, hengeres felhordás, öntés gépei).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Szóróberendezések</w:t>
      </w:r>
      <w:proofErr w:type="spellEnd"/>
      <w:r w:rsidRPr="00835178">
        <w:rPr>
          <w:rFonts w:ascii="Palatino Linotype" w:hAnsi="Palatino Linotype" w:cs="Palatino Linotype"/>
          <w:sz w:val="24"/>
          <w:szCs w:val="24"/>
        </w:rPr>
        <w:t xml:space="preserve"> típusai, alkalmazási lehetőségei.</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Lakkozott felületek szárító berendezései, működésük.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Felületkezelési technológiák.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Felületkezelési hibák és javításuk.</w:t>
      </w:r>
    </w:p>
    <w:p w:rsidR="00822D4E" w:rsidRPr="00835178" w:rsidRDefault="00822D4E" w:rsidP="00DC469B">
      <w:pPr>
        <w:autoSpaceDE w:val="0"/>
        <w:autoSpaceDN w:val="0"/>
        <w:adjustRightInd w:val="0"/>
        <w:ind w:left="851"/>
        <w:jc w:val="both"/>
        <w:rPr>
          <w:rFonts w:ascii="Palatino Linotype" w:hAnsi="Palatino Linotype" w:cs="Palatino Linotype"/>
          <w:sz w:val="24"/>
          <w:szCs w:val="24"/>
        </w:rPr>
      </w:pPr>
      <w:r w:rsidRPr="00835178">
        <w:rPr>
          <w:rFonts w:ascii="Palatino Linotype" w:hAnsi="Palatino Linotype" w:cs="Palatino Linotype"/>
          <w:sz w:val="24"/>
          <w:szCs w:val="24"/>
        </w:rPr>
        <w:t>A felületkezelés egészségvédelmi és biztonságtechnikai előírásai.</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i/>
          <w:iCs/>
          <w:kern w:val="1"/>
          <w:sz w:val="24"/>
          <w:szCs w:val="24"/>
          <w:lang w:eastAsia="hi-IN" w:bidi="hi-IN"/>
        </w:rPr>
      </w:pPr>
      <w:r w:rsidRPr="00835178">
        <w:rPr>
          <w:rFonts w:ascii="Palatino Linotype" w:hAnsi="Palatino Linotype" w:cs="Palatino Linotype"/>
          <w:b/>
          <w:bCs/>
          <w:i/>
          <w:iCs/>
          <w:kern w:val="1"/>
          <w:sz w:val="24"/>
          <w:szCs w:val="24"/>
          <w:lang w:eastAsia="hi-IN" w:bidi="hi-IN"/>
        </w:rPr>
        <w:t>A képzés javasolt helyszíne (ajánlás)</w:t>
      </w:r>
    </w:p>
    <w:p w:rsidR="00822D4E" w:rsidRPr="00835178" w:rsidRDefault="00822D4E" w:rsidP="00DC469B">
      <w:pPr>
        <w:widowControl w:val="0"/>
        <w:suppressAutoHyphens/>
        <w:ind w:left="966"/>
        <w:rPr>
          <w:rFonts w:ascii="Palatino Linotype" w:hAnsi="Palatino Linotype" w:cs="Palatino Linotype"/>
          <w:b/>
          <w:bCs/>
          <w:i/>
          <w:iCs/>
          <w:kern w:val="1"/>
          <w:sz w:val="24"/>
          <w:szCs w:val="24"/>
          <w:lang w:eastAsia="hi-IN" w:bidi="hi-IN"/>
        </w:rPr>
      </w:pPr>
    </w:p>
    <w:p w:rsidR="00822D4E" w:rsidRPr="00835178" w:rsidRDefault="00822D4E" w:rsidP="00DC469B">
      <w:pPr>
        <w:widowControl w:val="0"/>
        <w:suppressAutoHyphens/>
        <w:ind w:firstLine="851"/>
        <w:rPr>
          <w:rFonts w:ascii="Palatino Linotype" w:hAnsi="Palatino Linotype" w:cs="Palatino Linotype"/>
          <w:kern w:val="1"/>
          <w:sz w:val="24"/>
          <w:szCs w:val="24"/>
          <w:lang w:eastAsia="hi-IN" w:bidi="hi-IN"/>
        </w:rPr>
      </w:pPr>
      <w:r w:rsidRPr="00835178">
        <w:rPr>
          <w:rFonts w:ascii="Palatino Linotype" w:hAnsi="Palatino Linotype" w:cs="Palatino Linotype"/>
          <w:kern w:val="1"/>
          <w:sz w:val="24"/>
          <w:szCs w:val="24"/>
          <w:lang w:eastAsia="hi-IN" w:bidi="hi-IN"/>
        </w:rPr>
        <w:t>Tanterem</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822D4E" w:rsidRPr="00835178" w:rsidRDefault="00822D4E" w:rsidP="00DC469B">
      <w:pPr>
        <w:pStyle w:val="Listaszerbekezds"/>
        <w:spacing w:after="0" w:line="240" w:lineRule="auto"/>
        <w:rPr>
          <w:rFonts w:ascii="Palatino Linotype" w:hAnsi="Palatino Linotype" w:cs="Palatino Linotype"/>
          <w:b/>
          <w:bCs/>
          <w:kern w:val="1"/>
          <w:sz w:val="24"/>
          <w:szCs w:val="24"/>
          <w:lang w:eastAsia="hi-IN" w:bidi="hi-IN"/>
        </w:rPr>
      </w:pPr>
    </w:p>
    <w:p w:rsidR="00822D4E" w:rsidRPr="00835178" w:rsidRDefault="00AC6786" w:rsidP="00DC469B">
      <w:pPr>
        <w:widowControl w:val="0"/>
        <w:suppressAutoHyphens/>
        <w:ind w:left="966"/>
        <w:rPr>
          <w:rFonts w:ascii="Palatino Linotype" w:hAnsi="Palatino Linotype" w:cs="Palatino Linotype"/>
          <w:b/>
          <w:bCs/>
          <w:i/>
          <w:iCs/>
          <w:sz w:val="24"/>
          <w:szCs w:val="24"/>
        </w:rPr>
      </w:pPr>
      <w:r>
        <w:rPr>
          <w:rFonts w:ascii="Palatino Linotype" w:hAnsi="Palatino Linotype" w:cs="Palatino Linotype"/>
          <w:b/>
          <w:bCs/>
          <w:i/>
          <w:iCs/>
          <w:sz w:val="24"/>
          <w:szCs w:val="24"/>
        </w:rPr>
        <w:t xml:space="preserve">8.5.1. </w:t>
      </w:r>
      <w:r w:rsidR="00822D4E" w:rsidRPr="00835178">
        <w:rPr>
          <w:rFonts w:ascii="Palatino Linotype" w:hAnsi="Palatino Linotype" w:cs="Palatino Linotype"/>
          <w:b/>
          <w:bCs/>
          <w:i/>
          <w:iCs/>
          <w:sz w:val="24"/>
          <w:szCs w:val="24"/>
        </w:rPr>
        <w:t>A tantárgy elsajátítása során alkalmazható sajátos módszerek (ajánlás)</w:t>
      </w:r>
    </w:p>
    <w:p w:rsidR="00822D4E" w:rsidRPr="00835178" w:rsidRDefault="00822D4E" w:rsidP="00DC469B">
      <w:pPr>
        <w:widowControl w:val="0"/>
        <w:suppressAutoHyphens/>
        <w:ind w:left="966"/>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trPr>
          <w:jc w:val="center"/>
        </w:trPr>
        <w:tc>
          <w:tcPr>
            <w:tcW w:w="994"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jc w:val="center"/>
        </w:trPr>
        <w:tc>
          <w:tcPr>
            <w:tcW w:w="994"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2800" w:type="dxa"/>
            <w:vMerge/>
            <w:vAlign w:val="center"/>
          </w:tcPr>
          <w:p w:rsidR="00822D4E" w:rsidRPr="00835178" w:rsidRDefault="00822D4E" w:rsidP="00AD009F">
            <w:pPr>
              <w:rPr>
                <w:rFonts w:ascii="Palatino Linotype" w:hAnsi="Palatino Linotype" w:cs="Palatino Linotype"/>
                <w:b/>
                <w:bCs/>
                <w:sz w:val="20"/>
                <w:szCs w:val="20"/>
              </w:rPr>
            </w:pP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1.4.</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házi feladat</w:t>
            </w: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DC469B">
      <w:pPr>
        <w:widowControl w:val="0"/>
        <w:suppressAutoHyphens/>
        <w:rPr>
          <w:rFonts w:ascii="Palatino Linotype" w:hAnsi="Palatino Linotype" w:cs="Palatino Linotype"/>
          <w:b/>
          <w:bCs/>
          <w:i/>
          <w:iCs/>
          <w:sz w:val="24"/>
          <w:szCs w:val="24"/>
        </w:rPr>
      </w:pPr>
    </w:p>
    <w:p w:rsidR="00822D4E" w:rsidRPr="00835178" w:rsidRDefault="00822D4E" w:rsidP="00FE7332">
      <w:pPr>
        <w:pStyle w:val="Listaszerbekezds"/>
        <w:numPr>
          <w:ilvl w:val="2"/>
          <w:numId w:val="53"/>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tanulói tevékenységformák (ajánlás)</w:t>
      </w:r>
    </w:p>
    <w:p w:rsidR="00822D4E" w:rsidRPr="00835178" w:rsidRDefault="00822D4E" w:rsidP="00DC469B">
      <w:pPr>
        <w:widowControl w:val="0"/>
        <w:suppressAutoHyphens/>
        <w:ind w:left="966"/>
        <w:rPr>
          <w:rFonts w:ascii="Palatino Linotype" w:hAnsi="Palatino Linotype" w:cs="Palatino Linotype"/>
          <w:b/>
          <w:bCs/>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trPr>
          <w:cantSplit/>
          <w:trHeight w:val="921"/>
          <w:jc w:val="center"/>
        </w:trPr>
        <w:tc>
          <w:tcPr>
            <w:tcW w:w="828"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cantSplit/>
          <w:trHeight w:val="1076"/>
          <w:jc w:val="center"/>
        </w:trPr>
        <w:tc>
          <w:tcPr>
            <w:tcW w:w="828"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3621" w:type="dxa"/>
            <w:vMerge/>
            <w:vAlign w:val="center"/>
          </w:tcPr>
          <w:p w:rsidR="00822D4E" w:rsidRPr="00835178" w:rsidRDefault="00822D4E" w:rsidP="00AD009F">
            <w:pPr>
              <w:rPr>
                <w:rFonts w:ascii="Palatino Linotype" w:hAnsi="Palatino Linotype" w:cs="Palatino Linotype"/>
                <w:b/>
                <w:bCs/>
                <w:sz w:val="20"/>
                <w:szCs w:val="20"/>
              </w:rPr>
            </w:pPr>
          </w:p>
        </w:tc>
        <w:tc>
          <w:tcPr>
            <w:tcW w:w="809"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1.</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Olvasott szöveg feldolgozása jegyzeteléssel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3621" w:type="dxa"/>
            <w:vAlign w:val="center"/>
          </w:tcPr>
          <w:p w:rsidR="00822D4E" w:rsidRPr="00835178" w:rsidRDefault="00476604" w:rsidP="00AD009F">
            <w:pPr>
              <w:rPr>
                <w:rFonts w:ascii="Palatino Linotype" w:hAnsi="Palatino Linotype" w:cs="Palatino Linotype"/>
                <w:sz w:val="20"/>
                <w:szCs w:val="20"/>
              </w:rPr>
            </w:pPr>
            <w:r>
              <w:rPr>
                <w:rFonts w:ascii="Palatino Linotype" w:hAnsi="Palatino Linotype" w:cs="Palatino Linotype"/>
                <w:sz w:val="20"/>
                <w:szCs w:val="20"/>
              </w:rPr>
              <w:t>Írott</w:t>
            </w:r>
            <w:r w:rsidR="00822D4E" w:rsidRPr="00835178">
              <w:rPr>
                <w:rFonts w:ascii="Palatino Linotype" w:hAnsi="Palatino Linotype" w:cs="Palatino Linotype"/>
                <w:sz w:val="20"/>
                <w:szCs w:val="20"/>
              </w:rPr>
              <w:t xml:space="preserve"> szöveg feldolgozása jegyzeteléssel</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Információk önálló rendszerezése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2.</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Válaszolás írásban mondatszintű kérdésekre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2.2.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Tesztfeladat megoldása</w:t>
            </w:r>
          </w:p>
        </w:tc>
        <w:tc>
          <w:tcPr>
            <w:tcW w:w="80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98" w:type="dxa"/>
            <w:vAlign w:val="center"/>
          </w:tcPr>
          <w:p w:rsidR="00822D4E" w:rsidRPr="00835178" w:rsidRDefault="00822D4E" w:rsidP="00AD009F">
            <w:pPr>
              <w:jc w:val="center"/>
              <w:rPr>
                <w:rFonts w:ascii="Palatino Linotype" w:hAnsi="Palatino Linotype" w:cs="Palatino Linotype"/>
                <w:sz w:val="20"/>
                <w:szCs w:val="20"/>
              </w:rPr>
            </w:pP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Default="00822D4E" w:rsidP="00DC469B">
      <w:pPr>
        <w:widowControl w:val="0"/>
        <w:suppressAutoHyphens/>
        <w:rPr>
          <w:rFonts w:ascii="Palatino Linotype" w:hAnsi="Palatino Linotype" w:cs="Palatino Linotype"/>
          <w:b/>
          <w:bCs/>
          <w:kern w:val="1"/>
          <w:sz w:val="24"/>
          <w:szCs w:val="24"/>
          <w:lang w:eastAsia="hi-IN" w:bidi="hi-IN"/>
        </w:rPr>
      </w:pPr>
    </w:p>
    <w:p w:rsidR="00051E6E" w:rsidRPr="00835178" w:rsidRDefault="00051E6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spacing w:line="360" w:lineRule="auto"/>
        <w:jc w:val="both"/>
        <w:rPr>
          <w:rFonts w:ascii="Palatino Linotype" w:hAnsi="Palatino Linotype"/>
          <w:sz w:val="24"/>
          <w:szCs w:val="24"/>
        </w:rPr>
      </w:pPr>
      <w:r w:rsidRPr="00835178">
        <w:rPr>
          <w:rFonts w:ascii="Palatino Linotype" w:hAnsi="Palatino Linotype" w:cs="Palatino Linotype"/>
          <w:b/>
          <w:bCs/>
          <w:kern w:val="1"/>
          <w:sz w:val="24"/>
          <w:szCs w:val="24"/>
          <w:lang w:eastAsia="hi-IN" w:bidi="hi-IN"/>
        </w:rPr>
        <w:t>A tantárgy értékelésének módja</w:t>
      </w:r>
    </w:p>
    <w:p w:rsidR="00822D4E" w:rsidRPr="00835178" w:rsidRDefault="00822D4E" w:rsidP="00DC469B">
      <w:pPr>
        <w:widowControl w:val="0"/>
        <w:suppressAutoHyphens/>
        <w:ind w:left="993"/>
        <w:jc w:val="both"/>
        <w:rPr>
          <w:rFonts w:ascii="Palatino Linotype" w:hAnsi="Palatino Linotype" w:cs="Palatino Linotype"/>
          <w:sz w:val="44"/>
          <w:szCs w:val="4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822D4E" w:rsidRPr="00835178" w:rsidRDefault="00822D4E" w:rsidP="00DC469B">
      <w:pPr>
        <w:jc w:val="both"/>
        <w:rPr>
          <w:rFonts w:ascii="Palatino Linotype" w:hAnsi="Palatino Linotype"/>
          <w:sz w:val="24"/>
          <w:szCs w:val="24"/>
        </w:rPr>
      </w:pPr>
    </w:p>
    <w:p w:rsidR="00822D4E" w:rsidRPr="00835178" w:rsidRDefault="00822D4E" w:rsidP="00621589">
      <w:pPr>
        <w:numPr>
          <w:ilvl w:val="0"/>
          <w:numId w:val="20"/>
        </w:numPr>
        <w:ind w:left="357" w:hanging="357"/>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Faipari gépismeret gyakorlat</w:t>
      </w:r>
      <w:r w:rsidR="00051E6E">
        <w:rPr>
          <w:rFonts w:ascii="Palatino Linotype" w:hAnsi="Palatino Linotype" w:cs="Palatino Linotype"/>
          <w:b/>
          <w:bCs/>
          <w:color w:val="000000"/>
          <w:sz w:val="24"/>
          <w:szCs w:val="24"/>
        </w:rPr>
        <w:t xml:space="preserve"> </w:t>
      </w:r>
      <w:r w:rsidRPr="00835178">
        <w:rPr>
          <w:rFonts w:ascii="Palatino Linotype" w:hAnsi="Palatino Linotype" w:cs="Palatino Linotype"/>
          <w:b/>
          <w:bCs/>
          <w:sz w:val="24"/>
          <w:szCs w:val="24"/>
        </w:rPr>
        <w:t>t</w:t>
      </w:r>
      <w:r w:rsidRPr="00835178">
        <w:rPr>
          <w:rFonts w:ascii="Palatino Linotype" w:hAnsi="Palatino Linotype" w:cs="Palatino Linotype"/>
          <w:b/>
          <w:bCs/>
          <w:kern w:val="1"/>
          <w:sz w:val="24"/>
          <w:szCs w:val="24"/>
          <w:lang w:eastAsia="hi-IN" w:bidi="hi-IN"/>
        </w:rPr>
        <w:t>antárgy</w:t>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kern w:val="1"/>
          <w:sz w:val="24"/>
          <w:szCs w:val="24"/>
          <w:lang w:eastAsia="hi-IN" w:bidi="hi-IN"/>
        </w:rPr>
        <w:tab/>
      </w:r>
      <w:r w:rsidRPr="00835178">
        <w:rPr>
          <w:rFonts w:ascii="Palatino Linotype" w:hAnsi="Palatino Linotype" w:cs="Palatino Linotype"/>
          <w:b/>
          <w:bCs/>
          <w:kern w:val="1"/>
          <w:sz w:val="24"/>
          <w:szCs w:val="24"/>
          <w:lang w:eastAsia="hi-IN" w:bidi="hi-IN"/>
        </w:rPr>
        <w:t>468 óra</w:t>
      </w:r>
    </w:p>
    <w:p w:rsidR="00822D4E" w:rsidRPr="00835178" w:rsidRDefault="00822D4E" w:rsidP="00DC469B">
      <w:pPr>
        <w:widowControl w:val="0"/>
        <w:suppressAutoHyphens/>
        <w:rPr>
          <w:rFonts w:ascii="Palatino Linotype" w:hAnsi="Palatino Linotype" w:cs="Palatino Linotype"/>
          <w:b/>
          <w:bCs/>
          <w:sz w:val="24"/>
          <w:szCs w:val="24"/>
        </w:rPr>
      </w:pPr>
    </w:p>
    <w:p w:rsidR="00822D4E" w:rsidRPr="00835178" w:rsidRDefault="00822D4E" w:rsidP="00FE7332">
      <w:pPr>
        <w:pStyle w:val="Listaszerbekezds"/>
        <w:widowControl w:val="0"/>
        <w:numPr>
          <w:ilvl w:val="0"/>
          <w:numId w:val="53"/>
        </w:numPr>
        <w:suppressAutoHyphens/>
        <w:spacing w:after="0" w:line="240" w:lineRule="auto"/>
        <w:rPr>
          <w:rFonts w:ascii="Palatino Linotype" w:hAnsi="Palatino Linotype" w:cs="Palatino Linotype"/>
          <w:b/>
          <w:bCs/>
          <w:vanish/>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A tantárgy tanításának célja</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overflowPunct w:val="0"/>
        <w:autoSpaceDE w:val="0"/>
        <w:autoSpaceDN w:val="0"/>
        <w:adjustRightInd w:val="0"/>
        <w:ind w:left="567"/>
        <w:jc w:val="both"/>
        <w:textAlignment w:val="baseline"/>
        <w:rPr>
          <w:rFonts w:ascii="Palatino Linotype" w:hAnsi="Palatino Linotype" w:cs="Palatino Linotype"/>
          <w:sz w:val="24"/>
          <w:szCs w:val="24"/>
        </w:rPr>
      </w:pPr>
      <w:r w:rsidRPr="00835178">
        <w:rPr>
          <w:rFonts w:ascii="Palatino Linotype" w:hAnsi="Palatino Linotype" w:cs="Palatino Linotype"/>
          <w:sz w:val="24"/>
          <w:szCs w:val="24"/>
        </w:rPr>
        <w:t>A tanulók megismerjék a gépi megmunkálások technológiai előírásait, a faipari gépek szerkezetét, működési elvét, tanulják meg használni a gépek védőberendezéseit, a balesetmentes munkavégzés feltételeit, szerszámkarbantartás előírásait.</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Kapcsolódó</w:t>
      </w:r>
      <w:r w:rsidRPr="00835178">
        <w:rPr>
          <w:rFonts w:ascii="Palatino Linotype" w:hAnsi="Palatino Linotype" w:cs="Palatino Linotype"/>
          <w:b/>
          <w:bCs/>
          <w:kern w:val="1"/>
          <w:sz w:val="24"/>
          <w:szCs w:val="24"/>
          <w:lang w:eastAsia="hi-IN" w:bidi="hi-IN"/>
        </w:rPr>
        <w:t xml:space="preserve"> közismereti, szakmai tartalmak</w:t>
      </w:r>
    </w:p>
    <w:p w:rsidR="00822D4E" w:rsidRPr="00835178" w:rsidRDefault="00822D4E" w:rsidP="00DC469B">
      <w:pPr>
        <w:widowControl w:val="0"/>
        <w:suppressAutoHyphens/>
        <w:jc w:val="both"/>
        <w:rPr>
          <w:rFonts w:ascii="Palatino Linotype" w:hAnsi="Palatino Linotype" w:cs="Palatino Linotype"/>
          <w:kern w:val="2"/>
          <w:sz w:val="24"/>
          <w:szCs w:val="24"/>
          <w:lang w:eastAsia="hi-IN" w:bidi="hi-IN"/>
        </w:rPr>
      </w:pPr>
    </w:p>
    <w:p w:rsidR="00822D4E" w:rsidRPr="00835178" w:rsidRDefault="00822D4E" w:rsidP="00DC469B">
      <w:pPr>
        <w:widowControl w:val="0"/>
        <w:suppressAutoHyphens/>
        <w:ind w:left="567"/>
        <w:jc w:val="both"/>
        <w:rPr>
          <w:rFonts w:ascii="Palatino Linotype" w:hAnsi="Palatino Linotype" w:cs="Palatino Linotype"/>
          <w:sz w:val="24"/>
          <w:szCs w:val="24"/>
        </w:rPr>
      </w:pPr>
      <w:r w:rsidRPr="00835178">
        <w:rPr>
          <w:rFonts w:ascii="Palatino Linotype" w:hAnsi="Palatino Linotype" w:cs="Palatino Linotype"/>
          <w:sz w:val="24"/>
          <w:szCs w:val="24"/>
        </w:rPr>
        <w:t>A tantárgy az adott évfolyamba lépés feltételeiként megjelölt közismereti és szakmai tartalmakra épül.</w:t>
      </w:r>
    </w:p>
    <w:p w:rsidR="00822D4E" w:rsidRPr="00835178" w:rsidRDefault="00822D4E" w:rsidP="00621518">
      <w:pPr>
        <w:autoSpaceDE w:val="0"/>
        <w:autoSpaceDN w:val="0"/>
        <w:adjustRightInd w:val="0"/>
        <w:ind w:left="567"/>
        <w:jc w:val="both"/>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 xml:space="preserve">Szakmai tartalom a </w:t>
      </w:r>
      <w:r w:rsidRPr="00835178">
        <w:rPr>
          <w:rFonts w:ascii="Palatino Linotype" w:hAnsi="Palatino Linotype" w:cs="Palatino Linotype"/>
          <w:kern w:val="1"/>
          <w:sz w:val="24"/>
          <w:szCs w:val="24"/>
          <w:lang w:eastAsia="hi-IN" w:bidi="hi-IN"/>
        </w:rPr>
        <w:t>faipari gépismeret tantárgy és témakörei.</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Témakörök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2"/>
          <w:numId w:val="53"/>
        </w:numPr>
        <w:suppressAutoHyphens/>
        <w:ind w:left="1701" w:hanging="992"/>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Fűrészelés és keresztmetszet-megmunkálás gépei és szerszámai</w:t>
      </w:r>
    </w:p>
    <w:p w:rsidR="00822D4E" w:rsidRPr="00835178" w:rsidRDefault="00822D4E" w:rsidP="00DC469B">
      <w:pPr>
        <w:widowControl w:val="0"/>
        <w:suppressAutoHyphens/>
        <w:ind w:left="7788"/>
        <w:rPr>
          <w:rFonts w:ascii="Palatino Linotype" w:hAnsi="Palatino Linotype" w:cs="Palatino Linotype"/>
          <w:kern w:val="1"/>
          <w:sz w:val="24"/>
          <w:szCs w:val="24"/>
          <w:lang w:eastAsia="hi-IN" w:bidi="hi-IN"/>
        </w:rPr>
      </w:pPr>
      <w:r w:rsidRPr="00835178">
        <w:rPr>
          <w:rFonts w:ascii="Palatino Linotype" w:hAnsi="Palatino Linotype" w:cs="Palatino Linotype"/>
          <w:b/>
          <w:bCs/>
          <w:i/>
          <w:iCs/>
          <w:kern w:val="1"/>
          <w:sz w:val="24"/>
          <w:szCs w:val="24"/>
          <w:lang w:eastAsia="hi-IN" w:bidi="hi-IN"/>
        </w:rPr>
        <w:t xml:space="preserve">        180 óra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Megmunkáló gépek, szerszámok (szalag- és körfűrészgépek, gyalugépek).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Gépi fűrészszerszámok (fűrészszalagok, körfűrészlapok és azok típusainak bemutatása) felépítése, beállítása.</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Szalagfűrészgép működése és felhasználása,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Szalagfűrészgép beállítása, szalagcsere, fűrészelési gyakorlat.</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Körfűrészgépek működése és felhasználása, üzemeltetési szabályai.</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Körfűrészgép beállítása, az elővágó körfűrészlap szerepe.</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Fűrészelés gyakorlása, darabolás, szélezés, szeletelés.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Íves (sík és térgörbe) alkatrészek kialakítása szalagfűrészgépen.</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Egyengető gyalugépek működése, felhasználása és üzemeltetési szabályai.</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Vastagsági gyalugépek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Gépi gyaluszerszámok, késcsere, késbeállítás, kiegyensúlyozás eszközei, használata.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Egyengetés, vastagolás, teljes keresztmetszetű megmunkálás gyakorlása, méretre gyalulás, méretellenőrzés.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Hosszú, rövid, görbe és csavarodott alkatrészek egyengetése.</w:t>
      </w:r>
    </w:p>
    <w:p w:rsidR="00822D4E" w:rsidRPr="00835178" w:rsidRDefault="00822D4E" w:rsidP="00DC469B">
      <w:pPr>
        <w:widowControl w:val="0"/>
        <w:suppressAutoHyphens/>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Gépműhelyben betartandó általános biztonságtechnikai szabályok.</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Fűrész- és gyalugépek biztonságtechnikai előírásai.</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Fűrész- és gyalugépeknél használt por- és forgácselszívók.</w:t>
      </w:r>
    </w:p>
    <w:p w:rsidR="00822D4E" w:rsidRPr="00835178" w:rsidRDefault="00822D4E" w:rsidP="00DC469B">
      <w:pPr>
        <w:autoSpaceDE w:val="0"/>
        <w:autoSpaceDN w:val="0"/>
        <w:adjustRightInd w:val="0"/>
        <w:ind w:left="851" w:hanging="142"/>
        <w:jc w:val="both"/>
        <w:rPr>
          <w:rFonts w:ascii="Palatino Linotype" w:hAnsi="Palatino Linotype" w:cs="Palatino Linotype"/>
          <w:sz w:val="24"/>
          <w:szCs w:val="24"/>
        </w:rPr>
      </w:pPr>
      <w:r w:rsidRPr="00835178">
        <w:rPr>
          <w:rFonts w:ascii="Palatino Linotype" w:hAnsi="Palatino Linotype" w:cs="Palatino Linotype"/>
          <w:sz w:val="24"/>
          <w:szCs w:val="24"/>
        </w:rPr>
        <w:t>Kiegészítő berendezések, sablonok, munkadarabok ellenőrzése.</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2"/>
          <w:numId w:val="53"/>
        </w:numPr>
        <w:suppressAutoHyphens/>
        <w:ind w:left="1560" w:hanging="851"/>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Szerkezeti megmunkálás gépei, szerszámai</w:t>
      </w:r>
      <w:r w:rsidRPr="00835178">
        <w:rPr>
          <w:rFonts w:ascii="Palatino Linotype" w:hAnsi="Palatino Linotype" w:cs="Palatino Linotype"/>
          <w:sz w:val="20"/>
          <w:szCs w:val="20"/>
        </w:rPr>
        <w:tab/>
      </w:r>
      <w:r w:rsidRPr="00835178">
        <w:rPr>
          <w:rFonts w:ascii="Palatino Linotype" w:hAnsi="Palatino Linotype" w:cs="Palatino Linotype"/>
          <w:sz w:val="20"/>
          <w:szCs w:val="20"/>
        </w:rPr>
        <w:tab/>
      </w:r>
      <w:r w:rsidRPr="00835178">
        <w:rPr>
          <w:rFonts w:ascii="Palatino Linotype" w:hAnsi="Palatino Linotype" w:cs="Palatino Linotype"/>
          <w:sz w:val="20"/>
          <w:szCs w:val="20"/>
        </w:rPr>
        <w:tab/>
      </w:r>
      <w:r w:rsidRPr="00835178">
        <w:rPr>
          <w:rFonts w:ascii="Palatino Linotype" w:hAnsi="Palatino Linotype" w:cs="Palatino Linotype"/>
          <w:b/>
          <w:bCs/>
          <w:i/>
          <w:iCs/>
          <w:sz w:val="24"/>
          <w:szCs w:val="24"/>
        </w:rPr>
        <w:t>144</w:t>
      </w:r>
      <w:r w:rsidRPr="00835178">
        <w:rPr>
          <w:rFonts w:ascii="Palatino Linotype" w:hAnsi="Palatino Linotype" w:cs="Palatino Linotype"/>
          <w:b/>
          <w:bCs/>
          <w:i/>
          <w:iCs/>
          <w:kern w:val="1"/>
          <w:sz w:val="24"/>
          <w:szCs w:val="24"/>
          <w:lang w:eastAsia="hi-IN" w:bidi="hi-IN"/>
        </w:rPr>
        <w:t>óra</w:t>
      </w:r>
    </w:p>
    <w:p w:rsidR="00822D4E" w:rsidRPr="00835178" w:rsidRDefault="00822D4E" w:rsidP="00DC469B">
      <w:pPr>
        <w:widowControl w:val="0"/>
        <w:suppressAutoHyphens/>
        <w:ind w:left="1560"/>
        <w:rPr>
          <w:rFonts w:ascii="Palatino Linotype" w:hAnsi="Palatino Linotype" w:cs="Palatino Linotype"/>
          <w:b/>
          <w:bCs/>
          <w:sz w:val="24"/>
          <w:szCs w:val="24"/>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Marógépek (asztalos marógépek, felsőmarógépek, csapozó marógépek) működése, falhasználása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Marókések, marószerszámok fajtái, alkalmazási lehetőségei.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Fúrógépek (</w:t>
      </w:r>
      <w:proofErr w:type="spellStart"/>
      <w:r w:rsidRPr="00835178">
        <w:rPr>
          <w:rFonts w:ascii="Palatino Linotype" w:hAnsi="Palatino Linotype" w:cs="Palatino Linotype"/>
          <w:sz w:val="24"/>
          <w:szCs w:val="24"/>
        </w:rPr>
        <w:t>hosszlyukfúró</w:t>
      </w:r>
      <w:proofErr w:type="spellEnd"/>
      <w:r w:rsidRPr="00835178">
        <w:rPr>
          <w:rFonts w:ascii="Palatino Linotype" w:hAnsi="Palatino Linotype" w:cs="Palatino Linotype"/>
          <w:sz w:val="24"/>
          <w:szCs w:val="24"/>
        </w:rPr>
        <w:t>, sorozatfúró)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Láncmarógépek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Tömörfa alkatrészek profilkialakítása, díszlécek készítése marógépeken.</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Szerkezeti megmunkálások marógépeken.</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Szerkezeti kötések kialakítása asztalos marógépen, csapozó marógépen, láncmarógépen, felsőmarógépen.</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Sík-és térgörbe alkatrészek kialakítása marógépeken.</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Vezetőgyűrű alkalmazása, íves alkatrészek marása sablon segítségével.</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Fúrógépek, fúrási technológiák, a hosszlyuk- és sorozatfúró gépekkel kialakítható szerkezeti kötések.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Faipari esztergagépek alaptípusai, esztergályos szerszámok.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Esztergályozási alapműveletek.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szerelés során használt présgépek (keret- és korpuszprések) működése,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Faipari gépek biztonságtechnikai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Gépműhelyben betartandó általános biztonságtechnikai szabályok.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Por- és forgácselszívó berendezések kezelése, karbantartása.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karbantartás műveletei, típusai.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Élezőgépek</w:t>
      </w:r>
      <w:proofErr w:type="spellEnd"/>
      <w:r w:rsidRPr="00835178">
        <w:rPr>
          <w:rFonts w:ascii="Palatino Linotype" w:hAnsi="Palatino Linotype" w:cs="Palatino Linotype"/>
          <w:sz w:val="24"/>
          <w:szCs w:val="24"/>
        </w:rPr>
        <w:t>, működésük.</w:t>
      </w:r>
    </w:p>
    <w:p w:rsidR="00822D4E" w:rsidRPr="00835178" w:rsidRDefault="00822D4E" w:rsidP="00DC469B">
      <w:pPr>
        <w:widowControl w:val="0"/>
        <w:suppressAutoHyphens/>
        <w:ind w:left="709"/>
        <w:rPr>
          <w:rFonts w:ascii="Palatino Linotype" w:hAnsi="Palatino Linotype" w:cs="Palatino Linotype"/>
          <w:b/>
          <w:bCs/>
          <w:sz w:val="24"/>
          <w:szCs w:val="24"/>
        </w:rPr>
      </w:pPr>
      <w:r w:rsidRPr="00835178">
        <w:rPr>
          <w:rFonts w:ascii="Palatino Linotype" w:hAnsi="Palatino Linotype" w:cs="Palatino Linotype"/>
          <w:sz w:val="24"/>
          <w:szCs w:val="24"/>
        </w:rPr>
        <w:t>Megmunkáló gépek kiegészítő berendezései, sablonok.</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2"/>
          <w:numId w:val="53"/>
        </w:numPr>
        <w:suppressAutoHyphens/>
        <w:ind w:hanging="1103"/>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Felület előkészítés és fel</w:t>
      </w:r>
      <w:r w:rsidR="00325281">
        <w:rPr>
          <w:rFonts w:ascii="Palatino Linotype" w:hAnsi="Palatino Linotype" w:cs="Palatino Linotype"/>
          <w:b/>
          <w:bCs/>
          <w:sz w:val="24"/>
          <w:szCs w:val="24"/>
        </w:rPr>
        <w:t xml:space="preserve">ületkezelés gépei, </w:t>
      </w:r>
      <w:proofErr w:type="gramStart"/>
      <w:r w:rsidR="00325281">
        <w:rPr>
          <w:rFonts w:ascii="Palatino Linotype" w:hAnsi="Palatino Linotype" w:cs="Palatino Linotype"/>
          <w:b/>
          <w:bCs/>
          <w:sz w:val="24"/>
          <w:szCs w:val="24"/>
        </w:rPr>
        <w:t xml:space="preserve">technológiái     </w:t>
      </w:r>
      <w:r w:rsidRPr="00835178">
        <w:rPr>
          <w:rFonts w:ascii="Palatino Linotype" w:hAnsi="Palatino Linotype" w:cs="Palatino Linotype"/>
          <w:b/>
          <w:bCs/>
          <w:i/>
          <w:iCs/>
          <w:sz w:val="24"/>
          <w:szCs w:val="24"/>
        </w:rPr>
        <w:t>144</w:t>
      </w:r>
      <w:r w:rsidRPr="00835178">
        <w:rPr>
          <w:rFonts w:ascii="Palatino Linotype" w:hAnsi="Palatino Linotype" w:cs="Palatino Linotype"/>
          <w:b/>
          <w:bCs/>
          <w:i/>
          <w:iCs/>
          <w:kern w:val="1"/>
          <w:sz w:val="24"/>
          <w:szCs w:val="24"/>
          <w:lang w:eastAsia="hi-IN" w:bidi="hi-IN"/>
        </w:rPr>
        <w:t>óra</w:t>
      </w:r>
      <w:proofErr w:type="gramEnd"/>
    </w:p>
    <w:p w:rsidR="00822D4E" w:rsidRPr="00835178" w:rsidRDefault="00822D4E" w:rsidP="00DC469B">
      <w:pPr>
        <w:autoSpaceDE w:val="0"/>
        <w:autoSpaceDN w:val="0"/>
        <w:adjustRightInd w:val="0"/>
        <w:jc w:val="both"/>
        <w:rPr>
          <w:rFonts w:ascii="Palatino Linotype" w:hAnsi="Palatino Linotype" w:cs="Palatino Linotype"/>
          <w:sz w:val="24"/>
          <w:szCs w:val="24"/>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Csiszológépek és szerszámaik csoportosítása.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Csiszológépek (</w:t>
      </w:r>
      <w:proofErr w:type="spellStart"/>
      <w:r w:rsidRPr="00835178">
        <w:rPr>
          <w:rFonts w:ascii="Palatino Linotype" w:hAnsi="Palatino Linotype" w:cs="Palatino Linotype"/>
          <w:sz w:val="24"/>
          <w:szCs w:val="24"/>
        </w:rPr>
        <w:t>szalagcsiszólógépek</w:t>
      </w:r>
      <w:proofErr w:type="spellEnd"/>
      <w:r w:rsidRPr="00835178">
        <w:rPr>
          <w:rFonts w:ascii="Palatino Linotype" w:hAnsi="Palatino Linotype" w:cs="Palatino Linotype"/>
          <w:sz w:val="24"/>
          <w:szCs w:val="24"/>
        </w:rPr>
        <w:t xml:space="preserve">, </w:t>
      </w:r>
      <w:proofErr w:type="spellStart"/>
      <w:r w:rsidRPr="00835178">
        <w:rPr>
          <w:rFonts w:ascii="Palatino Linotype" w:hAnsi="Palatino Linotype" w:cs="Palatino Linotype"/>
          <w:sz w:val="24"/>
          <w:szCs w:val="24"/>
        </w:rPr>
        <w:t>hengercsiszológépek</w:t>
      </w:r>
      <w:proofErr w:type="spellEnd"/>
      <w:r w:rsidRPr="00835178">
        <w:rPr>
          <w:rFonts w:ascii="Palatino Linotype" w:hAnsi="Palatino Linotype" w:cs="Palatino Linotype"/>
          <w:sz w:val="24"/>
          <w:szCs w:val="24"/>
        </w:rPr>
        <w:t>, széles szalagú csiszológépek)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Tárcsás csiszológép, él- és különleges csiszológépek felépítése, alkalmazása.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Kézi és gépi csiszolóanyagok ismertetése, kiválasztása.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Kézi csiszológépeken (szalag, tárcsás, rezgő) végezhető technológiák.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Csiszolási műveletek végzése faipari csiszoló gépeken.</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Csiszolási gyakorlatok - tömörfa alkatrészek, kávák csiszolása.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Sík, mart, profilozott felületek gépi csiszolása.</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Sarkok, élek letörése csiszológéppel.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Élcsiszolás</w:t>
      </w:r>
      <w:proofErr w:type="spellEnd"/>
      <w:r w:rsidRPr="00835178">
        <w:rPr>
          <w:rFonts w:ascii="Palatino Linotype" w:hAnsi="Palatino Linotype" w:cs="Palatino Linotype"/>
          <w:sz w:val="24"/>
          <w:szCs w:val="24"/>
        </w:rPr>
        <w:t>, egyenes és ívelt alkatrészek csiszolása.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Méret- és minőség-ellenőrzés.</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A gyártásközi ellenőrzések meghatározása, a dokumentálás tartalmi és formai követelményei.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csiszolási hibák javítása.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felületkezelés gépei és berendezései,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felületkezelő anyagok felhordásának gépei, eszközei (mártás, hengeres felhordás, öntés gépei).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Szóróberendezések</w:t>
      </w:r>
      <w:proofErr w:type="spellEnd"/>
      <w:r w:rsidRPr="00835178">
        <w:rPr>
          <w:rFonts w:ascii="Palatino Linotype" w:hAnsi="Palatino Linotype" w:cs="Palatino Linotype"/>
          <w:sz w:val="24"/>
          <w:szCs w:val="24"/>
        </w:rPr>
        <w:t xml:space="preserve"> típusai, alkalmazási lehetőségei.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Lakkozott felületek szárító berendezései, működésük.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Felületkezelési technológiák.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Felületkezelési gyakorlatok.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Felületkezelési hibák, javításuk, megelőzésük.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A felületkezelés egészségvédelmi és biztonságtechnikai előírásai.</w:t>
      </w:r>
    </w:p>
    <w:p w:rsidR="00822D4E" w:rsidRPr="00835178" w:rsidRDefault="00822D4E" w:rsidP="00DC469B">
      <w:pPr>
        <w:widowControl w:val="0"/>
        <w:suppressAutoHyphens/>
        <w:rPr>
          <w:rFonts w:ascii="Palatino Linotype" w:hAnsi="Palatino Linotype" w:cs="Palatino Linotype"/>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i/>
          <w:iCs/>
          <w:kern w:val="1"/>
          <w:sz w:val="24"/>
          <w:szCs w:val="24"/>
          <w:lang w:eastAsia="hi-IN" w:bidi="hi-IN"/>
        </w:rPr>
      </w:pPr>
      <w:r w:rsidRPr="00835178">
        <w:rPr>
          <w:rFonts w:ascii="Palatino Linotype" w:hAnsi="Palatino Linotype" w:cs="Palatino Linotype"/>
          <w:b/>
          <w:bCs/>
          <w:i/>
          <w:iCs/>
          <w:kern w:val="1"/>
          <w:sz w:val="24"/>
          <w:szCs w:val="24"/>
          <w:lang w:eastAsia="hi-IN" w:bidi="hi-IN"/>
        </w:rPr>
        <w:t>A képzés javasolt helyszíne (ajánlás)</w:t>
      </w:r>
    </w:p>
    <w:p w:rsidR="00822D4E" w:rsidRPr="00835178" w:rsidRDefault="00822D4E" w:rsidP="00DC469B">
      <w:pPr>
        <w:widowControl w:val="0"/>
        <w:suppressAutoHyphens/>
        <w:ind w:left="966"/>
        <w:rPr>
          <w:rFonts w:ascii="Palatino Linotype" w:hAnsi="Palatino Linotype" w:cs="Palatino Linotype"/>
          <w:b/>
          <w:bCs/>
          <w:i/>
          <w:iCs/>
          <w:kern w:val="1"/>
          <w:sz w:val="24"/>
          <w:szCs w:val="24"/>
          <w:lang w:eastAsia="hi-IN" w:bidi="hi-IN"/>
        </w:rPr>
      </w:pPr>
    </w:p>
    <w:p w:rsidR="00822D4E" w:rsidRPr="00835178" w:rsidRDefault="00822D4E" w:rsidP="00DC469B">
      <w:pPr>
        <w:widowControl w:val="0"/>
        <w:suppressAutoHyphens/>
        <w:ind w:firstLine="851"/>
        <w:rPr>
          <w:rFonts w:ascii="Palatino Linotype" w:hAnsi="Palatino Linotype" w:cs="Palatino Linotype"/>
          <w:sz w:val="24"/>
          <w:szCs w:val="24"/>
        </w:rPr>
      </w:pP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tanműhely vagy </w:t>
      </w:r>
      <w:proofErr w:type="spellStart"/>
      <w:r w:rsidRPr="00835178">
        <w:rPr>
          <w:rFonts w:ascii="Palatino Linotype" w:hAnsi="Palatino Linotype" w:cs="Palatino Linotype"/>
          <w:sz w:val="24"/>
          <w:szCs w:val="24"/>
        </w:rPr>
        <w:t>szakmaspecifikus</w:t>
      </w:r>
      <w:proofErr w:type="spellEnd"/>
      <w:r w:rsidRPr="00835178">
        <w:rPr>
          <w:rFonts w:ascii="Palatino Linotype" w:hAnsi="Palatino Linotype" w:cs="Palatino Linotype"/>
          <w:sz w:val="24"/>
          <w:szCs w:val="24"/>
        </w:rPr>
        <w:t xml:space="preserve"> gazdálkodó szervezet</w:t>
      </w: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i/>
          <w:iCs/>
          <w:sz w:val="24"/>
          <w:szCs w:val="24"/>
        </w:rPr>
        <w:t>A tantárgy elsajátítása során alkalmazható sajátos módszerek, tanulói tevékenységformák (ajánlás)</w:t>
      </w:r>
    </w:p>
    <w:p w:rsidR="00822D4E" w:rsidRPr="00835178" w:rsidRDefault="00822D4E" w:rsidP="00DC469B">
      <w:pPr>
        <w:pStyle w:val="Listaszerbekezds"/>
        <w:spacing w:after="0" w:line="240" w:lineRule="auto"/>
        <w:rPr>
          <w:rFonts w:ascii="Palatino Linotype" w:hAnsi="Palatino Linotype" w:cs="Palatino Linotype"/>
          <w:b/>
          <w:bCs/>
          <w:kern w:val="1"/>
          <w:sz w:val="24"/>
          <w:szCs w:val="24"/>
          <w:lang w:eastAsia="hi-IN" w:bidi="hi-IN"/>
        </w:rPr>
      </w:pPr>
    </w:p>
    <w:p w:rsidR="00822D4E" w:rsidRPr="00835178" w:rsidRDefault="00AC6786" w:rsidP="00DC469B">
      <w:pPr>
        <w:widowControl w:val="0"/>
        <w:suppressAutoHyphens/>
        <w:ind w:left="966"/>
        <w:rPr>
          <w:rFonts w:ascii="Palatino Linotype" w:hAnsi="Palatino Linotype" w:cs="Palatino Linotype"/>
          <w:b/>
          <w:bCs/>
          <w:i/>
          <w:iCs/>
          <w:sz w:val="24"/>
          <w:szCs w:val="24"/>
        </w:rPr>
      </w:pPr>
      <w:r>
        <w:rPr>
          <w:rFonts w:ascii="Palatino Linotype" w:hAnsi="Palatino Linotype" w:cs="Palatino Linotype"/>
          <w:b/>
          <w:bCs/>
          <w:i/>
          <w:iCs/>
          <w:sz w:val="24"/>
          <w:szCs w:val="24"/>
        </w:rPr>
        <w:t xml:space="preserve">9.5.1. </w:t>
      </w:r>
      <w:r w:rsidR="00822D4E" w:rsidRPr="00835178">
        <w:rPr>
          <w:rFonts w:ascii="Palatino Linotype" w:hAnsi="Palatino Linotype" w:cs="Palatino Linotype"/>
          <w:b/>
          <w:bCs/>
          <w:i/>
          <w:iCs/>
          <w:sz w:val="24"/>
          <w:szCs w:val="24"/>
        </w:rPr>
        <w:t>A tantárgy elsajátítása során alkalmazható sajátos módszerek (ajánlás)</w:t>
      </w:r>
    </w:p>
    <w:p w:rsidR="00822D4E" w:rsidRPr="00835178" w:rsidRDefault="00822D4E" w:rsidP="00DC469B">
      <w:pPr>
        <w:widowControl w:val="0"/>
        <w:suppressAutoHyphens/>
        <w:ind w:left="966"/>
        <w:rPr>
          <w:rFonts w:ascii="Palatino Linotype" w:hAnsi="Palatino Linotype" w:cs="Palatino Linotype"/>
          <w:b/>
          <w:bCs/>
          <w:i/>
          <w:i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22D4E" w:rsidRPr="00835178">
        <w:trPr>
          <w:jc w:val="center"/>
        </w:trPr>
        <w:tc>
          <w:tcPr>
            <w:tcW w:w="994"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280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 xml:space="preserve">Alkalmazott oktatási </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módszer neve</w:t>
            </w:r>
          </w:p>
        </w:tc>
        <w:tc>
          <w:tcPr>
            <w:tcW w:w="2835"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 tanulói tevékenység szervezeti kerete</w:t>
            </w:r>
          </w:p>
        </w:tc>
        <w:tc>
          <w:tcPr>
            <w:tcW w:w="2659"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jc w:val="center"/>
        </w:trPr>
        <w:tc>
          <w:tcPr>
            <w:tcW w:w="994"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2800" w:type="dxa"/>
            <w:vMerge/>
            <w:vAlign w:val="center"/>
          </w:tcPr>
          <w:p w:rsidR="00822D4E" w:rsidRPr="00835178" w:rsidRDefault="00822D4E" w:rsidP="00AD009F">
            <w:pPr>
              <w:rPr>
                <w:rFonts w:ascii="Palatino Linotype" w:hAnsi="Palatino Linotype" w:cs="Palatino Linotype"/>
                <w:b/>
                <w:bCs/>
                <w:sz w:val="20"/>
                <w:szCs w:val="20"/>
              </w:rPr>
            </w:pP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tc>
        <w:tc>
          <w:tcPr>
            <w:tcW w:w="945" w:type="dxa"/>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tc>
        <w:tc>
          <w:tcPr>
            <w:tcW w:w="2659"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1.1</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magyarázat</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1.2.</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megbeszélés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994"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1.3.</w:t>
            </w:r>
          </w:p>
        </w:tc>
        <w:tc>
          <w:tcPr>
            <w:tcW w:w="2800"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szemléltetés</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945"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945" w:type="dxa"/>
            <w:vAlign w:val="center"/>
          </w:tcPr>
          <w:p w:rsidR="00822D4E" w:rsidRPr="00835178" w:rsidRDefault="00822D4E" w:rsidP="00AD009F">
            <w:pPr>
              <w:jc w:val="center"/>
              <w:rPr>
                <w:rFonts w:ascii="Palatino Linotype" w:hAnsi="Palatino Linotype" w:cs="Palatino Linotype"/>
                <w:sz w:val="20"/>
                <w:szCs w:val="20"/>
              </w:rPr>
            </w:pPr>
          </w:p>
        </w:tc>
        <w:tc>
          <w:tcPr>
            <w:tcW w:w="2659"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DC469B">
      <w:pPr>
        <w:widowControl w:val="0"/>
        <w:suppressAutoHyphens/>
        <w:rPr>
          <w:rFonts w:ascii="Palatino Linotype" w:hAnsi="Palatino Linotype" w:cs="Palatino Linotype"/>
          <w:b/>
          <w:bCs/>
          <w:i/>
          <w:iCs/>
          <w:sz w:val="24"/>
          <w:szCs w:val="24"/>
        </w:rPr>
      </w:pPr>
    </w:p>
    <w:p w:rsidR="00822D4E" w:rsidRPr="00835178" w:rsidRDefault="00822D4E" w:rsidP="00FE7332">
      <w:pPr>
        <w:pStyle w:val="Listaszerbekezds"/>
        <w:numPr>
          <w:ilvl w:val="2"/>
          <w:numId w:val="53"/>
        </w:numPr>
        <w:spacing w:after="0" w:line="240" w:lineRule="auto"/>
        <w:rPr>
          <w:rFonts w:ascii="Palatino Linotype" w:hAnsi="Palatino Linotype" w:cs="Palatino Linotype"/>
          <w:b/>
          <w:bCs/>
          <w:i/>
          <w:iCs/>
          <w:sz w:val="24"/>
          <w:szCs w:val="24"/>
        </w:rPr>
      </w:pPr>
      <w:r w:rsidRPr="00835178">
        <w:rPr>
          <w:rFonts w:ascii="Palatino Linotype" w:hAnsi="Palatino Linotype" w:cs="Palatino Linotype"/>
          <w:b/>
          <w:bCs/>
          <w:i/>
          <w:iCs/>
          <w:sz w:val="24"/>
          <w:szCs w:val="24"/>
        </w:rPr>
        <w:t>A tantárgy elsajátítása során alkalmazható tanulói tevékenységformák (ajánlás)</w:t>
      </w:r>
    </w:p>
    <w:p w:rsidR="00822D4E" w:rsidRPr="00835178" w:rsidRDefault="00822D4E" w:rsidP="00DC469B">
      <w:pPr>
        <w:widowControl w:val="0"/>
        <w:suppressAutoHyphens/>
        <w:ind w:left="966"/>
        <w:rPr>
          <w:rFonts w:ascii="Palatino Linotype" w:hAnsi="Palatino Linotype" w:cs="Palatino Linotype"/>
          <w:b/>
          <w:bCs/>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2D4E" w:rsidRPr="00835178">
        <w:trPr>
          <w:cantSplit/>
          <w:trHeight w:val="921"/>
          <w:jc w:val="center"/>
        </w:trPr>
        <w:tc>
          <w:tcPr>
            <w:tcW w:w="828"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Sor-szám</w:t>
            </w:r>
          </w:p>
        </w:tc>
        <w:tc>
          <w:tcPr>
            <w:tcW w:w="3621"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tevékenységforma</w:t>
            </w:r>
          </w:p>
        </w:tc>
        <w:tc>
          <w:tcPr>
            <w:tcW w:w="2370" w:type="dxa"/>
            <w:gridSpan w:val="3"/>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Tanulói tevékenység szervezési kerete</w:t>
            </w:r>
          </w:p>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(differenciálási módok)</w:t>
            </w:r>
          </w:p>
        </w:tc>
        <w:tc>
          <w:tcPr>
            <w:tcW w:w="2190" w:type="dxa"/>
            <w:vMerge w:val="restart"/>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Alkalmazandó eszközök és felszerelések (SZVK 6. pont lebontása, pontosítása)</w:t>
            </w:r>
          </w:p>
        </w:tc>
      </w:tr>
      <w:tr w:rsidR="00822D4E" w:rsidRPr="00835178">
        <w:trPr>
          <w:cantSplit/>
          <w:trHeight w:val="1076"/>
          <w:jc w:val="center"/>
        </w:trPr>
        <w:tc>
          <w:tcPr>
            <w:tcW w:w="828" w:type="dxa"/>
            <w:vMerge/>
            <w:vAlign w:val="center"/>
          </w:tcPr>
          <w:p w:rsidR="00822D4E" w:rsidRPr="00835178" w:rsidRDefault="00822D4E" w:rsidP="00AD009F">
            <w:pPr>
              <w:jc w:val="center"/>
              <w:rPr>
                <w:rFonts w:ascii="Palatino Linotype" w:hAnsi="Palatino Linotype" w:cs="Palatino Linotype"/>
                <w:b/>
                <w:bCs/>
                <w:sz w:val="20"/>
                <w:szCs w:val="20"/>
              </w:rPr>
            </w:pPr>
          </w:p>
        </w:tc>
        <w:tc>
          <w:tcPr>
            <w:tcW w:w="3621" w:type="dxa"/>
            <w:vMerge/>
            <w:vAlign w:val="center"/>
          </w:tcPr>
          <w:p w:rsidR="00822D4E" w:rsidRPr="00835178" w:rsidRDefault="00822D4E" w:rsidP="00AD009F">
            <w:pPr>
              <w:rPr>
                <w:rFonts w:ascii="Palatino Linotype" w:hAnsi="Palatino Linotype" w:cs="Palatino Linotype"/>
                <w:b/>
                <w:bCs/>
                <w:sz w:val="20"/>
                <w:szCs w:val="20"/>
              </w:rPr>
            </w:pPr>
          </w:p>
        </w:tc>
        <w:tc>
          <w:tcPr>
            <w:tcW w:w="809"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Egyéni</w:t>
            </w:r>
          </w:p>
        </w:tc>
        <w:tc>
          <w:tcPr>
            <w:tcW w:w="798"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Csoport-</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bontás</w:t>
            </w:r>
          </w:p>
        </w:tc>
        <w:tc>
          <w:tcPr>
            <w:tcW w:w="763" w:type="dxa"/>
            <w:textDirection w:val="btLr"/>
            <w:vAlign w:val="center"/>
          </w:tcPr>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Osztály-</w:t>
            </w:r>
          </w:p>
          <w:p w:rsidR="00822D4E" w:rsidRPr="00835178" w:rsidRDefault="00822D4E" w:rsidP="00AD009F">
            <w:pPr>
              <w:ind w:left="113" w:right="113"/>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keret</w:t>
            </w:r>
          </w:p>
        </w:tc>
        <w:tc>
          <w:tcPr>
            <w:tcW w:w="2190" w:type="dxa"/>
            <w:vMerge/>
            <w:vAlign w:val="center"/>
          </w:tcPr>
          <w:p w:rsidR="00822D4E" w:rsidRPr="00835178" w:rsidRDefault="00822D4E" w:rsidP="00AD009F">
            <w:pPr>
              <w:jc w:val="center"/>
              <w:rPr>
                <w:rFonts w:ascii="Palatino Linotype" w:hAnsi="Palatino Linotype" w:cs="Palatino Linotype"/>
                <w:b/>
                <w:bCs/>
                <w:sz w:val="20"/>
                <w:szCs w:val="20"/>
              </w:rPr>
            </w:pP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5.</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Csoportos munkaformák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5.3.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Kiscsoportos szakmai munkavégzés irányítással</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6.</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Gyakorlati munkavégzés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6.2.</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Műveletek gyakorlása</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6.3.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Munkamegfigyelés adott szempontok alapján</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shd w:val="clear" w:color="auto" w:fill="D9D9D9"/>
            <w:vAlign w:val="center"/>
          </w:tcPr>
          <w:p w:rsidR="00822D4E" w:rsidRPr="00835178" w:rsidRDefault="00822D4E" w:rsidP="00AD009F">
            <w:pPr>
              <w:jc w:val="center"/>
              <w:rPr>
                <w:rFonts w:ascii="Palatino Linotype" w:hAnsi="Palatino Linotype" w:cs="Palatino Linotype"/>
                <w:b/>
                <w:bCs/>
                <w:sz w:val="20"/>
                <w:szCs w:val="20"/>
              </w:rPr>
            </w:pPr>
            <w:r w:rsidRPr="00835178">
              <w:rPr>
                <w:rFonts w:ascii="Palatino Linotype" w:hAnsi="Palatino Linotype" w:cs="Palatino Linotype"/>
                <w:b/>
                <w:bCs/>
                <w:sz w:val="20"/>
                <w:szCs w:val="20"/>
              </w:rPr>
              <w:t>7.</w:t>
            </w:r>
          </w:p>
        </w:tc>
        <w:tc>
          <w:tcPr>
            <w:tcW w:w="3621" w:type="dxa"/>
            <w:shd w:val="clear" w:color="auto" w:fill="D9D9D9"/>
            <w:vAlign w:val="center"/>
          </w:tcPr>
          <w:p w:rsidR="00822D4E" w:rsidRPr="00835178" w:rsidRDefault="00822D4E" w:rsidP="00AD009F">
            <w:pPr>
              <w:rPr>
                <w:rFonts w:ascii="Palatino Linotype" w:hAnsi="Palatino Linotype" w:cs="Palatino Linotype"/>
                <w:b/>
                <w:bCs/>
                <w:sz w:val="20"/>
                <w:szCs w:val="20"/>
              </w:rPr>
            </w:pPr>
            <w:r w:rsidRPr="00835178">
              <w:rPr>
                <w:rFonts w:ascii="Palatino Linotype" w:hAnsi="Palatino Linotype" w:cs="Palatino Linotype"/>
                <w:b/>
                <w:bCs/>
                <w:sz w:val="20"/>
                <w:szCs w:val="20"/>
              </w:rPr>
              <w:t>Üzemeltetési tevékenységek körében</w:t>
            </w:r>
          </w:p>
        </w:tc>
        <w:tc>
          <w:tcPr>
            <w:tcW w:w="809"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98"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763"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c>
          <w:tcPr>
            <w:tcW w:w="2190" w:type="dxa"/>
            <w:shd w:val="clear" w:color="auto" w:fill="D9D9D9"/>
            <w:vAlign w:val="center"/>
          </w:tcPr>
          <w:p w:rsidR="00822D4E" w:rsidRPr="00835178" w:rsidRDefault="00822D4E" w:rsidP="00AD009F">
            <w:pPr>
              <w:jc w:val="center"/>
              <w:rPr>
                <w:rFonts w:ascii="Palatino Linotype" w:hAnsi="Palatino Linotype" w:cs="Palatino Linotype"/>
                <w:sz w:val="20"/>
                <w:szCs w:val="20"/>
              </w:rPr>
            </w:pP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7.1.</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Géprendszer megfigyelése adott szempontok alapján</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7.3.</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Üzemelési hibák szimulálása és megfigyelése</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r w:rsidR="00822D4E" w:rsidRPr="00835178">
        <w:trPr>
          <w:jc w:val="center"/>
        </w:trPr>
        <w:tc>
          <w:tcPr>
            <w:tcW w:w="82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7.4.</w:t>
            </w:r>
          </w:p>
        </w:tc>
        <w:tc>
          <w:tcPr>
            <w:tcW w:w="3621" w:type="dxa"/>
            <w:vAlign w:val="center"/>
          </w:tcPr>
          <w:p w:rsidR="00822D4E" w:rsidRPr="00835178" w:rsidRDefault="00822D4E" w:rsidP="00AD009F">
            <w:pPr>
              <w:rPr>
                <w:rFonts w:ascii="Palatino Linotype" w:hAnsi="Palatino Linotype" w:cs="Palatino Linotype"/>
                <w:sz w:val="20"/>
                <w:szCs w:val="20"/>
              </w:rPr>
            </w:pPr>
            <w:r w:rsidRPr="00835178">
              <w:rPr>
                <w:rFonts w:ascii="Palatino Linotype" w:hAnsi="Palatino Linotype" w:cs="Palatino Linotype"/>
                <w:sz w:val="20"/>
                <w:szCs w:val="20"/>
              </w:rPr>
              <w:t>Adatgyűjtés géprendszer üzemeléséről</w:t>
            </w:r>
          </w:p>
        </w:tc>
        <w:tc>
          <w:tcPr>
            <w:tcW w:w="809" w:type="dxa"/>
            <w:vAlign w:val="center"/>
          </w:tcPr>
          <w:p w:rsidR="00822D4E" w:rsidRPr="00835178" w:rsidRDefault="00822D4E" w:rsidP="00AD009F">
            <w:pPr>
              <w:jc w:val="center"/>
              <w:rPr>
                <w:rFonts w:ascii="Palatino Linotype" w:hAnsi="Palatino Linotype" w:cs="Palatino Linotype"/>
                <w:sz w:val="20"/>
                <w:szCs w:val="20"/>
              </w:rPr>
            </w:pPr>
          </w:p>
        </w:tc>
        <w:tc>
          <w:tcPr>
            <w:tcW w:w="798"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x</w:t>
            </w:r>
          </w:p>
        </w:tc>
        <w:tc>
          <w:tcPr>
            <w:tcW w:w="763" w:type="dxa"/>
            <w:vAlign w:val="center"/>
          </w:tcPr>
          <w:p w:rsidR="00822D4E" w:rsidRPr="00835178" w:rsidRDefault="00822D4E" w:rsidP="00AD009F">
            <w:pPr>
              <w:jc w:val="center"/>
              <w:rPr>
                <w:rFonts w:ascii="Palatino Linotype" w:hAnsi="Palatino Linotype" w:cs="Palatino Linotype"/>
                <w:sz w:val="20"/>
                <w:szCs w:val="20"/>
              </w:rPr>
            </w:pPr>
          </w:p>
        </w:tc>
        <w:tc>
          <w:tcPr>
            <w:tcW w:w="2190" w:type="dxa"/>
            <w:vAlign w:val="center"/>
          </w:tcPr>
          <w:p w:rsidR="00822D4E" w:rsidRPr="00835178" w:rsidRDefault="00822D4E" w:rsidP="00AD009F">
            <w:pPr>
              <w:jc w:val="center"/>
              <w:rPr>
                <w:rFonts w:ascii="Palatino Linotype" w:hAnsi="Palatino Linotype" w:cs="Palatino Linotype"/>
                <w:sz w:val="20"/>
                <w:szCs w:val="20"/>
              </w:rPr>
            </w:pPr>
            <w:r w:rsidRPr="00835178">
              <w:rPr>
                <w:rFonts w:ascii="Palatino Linotype" w:hAnsi="Palatino Linotype" w:cs="Palatino Linotype"/>
                <w:sz w:val="20"/>
                <w:szCs w:val="20"/>
              </w:rPr>
              <w:t>-</w:t>
            </w:r>
          </w:p>
        </w:tc>
      </w:tr>
    </w:tbl>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DC469B">
      <w:pPr>
        <w:widowControl w:val="0"/>
        <w:suppressAutoHyphens/>
        <w:rPr>
          <w:rFonts w:ascii="Palatino Linotype" w:hAnsi="Palatino Linotype" w:cs="Palatino Linotype"/>
          <w:b/>
          <w:bCs/>
          <w:kern w:val="1"/>
          <w:sz w:val="24"/>
          <w:szCs w:val="24"/>
          <w:lang w:eastAsia="hi-IN" w:bidi="hi-IN"/>
        </w:rPr>
      </w:pPr>
    </w:p>
    <w:p w:rsidR="00822D4E" w:rsidRPr="00835178" w:rsidRDefault="00822D4E" w:rsidP="00FE7332">
      <w:pPr>
        <w:widowControl w:val="0"/>
        <w:numPr>
          <w:ilvl w:val="1"/>
          <w:numId w:val="53"/>
        </w:numPr>
        <w:suppressAutoHyphens/>
        <w:spacing w:line="360" w:lineRule="auto"/>
        <w:jc w:val="both"/>
        <w:rPr>
          <w:rFonts w:ascii="Palatino Linotype" w:hAnsi="Palatino Linotype"/>
          <w:sz w:val="24"/>
          <w:szCs w:val="24"/>
        </w:rPr>
      </w:pPr>
      <w:r w:rsidRPr="00835178">
        <w:rPr>
          <w:rFonts w:ascii="Palatino Linotype" w:hAnsi="Palatino Linotype" w:cs="Palatino Linotype"/>
          <w:b/>
          <w:bCs/>
          <w:kern w:val="1"/>
          <w:sz w:val="24"/>
          <w:szCs w:val="24"/>
          <w:lang w:eastAsia="hi-IN" w:bidi="hi-IN"/>
        </w:rPr>
        <w:t>A tantárgy értékelésének módja</w:t>
      </w:r>
    </w:p>
    <w:p w:rsidR="00822D4E" w:rsidRPr="00835178" w:rsidRDefault="00822D4E" w:rsidP="00DC469B">
      <w:pPr>
        <w:autoSpaceDE w:val="0"/>
        <w:autoSpaceDN w:val="0"/>
        <w:adjustRightInd w:val="0"/>
        <w:ind w:left="708"/>
        <w:jc w:val="both"/>
        <w:rPr>
          <w:rFonts w:ascii="Palatino Linotype" w:hAnsi="Palatino Linotype" w:cs="Palatino Linotype"/>
          <w:sz w:val="24"/>
          <w:szCs w:val="24"/>
        </w:rPr>
      </w:pPr>
      <w:r w:rsidRPr="00835178">
        <w:rPr>
          <w:rFonts w:ascii="Palatino Linotype" w:hAnsi="Palatino Linotype" w:cs="Palatino Linotype"/>
          <w:kern w:val="1"/>
          <w:sz w:val="24"/>
          <w:szCs w:val="24"/>
          <w:lang w:eastAsia="hi-IN" w:bidi="hi-IN"/>
        </w:rPr>
        <w:t>A nemzeti köznevelésről szóló 2011. évi CXC. törvény. 54. § (2) a) pontja szerinti értékeléssel.</w:t>
      </w:r>
    </w:p>
    <w:p w:rsidR="00822D4E" w:rsidRPr="00835178" w:rsidRDefault="00822D4E" w:rsidP="00DC469B">
      <w:pPr>
        <w:autoSpaceDE w:val="0"/>
        <w:autoSpaceDN w:val="0"/>
        <w:adjustRightInd w:val="0"/>
        <w:rPr>
          <w:rFonts w:ascii="Palatino Linotype" w:hAnsi="Palatino Linotype" w:cs="Palatino Linotype"/>
          <w:sz w:val="44"/>
          <w:szCs w:val="44"/>
        </w:rPr>
      </w:pPr>
    </w:p>
    <w:p w:rsidR="00325281" w:rsidRDefault="00325281">
      <w:pPr>
        <w:rPr>
          <w:rFonts w:ascii="Palatino Linotype" w:hAnsi="Palatino Linotype" w:cs="Palatino Linotype"/>
          <w:sz w:val="44"/>
          <w:szCs w:val="44"/>
        </w:rPr>
      </w:pPr>
      <w:r>
        <w:rPr>
          <w:rFonts w:ascii="Palatino Linotype" w:hAnsi="Palatino Linotype" w:cs="Palatino Linotype"/>
          <w:sz w:val="44"/>
          <w:szCs w:val="44"/>
        </w:rPr>
        <w:br w:type="page"/>
      </w:r>
    </w:p>
    <w:p w:rsidR="00822D4E" w:rsidRPr="00835178" w:rsidRDefault="00822D4E" w:rsidP="00DC469B">
      <w:pPr>
        <w:autoSpaceDE w:val="0"/>
        <w:autoSpaceDN w:val="0"/>
        <w:adjustRightInd w:val="0"/>
        <w:rPr>
          <w:rFonts w:ascii="Palatino Linotype" w:hAnsi="Palatino Linotype" w:cs="Palatino Linotype"/>
          <w:sz w:val="44"/>
          <w:szCs w:val="44"/>
        </w:rPr>
      </w:pPr>
    </w:p>
    <w:p w:rsidR="00822D4E" w:rsidRPr="00835178" w:rsidRDefault="00822D4E" w:rsidP="00DC469B">
      <w:pPr>
        <w:autoSpaceDE w:val="0"/>
        <w:autoSpaceDN w:val="0"/>
        <w:adjustRightInd w:val="0"/>
        <w:ind w:left="708"/>
        <w:jc w:val="center"/>
        <w:rPr>
          <w:rFonts w:ascii="Palatino Linotype" w:hAnsi="Palatino Linotype" w:cs="Palatino Linotype"/>
          <w:sz w:val="44"/>
          <w:szCs w:val="44"/>
        </w:rPr>
      </w:pPr>
      <w:r w:rsidRPr="00835178">
        <w:rPr>
          <w:rFonts w:ascii="Palatino Linotype" w:hAnsi="Palatino Linotype" w:cs="Palatino Linotype"/>
          <w:sz w:val="44"/>
          <w:szCs w:val="44"/>
        </w:rPr>
        <w:t xml:space="preserve">Összefüggő szakmai gyakorlat </w:t>
      </w:r>
    </w:p>
    <w:p w:rsidR="00822D4E" w:rsidRPr="00835178" w:rsidRDefault="00822D4E" w:rsidP="00DC469B">
      <w:pPr>
        <w:autoSpaceDE w:val="0"/>
        <w:autoSpaceDN w:val="0"/>
        <w:adjustRightInd w:val="0"/>
        <w:ind w:left="709"/>
        <w:jc w:val="center"/>
        <w:rPr>
          <w:rFonts w:ascii="Palatino Linotype" w:hAnsi="Palatino Linotype" w:cs="Palatino Linotype"/>
          <w:sz w:val="24"/>
          <w:szCs w:val="24"/>
        </w:rPr>
      </w:pPr>
    </w:p>
    <w:p w:rsidR="00822D4E" w:rsidRPr="00835178" w:rsidRDefault="00822D4E" w:rsidP="00DC469B">
      <w:pPr>
        <w:autoSpaceDE w:val="0"/>
        <w:autoSpaceDN w:val="0"/>
        <w:adjustRightInd w:val="0"/>
        <w:jc w:val="center"/>
        <w:rPr>
          <w:rFonts w:ascii="Palatino Linotype" w:hAnsi="Palatino Linotype" w:cs="Palatino Linotype"/>
          <w:b/>
          <w:bCs/>
          <w:sz w:val="28"/>
          <w:szCs w:val="28"/>
        </w:rPr>
      </w:pPr>
      <w:r w:rsidRPr="00835178">
        <w:rPr>
          <w:rFonts w:ascii="Palatino Linotype" w:hAnsi="Palatino Linotype" w:cs="Palatino Linotype"/>
          <w:b/>
          <w:bCs/>
          <w:kern w:val="1"/>
          <w:sz w:val="24"/>
          <w:szCs w:val="24"/>
          <w:lang w:eastAsia="hi-IN" w:bidi="hi-IN"/>
        </w:rPr>
        <w:t xml:space="preserve">OKJ szerinti </w:t>
      </w:r>
      <w:proofErr w:type="spellStart"/>
      <w:r w:rsidRPr="00835178">
        <w:rPr>
          <w:rFonts w:ascii="Palatino Linotype" w:hAnsi="Palatino Linotype" w:cs="Palatino Linotype"/>
          <w:b/>
          <w:bCs/>
          <w:kern w:val="1"/>
          <w:sz w:val="24"/>
          <w:szCs w:val="24"/>
          <w:lang w:eastAsia="hi-IN" w:bidi="hi-IN"/>
        </w:rPr>
        <w:t>szakképesítésoktatásához</w:t>
      </w:r>
      <w:proofErr w:type="spellEnd"/>
    </w:p>
    <w:p w:rsidR="00822D4E" w:rsidRPr="00835178" w:rsidRDefault="00822D4E" w:rsidP="00DC469B">
      <w:pPr>
        <w:autoSpaceDE w:val="0"/>
        <w:autoSpaceDN w:val="0"/>
        <w:adjustRightInd w:val="0"/>
        <w:ind w:left="709"/>
        <w:jc w:val="center"/>
        <w:rPr>
          <w:rFonts w:ascii="Palatino Linotype" w:hAnsi="Palatino Linotype" w:cs="Palatino Linotype"/>
          <w:sz w:val="24"/>
          <w:szCs w:val="24"/>
        </w:rPr>
      </w:pPr>
      <w:r w:rsidRPr="00835178">
        <w:rPr>
          <w:rFonts w:ascii="Palatino Linotype" w:hAnsi="Palatino Linotype" w:cs="Palatino Linotype"/>
          <w:sz w:val="24"/>
          <w:szCs w:val="24"/>
        </w:rPr>
        <w:t>9. évfolyamot követően 70 óra</w:t>
      </w:r>
    </w:p>
    <w:p w:rsidR="00822D4E" w:rsidRPr="00835178" w:rsidRDefault="00822D4E" w:rsidP="00DC469B">
      <w:pPr>
        <w:autoSpaceDE w:val="0"/>
        <w:autoSpaceDN w:val="0"/>
        <w:adjustRightInd w:val="0"/>
        <w:ind w:left="709"/>
        <w:jc w:val="center"/>
        <w:rPr>
          <w:rFonts w:ascii="Palatino Linotype" w:hAnsi="Palatino Linotype" w:cs="Palatino Linotype"/>
          <w:sz w:val="24"/>
          <w:szCs w:val="24"/>
        </w:rPr>
      </w:pPr>
      <w:r w:rsidRPr="00835178">
        <w:rPr>
          <w:rFonts w:ascii="Palatino Linotype" w:hAnsi="Palatino Linotype" w:cs="Palatino Linotype"/>
          <w:sz w:val="24"/>
          <w:szCs w:val="24"/>
        </w:rPr>
        <w:t>10. évfolyamot követően 105 óra</w:t>
      </w:r>
    </w:p>
    <w:p w:rsidR="00822D4E" w:rsidRPr="00835178" w:rsidRDefault="00822D4E" w:rsidP="00DC469B">
      <w:pPr>
        <w:autoSpaceDE w:val="0"/>
        <w:autoSpaceDN w:val="0"/>
        <w:adjustRightInd w:val="0"/>
        <w:ind w:left="709"/>
        <w:jc w:val="center"/>
        <w:rPr>
          <w:rFonts w:ascii="Palatino Linotype" w:hAnsi="Palatino Linotype" w:cs="Palatino Linotype"/>
          <w:sz w:val="24"/>
          <w:szCs w:val="24"/>
        </w:rPr>
      </w:pPr>
      <w:r w:rsidRPr="00835178">
        <w:rPr>
          <w:rFonts w:ascii="Palatino Linotype" w:hAnsi="Palatino Linotype" w:cs="Palatino Linotype"/>
          <w:sz w:val="24"/>
          <w:szCs w:val="24"/>
        </w:rPr>
        <w:t>11. évfolyamot követően 105 óra</w:t>
      </w:r>
    </w:p>
    <w:p w:rsidR="00822D4E" w:rsidRPr="00835178" w:rsidRDefault="00822D4E" w:rsidP="00DC469B">
      <w:pPr>
        <w:autoSpaceDE w:val="0"/>
        <w:autoSpaceDN w:val="0"/>
        <w:adjustRightInd w:val="0"/>
        <w:ind w:left="709"/>
        <w:jc w:val="center"/>
        <w:rPr>
          <w:rFonts w:ascii="Palatino Linotype" w:hAnsi="Palatino Linotype" w:cs="Palatino Linotype"/>
          <w:sz w:val="24"/>
          <w:szCs w:val="24"/>
        </w:rPr>
      </w:pPr>
    </w:p>
    <w:p w:rsidR="00822D4E" w:rsidRPr="00835178" w:rsidRDefault="00822D4E" w:rsidP="00DC469B">
      <w:pPr>
        <w:widowControl w:val="0"/>
        <w:suppressAutoHyphens/>
        <w:jc w:val="both"/>
        <w:rPr>
          <w:rFonts w:ascii="Palatino Linotype" w:hAnsi="Palatino Linotype" w:cs="Palatino Linotype"/>
          <w:color w:val="333333"/>
          <w:sz w:val="24"/>
          <w:szCs w:val="24"/>
          <w:shd w:val="clear" w:color="auto" w:fill="FFFFFF"/>
        </w:rPr>
      </w:pPr>
      <w:r w:rsidRPr="00835178">
        <w:rPr>
          <w:rFonts w:ascii="Palatino Linotype" w:hAnsi="Palatino Linotype" w:cs="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22D4E" w:rsidRPr="00835178" w:rsidRDefault="00822D4E" w:rsidP="00DC469B">
      <w:pPr>
        <w:widowControl w:val="0"/>
        <w:suppressAutoHyphens/>
        <w:jc w:val="both"/>
        <w:rPr>
          <w:rFonts w:ascii="Palatino Linotype" w:hAnsi="Palatino Linotype" w:cs="Palatino Linotype"/>
          <w:color w:val="333333"/>
          <w:sz w:val="24"/>
          <w:szCs w:val="24"/>
          <w:shd w:val="clear" w:color="auto" w:fill="FFFFFF"/>
        </w:rPr>
      </w:pPr>
    </w:p>
    <w:p w:rsidR="00822D4E" w:rsidRPr="00835178" w:rsidRDefault="00822D4E" w:rsidP="00DC469B">
      <w:pPr>
        <w:widowControl w:val="0"/>
        <w:suppressAutoHyphens/>
        <w:jc w:val="both"/>
        <w:rPr>
          <w:rFonts w:ascii="Palatino Linotype" w:hAnsi="Palatino Linotype" w:cs="Palatino Linotype"/>
          <w:color w:val="333333"/>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822D4E" w:rsidRPr="00835178">
        <w:tc>
          <w:tcPr>
            <w:tcW w:w="4622" w:type="dxa"/>
          </w:tcPr>
          <w:p w:rsidR="00822D4E" w:rsidRPr="00835178" w:rsidRDefault="00822D4E" w:rsidP="00AD009F">
            <w:pPr>
              <w:widowControl w:val="0"/>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kern w:val="1"/>
                <w:sz w:val="24"/>
                <w:szCs w:val="24"/>
                <w:lang w:eastAsia="hi-IN" w:bidi="hi-IN"/>
              </w:rPr>
              <w:t>Szakmai követelménymodulok</w:t>
            </w:r>
          </w:p>
        </w:tc>
        <w:tc>
          <w:tcPr>
            <w:tcW w:w="4626" w:type="dxa"/>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r w:rsidRPr="00835178">
              <w:rPr>
                <w:rFonts w:ascii="Palatino Linotype" w:hAnsi="Palatino Linotype" w:cs="Palatino Linotype"/>
                <w:b/>
                <w:bCs/>
                <w:kern w:val="1"/>
                <w:sz w:val="24"/>
                <w:szCs w:val="24"/>
                <w:lang w:eastAsia="hi-IN" w:bidi="hi-IN"/>
              </w:rPr>
              <w:t>Tantárgyak</w:t>
            </w:r>
            <w:r w:rsidRPr="00835178">
              <w:rPr>
                <w:rFonts w:ascii="Palatino Linotype" w:hAnsi="Palatino Linotype" w:cs="Palatino Linotype"/>
                <w:kern w:val="1"/>
                <w:sz w:val="24"/>
                <w:szCs w:val="24"/>
                <w:lang w:eastAsia="hi-IN" w:bidi="hi-IN"/>
              </w:rPr>
              <w:t>/Témakörök</w:t>
            </w:r>
          </w:p>
        </w:tc>
      </w:tr>
      <w:tr w:rsidR="00822D4E" w:rsidRPr="00835178">
        <w:trPr>
          <w:trHeight w:val="315"/>
        </w:trPr>
        <w:tc>
          <w:tcPr>
            <w:tcW w:w="4622" w:type="dxa"/>
            <w:vMerge w:val="restart"/>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p w:rsidR="00822D4E" w:rsidRPr="00835178" w:rsidRDefault="00822D4E" w:rsidP="00AD009F">
            <w:pPr>
              <w:rPr>
                <w:rFonts w:ascii="Palatino Linotype" w:hAnsi="Palatino Linotype" w:cs="Palatino Linotype"/>
                <w:b/>
                <w:bCs/>
                <w:sz w:val="24"/>
                <w:szCs w:val="24"/>
              </w:rPr>
            </w:pPr>
            <w:r w:rsidRPr="00835178">
              <w:rPr>
                <w:rFonts w:ascii="Palatino Linotype" w:hAnsi="Palatino Linotype" w:cs="Palatino Linotype"/>
                <w:b/>
                <w:bCs/>
                <w:sz w:val="24"/>
                <w:szCs w:val="24"/>
              </w:rPr>
              <w:t>11372-12</w:t>
            </w:r>
          </w:p>
          <w:p w:rsidR="00822D4E" w:rsidRPr="00835178" w:rsidRDefault="00822D4E" w:rsidP="00AD009F">
            <w:pPr>
              <w:widowControl w:val="0"/>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Kádáripari ismeretek</w:t>
            </w:r>
          </w:p>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tcPr>
          <w:p w:rsidR="00822D4E" w:rsidRPr="00835178" w:rsidRDefault="00822D4E" w:rsidP="00AD009F">
            <w:pPr>
              <w:widowControl w:val="0"/>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Kádáripari szakmai gyakorlat</w:t>
            </w:r>
          </w:p>
        </w:tc>
      </w:tr>
      <w:tr w:rsidR="00822D4E" w:rsidRPr="00835178">
        <w:trPr>
          <w:trHeight w:val="415"/>
        </w:trPr>
        <w:tc>
          <w:tcPr>
            <w:tcW w:w="4622" w:type="dxa"/>
            <w:vMerge/>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vAlign w:val="center"/>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Alapvető tömörfa megmunkálás</w:t>
            </w:r>
          </w:p>
        </w:tc>
      </w:tr>
      <w:tr w:rsidR="00822D4E" w:rsidRPr="00835178">
        <w:trPr>
          <w:trHeight w:val="831"/>
        </w:trPr>
        <w:tc>
          <w:tcPr>
            <w:tcW w:w="4622" w:type="dxa"/>
            <w:vMerge/>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vAlign w:val="center"/>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Kádáripari termékek, edények, hordók gyártása</w:t>
            </w:r>
          </w:p>
        </w:tc>
      </w:tr>
      <w:tr w:rsidR="00822D4E" w:rsidRPr="00835178">
        <w:trPr>
          <w:trHeight w:val="300"/>
        </w:trPr>
        <w:tc>
          <w:tcPr>
            <w:tcW w:w="4622" w:type="dxa"/>
            <w:vMerge w:val="restart"/>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p w:rsidR="00822D4E" w:rsidRPr="00835178" w:rsidRDefault="00822D4E" w:rsidP="00AD009F">
            <w:pPr>
              <w:rPr>
                <w:rFonts w:ascii="Palatino Linotype" w:hAnsi="Palatino Linotype" w:cs="Palatino Linotype"/>
                <w:b/>
                <w:bCs/>
                <w:sz w:val="24"/>
                <w:szCs w:val="24"/>
              </w:rPr>
            </w:pPr>
            <w:r w:rsidRPr="00835178">
              <w:rPr>
                <w:rFonts w:ascii="Palatino Linotype" w:hAnsi="Palatino Linotype" w:cs="Palatino Linotype"/>
                <w:b/>
                <w:bCs/>
                <w:sz w:val="24"/>
                <w:szCs w:val="24"/>
              </w:rPr>
              <w:t>11373-12</w:t>
            </w:r>
          </w:p>
          <w:p w:rsidR="00822D4E" w:rsidRPr="00835178" w:rsidRDefault="00822D4E" w:rsidP="00AD009F">
            <w:pPr>
              <w:rPr>
                <w:rFonts w:ascii="Palatino Linotype" w:hAnsi="Palatino Linotype" w:cs="Palatino Linotype"/>
                <w:b/>
                <w:bCs/>
                <w:sz w:val="24"/>
                <w:szCs w:val="24"/>
              </w:rPr>
            </w:pPr>
            <w:r w:rsidRPr="00835178">
              <w:rPr>
                <w:rFonts w:ascii="Palatino Linotype" w:hAnsi="Palatino Linotype" w:cs="Palatino Linotype"/>
                <w:b/>
                <w:bCs/>
                <w:sz w:val="24"/>
                <w:szCs w:val="24"/>
              </w:rPr>
              <w:t>Bognáripari ismeretek</w:t>
            </w:r>
          </w:p>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tcPr>
          <w:p w:rsidR="00822D4E" w:rsidRPr="00835178" w:rsidRDefault="00822D4E" w:rsidP="00AD009F">
            <w:pPr>
              <w:widowControl w:val="0"/>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Bognáripari szakmai gyakorlat</w:t>
            </w:r>
          </w:p>
        </w:tc>
      </w:tr>
      <w:tr w:rsidR="00822D4E" w:rsidRPr="00835178">
        <w:trPr>
          <w:trHeight w:val="679"/>
        </w:trPr>
        <w:tc>
          <w:tcPr>
            <w:tcW w:w="4622" w:type="dxa"/>
            <w:vMerge/>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vAlign w:val="center"/>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Alapszerkezetek típusai és gyártástechnológiái</w:t>
            </w:r>
          </w:p>
        </w:tc>
      </w:tr>
      <w:tr w:rsidR="00822D4E" w:rsidRPr="00835178">
        <w:trPr>
          <w:trHeight w:val="646"/>
        </w:trPr>
        <w:tc>
          <w:tcPr>
            <w:tcW w:w="4622" w:type="dxa"/>
            <w:vMerge/>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vAlign w:val="center"/>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r w:rsidRPr="00835178">
              <w:rPr>
                <w:rFonts w:ascii="Palatino Linotype" w:hAnsi="Palatino Linotype" w:cs="Palatino Linotype"/>
                <w:sz w:val="24"/>
                <w:szCs w:val="24"/>
              </w:rPr>
              <w:t>Fából készült járművek gyártása</w:t>
            </w:r>
          </w:p>
        </w:tc>
      </w:tr>
      <w:tr w:rsidR="00822D4E" w:rsidRPr="00835178">
        <w:trPr>
          <w:trHeight w:val="405"/>
        </w:trPr>
        <w:tc>
          <w:tcPr>
            <w:tcW w:w="4622" w:type="dxa"/>
            <w:vMerge w:val="restart"/>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p w:rsidR="00822D4E" w:rsidRPr="00835178" w:rsidRDefault="00822D4E" w:rsidP="00AD009F">
            <w:pPr>
              <w:rPr>
                <w:rFonts w:ascii="Palatino Linotype" w:hAnsi="Palatino Linotype" w:cs="Palatino Linotype"/>
                <w:b/>
                <w:bCs/>
                <w:sz w:val="24"/>
                <w:szCs w:val="24"/>
              </w:rPr>
            </w:pPr>
            <w:r w:rsidRPr="00835178">
              <w:rPr>
                <w:rFonts w:ascii="Palatino Linotype" w:hAnsi="Palatino Linotype" w:cs="Palatino Linotype"/>
                <w:b/>
                <w:bCs/>
                <w:sz w:val="24"/>
                <w:szCs w:val="24"/>
              </w:rPr>
              <w:t>11374-12</w:t>
            </w:r>
          </w:p>
          <w:p w:rsidR="00822D4E" w:rsidRPr="00835178" w:rsidRDefault="00822D4E" w:rsidP="00AD009F">
            <w:pPr>
              <w:widowControl w:val="0"/>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sz w:val="24"/>
                <w:szCs w:val="24"/>
              </w:rPr>
              <w:t>Faipari gépek technológiája</w:t>
            </w:r>
          </w:p>
        </w:tc>
        <w:tc>
          <w:tcPr>
            <w:tcW w:w="4626" w:type="dxa"/>
          </w:tcPr>
          <w:p w:rsidR="00822D4E" w:rsidRPr="00835178" w:rsidRDefault="00822D4E" w:rsidP="00AD009F">
            <w:pPr>
              <w:widowControl w:val="0"/>
              <w:suppressAutoHyphens/>
              <w:rPr>
                <w:rFonts w:ascii="Palatino Linotype" w:hAnsi="Palatino Linotype" w:cs="Palatino Linotype"/>
                <w:b/>
                <w:bCs/>
                <w:kern w:val="1"/>
                <w:sz w:val="24"/>
                <w:szCs w:val="24"/>
                <w:lang w:eastAsia="hi-IN" w:bidi="hi-IN"/>
              </w:rPr>
            </w:pPr>
            <w:r w:rsidRPr="00835178">
              <w:rPr>
                <w:rFonts w:ascii="Palatino Linotype" w:hAnsi="Palatino Linotype" w:cs="Palatino Linotype"/>
                <w:b/>
                <w:bCs/>
                <w:color w:val="000000"/>
                <w:sz w:val="24"/>
                <w:szCs w:val="24"/>
              </w:rPr>
              <w:t>Faipari gépismeret gyakorlat</w:t>
            </w:r>
          </w:p>
        </w:tc>
      </w:tr>
      <w:tr w:rsidR="00822D4E" w:rsidRPr="00835178">
        <w:trPr>
          <w:trHeight w:val="865"/>
        </w:trPr>
        <w:tc>
          <w:tcPr>
            <w:tcW w:w="4622" w:type="dxa"/>
            <w:vMerge/>
          </w:tcPr>
          <w:p w:rsidR="00822D4E" w:rsidRPr="00835178" w:rsidRDefault="00822D4E" w:rsidP="00AD009F">
            <w:pPr>
              <w:widowControl w:val="0"/>
              <w:suppressAutoHyphens/>
              <w:rPr>
                <w:rFonts w:ascii="Palatino Linotype" w:hAnsi="Palatino Linotype" w:cs="Palatino Linotype"/>
                <w:kern w:val="1"/>
                <w:sz w:val="24"/>
                <w:szCs w:val="24"/>
                <w:lang w:eastAsia="hi-IN" w:bidi="hi-IN"/>
              </w:rPr>
            </w:pPr>
          </w:p>
        </w:tc>
        <w:tc>
          <w:tcPr>
            <w:tcW w:w="4626" w:type="dxa"/>
            <w:vAlign w:val="center"/>
          </w:tcPr>
          <w:p w:rsidR="00822D4E" w:rsidRPr="00835178" w:rsidRDefault="00822D4E" w:rsidP="00AD009F">
            <w:pPr>
              <w:autoSpaceDE w:val="0"/>
              <w:autoSpaceDN w:val="0"/>
              <w:adjustRightInd w:val="0"/>
              <w:rPr>
                <w:rFonts w:ascii="Palatino Linotype" w:hAnsi="Palatino Linotype" w:cs="Palatino Linotype"/>
                <w:sz w:val="24"/>
                <w:szCs w:val="24"/>
              </w:rPr>
            </w:pPr>
            <w:r w:rsidRPr="00835178">
              <w:rPr>
                <w:rFonts w:ascii="Palatino Linotype" w:hAnsi="Palatino Linotype" w:cs="Palatino Linotype"/>
                <w:sz w:val="24"/>
                <w:szCs w:val="24"/>
              </w:rPr>
              <w:t>Szerkezeti megmunkálás</w:t>
            </w:r>
            <w:r w:rsidR="00515C31">
              <w:rPr>
                <w:rFonts w:ascii="Palatino Linotype" w:hAnsi="Palatino Linotype" w:cs="Palatino Linotype"/>
                <w:sz w:val="24"/>
                <w:szCs w:val="24"/>
              </w:rPr>
              <w:t xml:space="preserve"> </w:t>
            </w:r>
            <w:r w:rsidRPr="00835178">
              <w:rPr>
                <w:rFonts w:ascii="Palatino Linotype" w:hAnsi="Palatino Linotype" w:cs="Palatino Linotype"/>
                <w:sz w:val="24"/>
                <w:szCs w:val="24"/>
              </w:rPr>
              <w:t>gépei, szerszámai</w:t>
            </w:r>
          </w:p>
        </w:tc>
      </w:tr>
    </w:tbl>
    <w:p w:rsidR="00822D4E" w:rsidRPr="00835178" w:rsidRDefault="00822D4E" w:rsidP="00DC469B">
      <w:pPr>
        <w:rPr>
          <w:rFonts w:ascii="Palatino Linotype" w:hAnsi="Palatino Linotype"/>
        </w:rPr>
      </w:pPr>
      <w:r w:rsidRPr="00835178">
        <w:rPr>
          <w:rFonts w:ascii="Palatino Linotype" w:hAnsi="Palatino Linotype" w:cs="Palatino Linotype"/>
          <w:sz w:val="24"/>
          <w:szCs w:val="24"/>
        </w:rPr>
        <w:br w:type="page"/>
      </w:r>
    </w:p>
    <w:p w:rsidR="00822D4E" w:rsidRPr="00835178" w:rsidRDefault="00822D4E" w:rsidP="00DC469B">
      <w:pPr>
        <w:rPr>
          <w:rFonts w:ascii="Palatino Linotype" w:hAnsi="Palatino Linotype" w:cs="Palatino Linotype"/>
          <w:b/>
          <w:bCs/>
          <w:sz w:val="24"/>
          <w:szCs w:val="24"/>
        </w:rPr>
      </w:pPr>
      <w:r w:rsidRPr="00835178">
        <w:rPr>
          <w:rFonts w:ascii="Palatino Linotype" w:hAnsi="Palatino Linotype" w:cs="Palatino Linotype"/>
          <w:b/>
          <w:bCs/>
          <w:sz w:val="24"/>
          <w:szCs w:val="24"/>
        </w:rPr>
        <w:t>11372-12, Kádáripari ismeretek</w:t>
      </w:r>
    </w:p>
    <w:p w:rsidR="00822D4E" w:rsidRPr="00835178" w:rsidRDefault="00822D4E" w:rsidP="00DC469B">
      <w:pPr>
        <w:widowControl w:val="0"/>
        <w:suppressAutoHyphens/>
        <w:ind w:left="3540"/>
        <w:jc w:val="right"/>
        <w:rPr>
          <w:rFonts w:ascii="Palatino Linotype" w:hAnsi="Palatino Linotype" w:cs="Palatino Linotype"/>
          <w:sz w:val="20"/>
          <w:szCs w:val="20"/>
        </w:rPr>
      </w:pPr>
      <w:r w:rsidRPr="00835178">
        <w:rPr>
          <w:rFonts w:ascii="Palatino Linotype" w:hAnsi="Palatino Linotype" w:cs="Palatino Linotype"/>
          <w:sz w:val="20"/>
          <w:szCs w:val="20"/>
        </w:rPr>
        <w:t>a 9.évfolyamot követően</w:t>
      </w: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sz w:val="24"/>
          <w:szCs w:val="24"/>
        </w:rPr>
        <w:t>Kádáripari szakmai gyakorlat tantárgy</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ind w:left="1224" w:firstLine="194"/>
        <w:rPr>
          <w:rFonts w:ascii="Palatino Linotype" w:hAnsi="Palatino Linotype" w:cs="Palatino Linotype"/>
          <w:b/>
          <w:bCs/>
          <w:sz w:val="24"/>
          <w:szCs w:val="24"/>
        </w:rPr>
      </w:pPr>
      <w:r w:rsidRPr="00835178">
        <w:rPr>
          <w:rFonts w:ascii="Palatino Linotype" w:hAnsi="Palatino Linotype" w:cs="Palatino Linotype"/>
          <w:b/>
          <w:bCs/>
          <w:sz w:val="24"/>
          <w:szCs w:val="24"/>
        </w:rPr>
        <w:t>Témakörök</w:t>
      </w:r>
    </w:p>
    <w:p w:rsidR="00822D4E" w:rsidRPr="00835178" w:rsidRDefault="00822D4E" w:rsidP="00DC469B">
      <w:pPr>
        <w:ind w:left="1224"/>
        <w:rPr>
          <w:rFonts w:ascii="Palatino Linotype" w:hAnsi="Palatino Linotype" w:cs="Palatino Linotype"/>
          <w:b/>
          <w:bCs/>
          <w:sz w:val="24"/>
          <w:szCs w:val="24"/>
        </w:rPr>
      </w:pPr>
    </w:p>
    <w:p w:rsidR="00822D4E" w:rsidRPr="00835178" w:rsidRDefault="00822D4E" w:rsidP="00DC469B">
      <w:pPr>
        <w:ind w:left="515" w:firstLine="194"/>
        <w:rPr>
          <w:rFonts w:ascii="Palatino Linotype" w:hAnsi="Palatino Linotype" w:cs="Palatino Linotype"/>
          <w:b/>
          <w:bCs/>
          <w:sz w:val="24"/>
          <w:szCs w:val="24"/>
        </w:rPr>
      </w:pPr>
      <w:r w:rsidRPr="00835178">
        <w:rPr>
          <w:rFonts w:ascii="Palatino Linotype" w:hAnsi="Palatino Linotype" w:cs="Palatino Linotype"/>
          <w:b/>
          <w:bCs/>
          <w:sz w:val="24"/>
          <w:szCs w:val="24"/>
        </w:rPr>
        <w:t>Alapvető tömörfa megmunkálás</w:t>
      </w:r>
    </w:p>
    <w:p w:rsidR="00822D4E" w:rsidRPr="00835178" w:rsidRDefault="00822D4E" w:rsidP="00DC469B">
      <w:pPr>
        <w:ind w:left="515" w:firstLine="194"/>
        <w:rPr>
          <w:rFonts w:ascii="Palatino Linotype" w:hAnsi="Palatino Linotype" w:cs="Palatino Linotype"/>
          <w:b/>
          <w:bCs/>
          <w:sz w:val="24"/>
          <w:szCs w:val="24"/>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Fűrészelési technológia - anyagbefogás, rögzítési módok, ellenőrzés, munkavédelem.</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Fűrészelési gyakorlatok.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Kézi körfűrész gépek, </w:t>
      </w:r>
      <w:proofErr w:type="spellStart"/>
      <w:r w:rsidRPr="00835178">
        <w:rPr>
          <w:rFonts w:ascii="Palatino Linotype" w:hAnsi="Palatino Linotype" w:cs="Palatino Linotype"/>
          <w:sz w:val="24"/>
          <w:szCs w:val="24"/>
        </w:rPr>
        <w:t>dekopír-</w:t>
      </w:r>
      <w:proofErr w:type="spellEnd"/>
      <w:r w:rsidRPr="00835178">
        <w:rPr>
          <w:rFonts w:ascii="Palatino Linotype" w:hAnsi="Palatino Linotype" w:cs="Palatino Linotype"/>
          <w:sz w:val="24"/>
          <w:szCs w:val="24"/>
        </w:rPr>
        <w:t>, szúró-, rezgőfűrészek bemutatása, használata.</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Gépi fűrészelési gyakorlatok. </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Keresztmetszet megmunkáló kézi szerszámok és gépek, gépekhez tartozó szerszámok jellemzői, késcsere, gépbeállítás.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Derékszögű síkok képzése, méretre gyalulás, önellenőrzés.</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Gépi gyaluszerszámok, késcsere, késbeállítás, kiegyensúlyozás eszközei, használatuk.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Méretre gyalulás, méretellenőrzés.</w:t>
      </w:r>
    </w:p>
    <w:p w:rsidR="00822D4E" w:rsidRPr="00835178" w:rsidRDefault="00822D4E" w:rsidP="00DC469B">
      <w:pPr>
        <w:widowControl w:val="0"/>
        <w:suppressAutoHyphens/>
        <w:rPr>
          <w:rFonts w:ascii="Palatino Linotype" w:hAnsi="Palatino Linotype" w:cs="Palatino Linotype"/>
          <w:sz w:val="24"/>
          <w:szCs w:val="24"/>
        </w:rPr>
      </w:pPr>
    </w:p>
    <w:p w:rsidR="00822D4E" w:rsidRPr="00835178" w:rsidRDefault="00822D4E" w:rsidP="00DC469B">
      <w:pPr>
        <w:widowControl w:val="0"/>
        <w:suppressAutoHyphens/>
        <w:rPr>
          <w:rFonts w:ascii="Palatino Linotype" w:hAnsi="Palatino Linotype" w:cs="Palatino Linotype"/>
          <w:b/>
          <w:bCs/>
          <w:sz w:val="24"/>
          <w:szCs w:val="24"/>
        </w:rPr>
      </w:pPr>
    </w:p>
    <w:p w:rsidR="00822D4E" w:rsidRPr="00835178" w:rsidRDefault="00822D4E" w:rsidP="00DC469B">
      <w:pPr>
        <w:rPr>
          <w:rFonts w:ascii="Palatino Linotype" w:hAnsi="Palatino Linotype" w:cs="Palatino Linotype"/>
          <w:b/>
          <w:bCs/>
          <w:sz w:val="24"/>
          <w:szCs w:val="24"/>
        </w:rPr>
      </w:pPr>
      <w:r w:rsidRPr="00835178">
        <w:rPr>
          <w:rFonts w:ascii="Palatino Linotype" w:hAnsi="Palatino Linotype" w:cs="Palatino Linotype"/>
          <w:b/>
          <w:bCs/>
          <w:sz w:val="24"/>
          <w:szCs w:val="24"/>
        </w:rPr>
        <w:t>11373-12, Bognáripari ismeretek</w:t>
      </w:r>
    </w:p>
    <w:p w:rsidR="00822D4E" w:rsidRPr="00835178" w:rsidRDefault="00822D4E" w:rsidP="00DC469B">
      <w:pPr>
        <w:widowControl w:val="0"/>
        <w:suppressAutoHyphens/>
        <w:jc w:val="right"/>
        <w:rPr>
          <w:rFonts w:ascii="Palatino Linotype" w:hAnsi="Palatino Linotype" w:cs="Palatino Linotype"/>
          <w:sz w:val="20"/>
          <w:szCs w:val="20"/>
        </w:rPr>
      </w:pPr>
      <w:r w:rsidRPr="00835178">
        <w:rPr>
          <w:rFonts w:ascii="Palatino Linotype" w:hAnsi="Palatino Linotype" w:cs="Palatino Linotype"/>
          <w:sz w:val="20"/>
          <w:szCs w:val="20"/>
        </w:rPr>
        <w:t>a 9.évfolyamot követően</w:t>
      </w: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color w:val="000000"/>
          <w:sz w:val="24"/>
          <w:szCs w:val="24"/>
        </w:rPr>
        <w:t>Bognáripari szakmai gyakorlat</w:t>
      </w:r>
      <w:r w:rsidRPr="00835178">
        <w:rPr>
          <w:rFonts w:ascii="Palatino Linotype" w:hAnsi="Palatino Linotype" w:cs="Palatino Linotype"/>
          <w:b/>
          <w:bCs/>
          <w:sz w:val="24"/>
          <w:szCs w:val="24"/>
        </w:rPr>
        <w:t>tantárgy</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ind w:left="1224"/>
        <w:rPr>
          <w:rFonts w:ascii="Palatino Linotype" w:hAnsi="Palatino Linotype" w:cs="Palatino Linotype"/>
          <w:b/>
          <w:bCs/>
          <w:sz w:val="24"/>
          <w:szCs w:val="24"/>
        </w:rPr>
      </w:pPr>
      <w:r w:rsidRPr="00835178">
        <w:rPr>
          <w:rFonts w:ascii="Palatino Linotype" w:hAnsi="Palatino Linotype" w:cs="Palatino Linotype"/>
          <w:b/>
          <w:bCs/>
          <w:sz w:val="24"/>
          <w:szCs w:val="24"/>
        </w:rPr>
        <w:t>Témakörök</w:t>
      </w:r>
    </w:p>
    <w:p w:rsidR="00822D4E" w:rsidRPr="00835178" w:rsidRDefault="00822D4E" w:rsidP="00DC469B">
      <w:pPr>
        <w:ind w:left="1224"/>
        <w:rPr>
          <w:rFonts w:ascii="Palatino Linotype" w:hAnsi="Palatino Linotype" w:cs="Palatino Linotype"/>
          <w:b/>
          <w:bCs/>
          <w:sz w:val="24"/>
          <w:szCs w:val="24"/>
        </w:rPr>
      </w:pP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sz w:val="24"/>
          <w:szCs w:val="24"/>
        </w:rPr>
        <w:t xml:space="preserve">Alapszerkezetek típusai és gyártástechnológiái </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Kávakötések kézi szerszámokkal és gépekkel.</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Egyenes fogazás, nyílt, félig takart fecskefarkú fogazás kézi szerszámokkal, gépekkel. </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proofErr w:type="spellStart"/>
      <w:r w:rsidRPr="00835178">
        <w:rPr>
          <w:rFonts w:ascii="Palatino Linotype" w:hAnsi="Palatino Linotype" w:cs="Palatino Linotype"/>
          <w:sz w:val="24"/>
          <w:szCs w:val="24"/>
        </w:rPr>
        <w:t>Köldökcsaphely-fúrás</w:t>
      </w:r>
      <w:proofErr w:type="spellEnd"/>
      <w:r w:rsidRPr="00835178">
        <w:rPr>
          <w:rFonts w:ascii="Palatino Linotype" w:hAnsi="Palatino Linotype" w:cs="Palatino Linotype"/>
          <w:sz w:val="24"/>
          <w:szCs w:val="24"/>
        </w:rPr>
        <w:t>, fúrógépek szerszámai, felépítésük, működésük.</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 xml:space="preserve">Idegen csap helyének marása, </w:t>
      </w:r>
      <w:proofErr w:type="spellStart"/>
      <w:r w:rsidRPr="00835178">
        <w:rPr>
          <w:rFonts w:ascii="Palatino Linotype" w:hAnsi="Palatino Linotype" w:cs="Palatino Linotype"/>
          <w:sz w:val="24"/>
          <w:szCs w:val="24"/>
        </w:rPr>
        <w:t>laposcsap</w:t>
      </w:r>
      <w:proofErr w:type="spellEnd"/>
      <w:r w:rsidRPr="00835178">
        <w:rPr>
          <w:rFonts w:ascii="Palatino Linotype" w:hAnsi="Palatino Linotype" w:cs="Palatino Linotype"/>
          <w:sz w:val="24"/>
          <w:szCs w:val="24"/>
        </w:rPr>
        <w:t>/</w:t>
      </w:r>
      <w:proofErr w:type="spellStart"/>
      <w:r w:rsidRPr="00835178">
        <w:rPr>
          <w:rFonts w:ascii="Palatino Linotype" w:hAnsi="Palatino Linotype" w:cs="Palatino Linotype"/>
          <w:sz w:val="24"/>
          <w:szCs w:val="24"/>
        </w:rPr>
        <w:t>lamelló</w:t>
      </w:r>
      <w:proofErr w:type="spellEnd"/>
      <w:r w:rsidRPr="00835178">
        <w:rPr>
          <w:rFonts w:ascii="Palatino Linotype" w:hAnsi="Palatino Linotype" w:cs="Palatino Linotype"/>
          <w:sz w:val="24"/>
          <w:szCs w:val="24"/>
        </w:rPr>
        <w:t xml:space="preserve"> helyének marása.</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Egyszerű munkadarabok készítése.</w:t>
      </w: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sz w:val="24"/>
          <w:szCs w:val="24"/>
        </w:rPr>
        <w:t>Alapszerkezetek gyakorlása kézi szerszámokkal és gépekkel.</w:t>
      </w:r>
    </w:p>
    <w:p w:rsidR="00822D4E" w:rsidRPr="00835178" w:rsidRDefault="00822D4E" w:rsidP="00DC469B">
      <w:pPr>
        <w:ind w:firstLine="709"/>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b/>
          <w:bCs/>
          <w:sz w:val="24"/>
          <w:szCs w:val="24"/>
        </w:rPr>
      </w:pPr>
      <w:r w:rsidRPr="00835178">
        <w:rPr>
          <w:rFonts w:ascii="Palatino Linotype" w:hAnsi="Palatino Linotype" w:cs="Palatino Linotype"/>
          <w:b/>
          <w:bCs/>
          <w:sz w:val="24"/>
          <w:szCs w:val="24"/>
        </w:rPr>
        <w:t>11372-12, Kádáripari ismeretek</w:t>
      </w:r>
    </w:p>
    <w:p w:rsidR="00822D4E" w:rsidRPr="00835178" w:rsidRDefault="00822D4E" w:rsidP="00DC469B">
      <w:pPr>
        <w:widowControl w:val="0"/>
        <w:suppressAutoHyphens/>
        <w:ind w:left="3540"/>
        <w:jc w:val="right"/>
        <w:rPr>
          <w:rFonts w:ascii="Palatino Linotype" w:hAnsi="Palatino Linotype" w:cs="Palatino Linotype"/>
          <w:sz w:val="20"/>
          <w:szCs w:val="20"/>
        </w:rPr>
      </w:pPr>
      <w:r w:rsidRPr="00835178">
        <w:rPr>
          <w:rFonts w:ascii="Palatino Linotype" w:hAnsi="Palatino Linotype" w:cs="Palatino Linotype"/>
          <w:sz w:val="20"/>
          <w:szCs w:val="20"/>
        </w:rPr>
        <w:t>a 10.évfolyamot követően</w:t>
      </w: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sz w:val="24"/>
          <w:szCs w:val="24"/>
        </w:rPr>
        <w:t>Kádáripari szakmai gyakorlat tantárgy</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ind w:left="1224" w:firstLine="194"/>
        <w:rPr>
          <w:rFonts w:ascii="Palatino Linotype" w:hAnsi="Palatino Linotype" w:cs="Palatino Linotype"/>
          <w:b/>
          <w:bCs/>
          <w:sz w:val="24"/>
          <w:szCs w:val="24"/>
        </w:rPr>
      </w:pPr>
      <w:r w:rsidRPr="00835178">
        <w:rPr>
          <w:rFonts w:ascii="Palatino Linotype" w:hAnsi="Palatino Linotype" w:cs="Palatino Linotype"/>
          <w:b/>
          <w:bCs/>
          <w:sz w:val="24"/>
          <w:szCs w:val="24"/>
        </w:rPr>
        <w:t>Témakörök</w:t>
      </w:r>
    </w:p>
    <w:p w:rsidR="00822D4E" w:rsidRPr="00835178" w:rsidRDefault="00822D4E" w:rsidP="00DC469B">
      <w:pPr>
        <w:ind w:left="1224"/>
        <w:rPr>
          <w:rFonts w:ascii="Palatino Linotype" w:hAnsi="Palatino Linotype" w:cs="Palatino Linotype"/>
          <w:b/>
          <w:bCs/>
          <w:sz w:val="24"/>
          <w:szCs w:val="24"/>
        </w:rPr>
      </w:pP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sz w:val="24"/>
          <w:szCs w:val="24"/>
        </w:rPr>
        <w:t>Kádáripari termékek, edények, hordók gyártása</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edények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Edényvégek gépi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Edények, hordók palástjának gépi összehúzása.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edényvégek körülvágása.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Csínvágás géppel.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Tisztítás, lyukfúrás gépekkel.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edénypalást készítése köldökcsapozással.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edénypalást gyalulással való megmunkálása.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Az edénypalást megmunkálása esztergályozással.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Edények </w:t>
      </w:r>
      <w:proofErr w:type="spellStart"/>
      <w:r w:rsidRPr="00835178">
        <w:rPr>
          <w:rFonts w:ascii="Palatino Linotype" w:hAnsi="Palatino Linotype" w:cs="Palatino Linotype"/>
          <w:b w:val="0"/>
          <w:bCs w:val="0"/>
          <w:sz w:val="24"/>
          <w:szCs w:val="24"/>
        </w:rPr>
        <w:t>vasalatai</w:t>
      </w:r>
      <w:proofErr w:type="spellEnd"/>
      <w:r w:rsidRPr="00835178">
        <w:rPr>
          <w:rFonts w:ascii="Palatino Linotype" w:hAnsi="Palatino Linotype" w:cs="Palatino Linotype"/>
          <w:b w:val="0"/>
          <w:bCs w:val="0"/>
          <w:sz w:val="24"/>
          <w:szCs w:val="24"/>
        </w:rPr>
        <w:t>, abroncsozásuk.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kádak részei, anyagaik megválasztása.</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kád kialakítás módjai.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Hordók alakja és fő részei.</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hordóosztások, műszaki követelmények.</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hordókészítés technológiája, anyagválasztás, méret és fafajta szerint.</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palást megmunkálása, bütü-és a dongavégek kiképzése.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hordóvég körülvágása hagyományos gépek segítségével.</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fenék kialakítás (alakja, vastagsága), a fenékárok kiképzése.</w:t>
      </w:r>
    </w:p>
    <w:p w:rsidR="00822D4E" w:rsidRPr="00835178" w:rsidRDefault="00822D4E" w:rsidP="00DC469B">
      <w:pPr>
        <w:pStyle w:val="MODULNOVEMBER"/>
        <w:tabs>
          <w:tab w:val="left" w:pos="709"/>
        </w:tabs>
        <w:suppressAutoHyphens/>
        <w:autoSpaceDE/>
        <w:autoSpaceDN/>
        <w:adjustRightInd/>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hordók, edények karbantartása.</w:t>
      </w:r>
    </w:p>
    <w:p w:rsidR="00822D4E" w:rsidRPr="00835178" w:rsidRDefault="00822D4E" w:rsidP="00DC469B">
      <w:pPr>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b/>
          <w:bCs/>
          <w:sz w:val="24"/>
          <w:szCs w:val="24"/>
        </w:rPr>
      </w:pPr>
      <w:r w:rsidRPr="00835178">
        <w:rPr>
          <w:rFonts w:ascii="Palatino Linotype" w:hAnsi="Palatino Linotype" w:cs="Palatino Linotype"/>
          <w:b/>
          <w:bCs/>
          <w:sz w:val="24"/>
          <w:szCs w:val="24"/>
        </w:rPr>
        <w:t>11374-12, Faipari gépek technológiája</w:t>
      </w:r>
    </w:p>
    <w:p w:rsidR="00822D4E" w:rsidRPr="00835178" w:rsidRDefault="00822D4E" w:rsidP="00DC469B">
      <w:pPr>
        <w:widowControl w:val="0"/>
        <w:suppressAutoHyphens/>
        <w:jc w:val="right"/>
        <w:rPr>
          <w:rFonts w:ascii="Palatino Linotype" w:hAnsi="Palatino Linotype" w:cs="Palatino Linotype"/>
          <w:sz w:val="20"/>
          <w:szCs w:val="20"/>
        </w:rPr>
      </w:pPr>
      <w:r w:rsidRPr="00835178">
        <w:rPr>
          <w:rFonts w:ascii="Palatino Linotype" w:hAnsi="Palatino Linotype" w:cs="Palatino Linotype"/>
          <w:sz w:val="20"/>
          <w:szCs w:val="20"/>
        </w:rPr>
        <w:t>a 11.évfolyamot követően</w:t>
      </w: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color w:val="000000"/>
          <w:sz w:val="24"/>
          <w:szCs w:val="24"/>
        </w:rPr>
        <w:t>Faipari gépismeret gyakorlat</w:t>
      </w:r>
      <w:r w:rsidRPr="00835178">
        <w:rPr>
          <w:rFonts w:ascii="Palatino Linotype" w:hAnsi="Palatino Linotype" w:cs="Palatino Linotype"/>
          <w:b/>
          <w:bCs/>
          <w:sz w:val="24"/>
          <w:szCs w:val="24"/>
        </w:rPr>
        <w:t>tantárgy</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ind w:left="1224"/>
        <w:rPr>
          <w:rFonts w:ascii="Palatino Linotype" w:hAnsi="Palatino Linotype" w:cs="Palatino Linotype"/>
          <w:b/>
          <w:bCs/>
          <w:sz w:val="24"/>
          <w:szCs w:val="24"/>
        </w:rPr>
      </w:pPr>
      <w:r w:rsidRPr="00835178">
        <w:rPr>
          <w:rFonts w:ascii="Palatino Linotype" w:hAnsi="Palatino Linotype" w:cs="Palatino Linotype"/>
          <w:b/>
          <w:bCs/>
          <w:sz w:val="24"/>
          <w:szCs w:val="24"/>
        </w:rPr>
        <w:t>Témakörök</w:t>
      </w:r>
    </w:p>
    <w:p w:rsidR="00822D4E" w:rsidRPr="00835178" w:rsidRDefault="00822D4E" w:rsidP="00DC469B">
      <w:pPr>
        <w:ind w:left="1224"/>
        <w:rPr>
          <w:rFonts w:ascii="Palatino Linotype" w:hAnsi="Palatino Linotype" w:cs="Palatino Linotype"/>
          <w:b/>
          <w:bCs/>
          <w:sz w:val="24"/>
          <w:szCs w:val="24"/>
        </w:rPr>
      </w:pP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sz w:val="24"/>
          <w:szCs w:val="24"/>
        </w:rPr>
        <w:t>Szerkezeti megmunkálás gépei, szerszámai</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Marógépek (asztalos marógépek, felsőmarógépek, csapozó marógépek) működése, falhasználása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Fúrógépek (</w:t>
      </w:r>
      <w:proofErr w:type="spellStart"/>
      <w:r w:rsidRPr="00835178">
        <w:rPr>
          <w:rFonts w:ascii="Palatino Linotype" w:hAnsi="Palatino Linotype" w:cs="Palatino Linotype"/>
          <w:sz w:val="24"/>
          <w:szCs w:val="24"/>
        </w:rPr>
        <w:t>hosszlyukfúró</w:t>
      </w:r>
      <w:proofErr w:type="spellEnd"/>
      <w:r w:rsidRPr="00835178">
        <w:rPr>
          <w:rFonts w:ascii="Palatino Linotype" w:hAnsi="Palatino Linotype" w:cs="Palatino Linotype"/>
          <w:sz w:val="24"/>
          <w:szCs w:val="24"/>
        </w:rPr>
        <w:t>, sorozatfúró)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Láncmarógépek működése, felhasználása és üzemeltetési szabályai.</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Szerkezeti megmunkálások marógépeken.</w:t>
      </w:r>
    </w:p>
    <w:p w:rsidR="00822D4E" w:rsidRPr="00835178" w:rsidRDefault="00822D4E" w:rsidP="00DC469B">
      <w:pPr>
        <w:autoSpaceDE w:val="0"/>
        <w:autoSpaceDN w:val="0"/>
        <w:adjustRightInd w:val="0"/>
        <w:ind w:left="709"/>
        <w:jc w:val="both"/>
        <w:rPr>
          <w:rFonts w:ascii="Palatino Linotype" w:hAnsi="Palatino Linotype" w:cs="Palatino Linotype"/>
          <w:sz w:val="24"/>
          <w:szCs w:val="24"/>
        </w:rPr>
      </w:pPr>
      <w:r w:rsidRPr="00835178">
        <w:rPr>
          <w:rFonts w:ascii="Palatino Linotype" w:hAnsi="Palatino Linotype" w:cs="Palatino Linotype"/>
          <w:sz w:val="24"/>
          <w:szCs w:val="24"/>
        </w:rPr>
        <w:t>Szerkezeti kötések kialakítása asztalos marógépen, csapozó marógépen, láncmarógépen, felsőmarógépen.</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Sík-és térgörbe alkatrészek kialakítása marógépeken.</w:t>
      </w:r>
    </w:p>
    <w:p w:rsidR="00822D4E" w:rsidRPr="00835178" w:rsidRDefault="00822D4E" w:rsidP="00DC469B">
      <w:pPr>
        <w:widowControl w:val="0"/>
        <w:suppressAutoHyphens/>
        <w:ind w:left="709"/>
        <w:jc w:val="both"/>
        <w:rPr>
          <w:rFonts w:ascii="Palatino Linotype" w:hAnsi="Palatino Linotype" w:cs="Palatino Linotype"/>
          <w:sz w:val="24"/>
          <w:szCs w:val="24"/>
        </w:rPr>
      </w:pPr>
      <w:r w:rsidRPr="00835178">
        <w:rPr>
          <w:rFonts w:ascii="Palatino Linotype" w:hAnsi="Palatino Linotype" w:cs="Palatino Linotype"/>
          <w:sz w:val="24"/>
          <w:szCs w:val="24"/>
        </w:rPr>
        <w:t>Fúrógépek, fúrási technológiák, a hosszlyuk- és sorozatfúró gépekkel kialakítható szerkezeti kötések.</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rPr>
          <w:rFonts w:ascii="Palatino Linotype" w:hAnsi="Palatino Linotype" w:cs="Palatino Linotype"/>
          <w:sz w:val="24"/>
          <w:szCs w:val="24"/>
        </w:rPr>
      </w:pPr>
    </w:p>
    <w:p w:rsidR="00822D4E" w:rsidRPr="00835178" w:rsidRDefault="00822D4E" w:rsidP="00DC469B">
      <w:pPr>
        <w:rPr>
          <w:rFonts w:ascii="Palatino Linotype" w:hAnsi="Palatino Linotype" w:cs="Palatino Linotype"/>
          <w:b/>
          <w:bCs/>
          <w:sz w:val="24"/>
          <w:szCs w:val="24"/>
        </w:rPr>
      </w:pPr>
      <w:r w:rsidRPr="00835178">
        <w:rPr>
          <w:rFonts w:ascii="Palatino Linotype" w:hAnsi="Palatino Linotype" w:cs="Palatino Linotype"/>
          <w:b/>
          <w:bCs/>
          <w:sz w:val="24"/>
          <w:szCs w:val="24"/>
        </w:rPr>
        <w:t>11373-12, Bognáripari ismeretek</w:t>
      </w:r>
    </w:p>
    <w:p w:rsidR="00822D4E" w:rsidRPr="00835178" w:rsidRDefault="00822D4E" w:rsidP="00DC469B">
      <w:pPr>
        <w:widowControl w:val="0"/>
        <w:suppressAutoHyphens/>
        <w:jc w:val="right"/>
        <w:rPr>
          <w:rFonts w:ascii="Palatino Linotype" w:hAnsi="Palatino Linotype" w:cs="Palatino Linotype"/>
          <w:sz w:val="20"/>
          <w:szCs w:val="20"/>
        </w:rPr>
      </w:pPr>
      <w:r w:rsidRPr="00835178">
        <w:rPr>
          <w:rFonts w:ascii="Palatino Linotype" w:hAnsi="Palatino Linotype" w:cs="Palatino Linotype"/>
          <w:sz w:val="20"/>
          <w:szCs w:val="20"/>
        </w:rPr>
        <w:t>a 11.évfolyamot követően</w:t>
      </w: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color w:val="000000"/>
          <w:sz w:val="24"/>
          <w:szCs w:val="24"/>
        </w:rPr>
        <w:t>Bognáripari szakmai gyakorlat</w:t>
      </w:r>
      <w:r w:rsidRPr="00835178">
        <w:rPr>
          <w:rFonts w:ascii="Palatino Linotype" w:hAnsi="Palatino Linotype" w:cs="Palatino Linotype"/>
          <w:b/>
          <w:bCs/>
          <w:sz w:val="24"/>
          <w:szCs w:val="24"/>
        </w:rPr>
        <w:t>tantárgy</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ind w:left="1224"/>
        <w:rPr>
          <w:rFonts w:ascii="Palatino Linotype" w:hAnsi="Palatino Linotype" w:cs="Palatino Linotype"/>
          <w:b/>
          <w:bCs/>
          <w:sz w:val="24"/>
          <w:szCs w:val="24"/>
        </w:rPr>
      </w:pPr>
      <w:r w:rsidRPr="00835178">
        <w:rPr>
          <w:rFonts w:ascii="Palatino Linotype" w:hAnsi="Palatino Linotype" w:cs="Palatino Linotype"/>
          <w:b/>
          <w:bCs/>
          <w:sz w:val="24"/>
          <w:szCs w:val="24"/>
        </w:rPr>
        <w:t>Témakörök</w:t>
      </w:r>
    </w:p>
    <w:p w:rsidR="00822D4E" w:rsidRPr="00835178" w:rsidRDefault="00822D4E" w:rsidP="00DC469B">
      <w:pPr>
        <w:ind w:left="1224"/>
        <w:rPr>
          <w:rFonts w:ascii="Palatino Linotype" w:hAnsi="Palatino Linotype" w:cs="Palatino Linotype"/>
          <w:b/>
          <w:bCs/>
          <w:sz w:val="24"/>
          <w:szCs w:val="24"/>
        </w:rPr>
      </w:pPr>
    </w:p>
    <w:p w:rsidR="00822D4E" w:rsidRPr="00835178" w:rsidRDefault="00822D4E" w:rsidP="00DC469B">
      <w:pPr>
        <w:ind w:firstLine="709"/>
        <w:rPr>
          <w:rFonts w:ascii="Palatino Linotype" w:hAnsi="Palatino Linotype" w:cs="Palatino Linotype"/>
          <w:b/>
          <w:bCs/>
          <w:sz w:val="24"/>
          <w:szCs w:val="24"/>
        </w:rPr>
      </w:pPr>
      <w:r w:rsidRPr="00835178">
        <w:rPr>
          <w:rFonts w:ascii="Palatino Linotype" w:hAnsi="Palatino Linotype" w:cs="Palatino Linotype"/>
          <w:b/>
          <w:bCs/>
          <w:sz w:val="24"/>
          <w:szCs w:val="24"/>
        </w:rPr>
        <w:t>Fából készült járművek gyártása</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Talicska kialakítása.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Közép </w:t>
      </w:r>
      <w:proofErr w:type="spellStart"/>
      <w:r w:rsidRPr="00835178">
        <w:rPr>
          <w:rFonts w:ascii="Palatino Linotype" w:hAnsi="Palatino Linotype" w:cs="Palatino Linotype"/>
          <w:b w:val="0"/>
          <w:bCs w:val="0"/>
          <w:sz w:val="24"/>
          <w:szCs w:val="24"/>
        </w:rPr>
        <w:t>igáskocsi</w:t>
      </w:r>
      <w:proofErr w:type="spellEnd"/>
      <w:r w:rsidRPr="00835178">
        <w:rPr>
          <w:rFonts w:ascii="Palatino Linotype" w:hAnsi="Palatino Linotype" w:cs="Palatino Linotype"/>
          <w:b w:val="0"/>
          <w:bCs w:val="0"/>
          <w:sz w:val="24"/>
          <w:szCs w:val="24"/>
        </w:rPr>
        <w:t xml:space="preserve"> és leírása.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Tengely bevésése a tengelyágyba, </w:t>
      </w:r>
      <w:proofErr w:type="spellStart"/>
      <w:r w:rsidRPr="00835178">
        <w:rPr>
          <w:rFonts w:ascii="Palatino Linotype" w:hAnsi="Palatino Linotype" w:cs="Palatino Linotype"/>
          <w:b w:val="0"/>
          <w:bCs w:val="0"/>
          <w:sz w:val="24"/>
          <w:szCs w:val="24"/>
        </w:rPr>
        <w:t>laposvéső</w:t>
      </w:r>
      <w:proofErr w:type="spellEnd"/>
      <w:r w:rsidRPr="00835178">
        <w:rPr>
          <w:rFonts w:ascii="Palatino Linotype" w:hAnsi="Palatino Linotype" w:cs="Palatino Linotype"/>
          <w:b w:val="0"/>
          <w:bCs w:val="0"/>
          <w:sz w:val="24"/>
          <w:szCs w:val="24"/>
        </w:rPr>
        <w:t xml:space="preserve"> helyes tartása, árokvéséskor.</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sármentő anyaga és hajlítás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Kocsioldal kialakítása, közfás kocsioldal.</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Karosszéria hajlásainak készítése.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Gazdasági hajtókocsi karosszéria szerkezeti kialakítása különböző csapozásokkal, a karosszéria összeépítése.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 kerekek, kerékagy általános ismertetése.</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Hajtókocsikerék összeépítésének módja.</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 xml:space="preserve">Hajtókocsi kerékagy vésése, küllőzés. </w:t>
      </w:r>
    </w:p>
    <w:p w:rsidR="00822D4E" w:rsidRPr="00835178" w:rsidRDefault="00822D4E" w:rsidP="00DC469B">
      <w:pPr>
        <w:pStyle w:val="MODULNOVEMBER"/>
        <w:tabs>
          <w:tab w:val="left" w:pos="709"/>
        </w:tabs>
        <w:suppressAutoHyphens/>
        <w:autoSpaceDE/>
        <w:autoSpaceDN/>
        <w:adjustRightInd/>
        <w:spacing w:line="100" w:lineRule="atLeast"/>
        <w:ind w:left="709"/>
        <w:rPr>
          <w:rFonts w:ascii="Palatino Linotype" w:hAnsi="Palatino Linotype" w:cs="Palatino Linotype"/>
          <w:b w:val="0"/>
          <w:bCs w:val="0"/>
          <w:sz w:val="24"/>
          <w:szCs w:val="24"/>
        </w:rPr>
      </w:pPr>
      <w:r w:rsidRPr="00835178">
        <w:rPr>
          <w:rFonts w:ascii="Palatino Linotype" w:hAnsi="Palatino Linotype" w:cs="Palatino Linotype"/>
          <w:b w:val="0"/>
          <w:bCs w:val="0"/>
          <w:sz w:val="24"/>
          <w:szCs w:val="24"/>
        </w:rPr>
        <w:t>A kerék talpalása, csapozása, ékelése.</w:t>
      </w:r>
    </w:p>
    <w:p w:rsidR="00822D4E" w:rsidRPr="00835178" w:rsidRDefault="00822D4E" w:rsidP="00DC469B">
      <w:pPr>
        <w:ind w:firstLine="709"/>
        <w:rPr>
          <w:rFonts w:ascii="Palatino Linotype" w:hAnsi="Palatino Linotype" w:cs="Palatino Linotype"/>
          <w:b/>
          <w:bCs/>
          <w:sz w:val="24"/>
          <w:szCs w:val="24"/>
        </w:rPr>
      </w:pPr>
    </w:p>
    <w:p w:rsidR="00822D4E" w:rsidRPr="00835178" w:rsidRDefault="00822D4E" w:rsidP="00212E5C">
      <w:pPr>
        <w:widowControl w:val="0"/>
        <w:shd w:val="clear" w:color="auto" w:fill="FFFFFF"/>
        <w:suppressAutoHyphens/>
        <w:jc w:val="center"/>
        <w:rPr>
          <w:rFonts w:ascii="Palatino Linotype" w:hAnsi="Palatino Linotype" w:cs="Palatino Linotype"/>
          <w:kern w:val="1"/>
          <w:sz w:val="24"/>
          <w:szCs w:val="24"/>
          <w:lang w:eastAsia="hi-IN" w:bidi="hi-IN"/>
        </w:rPr>
      </w:pPr>
    </w:p>
    <w:p w:rsidR="00822D4E" w:rsidRPr="00835178" w:rsidRDefault="00822D4E" w:rsidP="00212E5C">
      <w:pPr>
        <w:widowControl w:val="0"/>
        <w:shd w:val="clear" w:color="auto" w:fill="FFFFFF"/>
        <w:suppressAutoHyphens/>
        <w:jc w:val="center"/>
        <w:rPr>
          <w:rFonts w:ascii="Palatino Linotype" w:hAnsi="Palatino Linotype" w:cs="Palatino Linotype"/>
          <w:kern w:val="1"/>
          <w:sz w:val="24"/>
          <w:szCs w:val="24"/>
          <w:lang w:eastAsia="hi-IN" w:bidi="hi-IN"/>
        </w:rPr>
      </w:pPr>
    </w:p>
    <w:p w:rsidR="00822D4E" w:rsidRPr="00835178" w:rsidRDefault="00822D4E" w:rsidP="00212E5C">
      <w:pPr>
        <w:widowControl w:val="0"/>
        <w:shd w:val="clear" w:color="auto" w:fill="FFFFFF"/>
        <w:suppressAutoHyphens/>
        <w:jc w:val="center"/>
        <w:rPr>
          <w:rFonts w:ascii="Palatino Linotype" w:hAnsi="Palatino Linotype" w:cs="Palatino Linotype"/>
          <w:kern w:val="1"/>
          <w:sz w:val="24"/>
          <w:szCs w:val="24"/>
          <w:lang w:eastAsia="hi-IN" w:bidi="hi-IN"/>
        </w:rPr>
      </w:pPr>
    </w:p>
    <w:p w:rsidR="00822D4E" w:rsidRPr="00835178" w:rsidRDefault="00822D4E" w:rsidP="00212E5C">
      <w:pPr>
        <w:widowControl w:val="0"/>
        <w:shd w:val="clear" w:color="auto" w:fill="FFFFFF"/>
        <w:suppressAutoHyphens/>
        <w:jc w:val="center"/>
        <w:rPr>
          <w:rFonts w:ascii="Palatino Linotype" w:hAnsi="Palatino Linotype" w:cs="Palatino Linotype"/>
          <w:kern w:val="1"/>
          <w:sz w:val="24"/>
          <w:szCs w:val="24"/>
          <w:lang w:eastAsia="hi-IN" w:bidi="hi-IN"/>
        </w:rPr>
      </w:pPr>
    </w:p>
    <w:p w:rsidR="00822D4E" w:rsidRPr="00835178" w:rsidRDefault="00822D4E" w:rsidP="00DC469B">
      <w:pPr>
        <w:widowControl w:val="0"/>
        <w:shd w:val="clear" w:color="auto" w:fill="FFFFFF"/>
        <w:suppressAutoHyphens/>
        <w:rPr>
          <w:rFonts w:ascii="Palatino Linotype" w:hAnsi="Palatino Linotype" w:cs="Palatino Linotype"/>
          <w:kern w:val="1"/>
          <w:sz w:val="24"/>
          <w:szCs w:val="24"/>
          <w:lang w:eastAsia="hi-IN" w:bidi="hi-IN"/>
        </w:rPr>
      </w:pPr>
    </w:p>
    <w:sectPr w:rsidR="00822D4E" w:rsidRPr="00835178" w:rsidSect="009A3DE2">
      <w:footerReference w:type="default" r:id="rId8"/>
      <w:headerReference w:type="first" r:id="rId9"/>
      <w:footerReference w:type="first" r:id="rId10"/>
      <w:pgSz w:w="11906" w:h="16838"/>
      <w:pgMar w:top="1618" w:right="1418" w:bottom="16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6D" w:rsidRDefault="008C756D">
      <w:r>
        <w:separator/>
      </w:r>
    </w:p>
    <w:p w:rsidR="008C756D" w:rsidRDefault="008C756D"/>
    <w:p w:rsidR="008C756D" w:rsidRDefault="008C756D" w:rsidP="00B10E84"/>
    <w:p w:rsidR="008C756D" w:rsidRDefault="008C756D"/>
    <w:p w:rsidR="008C756D" w:rsidRDefault="008C756D"/>
  </w:endnote>
  <w:endnote w:type="continuationSeparator" w:id="0">
    <w:p w:rsidR="008C756D" w:rsidRDefault="008C756D">
      <w:r>
        <w:continuationSeparator/>
      </w:r>
    </w:p>
    <w:p w:rsidR="008C756D" w:rsidRDefault="008C756D"/>
    <w:p w:rsidR="008C756D" w:rsidRDefault="008C756D" w:rsidP="00B10E84"/>
    <w:p w:rsidR="008C756D" w:rsidRDefault="008C756D"/>
    <w:p w:rsidR="008C756D" w:rsidRDefault="008C7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Palatino">
    <w:altName w:val="Book Antiqua"/>
    <w:charset w:val="EE"/>
    <w:family w:val="roman"/>
    <w:pitch w:val="variable"/>
    <w:sig w:usb0="00000007" w:usb1="00000000" w:usb2="00000000" w:usb3="00000000" w:csb0="00000093"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F9" w:rsidRDefault="000F20F9">
    <w:pPr>
      <w:pStyle w:val="llb"/>
      <w:jc w:val="center"/>
    </w:pPr>
    <w:r>
      <w:fldChar w:fldCharType="begin"/>
    </w:r>
    <w:r>
      <w:instrText>PAGE   \* MERGEFORMAT</w:instrText>
    </w:r>
    <w:r>
      <w:fldChar w:fldCharType="separate"/>
    </w:r>
    <w:r w:rsidR="005F47AC">
      <w:rPr>
        <w:noProof/>
      </w:rPr>
      <w:t>2</w:t>
    </w:r>
    <w:r>
      <w:fldChar w:fldCharType="end"/>
    </w:r>
  </w:p>
  <w:p w:rsidR="000F20F9" w:rsidRDefault="000F20F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F9" w:rsidRDefault="000F20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6D" w:rsidRDefault="008C756D">
      <w:r>
        <w:separator/>
      </w:r>
    </w:p>
    <w:p w:rsidR="008C756D" w:rsidRDefault="008C756D"/>
    <w:p w:rsidR="008C756D" w:rsidRDefault="008C756D" w:rsidP="00B10E84"/>
    <w:p w:rsidR="008C756D" w:rsidRDefault="008C756D"/>
    <w:p w:rsidR="008C756D" w:rsidRDefault="008C756D"/>
  </w:footnote>
  <w:footnote w:type="continuationSeparator" w:id="0">
    <w:p w:rsidR="008C756D" w:rsidRDefault="008C756D">
      <w:r>
        <w:continuationSeparator/>
      </w:r>
    </w:p>
    <w:p w:rsidR="008C756D" w:rsidRDefault="008C756D"/>
    <w:p w:rsidR="008C756D" w:rsidRDefault="008C756D" w:rsidP="00B10E84"/>
    <w:p w:rsidR="008C756D" w:rsidRDefault="008C756D"/>
    <w:p w:rsidR="008C756D" w:rsidRDefault="008C75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F9" w:rsidRDefault="000F20F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D4AED6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4235C37"/>
    <w:multiLevelType w:val="hybridMultilevel"/>
    <w:tmpl w:val="FE28CAC2"/>
    <w:lvl w:ilvl="0" w:tplc="D896AF44">
      <w:start w:val="2012"/>
      <w:numFmt w:val="bullet"/>
      <w:lvlText w:val="-"/>
      <w:lvlJc w:val="left"/>
      <w:pPr>
        <w:tabs>
          <w:tab w:val="num" w:pos="705"/>
        </w:tabs>
        <w:ind w:left="705" w:hanging="360"/>
      </w:pPr>
      <w:rPr>
        <w:rFonts w:ascii="Palatino Linotype" w:eastAsia="Times New Roman" w:hAnsi="Palatino Linotype" w:hint="default"/>
      </w:rPr>
    </w:lvl>
    <w:lvl w:ilvl="1" w:tplc="040E0003" w:tentative="1">
      <w:start w:val="1"/>
      <w:numFmt w:val="bullet"/>
      <w:lvlText w:val="o"/>
      <w:lvlJc w:val="left"/>
      <w:pPr>
        <w:tabs>
          <w:tab w:val="num" w:pos="1425"/>
        </w:tabs>
        <w:ind w:left="1425" w:hanging="360"/>
      </w:pPr>
      <w:rPr>
        <w:rFonts w:ascii="Courier New" w:hAnsi="Courier New" w:hint="default"/>
      </w:rPr>
    </w:lvl>
    <w:lvl w:ilvl="2" w:tplc="040E0005" w:tentative="1">
      <w:start w:val="1"/>
      <w:numFmt w:val="bullet"/>
      <w:lvlText w:val=""/>
      <w:lvlJc w:val="left"/>
      <w:pPr>
        <w:tabs>
          <w:tab w:val="num" w:pos="2145"/>
        </w:tabs>
        <w:ind w:left="2145" w:hanging="360"/>
      </w:pPr>
      <w:rPr>
        <w:rFonts w:ascii="Wingdings" w:hAnsi="Wingdings" w:hint="default"/>
      </w:rPr>
    </w:lvl>
    <w:lvl w:ilvl="3" w:tplc="040E0001" w:tentative="1">
      <w:start w:val="1"/>
      <w:numFmt w:val="bullet"/>
      <w:lvlText w:val=""/>
      <w:lvlJc w:val="left"/>
      <w:pPr>
        <w:tabs>
          <w:tab w:val="num" w:pos="2865"/>
        </w:tabs>
        <w:ind w:left="2865" w:hanging="360"/>
      </w:pPr>
      <w:rPr>
        <w:rFonts w:ascii="Symbol" w:hAnsi="Symbol" w:hint="default"/>
      </w:rPr>
    </w:lvl>
    <w:lvl w:ilvl="4" w:tplc="040E0003" w:tentative="1">
      <w:start w:val="1"/>
      <w:numFmt w:val="bullet"/>
      <w:lvlText w:val="o"/>
      <w:lvlJc w:val="left"/>
      <w:pPr>
        <w:tabs>
          <w:tab w:val="num" w:pos="3585"/>
        </w:tabs>
        <w:ind w:left="3585" w:hanging="360"/>
      </w:pPr>
      <w:rPr>
        <w:rFonts w:ascii="Courier New" w:hAnsi="Courier New" w:hint="default"/>
      </w:rPr>
    </w:lvl>
    <w:lvl w:ilvl="5" w:tplc="040E0005" w:tentative="1">
      <w:start w:val="1"/>
      <w:numFmt w:val="bullet"/>
      <w:lvlText w:val=""/>
      <w:lvlJc w:val="left"/>
      <w:pPr>
        <w:tabs>
          <w:tab w:val="num" w:pos="4305"/>
        </w:tabs>
        <w:ind w:left="4305" w:hanging="360"/>
      </w:pPr>
      <w:rPr>
        <w:rFonts w:ascii="Wingdings" w:hAnsi="Wingdings" w:hint="default"/>
      </w:rPr>
    </w:lvl>
    <w:lvl w:ilvl="6" w:tplc="040E0001" w:tentative="1">
      <w:start w:val="1"/>
      <w:numFmt w:val="bullet"/>
      <w:lvlText w:val=""/>
      <w:lvlJc w:val="left"/>
      <w:pPr>
        <w:tabs>
          <w:tab w:val="num" w:pos="5025"/>
        </w:tabs>
        <w:ind w:left="5025" w:hanging="360"/>
      </w:pPr>
      <w:rPr>
        <w:rFonts w:ascii="Symbol" w:hAnsi="Symbol" w:hint="default"/>
      </w:rPr>
    </w:lvl>
    <w:lvl w:ilvl="7" w:tplc="040E0003" w:tentative="1">
      <w:start w:val="1"/>
      <w:numFmt w:val="bullet"/>
      <w:lvlText w:val="o"/>
      <w:lvlJc w:val="left"/>
      <w:pPr>
        <w:tabs>
          <w:tab w:val="num" w:pos="5745"/>
        </w:tabs>
        <w:ind w:left="5745" w:hanging="360"/>
      </w:pPr>
      <w:rPr>
        <w:rFonts w:ascii="Courier New" w:hAnsi="Courier New" w:hint="default"/>
      </w:rPr>
    </w:lvl>
    <w:lvl w:ilvl="8" w:tplc="040E0005" w:tentative="1">
      <w:start w:val="1"/>
      <w:numFmt w:val="bullet"/>
      <w:lvlText w:val=""/>
      <w:lvlJc w:val="left"/>
      <w:pPr>
        <w:tabs>
          <w:tab w:val="num" w:pos="6465"/>
        </w:tabs>
        <w:ind w:left="6465" w:hanging="360"/>
      </w:pPr>
      <w:rPr>
        <w:rFonts w:ascii="Wingdings" w:hAnsi="Wingdings" w:hint="default"/>
      </w:rPr>
    </w:lvl>
  </w:abstractNum>
  <w:abstractNum w:abstractNumId="10">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1">
    <w:nsid w:val="13E2667C"/>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A881349"/>
    <w:multiLevelType w:val="multilevel"/>
    <w:tmpl w:val="5C1C19E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Palatino Linotype" w:hint="default"/>
        <w:b/>
        <w:bCs/>
        <w:i w:val="0"/>
        <w:iCs w:val="0"/>
      </w:rPr>
    </w:lvl>
    <w:lvl w:ilvl="2">
      <w:start w:val="2"/>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4">
    <w:nsid w:val="1CD30CEB"/>
    <w:multiLevelType w:val="hybridMultilevel"/>
    <w:tmpl w:val="ADDA19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25655403"/>
    <w:multiLevelType w:val="multilevel"/>
    <w:tmpl w:val="19BA761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72"/>
        </w:tabs>
        <w:ind w:left="972" w:hanging="432"/>
      </w:pPr>
      <w:rPr>
        <w:rFonts w:cs="Times New Roman" w:hint="default"/>
        <w:b/>
        <w:color w:val="auto"/>
      </w:rPr>
    </w:lvl>
    <w:lvl w:ilvl="2">
      <w:start w:val="2"/>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769173C"/>
    <w:multiLevelType w:val="hybridMultilevel"/>
    <w:tmpl w:val="369ECA56"/>
    <w:lvl w:ilvl="0" w:tplc="040E0001">
      <w:start w:val="5"/>
      <w:numFmt w:val="upperRoman"/>
      <w:lvlText w:val="%1."/>
      <w:lvlJc w:val="left"/>
      <w:pPr>
        <w:tabs>
          <w:tab w:val="num" w:pos="750"/>
        </w:tabs>
        <w:ind w:left="750" w:hanging="720"/>
      </w:pPr>
      <w:rPr>
        <w:rFonts w:cs="Times New Roman" w:hint="default"/>
      </w:rPr>
    </w:lvl>
    <w:lvl w:ilvl="1" w:tplc="040E0003">
      <w:start w:val="1"/>
      <w:numFmt w:val="lowerLetter"/>
      <w:lvlText w:val="%2."/>
      <w:lvlJc w:val="left"/>
      <w:pPr>
        <w:tabs>
          <w:tab w:val="num" w:pos="1110"/>
        </w:tabs>
        <w:ind w:left="1110" w:hanging="360"/>
      </w:pPr>
      <w:rPr>
        <w:rFonts w:cs="Times New Roman"/>
      </w:rPr>
    </w:lvl>
    <w:lvl w:ilvl="2" w:tplc="040E0005">
      <w:start w:val="1"/>
      <w:numFmt w:val="lowerRoman"/>
      <w:lvlText w:val="%3."/>
      <w:lvlJc w:val="right"/>
      <w:pPr>
        <w:tabs>
          <w:tab w:val="num" w:pos="1830"/>
        </w:tabs>
        <w:ind w:left="1830" w:hanging="180"/>
      </w:pPr>
      <w:rPr>
        <w:rFonts w:cs="Times New Roman"/>
      </w:rPr>
    </w:lvl>
    <w:lvl w:ilvl="3" w:tplc="040E0001">
      <w:start w:val="1"/>
      <w:numFmt w:val="decimal"/>
      <w:lvlText w:val="%4."/>
      <w:lvlJc w:val="left"/>
      <w:pPr>
        <w:tabs>
          <w:tab w:val="num" w:pos="2550"/>
        </w:tabs>
        <w:ind w:left="2550" w:hanging="360"/>
      </w:pPr>
      <w:rPr>
        <w:rFonts w:cs="Times New Roman"/>
      </w:rPr>
    </w:lvl>
    <w:lvl w:ilvl="4" w:tplc="040E0003">
      <w:start w:val="1"/>
      <w:numFmt w:val="lowerLetter"/>
      <w:lvlText w:val="%5."/>
      <w:lvlJc w:val="left"/>
      <w:pPr>
        <w:tabs>
          <w:tab w:val="num" w:pos="3270"/>
        </w:tabs>
        <w:ind w:left="3270" w:hanging="360"/>
      </w:pPr>
      <w:rPr>
        <w:rFonts w:cs="Times New Roman"/>
      </w:rPr>
    </w:lvl>
    <w:lvl w:ilvl="5" w:tplc="040E0005">
      <w:start w:val="1"/>
      <w:numFmt w:val="lowerRoman"/>
      <w:lvlText w:val="%6."/>
      <w:lvlJc w:val="right"/>
      <w:pPr>
        <w:tabs>
          <w:tab w:val="num" w:pos="3990"/>
        </w:tabs>
        <w:ind w:left="3990" w:hanging="180"/>
      </w:pPr>
      <w:rPr>
        <w:rFonts w:cs="Times New Roman"/>
      </w:rPr>
    </w:lvl>
    <w:lvl w:ilvl="6" w:tplc="040E0001">
      <w:start w:val="1"/>
      <w:numFmt w:val="decimal"/>
      <w:lvlText w:val="%7."/>
      <w:lvlJc w:val="left"/>
      <w:pPr>
        <w:tabs>
          <w:tab w:val="num" w:pos="4710"/>
        </w:tabs>
        <w:ind w:left="4710" w:hanging="360"/>
      </w:pPr>
      <w:rPr>
        <w:rFonts w:cs="Times New Roman"/>
      </w:rPr>
    </w:lvl>
    <w:lvl w:ilvl="7" w:tplc="040E0003">
      <w:start w:val="1"/>
      <w:numFmt w:val="lowerLetter"/>
      <w:lvlText w:val="%8."/>
      <w:lvlJc w:val="left"/>
      <w:pPr>
        <w:tabs>
          <w:tab w:val="num" w:pos="5430"/>
        </w:tabs>
        <w:ind w:left="5430" w:hanging="360"/>
      </w:pPr>
      <w:rPr>
        <w:rFonts w:cs="Times New Roman"/>
      </w:rPr>
    </w:lvl>
    <w:lvl w:ilvl="8" w:tplc="040E0005">
      <w:start w:val="1"/>
      <w:numFmt w:val="lowerRoman"/>
      <w:lvlText w:val="%9."/>
      <w:lvlJc w:val="right"/>
      <w:pPr>
        <w:tabs>
          <w:tab w:val="num" w:pos="6150"/>
        </w:tabs>
        <w:ind w:left="6150" w:hanging="180"/>
      </w:pPr>
      <w:rPr>
        <w:rFonts w:cs="Times New Roman"/>
      </w:rPr>
    </w:lvl>
  </w:abstractNum>
  <w:abstractNum w:abstractNumId="20">
    <w:nsid w:val="2950127B"/>
    <w:multiLevelType w:val="hybridMultilevel"/>
    <w:tmpl w:val="D2521B60"/>
    <w:lvl w:ilvl="0" w:tplc="58D68776">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hint="default"/>
      </w:rPr>
    </w:lvl>
    <w:lvl w:ilvl="8" w:tplc="040E001B">
      <w:start w:val="1"/>
      <w:numFmt w:val="bullet"/>
      <w:lvlText w:val=""/>
      <w:lvlJc w:val="left"/>
      <w:pPr>
        <w:ind w:left="6480" w:hanging="360"/>
      </w:pPr>
      <w:rPr>
        <w:rFonts w:ascii="Wingdings" w:hAnsi="Wingdings" w:hint="default"/>
      </w:rPr>
    </w:lvl>
  </w:abstractNum>
  <w:abstractNum w:abstractNumId="21">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313F695A"/>
    <w:multiLevelType w:val="multilevel"/>
    <w:tmpl w:val="A48074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2756BFF"/>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5">
    <w:nsid w:val="32BE5052"/>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6">
    <w:nsid w:val="3399433B"/>
    <w:multiLevelType w:val="hybridMultilevel"/>
    <w:tmpl w:val="9E92E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3C264D23"/>
    <w:multiLevelType w:val="multilevel"/>
    <w:tmpl w:val="1A5827EC"/>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3.%2."/>
      <w:lvlJc w:val="left"/>
      <w:pPr>
        <w:tabs>
          <w:tab w:val="num" w:pos="794"/>
        </w:tabs>
        <w:ind w:left="794" w:hanging="437"/>
      </w:pPr>
      <w:rPr>
        <w:rFonts w:cs="Times New Roman" w:hint="default"/>
        <w:b/>
        <w:i w:val="0"/>
        <w:color w:val="auto"/>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8">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43B3648F"/>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Palatino Linotype" w:hint="default"/>
        <w:b/>
        <w:bCs/>
        <w:i w:val="0"/>
        <w:iCs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1">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46027C78"/>
    <w:multiLevelType w:val="multilevel"/>
    <w:tmpl w:val="B2285A2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3">
    <w:nsid w:val="47C22D1C"/>
    <w:multiLevelType w:val="multilevel"/>
    <w:tmpl w:val="1A5827EC"/>
    <w:lvl w:ilvl="0">
      <w:start w:val="3"/>
      <w:numFmt w:val="none"/>
      <w:lvlText w:val="3."/>
      <w:lvlJc w:val="left"/>
      <w:pPr>
        <w:tabs>
          <w:tab w:val="num" w:pos="357"/>
        </w:tabs>
        <w:ind w:left="357" w:hanging="357"/>
      </w:pPr>
      <w:rPr>
        <w:rFonts w:cs="Times New Roman" w:hint="default"/>
        <w:b/>
      </w:rPr>
    </w:lvl>
    <w:lvl w:ilvl="1">
      <w:start w:val="5"/>
      <w:numFmt w:val="decimal"/>
      <w:lvlRestart w:val="0"/>
      <w:lvlText w:val="13.%2."/>
      <w:lvlJc w:val="left"/>
      <w:pPr>
        <w:tabs>
          <w:tab w:val="num" w:pos="794"/>
        </w:tabs>
        <w:ind w:left="794" w:hanging="437"/>
      </w:pPr>
      <w:rPr>
        <w:rFonts w:cs="Times New Roman" w:hint="default"/>
        <w:b/>
        <w:i w:val="0"/>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4">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3150CAE"/>
    <w:multiLevelType w:val="multilevel"/>
    <w:tmpl w:val="1A5827EC"/>
    <w:lvl w:ilvl="0">
      <w:start w:val="3"/>
      <w:numFmt w:val="none"/>
      <w:lvlText w:val="3."/>
      <w:lvlJc w:val="left"/>
      <w:pPr>
        <w:tabs>
          <w:tab w:val="num" w:pos="357"/>
        </w:tabs>
        <w:ind w:left="357" w:hanging="357"/>
      </w:pPr>
      <w:rPr>
        <w:rFonts w:cs="Times New Roman" w:hint="default"/>
        <w:b/>
      </w:rPr>
    </w:lvl>
    <w:lvl w:ilvl="1">
      <w:start w:val="5"/>
      <w:numFmt w:val="decimal"/>
      <w:lvlRestart w:val="0"/>
      <w:lvlText w:val="13.%2."/>
      <w:lvlJc w:val="left"/>
      <w:pPr>
        <w:tabs>
          <w:tab w:val="num" w:pos="794"/>
        </w:tabs>
        <w:ind w:left="794" w:hanging="437"/>
      </w:pPr>
      <w:rPr>
        <w:rFonts w:cs="Times New Roman" w:hint="default"/>
        <w:b/>
        <w:i w:val="0"/>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6">
    <w:nsid w:val="56EF5D7F"/>
    <w:multiLevelType w:val="multilevel"/>
    <w:tmpl w:val="B6FC8CCA"/>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966"/>
        </w:tabs>
        <w:ind w:left="966" w:hanging="420"/>
      </w:pPr>
      <w:rPr>
        <w:rFonts w:ascii="Palatino Linotype" w:hAnsi="Palatino Linotype" w:cs="Palatino Linotype" w:hint="default"/>
        <w:b/>
        <w:bCs/>
        <w:i w:val="0"/>
        <w:iCs w:val="0"/>
      </w:rPr>
    </w:lvl>
    <w:lvl w:ilvl="2">
      <w:start w:val="2"/>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7">
    <w:nsid w:val="58307480"/>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A246871"/>
    <w:multiLevelType w:val="multilevel"/>
    <w:tmpl w:val="A4027EA2"/>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1"/>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9">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0">
    <w:nsid w:val="606E372D"/>
    <w:multiLevelType w:val="hybridMultilevel"/>
    <w:tmpl w:val="D62E43A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nsid w:val="63307165"/>
    <w:multiLevelType w:val="multilevel"/>
    <w:tmpl w:val="1A5827EC"/>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3.%2."/>
      <w:lvlJc w:val="left"/>
      <w:pPr>
        <w:tabs>
          <w:tab w:val="num" w:pos="794"/>
        </w:tabs>
        <w:ind w:left="794" w:hanging="437"/>
      </w:pPr>
      <w:rPr>
        <w:rFonts w:cs="Times New Roman" w:hint="default"/>
        <w:b/>
        <w:i w:val="0"/>
        <w:color w:val="auto"/>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2">
    <w:nsid w:val="64B241D0"/>
    <w:multiLevelType w:val="hybridMultilevel"/>
    <w:tmpl w:val="2CDEC7C8"/>
    <w:lvl w:ilvl="0" w:tplc="040E0001">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3">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4">
    <w:nsid w:val="66FA5098"/>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5">
    <w:nsid w:val="670D24CE"/>
    <w:multiLevelType w:val="multilevel"/>
    <w:tmpl w:val="2710DE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68D04598"/>
    <w:multiLevelType w:val="multilevel"/>
    <w:tmpl w:val="D4AED6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9">
    <w:nsid w:val="72061407"/>
    <w:multiLevelType w:val="hybridMultilevel"/>
    <w:tmpl w:val="E842D0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2">
    <w:nsid w:val="76805CFD"/>
    <w:multiLevelType w:val="hybridMultilevel"/>
    <w:tmpl w:val="7E0AC0E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3">
    <w:nsid w:val="79156FD3"/>
    <w:multiLevelType w:val="multilevel"/>
    <w:tmpl w:val="914EFA96"/>
    <w:numStyleLink w:val="Stlus2"/>
  </w:abstractNum>
  <w:abstractNum w:abstractNumId="54">
    <w:nsid w:val="79FA3A0E"/>
    <w:multiLevelType w:val="multilevel"/>
    <w:tmpl w:val="F6CA3A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7C214E45"/>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Palatino Linotype" w:hint="default"/>
        <w:b/>
        <w:bCs/>
        <w:i w:val="0"/>
        <w:iCs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6">
    <w:nsid w:val="7D877613"/>
    <w:multiLevelType w:val="multilevel"/>
    <w:tmpl w:val="DAFEEBEE"/>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42"/>
  </w:num>
  <w:num w:numId="2">
    <w:abstractNumId w:val="19"/>
  </w:num>
  <w:num w:numId="3">
    <w:abstractNumId w:val="55"/>
  </w:num>
  <w:num w:numId="4">
    <w:abstractNumId w:val="23"/>
  </w:num>
  <w:num w:numId="5">
    <w:abstractNumId w:val="30"/>
  </w:num>
  <w:num w:numId="6">
    <w:abstractNumId w:val="0"/>
  </w:num>
  <w:num w:numId="7">
    <w:abstractNumId w:val="2"/>
  </w:num>
  <w:num w:numId="8">
    <w:abstractNumId w:val="52"/>
  </w:num>
  <w:num w:numId="9">
    <w:abstractNumId w:val="21"/>
  </w:num>
  <w:num w:numId="10">
    <w:abstractNumId w:val="43"/>
  </w:num>
  <w:num w:numId="11">
    <w:abstractNumId w:val="40"/>
  </w:num>
  <w:num w:numId="12">
    <w:abstractNumId w:val="49"/>
  </w:num>
  <w:num w:numId="13">
    <w:abstractNumId w:val="17"/>
  </w:num>
  <w:num w:numId="14">
    <w:abstractNumId w:val="28"/>
  </w:num>
  <w:num w:numId="15">
    <w:abstractNumId w:val="20"/>
  </w:num>
  <w:num w:numId="16">
    <w:abstractNumId w:val="14"/>
  </w:num>
  <w:num w:numId="17">
    <w:abstractNumId w:val="15"/>
  </w:num>
  <w:num w:numId="18">
    <w:abstractNumId w:val="26"/>
  </w:num>
  <w:num w:numId="19">
    <w:abstractNumId w:val="29"/>
  </w:num>
  <w:num w:numId="20">
    <w:abstractNumId w:val="45"/>
  </w:num>
  <w:num w:numId="21">
    <w:abstractNumId w:val="6"/>
  </w:num>
  <w:num w:numId="22">
    <w:abstractNumId w:val="34"/>
  </w:num>
  <w:num w:numId="23">
    <w:abstractNumId w:val="50"/>
  </w:num>
  <w:num w:numId="24">
    <w:abstractNumId w:val="7"/>
  </w:num>
  <w:num w:numId="25">
    <w:abstractNumId w:val="39"/>
  </w:num>
  <w:num w:numId="26">
    <w:abstractNumId w:val="10"/>
  </w:num>
  <w:num w:numId="27">
    <w:abstractNumId w:val="22"/>
  </w:num>
  <w:num w:numId="28">
    <w:abstractNumId w:val="47"/>
  </w:num>
  <w:num w:numId="29">
    <w:abstractNumId w:val="8"/>
  </w:num>
  <w:num w:numId="30">
    <w:abstractNumId w:val="51"/>
  </w:num>
  <w:num w:numId="31">
    <w:abstractNumId w:val="16"/>
  </w:num>
  <w:num w:numId="32">
    <w:abstractNumId w:val="53"/>
  </w:num>
  <w:num w:numId="33">
    <w:abstractNumId w:val="12"/>
  </w:num>
  <w:num w:numId="34">
    <w:abstractNumId w:val="48"/>
  </w:num>
  <w:num w:numId="35">
    <w:abstractNumId w:val="33"/>
  </w:num>
  <w:num w:numId="36">
    <w:abstractNumId w:val="25"/>
  </w:num>
  <w:num w:numId="37">
    <w:abstractNumId w:val="32"/>
  </w:num>
  <w:num w:numId="38">
    <w:abstractNumId w:val="9"/>
  </w:num>
  <w:num w:numId="39">
    <w:abstractNumId w:val="44"/>
  </w:num>
  <w:num w:numId="40">
    <w:abstractNumId w:val="31"/>
  </w:num>
  <w:num w:numId="41">
    <w:abstractNumId w:val="35"/>
  </w:num>
  <w:num w:numId="42">
    <w:abstractNumId w:val="37"/>
  </w:num>
  <w:num w:numId="43">
    <w:abstractNumId w:val="11"/>
  </w:num>
  <w:num w:numId="44">
    <w:abstractNumId w:val="41"/>
  </w:num>
  <w:num w:numId="45">
    <w:abstractNumId w:val="27"/>
  </w:num>
  <w:num w:numId="46">
    <w:abstractNumId w:val="38"/>
  </w:num>
  <w:num w:numId="47">
    <w:abstractNumId w:val="54"/>
  </w:num>
  <w:num w:numId="48">
    <w:abstractNumId w:val="56"/>
  </w:num>
  <w:num w:numId="49">
    <w:abstractNumId w:val="46"/>
  </w:num>
  <w:num w:numId="50">
    <w:abstractNumId w:val="18"/>
  </w:num>
  <w:num w:numId="51">
    <w:abstractNumId w:val="24"/>
  </w:num>
  <w:num w:numId="52">
    <w:abstractNumId w:val="36"/>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revisionView w:markup="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10A32"/>
    <w:rsid w:val="00010E5A"/>
    <w:rsid w:val="000117D8"/>
    <w:rsid w:val="00011B8A"/>
    <w:rsid w:val="00013280"/>
    <w:rsid w:val="00013779"/>
    <w:rsid w:val="00014C31"/>
    <w:rsid w:val="00023B2C"/>
    <w:rsid w:val="00025947"/>
    <w:rsid w:val="00031136"/>
    <w:rsid w:val="0003198B"/>
    <w:rsid w:val="0003210F"/>
    <w:rsid w:val="00034127"/>
    <w:rsid w:val="000368CD"/>
    <w:rsid w:val="00037E3F"/>
    <w:rsid w:val="000406E0"/>
    <w:rsid w:val="00044157"/>
    <w:rsid w:val="00050100"/>
    <w:rsid w:val="00051E6E"/>
    <w:rsid w:val="000520DF"/>
    <w:rsid w:val="00052425"/>
    <w:rsid w:val="00052C8D"/>
    <w:rsid w:val="00056CA7"/>
    <w:rsid w:val="0006013C"/>
    <w:rsid w:val="000702E0"/>
    <w:rsid w:val="00070365"/>
    <w:rsid w:val="00072FC2"/>
    <w:rsid w:val="000730D9"/>
    <w:rsid w:val="00073AC7"/>
    <w:rsid w:val="00073E55"/>
    <w:rsid w:val="000758EB"/>
    <w:rsid w:val="000760A1"/>
    <w:rsid w:val="0007639F"/>
    <w:rsid w:val="0007750E"/>
    <w:rsid w:val="00080452"/>
    <w:rsid w:val="0008253A"/>
    <w:rsid w:val="000837BD"/>
    <w:rsid w:val="00086F73"/>
    <w:rsid w:val="000877F1"/>
    <w:rsid w:val="000879CF"/>
    <w:rsid w:val="0009222D"/>
    <w:rsid w:val="00092FC5"/>
    <w:rsid w:val="000932AF"/>
    <w:rsid w:val="00093C99"/>
    <w:rsid w:val="0009402B"/>
    <w:rsid w:val="00097A30"/>
    <w:rsid w:val="000A084E"/>
    <w:rsid w:val="000A1817"/>
    <w:rsid w:val="000A2729"/>
    <w:rsid w:val="000A3C2F"/>
    <w:rsid w:val="000A4808"/>
    <w:rsid w:val="000A52C7"/>
    <w:rsid w:val="000B051E"/>
    <w:rsid w:val="000B05AA"/>
    <w:rsid w:val="000B4151"/>
    <w:rsid w:val="000B494C"/>
    <w:rsid w:val="000B553B"/>
    <w:rsid w:val="000B718A"/>
    <w:rsid w:val="000B7A54"/>
    <w:rsid w:val="000C352D"/>
    <w:rsid w:val="000C3EBD"/>
    <w:rsid w:val="000C4D1E"/>
    <w:rsid w:val="000C6352"/>
    <w:rsid w:val="000C7D47"/>
    <w:rsid w:val="000D0E2C"/>
    <w:rsid w:val="000D1E3F"/>
    <w:rsid w:val="000D2D43"/>
    <w:rsid w:val="000D3D8A"/>
    <w:rsid w:val="000D5D1D"/>
    <w:rsid w:val="000D7FF7"/>
    <w:rsid w:val="000E0969"/>
    <w:rsid w:val="000E0F06"/>
    <w:rsid w:val="000E120B"/>
    <w:rsid w:val="000E15C4"/>
    <w:rsid w:val="000E2913"/>
    <w:rsid w:val="000E2FF5"/>
    <w:rsid w:val="000E3623"/>
    <w:rsid w:val="000E3EB7"/>
    <w:rsid w:val="000E5769"/>
    <w:rsid w:val="000E5E87"/>
    <w:rsid w:val="000F13E2"/>
    <w:rsid w:val="000F20F9"/>
    <w:rsid w:val="000F2BD5"/>
    <w:rsid w:val="000F3C1B"/>
    <w:rsid w:val="000F4140"/>
    <w:rsid w:val="000F4A82"/>
    <w:rsid w:val="000F64CE"/>
    <w:rsid w:val="00100236"/>
    <w:rsid w:val="0010406F"/>
    <w:rsid w:val="00107B3E"/>
    <w:rsid w:val="00111FDC"/>
    <w:rsid w:val="001122EC"/>
    <w:rsid w:val="0012204D"/>
    <w:rsid w:val="00122A7A"/>
    <w:rsid w:val="001230D4"/>
    <w:rsid w:val="00124A11"/>
    <w:rsid w:val="001261E7"/>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50C84"/>
    <w:rsid w:val="001529D8"/>
    <w:rsid w:val="00156020"/>
    <w:rsid w:val="00156654"/>
    <w:rsid w:val="00161466"/>
    <w:rsid w:val="00164758"/>
    <w:rsid w:val="00164D74"/>
    <w:rsid w:val="00164F04"/>
    <w:rsid w:val="00167064"/>
    <w:rsid w:val="00167A28"/>
    <w:rsid w:val="00167A96"/>
    <w:rsid w:val="001710A0"/>
    <w:rsid w:val="00171D04"/>
    <w:rsid w:val="001723F2"/>
    <w:rsid w:val="00172809"/>
    <w:rsid w:val="00173549"/>
    <w:rsid w:val="00174312"/>
    <w:rsid w:val="00176F05"/>
    <w:rsid w:val="00181BF9"/>
    <w:rsid w:val="00182615"/>
    <w:rsid w:val="001829F3"/>
    <w:rsid w:val="00183840"/>
    <w:rsid w:val="00184264"/>
    <w:rsid w:val="00184898"/>
    <w:rsid w:val="00184AA5"/>
    <w:rsid w:val="00184AC1"/>
    <w:rsid w:val="00185E52"/>
    <w:rsid w:val="00186511"/>
    <w:rsid w:val="0018769E"/>
    <w:rsid w:val="00187F3C"/>
    <w:rsid w:val="0019087B"/>
    <w:rsid w:val="00193AF2"/>
    <w:rsid w:val="00194469"/>
    <w:rsid w:val="0019699E"/>
    <w:rsid w:val="001A0A21"/>
    <w:rsid w:val="001A12B8"/>
    <w:rsid w:val="001A2BB6"/>
    <w:rsid w:val="001A3575"/>
    <w:rsid w:val="001A390A"/>
    <w:rsid w:val="001A4724"/>
    <w:rsid w:val="001A7411"/>
    <w:rsid w:val="001A76C2"/>
    <w:rsid w:val="001B085F"/>
    <w:rsid w:val="001B0D5B"/>
    <w:rsid w:val="001B0DC8"/>
    <w:rsid w:val="001B21D0"/>
    <w:rsid w:val="001B2947"/>
    <w:rsid w:val="001B5BBD"/>
    <w:rsid w:val="001B6576"/>
    <w:rsid w:val="001B7C50"/>
    <w:rsid w:val="001C7087"/>
    <w:rsid w:val="001D05CD"/>
    <w:rsid w:val="001D467C"/>
    <w:rsid w:val="001D574D"/>
    <w:rsid w:val="001D6F89"/>
    <w:rsid w:val="001D7E6E"/>
    <w:rsid w:val="001E6D13"/>
    <w:rsid w:val="001E77DB"/>
    <w:rsid w:val="001F07C0"/>
    <w:rsid w:val="001F0FC6"/>
    <w:rsid w:val="00202489"/>
    <w:rsid w:val="00206908"/>
    <w:rsid w:val="00210537"/>
    <w:rsid w:val="002117A6"/>
    <w:rsid w:val="00211AEE"/>
    <w:rsid w:val="002120BE"/>
    <w:rsid w:val="00212E5C"/>
    <w:rsid w:val="00212FB6"/>
    <w:rsid w:val="0021392B"/>
    <w:rsid w:val="00215320"/>
    <w:rsid w:val="002161B7"/>
    <w:rsid w:val="00221422"/>
    <w:rsid w:val="002223C7"/>
    <w:rsid w:val="00222D2D"/>
    <w:rsid w:val="00224E33"/>
    <w:rsid w:val="00230B72"/>
    <w:rsid w:val="00234CCE"/>
    <w:rsid w:val="00234D5E"/>
    <w:rsid w:val="00236707"/>
    <w:rsid w:val="00240E11"/>
    <w:rsid w:val="002464FF"/>
    <w:rsid w:val="00253042"/>
    <w:rsid w:val="00253E1F"/>
    <w:rsid w:val="002550C3"/>
    <w:rsid w:val="00255C35"/>
    <w:rsid w:val="00256B07"/>
    <w:rsid w:val="00257E10"/>
    <w:rsid w:val="002623E1"/>
    <w:rsid w:val="00264ED9"/>
    <w:rsid w:val="0026514F"/>
    <w:rsid w:val="002652D8"/>
    <w:rsid w:val="0026648C"/>
    <w:rsid w:val="002717CE"/>
    <w:rsid w:val="0027307C"/>
    <w:rsid w:val="002765BF"/>
    <w:rsid w:val="0027671B"/>
    <w:rsid w:val="00276F6F"/>
    <w:rsid w:val="00280858"/>
    <w:rsid w:val="002812BB"/>
    <w:rsid w:val="002823E9"/>
    <w:rsid w:val="00290D53"/>
    <w:rsid w:val="002922BE"/>
    <w:rsid w:val="00296217"/>
    <w:rsid w:val="002A3539"/>
    <w:rsid w:val="002A3B08"/>
    <w:rsid w:val="002A47CD"/>
    <w:rsid w:val="002A5D91"/>
    <w:rsid w:val="002B0235"/>
    <w:rsid w:val="002B1539"/>
    <w:rsid w:val="002B4AF6"/>
    <w:rsid w:val="002B7959"/>
    <w:rsid w:val="002B7FED"/>
    <w:rsid w:val="002C0147"/>
    <w:rsid w:val="002C2818"/>
    <w:rsid w:val="002C2EAE"/>
    <w:rsid w:val="002C45CE"/>
    <w:rsid w:val="002C5A92"/>
    <w:rsid w:val="002C79CC"/>
    <w:rsid w:val="002D0EF7"/>
    <w:rsid w:val="002D0F18"/>
    <w:rsid w:val="002D2D27"/>
    <w:rsid w:val="002D522D"/>
    <w:rsid w:val="002E11FB"/>
    <w:rsid w:val="002E1FD4"/>
    <w:rsid w:val="002E2B3A"/>
    <w:rsid w:val="002E6C7B"/>
    <w:rsid w:val="002E77BE"/>
    <w:rsid w:val="002F1433"/>
    <w:rsid w:val="002F7BD2"/>
    <w:rsid w:val="002F7C7C"/>
    <w:rsid w:val="003015FD"/>
    <w:rsid w:val="003016CD"/>
    <w:rsid w:val="00305641"/>
    <w:rsid w:val="0030653E"/>
    <w:rsid w:val="00306926"/>
    <w:rsid w:val="00306E44"/>
    <w:rsid w:val="00307A72"/>
    <w:rsid w:val="00307C3B"/>
    <w:rsid w:val="003121D0"/>
    <w:rsid w:val="00315E26"/>
    <w:rsid w:val="00316DA3"/>
    <w:rsid w:val="00317E23"/>
    <w:rsid w:val="00323BBE"/>
    <w:rsid w:val="00324201"/>
    <w:rsid w:val="00325281"/>
    <w:rsid w:val="00330FB2"/>
    <w:rsid w:val="003346E9"/>
    <w:rsid w:val="0033553B"/>
    <w:rsid w:val="00341A1F"/>
    <w:rsid w:val="003441A6"/>
    <w:rsid w:val="00344459"/>
    <w:rsid w:val="00345982"/>
    <w:rsid w:val="00345A95"/>
    <w:rsid w:val="00345CD8"/>
    <w:rsid w:val="00347409"/>
    <w:rsid w:val="00347628"/>
    <w:rsid w:val="00351933"/>
    <w:rsid w:val="0035385D"/>
    <w:rsid w:val="003561C4"/>
    <w:rsid w:val="0037545A"/>
    <w:rsid w:val="003765C6"/>
    <w:rsid w:val="0038061B"/>
    <w:rsid w:val="00382EF3"/>
    <w:rsid w:val="003837F4"/>
    <w:rsid w:val="00384474"/>
    <w:rsid w:val="00385008"/>
    <w:rsid w:val="00385109"/>
    <w:rsid w:val="003902CC"/>
    <w:rsid w:val="003915C3"/>
    <w:rsid w:val="00391AEA"/>
    <w:rsid w:val="00391CC9"/>
    <w:rsid w:val="003948BE"/>
    <w:rsid w:val="00394B91"/>
    <w:rsid w:val="00396FCC"/>
    <w:rsid w:val="003A1AAF"/>
    <w:rsid w:val="003A1CBA"/>
    <w:rsid w:val="003A6EE7"/>
    <w:rsid w:val="003B6C61"/>
    <w:rsid w:val="003B6D62"/>
    <w:rsid w:val="003C057D"/>
    <w:rsid w:val="003C07FB"/>
    <w:rsid w:val="003C1B87"/>
    <w:rsid w:val="003D2BAC"/>
    <w:rsid w:val="003D6A32"/>
    <w:rsid w:val="003E2AB6"/>
    <w:rsid w:val="003E65C4"/>
    <w:rsid w:val="003F288D"/>
    <w:rsid w:val="003F2DE0"/>
    <w:rsid w:val="003F5982"/>
    <w:rsid w:val="00403173"/>
    <w:rsid w:val="00403558"/>
    <w:rsid w:val="00403843"/>
    <w:rsid w:val="004068FF"/>
    <w:rsid w:val="004078A4"/>
    <w:rsid w:val="00407C88"/>
    <w:rsid w:val="004106C1"/>
    <w:rsid w:val="00410E0E"/>
    <w:rsid w:val="00412062"/>
    <w:rsid w:val="004125C0"/>
    <w:rsid w:val="00416CE8"/>
    <w:rsid w:val="00421FE7"/>
    <w:rsid w:val="0042246D"/>
    <w:rsid w:val="00422993"/>
    <w:rsid w:val="004271CE"/>
    <w:rsid w:val="0043098F"/>
    <w:rsid w:val="00432C1E"/>
    <w:rsid w:val="004332A8"/>
    <w:rsid w:val="00433D83"/>
    <w:rsid w:val="0044002B"/>
    <w:rsid w:val="0044084B"/>
    <w:rsid w:val="0044226C"/>
    <w:rsid w:val="004441B9"/>
    <w:rsid w:val="004453A2"/>
    <w:rsid w:val="0044786C"/>
    <w:rsid w:val="00447AFD"/>
    <w:rsid w:val="00455B56"/>
    <w:rsid w:val="004574D3"/>
    <w:rsid w:val="00460216"/>
    <w:rsid w:val="00461DC2"/>
    <w:rsid w:val="00461FF0"/>
    <w:rsid w:val="00465285"/>
    <w:rsid w:val="00472FA1"/>
    <w:rsid w:val="00475426"/>
    <w:rsid w:val="004754C7"/>
    <w:rsid w:val="00475551"/>
    <w:rsid w:val="00476604"/>
    <w:rsid w:val="004770F7"/>
    <w:rsid w:val="00480926"/>
    <w:rsid w:val="00487FD0"/>
    <w:rsid w:val="00491F7A"/>
    <w:rsid w:val="00494057"/>
    <w:rsid w:val="00495ABE"/>
    <w:rsid w:val="00497544"/>
    <w:rsid w:val="004A0A78"/>
    <w:rsid w:val="004A4FED"/>
    <w:rsid w:val="004B1D68"/>
    <w:rsid w:val="004B26CE"/>
    <w:rsid w:val="004B5A05"/>
    <w:rsid w:val="004C0822"/>
    <w:rsid w:val="004C1A9A"/>
    <w:rsid w:val="004C4661"/>
    <w:rsid w:val="004C5364"/>
    <w:rsid w:val="004C5C03"/>
    <w:rsid w:val="004C660B"/>
    <w:rsid w:val="004D089D"/>
    <w:rsid w:val="004D1A86"/>
    <w:rsid w:val="004D46D4"/>
    <w:rsid w:val="004D698B"/>
    <w:rsid w:val="004D7A50"/>
    <w:rsid w:val="004E1478"/>
    <w:rsid w:val="004E371A"/>
    <w:rsid w:val="004E6522"/>
    <w:rsid w:val="004F0859"/>
    <w:rsid w:val="004F1DFE"/>
    <w:rsid w:val="004F3748"/>
    <w:rsid w:val="004F4C5A"/>
    <w:rsid w:val="004F5E80"/>
    <w:rsid w:val="004F6609"/>
    <w:rsid w:val="004F6686"/>
    <w:rsid w:val="004F76B1"/>
    <w:rsid w:val="00501F41"/>
    <w:rsid w:val="005067A3"/>
    <w:rsid w:val="00507DD2"/>
    <w:rsid w:val="00511563"/>
    <w:rsid w:val="00511680"/>
    <w:rsid w:val="00512045"/>
    <w:rsid w:val="00512495"/>
    <w:rsid w:val="00512FA5"/>
    <w:rsid w:val="005140A5"/>
    <w:rsid w:val="00515402"/>
    <w:rsid w:val="00515876"/>
    <w:rsid w:val="00515C31"/>
    <w:rsid w:val="005171D1"/>
    <w:rsid w:val="0052467E"/>
    <w:rsid w:val="00524B3F"/>
    <w:rsid w:val="00524F56"/>
    <w:rsid w:val="0052677D"/>
    <w:rsid w:val="005364E3"/>
    <w:rsid w:val="00537ABF"/>
    <w:rsid w:val="005500F8"/>
    <w:rsid w:val="00555207"/>
    <w:rsid w:val="005560DB"/>
    <w:rsid w:val="005564F0"/>
    <w:rsid w:val="00556584"/>
    <w:rsid w:val="00557E74"/>
    <w:rsid w:val="0056066F"/>
    <w:rsid w:val="005607DA"/>
    <w:rsid w:val="00563472"/>
    <w:rsid w:val="00563684"/>
    <w:rsid w:val="00567175"/>
    <w:rsid w:val="005676F2"/>
    <w:rsid w:val="0057199A"/>
    <w:rsid w:val="005730B4"/>
    <w:rsid w:val="00576EE5"/>
    <w:rsid w:val="00581FE2"/>
    <w:rsid w:val="005841A2"/>
    <w:rsid w:val="00585691"/>
    <w:rsid w:val="0058673B"/>
    <w:rsid w:val="00586A61"/>
    <w:rsid w:val="00590BFD"/>
    <w:rsid w:val="00593A01"/>
    <w:rsid w:val="0059606A"/>
    <w:rsid w:val="00596122"/>
    <w:rsid w:val="005A1B7F"/>
    <w:rsid w:val="005A1E74"/>
    <w:rsid w:val="005A3B5B"/>
    <w:rsid w:val="005A4E8C"/>
    <w:rsid w:val="005A79D6"/>
    <w:rsid w:val="005C1BC1"/>
    <w:rsid w:val="005C3557"/>
    <w:rsid w:val="005C64A9"/>
    <w:rsid w:val="005C7182"/>
    <w:rsid w:val="005C7ECE"/>
    <w:rsid w:val="005D2FB3"/>
    <w:rsid w:val="005D40C5"/>
    <w:rsid w:val="005D4730"/>
    <w:rsid w:val="005D74E8"/>
    <w:rsid w:val="005D74FF"/>
    <w:rsid w:val="005E0D59"/>
    <w:rsid w:val="005E19A7"/>
    <w:rsid w:val="005E2282"/>
    <w:rsid w:val="005E22B3"/>
    <w:rsid w:val="005E66DD"/>
    <w:rsid w:val="005F1890"/>
    <w:rsid w:val="005F47AC"/>
    <w:rsid w:val="005F53F7"/>
    <w:rsid w:val="005F707E"/>
    <w:rsid w:val="0060085F"/>
    <w:rsid w:val="00603768"/>
    <w:rsid w:val="0060380A"/>
    <w:rsid w:val="00604288"/>
    <w:rsid w:val="00606697"/>
    <w:rsid w:val="00610F3B"/>
    <w:rsid w:val="006119B2"/>
    <w:rsid w:val="00613313"/>
    <w:rsid w:val="00614308"/>
    <w:rsid w:val="00614342"/>
    <w:rsid w:val="00614687"/>
    <w:rsid w:val="00620549"/>
    <w:rsid w:val="006206BF"/>
    <w:rsid w:val="00621518"/>
    <w:rsid w:val="00621589"/>
    <w:rsid w:val="00623CCC"/>
    <w:rsid w:val="006247DF"/>
    <w:rsid w:val="00625731"/>
    <w:rsid w:val="00627384"/>
    <w:rsid w:val="00631E5D"/>
    <w:rsid w:val="00636981"/>
    <w:rsid w:val="00641E8B"/>
    <w:rsid w:val="006422BC"/>
    <w:rsid w:val="00642385"/>
    <w:rsid w:val="0064462E"/>
    <w:rsid w:val="00644784"/>
    <w:rsid w:val="00652BC5"/>
    <w:rsid w:val="00655889"/>
    <w:rsid w:val="00660DCF"/>
    <w:rsid w:val="00661443"/>
    <w:rsid w:val="00663687"/>
    <w:rsid w:val="00667AE7"/>
    <w:rsid w:val="0067015E"/>
    <w:rsid w:val="00674CFE"/>
    <w:rsid w:val="006750C8"/>
    <w:rsid w:val="006765E2"/>
    <w:rsid w:val="00676C0B"/>
    <w:rsid w:val="00677E04"/>
    <w:rsid w:val="00680246"/>
    <w:rsid w:val="00680B93"/>
    <w:rsid w:val="00684168"/>
    <w:rsid w:val="00684ACF"/>
    <w:rsid w:val="006864BF"/>
    <w:rsid w:val="00687466"/>
    <w:rsid w:val="00687490"/>
    <w:rsid w:val="00687495"/>
    <w:rsid w:val="00687988"/>
    <w:rsid w:val="00692AAA"/>
    <w:rsid w:val="006948E0"/>
    <w:rsid w:val="00695508"/>
    <w:rsid w:val="006962A4"/>
    <w:rsid w:val="006970CB"/>
    <w:rsid w:val="0069764B"/>
    <w:rsid w:val="006A03CF"/>
    <w:rsid w:val="006A53AE"/>
    <w:rsid w:val="006B0708"/>
    <w:rsid w:val="006B1ED1"/>
    <w:rsid w:val="006B4318"/>
    <w:rsid w:val="006B47E2"/>
    <w:rsid w:val="006B4DB2"/>
    <w:rsid w:val="006B54B3"/>
    <w:rsid w:val="006B6C64"/>
    <w:rsid w:val="006C23E0"/>
    <w:rsid w:val="006C2759"/>
    <w:rsid w:val="006C2E67"/>
    <w:rsid w:val="006C4238"/>
    <w:rsid w:val="006C505F"/>
    <w:rsid w:val="006C53A0"/>
    <w:rsid w:val="006C6368"/>
    <w:rsid w:val="006D03D3"/>
    <w:rsid w:val="006D0C76"/>
    <w:rsid w:val="006D19BC"/>
    <w:rsid w:val="006D1A33"/>
    <w:rsid w:val="006D22DD"/>
    <w:rsid w:val="006D4AE8"/>
    <w:rsid w:val="006D6B16"/>
    <w:rsid w:val="006D6E91"/>
    <w:rsid w:val="006E2150"/>
    <w:rsid w:val="006E3640"/>
    <w:rsid w:val="006E620D"/>
    <w:rsid w:val="006F0858"/>
    <w:rsid w:val="006F2DEC"/>
    <w:rsid w:val="006F4F34"/>
    <w:rsid w:val="00700391"/>
    <w:rsid w:val="00701B1E"/>
    <w:rsid w:val="00710473"/>
    <w:rsid w:val="007127AB"/>
    <w:rsid w:val="00712B2F"/>
    <w:rsid w:val="00713BD3"/>
    <w:rsid w:val="00716D14"/>
    <w:rsid w:val="00717E8F"/>
    <w:rsid w:val="007203DD"/>
    <w:rsid w:val="00720CA7"/>
    <w:rsid w:val="00723B4E"/>
    <w:rsid w:val="00724633"/>
    <w:rsid w:val="00724EF4"/>
    <w:rsid w:val="00725DE6"/>
    <w:rsid w:val="00726D74"/>
    <w:rsid w:val="007272A7"/>
    <w:rsid w:val="0073082F"/>
    <w:rsid w:val="00731802"/>
    <w:rsid w:val="0073434A"/>
    <w:rsid w:val="00735A65"/>
    <w:rsid w:val="00740112"/>
    <w:rsid w:val="007426E1"/>
    <w:rsid w:val="0074438A"/>
    <w:rsid w:val="00744609"/>
    <w:rsid w:val="00744793"/>
    <w:rsid w:val="0074524C"/>
    <w:rsid w:val="00752990"/>
    <w:rsid w:val="00754D44"/>
    <w:rsid w:val="0075566B"/>
    <w:rsid w:val="007570C6"/>
    <w:rsid w:val="00757120"/>
    <w:rsid w:val="00760D1B"/>
    <w:rsid w:val="007626AB"/>
    <w:rsid w:val="00762DF7"/>
    <w:rsid w:val="0076335E"/>
    <w:rsid w:val="00766A2C"/>
    <w:rsid w:val="0077075A"/>
    <w:rsid w:val="0077124F"/>
    <w:rsid w:val="00772A91"/>
    <w:rsid w:val="007759C7"/>
    <w:rsid w:val="00776AAD"/>
    <w:rsid w:val="00776BB4"/>
    <w:rsid w:val="00780A79"/>
    <w:rsid w:val="00783621"/>
    <w:rsid w:val="00783682"/>
    <w:rsid w:val="00783776"/>
    <w:rsid w:val="007865B7"/>
    <w:rsid w:val="00786B8D"/>
    <w:rsid w:val="00787321"/>
    <w:rsid w:val="00794EAA"/>
    <w:rsid w:val="0079516D"/>
    <w:rsid w:val="00795430"/>
    <w:rsid w:val="00796E22"/>
    <w:rsid w:val="007A06B3"/>
    <w:rsid w:val="007A1199"/>
    <w:rsid w:val="007A2392"/>
    <w:rsid w:val="007A286E"/>
    <w:rsid w:val="007A377B"/>
    <w:rsid w:val="007A7EA0"/>
    <w:rsid w:val="007B131B"/>
    <w:rsid w:val="007B1844"/>
    <w:rsid w:val="007B4D47"/>
    <w:rsid w:val="007B552F"/>
    <w:rsid w:val="007B5F7F"/>
    <w:rsid w:val="007C05D2"/>
    <w:rsid w:val="007C40BE"/>
    <w:rsid w:val="007C734C"/>
    <w:rsid w:val="007C762D"/>
    <w:rsid w:val="007D12BE"/>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4DB9"/>
    <w:rsid w:val="00805313"/>
    <w:rsid w:val="00806A57"/>
    <w:rsid w:val="00807DFA"/>
    <w:rsid w:val="0081154B"/>
    <w:rsid w:val="008123F0"/>
    <w:rsid w:val="00817D48"/>
    <w:rsid w:val="00820404"/>
    <w:rsid w:val="00822D18"/>
    <w:rsid w:val="00822D4E"/>
    <w:rsid w:val="00824216"/>
    <w:rsid w:val="00830A3E"/>
    <w:rsid w:val="0083120B"/>
    <w:rsid w:val="00831B40"/>
    <w:rsid w:val="008334EE"/>
    <w:rsid w:val="00835178"/>
    <w:rsid w:val="00835DE1"/>
    <w:rsid w:val="00836C26"/>
    <w:rsid w:val="008370C4"/>
    <w:rsid w:val="00841724"/>
    <w:rsid w:val="00844273"/>
    <w:rsid w:val="00844A2F"/>
    <w:rsid w:val="008450A4"/>
    <w:rsid w:val="008457DF"/>
    <w:rsid w:val="008458C7"/>
    <w:rsid w:val="008465C9"/>
    <w:rsid w:val="00847237"/>
    <w:rsid w:val="00851AFB"/>
    <w:rsid w:val="00852EF6"/>
    <w:rsid w:val="00854490"/>
    <w:rsid w:val="008568B7"/>
    <w:rsid w:val="00860204"/>
    <w:rsid w:val="008633C2"/>
    <w:rsid w:val="00863E55"/>
    <w:rsid w:val="0086434A"/>
    <w:rsid w:val="00864BEE"/>
    <w:rsid w:val="00866969"/>
    <w:rsid w:val="008674D3"/>
    <w:rsid w:val="00867586"/>
    <w:rsid w:val="00867A22"/>
    <w:rsid w:val="008716A1"/>
    <w:rsid w:val="00875DC6"/>
    <w:rsid w:val="00876704"/>
    <w:rsid w:val="00877313"/>
    <w:rsid w:val="00882D42"/>
    <w:rsid w:val="008855DA"/>
    <w:rsid w:val="0088585E"/>
    <w:rsid w:val="008867F3"/>
    <w:rsid w:val="008910F9"/>
    <w:rsid w:val="008946B8"/>
    <w:rsid w:val="008958FA"/>
    <w:rsid w:val="00895FA7"/>
    <w:rsid w:val="00896FBF"/>
    <w:rsid w:val="008A362A"/>
    <w:rsid w:val="008A3FAC"/>
    <w:rsid w:val="008A4A5B"/>
    <w:rsid w:val="008A5FE9"/>
    <w:rsid w:val="008A7A7B"/>
    <w:rsid w:val="008B00C8"/>
    <w:rsid w:val="008B2433"/>
    <w:rsid w:val="008B261C"/>
    <w:rsid w:val="008B400E"/>
    <w:rsid w:val="008B473C"/>
    <w:rsid w:val="008B47DA"/>
    <w:rsid w:val="008B6E1E"/>
    <w:rsid w:val="008B73AE"/>
    <w:rsid w:val="008B76F7"/>
    <w:rsid w:val="008B7D14"/>
    <w:rsid w:val="008C1242"/>
    <w:rsid w:val="008C6CB3"/>
    <w:rsid w:val="008C756D"/>
    <w:rsid w:val="008D0B3B"/>
    <w:rsid w:val="008D2C61"/>
    <w:rsid w:val="008D3895"/>
    <w:rsid w:val="008D4BE8"/>
    <w:rsid w:val="008D4D5D"/>
    <w:rsid w:val="008D5956"/>
    <w:rsid w:val="008D6FA1"/>
    <w:rsid w:val="008E0A7D"/>
    <w:rsid w:val="008E0A80"/>
    <w:rsid w:val="008E235E"/>
    <w:rsid w:val="008E23FE"/>
    <w:rsid w:val="008E387F"/>
    <w:rsid w:val="008E3D14"/>
    <w:rsid w:val="008F0B6E"/>
    <w:rsid w:val="008F0FC5"/>
    <w:rsid w:val="008F2B7A"/>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A3F"/>
    <w:rsid w:val="009316CB"/>
    <w:rsid w:val="00931DFA"/>
    <w:rsid w:val="00933878"/>
    <w:rsid w:val="009401E5"/>
    <w:rsid w:val="00942846"/>
    <w:rsid w:val="009460B3"/>
    <w:rsid w:val="0095115E"/>
    <w:rsid w:val="00954199"/>
    <w:rsid w:val="0095549B"/>
    <w:rsid w:val="00960268"/>
    <w:rsid w:val="0096108E"/>
    <w:rsid w:val="00966750"/>
    <w:rsid w:val="00966B3B"/>
    <w:rsid w:val="00967BE7"/>
    <w:rsid w:val="0097057A"/>
    <w:rsid w:val="0098022C"/>
    <w:rsid w:val="009802DE"/>
    <w:rsid w:val="0098048C"/>
    <w:rsid w:val="00982A1F"/>
    <w:rsid w:val="00986381"/>
    <w:rsid w:val="009868DB"/>
    <w:rsid w:val="00991166"/>
    <w:rsid w:val="00994041"/>
    <w:rsid w:val="00997A30"/>
    <w:rsid w:val="009A23BF"/>
    <w:rsid w:val="009A3DE2"/>
    <w:rsid w:val="009A4F68"/>
    <w:rsid w:val="009A4FA1"/>
    <w:rsid w:val="009A5767"/>
    <w:rsid w:val="009A74DA"/>
    <w:rsid w:val="009B4EFA"/>
    <w:rsid w:val="009B507A"/>
    <w:rsid w:val="009C35B9"/>
    <w:rsid w:val="009C37E9"/>
    <w:rsid w:val="009C380E"/>
    <w:rsid w:val="009C4733"/>
    <w:rsid w:val="009C70FB"/>
    <w:rsid w:val="009D0F13"/>
    <w:rsid w:val="009D387E"/>
    <w:rsid w:val="009D44E1"/>
    <w:rsid w:val="009D480A"/>
    <w:rsid w:val="009D4D43"/>
    <w:rsid w:val="009D6E8B"/>
    <w:rsid w:val="009E398C"/>
    <w:rsid w:val="009E6F89"/>
    <w:rsid w:val="009F0A1A"/>
    <w:rsid w:val="009F2A1A"/>
    <w:rsid w:val="00A05995"/>
    <w:rsid w:val="00A0729A"/>
    <w:rsid w:val="00A1446E"/>
    <w:rsid w:val="00A16E31"/>
    <w:rsid w:val="00A17423"/>
    <w:rsid w:val="00A17CD2"/>
    <w:rsid w:val="00A218C2"/>
    <w:rsid w:val="00A21F87"/>
    <w:rsid w:val="00A22030"/>
    <w:rsid w:val="00A24342"/>
    <w:rsid w:val="00A253A1"/>
    <w:rsid w:val="00A25B97"/>
    <w:rsid w:val="00A25D7A"/>
    <w:rsid w:val="00A31127"/>
    <w:rsid w:val="00A33920"/>
    <w:rsid w:val="00A3473C"/>
    <w:rsid w:val="00A3611E"/>
    <w:rsid w:val="00A434DF"/>
    <w:rsid w:val="00A436B0"/>
    <w:rsid w:val="00A45304"/>
    <w:rsid w:val="00A453D1"/>
    <w:rsid w:val="00A45D04"/>
    <w:rsid w:val="00A47AFA"/>
    <w:rsid w:val="00A509B3"/>
    <w:rsid w:val="00A55664"/>
    <w:rsid w:val="00A55A36"/>
    <w:rsid w:val="00A55B8C"/>
    <w:rsid w:val="00A57800"/>
    <w:rsid w:val="00A60170"/>
    <w:rsid w:val="00A63108"/>
    <w:rsid w:val="00A6784E"/>
    <w:rsid w:val="00A67D57"/>
    <w:rsid w:val="00A67D6C"/>
    <w:rsid w:val="00A70189"/>
    <w:rsid w:val="00A71C4A"/>
    <w:rsid w:val="00A72886"/>
    <w:rsid w:val="00A7418E"/>
    <w:rsid w:val="00A765B4"/>
    <w:rsid w:val="00A80BCD"/>
    <w:rsid w:val="00A8105D"/>
    <w:rsid w:val="00A848DF"/>
    <w:rsid w:val="00A9076D"/>
    <w:rsid w:val="00A90E42"/>
    <w:rsid w:val="00A96998"/>
    <w:rsid w:val="00AA0B88"/>
    <w:rsid w:val="00AA6330"/>
    <w:rsid w:val="00AB1C4A"/>
    <w:rsid w:val="00AB353C"/>
    <w:rsid w:val="00AB3C7D"/>
    <w:rsid w:val="00AB52AA"/>
    <w:rsid w:val="00AC33A5"/>
    <w:rsid w:val="00AC423D"/>
    <w:rsid w:val="00AC56AA"/>
    <w:rsid w:val="00AC6786"/>
    <w:rsid w:val="00AC7D1C"/>
    <w:rsid w:val="00AC7F06"/>
    <w:rsid w:val="00AD009F"/>
    <w:rsid w:val="00AD1650"/>
    <w:rsid w:val="00AD1BBB"/>
    <w:rsid w:val="00AD2B77"/>
    <w:rsid w:val="00AD3C15"/>
    <w:rsid w:val="00AE0B8B"/>
    <w:rsid w:val="00AE3B90"/>
    <w:rsid w:val="00AE4483"/>
    <w:rsid w:val="00AE498C"/>
    <w:rsid w:val="00AE5F8C"/>
    <w:rsid w:val="00AE63BF"/>
    <w:rsid w:val="00AF0064"/>
    <w:rsid w:val="00AF608B"/>
    <w:rsid w:val="00AF72AB"/>
    <w:rsid w:val="00B0027F"/>
    <w:rsid w:val="00B06230"/>
    <w:rsid w:val="00B07107"/>
    <w:rsid w:val="00B0794C"/>
    <w:rsid w:val="00B10E84"/>
    <w:rsid w:val="00B11A59"/>
    <w:rsid w:val="00B11DD1"/>
    <w:rsid w:val="00B13624"/>
    <w:rsid w:val="00B13896"/>
    <w:rsid w:val="00B1614D"/>
    <w:rsid w:val="00B16372"/>
    <w:rsid w:val="00B17A42"/>
    <w:rsid w:val="00B17B1B"/>
    <w:rsid w:val="00B20B9D"/>
    <w:rsid w:val="00B210D9"/>
    <w:rsid w:val="00B26FF0"/>
    <w:rsid w:val="00B30035"/>
    <w:rsid w:val="00B32B0A"/>
    <w:rsid w:val="00B37322"/>
    <w:rsid w:val="00B40258"/>
    <w:rsid w:val="00B4137C"/>
    <w:rsid w:val="00B4418B"/>
    <w:rsid w:val="00B453BE"/>
    <w:rsid w:val="00B458C5"/>
    <w:rsid w:val="00B52640"/>
    <w:rsid w:val="00B52760"/>
    <w:rsid w:val="00B531D3"/>
    <w:rsid w:val="00B5791C"/>
    <w:rsid w:val="00B6425E"/>
    <w:rsid w:val="00B64D83"/>
    <w:rsid w:val="00B668A3"/>
    <w:rsid w:val="00B70B1A"/>
    <w:rsid w:val="00B7161D"/>
    <w:rsid w:val="00B728F6"/>
    <w:rsid w:val="00B72A75"/>
    <w:rsid w:val="00B7523C"/>
    <w:rsid w:val="00B75C18"/>
    <w:rsid w:val="00B80E99"/>
    <w:rsid w:val="00B80F12"/>
    <w:rsid w:val="00B81F22"/>
    <w:rsid w:val="00B87D30"/>
    <w:rsid w:val="00B92CAB"/>
    <w:rsid w:val="00BA0489"/>
    <w:rsid w:val="00BA107E"/>
    <w:rsid w:val="00BA1E1F"/>
    <w:rsid w:val="00BB4AF2"/>
    <w:rsid w:val="00BB59F6"/>
    <w:rsid w:val="00BB6688"/>
    <w:rsid w:val="00BB7ED8"/>
    <w:rsid w:val="00BC031B"/>
    <w:rsid w:val="00BC119A"/>
    <w:rsid w:val="00BD1793"/>
    <w:rsid w:val="00BD1AF1"/>
    <w:rsid w:val="00BD2B40"/>
    <w:rsid w:val="00BD3B86"/>
    <w:rsid w:val="00BD60A3"/>
    <w:rsid w:val="00BE04B2"/>
    <w:rsid w:val="00BE1D90"/>
    <w:rsid w:val="00BE3267"/>
    <w:rsid w:val="00BE499E"/>
    <w:rsid w:val="00BE4F1D"/>
    <w:rsid w:val="00BE620C"/>
    <w:rsid w:val="00BE6789"/>
    <w:rsid w:val="00BE7589"/>
    <w:rsid w:val="00BE7A56"/>
    <w:rsid w:val="00BE7DDC"/>
    <w:rsid w:val="00BF0652"/>
    <w:rsid w:val="00BF32E7"/>
    <w:rsid w:val="00BF3625"/>
    <w:rsid w:val="00BF41CA"/>
    <w:rsid w:val="00BF7633"/>
    <w:rsid w:val="00BF7779"/>
    <w:rsid w:val="00C0079D"/>
    <w:rsid w:val="00C00A8F"/>
    <w:rsid w:val="00C022A5"/>
    <w:rsid w:val="00C028D8"/>
    <w:rsid w:val="00C04E0D"/>
    <w:rsid w:val="00C05BCA"/>
    <w:rsid w:val="00C05CE6"/>
    <w:rsid w:val="00C07D47"/>
    <w:rsid w:val="00C111A0"/>
    <w:rsid w:val="00C12D2F"/>
    <w:rsid w:val="00C13527"/>
    <w:rsid w:val="00C13BAB"/>
    <w:rsid w:val="00C13BD3"/>
    <w:rsid w:val="00C17CAF"/>
    <w:rsid w:val="00C20575"/>
    <w:rsid w:val="00C20EBD"/>
    <w:rsid w:val="00C2188D"/>
    <w:rsid w:val="00C21FBC"/>
    <w:rsid w:val="00C224A1"/>
    <w:rsid w:val="00C23C5E"/>
    <w:rsid w:val="00C245FE"/>
    <w:rsid w:val="00C25644"/>
    <w:rsid w:val="00C274B3"/>
    <w:rsid w:val="00C27BA0"/>
    <w:rsid w:val="00C31040"/>
    <w:rsid w:val="00C32E0B"/>
    <w:rsid w:val="00C34A5F"/>
    <w:rsid w:val="00C363B2"/>
    <w:rsid w:val="00C40E7B"/>
    <w:rsid w:val="00C41A87"/>
    <w:rsid w:val="00C4300A"/>
    <w:rsid w:val="00C436DC"/>
    <w:rsid w:val="00C44CE9"/>
    <w:rsid w:val="00C46546"/>
    <w:rsid w:val="00C500E7"/>
    <w:rsid w:val="00C5088F"/>
    <w:rsid w:val="00C53966"/>
    <w:rsid w:val="00C562F2"/>
    <w:rsid w:val="00C571D6"/>
    <w:rsid w:val="00C62F39"/>
    <w:rsid w:val="00C66126"/>
    <w:rsid w:val="00C66BF9"/>
    <w:rsid w:val="00C76306"/>
    <w:rsid w:val="00C76A87"/>
    <w:rsid w:val="00C77841"/>
    <w:rsid w:val="00C80327"/>
    <w:rsid w:val="00C80D2A"/>
    <w:rsid w:val="00C83329"/>
    <w:rsid w:val="00C85805"/>
    <w:rsid w:val="00C85CDF"/>
    <w:rsid w:val="00C925B9"/>
    <w:rsid w:val="00C92CF9"/>
    <w:rsid w:val="00C93199"/>
    <w:rsid w:val="00C956EA"/>
    <w:rsid w:val="00CA1A80"/>
    <w:rsid w:val="00CA4650"/>
    <w:rsid w:val="00CA6C76"/>
    <w:rsid w:val="00CB788B"/>
    <w:rsid w:val="00CC14C4"/>
    <w:rsid w:val="00CC1BCB"/>
    <w:rsid w:val="00CC42A4"/>
    <w:rsid w:val="00CC63B4"/>
    <w:rsid w:val="00CC6CF3"/>
    <w:rsid w:val="00CC7447"/>
    <w:rsid w:val="00CD11CA"/>
    <w:rsid w:val="00CD1DEC"/>
    <w:rsid w:val="00CD3F79"/>
    <w:rsid w:val="00CD4046"/>
    <w:rsid w:val="00CD4958"/>
    <w:rsid w:val="00CD4BC7"/>
    <w:rsid w:val="00CD4BE9"/>
    <w:rsid w:val="00CD52D7"/>
    <w:rsid w:val="00CD5683"/>
    <w:rsid w:val="00CE09E2"/>
    <w:rsid w:val="00CE2C18"/>
    <w:rsid w:val="00CF0B9B"/>
    <w:rsid w:val="00CF32BA"/>
    <w:rsid w:val="00CF76A9"/>
    <w:rsid w:val="00D02274"/>
    <w:rsid w:val="00D040CD"/>
    <w:rsid w:val="00D04F47"/>
    <w:rsid w:val="00D05171"/>
    <w:rsid w:val="00D10799"/>
    <w:rsid w:val="00D122E6"/>
    <w:rsid w:val="00D138F2"/>
    <w:rsid w:val="00D13A25"/>
    <w:rsid w:val="00D17546"/>
    <w:rsid w:val="00D2168C"/>
    <w:rsid w:val="00D22036"/>
    <w:rsid w:val="00D30617"/>
    <w:rsid w:val="00D3113D"/>
    <w:rsid w:val="00D31AF0"/>
    <w:rsid w:val="00D460E8"/>
    <w:rsid w:val="00D46213"/>
    <w:rsid w:val="00D46380"/>
    <w:rsid w:val="00D47263"/>
    <w:rsid w:val="00D5329F"/>
    <w:rsid w:val="00D5345B"/>
    <w:rsid w:val="00D53840"/>
    <w:rsid w:val="00D56077"/>
    <w:rsid w:val="00D56585"/>
    <w:rsid w:val="00D56EBF"/>
    <w:rsid w:val="00D56EEA"/>
    <w:rsid w:val="00D61BF7"/>
    <w:rsid w:val="00D646F4"/>
    <w:rsid w:val="00D654B5"/>
    <w:rsid w:val="00D66752"/>
    <w:rsid w:val="00D66D4F"/>
    <w:rsid w:val="00D70C53"/>
    <w:rsid w:val="00D7250A"/>
    <w:rsid w:val="00D7577C"/>
    <w:rsid w:val="00D75A3A"/>
    <w:rsid w:val="00D7783E"/>
    <w:rsid w:val="00D81C2B"/>
    <w:rsid w:val="00D81CF7"/>
    <w:rsid w:val="00D84089"/>
    <w:rsid w:val="00D848B2"/>
    <w:rsid w:val="00D86FFB"/>
    <w:rsid w:val="00D870E3"/>
    <w:rsid w:val="00D9096D"/>
    <w:rsid w:val="00D90C31"/>
    <w:rsid w:val="00D91F69"/>
    <w:rsid w:val="00D942E2"/>
    <w:rsid w:val="00D960AC"/>
    <w:rsid w:val="00DA1677"/>
    <w:rsid w:val="00DA2512"/>
    <w:rsid w:val="00DA2C49"/>
    <w:rsid w:val="00DA330E"/>
    <w:rsid w:val="00DA4732"/>
    <w:rsid w:val="00DA50DC"/>
    <w:rsid w:val="00DA5511"/>
    <w:rsid w:val="00DA6D50"/>
    <w:rsid w:val="00DB2824"/>
    <w:rsid w:val="00DB2BFC"/>
    <w:rsid w:val="00DB318B"/>
    <w:rsid w:val="00DB31B1"/>
    <w:rsid w:val="00DB63B8"/>
    <w:rsid w:val="00DB6AD4"/>
    <w:rsid w:val="00DB6BBA"/>
    <w:rsid w:val="00DB6FD7"/>
    <w:rsid w:val="00DB718F"/>
    <w:rsid w:val="00DB748C"/>
    <w:rsid w:val="00DC06FA"/>
    <w:rsid w:val="00DC08D6"/>
    <w:rsid w:val="00DC469B"/>
    <w:rsid w:val="00DC4A34"/>
    <w:rsid w:val="00DC5BAF"/>
    <w:rsid w:val="00DC6257"/>
    <w:rsid w:val="00DC77FE"/>
    <w:rsid w:val="00DD2CE5"/>
    <w:rsid w:val="00DD3E25"/>
    <w:rsid w:val="00DD4ED5"/>
    <w:rsid w:val="00DD5438"/>
    <w:rsid w:val="00DD5B19"/>
    <w:rsid w:val="00DD70E4"/>
    <w:rsid w:val="00DE0F02"/>
    <w:rsid w:val="00DE0FBA"/>
    <w:rsid w:val="00DE2D5B"/>
    <w:rsid w:val="00DE34B5"/>
    <w:rsid w:val="00DE3699"/>
    <w:rsid w:val="00DE4A25"/>
    <w:rsid w:val="00DF2A75"/>
    <w:rsid w:val="00DF34DD"/>
    <w:rsid w:val="00DF521B"/>
    <w:rsid w:val="00DF72BA"/>
    <w:rsid w:val="00DF74B3"/>
    <w:rsid w:val="00E02C53"/>
    <w:rsid w:val="00E037BA"/>
    <w:rsid w:val="00E051CB"/>
    <w:rsid w:val="00E05420"/>
    <w:rsid w:val="00E10D4C"/>
    <w:rsid w:val="00E1196B"/>
    <w:rsid w:val="00E13F47"/>
    <w:rsid w:val="00E2032E"/>
    <w:rsid w:val="00E239E4"/>
    <w:rsid w:val="00E23D7E"/>
    <w:rsid w:val="00E255FD"/>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37E8"/>
    <w:rsid w:val="00E85F8F"/>
    <w:rsid w:val="00E86C7F"/>
    <w:rsid w:val="00E86CC0"/>
    <w:rsid w:val="00E92AAD"/>
    <w:rsid w:val="00E95328"/>
    <w:rsid w:val="00E95725"/>
    <w:rsid w:val="00E96F68"/>
    <w:rsid w:val="00E9787E"/>
    <w:rsid w:val="00EA11B6"/>
    <w:rsid w:val="00EA1EB1"/>
    <w:rsid w:val="00EA20E8"/>
    <w:rsid w:val="00EA46C8"/>
    <w:rsid w:val="00EA4B10"/>
    <w:rsid w:val="00EA533F"/>
    <w:rsid w:val="00EA596C"/>
    <w:rsid w:val="00EA5E4F"/>
    <w:rsid w:val="00EA72CD"/>
    <w:rsid w:val="00EA7C7D"/>
    <w:rsid w:val="00EB0223"/>
    <w:rsid w:val="00EB19B6"/>
    <w:rsid w:val="00EB3DE4"/>
    <w:rsid w:val="00EC1C57"/>
    <w:rsid w:val="00EC590D"/>
    <w:rsid w:val="00EC687A"/>
    <w:rsid w:val="00ED0EA1"/>
    <w:rsid w:val="00ED18D1"/>
    <w:rsid w:val="00ED1E2F"/>
    <w:rsid w:val="00ED396E"/>
    <w:rsid w:val="00EE3E84"/>
    <w:rsid w:val="00EE4721"/>
    <w:rsid w:val="00EE7745"/>
    <w:rsid w:val="00EF4E25"/>
    <w:rsid w:val="00EF7A62"/>
    <w:rsid w:val="00F0107D"/>
    <w:rsid w:val="00F01631"/>
    <w:rsid w:val="00F01825"/>
    <w:rsid w:val="00F02BBA"/>
    <w:rsid w:val="00F03468"/>
    <w:rsid w:val="00F03EE6"/>
    <w:rsid w:val="00F04835"/>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5C78"/>
    <w:rsid w:val="00F36BDB"/>
    <w:rsid w:val="00F370AC"/>
    <w:rsid w:val="00F418F7"/>
    <w:rsid w:val="00F42851"/>
    <w:rsid w:val="00F44AD4"/>
    <w:rsid w:val="00F47ADF"/>
    <w:rsid w:val="00F47E01"/>
    <w:rsid w:val="00F53239"/>
    <w:rsid w:val="00F54544"/>
    <w:rsid w:val="00F55447"/>
    <w:rsid w:val="00F55D44"/>
    <w:rsid w:val="00F57063"/>
    <w:rsid w:val="00F62A59"/>
    <w:rsid w:val="00F63638"/>
    <w:rsid w:val="00F65C11"/>
    <w:rsid w:val="00F65F82"/>
    <w:rsid w:val="00F66381"/>
    <w:rsid w:val="00F66A15"/>
    <w:rsid w:val="00F671A4"/>
    <w:rsid w:val="00F702DF"/>
    <w:rsid w:val="00F70330"/>
    <w:rsid w:val="00F7090C"/>
    <w:rsid w:val="00F71CC6"/>
    <w:rsid w:val="00F80798"/>
    <w:rsid w:val="00F80C95"/>
    <w:rsid w:val="00F8181D"/>
    <w:rsid w:val="00F81945"/>
    <w:rsid w:val="00F82A33"/>
    <w:rsid w:val="00F82B38"/>
    <w:rsid w:val="00F8301C"/>
    <w:rsid w:val="00F834A9"/>
    <w:rsid w:val="00F84783"/>
    <w:rsid w:val="00F864AF"/>
    <w:rsid w:val="00F86A41"/>
    <w:rsid w:val="00F917B0"/>
    <w:rsid w:val="00F941F2"/>
    <w:rsid w:val="00F9493F"/>
    <w:rsid w:val="00F95B53"/>
    <w:rsid w:val="00FA1827"/>
    <w:rsid w:val="00FA1D21"/>
    <w:rsid w:val="00FA4CCF"/>
    <w:rsid w:val="00FA52B9"/>
    <w:rsid w:val="00FB00E1"/>
    <w:rsid w:val="00FB1C15"/>
    <w:rsid w:val="00FB2F61"/>
    <w:rsid w:val="00FB34AC"/>
    <w:rsid w:val="00FB516F"/>
    <w:rsid w:val="00FB5BF4"/>
    <w:rsid w:val="00FC2240"/>
    <w:rsid w:val="00FC257B"/>
    <w:rsid w:val="00FD120E"/>
    <w:rsid w:val="00FD1EFB"/>
    <w:rsid w:val="00FD203C"/>
    <w:rsid w:val="00FD37A4"/>
    <w:rsid w:val="00FD44DE"/>
    <w:rsid w:val="00FD5689"/>
    <w:rsid w:val="00FD5B25"/>
    <w:rsid w:val="00FD5EAC"/>
    <w:rsid w:val="00FE0212"/>
    <w:rsid w:val="00FE02D8"/>
    <w:rsid w:val="00FE2FB5"/>
    <w:rsid w:val="00FE428D"/>
    <w:rsid w:val="00FE5532"/>
    <w:rsid w:val="00FE572A"/>
    <w:rsid w:val="00FE70D7"/>
    <w:rsid w:val="00FE7332"/>
    <w:rsid w:val="00FF5E64"/>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cs="Verdana"/>
    </w:rPr>
  </w:style>
  <w:style w:type="paragraph" w:styleId="Cmsor1">
    <w:name w:val="heading 1"/>
    <w:basedOn w:val="Norml"/>
    <w:next w:val="Norml"/>
    <w:link w:val="Cmsor1Char"/>
    <w:uiPriority w:val="99"/>
    <w:qFormat/>
    <w:locked/>
    <w:rsid w:val="00D942E2"/>
    <w:pPr>
      <w:keepNext/>
      <w:spacing w:before="240" w:after="60"/>
      <w:outlineLvl w:val="0"/>
    </w:pPr>
    <w:rPr>
      <w:rFonts w:cs="Times New Roman"/>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Times New Roman"/>
      <w:b/>
      <w:bCs/>
      <w:i/>
      <w:iCs/>
      <w:sz w:val="28"/>
      <w:szCs w:val="28"/>
    </w:rPr>
  </w:style>
  <w:style w:type="paragraph" w:styleId="Cmsor3">
    <w:name w:val="heading 3"/>
    <w:basedOn w:val="Norml"/>
    <w:next w:val="Norml"/>
    <w:link w:val="Cmsor3Char"/>
    <w:uiPriority w:val="99"/>
    <w:qFormat/>
    <w:rsid w:val="0073434A"/>
    <w:pPr>
      <w:keepNext/>
      <w:outlineLvl w:val="2"/>
    </w:pPr>
    <w:rPr>
      <w:rFonts w:ascii="Cambria" w:hAnsi="Cambria" w:cs="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C469B"/>
    <w:rPr>
      <w:rFonts w:ascii="Verdana" w:hAnsi="Verdana"/>
      <w:b/>
      <w:kern w:val="32"/>
      <w:sz w:val="32"/>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uiPriority w:val="99"/>
    <w:semiHidden/>
    <w:locked/>
    <w:rsid w:val="009D44E1"/>
    <w:rPr>
      <w:rFonts w:ascii="Cambria" w:hAnsi="Cambria"/>
      <w:b/>
      <w:sz w:val="26"/>
    </w:rPr>
  </w:style>
  <w:style w:type="paragraph" w:styleId="lfej">
    <w:name w:val="header"/>
    <w:basedOn w:val="Norml"/>
    <w:link w:val="lfejChar"/>
    <w:uiPriority w:val="99"/>
    <w:rsid w:val="008458C7"/>
    <w:pPr>
      <w:tabs>
        <w:tab w:val="center" w:pos="4536"/>
        <w:tab w:val="right" w:pos="9072"/>
      </w:tabs>
    </w:pPr>
    <w:rPr>
      <w:rFonts w:cs="Times New Roman"/>
      <w:sz w:val="14"/>
      <w:szCs w:val="14"/>
    </w:rPr>
  </w:style>
  <w:style w:type="character" w:customStyle="1" w:styleId="lfejChar">
    <w:name w:val="Élőfej Char"/>
    <w:basedOn w:val="Bekezdsalapbettpusa"/>
    <w:link w:val="lfej"/>
    <w:uiPriority w:val="99"/>
    <w:locked/>
    <w:rsid w:val="00DC469B"/>
    <w:rPr>
      <w:rFonts w:ascii="Verdana" w:hAnsi="Verdana"/>
      <w:sz w:val="14"/>
    </w:rPr>
  </w:style>
  <w:style w:type="paragraph" w:styleId="llb">
    <w:name w:val="footer"/>
    <w:basedOn w:val="Norml"/>
    <w:link w:val="llbChar"/>
    <w:uiPriority w:val="99"/>
    <w:rsid w:val="008458C7"/>
    <w:pPr>
      <w:tabs>
        <w:tab w:val="center" w:pos="4536"/>
        <w:tab w:val="right" w:pos="9072"/>
      </w:tabs>
    </w:pPr>
    <w:rPr>
      <w:rFonts w:cs="Times New Roman"/>
      <w:sz w:val="14"/>
      <w:szCs w:val="14"/>
    </w:rPr>
  </w:style>
  <w:style w:type="character" w:customStyle="1" w:styleId="llbChar">
    <w:name w:val="Élőláb Char"/>
    <w:basedOn w:val="Bekezdsalapbettpusa"/>
    <w:link w:val="llb"/>
    <w:uiPriority w:val="99"/>
    <w:locked/>
    <w:rsid w:val="007B131B"/>
    <w:rPr>
      <w:rFonts w:ascii="Verdana" w:hAnsi="Verdana"/>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rFonts w:cs="Times New Roman"/>
      <w:sz w:val="20"/>
      <w:szCs w:val="20"/>
    </w:rPr>
  </w:style>
  <w:style w:type="character" w:customStyle="1" w:styleId="LbjegyzetszvegChar">
    <w:name w:val="Lábjegyzetszöveg Char"/>
    <w:basedOn w:val="Bekezdsalapbettpusa"/>
    <w:link w:val="Lbjegyzetszveg"/>
    <w:uiPriority w:val="99"/>
    <w:semiHidden/>
    <w:locked/>
    <w:rsid w:val="00DC469B"/>
    <w:rPr>
      <w:rFonts w:ascii="Verdana" w:hAnsi="Verdana"/>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Cambria" w:hAnsi="Cambria" w:cs="Times New Roman"/>
      <w:sz w:val="24"/>
      <w:szCs w:val="24"/>
    </w:rPr>
  </w:style>
  <w:style w:type="character" w:customStyle="1" w:styleId="AlcmChar">
    <w:name w:val="Alcím Char"/>
    <w:basedOn w:val="Bekezdsalapbettpusa"/>
    <w:link w:val="Alcm"/>
    <w:uiPriority w:val="99"/>
    <w:locked/>
    <w:rsid w:val="009D44E1"/>
    <w:rPr>
      <w:rFonts w:ascii="Cambria" w:hAnsi="Cambria"/>
      <w:sz w:val="24"/>
    </w:rPr>
  </w:style>
  <w:style w:type="paragraph" w:customStyle="1" w:styleId="tblzat">
    <w:name w:val="táblázat"/>
    <w:basedOn w:val="Norml"/>
    <w:uiPriority w:val="99"/>
    <w:rsid w:val="00B10E84"/>
    <w:pPr>
      <w:spacing w:before="20" w:after="20"/>
      <w:jc w:val="both"/>
    </w:pPr>
    <w:rPr>
      <w:rFonts w:ascii="Arial Narrow" w:hAnsi="Arial Narrow" w:cs="Arial Narrow"/>
      <w:sz w:val="18"/>
      <w:szCs w:val="18"/>
    </w:rPr>
  </w:style>
  <w:style w:type="paragraph" w:customStyle="1" w:styleId="StlusSorkizrt">
    <w:name w:val="Stílus Sorkizárt"/>
    <w:basedOn w:val="Norml"/>
    <w:uiPriority w:val="99"/>
    <w:rsid w:val="00ED18D1"/>
    <w:pPr>
      <w:jc w:val="both"/>
    </w:pPr>
  </w:style>
  <w:style w:type="table" w:styleId="Rcsostblzat">
    <w:name w:val="Table Grid"/>
    <w:basedOn w:val="Normltblzat"/>
    <w:uiPriority w:val="99"/>
    <w:rsid w:val="00330FB2"/>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rFonts w:cs="Times New Roman"/>
      <w:sz w:val="20"/>
      <w:szCs w:val="20"/>
    </w:rPr>
  </w:style>
  <w:style w:type="character" w:customStyle="1" w:styleId="JegyzetszvegChar">
    <w:name w:val="Jegyzetszöveg Char"/>
    <w:basedOn w:val="Bekezdsalapbettpusa"/>
    <w:link w:val="Jegyzetszveg"/>
    <w:uiPriority w:val="99"/>
    <w:locked/>
    <w:rsid w:val="00DC469B"/>
    <w:rPr>
      <w:rFonts w:ascii="Verdana" w:hAnsi="Verdana"/>
    </w:rPr>
  </w:style>
  <w:style w:type="paragraph" w:styleId="Buborkszveg">
    <w:name w:val="Balloon Text"/>
    <w:basedOn w:val="Norml"/>
    <w:link w:val="BuborkszvegChar"/>
    <w:uiPriority w:val="99"/>
    <w:semiHidden/>
    <w:rsid w:val="00330FB2"/>
    <w:rPr>
      <w:rFonts w:ascii="Tahoma" w:hAnsi="Tahoma" w:cs="Times New Roman"/>
      <w:sz w:val="16"/>
      <w:szCs w:val="16"/>
    </w:rPr>
  </w:style>
  <w:style w:type="character" w:customStyle="1" w:styleId="BuborkszvegChar">
    <w:name w:val="Buborékszöveg Char"/>
    <w:basedOn w:val="Bekezdsalapbettpusa"/>
    <w:link w:val="Buborkszveg"/>
    <w:uiPriority w:val="99"/>
    <w:locked/>
    <w:rsid w:val="00DC469B"/>
    <w:rPr>
      <w:rFonts w:ascii="Tahoma" w:hAnsi="Tahoma"/>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cs="Times New Roman"/>
      <w:b/>
      <w:bCs/>
      <w:sz w:val="20"/>
      <w:szCs w:val="20"/>
    </w:rPr>
  </w:style>
  <w:style w:type="paragraph" w:customStyle="1" w:styleId="np">
    <w:name w:val="np"/>
    <w:basedOn w:val="Norml"/>
    <w:uiPriority w:val="99"/>
    <w:rsid w:val="009E398C"/>
    <w:pPr>
      <w:spacing w:before="100" w:beforeAutospacing="1" w:after="100" w:afterAutospacing="1"/>
    </w:pPr>
    <w:rPr>
      <w:rFonts w:cs="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DC469B"/>
  </w:style>
  <w:style w:type="character" w:customStyle="1" w:styleId="MegjegyzstrgyaChar">
    <w:name w:val="Megjegyzés tárgya Char"/>
    <w:basedOn w:val="JegyzetszvegChar"/>
    <w:link w:val="Megjegyzstrgya"/>
    <w:uiPriority w:val="99"/>
    <w:locked/>
    <w:rsid w:val="00DC469B"/>
    <w:rPr>
      <w:rFonts w:ascii="Verdana" w:hAnsi="Verdana"/>
    </w:rPr>
  </w:style>
  <w:style w:type="paragraph" w:customStyle="1" w:styleId="Listaszerbekezds1">
    <w:name w:val="Listaszerű bekezdés1"/>
    <w:basedOn w:val="Norml"/>
    <w:uiPriority w:val="99"/>
    <w:rsid w:val="00DC469B"/>
    <w:pPr>
      <w:spacing w:after="200" w:line="276" w:lineRule="auto"/>
      <w:ind w:left="720"/>
    </w:pPr>
    <w:rPr>
      <w:rFonts w:ascii="Calibri" w:hAnsi="Calibri" w:cs="Calibri"/>
      <w:lang w:eastAsia="en-US"/>
    </w:rPr>
  </w:style>
  <w:style w:type="table" w:customStyle="1" w:styleId="Rcsostblzat1">
    <w:name w:val="Rácsos táblázat1"/>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C469B"/>
    <w:rPr>
      <w:rFonts w:ascii="Calibri" w:hAnsi="Calibri" w:cs="Calibri"/>
      <w:lang w:eastAsia="en-US"/>
    </w:rPr>
  </w:style>
  <w:style w:type="paragraph" w:customStyle="1" w:styleId="Default">
    <w:name w:val="Default"/>
    <w:uiPriority w:val="99"/>
    <w:rsid w:val="00DC469B"/>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DC469B"/>
    <w:pPr>
      <w:widowControl w:val="0"/>
      <w:suppressLineNumbers/>
      <w:suppressAutoHyphens/>
    </w:pPr>
    <w:rPr>
      <w:rFonts w:cs="Times New Roman"/>
      <w:kern w:val="1"/>
      <w:sz w:val="24"/>
      <w:szCs w:val="24"/>
      <w:lang w:eastAsia="hi-IN" w:bidi="hi-IN"/>
    </w:rPr>
  </w:style>
  <w:style w:type="table" w:customStyle="1" w:styleId="Rcsostblzat2">
    <w:name w:val="Rácsos táblázat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DC469B"/>
    <w:pPr>
      <w:widowControl w:val="0"/>
      <w:suppressAutoHyphens/>
      <w:ind w:left="720"/>
    </w:pPr>
    <w:rPr>
      <w:rFonts w:cs="Times New Roman"/>
      <w:kern w:val="1"/>
      <w:sz w:val="24"/>
      <w:szCs w:val="24"/>
      <w:lang w:eastAsia="hi-IN" w:bidi="hi-IN"/>
    </w:rPr>
  </w:style>
  <w:style w:type="character" w:customStyle="1" w:styleId="apple-style-span">
    <w:name w:val="apple-style-span"/>
    <w:uiPriority w:val="99"/>
    <w:rsid w:val="00DC469B"/>
  </w:style>
  <w:style w:type="paragraph" w:customStyle="1" w:styleId="Standard">
    <w:name w:val="Standard"/>
    <w:uiPriority w:val="99"/>
    <w:rsid w:val="00DC469B"/>
    <w:pPr>
      <w:widowControl w:val="0"/>
      <w:suppressAutoHyphens/>
      <w:autoSpaceDN w:val="0"/>
      <w:textAlignment w:val="baseline"/>
    </w:pPr>
    <w:rPr>
      <w:rFonts w:ascii="Verdana" w:hAnsi="Verdana"/>
      <w:kern w:val="3"/>
      <w:sz w:val="24"/>
      <w:szCs w:val="24"/>
    </w:rPr>
  </w:style>
  <w:style w:type="paragraph" w:styleId="Szvegtrzsbehzssal">
    <w:name w:val="Body Text Indent"/>
    <w:basedOn w:val="Norml"/>
    <w:link w:val="SzvegtrzsbehzssalChar"/>
    <w:uiPriority w:val="99"/>
    <w:rsid w:val="00DC469B"/>
    <w:pPr>
      <w:spacing w:after="120"/>
      <w:ind w:left="283"/>
    </w:pPr>
    <w:rPr>
      <w:rFonts w:ascii="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locked/>
    <w:rsid w:val="00DC469B"/>
    <w:rPr>
      <w:rFonts w:eastAsia="Times New Roman"/>
      <w:sz w:val="24"/>
    </w:rPr>
  </w:style>
  <w:style w:type="paragraph" w:styleId="Szvegtrzsbehzssal2">
    <w:name w:val="Body Text Indent 2"/>
    <w:basedOn w:val="Norml"/>
    <w:link w:val="Szvegtrzsbehzssal2Char"/>
    <w:uiPriority w:val="99"/>
    <w:rsid w:val="00DC469B"/>
    <w:pPr>
      <w:spacing w:after="120" w:line="480" w:lineRule="auto"/>
      <w:ind w:left="283"/>
    </w:pPr>
    <w:rPr>
      <w:rFonts w:ascii="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locked/>
    <w:rsid w:val="00DC469B"/>
    <w:rPr>
      <w:rFonts w:eastAsia="Times New Roman"/>
      <w:sz w:val="24"/>
    </w:rPr>
  </w:style>
  <w:style w:type="paragraph" w:customStyle="1" w:styleId="Stlus3">
    <w:name w:val="Stílus3"/>
    <w:basedOn w:val="Norml"/>
    <w:uiPriority w:val="99"/>
    <w:rsid w:val="00DC469B"/>
    <w:pPr>
      <w:spacing w:before="60" w:after="60"/>
    </w:pPr>
    <w:rPr>
      <w:rFonts w:cs="Times New Roman"/>
      <w:sz w:val="20"/>
      <w:szCs w:val="20"/>
    </w:rPr>
  </w:style>
  <w:style w:type="paragraph" w:customStyle="1" w:styleId="font5">
    <w:name w:val="font5"/>
    <w:basedOn w:val="Norml"/>
    <w:uiPriority w:val="99"/>
    <w:rsid w:val="00DC469B"/>
    <w:pPr>
      <w:spacing w:before="100" w:beforeAutospacing="1" w:after="100" w:afterAutospacing="1"/>
    </w:pPr>
    <w:rPr>
      <w:rFonts w:cs="Times New Roman"/>
      <w:color w:val="FF0000"/>
    </w:rPr>
  </w:style>
  <w:style w:type="paragraph" w:customStyle="1" w:styleId="xl65">
    <w:name w:val="xl65"/>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66">
    <w:name w:val="xl66"/>
    <w:basedOn w:val="Norml"/>
    <w:uiPriority w:val="99"/>
    <w:rsid w:val="00DC469B"/>
    <w:pPr>
      <w:spacing w:before="100" w:beforeAutospacing="1" w:after="100" w:afterAutospacing="1"/>
    </w:pPr>
    <w:rPr>
      <w:rFonts w:cs="Times New Roman"/>
      <w:color w:val="000000"/>
      <w:sz w:val="24"/>
      <w:szCs w:val="24"/>
    </w:rPr>
  </w:style>
  <w:style w:type="paragraph" w:customStyle="1" w:styleId="xl67">
    <w:name w:val="xl67"/>
    <w:basedOn w:val="Norml"/>
    <w:uiPriority w:val="99"/>
    <w:rsid w:val="00DC469B"/>
    <w:pPr>
      <w:pBdr>
        <w:bottom w:val="single" w:sz="12"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68">
    <w:name w:val="xl68"/>
    <w:basedOn w:val="Norml"/>
    <w:uiPriority w:val="99"/>
    <w:rsid w:val="00DC469B"/>
    <w:pPr>
      <w:pBdr>
        <w:bottom w:val="single" w:sz="12" w:space="0" w:color="auto"/>
        <w:right w:val="single" w:sz="8" w:space="0" w:color="auto"/>
      </w:pBdr>
      <w:shd w:val="clear" w:color="000000" w:fill="808080"/>
      <w:spacing w:before="100" w:beforeAutospacing="1" w:after="100" w:afterAutospacing="1"/>
      <w:jc w:val="center"/>
      <w:textAlignment w:val="center"/>
    </w:pPr>
    <w:rPr>
      <w:rFonts w:cs="Times New Roman"/>
      <w:b/>
      <w:bCs/>
      <w:color w:val="000000"/>
      <w:sz w:val="24"/>
      <w:szCs w:val="24"/>
    </w:rPr>
  </w:style>
  <w:style w:type="paragraph" w:customStyle="1" w:styleId="xl69">
    <w:name w:val="xl69"/>
    <w:basedOn w:val="Norml"/>
    <w:uiPriority w:val="99"/>
    <w:rsid w:val="00DC469B"/>
    <w:pPr>
      <w:pBdr>
        <w:bottom w:val="single" w:sz="12"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70">
    <w:name w:val="xl70"/>
    <w:basedOn w:val="Norml"/>
    <w:uiPriority w:val="99"/>
    <w:rsid w:val="00DC469B"/>
    <w:pPr>
      <w:pBdr>
        <w:bottom w:val="single" w:sz="8" w:space="0" w:color="auto"/>
        <w:right w:val="single" w:sz="8" w:space="0" w:color="auto"/>
      </w:pBdr>
      <w:spacing w:before="100" w:beforeAutospacing="1" w:after="100" w:afterAutospacing="1"/>
      <w:textAlignment w:val="center"/>
    </w:pPr>
    <w:rPr>
      <w:rFonts w:cs="Times New Roman"/>
      <w:color w:val="000000"/>
      <w:sz w:val="24"/>
      <w:szCs w:val="24"/>
    </w:rPr>
  </w:style>
  <w:style w:type="paragraph" w:customStyle="1" w:styleId="xl71">
    <w:name w:val="xl71"/>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72">
    <w:name w:val="xl72"/>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color w:val="000000"/>
      <w:sz w:val="24"/>
      <w:szCs w:val="24"/>
    </w:rPr>
  </w:style>
  <w:style w:type="paragraph" w:customStyle="1" w:styleId="xl73">
    <w:name w:val="xl73"/>
    <w:basedOn w:val="Norml"/>
    <w:uiPriority w:val="99"/>
    <w:rsid w:val="00DC469B"/>
    <w:pPr>
      <w:pBdr>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74">
    <w:name w:val="xl74"/>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75">
    <w:name w:val="xl75"/>
    <w:basedOn w:val="Norml"/>
    <w:uiPriority w:val="99"/>
    <w:rsid w:val="00DC469B"/>
    <w:pPr>
      <w:pBdr>
        <w:bottom w:val="single" w:sz="8" w:space="0" w:color="auto"/>
        <w:right w:val="single" w:sz="8" w:space="0" w:color="auto"/>
      </w:pBdr>
      <w:spacing w:before="100" w:beforeAutospacing="1" w:after="100" w:afterAutospacing="1"/>
      <w:textAlignment w:val="center"/>
    </w:pPr>
    <w:rPr>
      <w:rFonts w:cs="Times New Roman"/>
      <w:i/>
      <w:iCs/>
      <w:color w:val="FF0000"/>
      <w:sz w:val="24"/>
      <w:szCs w:val="24"/>
    </w:rPr>
  </w:style>
  <w:style w:type="paragraph" w:customStyle="1" w:styleId="xl76">
    <w:name w:val="xl76"/>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i/>
      <w:iCs/>
      <w:color w:val="FF0000"/>
      <w:sz w:val="24"/>
      <w:szCs w:val="24"/>
    </w:rPr>
  </w:style>
  <w:style w:type="paragraph" w:customStyle="1" w:styleId="xl77">
    <w:name w:val="xl77"/>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i/>
      <w:iCs/>
      <w:color w:val="FF0000"/>
      <w:sz w:val="24"/>
      <w:szCs w:val="24"/>
    </w:rPr>
  </w:style>
  <w:style w:type="paragraph" w:customStyle="1" w:styleId="xl78">
    <w:name w:val="xl78"/>
    <w:basedOn w:val="Norml"/>
    <w:uiPriority w:val="99"/>
    <w:rsid w:val="00DC469B"/>
    <w:pPr>
      <w:pBdr>
        <w:bottom w:val="single" w:sz="8" w:space="0" w:color="auto"/>
        <w:right w:val="single" w:sz="12" w:space="0" w:color="auto"/>
      </w:pBdr>
      <w:spacing w:before="100" w:beforeAutospacing="1" w:after="100" w:afterAutospacing="1"/>
      <w:jc w:val="center"/>
      <w:textAlignment w:val="center"/>
    </w:pPr>
    <w:rPr>
      <w:rFonts w:cs="Times New Roman"/>
      <w:b/>
      <w:bCs/>
      <w:i/>
      <w:iCs/>
      <w:color w:val="FF0000"/>
      <w:sz w:val="24"/>
      <w:szCs w:val="24"/>
    </w:rPr>
  </w:style>
  <w:style w:type="paragraph" w:customStyle="1" w:styleId="xl79">
    <w:name w:val="xl79"/>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b/>
      <w:bCs/>
      <w:i/>
      <w:iCs/>
      <w:color w:val="FF0000"/>
      <w:sz w:val="24"/>
      <w:szCs w:val="24"/>
    </w:rPr>
  </w:style>
  <w:style w:type="paragraph" w:customStyle="1" w:styleId="xl80">
    <w:name w:val="xl80"/>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sz w:val="24"/>
      <w:szCs w:val="24"/>
    </w:rPr>
  </w:style>
  <w:style w:type="paragraph" w:customStyle="1" w:styleId="xl81">
    <w:name w:val="xl81"/>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sz w:val="24"/>
      <w:szCs w:val="24"/>
    </w:rPr>
  </w:style>
  <w:style w:type="paragraph" w:customStyle="1" w:styleId="xl82">
    <w:name w:val="xl82"/>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b/>
      <w:bCs/>
      <w:color w:val="000000"/>
      <w:sz w:val="24"/>
      <w:szCs w:val="24"/>
    </w:rPr>
  </w:style>
  <w:style w:type="paragraph" w:customStyle="1" w:styleId="xl83">
    <w:name w:val="xl83"/>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84">
    <w:name w:val="xl84"/>
    <w:basedOn w:val="Norml"/>
    <w:uiPriority w:val="99"/>
    <w:rsid w:val="00DC46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color w:val="000000"/>
      <w:sz w:val="24"/>
      <w:szCs w:val="24"/>
    </w:rPr>
  </w:style>
  <w:style w:type="paragraph" w:customStyle="1" w:styleId="xl85">
    <w:name w:val="xl85"/>
    <w:basedOn w:val="Norml"/>
    <w:uiPriority w:val="99"/>
    <w:rsid w:val="00DC469B"/>
    <w:pPr>
      <w:pBdr>
        <w:right w:val="single" w:sz="8" w:space="0" w:color="auto"/>
      </w:pBdr>
      <w:spacing w:before="100" w:beforeAutospacing="1" w:after="100" w:afterAutospacing="1"/>
      <w:jc w:val="center"/>
      <w:textAlignment w:val="center"/>
    </w:pPr>
    <w:rPr>
      <w:rFonts w:cs="Times New Roman"/>
      <w:b/>
      <w:bCs/>
      <w:i/>
      <w:iCs/>
      <w:color w:val="FF0000"/>
      <w:sz w:val="24"/>
      <w:szCs w:val="24"/>
    </w:rPr>
  </w:style>
  <w:style w:type="paragraph" w:customStyle="1" w:styleId="xl86">
    <w:name w:val="xl86"/>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cs="Times New Roman"/>
      <w:sz w:val="24"/>
      <w:szCs w:val="24"/>
    </w:rPr>
  </w:style>
  <w:style w:type="paragraph" w:customStyle="1" w:styleId="xl87">
    <w:name w:val="xl87"/>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88">
    <w:name w:val="xl88"/>
    <w:basedOn w:val="Norml"/>
    <w:uiPriority w:val="99"/>
    <w:rsid w:val="00DC469B"/>
    <w:pPr>
      <w:pBdr>
        <w:top w:val="single" w:sz="12"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89">
    <w:name w:val="xl89"/>
    <w:basedOn w:val="Norml"/>
    <w:uiPriority w:val="99"/>
    <w:rsid w:val="00DC469B"/>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90">
    <w:name w:val="xl90"/>
    <w:basedOn w:val="Norml"/>
    <w:uiPriority w:val="99"/>
    <w:rsid w:val="00DC469B"/>
    <w:pPr>
      <w:pBdr>
        <w:top w:val="single" w:sz="12"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91">
    <w:name w:val="xl91"/>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Times New Roman"/>
      <w:sz w:val="24"/>
      <w:szCs w:val="24"/>
    </w:rPr>
  </w:style>
  <w:style w:type="paragraph" w:customStyle="1" w:styleId="xl92">
    <w:name w:val="xl92"/>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93">
    <w:name w:val="xl93"/>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color w:val="000000"/>
      <w:sz w:val="24"/>
      <w:szCs w:val="24"/>
    </w:rPr>
  </w:style>
  <w:style w:type="paragraph" w:customStyle="1" w:styleId="xl94">
    <w:name w:val="xl94"/>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95">
    <w:name w:val="xl95"/>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Times New Roman"/>
      <w:color w:val="FF0000"/>
      <w:sz w:val="24"/>
      <w:szCs w:val="24"/>
    </w:rPr>
  </w:style>
  <w:style w:type="paragraph" w:customStyle="1" w:styleId="xl96">
    <w:name w:val="xl96"/>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color w:val="FF0000"/>
      <w:sz w:val="24"/>
      <w:szCs w:val="24"/>
    </w:rPr>
  </w:style>
  <w:style w:type="paragraph" w:customStyle="1" w:styleId="xl97">
    <w:name w:val="xl97"/>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FF0000"/>
      <w:sz w:val="24"/>
      <w:szCs w:val="24"/>
    </w:rPr>
  </w:style>
  <w:style w:type="paragraph" w:customStyle="1" w:styleId="xl98">
    <w:name w:val="xl98"/>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99">
    <w:name w:val="xl99"/>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00">
    <w:name w:val="xl100"/>
    <w:basedOn w:val="Norml"/>
    <w:uiPriority w:val="99"/>
    <w:rsid w:val="00DC469B"/>
    <w:pPr>
      <w:pBdr>
        <w:bottom w:val="single" w:sz="12" w:space="0" w:color="auto"/>
        <w:right w:val="single" w:sz="8" w:space="0" w:color="auto"/>
      </w:pBdr>
      <w:shd w:val="clear" w:color="000000" w:fill="C0C0C0"/>
      <w:spacing w:before="100" w:beforeAutospacing="1" w:after="100" w:afterAutospacing="1"/>
      <w:jc w:val="center"/>
      <w:textAlignment w:val="center"/>
    </w:pPr>
    <w:rPr>
      <w:rFonts w:cs="Times New Roman"/>
      <w:b/>
      <w:bCs/>
      <w:color w:val="000000"/>
      <w:sz w:val="24"/>
      <w:szCs w:val="24"/>
    </w:rPr>
  </w:style>
  <w:style w:type="paragraph" w:customStyle="1" w:styleId="xl101">
    <w:name w:val="xl101"/>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color w:val="000000"/>
      <w:sz w:val="24"/>
      <w:szCs w:val="24"/>
    </w:rPr>
  </w:style>
  <w:style w:type="paragraph" w:customStyle="1" w:styleId="xl102">
    <w:name w:val="xl102"/>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i/>
      <w:iCs/>
      <w:color w:val="FF0000"/>
      <w:sz w:val="24"/>
      <w:szCs w:val="24"/>
    </w:rPr>
  </w:style>
  <w:style w:type="paragraph" w:customStyle="1" w:styleId="xl103">
    <w:name w:val="xl103"/>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sz w:val="24"/>
      <w:szCs w:val="24"/>
    </w:rPr>
  </w:style>
  <w:style w:type="paragraph" w:customStyle="1" w:styleId="xl104">
    <w:name w:val="xl104"/>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b/>
      <w:bCs/>
      <w:color w:val="000000"/>
      <w:sz w:val="24"/>
      <w:szCs w:val="24"/>
    </w:rPr>
  </w:style>
  <w:style w:type="paragraph" w:customStyle="1" w:styleId="xl105">
    <w:name w:val="xl105"/>
    <w:basedOn w:val="Norml"/>
    <w:uiPriority w:val="99"/>
    <w:rsid w:val="00DC469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color w:val="000000"/>
      <w:sz w:val="24"/>
      <w:szCs w:val="24"/>
    </w:rPr>
  </w:style>
  <w:style w:type="paragraph" w:customStyle="1" w:styleId="xl106">
    <w:name w:val="xl106"/>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07">
    <w:name w:val="xl107"/>
    <w:basedOn w:val="Norml"/>
    <w:uiPriority w:val="99"/>
    <w:rsid w:val="00DC469B"/>
    <w:pPr>
      <w:pBdr>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08">
    <w:name w:val="xl108"/>
    <w:basedOn w:val="Norml"/>
    <w:uiPriority w:val="99"/>
    <w:rsid w:val="00DC469B"/>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09">
    <w:name w:val="xl109"/>
    <w:basedOn w:val="Norml"/>
    <w:uiPriority w:val="99"/>
    <w:rsid w:val="00DC469B"/>
    <w:pPr>
      <w:pBdr>
        <w:top w:val="single" w:sz="8" w:space="0" w:color="auto"/>
        <w:left w:val="single" w:sz="8" w:space="0" w:color="auto"/>
        <w:right w:val="single" w:sz="8" w:space="0" w:color="auto"/>
      </w:pBdr>
      <w:spacing w:before="100" w:beforeAutospacing="1" w:after="100" w:afterAutospacing="1"/>
      <w:jc w:val="both"/>
      <w:textAlignment w:val="center"/>
    </w:pPr>
    <w:rPr>
      <w:rFonts w:cs="Times New Roman"/>
      <w:b/>
      <w:bCs/>
      <w:color w:val="000000"/>
      <w:sz w:val="24"/>
      <w:szCs w:val="24"/>
    </w:rPr>
  </w:style>
  <w:style w:type="paragraph" w:customStyle="1" w:styleId="xl110">
    <w:name w:val="xl110"/>
    <w:basedOn w:val="Norml"/>
    <w:uiPriority w:val="99"/>
    <w:rsid w:val="00DC469B"/>
    <w:pPr>
      <w:pBdr>
        <w:left w:val="single" w:sz="8" w:space="0" w:color="auto"/>
        <w:right w:val="single" w:sz="8" w:space="0" w:color="auto"/>
      </w:pBdr>
      <w:spacing w:before="100" w:beforeAutospacing="1" w:after="100" w:afterAutospacing="1"/>
      <w:jc w:val="both"/>
      <w:textAlignment w:val="center"/>
    </w:pPr>
    <w:rPr>
      <w:rFonts w:cs="Times New Roman"/>
      <w:b/>
      <w:bCs/>
      <w:color w:val="000000"/>
      <w:sz w:val="24"/>
      <w:szCs w:val="24"/>
    </w:rPr>
  </w:style>
  <w:style w:type="paragraph" w:customStyle="1" w:styleId="xl111">
    <w:name w:val="xl111"/>
    <w:basedOn w:val="Norml"/>
    <w:uiPriority w:val="99"/>
    <w:rsid w:val="00DC469B"/>
    <w:pPr>
      <w:pBdr>
        <w:left w:val="single" w:sz="8" w:space="0" w:color="auto"/>
        <w:bottom w:val="single" w:sz="12" w:space="0" w:color="auto"/>
        <w:right w:val="single" w:sz="8" w:space="0" w:color="auto"/>
      </w:pBdr>
      <w:spacing w:before="100" w:beforeAutospacing="1" w:after="100" w:afterAutospacing="1"/>
      <w:jc w:val="both"/>
      <w:textAlignment w:val="center"/>
    </w:pPr>
    <w:rPr>
      <w:rFonts w:cs="Times New Roman"/>
      <w:b/>
      <w:bCs/>
      <w:color w:val="000000"/>
      <w:sz w:val="24"/>
      <w:szCs w:val="24"/>
    </w:rPr>
  </w:style>
  <w:style w:type="paragraph" w:customStyle="1" w:styleId="xl112">
    <w:name w:val="xl112"/>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cs="Times New Roman"/>
      <w:sz w:val="24"/>
      <w:szCs w:val="24"/>
    </w:rPr>
  </w:style>
  <w:style w:type="paragraph" w:customStyle="1" w:styleId="xl113">
    <w:name w:val="xl113"/>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Times New Roman"/>
      <w:sz w:val="24"/>
      <w:szCs w:val="24"/>
    </w:rPr>
  </w:style>
  <w:style w:type="paragraph" w:customStyle="1" w:styleId="xl114">
    <w:name w:val="xl114"/>
    <w:basedOn w:val="Norml"/>
    <w:uiPriority w:val="99"/>
    <w:rsid w:val="00DC469B"/>
    <w:pPr>
      <w:pBdr>
        <w:top w:val="single" w:sz="8" w:space="0" w:color="auto"/>
        <w:left w:val="single" w:sz="8" w:space="0" w:color="auto"/>
        <w:bottom w:val="single" w:sz="8" w:space="0" w:color="auto"/>
      </w:pBdr>
      <w:spacing w:before="100" w:beforeAutospacing="1" w:after="100" w:afterAutospacing="1"/>
      <w:textAlignment w:val="top"/>
    </w:pPr>
    <w:rPr>
      <w:rFonts w:cs="Times New Roman"/>
      <w:sz w:val="24"/>
      <w:szCs w:val="24"/>
    </w:rPr>
  </w:style>
  <w:style w:type="paragraph" w:customStyle="1" w:styleId="xl115">
    <w:name w:val="xl115"/>
    <w:basedOn w:val="Norml"/>
    <w:uiPriority w:val="99"/>
    <w:rsid w:val="00DC469B"/>
    <w:pPr>
      <w:pBdr>
        <w:top w:val="single" w:sz="8" w:space="0" w:color="auto"/>
        <w:bottom w:val="single" w:sz="8" w:space="0" w:color="auto"/>
        <w:right w:val="single" w:sz="8" w:space="0" w:color="auto"/>
      </w:pBdr>
      <w:spacing w:before="100" w:beforeAutospacing="1" w:after="100" w:afterAutospacing="1"/>
      <w:textAlignment w:val="top"/>
    </w:pPr>
    <w:rPr>
      <w:rFonts w:cs="Times New Roman"/>
      <w:sz w:val="24"/>
      <w:szCs w:val="24"/>
    </w:rPr>
  </w:style>
  <w:style w:type="paragraph" w:customStyle="1" w:styleId="xl116">
    <w:name w:val="xl116"/>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color w:val="FF0000"/>
      <w:sz w:val="24"/>
      <w:szCs w:val="24"/>
    </w:rPr>
  </w:style>
  <w:style w:type="paragraph" w:customStyle="1" w:styleId="xl117">
    <w:name w:val="xl117"/>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FF0000"/>
      <w:sz w:val="24"/>
      <w:szCs w:val="24"/>
    </w:rPr>
  </w:style>
  <w:style w:type="paragraph" w:customStyle="1" w:styleId="xl118">
    <w:name w:val="xl118"/>
    <w:basedOn w:val="Norml"/>
    <w:uiPriority w:val="99"/>
    <w:rsid w:val="00DC469B"/>
    <w:pPr>
      <w:pBdr>
        <w:top w:val="single" w:sz="8" w:space="0" w:color="auto"/>
        <w:left w:val="single" w:sz="8" w:space="0" w:color="auto"/>
        <w:right w:val="single" w:sz="12" w:space="0" w:color="auto"/>
      </w:pBdr>
      <w:spacing w:before="100" w:beforeAutospacing="1" w:after="100" w:afterAutospacing="1"/>
      <w:jc w:val="center"/>
      <w:textAlignment w:val="center"/>
    </w:pPr>
    <w:rPr>
      <w:rFonts w:cs="Times New Roman"/>
      <w:b/>
      <w:bCs/>
      <w:color w:val="000000"/>
      <w:sz w:val="20"/>
      <w:szCs w:val="20"/>
    </w:rPr>
  </w:style>
  <w:style w:type="paragraph" w:customStyle="1" w:styleId="xl119">
    <w:name w:val="xl119"/>
    <w:basedOn w:val="Norml"/>
    <w:uiPriority w:val="99"/>
    <w:rsid w:val="00DC469B"/>
    <w:pPr>
      <w:pBdr>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0"/>
      <w:szCs w:val="20"/>
    </w:rPr>
  </w:style>
  <w:style w:type="paragraph" w:customStyle="1" w:styleId="xl120">
    <w:name w:val="xl120"/>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1">
    <w:name w:val="xl121"/>
    <w:basedOn w:val="Norml"/>
    <w:uiPriority w:val="99"/>
    <w:rsid w:val="00DC469B"/>
    <w:pPr>
      <w:pBdr>
        <w:left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2">
    <w:name w:val="xl122"/>
    <w:basedOn w:val="Norml"/>
    <w:uiPriority w:val="99"/>
    <w:rsid w:val="00DC469B"/>
    <w:pPr>
      <w:pBdr>
        <w:left w:val="single" w:sz="8" w:space="0" w:color="auto"/>
        <w:bottom w:val="single" w:sz="12"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3">
    <w:name w:val="xl123"/>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4">
    <w:name w:val="xl124"/>
    <w:basedOn w:val="Norml"/>
    <w:uiPriority w:val="99"/>
    <w:rsid w:val="00DC469B"/>
    <w:pPr>
      <w:pBdr>
        <w:top w:val="single" w:sz="8"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5">
    <w:name w:val="xl125"/>
    <w:basedOn w:val="Norml"/>
    <w:uiPriority w:val="99"/>
    <w:rsid w:val="00DC469B"/>
    <w:pPr>
      <w:pBdr>
        <w:top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6">
    <w:name w:val="xl126"/>
    <w:basedOn w:val="Norml"/>
    <w:uiPriority w:val="99"/>
    <w:rsid w:val="00DC469B"/>
    <w:pPr>
      <w:pBdr>
        <w:top w:val="single" w:sz="8" w:space="0" w:color="auto"/>
        <w:lef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7">
    <w:name w:val="xl127"/>
    <w:basedOn w:val="Norml"/>
    <w:uiPriority w:val="99"/>
    <w:rsid w:val="00DC469B"/>
    <w:pPr>
      <w:pBdr>
        <w:top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8">
    <w:name w:val="xl128"/>
    <w:basedOn w:val="Norml"/>
    <w:uiPriority w:val="99"/>
    <w:rsid w:val="00DC469B"/>
    <w:pPr>
      <w:pBdr>
        <w:left w:val="single" w:sz="8"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9">
    <w:name w:val="xl129"/>
    <w:basedOn w:val="Norml"/>
    <w:uiPriority w:val="99"/>
    <w:rsid w:val="00DC469B"/>
    <w:pPr>
      <w:pBdr>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0">
    <w:name w:val="xl130"/>
    <w:basedOn w:val="Norml"/>
    <w:uiPriority w:val="99"/>
    <w:rsid w:val="00DC469B"/>
    <w:pPr>
      <w:pBdr>
        <w:top w:val="single" w:sz="12"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31">
    <w:name w:val="xl131"/>
    <w:basedOn w:val="Norml"/>
    <w:uiPriority w:val="99"/>
    <w:rsid w:val="00DC469B"/>
    <w:pPr>
      <w:pBdr>
        <w:top w:val="single" w:sz="8" w:space="0" w:color="auto"/>
        <w:left w:val="single" w:sz="12" w:space="0" w:color="auto"/>
        <w:bottom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132">
    <w:name w:val="xl132"/>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133">
    <w:name w:val="xl133"/>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134">
    <w:name w:val="xl134"/>
    <w:basedOn w:val="Norml"/>
    <w:uiPriority w:val="99"/>
    <w:rsid w:val="00DC469B"/>
    <w:pPr>
      <w:pBdr>
        <w:top w:val="single" w:sz="8" w:space="0" w:color="auto"/>
        <w:left w:val="single" w:sz="12"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5">
    <w:name w:val="xl135"/>
    <w:basedOn w:val="Norml"/>
    <w:uiPriority w:val="99"/>
    <w:rsid w:val="00DC469B"/>
    <w:pPr>
      <w:pBdr>
        <w:top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6">
    <w:name w:val="xl136"/>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7">
    <w:name w:val="xl137"/>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000000"/>
      <w:sz w:val="24"/>
      <w:szCs w:val="24"/>
    </w:rPr>
  </w:style>
  <w:style w:type="paragraph" w:customStyle="1" w:styleId="xl138">
    <w:name w:val="xl138"/>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i/>
      <w:iCs/>
      <w:color w:val="FF0000"/>
      <w:sz w:val="24"/>
      <w:szCs w:val="24"/>
    </w:rPr>
  </w:style>
  <w:style w:type="paragraph" w:customStyle="1" w:styleId="xl139">
    <w:name w:val="xl139"/>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color w:val="000000"/>
      <w:sz w:val="24"/>
      <w:szCs w:val="24"/>
    </w:rPr>
  </w:style>
  <w:style w:type="paragraph" w:customStyle="1" w:styleId="xl140">
    <w:name w:val="xl140"/>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i/>
      <w:iCs/>
      <w:color w:val="FF0000"/>
      <w:sz w:val="24"/>
      <w:szCs w:val="24"/>
    </w:rPr>
  </w:style>
  <w:style w:type="paragraph" w:customStyle="1" w:styleId="xl141">
    <w:name w:val="xl141"/>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b/>
      <w:bCs/>
      <w:color w:val="000000"/>
      <w:sz w:val="24"/>
      <w:szCs w:val="24"/>
    </w:rPr>
  </w:style>
  <w:style w:type="paragraph" w:customStyle="1" w:styleId="xl142">
    <w:name w:val="xl142"/>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b/>
      <w:bCs/>
      <w:color w:val="000000"/>
      <w:sz w:val="24"/>
      <w:szCs w:val="24"/>
    </w:rPr>
  </w:style>
  <w:style w:type="paragraph" w:customStyle="1" w:styleId="xl143">
    <w:name w:val="xl143"/>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b/>
      <w:bCs/>
      <w:color w:val="000000"/>
      <w:sz w:val="24"/>
      <w:szCs w:val="24"/>
    </w:rPr>
  </w:style>
  <w:style w:type="paragraph" w:customStyle="1" w:styleId="xl144">
    <w:name w:val="xl144"/>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i/>
      <w:iCs/>
      <w:color w:val="FF0000"/>
      <w:sz w:val="24"/>
      <w:szCs w:val="24"/>
    </w:rPr>
  </w:style>
  <w:style w:type="paragraph" w:customStyle="1" w:styleId="xl145">
    <w:name w:val="xl145"/>
    <w:basedOn w:val="Norml"/>
    <w:uiPriority w:val="99"/>
    <w:rsid w:val="00DC46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color w:val="000000"/>
      <w:sz w:val="24"/>
      <w:szCs w:val="24"/>
    </w:rPr>
  </w:style>
  <w:style w:type="paragraph" w:customStyle="1" w:styleId="xl146">
    <w:name w:val="xl146"/>
    <w:basedOn w:val="Norml"/>
    <w:uiPriority w:val="99"/>
    <w:rsid w:val="00DC469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Times New Roman"/>
      <w:color w:val="FF0000"/>
      <w:sz w:val="24"/>
      <w:szCs w:val="24"/>
    </w:rPr>
  </w:style>
  <w:style w:type="paragraph" w:customStyle="1" w:styleId="xl147">
    <w:name w:val="xl147"/>
    <w:basedOn w:val="Norml"/>
    <w:uiPriority w:val="99"/>
    <w:rsid w:val="00DC469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FF0000"/>
      <w:sz w:val="24"/>
      <w:szCs w:val="24"/>
    </w:rPr>
  </w:style>
  <w:style w:type="paragraph" w:customStyle="1" w:styleId="xl148">
    <w:name w:val="xl148"/>
    <w:basedOn w:val="Norml"/>
    <w:uiPriority w:val="99"/>
    <w:rsid w:val="00DC46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000000"/>
      <w:sz w:val="24"/>
      <w:szCs w:val="24"/>
    </w:rPr>
  </w:style>
  <w:style w:type="paragraph" w:customStyle="1" w:styleId="xl149">
    <w:name w:val="xl149"/>
    <w:basedOn w:val="Norml"/>
    <w:uiPriority w:val="99"/>
    <w:rsid w:val="00DC469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b/>
      <w:bCs/>
      <w:color w:val="000000"/>
      <w:sz w:val="24"/>
      <w:szCs w:val="24"/>
    </w:rPr>
  </w:style>
  <w:style w:type="paragraph" w:customStyle="1" w:styleId="xl150">
    <w:name w:val="xl150"/>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pPr>
    <w:rPr>
      <w:rFonts w:cs="Times New Roman"/>
      <w:color w:val="000000"/>
      <w:sz w:val="24"/>
      <w:szCs w:val="24"/>
    </w:rPr>
  </w:style>
  <w:style w:type="paragraph" w:customStyle="1" w:styleId="xl151">
    <w:name w:val="xl151"/>
    <w:basedOn w:val="Norml"/>
    <w:uiPriority w:val="99"/>
    <w:rsid w:val="00DC469B"/>
    <w:pPr>
      <w:pBdr>
        <w:left w:val="single" w:sz="8" w:space="0" w:color="auto"/>
        <w:right w:val="single" w:sz="8" w:space="0" w:color="auto"/>
      </w:pBdr>
      <w:spacing w:before="100" w:beforeAutospacing="1" w:after="100" w:afterAutospacing="1"/>
      <w:jc w:val="center"/>
    </w:pPr>
    <w:rPr>
      <w:rFonts w:cs="Times New Roman"/>
      <w:color w:val="000000"/>
      <w:sz w:val="24"/>
      <w:szCs w:val="24"/>
    </w:rPr>
  </w:style>
  <w:style w:type="paragraph" w:customStyle="1" w:styleId="xl152">
    <w:name w:val="xl152"/>
    <w:basedOn w:val="Norml"/>
    <w:uiPriority w:val="99"/>
    <w:rsid w:val="00DC469B"/>
    <w:pPr>
      <w:pBdr>
        <w:left w:val="single" w:sz="8" w:space="0" w:color="auto"/>
        <w:bottom w:val="single" w:sz="8" w:space="0" w:color="auto"/>
        <w:right w:val="single" w:sz="8" w:space="0" w:color="auto"/>
      </w:pBdr>
      <w:spacing w:before="100" w:beforeAutospacing="1" w:after="100" w:afterAutospacing="1"/>
      <w:jc w:val="center"/>
    </w:pPr>
    <w:rPr>
      <w:rFonts w:cs="Times New Roman"/>
      <w:color w:val="000000"/>
      <w:sz w:val="24"/>
      <w:szCs w:val="24"/>
    </w:rPr>
  </w:style>
  <w:style w:type="paragraph" w:customStyle="1" w:styleId="Listaszerbekezds2">
    <w:name w:val="Listaszerű bekezdés2"/>
    <w:basedOn w:val="Norml"/>
    <w:uiPriority w:val="99"/>
    <w:rsid w:val="00DC469B"/>
    <w:pPr>
      <w:widowControl w:val="0"/>
      <w:suppressAutoHyphens/>
      <w:ind w:left="720"/>
    </w:pPr>
    <w:rPr>
      <w:rFonts w:cs="Times New Roman"/>
      <w:kern w:val="1"/>
      <w:sz w:val="24"/>
      <w:szCs w:val="24"/>
      <w:lang w:eastAsia="hi-IN" w:bidi="hi-IN"/>
    </w:rPr>
  </w:style>
  <w:style w:type="table" w:customStyle="1" w:styleId="Rcsostblzat3">
    <w:name w:val="Rácsos táblázat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DC469B"/>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uiPriority w:val="99"/>
    <w:semiHidden/>
    <w:rsid w:val="00DC469B"/>
    <w:rPr>
      <w:rFonts w:ascii="Tahoma" w:hAnsi="Tahoma"/>
      <w:sz w:val="16"/>
    </w:rPr>
  </w:style>
  <w:style w:type="paragraph" w:customStyle="1" w:styleId="Listaszerbekezds3">
    <w:name w:val="Listaszerű bekezdés3"/>
    <w:basedOn w:val="Norml"/>
    <w:uiPriority w:val="99"/>
    <w:rsid w:val="00DC469B"/>
    <w:pPr>
      <w:widowControl w:val="0"/>
      <w:suppressAutoHyphens/>
      <w:ind w:left="720"/>
    </w:pPr>
    <w:rPr>
      <w:rFonts w:cs="Times New Roman"/>
      <w:kern w:val="1"/>
      <w:sz w:val="24"/>
      <w:szCs w:val="24"/>
      <w:lang w:eastAsia="hi-IN" w:bidi="hi-IN"/>
    </w:rPr>
  </w:style>
  <w:style w:type="paragraph" w:customStyle="1" w:styleId="Vltozat1">
    <w:name w:val="Változat1"/>
    <w:hidden/>
    <w:uiPriority w:val="99"/>
    <w:semiHidden/>
    <w:rsid w:val="00DC469B"/>
    <w:rPr>
      <w:rFonts w:ascii="Verdana" w:hAnsi="Verdana"/>
      <w:kern w:val="1"/>
      <w:sz w:val="24"/>
      <w:szCs w:val="24"/>
      <w:lang w:eastAsia="hi-IN" w:bidi="hi-IN"/>
    </w:rPr>
  </w:style>
  <w:style w:type="table" w:customStyle="1" w:styleId="Rcsostblzat7">
    <w:name w:val="Rácsos táblázat7"/>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DC469B"/>
    <w:rPr>
      <w:rFonts w:ascii="Calibri" w:hAnsi="Calibri" w:cs="Calibri"/>
      <w:lang w:eastAsia="en-US"/>
    </w:rPr>
  </w:style>
  <w:style w:type="paragraph" w:customStyle="1" w:styleId="Listaszerbekezds4">
    <w:name w:val="Listaszerű bekezdés4"/>
    <w:basedOn w:val="Norml"/>
    <w:uiPriority w:val="99"/>
    <w:rsid w:val="00DC469B"/>
    <w:pPr>
      <w:spacing w:after="200" w:line="276" w:lineRule="auto"/>
      <w:ind w:left="720"/>
    </w:pPr>
    <w:rPr>
      <w:rFonts w:ascii="Calibri" w:hAnsi="Calibri" w:cs="Calibri"/>
      <w:lang w:eastAsia="en-US"/>
    </w:rPr>
  </w:style>
  <w:style w:type="paragraph" w:customStyle="1" w:styleId="Nincstrkz11">
    <w:name w:val="Nincs térköz11"/>
    <w:uiPriority w:val="99"/>
    <w:rsid w:val="00DC469B"/>
    <w:rPr>
      <w:rFonts w:ascii="Calibri" w:hAnsi="Calibri" w:cs="Calibri"/>
      <w:lang w:eastAsia="en-US"/>
    </w:rPr>
  </w:style>
  <w:style w:type="table" w:customStyle="1" w:styleId="Rcsostblzat23">
    <w:name w:val="Rácsos táblázat2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DC469B"/>
    <w:pPr>
      <w:keepLines/>
      <w:spacing w:before="480" w:after="0" w:line="276" w:lineRule="auto"/>
      <w:outlineLvl w:val="9"/>
    </w:pPr>
    <w:rPr>
      <w:rFonts w:ascii="Cambria" w:hAnsi="Cambria" w:cs="Cambria"/>
      <w:color w:val="365F91"/>
      <w:kern w:val="0"/>
      <w:sz w:val="28"/>
      <w:szCs w:val="28"/>
    </w:rPr>
  </w:style>
  <w:style w:type="character" w:customStyle="1" w:styleId="CharChar1">
    <w:name w:val="Char Char1"/>
    <w:uiPriority w:val="99"/>
    <w:semiHidden/>
    <w:rsid w:val="00DC469B"/>
    <w:rPr>
      <w:rFonts w:ascii="Tahoma" w:hAnsi="Tahoma"/>
      <w:sz w:val="16"/>
    </w:rPr>
  </w:style>
  <w:style w:type="paragraph" w:customStyle="1" w:styleId="Vltozat11">
    <w:name w:val="Változat11"/>
    <w:hidden/>
    <w:uiPriority w:val="99"/>
    <w:semiHidden/>
    <w:rsid w:val="00DC469B"/>
    <w:rPr>
      <w:rFonts w:ascii="Verdana" w:hAnsi="Verdana"/>
      <w:kern w:val="1"/>
      <w:sz w:val="24"/>
      <w:szCs w:val="24"/>
      <w:lang w:eastAsia="hi-IN" w:bidi="hi-IN"/>
    </w:rPr>
  </w:style>
  <w:style w:type="table" w:customStyle="1" w:styleId="Rcsostblzat71">
    <w:name w:val="Rácsos táblázat7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DC469B"/>
    <w:rPr>
      <w:rFonts w:ascii="Calibri" w:hAnsi="Calibri" w:cs="Calibri"/>
      <w:lang w:eastAsia="en-US"/>
    </w:rPr>
  </w:style>
  <w:style w:type="table" w:customStyle="1" w:styleId="Rcsostblzat231">
    <w:name w:val="Rácsos táblázat2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DC469B"/>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C469B"/>
  </w:style>
  <w:style w:type="character" w:styleId="Kiemels2">
    <w:name w:val="Strong"/>
    <w:basedOn w:val="Bekezdsalapbettpusa"/>
    <w:uiPriority w:val="99"/>
    <w:qFormat/>
    <w:locked/>
    <w:rsid w:val="00DC469B"/>
    <w:rPr>
      <w:rFonts w:cs="Times New Roman"/>
      <w:b/>
    </w:rPr>
  </w:style>
  <w:style w:type="table" w:customStyle="1" w:styleId="Rcsostblzat24">
    <w:name w:val="Rácsos táblázat24"/>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ULNOVEMBER">
    <w:name w:val="MODUL_NOVEMBER"/>
    <w:basedOn w:val="Norml"/>
    <w:link w:val="MODULNOVEMBERChar"/>
    <w:uiPriority w:val="99"/>
    <w:rsid w:val="00DC469B"/>
    <w:pPr>
      <w:autoSpaceDE w:val="0"/>
      <w:autoSpaceDN w:val="0"/>
      <w:adjustRightInd w:val="0"/>
      <w:ind w:left="360"/>
      <w:jc w:val="both"/>
    </w:pPr>
    <w:rPr>
      <w:rFonts w:ascii="Times New Roman" w:hAnsi="Times New Roman" w:cs="Times New Roman"/>
      <w:b/>
      <w:bCs/>
      <w:sz w:val="20"/>
      <w:szCs w:val="20"/>
    </w:rPr>
  </w:style>
  <w:style w:type="character" w:customStyle="1" w:styleId="MODULNOVEMBERChar">
    <w:name w:val="MODUL_NOVEMBER Char"/>
    <w:link w:val="MODULNOVEMBER"/>
    <w:uiPriority w:val="99"/>
    <w:locked/>
    <w:rsid w:val="00DC469B"/>
    <w:rPr>
      <w:b/>
    </w:rPr>
  </w:style>
  <w:style w:type="paragraph" w:customStyle="1" w:styleId="Szvegtrzs21">
    <w:name w:val="Szövegtörzs 21"/>
    <w:basedOn w:val="Norml"/>
    <w:uiPriority w:val="99"/>
    <w:rsid w:val="006E3640"/>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22">
    <w:name w:val="Szövegtörzs 22"/>
    <w:basedOn w:val="Norml"/>
    <w:uiPriority w:val="99"/>
    <w:rsid w:val="006E3640"/>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behzssal1">
    <w:name w:val="Szövegtörzs behúzással1"/>
    <w:basedOn w:val="Norml"/>
    <w:uiPriority w:val="99"/>
    <w:rsid w:val="0043098F"/>
    <w:pPr>
      <w:suppressAutoHyphens/>
      <w:spacing w:after="120"/>
      <w:ind w:left="283"/>
    </w:pPr>
    <w:rPr>
      <w:rFonts w:cs="Times New Roman"/>
      <w:sz w:val="24"/>
      <w:szCs w:val="24"/>
      <w:lang w:eastAsia="ar-SA"/>
    </w:rPr>
  </w:style>
  <w:style w:type="character" w:customStyle="1" w:styleId="CharChar9">
    <w:name w:val="Char Char9"/>
    <w:uiPriority w:val="99"/>
    <w:locked/>
    <w:rsid w:val="00835178"/>
    <w:rPr>
      <w:rFonts w:ascii="Times New Roman" w:hAnsi="Times New Roman"/>
      <w:b/>
      <w:kern w:val="36"/>
      <w:sz w:val="48"/>
      <w:lang w:eastAsia="hu-HU"/>
    </w:rPr>
  </w:style>
  <w:style w:type="character" w:customStyle="1" w:styleId="CharChar8">
    <w:name w:val="Char Char8"/>
    <w:uiPriority w:val="99"/>
    <w:semiHidden/>
    <w:locked/>
    <w:rsid w:val="00835178"/>
    <w:rPr>
      <w:rFonts w:ascii="Calibri" w:eastAsia="Times New Roman" w:hAnsi="Calibri"/>
      <w:sz w:val="20"/>
    </w:rPr>
  </w:style>
  <w:style w:type="character" w:customStyle="1" w:styleId="CharChar7">
    <w:name w:val="Char Char7"/>
    <w:uiPriority w:val="99"/>
    <w:locked/>
    <w:rsid w:val="00835178"/>
    <w:rPr>
      <w:rFonts w:ascii="Calibri" w:eastAsia="Times New Roman" w:hAnsi="Calibri"/>
      <w:sz w:val="20"/>
    </w:rPr>
  </w:style>
  <w:style w:type="character" w:customStyle="1" w:styleId="CharChar6">
    <w:name w:val="Char Char6"/>
    <w:uiPriority w:val="99"/>
    <w:semiHidden/>
    <w:locked/>
    <w:rsid w:val="00835178"/>
    <w:rPr>
      <w:rFonts w:ascii="Calibri" w:eastAsia="Times New Roman" w:hAnsi="Calibri"/>
      <w:b/>
      <w:sz w:val="20"/>
    </w:rPr>
  </w:style>
  <w:style w:type="character" w:customStyle="1" w:styleId="CharChar5">
    <w:name w:val="Char Char5"/>
    <w:uiPriority w:val="99"/>
    <w:locked/>
    <w:rsid w:val="00835178"/>
    <w:rPr>
      <w:rFonts w:ascii="Tahoma" w:eastAsia="Times New Roman" w:hAnsi="Tahoma"/>
      <w:sz w:val="16"/>
    </w:rPr>
  </w:style>
  <w:style w:type="character" w:customStyle="1" w:styleId="CharChar4">
    <w:name w:val="Char Char4"/>
    <w:uiPriority w:val="99"/>
    <w:locked/>
    <w:rsid w:val="00835178"/>
    <w:rPr>
      <w:rFonts w:ascii="Times New Roman" w:hAnsi="Times New Roman"/>
      <w:sz w:val="24"/>
      <w:lang w:eastAsia="hu-HU"/>
    </w:rPr>
  </w:style>
  <w:style w:type="character" w:customStyle="1" w:styleId="CharChar3">
    <w:name w:val="Char Char3"/>
    <w:uiPriority w:val="99"/>
    <w:locked/>
    <w:rsid w:val="00835178"/>
    <w:rPr>
      <w:rFonts w:ascii="Times New Roman" w:hAnsi="Times New Roman"/>
      <w:sz w:val="24"/>
      <w:lang w:eastAsia="hu-HU"/>
    </w:rPr>
  </w:style>
  <w:style w:type="character" w:customStyle="1" w:styleId="CharChar2">
    <w:name w:val="Char Char2"/>
    <w:uiPriority w:val="99"/>
    <w:locked/>
    <w:rsid w:val="00835178"/>
    <w:rPr>
      <w:rFonts w:ascii="Times New Roman" w:eastAsia="Times New Roman" w:hAnsi="Times New Roman"/>
      <w:kern w:val="1"/>
      <w:sz w:val="21"/>
      <w:lang w:eastAsia="hi-IN" w:bidi="hi-IN"/>
    </w:rPr>
  </w:style>
  <w:style w:type="character" w:customStyle="1" w:styleId="CharChar12">
    <w:name w:val="Char Char12"/>
    <w:uiPriority w:val="99"/>
    <w:locked/>
    <w:rsid w:val="00835178"/>
    <w:rPr>
      <w:rFonts w:ascii="Times New Roman" w:eastAsia="Times New Roman" w:hAnsi="Times New Roman"/>
      <w:kern w:val="1"/>
      <w:sz w:val="21"/>
      <w:lang w:eastAsia="hi-IN" w:bidi="hi-IN"/>
    </w:rPr>
  </w:style>
  <w:style w:type="paragraph" w:customStyle="1" w:styleId="Listaszerbekezds5">
    <w:name w:val="Listaszerű bekezdés5"/>
    <w:basedOn w:val="Norml"/>
    <w:uiPriority w:val="99"/>
    <w:rsid w:val="00835178"/>
    <w:pPr>
      <w:spacing w:after="200" w:line="276" w:lineRule="auto"/>
      <w:ind w:left="708"/>
    </w:pPr>
    <w:rPr>
      <w:rFonts w:ascii="Calibri" w:hAnsi="Calibri" w:cs="Times New Roman"/>
      <w:lang w:eastAsia="en-US"/>
    </w:rPr>
  </w:style>
  <w:style w:type="paragraph" w:customStyle="1" w:styleId="Vltozat2">
    <w:name w:val="Változat2"/>
    <w:hidden/>
    <w:uiPriority w:val="99"/>
    <w:semiHidden/>
    <w:rsid w:val="00835178"/>
    <w:rPr>
      <w:rFonts w:ascii="Calibri" w:hAnsi="Calibri"/>
      <w:lang w:eastAsia="en-US"/>
    </w:rPr>
  </w:style>
  <w:style w:type="character" w:customStyle="1" w:styleId="CharChar11">
    <w:name w:val="Char Char11"/>
    <w:uiPriority w:val="99"/>
    <w:semiHidden/>
    <w:rsid w:val="00835178"/>
    <w:rPr>
      <w:rFonts w:ascii="Tahoma" w:eastAsia="Times New Roman" w:hAnsi="Tahoma"/>
      <w:sz w:val="16"/>
    </w:rPr>
  </w:style>
  <w:style w:type="paragraph" w:customStyle="1" w:styleId="Nincstrkz2">
    <w:name w:val="Nincs térköz2"/>
    <w:uiPriority w:val="99"/>
    <w:rsid w:val="00835178"/>
    <w:rPr>
      <w:rFonts w:ascii="Calibri" w:hAnsi="Calibri"/>
      <w:lang w:eastAsia="en-US"/>
    </w:rPr>
  </w:style>
  <w:style w:type="paragraph" w:customStyle="1" w:styleId="Tartalomjegyzkcmsora2">
    <w:name w:val="Tartalomjegyzék címsora2"/>
    <w:basedOn w:val="Cmsor1"/>
    <w:next w:val="Norml"/>
    <w:uiPriority w:val="99"/>
    <w:rsid w:val="00835178"/>
    <w:pPr>
      <w:keepLines/>
      <w:spacing w:before="480" w:after="0" w:line="276" w:lineRule="auto"/>
      <w:outlineLvl w:val="9"/>
    </w:pPr>
    <w:rPr>
      <w:rFonts w:ascii="Cambria" w:hAnsi="Cambria"/>
      <w:color w:val="365F91"/>
      <w:kern w:val="0"/>
      <w:sz w:val="28"/>
      <w:szCs w:val="28"/>
    </w:rPr>
  </w:style>
  <w:style w:type="character" w:customStyle="1" w:styleId="CharChar10">
    <w:name w:val="Char Char10"/>
    <w:uiPriority w:val="99"/>
    <w:rsid w:val="00835178"/>
    <w:rPr>
      <w:b/>
      <w:kern w:val="36"/>
      <w:sz w:val="48"/>
    </w:rPr>
  </w:style>
  <w:style w:type="paragraph" w:styleId="NormlWeb">
    <w:name w:val="Normal (Web)"/>
    <w:basedOn w:val="Norml"/>
    <w:uiPriority w:val="99"/>
    <w:rsid w:val="00835178"/>
    <w:pPr>
      <w:spacing w:before="100" w:beforeAutospacing="1" w:after="100" w:afterAutospacing="1"/>
    </w:pPr>
    <w:rPr>
      <w:rFonts w:ascii="Times New Roman" w:hAnsi="Times New Roman" w:cs="Times New Roman"/>
      <w:sz w:val="24"/>
      <w:szCs w:val="24"/>
    </w:rPr>
  </w:style>
  <w:style w:type="numbering" w:customStyle="1" w:styleId="Stlus2">
    <w:name w:val="Stílus2"/>
    <w:rsid w:val="00A1503C"/>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cs="Verdana"/>
    </w:rPr>
  </w:style>
  <w:style w:type="paragraph" w:styleId="Cmsor1">
    <w:name w:val="heading 1"/>
    <w:basedOn w:val="Norml"/>
    <w:next w:val="Norml"/>
    <w:link w:val="Cmsor1Char"/>
    <w:uiPriority w:val="99"/>
    <w:qFormat/>
    <w:locked/>
    <w:rsid w:val="00D942E2"/>
    <w:pPr>
      <w:keepNext/>
      <w:spacing w:before="240" w:after="60"/>
      <w:outlineLvl w:val="0"/>
    </w:pPr>
    <w:rPr>
      <w:rFonts w:cs="Times New Roman"/>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Times New Roman"/>
      <w:b/>
      <w:bCs/>
      <w:i/>
      <w:iCs/>
      <w:sz w:val="28"/>
      <w:szCs w:val="28"/>
    </w:rPr>
  </w:style>
  <w:style w:type="paragraph" w:styleId="Cmsor3">
    <w:name w:val="heading 3"/>
    <w:basedOn w:val="Norml"/>
    <w:next w:val="Norml"/>
    <w:link w:val="Cmsor3Char"/>
    <w:uiPriority w:val="99"/>
    <w:qFormat/>
    <w:rsid w:val="0073434A"/>
    <w:pPr>
      <w:keepNext/>
      <w:outlineLvl w:val="2"/>
    </w:pPr>
    <w:rPr>
      <w:rFonts w:ascii="Cambria" w:hAnsi="Cambria" w:cs="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C469B"/>
    <w:rPr>
      <w:rFonts w:ascii="Verdana" w:hAnsi="Verdana"/>
      <w:b/>
      <w:kern w:val="32"/>
      <w:sz w:val="32"/>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uiPriority w:val="99"/>
    <w:semiHidden/>
    <w:locked/>
    <w:rsid w:val="009D44E1"/>
    <w:rPr>
      <w:rFonts w:ascii="Cambria" w:hAnsi="Cambria"/>
      <w:b/>
      <w:sz w:val="26"/>
    </w:rPr>
  </w:style>
  <w:style w:type="paragraph" w:styleId="lfej">
    <w:name w:val="header"/>
    <w:basedOn w:val="Norml"/>
    <w:link w:val="lfejChar"/>
    <w:uiPriority w:val="99"/>
    <w:rsid w:val="008458C7"/>
    <w:pPr>
      <w:tabs>
        <w:tab w:val="center" w:pos="4536"/>
        <w:tab w:val="right" w:pos="9072"/>
      </w:tabs>
    </w:pPr>
    <w:rPr>
      <w:rFonts w:cs="Times New Roman"/>
      <w:sz w:val="14"/>
      <w:szCs w:val="14"/>
    </w:rPr>
  </w:style>
  <w:style w:type="character" w:customStyle="1" w:styleId="lfejChar">
    <w:name w:val="Élőfej Char"/>
    <w:basedOn w:val="Bekezdsalapbettpusa"/>
    <w:link w:val="lfej"/>
    <w:uiPriority w:val="99"/>
    <w:locked/>
    <w:rsid w:val="00DC469B"/>
    <w:rPr>
      <w:rFonts w:ascii="Verdana" w:hAnsi="Verdana"/>
      <w:sz w:val="14"/>
    </w:rPr>
  </w:style>
  <w:style w:type="paragraph" w:styleId="llb">
    <w:name w:val="footer"/>
    <w:basedOn w:val="Norml"/>
    <w:link w:val="llbChar"/>
    <w:uiPriority w:val="99"/>
    <w:rsid w:val="008458C7"/>
    <w:pPr>
      <w:tabs>
        <w:tab w:val="center" w:pos="4536"/>
        <w:tab w:val="right" w:pos="9072"/>
      </w:tabs>
    </w:pPr>
    <w:rPr>
      <w:rFonts w:cs="Times New Roman"/>
      <w:sz w:val="14"/>
      <w:szCs w:val="14"/>
    </w:rPr>
  </w:style>
  <w:style w:type="character" w:customStyle="1" w:styleId="llbChar">
    <w:name w:val="Élőláb Char"/>
    <w:basedOn w:val="Bekezdsalapbettpusa"/>
    <w:link w:val="llb"/>
    <w:uiPriority w:val="99"/>
    <w:locked/>
    <w:rsid w:val="007B131B"/>
    <w:rPr>
      <w:rFonts w:ascii="Verdana" w:hAnsi="Verdana"/>
      <w:sz w:val="14"/>
      <w:lang w:val="hu-HU" w:eastAsia="hu-HU"/>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uiPriority w:val="99"/>
    <w:rsid w:val="00D942E2"/>
    <w:pPr>
      <w:spacing w:after="160" w:line="240" w:lineRule="exact"/>
    </w:pPr>
    <w:rPr>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rFonts w:cs="Times New Roman"/>
      <w:sz w:val="20"/>
      <w:szCs w:val="20"/>
    </w:rPr>
  </w:style>
  <w:style w:type="character" w:customStyle="1" w:styleId="LbjegyzetszvegChar">
    <w:name w:val="Lábjegyzetszöveg Char"/>
    <w:basedOn w:val="Bekezdsalapbettpusa"/>
    <w:link w:val="Lbjegyzetszveg"/>
    <w:uiPriority w:val="99"/>
    <w:semiHidden/>
    <w:locked/>
    <w:rsid w:val="00DC469B"/>
    <w:rPr>
      <w:rFonts w:ascii="Verdana" w:hAnsi="Verdana"/>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Cambria" w:hAnsi="Cambria" w:cs="Times New Roman"/>
      <w:sz w:val="24"/>
      <w:szCs w:val="24"/>
    </w:rPr>
  </w:style>
  <w:style w:type="character" w:customStyle="1" w:styleId="AlcmChar">
    <w:name w:val="Alcím Char"/>
    <w:basedOn w:val="Bekezdsalapbettpusa"/>
    <w:link w:val="Alcm"/>
    <w:uiPriority w:val="99"/>
    <w:locked/>
    <w:rsid w:val="009D44E1"/>
    <w:rPr>
      <w:rFonts w:ascii="Cambria" w:hAnsi="Cambria"/>
      <w:sz w:val="24"/>
    </w:rPr>
  </w:style>
  <w:style w:type="paragraph" w:customStyle="1" w:styleId="tblzat">
    <w:name w:val="táblázat"/>
    <w:basedOn w:val="Norml"/>
    <w:uiPriority w:val="99"/>
    <w:rsid w:val="00B10E84"/>
    <w:pPr>
      <w:spacing w:before="20" w:after="20"/>
      <w:jc w:val="both"/>
    </w:pPr>
    <w:rPr>
      <w:rFonts w:ascii="Arial Narrow" w:hAnsi="Arial Narrow" w:cs="Arial Narrow"/>
      <w:sz w:val="18"/>
      <w:szCs w:val="18"/>
    </w:rPr>
  </w:style>
  <w:style w:type="paragraph" w:customStyle="1" w:styleId="StlusSorkizrt">
    <w:name w:val="Stílus Sorkizárt"/>
    <w:basedOn w:val="Norml"/>
    <w:uiPriority w:val="99"/>
    <w:rsid w:val="00ED18D1"/>
    <w:pPr>
      <w:jc w:val="both"/>
    </w:pPr>
  </w:style>
  <w:style w:type="table" w:styleId="Rcsostblzat">
    <w:name w:val="Table Grid"/>
    <w:basedOn w:val="Normltblzat"/>
    <w:uiPriority w:val="99"/>
    <w:rsid w:val="00330FB2"/>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rsid w:val="00330FB2"/>
    <w:rPr>
      <w:rFonts w:cs="Times New Roman"/>
      <w:sz w:val="16"/>
    </w:rPr>
  </w:style>
  <w:style w:type="paragraph" w:styleId="Jegyzetszveg">
    <w:name w:val="annotation text"/>
    <w:basedOn w:val="Norml"/>
    <w:link w:val="JegyzetszvegChar"/>
    <w:uiPriority w:val="99"/>
    <w:semiHidden/>
    <w:rsid w:val="00330FB2"/>
    <w:rPr>
      <w:rFonts w:cs="Times New Roman"/>
      <w:sz w:val="20"/>
      <w:szCs w:val="20"/>
    </w:rPr>
  </w:style>
  <w:style w:type="character" w:customStyle="1" w:styleId="JegyzetszvegChar">
    <w:name w:val="Jegyzetszöveg Char"/>
    <w:basedOn w:val="Bekezdsalapbettpusa"/>
    <w:link w:val="Jegyzetszveg"/>
    <w:uiPriority w:val="99"/>
    <w:locked/>
    <w:rsid w:val="00DC469B"/>
    <w:rPr>
      <w:rFonts w:ascii="Verdana" w:hAnsi="Verdana"/>
    </w:rPr>
  </w:style>
  <w:style w:type="paragraph" w:styleId="Buborkszveg">
    <w:name w:val="Balloon Text"/>
    <w:basedOn w:val="Norml"/>
    <w:link w:val="BuborkszvegChar"/>
    <w:uiPriority w:val="99"/>
    <w:semiHidden/>
    <w:rsid w:val="00330FB2"/>
    <w:rPr>
      <w:rFonts w:ascii="Tahoma" w:hAnsi="Tahoma" w:cs="Times New Roman"/>
      <w:sz w:val="16"/>
      <w:szCs w:val="16"/>
    </w:rPr>
  </w:style>
  <w:style w:type="character" w:customStyle="1" w:styleId="BuborkszvegChar">
    <w:name w:val="Buborékszöveg Char"/>
    <w:basedOn w:val="Bekezdsalapbettpusa"/>
    <w:link w:val="Buborkszveg"/>
    <w:uiPriority w:val="99"/>
    <w:locked/>
    <w:rsid w:val="00DC469B"/>
    <w:rPr>
      <w:rFonts w:ascii="Tahoma" w:hAnsi="Tahoma"/>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cs="Times New Roman"/>
      <w:b/>
      <w:bCs/>
      <w:sz w:val="20"/>
      <w:szCs w:val="20"/>
    </w:rPr>
  </w:style>
  <w:style w:type="paragraph" w:customStyle="1" w:styleId="np">
    <w:name w:val="np"/>
    <w:basedOn w:val="Norml"/>
    <w:uiPriority w:val="99"/>
    <w:rsid w:val="009E398C"/>
    <w:pPr>
      <w:spacing w:before="100" w:beforeAutospacing="1" w:after="100" w:afterAutospacing="1"/>
    </w:pPr>
    <w:rPr>
      <w:rFonts w:cs="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DC469B"/>
  </w:style>
  <w:style w:type="character" w:customStyle="1" w:styleId="MegjegyzstrgyaChar">
    <w:name w:val="Megjegyzés tárgya Char"/>
    <w:basedOn w:val="JegyzetszvegChar"/>
    <w:link w:val="Megjegyzstrgya"/>
    <w:uiPriority w:val="99"/>
    <w:locked/>
    <w:rsid w:val="00DC469B"/>
    <w:rPr>
      <w:rFonts w:ascii="Verdana" w:hAnsi="Verdana"/>
    </w:rPr>
  </w:style>
  <w:style w:type="paragraph" w:customStyle="1" w:styleId="Listaszerbekezds1">
    <w:name w:val="Listaszerű bekezdés1"/>
    <w:basedOn w:val="Norml"/>
    <w:uiPriority w:val="99"/>
    <w:rsid w:val="00DC469B"/>
    <w:pPr>
      <w:spacing w:after="200" w:line="276" w:lineRule="auto"/>
      <w:ind w:left="720"/>
    </w:pPr>
    <w:rPr>
      <w:rFonts w:ascii="Calibri" w:hAnsi="Calibri" w:cs="Calibri"/>
      <w:lang w:eastAsia="en-US"/>
    </w:rPr>
  </w:style>
  <w:style w:type="table" w:customStyle="1" w:styleId="Rcsostblzat1">
    <w:name w:val="Rácsos táblázat1"/>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DC469B"/>
    <w:rPr>
      <w:rFonts w:ascii="Calibri" w:hAnsi="Calibri" w:cs="Calibri"/>
      <w:lang w:eastAsia="en-US"/>
    </w:rPr>
  </w:style>
  <w:style w:type="paragraph" w:customStyle="1" w:styleId="Default">
    <w:name w:val="Default"/>
    <w:uiPriority w:val="99"/>
    <w:rsid w:val="00DC469B"/>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DC469B"/>
    <w:pPr>
      <w:widowControl w:val="0"/>
      <w:suppressLineNumbers/>
      <w:suppressAutoHyphens/>
    </w:pPr>
    <w:rPr>
      <w:rFonts w:cs="Times New Roman"/>
      <w:kern w:val="1"/>
      <w:sz w:val="24"/>
      <w:szCs w:val="24"/>
      <w:lang w:eastAsia="hi-IN" w:bidi="hi-IN"/>
    </w:rPr>
  </w:style>
  <w:style w:type="table" w:customStyle="1" w:styleId="Rcsostblzat2">
    <w:name w:val="Rácsos táblázat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DC469B"/>
    <w:pPr>
      <w:widowControl w:val="0"/>
      <w:suppressAutoHyphens/>
      <w:ind w:left="720"/>
    </w:pPr>
    <w:rPr>
      <w:rFonts w:cs="Times New Roman"/>
      <w:kern w:val="1"/>
      <w:sz w:val="24"/>
      <w:szCs w:val="24"/>
      <w:lang w:eastAsia="hi-IN" w:bidi="hi-IN"/>
    </w:rPr>
  </w:style>
  <w:style w:type="character" w:customStyle="1" w:styleId="apple-style-span">
    <w:name w:val="apple-style-span"/>
    <w:uiPriority w:val="99"/>
    <w:rsid w:val="00DC469B"/>
  </w:style>
  <w:style w:type="paragraph" w:customStyle="1" w:styleId="Standard">
    <w:name w:val="Standard"/>
    <w:uiPriority w:val="99"/>
    <w:rsid w:val="00DC469B"/>
    <w:pPr>
      <w:widowControl w:val="0"/>
      <w:suppressAutoHyphens/>
      <w:autoSpaceDN w:val="0"/>
      <w:textAlignment w:val="baseline"/>
    </w:pPr>
    <w:rPr>
      <w:rFonts w:ascii="Verdana" w:hAnsi="Verdana"/>
      <w:kern w:val="3"/>
      <w:sz w:val="24"/>
      <w:szCs w:val="24"/>
    </w:rPr>
  </w:style>
  <w:style w:type="paragraph" w:styleId="Szvegtrzsbehzssal">
    <w:name w:val="Body Text Indent"/>
    <w:basedOn w:val="Norml"/>
    <w:link w:val="SzvegtrzsbehzssalChar"/>
    <w:uiPriority w:val="99"/>
    <w:rsid w:val="00DC469B"/>
    <w:pPr>
      <w:spacing w:after="120"/>
      <w:ind w:left="283"/>
    </w:pPr>
    <w:rPr>
      <w:rFonts w:ascii="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locked/>
    <w:rsid w:val="00DC469B"/>
    <w:rPr>
      <w:rFonts w:eastAsia="Times New Roman"/>
      <w:sz w:val="24"/>
    </w:rPr>
  </w:style>
  <w:style w:type="paragraph" w:styleId="Szvegtrzsbehzssal2">
    <w:name w:val="Body Text Indent 2"/>
    <w:basedOn w:val="Norml"/>
    <w:link w:val="Szvegtrzsbehzssal2Char"/>
    <w:uiPriority w:val="99"/>
    <w:rsid w:val="00DC469B"/>
    <w:pPr>
      <w:spacing w:after="120" w:line="480" w:lineRule="auto"/>
      <w:ind w:left="283"/>
    </w:pPr>
    <w:rPr>
      <w:rFonts w:ascii="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locked/>
    <w:rsid w:val="00DC469B"/>
    <w:rPr>
      <w:rFonts w:eastAsia="Times New Roman"/>
      <w:sz w:val="24"/>
    </w:rPr>
  </w:style>
  <w:style w:type="paragraph" w:customStyle="1" w:styleId="Stlus3">
    <w:name w:val="Stílus3"/>
    <w:basedOn w:val="Norml"/>
    <w:uiPriority w:val="99"/>
    <w:rsid w:val="00DC469B"/>
    <w:pPr>
      <w:spacing w:before="60" w:after="60"/>
    </w:pPr>
    <w:rPr>
      <w:rFonts w:cs="Times New Roman"/>
      <w:sz w:val="20"/>
      <w:szCs w:val="20"/>
    </w:rPr>
  </w:style>
  <w:style w:type="paragraph" w:customStyle="1" w:styleId="font5">
    <w:name w:val="font5"/>
    <w:basedOn w:val="Norml"/>
    <w:uiPriority w:val="99"/>
    <w:rsid w:val="00DC469B"/>
    <w:pPr>
      <w:spacing w:before="100" w:beforeAutospacing="1" w:after="100" w:afterAutospacing="1"/>
    </w:pPr>
    <w:rPr>
      <w:rFonts w:cs="Times New Roman"/>
      <w:color w:val="FF0000"/>
    </w:rPr>
  </w:style>
  <w:style w:type="paragraph" w:customStyle="1" w:styleId="xl65">
    <w:name w:val="xl65"/>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66">
    <w:name w:val="xl66"/>
    <w:basedOn w:val="Norml"/>
    <w:uiPriority w:val="99"/>
    <w:rsid w:val="00DC469B"/>
    <w:pPr>
      <w:spacing w:before="100" w:beforeAutospacing="1" w:after="100" w:afterAutospacing="1"/>
    </w:pPr>
    <w:rPr>
      <w:rFonts w:cs="Times New Roman"/>
      <w:color w:val="000000"/>
      <w:sz w:val="24"/>
      <w:szCs w:val="24"/>
    </w:rPr>
  </w:style>
  <w:style w:type="paragraph" w:customStyle="1" w:styleId="xl67">
    <w:name w:val="xl67"/>
    <w:basedOn w:val="Norml"/>
    <w:uiPriority w:val="99"/>
    <w:rsid w:val="00DC469B"/>
    <w:pPr>
      <w:pBdr>
        <w:bottom w:val="single" w:sz="12"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68">
    <w:name w:val="xl68"/>
    <w:basedOn w:val="Norml"/>
    <w:uiPriority w:val="99"/>
    <w:rsid w:val="00DC469B"/>
    <w:pPr>
      <w:pBdr>
        <w:bottom w:val="single" w:sz="12" w:space="0" w:color="auto"/>
        <w:right w:val="single" w:sz="8" w:space="0" w:color="auto"/>
      </w:pBdr>
      <w:shd w:val="clear" w:color="000000" w:fill="808080"/>
      <w:spacing w:before="100" w:beforeAutospacing="1" w:after="100" w:afterAutospacing="1"/>
      <w:jc w:val="center"/>
      <w:textAlignment w:val="center"/>
    </w:pPr>
    <w:rPr>
      <w:rFonts w:cs="Times New Roman"/>
      <w:b/>
      <w:bCs/>
      <w:color w:val="000000"/>
      <w:sz w:val="24"/>
      <w:szCs w:val="24"/>
    </w:rPr>
  </w:style>
  <w:style w:type="paragraph" w:customStyle="1" w:styleId="xl69">
    <w:name w:val="xl69"/>
    <w:basedOn w:val="Norml"/>
    <w:uiPriority w:val="99"/>
    <w:rsid w:val="00DC469B"/>
    <w:pPr>
      <w:pBdr>
        <w:bottom w:val="single" w:sz="12"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70">
    <w:name w:val="xl70"/>
    <w:basedOn w:val="Norml"/>
    <w:uiPriority w:val="99"/>
    <w:rsid w:val="00DC469B"/>
    <w:pPr>
      <w:pBdr>
        <w:bottom w:val="single" w:sz="8" w:space="0" w:color="auto"/>
        <w:right w:val="single" w:sz="8" w:space="0" w:color="auto"/>
      </w:pBdr>
      <w:spacing w:before="100" w:beforeAutospacing="1" w:after="100" w:afterAutospacing="1"/>
      <w:textAlignment w:val="center"/>
    </w:pPr>
    <w:rPr>
      <w:rFonts w:cs="Times New Roman"/>
      <w:color w:val="000000"/>
      <w:sz w:val="24"/>
      <w:szCs w:val="24"/>
    </w:rPr>
  </w:style>
  <w:style w:type="paragraph" w:customStyle="1" w:styleId="xl71">
    <w:name w:val="xl71"/>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72">
    <w:name w:val="xl72"/>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color w:val="000000"/>
      <w:sz w:val="24"/>
      <w:szCs w:val="24"/>
    </w:rPr>
  </w:style>
  <w:style w:type="paragraph" w:customStyle="1" w:styleId="xl73">
    <w:name w:val="xl73"/>
    <w:basedOn w:val="Norml"/>
    <w:uiPriority w:val="99"/>
    <w:rsid w:val="00DC469B"/>
    <w:pPr>
      <w:pBdr>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74">
    <w:name w:val="xl74"/>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75">
    <w:name w:val="xl75"/>
    <w:basedOn w:val="Norml"/>
    <w:uiPriority w:val="99"/>
    <w:rsid w:val="00DC469B"/>
    <w:pPr>
      <w:pBdr>
        <w:bottom w:val="single" w:sz="8" w:space="0" w:color="auto"/>
        <w:right w:val="single" w:sz="8" w:space="0" w:color="auto"/>
      </w:pBdr>
      <w:spacing w:before="100" w:beforeAutospacing="1" w:after="100" w:afterAutospacing="1"/>
      <w:textAlignment w:val="center"/>
    </w:pPr>
    <w:rPr>
      <w:rFonts w:cs="Times New Roman"/>
      <w:i/>
      <w:iCs/>
      <w:color w:val="FF0000"/>
      <w:sz w:val="24"/>
      <w:szCs w:val="24"/>
    </w:rPr>
  </w:style>
  <w:style w:type="paragraph" w:customStyle="1" w:styleId="xl76">
    <w:name w:val="xl76"/>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i/>
      <w:iCs/>
      <w:color w:val="FF0000"/>
      <w:sz w:val="24"/>
      <w:szCs w:val="24"/>
    </w:rPr>
  </w:style>
  <w:style w:type="paragraph" w:customStyle="1" w:styleId="xl77">
    <w:name w:val="xl77"/>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i/>
      <w:iCs/>
      <w:color w:val="FF0000"/>
      <w:sz w:val="24"/>
      <w:szCs w:val="24"/>
    </w:rPr>
  </w:style>
  <w:style w:type="paragraph" w:customStyle="1" w:styleId="xl78">
    <w:name w:val="xl78"/>
    <w:basedOn w:val="Norml"/>
    <w:uiPriority w:val="99"/>
    <w:rsid w:val="00DC469B"/>
    <w:pPr>
      <w:pBdr>
        <w:bottom w:val="single" w:sz="8" w:space="0" w:color="auto"/>
        <w:right w:val="single" w:sz="12" w:space="0" w:color="auto"/>
      </w:pBdr>
      <w:spacing w:before="100" w:beforeAutospacing="1" w:after="100" w:afterAutospacing="1"/>
      <w:jc w:val="center"/>
      <w:textAlignment w:val="center"/>
    </w:pPr>
    <w:rPr>
      <w:rFonts w:cs="Times New Roman"/>
      <w:b/>
      <w:bCs/>
      <w:i/>
      <w:iCs/>
      <w:color w:val="FF0000"/>
      <w:sz w:val="24"/>
      <w:szCs w:val="24"/>
    </w:rPr>
  </w:style>
  <w:style w:type="paragraph" w:customStyle="1" w:styleId="xl79">
    <w:name w:val="xl79"/>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b/>
      <w:bCs/>
      <w:i/>
      <w:iCs/>
      <w:color w:val="FF0000"/>
      <w:sz w:val="24"/>
      <w:szCs w:val="24"/>
    </w:rPr>
  </w:style>
  <w:style w:type="paragraph" w:customStyle="1" w:styleId="xl80">
    <w:name w:val="xl80"/>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sz w:val="24"/>
      <w:szCs w:val="24"/>
    </w:rPr>
  </w:style>
  <w:style w:type="paragraph" w:customStyle="1" w:styleId="xl81">
    <w:name w:val="xl81"/>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sz w:val="24"/>
      <w:szCs w:val="24"/>
    </w:rPr>
  </w:style>
  <w:style w:type="paragraph" w:customStyle="1" w:styleId="xl82">
    <w:name w:val="xl82"/>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b/>
      <w:bCs/>
      <w:color w:val="000000"/>
      <w:sz w:val="24"/>
      <w:szCs w:val="24"/>
    </w:rPr>
  </w:style>
  <w:style w:type="paragraph" w:customStyle="1" w:styleId="xl83">
    <w:name w:val="xl83"/>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84">
    <w:name w:val="xl84"/>
    <w:basedOn w:val="Norml"/>
    <w:uiPriority w:val="99"/>
    <w:rsid w:val="00DC46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color w:val="000000"/>
      <w:sz w:val="24"/>
      <w:szCs w:val="24"/>
    </w:rPr>
  </w:style>
  <w:style w:type="paragraph" w:customStyle="1" w:styleId="xl85">
    <w:name w:val="xl85"/>
    <w:basedOn w:val="Norml"/>
    <w:uiPriority w:val="99"/>
    <w:rsid w:val="00DC469B"/>
    <w:pPr>
      <w:pBdr>
        <w:right w:val="single" w:sz="8" w:space="0" w:color="auto"/>
      </w:pBdr>
      <w:spacing w:before="100" w:beforeAutospacing="1" w:after="100" w:afterAutospacing="1"/>
      <w:jc w:val="center"/>
      <w:textAlignment w:val="center"/>
    </w:pPr>
    <w:rPr>
      <w:rFonts w:cs="Times New Roman"/>
      <w:b/>
      <w:bCs/>
      <w:i/>
      <w:iCs/>
      <w:color w:val="FF0000"/>
      <w:sz w:val="24"/>
      <w:szCs w:val="24"/>
    </w:rPr>
  </w:style>
  <w:style w:type="paragraph" w:customStyle="1" w:styleId="xl86">
    <w:name w:val="xl86"/>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cs="Times New Roman"/>
      <w:sz w:val="24"/>
      <w:szCs w:val="24"/>
    </w:rPr>
  </w:style>
  <w:style w:type="paragraph" w:customStyle="1" w:styleId="xl87">
    <w:name w:val="xl87"/>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88">
    <w:name w:val="xl88"/>
    <w:basedOn w:val="Norml"/>
    <w:uiPriority w:val="99"/>
    <w:rsid w:val="00DC469B"/>
    <w:pPr>
      <w:pBdr>
        <w:top w:val="single" w:sz="12"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89">
    <w:name w:val="xl89"/>
    <w:basedOn w:val="Norml"/>
    <w:uiPriority w:val="99"/>
    <w:rsid w:val="00DC469B"/>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90">
    <w:name w:val="xl90"/>
    <w:basedOn w:val="Norml"/>
    <w:uiPriority w:val="99"/>
    <w:rsid w:val="00DC469B"/>
    <w:pPr>
      <w:pBdr>
        <w:top w:val="single" w:sz="12"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91">
    <w:name w:val="xl91"/>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Times New Roman"/>
      <w:sz w:val="24"/>
      <w:szCs w:val="24"/>
    </w:rPr>
  </w:style>
  <w:style w:type="paragraph" w:customStyle="1" w:styleId="xl92">
    <w:name w:val="xl92"/>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93">
    <w:name w:val="xl93"/>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color w:val="000000"/>
      <w:sz w:val="24"/>
      <w:szCs w:val="24"/>
    </w:rPr>
  </w:style>
  <w:style w:type="paragraph" w:customStyle="1" w:styleId="xl94">
    <w:name w:val="xl94"/>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95">
    <w:name w:val="xl95"/>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Times New Roman"/>
      <w:color w:val="FF0000"/>
      <w:sz w:val="24"/>
      <w:szCs w:val="24"/>
    </w:rPr>
  </w:style>
  <w:style w:type="paragraph" w:customStyle="1" w:styleId="xl96">
    <w:name w:val="xl96"/>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color w:val="FF0000"/>
      <w:sz w:val="24"/>
      <w:szCs w:val="24"/>
    </w:rPr>
  </w:style>
  <w:style w:type="paragraph" w:customStyle="1" w:styleId="xl97">
    <w:name w:val="xl97"/>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FF0000"/>
      <w:sz w:val="24"/>
      <w:szCs w:val="24"/>
    </w:rPr>
  </w:style>
  <w:style w:type="paragraph" w:customStyle="1" w:styleId="xl98">
    <w:name w:val="xl98"/>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99">
    <w:name w:val="xl99"/>
    <w:basedOn w:val="Norml"/>
    <w:uiPriority w:val="99"/>
    <w:rsid w:val="00DC469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00">
    <w:name w:val="xl100"/>
    <w:basedOn w:val="Norml"/>
    <w:uiPriority w:val="99"/>
    <w:rsid w:val="00DC469B"/>
    <w:pPr>
      <w:pBdr>
        <w:bottom w:val="single" w:sz="12" w:space="0" w:color="auto"/>
        <w:right w:val="single" w:sz="8" w:space="0" w:color="auto"/>
      </w:pBdr>
      <w:shd w:val="clear" w:color="000000" w:fill="C0C0C0"/>
      <w:spacing w:before="100" w:beforeAutospacing="1" w:after="100" w:afterAutospacing="1"/>
      <w:jc w:val="center"/>
      <w:textAlignment w:val="center"/>
    </w:pPr>
    <w:rPr>
      <w:rFonts w:cs="Times New Roman"/>
      <w:b/>
      <w:bCs/>
      <w:color w:val="000000"/>
      <w:sz w:val="24"/>
      <w:szCs w:val="24"/>
    </w:rPr>
  </w:style>
  <w:style w:type="paragraph" w:customStyle="1" w:styleId="xl101">
    <w:name w:val="xl101"/>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color w:val="000000"/>
      <w:sz w:val="24"/>
      <w:szCs w:val="24"/>
    </w:rPr>
  </w:style>
  <w:style w:type="paragraph" w:customStyle="1" w:styleId="xl102">
    <w:name w:val="xl102"/>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i/>
      <w:iCs/>
      <w:color w:val="FF0000"/>
      <w:sz w:val="24"/>
      <w:szCs w:val="24"/>
    </w:rPr>
  </w:style>
  <w:style w:type="paragraph" w:customStyle="1" w:styleId="xl103">
    <w:name w:val="xl103"/>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sz w:val="24"/>
      <w:szCs w:val="24"/>
    </w:rPr>
  </w:style>
  <w:style w:type="paragraph" w:customStyle="1" w:styleId="xl104">
    <w:name w:val="xl104"/>
    <w:basedOn w:val="Norml"/>
    <w:uiPriority w:val="99"/>
    <w:rsid w:val="00DC469B"/>
    <w:pPr>
      <w:pBdr>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b/>
      <w:bCs/>
      <w:color w:val="000000"/>
      <w:sz w:val="24"/>
      <w:szCs w:val="24"/>
    </w:rPr>
  </w:style>
  <w:style w:type="paragraph" w:customStyle="1" w:styleId="xl105">
    <w:name w:val="xl105"/>
    <w:basedOn w:val="Norml"/>
    <w:uiPriority w:val="99"/>
    <w:rsid w:val="00DC469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cs="Times New Roman"/>
      <w:color w:val="000000"/>
      <w:sz w:val="24"/>
      <w:szCs w:val="24"/>
    </w:rPr>
  </w:style>
  <w:style w:type="paragraph" w:customStyle="1" w:styleId="xl106">
    <w:name w:val="xl106"/>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07">
    <w:name w:val="xl107"/>
    <w:basedOn w:val="Norml"/>
    <w:uiPriority w:val="99"/>
    <w:rsid w:val="00DC469B"/>
    <w:pPr>
      <w:pBdr>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08">
    <w:name w:val="xl108"/>
    <w:basedOn w:val="Norml"/>
    <w:uiPriority w:val="99"/>
    <w:rsid w:val="00DC469B"/>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09">
    <w:name w:val="xl109"/>
    <w:basedOn w:val="Norml"/>
    <w:uiPriority w:val="99"/>
    <w:rsid w:val="00DC469B"/>
    <w:pPr>
      <w:pBdr>
        <w:top w:val="single" w:sz="8" w:space="0" w:color="auto"/>
        <w:left w:val="single" w:sz="8" w:space="0" w:color="auto"/>
        <w:right w:val="single" w:sz="8" w:space="0" w:color="auto"/>
      </w:pBdr>
      <w:spacing w:before="100" w:beforeAutospacing="1" w:after="100" w:afterAutospacing="1"/>
      <w:jc w:val="both"/>
      <w:textAlignment w:val="center"/>
    </w:pPr>
    <w:rPr>
      <w:rFonts w:cs="Times New Roman"/>
      <w:b/>
      <w:bCs/>
      <w:color w:val="000000"/>
      <w:sz w:val="24"/>
      <w:szCs w:val="24"/>
    </w:rPr>
  </w:style>
  <w:style w:type="paragraph" w:customStyle="1" w:styleId="xl110">
    <w:name w:val="xl110"/>
    <w:basedOn w:val="Norml"/>
    <w:uiPriority w:val="99"/>
    <w:rsid w:val="00DC469B"/>
    <w:pPr>
      <w:pBdr>
        <w:left w:val="single" w:sz="8" w:space="0" w:color="auto"/>
        <w:right w:val="single" w:sz="8" w:space="0" w:color="auto"/>
      </w:pBdr>
      <w:spacing w:before="100" w:beforeAutospacing="1" w:after="100" w:afterAutospacing="1"/>
      <w:jc w:val="both"/>
      <w:textAlignment w:val="center"/>
    </w:pPr>
    <w:rPr>
      <w:rFonts w:cs="Times New Roman"/>
      <w:b/>
      <w:bCs/>
      <w:color w:val="000000"/>
      <w:sz w:val="24"/>
      <w:szCs w:val="24"/>
    </w:rPr>
  </w:style>
  <w:style w:type="paragraph" w:customStyle="1" w:styleId="xl111">
    <w:name w:val="xl111"/>
    <w:basedOn w:val="Norml"/>
    <w:uiPriority w:val="99"/>
    <w:rsid w:val="00DC469B"/>
    <w:pPr>
      <w:pBdr>
        <w:left w:val="single" w:sz="8" w:space="0" w:color="auto"/>
        <w:bottom w:val="single" w:sz="12" w:space="0" w:color="auto"/>
        <w:right w:val="single" w:sz="8" w:space="0" w:color="auto"/>
      </w:pBdr>
      <w:spacing w:before="100" w:beforeAutospacing="1" w:after="100" w:afterAutospacing="1"/>
      <w:jc w:val="both"/>
      <w:textAlignment w:val="center"/>
    </w:pPr>
    <w:rPr>
      <w:rFonts w:cs="Times New Roman"/>
      <w:b/>
      <w:bCs/>
      <w:color w:val="000000"/>
      <w:sz w:val="24"/>
      <w:szCs w:val="24"/>
    </w:rPr>
  </w:style>
  <w:style w:type="paragraph" w:customStyle="1" w:styleId="xl112">
    <w:name w:val="xl112"/>
    <w:basedOn w:val="Norml"/>
    <w:uiPriority w:val="99"/>
    <w:rsid w:val="00DC469B"/>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cs="Times New Roman"/>
      <w:sz w:val="24"/>
      <w:szCs w:val="24"/>
    </w:rPr>
  </w:style>
  <w:style w:type="paragraph" w:customStyle="1" w:styleId="xl113">
    <w:name w:val="xl113"/>
    <w:basedOn w:val="Norml"/>
    <w:uiPriority w:val="99"/>
    <w:rsid w:val="00DC469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Times New Roman"/>
      <w:sz w:val="24"/>
      <w:szCs w:val="24"/>
    </w:rPr>
  </w:style>
  <w:style w:type="paragraph" w:customStyle="1" w:styleId="xl114">
    <w:name w:val="xl114"/>
    <w:basedOn w:val="Norml"/>
    <w:uiPriority w:val="99"/>
    <w:rsid w:val="00DC469B"/>
    <w:pPr>
      <w:pBdr>
        <w:top w:val="single" w:sz="8" w:space="0" w:color="auto"/>
        <w:left w:val="single" w:sz="8" w:space="0" w:color="auto"/>
        <w:bottom w:val="single" w:sz="8" w:space="0" w:color="auto"/>
      </w:pBdr>
      <w:spacing w:before="100" w:beforeAutospacing="1" w:after="100" w:afterAutospacing="1"/>
      <w:textAlignment w:val="top"/>
    </w:pPr>
    <w:rPr>
      <w:rFonts w:cs="Times New Roman"/>
      <w:sz w:val="24"/>
      <w:szCs w:val="24"/>
    </w:rPr>
  </w:style>
  <w:style w:type="paragraph" w:customStyle="1" w:styleId="xl115">
    <w:name w:val="xl115"/>
    <w:basedOn w:val="Norml"/>
    <w:uiPriority w:val="99"/>
    <w:rsid w:val="00DC469B"/>
    <w:pPr>
      <w:pBdr>
        <w:top w:val="single" w:sz="8" w:space="0" w:color="auto"/>
        <w:bottom w:val="single" w:sz="8" w:space="0" w:color="auto"/>
        <w:right w:val="single" w:sz="8" w:space="0" w:color="auto"/>
      </w:pBdr>
      <w:spacing w:before="100" w:beforeAutospacing="1" w:after="100" w:afterAutospacing="1"/>
      <w:textAlignment w:val="top"/>
    </w:pPr>
    <w:rPr>
      <w:rFonts w:cs="Times New Roman"/>
      <w:sz w:val="24"/>
      <w:szCs w:val="24"/>
    </w:rPr>
  </w:style>
  <w:style w:type="paragraph" w:customStyle="1" w:styleId="xl116">
    <w:name w:val="xl116"/>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color w:val="FF0000"/>
      <w:sz w:val="24"/>
      <w:szCs w:val="24"/>
    </w:rPr>
  </w:style>
  <w:style w:type="paragraph" w:customStyle="1" w:styleId="xl117">
    <w:name w:val="xl117"/>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FF0000"/>
      <w:sz w:val="24"/>
      <w:szCs w:val="24"/>
    </w:rPr>
  </w:style>
  <w:style w:type="paragraph" w:customStyle="1" w:styleId="xl118">
    <w:name w:val="xl118"/>
    <w:basedOn w:val="Norml"/>
    <w:uiPriority w:val="99"/>
    <w:rsid w:val="00DC469B"/>
    <w:pPr>
      <w:pBdr>
        <w:top w:val="single" w:sz="8" w:space="0" w:color="auto"/>
        <w:left w:val="single" w:sz="8" w:space="0" w:color="auto"/>
        <w:right w:val="single" w:sz="12" w:space="0" w:color="auto"/>
      </w:pBdr>
      <w:spacing w:before="100" w:beforeAutospacing="1" w:after="100" w:afterAutospacing="1"/>
      <w:jc w:val="center"/>
      <w:textAlignment w:val="center"/>
    </w:pPr>
    <w:rPr>
      <w:rFonts w:cs="Times New Roman"/>
      <w:b/>
      <w:bCs/>
      <w:color w:val="000000"/>
      <w:sz w:val="20"/>
      <w:szCs w:val="20"/>
    </w:rPr>
  </w:style>
  <w:style w:type="paragraph" w:customStyle="1" w:styleId="xl119">
    <w:name w:val="xl119"/>
    <w:basedOn w:val="Norml"/>
    <w:uiPriority w:val="99"/>
    <w:rsid w:val="00DC469B"/>
    <w:pPr>
      <w:pBdr>
        <w:left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0"/>
      <w:szCs w:val="20"/>
    </w:rPr>
  </w:style>
  <w:style w:type="paragraph" w:customStyle="1" w:styleId="xl120">
    <w:name w:val="xl120"/>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1">
    <w:name w:val="xl121"/>
    <w:basedOn w:val="Norml"/>
    <w:uiPriority w:val="99"/>
    <w:rsid w:val="00DC469B"/>
    <w:pPr>
      <w:pBdr>
        <w:left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2">
    <w:name w:val="xl122"/>
    <w:basedOn w:val="Norml"/>
    <w:uiPriority w:val="99"/>
    <w:rsid w:val="00DC469B"/>
    <w:pPr>
      <w:pBdr>
        <w:left w:val="single" w:sz="8" w:space="0" w:color="auto"/>
        <w:bottom w:val="single" w:sz="12"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3">
    <w:name w:val="xl123"/>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4">
    <w:name w:val="xl124"/>
    <w:basedOn w:val="Norml"/>
    <w:uiPriority w:val="99"/>
    <w:rsid w:val="00DC469B"/>
    <w:pPr>
      <w:pBdr>
        <w:top w:val="single" w:sz="8"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5">
    <w:name w:val="xl125"/>
    <w:basedOn w:val="Norml"/>
    <w:uiPriority w:val="99"/>
    <w:rsid w:val="00DC469B"/>
    <w:pPr>
      <w:pBdr>
        <w:top w:val="single" w:sz="8" w:space="0" w:color="auto"/>
        <w:bottom w:val="single" w:sz="8" w:space="0" w:color="auto"/>
        <w:right w:val="single" w:sz="12"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6">
    <w:name w:val="xl126"/>
    <w:basedOn w:val="Norml"/>
    <w:uiPriority w:val="99"/>
    <w:rsid w:val="00DC469B"/>
    <w:pPr>
      <w:pBdr>
        <w:top w:val="single" w:sz="8" w:space="0" w:color="auto"/>
        <w:lef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7">
    <w:name w:val="xl127"/>
    <w:basedOn w:val="Norml"/>
    <w:uiPriority w:val="99"/>
    <w:rsid w:val="00DC469B"/>
    <w:pPr>
      <w:pBdr>
        <w:top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8">
    <w:name w:val="xl128"/>
    <w:basedOn w:val="Norml"/>
    <w:uiPriority w:val="99"/>
    <w:rsid w:val="00DC469B"/>
    <w:pPr>
      <w:pBdr>
        <w:left w:val="single" w:sz="8"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29">
    <w:name w:val="xl129"/>
    <w:basedOn w:val="Norml"/>
    <w:uiPriority w:val="99"/>
    <w:rsid w:val="00DC469B"/>
    <w:pPr>
      <w:pBdr>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0">
    <w:name w:val="xl130"/>
    <w:basedOn w:val="Norml"/>
    <w:uiPriority w:val="99"/>
    <w:rsid w:val="00DC469B"/>
    <w:pPr>
      <w:pBdr>
        <w:top w:val="single" w:sz="12"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4"/>
      <w:szCs w:val="24"/>
    </w:rPr>
  </w:style>
  <w:style w:type="paragraph" w:customStyle="1" w:styleId="xl131">
    <w:name w:val="xl131"/>
    <w:basedOn w:val="Norml"/>
    <w:uiPriority w:val="99"/>
    <w:rsid w:val="00DC469B"/>
    <w:pPr>
      <w:pBdr>
        <w:top w:val="single" w:sz="8" w:space="0" w:color="auto"/>
        <w:left w:val="single" w:sz="12" w:space="0" w:color="auto"/>
        <w:bottom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132">
    <w:name w:val="xl132"/>
    <w:basedOn w:val="Norml"/>
    <w:uiPriority w:val="99"/>
    <w:rsid w:val="00DC469B"/>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133">
    <w:name w:val="xl133"/>
    <w:basedOn w:val="Norml"/>
    <w:uiPriority w:val="99"/>
    <w:rsid w:val="00DC469B"/>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color w:val="FF0000"/>
      <w:sz w:val="24"/>
      <w:szCs w:val="24"/>
    </w:rPr>
  </w:style>
  <w:style w:type="paragraph" w:customStyle="1" w:styleId="xl134">
    <w:name w:val="xl134"/>
    <w:basedOn w:val="Norml"/>
    <w:uiPriority w:val="99"/>
    <w:rsid w:val="00DC469B"/>
    <w:pPr>
      <w:pBdr>
        <w:top w:val="single" w:sz="8" w:space="0" w:color="auto"/>
        <w:left w:val="single" w:sz="12" w:space="0" w:color="auto"/>
        <w:bottom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5">
    <w:name w:val="xl135"/>
    <w:basedOn w:val="Norml"/>
    <w:uiPriority w:val="99"/>
    <w:rsid w:val="00DC469B"/>
    <w:pPr>
      <w:pBdr>
        <w:top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6">
    <w:name w:val="xl136"/>
    <w:basedOn w:val="Norml"/>
    <w:uiPriority w:val="99"/>
    <w:rsid w:val="00DC469B"/>
    <w:pPr>
      <w:pBdr>
        <w:bottom w:val="single" w:sz="8" w:space="0" w:color="auto"/>
        <w:right w:val="single" w:sz="8" w:space="0" w:color="auto"/>
      </w:pBdr>
      <w:spacing w:before="100" w:beforeAutospacing="1" w:after="100" w:afterAutospacing="1"/>
      <w:jc w:val="center"/>
      <w:textAlignment w:val="center"/>
    </w:pPr>
    <w:rPr>
      <w:rFonts w:cs="Times New Roman"/>
      <w:b/>
      <w:bCs/>
      <w:color w:val="000000"/>
      <w:sz w:val="24"/>
      <w:szCs w:val="24"/>
    </w:rPr>
  </w:style>
  <w:style w:type="paragraph" w:customStyle="1" w:styleId="xl137">
    <w:name w:val="xl137"/>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000000"/>
      <w:sz w:val="24"/>
      <w:szCs w:val="24"/>
    </w:rPr>
  </w:style>
  <w:style w:type="paragraph" w:customStyle="1" w:styleId="xl138">
    <w:name w:val="xl138"/>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i/>
      <w:iCs/>
      <w:color w:val="FF0000"/>
      <w:sz w:val="24"/>
      <w:szCs w:val="24"/>
    </w:rPr>
  </w:style>
  <w:style w:type="paragraph" w:customStyle="1" w:styleId="xl139">
    <w:name w:val="xl139"/>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color w:val="000000"/>
      <w:sz w:val="24"/>
      <w:szCs w:val="24"/>
    </w:rPr>
  </w:style>
  <w:style w:type="paragraph" w:customStyle="1" w:styleId="xl140">
    <w:name w:val="xl140"/>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i/>
      <w:iCs/>
      <w:color w:val="FF0000"/>
      <w:sz w:val="24"/>
      <w:szCs w:val="24"/>
    </w:rPr>
  </w:style>
  <w:style w:type="paragraph" w:customStyle="1" w:styleId="xl141">
    <w:name w:val="xl141"/>
    <w:basedOn w:val="Norml"/>
    <w:uiPriority w:val="99"/>
    <w:rsid w:val="00DC469B"/>
    <w:pPr>
      <w:pBdr>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b/>
      <w:bCs/>
      <w:color w:val="000000"/>
      <w:sz w:val="24"/>
      <w:szCs w:val="24"/>
    </w:rPr>
  </w:style>
  <w:style w:type="paragraph" w:customStyle="1" w:styleId="xl142">
    <w:name w:val="xl142"/>
    <w:basedOn w:val="Norml"/>
    <w:uiPriority w:val="99"/>
    <w:rsid w:val="00DC469B"/>
    <w:pPr>
      <w:pBdr>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b/>
      <w:bCs/>
      <w:color w:val="000000"/>
      <w:sz w:val="24"/>
      <w:szCs w:val="24"/>
    </w:rPr>
  </w:style>
  <w:style w:type="paragraph" w:customStyle="1" w:styleId="xl143">
    <w:name w:val="xl143"/>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b/>
      <w:bCs/>
      <w:color w:val="000000"/>
      <w:sz w:val="24"/>
      <w:szCs w:val="24"/>
    </w:rPr>
  </w:style>
  <w:style w:type="paragraph" w:customStyle="1" w:styleId="xl144">
    <w:name w:val="xl144"/>
    <w:basedOn w:val="Norml"/>
    <w:uiPriority w:val="99"/>
    <w:rsid w:val="00DC469B"/>
    <w:pPr>
      <w:pBdr>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i/>
      <w:iCs/>
      <w:color w:val="FF0000"/>
      <w:sz w:val="24"/>
      <w:szCs w:val="24"/>
    </w:rPr>
  </w:style>
  <w:style w:type="paragraph" w:customStyle="1" w:styleId="xl145">
    <w:name w:val="xl145"/>
    <w:basedOn w:val="Norml"/>
    <w:uiPriority w:val="99"/>
    <w:rsid w:val="00DC469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cs="Times New Roman"/>
      <w:color w:val="000000"/>
      <w:sz w:val="24"/>
      <w:szCs w:val="24"/>
    </w:rPr>
  </w:style>
  <w:style w:type="paragraph" w:customStyle="1" w:styleId="xl146">
    <w:name w:val="xl146"/>
    <w:basedOn w:val="Norml"/>
    <w:uiPriority w:val="99"/>
    <w:rsid w:val="00DC469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Times New Roman"/>
      <w:color w:val="FF0000"/>
      <w:sz w:val="24"/>
      <w:szCs w:val="24"/>
    </w:rPr>
  </w:style>
  <w:style w:type="paragraph" w:customStyle="1" w:styleId="xl147">
    <w:name w:val="xl147"/>
    <w:basedOn w:val="Norml"/>
    <w:uiPriority w:val="99"/>
    <w:rsid w:val="00DC469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FF0000"/>
      <w:sz w:val="24"/>
      <w:szCs w:val="24"/>
    </w:rPr>
  </w:style>
  <w:style w:type="paragraph" w:customStyle="1" w:styleId="xl148">
    <w:name w:val="xl148"/>
    <w:basedOn w:val="Norml"/>
    <w:uiPriority w:val="99"/>
    <w:rsid w:val="00DC46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000000"/>
      <w:sz w:val="24"/>
      <w:szCs w:val="24"/>
    </w:rPr>
  </w:style>
  <w:style w:type="paragraph" w:customStyle="1" w:styleId="xl149">
    <w:name w:val="xl149"/>
    <w:basedOn w:val="Norml"/>
    <w:uiPriority w:val="99"/>
    <w:rsid w:val="00DC469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cs="Times New Roman"/>
      <w:b/>
      <w:bCs/>
      <w:color w:val="000000"/>
      <w:sz w:val="24"/>
      <w:szCs w:val="24"/>
    </w:rPr>
  </w:style>
  <w:style w:type="paragraph" w:customStyle="1" w:styleId="xl150">
    <w:name w:val="xl150"/>
    <w:basedOn w:val="Norml"/>
    <w:uiPriority w:val="99"/>
    <w:rsid w:val="00DC469B"/>
    <w:pPr>
      <w:pBdr>
        <w:top w:val="single" w:sz="8" w:space="0" w:color="auto"/>
        <w:left w:val="single" w:sz="8" w:space="0" w:color="auto"/>
        <w:right w:val="single" w:sz="8" w:space="0" w:color="auto"/>
      </w:pBdr>
      <w:spacing w:before="100" w:beforeAutospacing="1" w:after="100" w:afterAutospacing="1"/>
      <w:jc w:val="center"/>
    </w:pPr>
    <w:rPr>
      <w:rFonts w:cs="Times New Roman"/>
      <w:color w:val="000000"/>
      <w:sz w:val="24"/>
      <w:szCs w:val="24"/>
    </w:rPr>
  </w:style>
  <w:style w:type="paragraph" w:customStyle="1" w:styleId="xl151">
    <w:name w:val="xl151"/>
    <w:basedOn w:val="Norml"/>
    <w:uiPriority w:val="99"/>
    <w:rsid w:val="00DC469B"/>
    <w:pPr>
      <w:pBdr>
        <w:left w:val="single" w:sz="8" w:space="0" w:color="auto"/>
        <w:right w:val="single" w:sz="8" w:space="0" w:color="auto"/>
      </w:pBdr>
      <w:spacing w:before="100" w:beforeAutospacing="1" w:after="100" w:afterAutospacing="1"/>
      <w:jc w:val="center"/>
    </w:pPr>
    <w:rPr>
      <w:rFonts w:cs="Times New Roman"/>
      <w:color w:val="000000"/>
      <w:sz w:val="24"/>
      <w:szCs w:val="24"/>
    </w:rPr>
  </w:style>
  <w:style w:type="paragraph" w:customStyle="1" w:styleId="xl152">
    <w:name w:val="xl152"/>
    <w:basedOn w:val="Norml"/>
    <w:uiPriority w:val="99"/>
    <w:rsid w:val="00DC469B"/>
    <w:pPr>
      <w:pBdr>
        <w:left w:val="single" w:sz="8" w:space="0" w:color="auto"/>
        <w:bottom w:val="single" w:sz="8" w:space="0" w:color="auto"/>
        <w:right w:val="single" w:sz="8" w:space="0" w:color="auto"/>
      </w:pBdr>
      <w:spacing w:before="100" w:beforeAutospacing="1" w:after="100" w:afterAutospacing="1"/>
      <w:jc w:val="center"/>
    </w:pPr>
    <w:rPr>
      <w:rFonts w:cs="Times New Roman"/>
      <w:color w:val="000000"/>
      <w:sz w:val="24"/>
      <w:szCs w:val="24"/>
    </w:rPr>
  </w:style>
  <w:style w:type="paragraph" w:customStyle="1" w:styleId="Listaszerbekezds2">
    <w:name w:val="Listaszerű bekezdés2"/>
    <w:basedOn w:val="Norml"/>
    <w:uiPriority w:val="99"/>
    <w:rsid w:val="00DC469B"/>
    <w:pPr>
      <w:widowControl w:val="0"/>
      <w:suppressAutoHyphens/>
      <w:ind w:left="720"/>
    </w:pPr>
    <w:rPr>
      <w:rFonts w:cs="Times New Roman"/>
      <w:kern w:val="1"/>
      <w:sz w:val="24"/>
      <w:szCs w:val="24"/>
      <w:lang w:eastAsia="hi-IN" w:bidi="hi-IN"/>
    </w:rPr>
  </w:style>
  <w:style w:type="table" w:customStyle="1" w:styleId="Rcsostblzat3">
    <w:name w:val="Rácsos táblázat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DC469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DC469B"/>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uiPriority w:val="99"/>
    <w:semiHidden/>
    <w:rsid w:val="00DC469B"/>
    <w:rPr>
      <w:rFonts w:ascii="Tahoma" w:hAnsi="Tahoma"/>
      <w:sz w:val="16"/>
    </w:rPr>
  </w:style>
  <w:style w:type="paragraph" w:customStyle="1" w:styleId="Listaszerbekezds3">
    <w:name w:val="Listaszerű bekezdés3"/>
    <w:basedOn w:val="Norml"/>
    <w:uiPriority w:val="99"/>
    <w:rsid w:val="00DC469B"/>
    <w:pPr>
      <w:widowControl w:val="0"/>
      <w:suppressAutoHyphens/>
      <w:ind w:left="720"/>
    </w:pPr>
    <w:rPr>
      <w:rFonts w:cs="Times New Roman"/>
      <w:kern w:val="1"/>
      <w:sz w:val="24"/>
      <w:szCs w:val="24"/>
      <w:lang w:eastAsia="hi-IN" w:bidi="hi-IN"/>
    </w:rPr>
  </w:style>
  <w:style w:type="paragraph" w:customStyle="1" w:styleId="Vltozat1">
    <w:name w:val="Változat1"/>
    <w:hidden/>
    <w:uiPriority w:val="99"/>
    <w:semiHidden/>
    <w:rsid w:val="00DC469B"/>
    <w:rPr>
      <w:rFonts w:ascii="Verdana" w:hAnsi="Verdana"/>
      <w:kern w:val="1"/>
      <w:sz w:val="24"/>
      <w:szCs w:val="24"/>
      <w:lang w:eastAsia="hi-IN" w:bidi="hi-IN"/>
    </w:rPr>
  </w:style>
  <w:style w:type="table" w:customStyle="1" w:styleId="Rcsostblzat7">
    <w:name w:val="Rácsos táblázat7"/>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DC469B"/>
    <w:rPr>
      <w:rFonts w:ascii="Calibri" w:hAnsi="Calibri" w:cs="Calibri"/>
      <w:lang w:eastAsia="en-US"/>
    </w:rPr>
  </w:style>
  <w:style w:type="paragraph" w:customStyle="1" w:styleId="Listaszerbekezds4">
    <w:name w:val="Listaszerű bekezdés4"/>
    <w:basedOn w:val="Norml"/>
    <w:uiPriority w:val="99"/>
    <w:rsid w:val="00DC469B"/>
    <w:pPr>
      <w:spacing w:after="200" w:line="276" w:lineRule="auto"/>
      <w:ind w:left="720"/>
    </w:pPr>
    <w:rPr>
      <w:rFonts w:ascii="Calibri" w:hAnsi="Calibri" w:cs="Calibri"/>
      <w:lang w:eastAsia="en-US"/>
    </w:rPr>
  </w:style>
  <w:style w:type="paragraph" w:customStyle="1" w:styleId="Nincstrkz11">
    <w:name w:val="Nincs térköz11"/>
    <w:uiPriority w:val="99"/>
    <w:rsid w:val="00DC469B"/>
    <w:rPr>
      <w:rFonts w:ascii="Calibri" w:hAnsi="Calibri" w:cs="Calibri"/>
      <w:lang w:eastAsia="en-US"/>
    </w:rPr>
  </w:style>
  <w:style w:type="table" w:customStyle="1" w:styleId="Rcsostblzat23">
    <w:name w:val="Rácsos táblázat2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DC469B"/>
    <w:pPr>
      <w:keepLines/>
      <w:spacing w:before="480" w:after="0" w:line="276" w:lineRule="auto"/>
      <w:outlineLvl w:val="9"/>
    </w:pPr>
    <w:rPr>
      <w:rFonts w:ascii="Cambria" w:hAnsi="Cambria" w:cs="Cambria"/>
      <w:color w:val="365F91"/>
      <w:kern w:val="0"/>
      <w:sz w:val="28"/>
      <w:szCs w:val="28"/>
    </w:rPr>
  </w:style>
  <w:style w:type="character" w:customStyle="1" w:styleId="CharChar1">
    <w:name w:val="Char Char1"/>
    <w:uiPriority w:val="99"/>
    <w:semiHidden/>
    <w:rsid w:val="00DC469B"/>
    <w:rPr>
      <w:rFonts w:ascii="Tahoma" w:hAnsi="Tahoma"/>
      <w:sz w:val="16"/>
    </w:rPr>
  </w:style>
  <w:style w:type="paragraph" w:customStyle="1" w:styleId="Vltozat11">
    <w:name w:val="Változat11"/>
    <w:hidden/>
    <w:uiPriority w:val="99"/>
    <w:semiHidden/>
    <w:rsid w:val="00DC469B"/>
    <w:rPr>
      <w:rFonts w:ascii="Verdana" w:hAnsi="Verdana"/>
      <w:kern w:val="1"/>
      <w:sz w:val="24"/>
      <w:szCs w:val="24"/>
      <w:lang w:eastAsia="hi-IN" w:bidi="hi-IN"/>
    </w:rPr>
  </w:style>
  <w:style w:type="table" w:customStyle="1" w:styleId="Rcsostblzat71">
    <w:name w:val="Rácsos táblázat7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DC469B"/>
    <w:rPr>
      <w:rFonts w:ascii="Calibri" w:hAnsi="Calibri" w:cs="Calibri"/>
      <w:lang w:eastAsia="en-US"/>
    </w:rPr>
  </w:style>
  <w:style w:type="table" w:customStyle="1" w:styleId="Rcsostblzat231">
    <w:name w:val="Rácsos táblázat2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DC469B"/>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C469B"/>
  </w:style>
  <w:style w:type="character" w:styleId="Kiemels2">
    <w:name w:val="Strong"/>
    <w:basedOn w:val="Bekezdsalapbettpusa"/>
    <w:uiPriority w:val="99"/>
    <w:qFormat/>
    <w:locked/>
    <w:rsid w:val="00DC469B"/>
    <w:rPr>
      <w:rFonts w:cs="Times New Roman"/>
      <w:b/>
    </w:rPr>
  </w:style>
  <w:style w:type="table" w:customStyle="1" w:styleId="Rcsostblzat24">
    <w:name w:val="Rácsos táblázat24"/>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DC469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DC469B"/>
    <w:pPr>
      <w:widowControl w:val="0"/>
      <w:suppressAutoHyphens/>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DC469B"/>
    <w:pPr>
      <w:widowControl w:val="0"/>
      <w:suppressAutoHyphens/>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ULNOVEMBER">
    <w:name w:val="MODUL_NOVEMBER"/>
    <w:basedOn w:val="Norml"/>
    <w:link w:val="MODULNOVEMBERChar"/>
    <w:uiPriority w:val="99"/>
    <w:rsid w:val="00DC469B"/>
    <w:pPr>
      <w:autoSpaceDE w:val="0"/>
      <w:autoSpaceDN w:val="0"/>
      <w:adjustRightInd w:val="0"/>
      <w:ind w:left="360"/>
      <w:jc w:val="both"/>
    </w:pPr>
    <w:rPr>
      <w:rFonts w:ascii="Times New Roman" w:hAnsi="Times New Roman" w:cs="Times New Roman"/>
      <w:b/>
      <w:bCs/>
      <w:sz w:val="20"/>
      <w:szCs w:val="20"/>
    </w:rPr>
  </w:style>
  <w:style w:type="character" w:customStyle="1" w:styleId="MODULNOVEMBERChar">
    <w:name w:val="MODUL_NOVEMBER Char"/>
    <w:link w:val="MODULNOVEMBER"/>
    <w:uiPriority w:val="99"/>
    <w:locked/>
    <w:rsid w:val="00DC469B"/>
    <w:rPr>
      <w:b/>
    </w:rPr>
  </w:style>
  <w:style w:type="paragraph" w:customStyle="1" w:styleId="Szvegtrzs21">
    <w:name w:val="Szövegtörzs 21"/>
    <w:basedOn w:val="Norml"/>
    <w:uiPriority w:val="99"/>
    <w:rsid w:val="006E3640"/>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22">
    <w:name w:val="Szövegtörzs 22"/>
    <w:basedOn w:val="Norml"/>
    <w:uiPriority w:val="99"/>
    <w:rsid w:val="006E3640"/>
    <w:pPr>
      <w:widowControl w:val="0"/>
      <w:suppressAutoHyphens/>
      <w:spacing w:after="120" w:line="480" w:lineRule="auto"/>
    </w:pPr>
    <w:rPr>
      <w:rFonts w:ascii="Liberation Serif" w:eastAsia="WenQuanYi Micro Hei" w:hAnsi="Liberation Serif" w:cs="Liberation Serif"/>
      <w:kern w:val="1"/>
      <w:sz w:val="24"/>
      <w:szCs w:val="24"/>
      <w:lang w:eastAsia="zh-CN"/>
    </w:rPr>
  </w:style>
  <w:style w:type="paragraph" w:customStyle="1" w:styleId="Szvegtrzsbehzssal1">
    <w:name w:val="Szövegtörzs behúzással1"/>
    <w:basedOn w:val="Norml"/>
    <w:uiPriority w:val="99"/>
    <w:rsid w:val="0043098F"/>
    <w:pPr>
      <w:suppressAutoHyphens/>
      <w:spacing w:after="120"/>
      <w:ind w:left="283"/>
    </w:pPr>
    <w:rPr>
      <w:rFonts w:cs="Times New Roman"/>
      <w:sz w:val="24"/>
      <w:szCs w:val="24"/>
      <w:lang w:eastAsia="ar-SA"/>
    </w:rPr>
  </w:style>
  <w:style w:type="character" w:customStyle="1" w:styleId="CharChar9">
    <w:name w:val="Char Char9"/>
    <w:uiPriority w:val="99"/>
    <w:locked/>
    <w:rsid w:val="00835178"/>
    <w:rPr>
      <w:rFonts w:ascii="Times New Roman" w:hAnsi="Times New Roman"/>
      <w:b/>
      <w:kern w:val="36"/>
      <w:sz w:val="48"/>
      <w:lang w:eastAsia="hu-HU"/>
    </w:rPr>
  </w:style>
  <w:style w:type="character" w:customStyle="1" w:styleId="CharChar8">
    <w:name w:val="Char Char8"/>
    <w:uiPriority w:val="99"/>
    <w:semiHidden/>
    <w:locked/>
    <w:rsid w:val="00835178"/>
    <w:rPr>
      <w:rFonts w:ascii="Calibri" w:eastAsia="Times New Roman" w:hAnsi="Calibri"/>
      <w:sz w:val="20"/>
    </w:rPr>
  </w:style>
  <w:style w:type="character" w:customStyle="1" w:styleId="CharChar7">
    <w:name w:val="Char Char7"/>
    <w:uiPriority w:val="99"/>
    <w:locked/>
    <w:rsid w:val="00835178"/>
    <w:rPr>
      <w:rFonts w:ascii="Calibri" w:eastAsia="Times New Roman" w:hAnsi="Calibri"/>
      <w:sz w:val="20"/>
    </w:rPr>
  </w:style>
  <w:style w:type="character" w:customStyle="1" w:styleId="CharChar6">
    <w:name w:val="Char Char6"/>
    <w:uiPriority w:val="99"/>
    <w:semiHidden/>
    <w:locked/>
    <w:rsid w:val="00835178"/>
    <w:rPr>
      <w:rFonts w:ascii="Calibri" w:eastAsia="Times New Roman" w:hAnsi="Calibri"/>
      <w:b/>
      <w:sz w:val="20"/>
    </w:rPr>
  </w:style>
  <w:style w:type="character" w:customStyle="1" w:styleId="CharChar5">
    <w:name w:val="Char Char5"/>
    <w:uiPriority w:val="99"/>
    <w:locked/>
    <w:rsid w:val="00835178"/>
    <w:rPr>
      <w:rFonts w:ascii="Tahoma" w:eastAsia="Times New Roman" w:hAnsi="Tahoma"/>
      <w:sz w:val="16"/>
    </w:rPr>
  </w:style>
  <w:style w:type="character" w:customStyle="1" w:styleId="CharChar4">
    <w:name w:val="Char Char4"/>
    <w:uiPriority w:val="99"/>
    <w:locked/>
    <w:rsid w:val="00835178"/>
    <w:rPr>
      <w:rFonts w:ascii="Times New Roman" w:hAnsi="Times New Roman"/>
      <w:sz w:val="24"/>
      <w:lang w:eastAsia="hu-HU"/>
    </w:rPr>
  </w:style>
  <w:style w:type="character" w:customStyle="1" w:styleId="CharChar3">
    <w:name w:val="Char Char3"/>
    <w:uiPriority w:val="99"/>
    <w:locked/>
    <w:rsid w:val="00835178"/>
    <w:rPr>
      <w:rFonts w:ascii="Times New Roman" w:hAnsi="Times New Roman"/>
      <w:sz w:val="24"/>
      <w:lang w:eastAsia="hu-HU"/>
    </w:rPr>
  </w:style>
  <w:style w:type="character" w:customStyle="1" w:styleId="CharChar2">
    <w:name w:val="Char Char2"/>
    <w:uiPriority w:val="99"/>
    <w:locked/>
    <w:rsid w:val="00835178"/>
    <w:rPr>
      <w:rFonts w:ascii="Times New Roman" w:eastAsia="Times New Roman" w:hAnsi="Times New Roman"/>
      <w:kern w:val="1"/>
      <w:sz w:val="21"/>
      <w:lang w:eastAsia="hi-IN" w:bidi="hi-IN"/>
    </w:rPr>
  </w:style>
  <w:style w:type="character" w:customStyle="1" w:styleId="CharChar12">
    <w:name w:val="Char Char12"/>
    <w:uiPriority w:val="99"/>
    <w:locked/>
    <w:rsid w:val="00835178"/>
    <w:rPr>
      <w:rFonts w:ascii="Times New Roman" w:eastAsia="Times New Roman" w:hAnsi="Times New Roman"/>
      <w:kern w:val="1"/>
      <w:sz w:val="21"/>
      <w:lang w:eastAsia="hi-IN" w:bidi="hi-IN"/>
    </w:rPr>
  </w:style>
  <w:style w:type="paragraph" w:customStyle="1" w:styleId="Listaszerbekezds5">
    <w:name w:val="Listaszerű bekezdés5"/>
    <w:basedOn w:val="Norml"/>
    <w:uiPriority w:val="99"/>
    <w:rsid w:val="00835178"/>
    <w:pPr>
      <w:spacing w:after="200" w:line="276" w:lineRule="auto"/>
      <w:ind w:left="708"/>
    </w:pPr>
    <w:rPr>
      <w:rFonts w:ascii="Calibri" w:hAnsi="Calibri" w:cs="Times New Roman"/>
      <w:lang w:eastAsia="en-US"/>
    </w:rPr>
  </w:style>
  <w:style w:type="paragraph" w:customStyle="1" w:styleId="Vltozat2">
    <w:name w:val="Változat2"/>
    <w:hidden/>
    <w:uiPriority w:val="99"/>
    <w:semiHidden/>
    <w:rsid w:val="00835178"/>
    <w:rPr>
      <w:rFonts w:ascii="Calibri" w:hAnsi="Calibri"/>
      <w:lang w:eastAsia="en-US"/>
    </w:rPr>
  </w:style>
  <w:style w:type="character" w:customStyle="1" w:styleId="CharChar11">
    <w:name w:val="Char Char11"/>
    <w:uiPriority w:val="99"/>
    <w:semiHidden/>
    <w:rsid w:val="00835178"/>
    <w:rPr>
      <w:rFonts w:ascii="Tahoma" w:eastAsia="Times New Roman" w:hAnsi="Tahoma"/>
      <w:sz w:val="16"/>
    </w:rPr>
  </w:style>
  <w:style w:type="paragraph" w:customStyle="1" w:styleId="Nincstrkz2">
    <w:name w:val="Nincs térköz2"/>
    <w:uiPriority w:val="99"/>
    <w:rsid w:val="00835178"/>
    <w:rPr>
      <w:rFonts w:ascii="Calibri" w:hAnsi="Calibri"/>
      <w:lang w:eastAsia="en-US"/>
    </w:rPr>
  </w:style>
  <w:style w:type="paragraph" w:customStyle="1" w:styleId="Tartalomjegyzkcmsora2">
    <w:name w:val="Tartalomjegyzék címsora2"/>
    <w:basedOn w:val="Cmsor1"/>
    <w:next w:val="Norml"/>
    <w:uiPriority w:val="99"/>
    <w:rsid w:val="00835178"/>
    <w:pPr>
      <w:keepLines/>
      <w:spacing w:before="480" w:after="0" w:line="276" w:lineRule="auto"/>
      <w:outlineLvl w:val="9"/>
    </w:pPr>
    <w:rPr>
      <w:rFonts w:ascii="Cambria" w:hAnsi="Cambria"/>
      <w:color w:val="365F91"/>
      <w:kern w:val="0"/>
      <w:sz w:val="28"/>
      <w:szCs w:val="28"/>
    </w:rPr>
  </w:style>
  <w:style w:type="character" w:customStyle="1" w:styleId="CharChar10">
    <w:name w:val="Char Char10"/>
    <w:uiPriority w:val="99"/>
    <w:rsid w:val="00835178"/>
    <w:rPr>
      <w:b/>
      <w:kern w:val="36"/>
      <w:sz w:val="48"/>
    </w:rPr>
  </w:style>
  <w:style w:type="paragraph" w:styleId="NormlWeb">
    <w:name w:val="Normal (Web)"/>
    <w:basedOn w:val="Norml"/>
    <w:uiPriority w:val="99"/>
    <w:rsid w:val="00835178"/>
    <w:pPr>
      <w:spacing w:before="100" w:beforeAutospacing="1" w:after="100" w:afterAutospacing="1"/>
    </w:pPr>
    <w:rPr>
      <w:rFonts w:ascii="Times New Roman" w:hAnsi="Times New Roman" w:cs="Times New Roman"/>
      <w:sz w:val="24"/>
      <w:szCs w:val="24"/>
    </w:rPr>
  </w:style>
  <w:style w:type="numbering" w:customStyle="1" w:styleId="Stlus2">
    <w:name w:val="Stílus2"/>
    <w:rsid w:val="00A1503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00767">
      <w:marLeft w:val="0"/>
      <w:marRight w:val="0"/>
      <w:marTop w:val="0"/>
      <w:marBottom w:val="0"/>
      <w:divBdr>
        <w:top w:val="none" w:sz="0" w:space="0" w:color="auto"/>
        <w:left w:val="none" w:sz="0" w:space="0" w:color="auto"/>
        <w:bottom w:val="none" w:sz="0" w:space="0" w:color="auto"/>
        <w:right w:val="none" w:sz="0" w:space="0" w:color="auto"/>
      </w:divBdr>
    </w:div>
    <w:div w:id="1436900768">
      <w:marLeft w:val="0"/>
      <w:marRight w:val="0"/>
      <w:marTop w:val="0"/>
      <w:marBottom w:val="0"/>
      <w:divBdr>
        <w:top w:val="none" w:sz="0" w:space="0" w:color="auto"/>
        <w:left w:val="none" w:sz="0" w:space="0" w:color="auto"/>
        <w:bottom w:val="none" w:sz="0" w:space="0" w:color="auto"/>
        <w:right w:val="none" w:sz="0" w:space="0" w:color="auto"/>
      </w:divBdr>
    </w:div>
    <w:div w:id="1436900769">
      <w:marLeft w:val="0"/>
      <w:marRight w:val="0"/>
      <w:marTop w:val="0"/>
      <w:marBottom w:val="0"/>
      <w:divBdr>
        <w:top w:val="none" w:sz="0" w:space="0" w:color="auto"/>
        <w:left w:val="none" w:sz="0" w:space="0" w:color="auto"/>
        <w:bottom w:val="none" w:sz="0" w:space="0" w:color="auto"/>
        <w:right w:val="none" w:sz="0" w:space="0" w:color="auto"/>
      </w:divBdr>
    </w:div>
    <w:div w:id="1436900770">
      <w:marLeft w:val="0"/>
      <w:marRight w:val="0"/>
      <w:marTop w:val="0"/>
      <w:marBottom w:val="0"/>
      <w:divBdr>
        <w:top w:val="none" w:sz="0" w:space="0" w:color="auto"/>
        <w:left w:val="none" w:sz="0" w:space="0" w:color="auto"/>
        <w:bottom w:val="none" w:sz="0" w:space="0" w:color="auto"/>
        <w:right w:val="none" w:sz="0" w:space="0" w:color="auto"/>
      </w:divBdr>
    </w:div>
    <w:div w:id="1436900771">
      <w:marLeft w:val="0"/>
      <w:marRight w:val="0"/>
      <w:marTop w:val="0"/>
      <w:marBottom w:val="0"/>
      <w:divBdr>
        <w:top w:val="none" w:sz="0" w:space="0" w:color="auto"/>
        <w:left w:val="none" w:sz="0" w:space="0" w:color="auto"/>
        <w:bottom w:val="none" w:sz="0" w:space="0" w:color="auto"/>
        <w:right w:val="none" w:sz="0" w:space="0" w:color="auto"/>
      </w:divBdr>
    </w:div>
    <w:div w:id="1436900772">
      <w:marLeft w:val="0"/>
      <w:marRight w:val="0"/>
      <w:marTop w:val="0"/>
      <w:marBottom w:val="0"/>
      <w:divBdr>
        <w:top w:val="none" w:sz="0" w:space="0" w:color="auto"/>
        <w:left w:val="none" w:sz="0" w:space="0" w:color="auto"/>
        <w:bottom w:val="none" w:sz="0" w:space="0" w:color="auto"/>
        <w:right w:val="none" w:sz="0" w:space="0" w:color="auto"/>
      </w:divBdr>
    </w:div>
    <w:div w:id="1436900773">
      <w:marLeft w:val="0"/>
      <w:marRight w:val="0"/>
      <w:marTop w:val="0"/>
      <w:marBottom w:val="0"/>
      <w:divBdr>
        <w:top w:val="none" w:sz="0" w:space="0" w:color="auto"/>
        <w:left w:val="none" w:sz="0" w:space="0" w:color="auto"/>
        <w:bottom w:val="none" w:sz="0" w:space="0" w:color="auto"/>
        <w:right w:val="none" w:sz="0" w:space="0" w:color="auto"/>
      </w:divBdr>
    </w:div>
    <w:div w:id="1436900774">
      <w:marLeft w:val="0"/>
      <w:marRight w:val="0"/>
      <w:marTop w:val="0"/>
      <w:marBottom w:val="0"/>
      <w:divBdr>
        <w:top w:val="none" w:sz="0" w:space="0" w:color="auto"/>
        <w:left w:val="none" w:sz="0" w:space="0" w:color="auto"/>
        <w:bottom w:val="none" w:sz="0" w:space="0" w:color="auto"/>
        <w:right w:val="none" w:sz="0" w:space="0" w:color="auto"/>
      </w:divBdr>
    </w:div>
    <w:div w:id="1436900775">
      <w:marLeft w:val="0"/>
      <w:marRight w:val="0"/>
      <w:marTop w:val="0"/>
      <w:marBottom w:val="0"/>
      <w:divBdr>
        <w:top w:val="none" w:sz="0" w:space="0" w:color="auto"/>
        <w:left w:val="none" w:sz="0" w:space="0" w:color="auto"/>
        <w:bottom w:val="none" w:sz="0" w:space="0" w:color="auto"/>
        <w:right w:val="none" w:sz="0" w:space="0" w:color="auto"/>
      </w:divBdr>
    </w:div>
    <w:div w:id="1436900776">
      <w:marLeft w:val="0"/>
      <w:marRight w:val="0"/>
      <w:marTop w:val="0"/>
      <w:marBottom w:val="0"/>
      <w:divBdr>
        <w:top w:val="none" w:sz="0" w:space="0" w:color="auto"/>
        <w:left w:val="none" w:sz="0" w:space="0" w:color="auto"/>
        <w:bottom w:val="none" w:sz="0" w:space="0" w:color="auto"/>
        <w:right w:val="none" w:sz="0" w:space="0" w:color="auto"/>
      </w:divBdr>
    </w:div>
    <w:div w:id="1436900777">
      <w:marLeft w:val="0"/>
      <w:marRight w:val="0"/>
      <w:marTop w:val="0"/>
      <w:marBottom w:val="0"/>
      <w:divBdr>
        <w:top w:val="none" w:sz="0" w:space="0" w:color="auto"/>
        <w:left w:val="none" w:sz="0" w:space="0" w:color="auto"/>
        <w:bottom w:val="none" w:sz="0" w:space="0" w:color="auto"/>
        <w:right w:val="none" w:sz="0" w:space="0" w:color="auto"/>
      </w:divBdr>
    </w:div>
    <w:div w:id="1436900778">
      <w:marLeft w:val="0"/>
      <w:marRight w:val="0"/>
      <w:marTop w:val="0"/>
      <w:marBottom w:val="0"/>
      <w:divBdr>
        <w:top w:val="none" w:sz="0" w:space="0" w:color="auto"/>
        <w:left w:val="none" w:sz="0" w:space="0" w:color="auto"/>
        <w:bottom w:val="none" w:sz="0" w:space="0" w:color="auto"/>
        <w:right w:val="none" w:sz="0" w:space="0" w:color="auto"/>
      </w:divBdr>
    </w:div>
    <w:div w:id="1436900779">
      <w:marLeft w:val="0"/>
      <w:marRight w:val="0"/>
      <w:marTop w:val="0"/>
      <w:marBottom w:val="0"/>
      <w:divBdr>
        <w:top w:val="none" w:sz="0" w:space="0" w:color="auto"/>
        <w:left w:val="none" w:sz="0" w:space="0" w:color="auto"/>
        <w:bottom w:val="none" w:sz="0" w:space="0" w:color="auto"/>
        <w:right w:val="none" w:sz="0" w:space="0" w:color="auto"/>
      </w:divBdr>
    </w:div>
    <w:div w:id="1436900780">
      <w:marLeft w:val="0"/>
      <w:marRight w:val="0"/>
      <w:marTop w:val="0"/>
      <w:marBottom w:val="0"/>
      <w:divBdr>
        <w:top w:val="none" w:sz="0" w:space="0" w:color="auto"/>
        <w:left w:val="none" w:sz="0" w:space="0" w:color="auto"/>
        <w:bottom w:val="none" w:sz="0" w:space="0" w:color="auto"/>
        <w:right w:val="none" w:sz="0" w:space="0" w:color="auto"/>
      </w:divBdr>
    </w:div>
    <w:div w:id="1436900781">
      <w:marLeft w:val="0"/>
      <w:marRight w:val="0"/>
      <w:marTop w:val="0"/>
      <w:marBottom w:val="0"/>
      <w:divBdr>
        <w:top w:val="none" w:sz="0" w:space="0" w:color="auto"/>
        <w:left w:val="none" w:sz="0" w:space="0" w:color="auto"/>
        <w:bottom w:val="none" w:sz="0" w:space="0" w:color="auto"/>
        <w:right w:val="none" w:sz="0" w:space="0" w:color="auto"/>
      </w:divBdr>
    </w:div>
    <w:div w:id="1436900782">
      <w:marLeft w:val="0"/>
      <w:marRight w:val="0"/>
      <w:marTop w:val="0"/>
      <w:marBottom w:val="0"/>
      <w:divBdr>
        <w:top w:val="none" w:sz="0" w:space="0" w:color="auto"/>
        <w:left w:val="none" w:sz="0" w:space="0" w:color="auto"/>
        <w:bottom w:val="none" w:sz="0" w:space="0" w:color="auto"/>
        <w:right w:val="none" w:sz="0" w:space="0" w:color="auto"/>
      </w:divBdr>
    </w:div>
    <w:div w:id="143690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11253</Words>
  <Characters>88321</Characters>
  <Application>Microsoft Office Word</Application>
  <DocSecurity>0</DocSecurity>
  <Lines>736</Lines>
  <Paragraphs>198</Paragraphs>
  <ScaleCrop>false</ScaleCrop>
  <HeadingPairs>
    <vt:vector size="2" baseType="variant">
      <vt:variant>
        <vt:lpstr>Cím</vt:lpstr>
      </vt:variant>
      <vt:variant>
        <vt:i4>1</vt:i4>
      </vt:variant>
    </vt:vector>
  </HeadingPairs>
  <TitlesOfParts>
    <vt:vector size="1" baseType="lpstr">
      <vt:lpstr>SZAKKÉPZÉSI KERETTANTERV-ADAPTÁCIÓ</vt:lpstr>
    </vt:vector>
  </TitlesOfParts>
  <Company/>
  <LinksUpToDate>false</LinksUpToDate>
  <CharactersWithSpaces>99376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KERETTANTERV-ADAPTÁCIÓ</dc:title>
  <dc:creator>ErdelyiL</dc:creator>
  <cp:lastModifiedBy>NMH-SZFI</cp:lastModifiedBy>
  <cp:revision>9</cp:revision>
  <cp:lastPrinted>2013-01-08T09:44:00Z</cp:lastPrinted>
  <dcterms:created xsi:type="dcterms:W3CDTF">2013-03-19T17:17:00Z</dcterms:created>
  <dcterms:modified xsi:type="dcterms:W3CDTF">2013-03-28T08:55:00Z</dcterms:modified>
</cp:coreProperties>
</file>