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B3" w:rsidRDefault="009F3E64" w:rsidP="009F3E64">
      <w:pPr>
        <w:spacing w:after="0" w:line="240" w:lineRule="auto"/>
        <w:jc w:val="center"/>
        <w:rPr>
          <w:rFonts w:ascii="Palatino Linotype" w:hAnsi="Palatino Linotype"/>
          <w:b/>
          <w:sz w:val="24"/>
          <w:szCs w:val="24"/>
        </w:rPr>
      </w:pPr>
      <w:r>
        <w:rPr>
          <w:rFonts w:ascii="Palatino Linotype" w:hAnsi="Palatino Linotype"/>
          <w:b/>
          <w:sz w:val="24"/>
          <w:szCs w:val="24"/>
        </w:rPr>
        <w:t>3.31.</w:t>
      </w:r>
      <w:bookmarkStart w:id="0" w:name="_GoBack"/>
      <w:bookmarkEnd w:id="0"/>
    </w:p>
    <w:p w:rsidR="009F3E64" w:rsidRDefault="009F3E64" w:rsidP="009F3E64">
      <w:pPr>
        <w:spacing w:after="0" w:line="240" w:lineRule="auto"/>
        <w:jc w:val="center"/>
        <w:rPr>
          <w:rFonts w:ascii="Palatino Linotype" w:hAnsi="Palatino Linotype"/>
          <w:b/>
          <w:sz w:val="24"/>
          <w:szCs w:val="24"/>
        </w:rPr>
      </w:pPr>
    </w:p>
    <w:p w:rsidR="000F18B3" w:rsidRDefault="000F18B3" w:rsidP="009F3E64">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SZAKKÉPZÉSI KERETTANTERV</w:t>
      </w:r>
    </w:p>
    <w:p w:rsidR="000F18B3" w:rsidRDefault="000F18B3">
      <w:pPr>
        <w:autoSpaceDE w:val="0"/>
        <w:spacing w:after="0" w:line="240" w:lineRule="auto"/>
        <w:ind w:right="-20"/>
        <w:jc w:val="center"/>
        <w:rPr>
          <w:rFonts w:ascii="Palatino Linotype" w:hAnsi="Palatino Linotype"/>
          <w:b/>
          <w:w w:val="99"/>
          <w:sz w:val="24"/>
          <w:szCs w:val="24"/>
        </w:rPr>
      </w:pPr>
      <w:proofErr w:type="gramStart"/>
      <w:r>
        <w:rPr>
          <w:rFonts w:ascii="Palatino Linotype" w:hAnsi="Palatino Linotype"/>
          <w:b/>
          <w:w w:val="99"/>
          <w:sz w:val="24"/>
          <w:szCs w:val="24"/>
        </w:rPr>
        <w:t>az</w:t>
      </w:r>
      <w:proofErr w:type="gramEnd"/>
    </w:p>
    <w:p w:rsidR="000F18B3" w:rsidRDefault="000F18B3">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55 211 05</w:t>
      </w:r>
    </w:p>
    <w:p w:rsidR="000F18B3" w:rsidRDefault="00716A8E">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JELMEZTERVEZŐ</w:t>
      </w:r>
    </w:p>
    <w:p w:rsidR="000F18B3" w:rsidRDefault="000F18B3">
      <w:pPr>
        <w:spacing w:after="0" w:line="240" w:lineRule="auto"/>
        <w:ind w:left="555" w:hanging="555"/>
        <w:jc w:val="center"/>
        <w:rPr>
          <w:rFonts w:ascii="Palatino Linotype" w:hAnsi="Palatino Linotype"/>
          <w:b/>
          <w:bCs/>
          <w:sz w:val="24"/>
          <w:szCs w:val="24"/>
        </w:rPr>
      </w:pPr>
      <w:r>
        <w:rPr>
          <w:rFonts w:ascii="Palatino Linotype" w:hAnsi="Palatino Linotype"/>
          <w:b/>
          <w:bCs/>
          <w:sz w:val="24"/>
          <w:szCs w:val="24"/>
        </w:rPr>
        <w:t>SZAKKÉPESÍTÉS-RÁÉPÜLÉSHEZ</w:t>
      </w:r>
    </w:p>
    <w:p w:rsidR="000F18B3" w:rsidRDefault="000F18B3">
      <w:pPr>
        <w:autoSpaceDE w:val="0"/>
        <w:spacing w:after="0" w:line="240" w:lineRule="auto"/>
        <w:ind w:right="-20"/>
        <w:jc w:val="center"/>
        <w:rPr>
          <w:rFonts w:ascii="Palatino Linotype" w:hAnsi="Palatino Linotype"/>
          <w:b/>
          <w:w w:val="99"/>
          <w:sz w:val="24"/>
          <w:szCs w:val="24"/>
        </w:rPr>
      </w:pPr>
    </w:p>
    <w:p w:rsidR="000F18B3" w:rsidRDefault="000F18B3">
      <w:pPr>
        <w:autoSpaceDE w:val="0"/>
        <w:spacing w:after="0" w:line="240" w:lineRule="auto"/>
        <w:ind w:right="-20"/>
        <w:jc w:val="center"/>
        <w:rPr>
          <w:rFonts w:ascii="Palatino Linotype" w:hAnsi="Palatino Linotype"/>
          <w:b/>
          <w:w w:val="99"/>
          <w:sz w:val="24"/>
          <w:szCs w:val="24"/>
        </w:rPr>
      </w:pPr>
    </w:p>
    <w:p w:rsidR="000F18B3" w:rsidRDefault="000F18B3">
      <w:pPr>
        <w:autoSpaceDE w:val="0"/>
        <w:spacing w:after="0" w:line="240" w:lineRule="auto"/>
        <w:ind w:right="-20"/>
        <w:jc w:val="center"/>
        <w:rPr>
          <w:rFonts w:ascii="Palatino Linotype" w:hAnsi="Palatino Linotype"/>
          <w:b/>
          <w:w w:val="99"/>
          <w:sz w:val="24"/>
          <w:szCs w:val="24"/>
        </w:rPr>
      </w:pPr>
    </w:p>
    <w:p w:rsidR="000F18B3" w:rsidRDefault="000F18B3">
      <w:pPr>
        <w:spacing w:after="0" w:line="240" w:lineRule="auto"/>
        <w:ind w:left="555" w:hanging="555"/>
        <w:jc w:val="both"/>
        <w:rPr>
          <w:rFonts w:ascii="Palatino Linotype" w:hAnsi="Palatino Linotype"/>
          <w:b/>
          <w:sz w:val="24"/>
          <w:szCs w:val="24"/>
        </w:rPr>
      </w:pPr>
      <w:r>
        <w:rPr>
          <w:rFonts w:ascii="Palatino Linotype" w:hAnsi="Palatino Linotype"/>
          <w:b/>
          <w:bCs/>
          <w:sz w:val="24"/>
          <w:szCs w:val="24"/>
        </w:rPr>
        <w:t>I.</w:t>
      </w:r>
      <w:r>
        <w:rPr>
          <w:rFonts w:ascii="Palatino Linotype" w:hAnsi="Palatino Linotype"/>
          <w:b/>
          <w:bCs/>
          <w:sz w:val="24"/>
          <w:szCs w:val="24"/>
        </w:rPr>
        <w:tab/>
      </w:r>
      <w:proofErr w:type="gramStart"/>
      <w:r>
        <w:rPr>
          <w:rFonts w:ascii="Palatino Linotype" w:hAnsi="Palatino Linotype"/>
          <w:b/>
          <w:sz w:val="24"/>
          <w:szCs w:val="24"/>
        </w:rPr>
        <w:t>A</w:t>
      </w:r>
      <w:proofErr w:type="gramEnd"/>
      <w:r>
        <w:rPr>
          <w:rFonts w:ascii="Palatino Linotype" w:hAnsi="Palatino Linotype"/>
          <w:b/>
          <w:sz w:val="24"/>
          <w:szCs w:val="24"/>
        </w:rPr>
        <w:t xml:space="preserve"> szakképzés jogi háttere</w:t>
      </w:r>
    </w:p>
    <w:p w:rsidR="000F18B3" w:rsidRDefault="000F18B3">
      <w:pPr>
        <w:spacing w:after="0" w:line="240" w:lineRule="auto"/>
        <w:jc w:val="both"/>
        <w:rPr>
          <w:rFonts w:ascii="Palatino Linotype" w:hAnsi="Palatino Linotype"/>
          <w:b/>
          <w:sz w:val="24"/>
          <w:szCs w:val="24"/>
        </w:rPr>
      </w:pPr>
    </w:p>
    <w:p w:rsidR="000F18B3" w:rsidRDefault="000F18B3">
      <w:pPr>
        <w:spacing w:after="0" w:line="240" w:lineRule="auto"/>
        <w:jc w:val="both"/>
        <w:rPr>
          <w:rFonts w:ascii="Palatino Linotype" w:hAnsi="Palatino Linotype"/>
          <w:sz w:val="24"/>
          <w:szCs w:val="24"/>
        </w:rPr>
      </w:pPr>
      <w:r>
        <w:rPr>
          <w:rFonts w:ascii="Palatino Linotype" w:hAnsi="Palatino Linotype"/>
          <w:sz w:val="24"/>
          <w:szCs w:val="24"/>
        </w:rPr>
        <w:t>A szakképzési kerettanterv</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0F18B3" w:rsidRDefault="000F18B3">
      <w:pPr>
        <w:spacing w:after="0" w:line="240" w:lineRule="auto"/>
        <w:ind w:left="1362" w:hanging="447"/>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t>a nemzeti köznevelésről szóló 2011. évi CXC. törvény,</w:t>
      </w:r>
      <w:r>
        <w:rPr>
          <w:rFonts w:ascii="Palatino Linotype" w:hAnsi="Palatino Linotype"/>
          <w:sz w:val="24"/>
          <w:szCs w:val="24"/>
        </w:rPr>
        <w:tab/>
      </w:r>
    </w:p>
    <w:p w:rsidR="000F18B3" w:rsidRDefault="000F18B3">
      <w:pPr>
        <w:spacing w:after="0" w:line="240" w:lineRule="auto"/>
        <w:ind w:left="1362" w:hanging="447"/>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t>a szakképzésről szóló 2011. évi CLXXXVII. törvény,</w:t>
      </w:r>
      <w:r>
        <w:rPr>
          <w:rFonts w:ascii="Palatino Linotype" w:hAnsi="Palatino Linotype"/>
          <w:sz w:val="24"/>
          <w:szCs w:val="24"/>
        </w:rPr>
        <w:tab/>
      </w:r>
    </w:p>
    <w:p w:rsidR="000F18B3" w:rsidRDefault="000F18B3">
      <w:pPr>
        <w:spacing w:after="0" w:line="240" w:lineRule="auto"/>
        <w:ind w:left="1362" w:hanging="447"/>
        <w:jc w:val="both"/>
        <w:rPr>
          <w:rFonts w:ascii="Palatino Linotype" w:hAnsi="Palatino Linotype"/>
          <w:sz w:val="24"/>
          <w:szCs w:val="24"/>
        </w:rPr>
      </w:pPr>
    </w:p>
    <w:p w:rsidR="000F18B3" w:rsidRDefault="000F18B3">
      <w:pPr>
        <w:spacing w:after="0" w:line="240" w:lineRule="auto"/>
        <w:ind w:left="555"/>
        <w:jc w:val="both"/>
        <w:rPr>
          <w:rFonts w:ascii="Palatino Linotype" w:hAnsi="Palatino Linotype"/>
          <w:sz w:val="24"/>
          <w:szCs w:val="24"/>
        </w:rPr>
      </w:pPr>
      <w:proofErr w:type="gramStart"/>
      <w:r>
        <w:rPr>
          <w:rFonts w:ascii="Palatino Linotype" w:hAnsi="Palatino Linotype"/>
          <w:sz w:val="24"/>
          <w:szCs w:val="24"/>
        </w:rPr>
        <w:t>valamint</w:t>
      </w:r>
      <w:proofErr w:type="gramEnd"/>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0F18B3" w:rsidRDefault="000F18B3">
      <w:pPr>
        <w:widowControl w:val="0"/>
        <w:numPr>
          <w:ilvl w:val="0"/>
          <w:numId w:val="1"/>
        </w:numPr>
        <w:suppressAutoHyphens/>
        <w:spacing w:after="0" w:line="240" w:lineRule="auto"/>
        <w:ind w:left="1288" w:hanging="373"/>
        <w:jc w:val="both"/>
        <w:rPr>
          <w:rFonts w:ascii="Palatino Linotype" w:hAnsi="Palatino Linotype"/>
          <w:sz w:val="24"/>
          <w:szCs w:val="24"/>
        </w:rPr>
      </w:pPr>
      <w:r>
        <w:rPr>
          <w:rFonts w:ascii="Palatino Linotype" w:hAnsi="Palatino Linotype"/>
          <w:sz w:val="24"/>
          <w:szCs w:val="24"/>
        </w:rPr>
        <w:t>az Országos Képzési Jegyzékről és az Országos Képzési Jegyzék módosításának eljárásrendjéről szóló 150/2012. (VII. 6.) Kormányrendelet,</w:t>
      </w:r>
    </w:p>
    <w:p w:rsidR="000F18B3" w:rsidRDefault="000F18B3">
      <w:pPr>
        <w:widowControl w:val="0"/>
        <w:numPr>
          <w:ilvl w:val="0"/>
          <w:numId w:val="1"/>
        </w:numPr>
        <w:suppressAutoHyphens/>
        <w:spacing w:after="0" w:line="240" w:lineRule="auto"/>
        <w:ind w:left="1288" w:hanging="373"/>
        <w:jc w:val="both"/>
        <w:rPr>
          <w:rFonts w:ascii="Palatino Linotype" w:hAnsi="Palatino Linotype"/>
          <w:sz w:val="24"/>
          <w:szCs w:val="24"/>
        </w:rPr>
      </w:pPr>
      <w:r>
        <w:rPr>
          <w:rFonts w:ascii="Palatino Linotype" w:hAnsi="Palatino Linotype"/>
          <w:sz w:val="24"/>
          <w:szCs w:val="24"/>
        </w:rPr>
        <w:t>az állam által elismert szakképesítések szakmai követelménymoduljairól</w:t>
      </w:r>
      <w:r>
        <w:rPr>
          <w:rFonts w:ascii="Palatino Linotype" w:hAnsi="Palatino Linotype"/>
          <w:iCs/>
          <w:sz w:val="24"/>
          <w:szCs w:val="24"/>
        </w:rPr>
        <w:t xml:space="preserve"> szóló</w:t>
      </w:r>
      <w:r>
        <w:rPr>
          <w:rFonts w:ascii="Palatino Linotype" w:hAnsi="Palatino Linotype"/>
          <w:sz w:val="24"/>
          <w:szCs w:val="24"/>
        </w:rPr>
        <w:t xml:space="preserve"> 217/2012. (VIII. 9.) Kormányrendelet, </w:t>
      </w:r>
    </w:p>
    <w:p w:rsidR="009F3E64" w:rsidRDefault="000F18B3" w:rsidP="000F18B3">
      <w:pPr>
        <w:spacing w:after="0" w:line="240" w:lineRule="auto"/>
        <w:ind w:left="1288" w:hanging="373"/>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r>
      <w:r>
        <w:rPr>
          <w:rFonts w:ascii="Palatino Linotype" w:hAnsi="Palatino Linotype"/>
          <w:kern w:val="1"/>
          <w:sz w:val="24"/>
          <w:szCs w:val="24"/>
          <w:lang w:eastAsia="hi-IN" w:bidi="hi-IN"/>
        </w:rPr>
        <w:t>az 55 211 05 Jelmeztervező szakképesítés-ráépülés szakmai és vizsgakövetelményeit tartalmazó rendelet</w:t>
      </w:r>
      <w:r>
        <w:rPr>
          <w:rFonts w:ascii="Palatino Linotype" w:hAnsi="Palatino Linotype"/>
          <w:sz w:val="24"/>
          <w:szCs w:val="24"/>
        </w:rPr>
        <w:tab/>
      </w:r>
    </w:p>
    <w:p w:rsidR="000F18B3" w:rsidRDefault="000F18B3" w:rsidP="000F18B3">
      <w:pPr>
        <w:spacing w:after="0" w:line="240" w:lineRule="auto"/>
        <w:ind w:left="1288" w:hanging="373"/>
        <w:jc w:val="both"/>
        <w:rPr>
          <w:rFonts w:ascii="Palatino Linotype" w:hAnsi="Palatino Linotype"/>
          <w:sz w:val="24"/>
          <w:szCs w:val="24"/>
        </w:rPr>
      </w:pPr>
      <w:proofErr w:type="gramStart"/>
      <w:r>
        <w:rPr>
          <w:rFonts w:ascii="Palatino Linotype" w:hAnsi="Palatino Linotype"/>
          <w:sz w:val="24"/>
          <w:szCs w:val="24"/>
        </w:rPr>
        <w:t>alapján</w:t>
      </w:r>
      <w:proofErr w:type="gramEnd"/>
      <w:r>
        <w:rPr>
          <w:rFonts w:ascii="Palatino Linotype" w:hAnsi="Palatino Linotype"/>
          <w:sz w:val="24"/>
          <w:szCs w:val="24"/>
        </w:rPr>
        <w:t xml:space="preserve"> készült.</w:t>
      </w:r>
      <w:r>
        <w:rPr>
          <w:rFonts w:ascii="Palatino Linotype" w:hAnsi="Palatino Linotype"/>
          <w:sz w:val="24"/>
          <w:szCs w:val="24"/>
        </w:rPr>
        <w:tab/>
      </w:r>
    </w:p>
    <w:p w:rsidR="000F18B3" w:rsidRDefault="000F18B3">
      <w:pPr>
        <w:spacing w:after="0" w:line="240" w:lineRule="auto"/>
        <w:ind w:left="555"/>
        <w:jc w:val="both"/>
        <w:rPr>
          <w:rFonts w:ascii="Palatino Linotype" w:hAnsi="Palatino Linotype"/>
          <w:sz w:val="24"/>
          <w:szCs w:val="24"/>
        </w:rPr>
      </w:pPr>
    </w:p>
    <w:p w:rsidR="000F18B3" w:rsidRDefault="000F18B3">
      <w:pPr>
        <w:widowControl w:val="0"/>
        <w:numPr>
          <w:ilvl w:val="0"/>
          <w:numId w:val="2"/>
        </w:numPr>
        <w:suppressAutoHyphens/>
        <w:spacing w:after="0" w:line="240" w:lineRule="auto"/>
        <w:jc w:val="both"/>
        <w:rPr>
          <w:rFonts w:ascii="Palatino Linotype" w:hAnsi="Palatino Linotype"/>
          <w:b/>
          <w:sz w:val="24"/>
          <w:szCs w:val="24"/>
        </w:rPr>
      </w:pPr>
      <w:r>
        <w:rPr>
          <w:rFonts w:ascii="Palatino Linotype" w:hAnsi="Palatino Linotype"/>
          <w:b/>
          <w:sz w:val="24"/>
          <w:szCs w:val="24"/>
        </w:rPr>
        <w:t>A szakképesítés-ráépülés alapadatai</w:t>
      </w:r>
    </w:p>
    <w:p w:rsidR="000F18B3" w:rsidRDefault="000F18B3">
      <w:pPr>
        <w:widowControl w:val="0"/>
        <w:suppressAutoHyphens/>
        <w:spacing w:after="0" w:line="240" w:lineRule="auto"/>
        <w:ind w:left="750"/>
        <w:jc w:val="both"/>
        <w:rPr>
          <w:rFonts w:ascii="Palatino Linotype" w:hAnsi="Palatino Linotype"/>
          <w:b/>
          <w:sz w:val="24"/>
          <w:szCs w:val="24"/>
        </w:rPr>
      </w:pP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szakképesítés-ráépülés azonosító száma: 55 211 05</w:t>
      </w: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szakképesítés-ráépülés megnevezése: Jelmeztervező</w:t>
      </w:r>
      <w:r w:rsidR="00E01623">
        <w:rPr>
          <w:rFonts w:ascii="Palatino Linotype" w:hAnsi="Palatino Linotype"/>
          <w:iCs/>
          <w:sz w:val="24"/>
          <w:szCs w:val="24"/>
        </w:rPr>
        <w:t xml:space="preserve"> szakképesítés-ráépülés</w:t>
      </w: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p>
    <w:p w:rsidR="000F18B3" w:rsidRDefault="000F18B3">
      <w:pPr>
        <w:autoSpaceDE w:val="0"/>
        <w:autoSpaceDN w:val="0"/>
        <w:adjustRightInd w:val="0"/>
        <w:spacing w:after="0" w:line="240" w:lineRule="auto"/>
        <w:ind w:left="438"/>
        <w:jc w:val="both"/>
        <w:rPr>
          <w:rFonts w:ascii="Palatino Linotype" w:hAnsi="Palatino Linotype"/>
          <w:iCs/>
          <w:sz w:val="24"/>
          <w:szCs w:val="24"/>
        </w:rPr>
      </w:pPr>
      <w:r>
        <w:rPr>
          <w:rFonts w:ascii="Palatino Linotype" w:hAnsi="Palatino Linotype"/>
          <w:iCs/>
          <w:sz w:val="24"/>
          <w:szCs w:val="24"/>
        </w:rPr>
        <w:t>A szakmacsoport száma és megnevezése: 4</w:t>
      </w:r>
      <w:r w:rsidR="00E01623">
        <w:rPr>
          <w:rFonts w:ascii="Palatino Linotype" w:hAnsi="Palatino Linotype"/>
          <w:iCs/>
          <w:sz w:val="24"/>
          <w:szCs w:val="24"/>
        </w:rPr>
        <w:t>.</w:t>
      </w:r>
      <w:r>
        <w:rPr>
          <w:rFonts w:ascii="Palatino Linotype" w:hAnsi="Palatino Linotype"/>
          <w:iCs/>
          <w:sz w:val="24"/>
          <w:szCs w:val="24"/>
        </w:rPr>
        <w:t xml:space="preserve"> Művészet, közművelődés, kommunikáció</w:t>
      </w: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p>
    <w:p w:rsidR="000F18B3" w:rsidRDefault="000F18B3">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Ágazati besorolás száma és megnevezése: </w:t>
      </w:r>
      <w:r>
        <w:rPr>
          <w:rFonts w:ascii="Palatino Linotype" w:hAnsi="Palatino Linotype"/>
          <w:iCs/>
          <w:sz w:val="24"/>
          <w:szCs w:val="24"/>
        </w:rPr>
        <w:tab/>
        <w:t>V</w:t>
      </w:r>
      <w:r w:rsidR="00E01623">
        <w:rPr>
          <w:rFonts w:ascii="Palatino Linotype" w:hAnsi="Palatino Linotype"/>
          <w:iCs/>
          <w:sz w:val="24"/>
          <w:szCs w:val="24"/>
        </w:rPr>
        <w:t>.</w:t>
      </w:r>
      <w:r>
        <w:rPr>
          <w:rFonts w:ascii="Palatino Linotype" w:hAnsi="Palatino Linotype"/>
          <w:iCs/>
          <w:sz w:val="24"/>
          <w:szCs w:val="24"/>
        </w:rPr>
        <w:t xml:space="preserve"> Képző-</w:t>
      </w:r>
      <w:r w:rsidR="007F673E">
        <w:rPr>
          <w:rFonts w:ascii="Palatino Linotype" w:hAnsi="Palatino Linotype"/>
          <w:iCs/>
          <w:sz w:val="24"/>
          <w:szCs w:val="24"/>
        </w:rPr>
        <w:t xml:space="preserve"> </w:t>
      </w:r>
      <w:r>
        <w:rPr>
          <w:rFonts w:ascii="Palatino Linotype" w:hAnsi="Palatino Linotype"/>
          <w:iCs/>
          <w:sz w:val="24"/>
          <w:szCs w:val="24"/>
        </w:rPr>
        <w:t>és iparművészet</w:t>
      </w: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Iskolai rendszerű szakképzésben a szakképzési évfolyamok száma: 1 </w:t>
      </w:r>
      <w:r w:rsidR="00E01623">
        <w:rPr>
          <w:rFonts w:ascii="Palatino Linotype" w:hAnsi="Palatino Linotype"/>
          <w:iCs/>
          <w:sz w:val="24"/>
          <w:szCs w:val="24"/>
        </w:rPr>
        <w:t>év</w:t>
      </w: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Elméleti képzési idő aránya: 30%</w:t>
      </w: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Gyakorlati képzési idő aránya: 70%</w:t>
      </w: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p>
    <w:p w:rsidR="000F18B3" w:rsidRDefault="00E01623" w:rsidP="00140770">
      <w:pPr>
        <w:autoSpaceDE w:val="0"/>
        <w:autoSpaceDN w:val="0"/>
        <w:adjustRightInd w:val="0"/>
        <w:spacing w:after="0" w:line="240" w:lineRule="auto"/>
        <w:jc w:val="both"/>
        <w:rPr>
          <w:rFonts w:ascii="Palatino Linotype" w:hAnsi="Palatino Linotype"/>
          <w:b/>
          <w:sz w:val="24"/>
          <w:szCs w:val="24"/>
        </w:rPr>
      </w:pPr>
      <w:r>
        <w:rPr>
          <w:rFonts w:ascii="Palatino Linotype" w:hAnsi="Palatino Linotype"/>
          <w:iCs/>
          <w:sz w:val="24"/>
          <w:szCs w:val="24"/>
        </w:rPr>
        <w:br w:type="page"/>
      </w:r>
      <w:r w:rsidR="000F18B3">
        <w:rPr>
          <w:rFonts w:ascii="Palatino Linotype" w:hAnsi="Palatino Linotype"/>
          <w:b/>
          <w:sz w:val="24"/>
          <w:szCs w:val="24"/>
        </w:rPr>
        <w:lastRenderedPageBreak/>
        <w:t>III.</w:t>
      </w:r>
      <w:r w:rsidR="00140770">
        <w:rPr>
          <w:rFonts w:ascii="Palatino Linotype" w:hAnsi="Palatino Linotype"/>
          <w:b/>
          <w:sz w:val="24"/>
          <w:szCs w:val="24"/>
        </w:rPr>
        <w:tab/>
      </w:r>
      <w:proofErr w:type="gramStart"/>
      <w:r w:rsidR="000F18B3">
        <w:rPr>
          <w:rFonts w:ascii="Palatino Linotype" w:hAnsi="Palatino Linotype"/>
          <w:b/>
          <w:sz w:val="24"/>
          <w:szCs w:val="24"/>
        </w:rPr>
        <w:t>A</w:t>
      </w:r>
      <w:proofErr w:type="gramEnd"/>
      <w:r w:rsidR="000F18B3">
        <w:rPr>
          <w:rFonts w:ascii="Palatino Linotype" w:hAnsi="Palatino Linotype"/>
          <w:b/>
          <w:sz w:val="24"/>
          <w:szCs w:val="24"/>
        </w:rPr>
        <w:t xml:space="preserve"> szakképzésbe történő belépés feltételei</w:t>
      </w:r>
    </w:p>
    <w:p w:rsidR="000F18B3" w:rsidRDefault="000F18B3">
      <w:pPr>
        <w:tabs>
          <w:tab w:val="left" w:pos="1260"/>
        </w:tabs>
        <w:spacing w:after="0" w:line="240" w:lineRule="auto"/>
        <w:ind w:left="42" w:hanging="12"/>
        <w:jc w:val="both"/>
        <w:rPr>
          <w:rFonts w:ascii="Palatino Linotype" w:hAnsi="Palatino Linotype"/>
          <w:b/>
          <w:sz w:val="24"/>
          <w:szCs w:val="24"/>
        </w:rPr>
      </w:pPr>
    </w:p>
    <w:p w:rsidR="000F18B3" w:rsidRDefault="000F18B3" w:rsidP="00E01623">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Iskolai előképzettség: </w:t>
      </w:r>
      <w:r w:rsidR="00F05D6F">
        <w:rPr>
          <w:rFonts w:ascii="Palatino Linotype" w:hAnsi="Palatino Linotype"/>
          <w:iCs/>
          <w:sz w:val="24"/>
          <w:szCs w:val="24"/>
        </w:rPr>
        <w:t>é</w:t>
      </w:r>
      <w:r w:rsidR="007D50AA">
        <w:rPr>
          <w:rFonts w:ascii="Palatino Linotype" w:hAnsi="Palatino Linotype"/>
          <w:iCs/>
          <w:sz w:val="24"/>
          <w:szCs w:val="24"/>
        </w:rPr>
        <w:t>rettségi vizsga</w:t>
      </w: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Bemeneti kompetenciák: -</w:t>
      </w: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p>
    <w:p w:rsidR="000F18B3" w:rsidRDefault="000F18B3" w:rsidP="00E01623">
      <w:pPr>
        <w:autoSpaceDE w:val="0"/>
        <w:autoSpaceDN w:val="0"/>
        <w:adjustRightInd w:val="0"/>
        <w:spacing w:after="0" w:line="240" w:lineRule="auto"/>
        <w:ind w:left="360" w:firstLine="78"/>
        <w:jc w:val="both"/>
        <w:rPr>
          <w:rFonts w:ascii="Palatino Linotype" w:hAnsi="Palatino Linotype"/>
          <w:iCs/>
          <w:sz w:val="24"/>
          <w:szCs w:val="24"/>
        </w:rPr>
      </w:pPr>
      <w:r>
        <w:rPr>
          <w:rFonts w:ascii="Palatino Linotype" w:hAnsi="Palatino Linotype"/>
          <w:iCs/>
          <w:sz w:val="24"/>
          <w:szCs w:val="24"/>
        </w:rPr>
        <w:t xml:space="preserve">Szakmai előképzettség: </w:t>
      </w:r>
      <w:r w:rsidR="007F673E">
        <w:rPr>
          <w:rFonts w:ascii="Palatino Linotype" w:hAnsi="Palatino Linotype"/>
          <w:iCs/>
          <w:sz w:val="24"/>
          <w:szCs w:val="24"/>
        </w:rPr>
        <w:t xml:space="preserve">54 211 02 </w:t>
      </w:r>
      <w:r>
        <w:rPr>
          <w:rFonts w:ascii="Palatino Linotype" w:hAnsi="Palatino Linotype"/>
          <w:iCs/>
          <w:sz w:val="24"/>
          <w:szCs w:val="24"/>
        </w:rPr>
        <w:t>Divat-</w:t>
      </w:r>
      <w:r w:rsidR="005038A2">
        <w:rPr>
          <w:rFonts w:ascii="Palatino Linotype" w:hAnsi="Palatino Linotype"/>
          <w:iCs/>
          <w:sz w:val="24"/>
          <w:szCs w:val="24"/>
        </w:rPr>
        <w:t xml:space="preserve"> </w:t>
      </w:r>
      <w:r>
        <w:rPr>
          <w:rFonts w:ascii="Palatino Linotype" w:hAnsi="Palatino Linotype"/>
          <w:iCs/>
          <w:sz w:val="24"/>
          <w:szCs w:val="24"/>
        </w:rPr>
        <w:t>és stíl</w:t>
      </w:r>
      <w:r w:rsidR="005F0F2E">
        <w:rPr>
          <w:rFonts w:ascii="Palatino Linotype" w:hAnsi="Palatino Linotype"/>
          <w:iCs/>
          <w:sz w:val="24"/>
          <w:szCs w:val="24"/>
        </w:rPr>
        <w:t>ustervező</w:t>
      </w: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Előírt gyakorlat: -</w:t>
      </w: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Egészségügyi alkalmassági követelmények: </w:t>
      </w:r>
      <w:r w:rsidR="008D073E">
        <w:rPr>
          <w:rFonts w:ascii="Palatino Linotype" w:hAnsi="Palatino Linotype"/>
          <w:iCs/>
          <w:sz w:val="24"/>
          <w:szCs w:val="24"/>
        </w:rPr>
        <w:t>szükséges</w:t>
      </w:r>
      <w:r w:rsidR="00E01623">
        <w:rPr>
          <w:rFonts w:ascii="Palatino Linotype" w:hAnsi="Palatino Linotype"/>
          <w:iCs/>
          <w:sz w:val="24"/>
          <w:szCs w:val="24"/>
        </w:rPr>
        <w:t>ek</w:t>
      </w: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p>
    <w:p w:rsidR="000F18B3" w:rsidRDefault="000F18B3">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 xml:space="preserve">Pályaalkalmassági követelmények: </w:t>
      </w:r>
      <w:r w:rsidR="008D073E">
        <w:rPr>
          <w:rFonts w:ascii="Palatino Linotype" w:hAnsi="Palatino Linotype"/>
          <w:iCs/>
          <w:sz w:val="24"/>
          <w:szCs w:val="24"/>
        </w:rPr>
        <w:t>szükséges</w:t>
      </w:r>
      <w:r w:rsidR="00E01623">
        <w:rPr>
          <w:rFonts w:ascii="Palatino Linotype" w:hAnsi="Palatino Linotype"/>
          <w:iCs/>
          <w:sz w:val="24"/>
          <w:szCs w:val="24"/>
        </w:rPr>
        <w:t>ek</w:t>
      </w:r>
    </w:p>
    <w:p w:rsidR="000F18B3" w:rsidRDefault="000F18B3">
      <w:pPr>
        <w:autoSpaceDE w:val="0"/>
        <w:autoSpaceDN w:val="0"/>
        <w:adjustRightInd w:val="0"/>
        <w:spacing w:after="0" w:line="240" w:lineRule="auto"/>
        <w:jc w:val="both"/>
        <w:rPr>
          <w:rFonts w:ascii="Palatino Linotype" w:hAnsi="Palatino Linotype"/>
          <w:iCs/>
          <w:sz w:val="24"/>
          <w:szCs w:val="24"/>
        </w:rPr>
      </w:pPr>
    </w:p>
    <w:p w:rsidR="000F18B3" w:rsidRDefault="000F18B3">
      <w:pPr>
        <w:widowControl w:val="0"/>
        <w:numPr>
          <w:ilvl w:val="0"/>
          <w:numId w:val="3"/>
        </w:numPr>
        <w:suppressAutoHyphens/>
        <w:spacing w:after="0" w:line="240" w:lineRule="auto"/>
        <w:jc w:val="both"/>
        <w:rPr>
          <w:rFonts w:ascii="Palatino Linotype" w:hAnsi="Palatino Linotype"/>
          <w:b/>
          <w:sz w:val="24"/>
          <w:szCs w:val="24"/>
        </w:rPr>
      </w:pPr>
      <w:r>
        <w:rPr>
          <w:rFonts w:ascii="Palatino Linotype" w:hAnsi="Palatino Linotype"/>
          <w:b/>
          <w:sz w:val="24"/>
          <w:szCs w:val="24"/>
        </w:rPr>
        <w:t>A szakképzés szervezésének feltételei</w:t>
      </w:r>
    </w:p>
    <w:p w:rsidR="000F18B3" w:rsidRDefault="000F18B3">
      <w:pPr>
        <w:widowControl w:val="0"/>
        <w:suppressAutoHyphens/>
        <w:spacing w:after="0" w:line="240" w:lineRule="auto"/>
        <w:ind w:left="750"/>
        <w:jc w:val="both"/>
        <w:rPr>
          <w:rFonts w:ascii="Palatino Linotype" w:hAnsi="Palatino Linotype"/>
          <w:b/>
          <w:sz w:val="24"/>
          <w:szCs w:val="24"/>
        </w:rPr>
      </w:pPr>
    </w:p>
    <w:p w:rsidR="000F18B3" w:rsidRDefault="000F18B3">
      <w:pPr>
        <w:spacing w:after="0" w:line="240" w:lineRule="auto"/>
        <w:ind w:left="555"/>
        <w:jc w:val="both"/>
        <w:rPr>
          <w:rFonts w:ascii="Palatino Linotype" w:hAnsi="Palatino Linotype"/>
          <w:b/>
          <w:sz w:val="24"/>
          <w:szCs w:val="24"/>
        </w:rPr>
      </w:pPr>
      <w:r>
        <w:rPr>
          <w:rFonts w:ascii="Palatino Linotype" w:hAnsi="Palatino Linotype"/>
          <w:b/>
          <w:sz w:val="24"/>
          <w:szCs w:val="24"/>
        </w:rPr>
        <w:t>Személyi feltételek</w:t>
      </w:r>
    </w:p>
    <w:p w:rsidR="000F18B3" w:rsidRDefault="000F18B3">
      <w:pPr>
        <w:spacing w:after="0" w:line="240" w:lineRule="auto"/>
        <w:ind w:left="555"/>
        <w:jc w:val="both"/>
        <w:rPr>
          <w:rFonts w:ascii="Palatino Linotype" w:hAnsi="Palatino Linotype"/>
          <w:sz w:val="24"/>
          <w:szCs w:val="24"/>
        </w:rPr>
      </w:pPr>
      <w:r>
        <w:rPr>
          <w:rFonts w:ascii="Palatino Linotype" w:hAnsi="Palatino Linotype"/>
          <w:sz w:val="24"/>
          <w:szCs w:val="24"/>
        </w:rPr>
        <w:t xml:space="preserve">A szakmai elméleti és gyakorlati képzésben a nemzeti köznevelésről szóló </w:t>
      </w:r>
      <w:r w:rsidR="00E01623">
        <w:rPr>
          <w:rFonts w:ascii="Palatino Linotype" w:hAnsi="Palatino Linotype"/>
          <w:sz w:val="24"/>
          <w:szCs w:val="24"/>
        </w:rPr>
        <w:br/>
      </w:r>
      <w:r>
        <w:rPr>
          <w:rFonts w:ascii="Palatino Linotype" w:hAnsi="Palatino Linotype"/>
          <w:sz w:val="24"/>
          <w:szCs w:val="24"/>
        </w:rPr>
        <w:t xml:space="preserve">2011. évi CXC. törvény és a szakképzésről szóló 2011. évi CLXXXVII. törvény előírásainak megfelelő végzettséggel rendelkező pedagógus és egyéb szakember vehet részt. </w:t>
      </w:r>
    </w:p>
    <w:p w:rsidR="000F18B3" w:rsidRDefault="000F18B3">
      <w:pPr>
        <w:spacing w:after="0" w:line="240" w:lineRule="auto"/>
        <w:ind w:left="555"/>
        <w:jc w:val="both"/>
        <w:rPr>
          <w:rFonts w:ascii="Palatino Linotype" w:hAnsi="Palatino Linotype"/>
          <w:sz w:val="24"/>
          <w:szCs w:val="24"/>
        </w:rPr>
      </w:pPr>
      <w:r>
        <w:rPr>
          <w:rFonts w:ascii="Palatino Linotype" w:hAnsi="Palatino Linotype"/>
          <w:sz w:val="24"/>
          <w:szCs w:val="24"/>
        </w:rPr>
        <w:t>Ezen túl az alábbi tantárgyak oktatására az alábbi végzettséggel rendelkező szakember alkalmazható:</w:t>
      </w:r>
    </w:p>
    <w:p w:rsidR="000F18B3" w:rsidRDefault="000F18B3">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0F18B3">
        <w:trPr>
          <w:jc w:val="center"/>
        </w:trPr>
        <w:tc>
          <w:tcPr>
            <w:tcW w:w="4053" w:type="dxa"/>
            <w:tcBorders>
              <w:top w:val="single" w:sz="4" w:space="0" w:color="auto"/>
              <w:left w:val="single" w:sz="4" w:space="0" w:color="auto"/>
              <w:bottom w:val="single" w:sz="4" w:space="0" w:color="auto"/>
              <w:right w:val="single" w:sz="4" w:space="0" w:color="auto"/>
            </w:tcBorders>
          </w:tcPr>
          <w:p w:rsidR="000F18B3" w:rsidRDefault="000F18B3">
            <w:pPr>
              <w:spacing w:after="0" w:line="240" w:lineRule="auto"/>
              <w:jc w:val="center"/>
              <w:rPr>
                <w:rFonts w:ascii="Palatino Linotype" w:hAnsi="Palatino Linotype"/>
                <w:b/>
                <w:sz w:val="24"/>
                <w:szCs w:val="24"/>
              </w:rPr>
            </w:pPr>
            <w:r>
              <w:rPr>
                <w:rFonts w:ascii="Palatino Linotype" w:hAnsi="Palatino Linotype"/>
                <w:b/>
                <w:sz w:val="24"/>
                <w:szCs w:val="24"/>
              </w:rPr>
              <w:t>Tantárgy</w:t>
            </w:r>
          </w:p>
        </w:tc>
        <w:tc>
          <w:tcPr>
            <w:tcW w:w="4678" w:type="dxa"/>
            <w:tcBorders>
              <w:top w:val="single" w:sz="4" w:space="0" w:color="auto"/>
              <w:left w:val="single" w:sz="4" w:space="0" w:color="auto"/>
              <w:bottom w:val="single" w:sz="4" w:space="0" w:color="auto"/>
              <w:right w:val="single" w:sz="4" w:space="0" w:color="auto"/>
            </w:tcBorders>
          </w:tcPr>
          <w:p w:rsidR="000F18B3" w:rsidRDefault="000F18B3">
            <w:pPr>
              <w:spacing w:after="0" w:line="240" w:lineRule="auto"/>
              <w:jc w:val="center"/>
              <w:rPr>
                <w:rFonts w:ascii="Palatino Linotype" w:hAnsi="Palatino Linotype"/>
                <w:b/>
                <w:sz w:val="24"/>
                <w:szCs w:val="24"/>
              </w:rPr>
            </w:pPr>
            <w:r>
              <w:rPr>
                <w:rFonts w:ascii="Palatino Linotype" w:hAnsi="Palatino Linotype"/>
                <w:b/>
                <w:sz w:val="24"/>
                <w:szCs w:val="24"/>
              </w:rPr>
              <w:t>Szakképesítés/Szakképzettség</w:t>
            </w:r>
          </w:p>
        </w:tc>
      </w:tr>
      <w:tr w:rsidR="000F18B3">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0F18B3" w:rsidRDefault="000F18B3">
            <w:pPr>
              <w:spacing w:after="0" w:line="240" w:lineRule="auto"/>
              <w:rPr>
                <w:rFonts w:ascii="Palatino Linotype" w:hAnsi="Palatino Linotype"/>
                <w:bCs/>
                <w:sz w:val="24"/>
                <w:szCs w:val="24"/>
              </w:rPr>
            </w:pPr>
            <w:r>
              <w:rPr>
                <w:rFonts w:ascii="Palatino Linotype" w:hAnsi="Palatino Linotype"/>
                <w:bCs/>
                <w:sz w:val="24"/>
                <w:szCs w:val="24"/>
              </w:rPr>
              <w:t>Drámatörténet</w:t>
            </w:r>
          </w:p>
        </w:tc>
        <w:tc>
          <w:tcPr>
            <w:tcW w:w="4678" w:type="dxa"/>
            <w:tcBorders>
              <w:top w:val="single" w:sz="4" w:space="0" w:color="auto"/>
              <w:left w:val="single" w:sz="4" w:space="0" w:color="auto"/>
              <w:bottom w:val="single" w:sz="4" w:space="0" w:color="auto"/>
              <w:right w:val="single" w:sz="4" w:space="0" w:color="auto"/>
            </w:tcBorders>
          </w:tcPr>
          <w:p w:rsidR="000F18B3" w:rsidRDefault="000F18B3">
            <w:pPr>
              <w:spacing w:after="0" w:line="240" w:lineRule="auto"/>
              <w:jc w:val="both"/>
              <w:rPr>
                <w:rFonts w:ascii="Palatino Linotype" w:hAnsi="Palatino Linotype"/>
                <w:sz w:val="24"/>
                <w:szCs w:val="24"/>
              </w:rPr>
            </w:pPr>
            <w:r>
              <w:rPr>
                <w:rFonts w:ascii="Palatino Linotype" w:hAnsi="Palatino Linotype"/>
                <w:sz w:val="24"/>
                <w:szCs w:val="24"/>
              </w:rPr>
              <w:t>Dramaturg szak felsőfokú végzettség</w:t>
            </w:r>
          </w:p>
        </w:tc>
      </w:tr>
      <w:tr w:rsidR="000F18B3">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0F18B3" w:rsidRDefault="000F18B3">
            <w:pPr>
              <w:spacing w:after="0" w:line="240" w:lineRule="auto"/>
              <w:rPr>
                <w:rFonts w:ascii="Palatino Linotype" w:hAnsi="Palatino Linotype"/>
                <w:bCs/>
                <w:sz w:val="24"/>
                <w:szCs w:val="24"/>
              </w:rPr>
            </w:pPr>
            <w:r>
              <w:rPr>
                <w:rFonts w:ascii="Palatino Linotype" w:hAnsi="Palatino Linotype"/>
                <w:bCs/>
                <w:sz w:val="24"/>
                <w:szCs w:val="24"/>
              </w:rPr>
              <w:t>Színház-és filmtörténet</w:t>
            </w:r>
          </w:p>
        </w:tc>
        <w:tc>
          <w:tcPr>
            <w:tcW w:w="4678" w:type="dxa"/>
            <w:tcBorders>
              <w:top w:val="single" w:sz="4" w:space="0" w:color="auto"/>
              <w:left w:val="single" w:sz="4" w:space="0" w:color="auto"/>
              <w:bottom w:val="single" w:sz="4" w:space="0" w:color="auto"/>
              <w:right w:val="single" w:sz="4" w:space="0" w:color="auto"/>
            </w:tcBorders>
          </w:tcPr>
          <w:p w:rsidR="000F18B3" w:rsidRDefault="000F18B3">
            <w:pPr>
              <w:spacing w:after="0" w:line="240" w:lineRule="auto"/>
              <w:jc w:val="both"/>
              <w:rPr>
                <w:rFonts w:ascii="Palatino Linotype" w:hAnsi="Palatino Linotype"/>
                <w:sz w:val="24"/>
                <w:szCs w:val="24"/>
              </w:rPr>
            </w:pPr>
            <w:r>
              <w:rPr>
                <w:rFonts w:ascii="Palatino Linotype" w:hAnsi="Palatino Linotype"/>
                <w:sz w:val="24"/>
                <w:szCs w:val="24"/>
              </w:rPr>
              <w:t>Színháztörténet vagy Dramaturg szak felsőfokú végzettség</w:t>
            </w:r>
          </w:p>
        </w:tc>
      </w:tr>
      <w:tr w:rsidR="000F18B3">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0F18B3" w:rsidRDefault="000F18B3">
            <w:pPr>
              <w:spacing w:after="0" w:line="240" w:lineRule="auto"/>
              <w:rPr>
                <w:rFonts w:ascii="Palatino Linotype" w:hAnsi="Palatino Linotype"/>
                <w:bCs/>
                <w:sz w:val="24"/>
                <w:szCs w:val="24"/>
              </w:rPr>
            </w:pPr>
            <w:r>
              <w:rPr>
                <w:rFonts w:ascii="Palatino Linotype" w:hAnsi="Palatino Linotype"/>
                <w:bCs/>
                <w:sz w:val="24"/>
                <w:szCs w:val="24"/>
              </w:rPr>
              <w:t>Szakmatörténeti alapismeretek</w:t>
            </w:r>
          </w:p>
        </w:tc>
        <w:tc>
          <w:tcPr>
            <w:tcW w:w="4678" w:type="dxa"/>
            <w:tcBorders>
              <w:top w:val="single" w:sz="4" w:space="0" w:color="auto"/>
              <w:left w:val="single" w:sz="4" w:space="0" w:color="auto"/>
              <w:bottom w:val="single" w:sz="4" w:space="0" w:color="auto"/>
              <w:right w:val="single" w:sz="4" w:space="0" w:color="auto"/>
            </w:tcBorders>
          </w:tcPr>
          <w:p w:rsidR="000F18B3" w:rsidRDefault="000F18B3">
            <w:pPr>
              <w:spacing w:after="0" w:line="240" w:lineRule="auto"/>
              <w:jc w:val="both"/>
              <w:rPr>
                <w:rFonts w:ascii="Palatino Linotype" w:hAnsi="Palatino Linotype"/>
                <w:sz w:val="24"/>
                <w:szCs w:val="24"/>
              </w:rPr>
            </w:pPr>
            <w:r>
              <w:rPr>
                <w:rFonts w:ascii="Palatino Linotype" w:hAnsi="Palatino Linotype"/>
                <w:sz w:val="24"/>
                <w:szCs w:val="24"/>
              </w:rPr>
              <w:t>Jelmeztervező szak felsőfokú végzettség</w:t>
            </w:r>
          </w:p>
        </w:tc>
      </w:tr>
      <w:tr w:rsidR="000F18B3">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0F18B3" w:rsidRDefault="000F18B3">
            <w:pPr>
              <w:spacing w:after="0" w:line="240" w:lineRule="auto"/>
              <w:rPr>
                <w:rFonts w:ascii="Palatino Linotype" w:hAnsi="Palatino Linotype"/>
                <w:bCs/>
                <w:sz w:val="24"/>
                <w:szCs w:val="24"/>
              </w:rPr>
            </w:pPr>
            <w:r>
              <w:rPr>
                <w:rFonts w:ascii="Palatino Linotype" w:hAnsi="Palatino Linotype"/>
                <w:bCs/>
                <w:sz w:val="24"/>
                <w:szCs w:val="24"/>
              </w:rPr>
              <w:t>Rajzolás, festés, mintázás gyakorlata</w:t>
            </w:r>
          </w:p>
        </w:tc>
        <w:tc>
          <w:tcPr>
            <w:tcW w:w="4678" w:type="dxa"/>
            <w:tcBorders>
              <w:top w:val="single" w:sz="4" w:space="0" w:color="auto"/>
              <w:left w:val="single" w:sz="4" w:space="0" w:color="auto"/>
              <w:bottom w:val="single" w:sz="4" w:space="0" w:color="auto"/>
              <w:right w:val="single" w:sz="4" w:space="0" w:color="auto"/>
            </w:tcBorders>
          </w:tcPr>
          <w:p w:rsidR="000F18B3" w:rsidRDefault="000F18B3">
            <w:pPr>
              <w:spacing w:after="0" w:line="240" w:lineRule="auto"/>
              <w:jc w:val="both"/>
              <w:rPr>
                <w:rFonts w:ascii="Palatino Linotype" w:hAnsi="Palatino Linotype"/>
                <w:sz w:val="24"/>
                <w:szCs w:val="24"/>
              </w:rPr>
            </w:pPr>
            <w:r>
              <w:rPr>
                <w:rFonts w:ascii="Palatino Linotype" w:hAnsi="Palatino Linotype"/>
                <w:sz w:val="24"/>
                <w:szCs w:val="24"/>
              </w:rPr>
              <w:t>Jelmeztervező v. Festő v. Szobrász szak felsőfokú végzettség</w:t>
            </w:r>
          </w:p>
        </w:tc>
      </w:tr>
      <w:tr w:rsidR="000F18B3">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0F18B3" w:rsidRDefault="000F18B3">
            <w:pPr>
              <w:spacing w:after="0" w:line="240" w:lineRule="auto"/>
              <w:rPr>
                <w:rFonts w:ascii="Palatino Linotype" w:hAnsi="Palatino Linotype"/>
                <w:bCs/>
                <w:sz w:val="24"/>
                <w:szCs w:val="24"/>
              </w:rPr>
            </w:pPr>
            <w:r>
              <w:rPr>
                <w:rFonts w:ascii="Palatino Linotype" w:hAnsi="Palatino Linotype"/>
                <w:bCs/>
                <w:sz w:val="24"/>
                <w:szCs w:val="24"/>
              </w:rPr>
              <w:t>Jelmeztervezési gyakorlat</w:t>
            </w:r>
          </w:p>
        </w:tc>
        <w:tc>
          <w:tcPr>
            <w:tcW w:w="4678" w:type="dxa"/>
            <w:tcBorders>
              <w:top w:val="single" w:sz="4" w:space="0" w:color="auto"/>
              <w:left w:val="single" w:sz="4" w:space="0" w:color="auto"/>
              <w:bottom w:val="single" w:sz="4" w:space="0" w:color="auto"/>
              <w:right w:val="single" w:sz="4" w:space="0" w:color="auto"/>
            </w:tcBorders>
          </w:tcPr>
          <w:p w:rsidR="000F18B3" w:rsidRDefault="000F18B3">
            <w:pPr>
              <w:spacing w:after="0" w:line="240" w:lineRule="auto"/>
              <w:jc w:val="both"/>
              <w:rPr>
                <w:rFonts w:ascii="Palatino Linotype" w:hAnsi="Palatino Linotype"/>
                <w:sz w:val="24"/>
                <w:szCs w:val="24"/>
              </w:rPr>
            </w:pPr>
            <w:r>
              <w:rPr>
                <w:rFonts w:ascii="Palatino Linotype" w:hAnsi="Palatino Linotype"/>
                <w:sz w:val="24"/>
                <w:szCs w:val="24"/>
              </w:rPr>
              <w:t>Jelmeztervező szak felsőfokú végzettség</w:t>
            </w:r>
          </w:p>
        </w:tc>
      </w:tr>
      <w:tr w:rsidR="000F18B3">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0F18B3" w:rsidRDefault="000F18B3">
            <w:pPr>
              <w:spacing w:after="0" w:line="240" w:lineRule="auto"/>
              <w:rPr>
                <w:rFonts w:ascii="Palatino Linotype" w:hAnsi="Palatino Linotype"/>
                <w:bCs/>
                <w:sz w:val="24"/>
                <w:szCs w:val="24"/>
              </w:rPr>
            </w:pPr>
            <w:r>
              <w:rPr>
                <w:rFonts w:ascii="Palatino Linotype" w:hAnsi="Palatino Linotype"/>
                <w:bCs/>
                <w:sz w:val="24"/>
                <w:szCs w:val="24"/>
              </w:rPr>
              <w:t>Anyagismeret, jelmez kivitelezési gyakorlat</w:t>
            </w:r>
          </w:p>
        </w:tc>
        <w:tc>
          <w:tcPr>
            <w:tcW w:w="4678" w:type="dxa"/>
            <w:tcBorders>
              <w:top w:val="single" w:sz="4" w:space="0" w:color="auto"/>
              <w:left w:val="single" w:sz="4" w:space="0" w:color="auto"/>
              <w:bottom w:val="single" w:sz="4" w:space="0" w:color="auto"/>
              <w:right w:val="single" w:sz="4" w:space="0" w:color="auto"/>
            </w:tcBorders>
          </w:tcPr>
          <w:p w:rsidR="000F18B3" w:rsidRDefault="000F18B3">
            <w:pPr>
              <w:spacing w:after="0" w:line="240" w:lineRule="auto"/>
              <w:jc w:val="both"/>
              <w:rPr>
                <w:rFonts w:ascii="Palatino Linotype" w:hAnsi="Palatino Linotype"/>
                <w:sz w:val="24"/>
                <w:szCs w:val="24"/>
              </w:rPr>
            </w:pPr>
            <w:r>
              <w:rPr>
                <w:rFonts w:ascii="Palatino Linotype" w:hAnsi="Palatino Linotype"/>
                <w:sz w:val="24"/>
                <w:szCs w:val="24"/>
              </w:rPr>
              <w:t>Jelmeztervező szak felsőfokú végzettség</w:t>
            </w:r>
          </w:p>
        </w:tc>
      </w:tr>
    </w:tbl>
    <w:p w:rsidR="000F18B3" w:rsidRDefault="000F18B3">
      <w:pPr>
        <w:spacing w:after="0" w:line="240" w:lineRule="auto"/>
        <w:ind w:left="555"/>
        <w:jc w:val="both"/>
        <w:rPr>
          <w:rFonts w:ascii="Palatino Linotype" w:hAnsi="Palatino Linotype"/>
          <w:b/>
          <w:sz w:val="24"/>
          <w:szCs w:val="24"/>
        </w:rPr>
      </w:pPr>
    </w:p>
    <w:p w:rsidR="000F18B3" w:rsidRDefault="000F18B3">
      <w:pPr>
        <w:spacing w:after="0" w:line="240" w:lineRule="auto"/>
        <w:ind w:left="555"/>
        <w:jc w:val="both"/>
        <w:rPr>
          <w:rFonts w:ascii="Palatino Linotype" w:hAnsi="Palatino Linotype"/>
          <w:b/>
          <w:sz w:val="24"/>
          <w:szCs w:val="24"/>
        </w:rPr>
      </w:pPr>
      <w:r>
        <w:rPr>
          <w:rFonts w:ascii="Palatino Linotype" w:hAnsi="Palatino Linotype"/>
          <w:b/>
          <w:sz w:val="24"/>
          <w:szCs w:val="24"/>
        </w:rPr>
        <w:t>Tárgyi feltételek</w:t>
      </w:r>
    </w:p>
    <w:p w:rsidR="000F18B3" w:rsidRDefault="000F18B3">
      <w:pPr>
        <w:spacing w:after="0" w:line="240" w:lineRule="auto"/>
        <w:ind w:left="550"/>
        <w:jc w:val="both"/>
        <w:rPr>
          <w:rFonts w:ascii="Palatino Linotype" w:hAnsi="Palatino Linotype"/>
          <w:sz w:val="24"/>
          <w:szCs w:val="24"/>
        </w:rPr>
      </w:pPr>
      <w:r>
        <w:rPr>
          <w:rFonts w:ascii="Palatino Linotype" w:hAnsi="Palatino Linotype"/>
          <w:sz w:val="24"/>
          <w:szCs w:val="24"/>
        </w:rPr>
        <w:t>A szakmai képzés lebonyolításához szükséges eszközök és felszerelések felsorolását a szakképesítés szakmai és vizsgakövetelménye (</w:t>
      </w:r>
      <w:proofErr w:type="spellStart"/>
      <w:r>
        <w:rPr>
          <w:rFonts w:ascii="Palatino Linotype" w:hAnsi="Palatino Linotype"/>
          <w:sz w:val="24"/>
          <w:szCs w:val="24"/>
        </w:rPr>
        <w:t>szvk</w:t>
      </w:r>
      <w:proofErr w:type="spellEnd"/>
      <w:r>
        <w:rPr>
          <w:rFonts w:ascii="Palatino Linotype" w:hAnsi="Palatino Linotype"/>
          <w:sz w:val="24"/>
          <w:szCs w:val="24"/>
        </w:rPr>
        <w:t xml:space="preserve">) tartalmazza, melynek további részletei az alábbiak: </w:t>
      </w:r>
      <w:r w:rsidR="00E01623">
        <w:rPr>
          <w:rFonts w:ascii="Palatino Linotype" w:hAnsi="Palatino Linotype"/>
          <w:sz w:val="24"/>
          <w:szCs w:val="24"/>
        </w:rPr>
        <w:t>nincs</w:t>
      </w:r>
    </w:p>
    <w:p w:rsidR="000F18B3" w:rsidRDefault="000F18B3">
      <w:pPr>
        <w:spacing w:after="0" w:line="240" w:lineRule="auto"/>
        <w:ind w:left="550"/>
        <w:jc w:val="both"/>
        <w:rPr>
          <w:rFonts w:ascii="Palatino Linotype" w:hAnsi="Palatino Linotype"/>
          <w:sz w:val="24"/>
          <w:szCs w:val="24"/>
        </w:rPr>
      </w:pPr>
    </w:p>
    <w:p w:rsidR="000F18B3" w:rsidRDefault="000F18B3">
      <w:pPr>
        <w:spacing w:after="0" w:line="240" w:lineRule="auto"/>
        <w:ind w:left="555"/>
        <w:jc w:val="both"/>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t>Ajánlás a szakmai képzés lebonyolításához szükséges további eszközökre és felszerelésekre:</w:t>
      </w:r>
    </w:p>
    <w:p w:rsidR="000F18B3" w:rsidRDefault="000F18B3">
      <w:pPr>
        <w:spacing w:after="0" w:line="240" w:lineRule="auto"/>
        <w:ind w:left="550"/>
        <w:jc w:val="both"/>
        <w:rPr>
          <w:rFonts w:ascii="Palatino Linotype" w:hAnsi="Palatino Linotype"/>
          <w:sz w:val="24"/>
          <w:szCs w:val="24"/>
        </w:rPr>
      </w:pPr>
      <w:r>
        <w:rPr>
          <w:rFonts w:ascii="Palatino Linotype" w:hAnsi="Palatino Linotype"/>
          <w:sz w:val="24"/>
          <w:szCs w:val="24"/>
        </w:rPr>
        <w:t xml:space="preserve">Rajzbak, festőállvány, mintázó állvány </w:t>
      </w:r>
    </w:p>
    <w:p w:rsidR="000F18B3" w:rsidRDefault="000F18B3">
      <w:pPr>
        <w:spacing w:after="0" w:line="240" w:lineRule="auto"/>
        <w:jc w:val="both"/>
        <w:rPr>
          <w:rFonts w:ascii="Palatino Linotype" w:hAnsi="Palatino Linotype"/>
          <w:b/>
          <w:sz w:val="16"/>
          <w:szCs w:val="16"/>
        </w:rPr>
      </w:pPr>
    </w:p>
    <w:p w:rsidR="000F18B3" w:rsidRDefault="000F18B3">
      <w:pPr>
        <w:widowControl w:val="0"/>
        <w:numPr>
          <w:ilvl w:val="0"/>
          <w:numId w:val="3"/>
        </w:numPr>
        <w:suppressAutoHyphens/>
        <w:spacing w:after="0" w:line="240" w:lineRule="auto"/>
        <w:jc w:val="both"/>
        <w:rPr>
          <w:rFonts w:ascii="Palatino Linotype" w:hAnsi="Palatino Linotype"/>
          <w:b/>
          <w:sz w:val="24"/>
          <w:szCs w:val="24"/>
        </w:rPr>
      </w:pPr>
      <w:r>
        <w:rPr>
          <w:rFonts w:ascii="Palatino Linotype" w:hAnsi="Palatino Linotype"/>
          <w:b/>
          <w:sz w:val="24"/>
          <w:szCs w:val="24"/>
        </w:rPr>
        <w:lastRenderedPageBreak/>
        <w:t>A szakképesítés-ráépülés óraterve nappali rendszerű oktatásra</w:t>
      </w:r>
    </w:p>
    <w:p w:rsidR="000F18B3" w:rsidRDefault="000F18B3">
      <w:pPr>
        <w:widowControl w:val="0"/>
        <w:suppressAutoHyphens/>
        <w:spacing w:after="0" w:line="240" w:lineRule="auto"/>
        <w:ind w:left="750"/>
        <w:jc w:val="both"/>
        <w:rPr>
          <w:rFonts w:ascii="Palatino Linotype" w:hAnsi="Palatino Linotype"/>
          <w:b/>
        </w:rPr>
      </w:pPr>
    </w:p>
    <w:p w:rsidR="00CA3103" w:rsidRPr="00B1295B" w:rsidRDefault="00CA3103" w:rsidP="00CA3103">
      <w:pPr>
        <w:widowControl w:val="0"/>
        <w:suppressAutoHyphens/>
        <w:spacing w:after="0" w:line="240" w:lineRule="auto"/>
        <w:ind w:left="750"/>
        <w:jc w:val="both"/>
        <w:rPr>
          <w:rFonts w:ascii="Palatino Linotype" w:hAnsi="Palatino Linotype"/>
          <w:kern w:val="1"/>
          <w:sz w:val="24"/>
          <w:szCs w:val="24"/>
          <w:lang w:eastAsia="hi-IN" w:bidi="hi-IN"/>
        </w:rPr>
      </w:pPr>
      <w:r w:rsidRPr="00B1295B">
        <w:rPr>
          <w:rFonts w:ascii="Palatino Linotype" w:hAnsi="Palatino Linotype"/>
          <w:kern w:val="1"/>
          <w:sz w:val="24"/>
          <w:szCs w:val="24"/>
          <w:lang w:eastAsia="hi-IN" w:bidi="hi-IN"/>
        </w:rPr>
        <w:t>A szakképző iskolai képzés összes szakmai óraszáma 1 évfolyamos képzés esetén: 1120 óra (32 hét x 35 óra)</w:t>
      </w:r>
    </w:p>
    <w:p w:rsidR="00CA3103" w:rsidRPr="00B1295B" w:rsidRDefault="00CA3103" w:rsidP="00CA3103">
      <w:pPr>
        <w:widowControl w:val="0"/>
        <w:suppressAutoHyphens/>
        <w:spacing w:after="0" w:line="240" w:lineRule="auto"/>
        <w:ind w:left="750"/>
        <w:jc w:val="both"/>
        <w:rPr>
          <w:rFonts w:ascii="Palatino Linotype" w:hAnsi="Palatino Linotype"/>
          <w:kern w:val="1"/>
          <w:sz w:val="24"/>
          <w:szCs w:val="24"/>
          <w:lang w:eastAsia="hi-IN" w:bidi="hi-IN"/>
        </w:rPr>
      </w:pPr>
      <w:r w:rsidRPr="00B1295B">
        <w:rPr>
          <w:rFonts w:ascii="Palatino Linotype" w:hAnsi="Palatino Linotype"/>
          <w:kern w:val="1"/>
          <w:sz w:val="24"/>
          <w:szCs w:val="24"/>
          <w:lang w:eastAsia="hi-IN" w:bidi="hi-IN"/>
        </w:rPr>
        <w:t xml:space="preserve">A szakképző iskolai képzés összes szakmai óraszáma szabadsáv nélkül </w:t>
      </w:r>
      <w:r>
        <w:rPr>
          <w:rFonts w:ascii="Palatino Linotype" w:hAnsi="Palatino Linotype"/>
          <w:kern w:val="1"/>
          <w:sz w:val="24"/>
          <w:szCs w:val="24"/>
          <w:lang w:eastAsia="hi-IN" w:bidi="hi-IN"/>
        </w:rPr>
        <w:br/>
      </w:r>
      <w:r w:rsidRPr="00B1295B">
        <w:rPr>
          <w:rFonts w:ascii="Palatino Linotype" w:hAnsi="Palatino Linotype"/>
          <w:kern w:val="1"/>
          <w:sz w:val="24"/>
          <w:szCs w:val="24"/>
          <w:lang w:eastAsia="hi-IN" w:bidi="hi-IN"/>
        </w:rPr>
        <w:t>1 évfolyamos képzés esetén: 1008 óra (32 hét x 31,5 óra)</w:t>
      </w:r>
    </w:p>
    <w:p w:rsidR="00E01623" w:rsidRPr="00E01623" w:rsidRDefault="00E01623">
      <w:pPr>
        <w:widowControl w:val="0"/>
        <w:suppressAutoHyphens/>
        <w:spacing w:after="0" w:line="240" w:lineRule="auto"/>
        <w:ind w:left="750"/>
        <w:jc w:val="both"/>
        <w:rPr>
          <w:rFonts w:ascii="Palatino Linotype" w:hAnsi="Palatino Linotype"/>
        </w:rPr>
      </w:pPr>
    </w:p>
    <w:p w:rsidR="00E01623" w:rsidRDefault="00E01623">
      <w:pPr>
        <w:widowControl w:val="0"/>
        <w:suppressAutoHyphens/>
        <w:spacing w:after="0" w:line="240" w:lineRule="auto"/>
        <w:ind w:left="750"/>
        <w:jc w:val="both"/>
        <w:rPr>
          <w:rFonts w:ascii="Palatino Linotype" w:hAnsi="Palatino Linotype"/>
          <w:b/>
        </w:rPr>
      </w:pPr>
    </w:p>
    <w:p w:rsidR="000F18B3" w:rsidRPr="005F0F2E" w:rsidRDefault="000F18B3">
      <w:pPr>
        <w:widowControl w:val="0"/>
        <w:suppressAutoHyphens/>
        <w:spacing w:after="0" w:line="240" w:lineRule="auto"/>
        <w:ind w:left="750"/>
        <w:jc w:val="center"/>
        <w:rPr>
          <w:rFonts w:ascii="Palatino Linotype" w:hAnsi="Palatino Linotype"/>
          <w:b/>
          <w:sz w:val="24"/>
          <w:szCs w:val="24"/>
        </w:rPr>
      </w:pPr>
      <w:r w:rsidRPr="005F0F2E">
        <w:rPr>
          <w:rFonts w:ascii="Palatino Linotype" w:hAnsi="Palatino Linotype"/>
          <w:b/>
          <w:sz w:val="24"/>
          <w:szCs w:val="24"/>
        </w:rPr>
        <w:t>1. számú táblázat</w:t>
      </w:r>
    </w:p>
    <w:p w:rsidR="000F18B3" w:rsidRDefault="000F18B3" w:rsidP="00EF2498">
      <w:pPr>
        <w:spacing w:after="0" w:line="240" w:lineRule="auto"/>
        <w:jc w:val="center"/>
        <w:rPr>
          <w:rFonts w:ascii="Palatino Linotype" w:hAnsi="Palatino Linotype"/>
          <w:b/>
          <w:sz w:val="24"/>
          <w:szCs w:val="24"/>
        </w:rPr>
      </w:pPr>
      <w:r>
        <w:rPr>
          <w:rFonts w:ascii="Palatino Linotype" w:hAnsi="Palatino Linotype"/>
          <w:b/>
          <w:sz w:val="24"/>
          <w:szCs w:val="24"/>
        </w:rPr>
        <w:t xml:space="preserve">A szakmai követelménymodulokhoz rendelt tantárgyak heti óraszáma </w:t>
      </w:r>
    </w:p>
    <w:tbl>
      <w:tblPr>
        <w:tblW w:w="6520" w:type="dxa"/>
        <w:jc w:val="center"/>
        <w:tblInd w:w="55" w:type="dxa"/>
        <w:tblCellMar>
          <w:left w:w="70" w:type="dxa"/>
          <w:right w:w="70" w:type="dxa"/>
        </w:tblCellMar>
        <w:tblLook w:val="0000" w:firstRow="0" w:lastRow="0" w:firstColumn="0" w:lastColumn="0" w:noHBand="0" w:noVBand="0"/>
      </w:tblPr>
      <w:tblGrid>
        <w:gridCol w:w="1920"/>
        <w:gridCol w:w="1920"/>
        <w:gridCol w:w="1360"/>
        <w:gridCol w:w="1320"/>
      </w:tblGrid>
      <w:tr w:rsidR="000F18B3">
        <w:trPr>
          <w:trHeight w:val="8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0F18B3" w:rsidRDefault="000F18B3">
            <w:pPr>
              <w:spacing w:after="0" w:line="240" w:lineRule="auto"/>
              <w:jc w:val="center"/>
              <w:rPr>
                <w:rFonts w:ascii="Palatino" w:hAnsi="Palatino" w:cs="Arial"/>
                <w:b/>
                <w:bCs/>
                <w:lang w:eastAsia="hu-HU"/>
              </w:rPr>
            </w:pPr>
            <w:r>
              <w:rPr>
                <w:rFonts w:ascii="Palatino" w:hAnsi="Palatino" w:cs="Arial"/>
                <w:b/>
                <w:bCs/>
                <w:lang w:eastAsia="hu-HU"/>
              </w:rPr>
              <w:t> Szakmai követelmény-modulok</w:t>
            </w:r>
          </w:p>
        </w:tc>
        <w:tc>
          <w:tcPr>
            <w:tcW w:w="1920" w:type="dxa"/>
            <w:tcBorders>
              <w:top w:val="single" w:sz="4" w:space="0" w:color="auto"/>
              <w:left w:val="nil"/>
              <w:bottom w:val="single" w:sz="4" w:space="0" w:color="auto"/>
              <w:right w:val="single" w:sz="4" w:space="0" w:color="auto"/>
            </w:tcBorders>
            <w:shd w:val="clear" w:color="auto" w:fill="auto"/>
            <w:vAlign w:val="center"/>
          </w:tcPr>
          <w:p w:rsidR="000F18B3" w:rsidRDefault="000F18B3">
            <w:pPr>
              <w:spacing w:after="0" w:line="240" w:lineRule="auto"/>
              <w:jc w:val="center"/>
              <w:rPr>
                <w:rFonts w:ascii="Palatino" w:hAnsi="Palatino" w:cs="Arial"/>
                <w:b/>
                <w:bCs/>
                <w:lang w:eastAsia="hu-HU"/>
              </w:rPr>
            </w:pPr>
            <w:r>
              <w:rPr>
                <w:rFonts w:ascii="Palatino" w:hAnsi="Palatino" w:cs="Arial"/>
                <w:b/>
                <w:bCs/>
                <w:lang w:eastAsia="hu-HU"/>
              </w:rPr>
              <w:t>Tantárgyak</w:t>
            </w:r>
          </w:p>
        </w:tc>
        <w:tc>
          <w:tcPr>
            <w:tcW w:w="1360" w:type="dxa"/>
            <w:tcBorders>
              <w:top w:val="single" w:sz="4" w:space="0" w:color="auto"/>
              <w:left w:val="nil"/>
              <w:bottom w:val="single" w:sz="4" w:space="0" w:color="auto"/>
              <w:right w:val="single" w:sz="4" w:space="0" w:color="auto"/>
            </w:tcBorders>
            <w:shd w:val="clear" w:color="auto" w:fill="auto"/>
            <w:vAlign w:val="center"/>
          </w:tcPr>
          <w:p w:rsidR="000F18B3" w:rsidRDefault="000F18B3">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 xml:space="preserve">Elméleti </w:t>
            </w:r>
            <w:r>
              <w:rPr>
                <w:rFonts w:ascii="Palatino Linotype" w:hAnsi="Palatino Linotype" w:cs="Arial"/>
                <w:b/>
                <w:bCs/>
                <w:sz w:val="20"/>
                <w:szCs w:val="20"/>
                <w:lang w:eastAsia="hu-HU"/>
              </w:rPr>
              <w:br/>
              <w:t>heti óraszám</w:t>
            </w:r>
          </w:p>
        </w:tc>
        <w:tc>
          <w:tcPr>
            <w:tcW w:w="1320" w:type="dxa"/>
            <w:tcBorders>
              <w:top w:val="single" w:sz="4" w:space="0" w:color="auto"/>
              <w:left w:val="nil"/>
              <w:bottom w:val="single" w:sz="4" w:space="0" w:color="auto"/>
              <w:right w:val="single" w:sz="4" w:space="0" w:color="auto"/>
            </w:tcBorders>
            <w:shd w:val="clear" w:color="auto" w:fill="auto"/>
            <w:vAlign w:val="center"/>
          </w:tcPr>
          <w:p w:rsidR="000F18B3" w:rsidRDefault="000F18B3">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Gyakorlati heti óraszám</w:t>
            </w:r>
          </w:p>
        </w:tc>
      </w:tr>
      <w:tr w:rsidR="000F18B3" w:rsidTr="00EF2498">
        <w:trPr>
          <w:trHeight w:val="570"/>
          <w:jc w:val="center"/>
        </w:trPr>
        <w:tc>
          <w:tcPr>
            <w:tcW w:w="1920" w:type="dxa"/>
            <w:vMerge w:val="restart"/>
            <w:tcBorders>
              <w:left w:val="single" w:sz="4" w:space="0" w:color="auto"/>
              <w:right w:val="single" w:sz="4" w:space="0" w:color="auto"/>
            </w:tcBorders>
            <w:vAlign w:val="center"/>
          </w:tcPr>
          <w:p w:rsidR="000F18B3" w:rsidRPr="005F0F2E" w:rsidRDefault="000F18B3">
            <w:pPr>
              <w:rPr>
                <w:rFonts w:ascii="Palatino Linotype" w:hAnsi="Palatino Linotype" w:cs="Arial"/>
                <w:b/>
                <w:sz w:val="20"/>
                <w:szCs w:val="20"/>
                <w:lang w:eastAsia="hu-HU"/>
              </w:rPr>
            </w:pPr>
            <w:r w:rsidRPr="005F0F2E">
              <w:rPr>
                <w:rFonts w:ascii="Palatino Linotype" w:hAnsi="Palatino Linotype" w:cs="Arial"/>
                <w:b/>
                <w:sz w:val="20"/>
                <w:szCs w:val="20"/>
                <w:lang w:eastAsia="hu-HU"/>
              </w:rPr>
              <w:t>10601-12 Jelmeztervezés</w:t>
            </w:r>
          </w:p>
        </w:tc>
        <w:tc>
          <w:tcPr>
            <w:tcW w:w="1920" w:type="dxa"/>
            <w:tcBorders>
              <w:top w:val="nil"/>
              <w:left w:val="nil"/>
              <w:bottom w:val="single" w:sz="4" w:space="0" w:color="auto"/>
              <w:right w:val="single" w:sz="4" w:space="0" w:color="auto"/>
            </w:tcBorders>
            <w:shd w:val="clear" w:color="auto" w:fill="auto"/>
            <w:vAlign w:val="center"/>
          </w:tcPr>
          <w:p w:rsidR="000F18B3" w:rsidRPr="005F0F2E" w:rsidRDefault="000F18B3">
            <w:pPr>
              <w:spacing w:after="0" w:line="240" w:lineRule="auto"/>
              <w:rPr>
                <w:rFonts w:ascii="Palatino Linotype" w:hAnsi="Palatino Linotype" w:cs="Arial"/>
                <w:b/>
                <w:color w:val="000000"/>
                <w:sz w:val="20"/>
                <w:szCs w:val="20"/>
                <w:lang w:eastAsia="hu-HU"/>
              </w:rPr>
            </w:pPr>
            <w:r w:rsidRPr="005F0F2E">
              <w:rPr>
                <w:rFonts w:ascii="Palatino Linotype" w:hAnsi="Palatino Linotype" w:cs="Arial"/>
                <w:b/>
                <w:color w:val="000000"/>
                <w:sz w:val="20"/>
                <w:szCs w:val="20"/>
                <w:lang w:eastAsia="hu-HU"/>
              </w:rPr>
              <w:t>Drámatörténet</w:t>
            </w:r>
          </w:p>
        </w:tc>
        <w:tc>
          <w:tcPr>
            <w:tcW w:w="1360" w:type="dxa"/>
            <w:tcBorders>
              <w:top w:val="nil"/>
              <w:left w:val="nil"/>
              <w:bottom w:val="single" w:sz="4" w:space="0" w:color="auto"/>
              <w:right w:val="single" w:sz="4" w:space="0" w:color="auto"/>
            </w:tcBorders>
            <w:shd w:val="clear" w:color="auto" w:fill="auto"/>
            <w:noWrap/>
            <w:vAlign w:val="center"/>
          </w:tcPr>
          <w:p w:rsidR="000F18B3" w:rsidRPr="00EF2498" w:rsidRDefault="000F18B3" w:rsidP="00EF2498">
            <w:pPr>
              <w:spacing w:after="0" w:line="240" w:lineRule="auto"/>
              <w:jc w:val="center"/>
              <w:rPr>
                <w:rFonts w:ascii="Palatino Linotype" w:hAnsi="Palatino Linotype" w:cs="Arial"/>
                <w:b/>
                <w:sz w:val="24"/>
                <w:szCs w:val="20"/>
                <w:lang w:eastAsia="hu-HU"/>
              </w:rPr>
            </w:pPr>
            <w:r w:rsidRPr="00EF2498">
              <w:rPr>
                <w:rFonts w:ascii="Palatino Linotype" w:hAnsi="Palatino Linotype" w:cs="Arial"/>
                <w:b/>
                <w:sz w:val="24"/>
                <w:szCs w:val="20"/>
                <w:lang w:eastAsia="hu-HU"/>
              </w:rPr>
              <w:t>3</w:t>
            </w:r>
          </w:p>
        </w:tc>
        <w:tc>
          <w:tcPr>
            <w:tcW w:w="1320" w:type="dxa"/>
            <w:tcBorders>
              <w:top w:val="nil"/>
              <w:left w:val="nil"/>
              <w:bottom w:val="single" w:sz="4" w:space="0" w:color="auto"/>
              <w:right w:val="single" w:sz="4" w:space="0" w:color="auto"/>
            </w:tcBorders>
            <w:shd w:val="clear" w:color="auto" w:fill="auto"/>
            <w:noWrap/>
            <w:vAlign w:val="center"/>
          </w:tcPr>
          <w:p w:rsidR="000F18B3" w:rsidRPr="00EF2498" w:rsidRDefault="000F18B3" w:rsidP="00EF2498">
            <w:pPr>
              <w:spacing w:after="0" w:line="240" w:lineRule="auto"/>
              <w:jc w:val="center"/>
              <w:rPr>
                <w:rFonts w:ascii="Palatino Linotype" w:hAnsi="Palatino Linotype" w:cs="Arial"/>
                <w:b/>
                <w:sz w:val="24"/>
                <w:szCs w:val="20"/>
                <w:lang w:eastAsia="hu-HU"/>
              </w:rPr>
            </w:pPr>
          </w:p>
        </w:tc>
      </w:tr>
      <w:tr w:rsidR="000F18B3" w:rsidTr="00EF2498">
        <w:trPr>
          <w:trHeight w:val="570"/>
          <w:jc w:val="center"/>
        </w:trPr>
        <w:tc>
          <w:tcPr>
            <w:tcW w:w="1920" w:type="dxa"/>
            <w:vMerge/>
            <w:tcBorders>
              <w:left w:val="single" w:sz="4" w:space="0" w:color="auto"/>
              <w:right w:val="single" w:sz="4" w:space="0" w:color="auto"/>
            </w:tcBorders>
            <w:shd w:val="clear" w:color="auto" w:fill="auto"/>
            <w:vAlign w:val="center"/>
          </w:tcPr>
          <w:p w:rsidR="000F18B3" w:rsidRDefault="000F18B3">
            <w:pPr>
              <w:rPr>
                <w:rFonts w:ascii="Palatino Linotype" w:hAnsi="Palatino Linotype" w:cs="Arial"/>
                <w:sz w:val="20"/>
                <w:szCs w:val="20"/>
                <w:lang w:eastAsia="hu-HU"/>
              </w:rPr>
            </w:pPr>
          </w:p>
        </w:tc>
        <w:tc>
          <w:tcPr>
            <w:tcW w:w="1920" w:type="dxa"/>
            <w:tcBorders>
              <w:top w:val="nil"/>
              <w:left w:val="nil"/>
              <w:bottom w:val="single" w:sz="4" w:space="0" w:color="auto"/>
              <w:right w:val="single" w:sz="4" w:space="0" w:color="auto"/>
            </w:tcBorders>
            <w:shd w:val="clear" w:color="auto" w:fill="auto"/>
            <w:vAlign w:val="center"/>
          </w:tcPr>
          <w:p w:rsidR="000F18B3" w:rsidRPr="005F0F2E" w:rsidRDefault="000F18B3">
            <w:pPr>
              <w:spacing w:after="0" w:line="240" w:lineRule="auto"/>
              <w:rPr>
                <w:rFonts w:ascii="Palatino Linotype" w:hAnsi="Palatino Linotype" w:cs="Arial"/>
                <w:b/>
                <w:color w:val="000000"/>
                <w:sz w:val="20"/>
                <w:szCs w:val="20"/>
                <w:lang w:eastAsia="hu-HU"/>
              </w:rPr>
            </w:pPr>
            <w:r w:rsidRPr="005F0F2E">
              <w:rPr>
                <w:rFonts w:ascii="Palatino Linotype" w:hAnsi="Palatino Linotype" w:cs="Arial"/>
                <w:b/>
                <w:color w:val="000000"/>
                <w:sz w:val="20"/>
                <w:szCs w:val="20"/>
                <w:lang w:eastAsia="hu-HU"/>
              </w:rPr>
              <w:t>Színház-</w:t>
            </w:r>
            <w:r w:rsidR="00FD3FD2">
              <w:rPr>
                <w:rFonts w:ascii="Palatino Linotype" w:hAnsi="Palatino Linotype" w:cs="Arial"/>
                <w:b/>
                <w:color w:val="000000"/>
                <w:sz w:val="20"/>
                <w:szCs w:val="20"/>
                <w:lang w:eastAsia="hu-HU"/>
              </w:rPr>
              <w:t xml:space="preserve"> </w:t>
            </w:r>
            <w:r w:rsidRPr="005F0F2E">
              <w:rPr>
                <w:rFonts w:ascii="Palatino Linotype" w:hAnsi="Palatino Linotype" w:cs="Arial"/>
                <w:b/>
                <w:color w:val="000000"/>
                <w:sz w:val="20"/>
                <w:szCs w:val="20"/>
                <w:lang w:eastAsia="hu-HU"/>
              </w:rPr>
              <w:t>és filmtörténet</w:t>
            </w:r>
          </w:p>
        </w:tc>
        <w:tc>
          <w:tcPr>
            <w:tcW w:w="1360" w:type="dxa"/>
            <w:tcBorders>
              <w:top w:val="nil"/>
              <w:left w:val="nil"/>
              <w:bottom w:val="single" w:sz="4" w:space="0" w:color="auto"/>
              <w:right w:val="single" w:sz="4" w:space="0" w:color="auto"/>
            </w:tcBorders>
            <w:shd w:val="clear" w:color="auto" w:fill="auto"/>
            <w:noWrap/>
            <w:vAlign w:val="center"/>
          </w:tcPr>
          <w:p w:rsidR="000F18B3" w:rsidRPr="00EF2498" w:rsidRDefault="000F18B3" w:rsidP="00EF2498">
            <w:pPr>
              <w:spacing w:after="0" w:line="240" w:lineRule="auto"/>
              <w:jc w:val="center"/>
              <w:rPr>
                <w:rFonts w:ascii="Palatino Linotype" w:hAnsi="Palatino Linotype" w:cs="Arial"/>
                <w:b/>
                <w:sz w:val="24"/>
                <w:szCs w:val="20"/>
                <w:lang w:eastAsia="hu-HU"/>
              </w:rPr>
            </w:pPr>
            <w:r w:rsidRPr="00EF2498">
              <w:rPr>
                <w:rFonts w:ascii="Palatino Linotype" w:hAnsi="Palatino Linotype" w:cs="Arial"/>
                <w:b/>
                <w:sz w:val="24"/>
                <w:szCs w:val="20"/>
                <w:lang w:eastAsia="hu-HU"/>
              </w:rPr>
              <w:t>3.5</w:t>
            </w:r>
          </w:p>
        </w:tc>
        <w:tc>
          <w:tcPr>
            <w:tcW w:w="1320" w:type="dxa"/>
            <w:tcBorders>
              <w:top w:val="nil"/>
              <w:left w:val="nil"/>
              <w:bottom w:val="single" w:sz="4" w:space="0" w:color="auto"/>
              <w:right w:val="single" w:sz="4" w:space="0" w:color="auto"/>
            </w:tcBorders>
            <w:shd w:val="clear" w:color="auto" w:fill="auto"/>
            <w:noWrap/>
            <w:vAlign w:val="center"/>
          </w:tcPr>
          <w:p w:rsidR="000F18B3" w:rsidRPr="00EF2498" w:rsidRDefault="000F18B3" w:rsidP="00EF2498">
            <w:pPr>
              <w:spacing w:after="0" w:line="240" w:lineRule="auto"/>
              <w:jc w:val="center"/>
              <w:rPr>
                <w:rFonts w:ascii="Palatino Linotype" w:hAnsi="Palatino Linotype" w:cs="Arial"/>
                <w:b/>
                <w:sz w:val="24"/>
                <w:szCs w:val="20"/>
                <w:lang w:eastAsia="hu-HU"/>
              </w:rPr>
            </w:pPr>
          </w:p>
        </w:tc>
      </w:tr>
      <w:tr w:rsidR="000F18B3" w:rsidTr="00EF2498">
        <w:trPr>
          <w:trHeight w:val="570"/>
          <w:jc w:val="center"/>
        </w:trPr>
        <w:tc>
          <w:tcPr>
            <w:tcW w:w="1920" w:type="dxa"/>
            <w:vMerge/>
            <w:tcBorders>
              <w:left w:val="single" w:sz="4" w:space="0" w:color="auto"/>
              <w:right w:val="single" w:sz="4" w:space="0" w:color="auto"/>
            </w:tcBorders>
            <w:vAlign w:val="center"/>
          </w:tcPr>
          <w:p w:rsidR="000F18B3" w:rsidRDefault="000F18B3">
            <w:pPr>
              <w:rPr>
                <w:rFonts w:ascii="Palatino Linotype" w:hAnsi="Palatino Linotype" w:cs="Arial"/>
                <w:sz w:val="20"/>
                <w:szCs w:val="20"/>
                <w:lang w:eastAsia="hu-HU"/>
              </w:rPr>
            </w:pPr>
          </w:p>
        </w:tc>
        <w:tc>
          <w:tcPr>
            <w:tcW w:w="1920" w:type="dxa"/>
            <w:tcBorders>
              <w:top w:val="nil"/>
              <w:left w:val="nil"/>
              <w:bottom w:val="single" w:sz="4" w:space="0" w:color="auto"/>
              <w:right w:val="single" w:sz="4" w:space="0" w:color="auto"/>
            </w:tcBorders>
            <w:shd w:val="clear" w:color="auto" w:fill="auto"/>
            <w:vAlign w:val="center"/>
          </w:tcPr>
          <w:p w:rsidR="000F18B3" w:rsidRPr="005F0F2E" w:rsidRDefault="000F18B3">
            <w:pPr>
              <w:spacing w:after="0" w:line="240" w:lineRule="auto"/>
              <w:rPr>
                <w:rFonts w:ascii="Palatino Linotype" w:hAnsi="Palatino Linotype" w:cs="Arial"/>
                <w:b/>
                <w:color w:val="000000"/>
                <w:sz w:val="20"/>
                <w:szCs w:val="20"/>
                <w:lang w:eastAsia="hu-HU"/>
              </w:rPr>
            </w:pPr>
            <w:r w:rsidRPr="005F0F2E">
              <w:rPr>
                <w:rFonts w:ascii="Palatino Linotype" w:hAnsi="Palatino Linotype" w:cs="Arial"/>
                <w:b/>
                <w:color w:val="000000"/>
                <w:sz w:val="20"/>
                <w:szCs w:val="20"/>
                <w:lang w:eastAsia="hu-HU"/>
              </w:rPr>
              <w:t>Szakmatörténeti alapismeretek</w:t>
            </w:r>
          </w:p>
        </w:tc>
        <w:tc>
          <w:tcPr>
            <w:tcW w:w="1360" w:type="dxa"/>
            <w:tcBorders>
              <w:top w:val="nil"/>
              <w:left w:val="nil"/>
              <w:bottom w:val="single" w:sz="4" w:space="0" w:color="auto"/>
              <w:right w:val="single" w:sz="4" w:space="0" w:color="auto"/>
            </w:tcBorders>
            <w:shd w:val="clear" w:color="auto" w:fill="auto"/>
            <w:noWrap/>
            <w:vAlign w:val="center"/>
          </w:tcPr>
          <w:p w:rsidR="000F18B3" w:rsidRPr="00EF2498" w:rsidRDefault="000F18B3" w:rsidP="00EF2498">
            <w:pPr>
              <w:spacing w:after="0" w:line="240" w:lineRule="auto"/>
              <w:jc w:val="center"/>
              <w:rPr>
                <w:rFonts w:ascii="Palatino Linotype" w:hAnsi="Palatino Linotype" w:cs="Arial"/>
                <w:b/>
                <w:sz w:val="24"/>
                <w:szCs w:val="20"/>
                <w:lang w:eastAsia="hu-HU"/>
              </w:rPr>
            </w:pPr>
            <w:r w:rsidRPr="00EF2498">
              <w:rPr>
                <w:rFonts w:ascii="Palatino Linotype" w:hAnsi="Palatino Linotype" w:cs="Arial"/>
                <w:b/>
                <w:sz w:val="24"/>
                <w:szCs w:val="20"/>
                <w:lang w:eastAsia="hu-HU"/>
              </w:rPr>
              <w:t>3</w:t>
            </w:r>
          </w:p>
        </w:tc>
        <w:tc>
          <w:tcPr>
            <w:tcW w:w="1320" w:type="dxa"/>
            <w:tcBorders>
              <w:top w:val="nil"/>
              <w:left w:val="nil"/>
              <w:bottom w:val="single" w:sz="4" w:space="0" w:color="auto"/>
              <w:right w:val="single" w:sz="4" w:space="0" w:color="auto"/>
            </w:tcBorders>
            <w:shd w:val="clear" w:color="auto" w:fill="auto"/>
            <w:noWrap/>
            <w:vAlign w:val="center"/>
          </w:tcPr>
          <w:p w:rsidR="000F18B3" w:rsidRPr="00EF2498" w:rsidRDefault="000F18B3" w:rsidP="00EF2498">
            <w:pPr>
              <w:spacing w:after="0" w:line="240" w:lineRule="auto"/>
              <w:jc w:val="center"/>
              <w:rPr>
                <w:rFonts w:ascii="Palatino Linotype" w:hAnsi="Palatino Linotype" w:cs="Arial"/>
                <w:b/>
                <w:sz w:val="24"/>
                <w:szCs w:val="20"/>
                <w:lang w:eastAsia="hu-HU"/>
              </w:rPr>
            </w:pPr>
          </w:p>
        </w:tc>
      </w:tr>
      <w:tr w:rsidR="000F18B3" w:rsidTr="00EF2498">
        <w:trPr>
          <w:trHeight w:val="570"/>
          <w:jc w:val="center"/>
        </w:trPr>
        <w:tc>
          <w:tcPr>
            <w:tcW w:w="1920" w:type="dxa"/>
            <w:vMerge/>
            <w:tcBorders>
              <w:left w:val="single" w:sz="4" w:space="0" w:color="auto"/>
              <w:right w:val="single" w:sz="4" w:space="0" w:color="auto"/>
            </w:tcBorders>
            <w:shd w:val="clear" w:color="auto" w:fill="auto"/>
            <w:vAlign w:val="center"/>
          </w:tcPr>
          <w:p w:rsidR="000F18B3" w:rsidRDefault="000F18B3">
            <w:pPr>
              <w:rPr>
                <w:rFonts w:ascii="Palatino Linotype" w:hAnsi="Palatino Linotype" w:cs="Arial"/>
                <w:sz w:val="20"/>
                <w:szCs w:val="20"/>
                <w:lang w:eastAsia="hu-HU"/>
              </w:rPr>
            </w:pPr>
          </w:p>
        </w:tc>
        <w:tc>
          <w:tcPr>
            <w:tcW w:w="1920" w:type="dxa"/>
            <w:tcBorders>
              <w:top w:val="nil"/>
              <w:left w:val="nil"/>
              <w:bottom w:val="single" w:sz="4" w:space="0" w:color="auto"/>
              <w:right w:val="single" w:sz="4" w:space="0" w:color="auto"/>
            </w:tcBorders>
            <w:shd w:val="clear" w:color="auto" w:fill="auto"/>
            <w:vAlign w:val="center"/>
          </w:tcPr>
          <w:p w:rsidR="000F18B3" w:rsidRPr="005F0F2E" w:rsidRDefault="000F18B3">
            <w:pPr>
              <w:spacing w:after="0" w:line="240" w:lineRule="auto"/>
              <w:rPr>
                <w:rFonts w:ascii="Palatino Linotype" w:hAnsi="Palatino Linotype" w:cs="Arial"/>
                <w:b/>
                <w:color w:val="000000"/>
                <w:sz w:val="20"/>
                <w:szCs w:val="20"/>
                <w:lang w:eastAsia="hu-HU"/>
              </w:rPr>
            </w:pPr>
            <w:r w:rsidRPr="005F0F2E">
              <w:rPr>
                <w:rFonts w:ascii="Palatino Linotype" w:hAnsi="Palatino Linotype" w:cs="Arial"/>
                <w:b/>
                <w:color w:val="000000"/>
                <w:sz w:val="20"/>
                <w:szCs w:val="20"/>
                <w:lang w:eastAsia="hu-HU"/>
              </w:rPr>
              <w:t>Rajzolás, festés, mintázás gyakorlata</w:t>
            </w:r>
          </w:p>
        </w:tc>
        <w:tc>
          <w:tcPr>
            <w:tcW w:w="1360" w:type="dxa"/>
            <w:tcBorders>
              <w:top w:val="nil"/>
              <w:left w:val="nil"/>
              <w:bottom w:val="single" w:sz="4" w:space="0" w:color="auto"/>
              <w:right w:val="single" w:sz="4" w:space="0" w:color="auto"/>
            </w:tcBorders>
            <w:shd w:val="clear" w:color="auto" w:fill="auto"/>
            <w:noWrap/>
            <w:vAlign w:val="center"/>
          </w:tcPr>
          <w:p w:rsidR="000F18B3" w:rsidRPr="00EF2498" w:rsidRDefault="000F18B3" w:rsidP="00EF2498">
            <w:pPr>
              <w:spacing w:after="0" w:line="240" w:lineRule="auto"/>
              <w:jc w:val="center"/>
              <w:rPr>
                <w:rFonts w:ascii="Palatino Linotype" w:hAnsi="Palatino Linotype" w:cs="Arial"/>
                <w:b/>
                <w:sz w:val="24"/>
                <w:szCs w:val="20"/>
                <w:lang w:eastAsia="hu-HU"/>
              </w:rPr>
            </w:pPr>
          </w:p>
        </w:tc>
        <w:tc>
          <w:tcPr>
            <w:tcW w:w="1320" w:type="dxa"/>
            <w:tcBorders>
              <w:top w:val="nil"/>
              <w:left w:val="nil"/>
              <w:bottom w:val="single" w:sz="4" w:space="0" w:color="auto"/>
              <w:right w:val="single" w:sz="4" w:space="0" w:color="auto"/>
            </w:tcBorders>
            <w:shd w:val="clear" w:color="auto" w:fill="auto"/>
            <w:noWrap/>
            <w:vAlign w:val="center"/>
          </w:tcPr>
          <w:p w:rsidR="000F18B3" w:rsidRPr="00EF2498" w:rsidRDefault="000F18B3" w:rsidP="00EF2498">
            <w:pPr>
              <w:spacing w:after="0" w:line="240" w:lineRule="auto"/>
              <w:jc w:val="center"/>
              <w:rPr>
                <w:rFonts w:ascii="Palatino Linotype" w:hAnsi="Palatino Linotype" w:cs="Arial"/>
                <w:b/>
                <w:sz w:val="24"/>
                <w:szCs w:val="20"/>
                <w:lang w:eastAsia="hu-HU"/>
              </w:rPr>
            </w:pPr>
            <w:r w:rsidRPr="00EF2498">
              <w:rPr>
                <w:rFonts w:ascii="Palatino Linotype" w:hAnsi="Palatino Linotype" w:cs="Arial"/>
                <w:b/>
                <w:sz w:val="24"/>
                <w:szCs w:val="20"/>
                <w:lang w:eastAsia="hu-HU"/>
              </w:rPr>
              <w:t>6</w:t>
            </w:r>
          </w:p>
        </w:tc>
      </w:tr>
      <w:tr w:rsidR="000F18B3" w:rsidTr="00EF2498">
        <w:trPr>
          <w:trHeight w:val="570"/>
          <w:jc w:val="center"/>
        </w:trPr>
        <w:tc>
          <w:tcPr>
            <w:tcW w:w="1920" w:type="dxa"/>
            <w:vMerge/>
            <w:tcBorders>
              <w:left w:val="single" w:sz="4" w:space="0" w:color="auto"/>
              <w:right w:val="single" w:sz="4" w:space="0" w:color="auto"/>
            </w:tcBorders>
            <w:vAlign w:val="center"/>
          </w:tcPr>
          <w:p w:rsidR="000F18B3" w:rsidRDefault="000F18B3">
            <w:pPr>
              <w:rPr>
                <w:rFonts w:ascii="Palatino Linotype" w:hAnsi="Palatino Linotype" w:cs="Arial"/>
                <w:sz w:val="20"/>
                <w:szCs w:val="20"/>
                <w:lang w:eastAsia="hu-HU"/>
              </w:rPr>
            </w:pPr>
          </w:p>
        </w:tc>
        <w:tc>
          <w:tcPr>
            <w:tcW w:w="1920" w:type="dxa"/>
            <w:tcBorders>
              <w:top w:val="nil"/>
              <w:left w:val="nil"/>
              <w:bottom w:val="single" w:sz="4" w:space="0" w:color="auto"/>
              <w:right w:val="single" w:sz="4" w:space="0" w:color="auto"/>
            </w:tcBorders>
            <w:shd w:val="clear" w:color="auto" w:fill="auto"/>
            <w:vAlign w:val="center"/>
          </w:tcPr>
          <w:p w:rsidR="000F18B3" w:rsidRPr="005F0F2E" w:rsidRDefault="000F18B3">
            <w:pPr>
              <w:spacing w:after="0" w:line="240" w:lineRule="auto"/>
              <w:rPr>
                <w:rFonts w:ascii="Palatino Linotype" w:hAnsi="Palatino Linotype" w:cs="Arial"/>
                <w:b/>
                <w:color w:val="000000"/>
                <w:sz w:val="20"/>
                <w:szCs w:val="20"/>
                <w:lang w:eastAsia="hu-HU"/>
              </w:rPr>
            </w:pPr>
            <w:r w:rsidRPr="005F0F2E">
              <w:rPr>
                <w:rFonts w:ascii="Palatino Linotype" w:hAnsi="Palatino Linotype" w:cs="Arial"/>
                <w:b/>
                <w:color w:val="000000"/>
                <w:sz w:val="20"/>
                <w:szCs w:val="20"/>
                <w:lang w:eastAsia="hu-HU"/>
              </w:rPr>
              <w:t>Jelmeztervezési gyakorlat</w:t>
            </w:r>
          </w:p>
        </w:tc>
        <w:tc>
          <w:tcPr>
            <w:tcW w:w="1360" w:type="dxa"/>
            <w:tcBorders>
              <w:top w:val="nil"/>
              <w:left w:val="nil"/>
              <w:bottom w:val="single" w:sz="4" w:space="0" w:color="auto"/>
              <w:right w:val="single" w:sz="4" w:space="0" w:color="auto"/>
            </w:tcBorders>
            <w:shd w:val="clear" w:color="auto" w:fill="auto"/>
            <w:noWrap/>
            <w:vAlign w:val="center"/>
          </w:tcPr>
          <w:p w:rsidR="000F18B3" w:rsidRPr="00EF2498" w:rsidRDefault="000F18B3" w:rsidP="00EF2498">
            <w:pPr>
              <w:spacing w:after="0" w:line="240" w:lineRule="auto"/>
              <w:jc w:val="center"/>
              <w:rPr>
                <w:rFonts w:ascii="Palatino Linotype" w:hAnsi="Palatino Linotype" w:cs="Arial"/>
                <w:b/>
                <w:sz w:val="24"/>
                <w:szCs w:val="20"/>
                <w:lang w:eastAsia="hu-HU"/>
              </w:rPr>
            </w:pPr>
          </w:p>
        </w:tc>
        <w:tc>
          <w:tcPr>
            <w:tcW w:w="1320" w:type="dxa"/>
            <w:tcBorders>
              <w:top w:val="nil"/>
              <w:left w:val="nil"/>
              <w:bottom w:val="single" w:sz="4" w:space="0" w:color="auto"/>
              <w:right w:val="single" w:sz="4" w:space="0" w:color="auto"/>
            </w:tcBorders>
            <w:shd w:val="clear" w:color="auto" w:fill="auto"/>
            <w:noWrap/>
            <w:vAlign w:val="center"/>
          </w:tcPr>
          <w:p w:rsidR="000F18B3" w:rsidRPr="00EF2498" w:rsidRDefault="000F18B3" w:rsidP="00EF2498">
            <w:pPr>
              <w:spacing w:after="0" w:line="240" w:lineRule="auto"/>
              <w:jc w:val="center"/>
              <w:rPr>
                <w:rFonts w:ascii="Palatino Linotype" w:hAnsi="Palatino Linotype" w:cs="Arial"/>
                <w:b/>
                <w:sz w:val="24"/>
                <w:szCs w:val="20"/>
                <w:lang w:eastAsia="hu-HU"/>
              </w:rPr>
            </w:pPr>
            <w:r w:rsidRPr="00EF2498">
              <w:rPr>
                <w:rFonts w:ascii="Palatino Linotype" w:hAnsi="Palatino Linotype" w:cs="Arial"/>
                <w:b/>
                <w:sz w:val="24"/>
                <w:szCs w:val="20"/>
                <w:lang w:eastAsia="hu-HU"/>
              </w:rPr>
              <w:t>8</w:t>
            </w:r>
          </w:p>
        </w:tc>
      </w:tr>
      <w:tr w:rsidR="000F18B3" w:rsidTr="00EF2498">
        <w:trPr>
          <w:trHeight w:val="570"/>
          <w:jc w:val="center"/>
        </w:trPr>
        <w:tc>
          <w:tcPr>
            <w:tcW w:w="1920" w:type="dxa"/>
            <w:vMerge/>
            <w:tcBorders>
              <w:left w:val="single" w:sz="4" w:space="0" w:color="auto"/>
              <w:right w:val="single" w:sz="4" w:space="0" w:color="auto"/>
            </w:tcBorders>
            <w:shd w:val="clear" w:color="auto" w:fill="auto"/>
            <w:vAlign w:val="center"/>
          </w:tcPr>
          <w:p w:rsidR="000F18B3" w:rsidRDefault="000F18B3">
            <w:pPr>
              <w:rPr>
                <w:rFonts w:ascii="Palatino Linotype" w:hAnsi="Palatino Linotype" w:cs="Arial"/>
                <w:sz w:val="20"/>
                <w:szCs w:val="20"/>
                <w:lang w:eastAsia="hu-HU"/>
              </w:rPr>
            </w:pPr>
          </w:p>
        </w:tc>
        <w:tc>
          <w:tcPr>
            <w:tcW w:w="1920" w:type="dxa"/>
            <w:tcBorders>
              <w:top w:val="nil"/>
              <w:left w:val="nil"/>
              <w:bottom w:val="single" w:sz="4" w:space="0" w:color="auto"/>
              <w:right w:val="single" w:sz="4" w:space="0" w:color="auto"/>
            </w:tcBorders>
            <w:shd w:val="clear" w:color="auto" w:fill="auto"/>
            <w:vAlign w:val="center"/>
          </w:tcPr>
          <w:p w:rsidR="000F18B3" w:rsidRPr="005F0F2E" w:rsidRDefault="000F18B3">
            <w:pPr>
              <w:spacing w:after="0" w:line="240" w:lineRule="auto"/>
              <w:rPr>
                <w:rFonts w:ascii="Palatino Linotype" w:hAnsi="Palatino Linotype" w:cs="Arial"/>
                <w:b/>
                <w:color w:val="000000"/>
                <w:sz w:val="20"/>
                <w:szCs w:val="20"/>
                <w:lang w:eastAsia="hu-HU"/>
              </w:rPr>
            </w:pPr>
            <w:r w:rsidRPr="005F0F2E">
              <w:rPr>
                <w:rFonts w:ascii="Palatino Linotype" w:hAnsi="Palatino Linotype" w:cs="Arial"/>
                <w:b/>
                <w:color w:val="000000"/>
                <w:sz w:val="20"/>
                <w:szCs w:val="20"/>
                <w:lang w:eastAsia="hu-HU"/>
              </w:rPr>
              <w:t>Anyagismeret, jelmez kivitelezési gyakorlat</w:t>
            </w:r>
          </w:p>
        </w:tc>
        <w:tc>
          <w:tcPr>
            <w:tcW w:w="1360" w:type="dxa"/>
            <w:tcBorders>
              <w:top w:val="nil"/>
              <w:left w:val="nil"/>
              <w:bottom w:val="single" w:sz="4" w:space="0" w:color="auto"/>
              <w:right w:val="single" w:sz="4" w:space="0" w:color="auto"/>
            </w:tcBorders>
            <w:shd w:val="clear" w:color="auto" w:fill="auto"/>
            <w:noWrap/>
            <w:vAlign w:val="center"/>
          </w:tcPr>
          <w:p w:rsidR="000F18B3" w:rsidRPr="00EF2498" w:rsidRDefault="000F18B3" w:rsidP="00EF2498">
            <w:pPr>
              <w:spacing w:after="0" w:line="240" w:lineRule="auto"/>
              <w:jc w:val="center"/>
              <w:rPr>
                <w:rFonts w:ascii="Palatino Linotype" w:hAnsi="Palatino Linotype" w:cs="Arial"/>
                <w:b/>
                <w:sz w:val="24"/>
                <w:szCs w:val="20"/>
                <w:lang w:eastAsia="hu-HU"/>
              </w:rPr>
            </w:pPr>
          </w:p>
        </w:tc>
        <w:tc>
          <w:tcPr>
            <w:tcW w:w="1320" w:type="dxa"/>
            <w:tcBorders>
              <w:top w:val="nil"/>
              <w:left w:val="nil"/>
              <w:bottom w:val="single" w:sz="4" w:space="0" w:color="auto"/>
              <w:right w:val="single" w:sz="4" w:space="0" w:color="auto"/>
            </w:tcBorders>
            <w:shd w:val="clear" w:color="auto" w:fill="auto"/>
            <w:noWrap/>
            <w:vAlign w:val="center"/>
          </w:tcPr>
          <w:p w:rsidR="000F18B3" w:rsidRPr="00EF2498" w:rsidRDefault="000F18B3" w:rsidP="00EF2498">
            <w:pPr>
              <w:spacing w:after="0" w:line="240" w:lineRule="auto"/>
              <w:jc w:val="center"/>
              <w:rPr>
                <w:rFonts w:ascii="Palatino Linotype" w:hAnsi="Palatino Linotype" w:cs="Arial"/>
                <w:b/>
                <w:sz w:val="24"/>
                <w:szCs w:val="20"/>
                <w:lang w:eastAsia="hu-HU"/>
              </w:rPr>
            </w:pPr>
            <w:r w:rsidRPr="00EF2498">
              <w:rPr>
                <w:rFonts w:ascii="Palatino Linotype" w:hAnsi="Palatino Linotype" w:cs="Arial"/>
                <w:b/>
                <w:sz w:val="24"/>
                <w:szCs w:val="20"/>
                <w:lang w:eastAsia="hu-HU"/>
              </w:rPr>
              <w:t>8</w:t>
            </w:r>
          </w:p>
        </w:tc>
      </w:tr>
      <w:tr w:rsidR="000F18B3">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18B3" w:rsidRPr="005F0F2E" w:rsidRDefault="000F18B3" w:rsidP="005F0F2E">
            <w:pPr>
              <w:spacing w:after="0" w:line="240" w:lineRule="auto"/>
              <w:ind w:firstLineChars="100" w:firstLine="201"/>
              <w:rPr>
                <w:rFonts w:ascii="Palatino Linotype" w:hAnsi="Palatino Linotype" w:cs="Arial"/>
                <w:b/>
                <w:sz w:val="20"/>
                <w:szCs w:val="20"/>
                <w:lang w:eastAsia="hu-HU"/>
              </w:rPr>
            </w:pPr>
            <w:r w:rsidRPr="005F0F2E">
              <w:rPr>
                <w:rFonts w:ascii="Palatino Linotype" w:hAnsi="Palatino Linotype" w:cs="Arial"/>
                <w:b/>
                <w:sz w:val="20"/>
                <w:szCs w:val="20"/>
                <w:lang w:eastAsia="hu-HU"/>
              </w:rPr>
              <w:t>Összes óra</w:t>
            </w:r>
          </w:p>
        </w:tc>
        <w:tc>
          <w:tcPr>
            <w:tcW w:w="1360" w:type="dxa"/>
            <w:tcBorders>
              <w:top w:val="nil"/>
              <w:left w:val="nil"/>
              <w:bottom w:val="single" w:sz="4" w:space="0" w:color="auto"/>
              <w:right w:val="single" w:sz="4" w:space="0" w:color="auto"/>
            </w:tcBorders>
            <w:shd w:val="clear" w:color="auto" w:fill="auto"/>
            <w:noWrap/>
            <w:vAlign w:val="bottom"/>
          </w:tcPr>
          <w:p w:rsidR="000F18B3" w:rsidRPr="005F0F2E" w:rsidRDefault="000F18B3">
            <w:pPr>
              <w:spacing w:after="0" w:line="240" w:lineRule="auto"/>
              <w:jc w:val="center"/>
              <w:rPr>
                <w:rFonts w:ascii="Palatino Linotype" w:hAnsi="Palatino Linotype" w:cs="Arial"/>
                <w:b/>
                <w:sz w:val="20"/>
                <w:szCs w:val="20"/>
                <w:lang w:eastAsia="hu-HU"/>
              </w:rPr>
            </w:pPr>
            <w:r w:rsidRPr="005F0F2E">
              <w:rPr>
                <w:rFonts w:ascii="Palatino Linotype" w:hAnsi="Palatino Linotype" w:cs="Arial"/>
                <w:b/>
                <w:sz w:val="20"/>
                <w:szCs w:val="20"/>
                <w:lang w:eastAsia="hu-HU"/>
              </w:rPr>
              <w:t> 9.5</w:t>
            </w:r>
          </w:p>
        </w:tc>
        <w:tc>
          <w:tcPr>
            <w:tcW w:w="1320" w:type="dxa"/>
            <w:tcBorders>
              <w:top w:val="nil"/>
              <w:left w:val="nil"/>
              <w:bottom w:val="single" w:sz="4" w:space="0" w:color="auto"/>
              <w:right w:val="single" w:sz="4" w:space="0" w:color="auto"/>
            </w:tcBorders>
            <w:shd w:val="clear" w:color="auto" w:fill="auto"/>
            <w:noWrap/>
            <w:vAlign w:val="bottom"/>
          </w:tcPr>
          <w:p w:rsidR="000F18B3" w:rsidRPr="005F0F2E" w:rsidRDefault="000F18B3">
            <w:pPr>
              <w:spacing w:after="0" w:line="240" w:lineRule="auto"/>
              <w:jc w:val="center"/>
              <w:rPr>
                <w:rFonts w:ascii="Palatino Linotype" w:hAnsi="Palatino Linotype" w:cs="Arial"/>
                <w:b/>
                <w:sz w:val="20"/>
                <w:szCs w:val="20"/>
                <w:lang w:eastAsia="hu-HU"/>
              </w:rPr>
            </w:pPr>
            <w:r w:rsidRPr="005F0F2E">
              <w:rPr>
                <w:rFonts w:ascii="Palatino Linotype" w:hAnsi="Palatino Linotype" w:cs="Arial"/>
                <w:b/>
                <w:sz w:val="20"/>
                <w:szCs w:val="20"/>
                <w:lang w:eastAsia="hu-HU"/>
              </w:rPr>
              <w:t>22 </w:t>
            </w:r>
          </w:p>
        </w:tc>
      </w:tr>
      <w:tr w:rsidR="000F18B3">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18B3" w:rsidRPr="005F0F2E" w:rsidRDefault="000F18B3" w:rsidP="005F0F2E">
            <w:pPr>
              <w:spacing w:after="0" w:line="240" w:lineRule="auto"/>
              <w:ind w:firstLineChars="100" w:firstLine="201"/>
              <w:rPr>
                <w:rFonts w:ascii="Palatino Linotype" w:hAnsi="Palatino Linotype" w:cs="Arial"/>
                <w:b/>
                <w:sz w:val="20"/>
                <w:szCs w:val="20"/>
                <w:lang w:eastAsia="hu-HU"/>
              </w:rPr>
            </w:pPr>
            <w:r w:rsidRPr="005F0F2E">
              <w:rPr>
                <w:rFonts w:ascii="Palatino Linotype" w:hAnsi="Palatino Linotype" w:cs="Arial"/>
                <w:b/>
                <w:sz w:val="20"/>
                <w:szCs w:val="20"/>
                <w:lang w:eastAsia="hu-HU"/>
              </w:rPr>
              <w:t>Összes óra</w:t>
            </w:r>
          </w:p>
        </w:tc>
        <w:tc>
          <w:tcPr>
            <w:tcW w:w="2680" w:type="dxa"/>
            <w:gridSpan w:val="2"/>
            <w:tcBorders>
              <w:top w:val="single" w:sz="4" w:space="0" w:color="auto"/>
              <w:left w:val="nil"/>
              <w:bottom w:val="single" w:sz="4" w:space="0" w:color="auto"/>
              <w:right w:val="single" w:sz="4" w:space="0" w:color="auto"/>
            </w:tcBorders>
            <w:shd w:val="clear" w:color="auto" w:fill="auto"/>
            <w:noWrap/>
            <w:vAlign w:val="bottom"/>
          </w:tcPr>
          <w:p w:rsidR="000F18B3" w:rsidRPr="005F0F2E" w:rsidRDefault="000F18B3">
            <w:pPr>
              <w:spacing w:after="0" w:line="240" w:lineRule="auto"/>
              <w:jc w:val="center"/>
              <w:rPr>
                <w:rFonts w:ascii="Palatino Linotype" w:hAnsi="Palatino Linotype" w:cs="Arial"/>
                <w:b/>
                <w:sz w:val="20"/>
                <w:szCs w:val="20"/>
                <w:lang w:eastAsia="hu-HU"/>
              </w:rPr>
            </w:pPr>
            <w:r w:rsidRPr="005F0F2E">
              <w:rPr>
                <w:rFonts w:ascii="Palatino Linotype" w:hAnsi="Palatino Linotype" w:cs="Arial"/>
                <w:b/>
                <w:sz w:val="20"/>
                <w:szCs w:val="20"/>
                <w:lang w:eastAsia="hu-HU"/>
              </w:rPr>
              <w:t>31,5 </w:t>
            </w:r>
          </w:p>
        </w:tc>
      </w:tr>
    </w:tbl>
    <w:p w:rsidR="000F18B3" w:rsidRDefault="000F18B3">
      <w:pPr>
        <w:spacing w:after="0" w:line="240" w:lineRule="auto"/>
        <w:jc w:val="both"/>
        <w:rPr>
          <w:rFonts w:ascii="Palatino Linotype" w:eastAsia="Calibri" w:hAnsi="Palatino Linotype"/>
          <w:sz w:val="24"/>
          <w:szCs w:val="24"/>
        </w:rPr>
      </w:pPr>
    </w:p>
    <w:p w:rsidR="000F18B3" w:rsidRDefault="000F18B3" w:rsidP="00EF2498">
      <w:pPr>
        <w:spacing w:after="0" w:line="240" w:lineRule="auto"/>
        <w:jc w:val="center"/>
        <w:rPr>
          <w:rFonts w:ascii="Palatino Linotype" w:hAnsi="Palatino Linotype" w:cs="Tahoma"/>
          <w:kern w:val="1"/>
          <w:sz w:val="24"/>
          <w:szCs w:val="24"/>
          <w:lang w:eastAsia="hi-IN" w:bidi="hi-IN"/>
        </w:rPr>
      </w:pPr>
      <w:r>
        <w:rPr>
          <w:rFonts w:ascii="Palatino Linotype" w:eastAsia="Calibri" w:hAnsi="Palatino Linotype"/>
          <w:sz w:val="24"/>
          <w:szCs w:val="24"/>
        </w:rPr>
        <w:t>A 2. számú táblázat „</w:t>
      </w:r>
      <w:proofErr w:type="gramStart"/>
      <w:r>
        <w:rPr>
          <w:rFonts w:ascii="Palatino Linotype" w:eastAsia="Calibri" w:hAnsi="Palatino Linotype"/>
          <w:sz w:val="24"/>
          <w:szCs w:val="24"/>
        </w:rPr>
        <w:t>A</w:t>
      </w:r>
      <w:proofErr w:type="gramEnd"/>
      <w:r>
        <w:rPr>
          <w:rFonts w:ascii="Palatino Linotype" w:eastAsia="Calibri" w:hAnsi="Palatino Linotype"/>
          <w:sz w:val="24"/>
          <w:szCs w:val="24"/>
        </w:rPr>
        <w:t xml:space="preserve"> szakmai követelménymodulokhoz rendelt tantárgyak és témakörök óraszáma” megadja a fent meghatározott heti óraszámok alapján a teljes képzési időre vonatkozó óraszámokat az egyes tantárgyak témaköreire vonatkozóan is (szabadsáv nélküli szakmai óraszámok). </w:t>
      </w:r>
      <w:r>
        <w:rPr>
          <w:rFonts w:ascii="Palatino Linotype" w:hAnsi="Palatino Linotype"/>
          <w:kern w:val="1"/>
          <w:sz w:val="24"/>
          <w:szCs w:val="24"/>
          <w:lang w:eastAsia="hi-IN" w:bidi="hi-IN"/>
        </w:rPr>
        <w:br w:type="page"/>
      </w:r>
      <w:r>
        <w:rPr>
          <w:rFonts w:ascii="Palatino Linotype" w:hAnsi="Palatino Linotype" w:cs="Tahoma"/>
          <w:kern w:val="1"/>
          <w:sz w:val="24"/>
          <w:szCs w:val="24"/>
          <w:lang w:eastAsia="hi-IN" w:bidi="hi-IN"/>
        </w:rPr>
        <w:lastRenderedPageBreak/>
        <w:t>2. számú táblázat</w:t>
      </w:r>
    </w:p>
    <w:p w:rsidR="000F18B3" w:rsidRDefault="000F18B3" w:rsidP="00EF2498">
      <w:pPr>
        <w:widowControl w:val="0"/>
        <w:suppressAutoHyphens/>
        <w:spacing w:after="0" w:line="240" w:lineRule="auto"/>
        <w:jc w:val="cente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 xml:space="preserve">A szakmai követelménymodulokhoz rendelt tantárgyak és témakörök óraszáma </w:t>
      </w:r>
    </w:p>
    <w:tbl>
      <w:tblPr>
        <w:tblW w:w="0" w:type="auto"/>
        <w:jc w:val="center"/>
        <w:tblInd w:w="-508" w:type="dxa"/>
        <w:tblCellMar>
          <w:left w:w="70" w:type="dxa"/>
          <w:right w:w="70" w:type="dxa"/>
        </w:tblCellMar>
        <w:tblLook w:val="0000" w:firstRow="0" w:lastRow="0" w:firstColumn="0" w:lastColumn="0" w:noHBand="0" w:noVBand="0"/>
      </w:tblPr>
      <w:tblGrid>
        <w:gridCol w:w="2496"/>
        <w:gridCol w:w="3870"/>
        <w:gridCol w:w="1636"/>
        <w:gridCol w:w="1858"/>
      </w:tblGrid>
      <w:tr w:rsidR="000F18B3" w:rsidTr="007F673E">
        <w:trPr>
          <w:trHeight w:val="69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F18B3" w:rsidRDefault="000F18B3">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Szakmai követelménymodul</w:t>
            </w:r>
          </w:p>
        </w:tc>
        <w:tc>
          <w:tcPr>
            <w:tcW w:w="0" w:type="auto"/>
            <w:tcBorders>
              <w:top w:val="single" w:sz="4" w:space="0" w:color="auto"/>
              <w:left w:val="nil"/>
              <w:bottom w:val="single" w:sz="4" w:space="0" w:color="auto"/>
              <w:right w:val="single" w:sz="4" w:space="0" w:color="auto"/>
            </w:tcBorders>
            <w:shd w:val="clear" w:color="auto" w:fill="auto"/>
            <w:vAlign w:val="center"/>
          </w:tcPr>
          <w:p w:rsidR="000F18B3" w:rsidRDefault="000F18B3">
            <w:pPr>
              <w:spacing w:after="0" w:line="240" w:lineRule="auto"/>
              <w:jc w:val="center"/>
              <w:rPr>
                <w:rFonts w:ascii="Palatino Linotype" w:hAnsi="Palatino Linotype" w:cs="Arial"/>
                <w:b/>
                <w:bCs/>
                <w:lang w:eastAsia="hu-HU"/>
              </w:rPr>
            </w:pPr>
            <w:r>
              <w:rPr>
                <w:rFonts w:ascii="Palatino Linotype" w:hAnsi="Palatino Linotype" w:cs="Arial"/>
                <w:b/>
                <w:bCs/>
                <w:lang w:eastAsia="hu-HU"/>
              </w:rPr>
              <w:t>Tantárgyak/témakörök</w:t>
            </w:r>
          </w:p>
        </w:tc>
        <w:tc>
          <w:tcPr>
            <w:tcW w:w="0" w:type="auto"/>
            <w:tcBorders>
              <w:top w:val="single" w:sz="4" w:space="0" w:color="auto"/>
              <w:left w:val="nil"/>
              <w:bottom w:val="single" w:sz="4" w:space="0" w:color="auto"/>
              <w:right w:val="single" w:sz="4" w:space="0" w:color="auto"/>
            </w:tcBorders>
            <w:shd w:val="clear" w:color="auto" w:fill="auto"/>
            <w:vAlign w:val="center"/>
          </w:tcPr>
          <w:p w:rsidR="000F18B3" w:rsidRDefault="000F18B3">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Elméleti órák száma</w:t>
            </w:r>
          </w:p>
        </w:tc>
        <w:tc>
          <w:tcPr>
            <w:tcW w:w="0" w:type="auto"/>
            <w:tcBorders>
              <w:top w:val="single" w:sz="4" w:space="0" w:color="auto"/>
              <w:left w:val="nil"/>
              <w:bottom w:val="single" w:sz="4" w:space="0" w:color="auto"/>
              <w:right w:val="single" w:sz="4" w:space="0" w:color="auto"/>
            </w:tcBorders>
            <w:shd w:val="clear" w:color="auto" w:fill="auto"/>
            <w:vAlign w:val="center"/>
          </w:tcPr>
          <w:p w:rsidR="000F18B3" w:rsidRDefault="000F18B3">
            <w:pPr>
              <w:spacing w:after="0" w:line="240" w:lineRule="auto"/>
              <w:jc w:val="center"/>
              <w:rPr>
                <w:rFonts w:ascii="Palatino Linotype" w:hAnsi="Palatino Linotype" w:cs="Arial"/>
                <w:b/>
                <w:bCs/>
                <w:sz w:val="20"/>
                <w:szCs w:val="20"/>
                <w:lang w:eastAsia="hu-HU"/>
              </w:rPr>
            </w:pPr>
            <w:r>
              <w:rPr>
                <w:rFonts w:ascii="Palatino Linotype" w:hAnsi="Palatino Linotype" w:cs="Arial"/>
                <w:b/>
                <w:bCs/>
                <w:sz w:val="20"/>
                <w:szCs w:val="20"/>
                <w:lang w:eastAsia="hu-HU"/>
              </w:rPr>
              <w:t>Gyakorlati órák száma</w:t>
            </w:r>
          </w:p>
        </w:tc>
      </w:tr>
      <w:tr w:rsidR="007F673E" w:rsidTr="00EF2498">
        <w:trPr>
          <w:trHeight w:val="285"/>
          <w:jc w:val="center"/>
        </w:trPr>
        <w:tc>
          <w:tcPr>
            <w:tcW w:w="0" w:type="auto"/>
            <w:vMerge w:val="restart"/>
            <w:tcBorders>
              <w:top w:val="nil"/>
              <w:left w:val="single" w:sz="4" w:space="0" w:color="auto"/>
              <w:right w:val="single" w:sz="4" w:space="0" w:color="auto"/>
            </w:tcBorders>
            <w:shd w:val="clear" w:color="auto" w:fill="auto"/>
            <w:textDirection w:val="btLr"/>
            <w:vAlign w:val="center"/>
          </w:tcPr>
          <w:p w:rsidR="007F673E" w:rsidRPr="005F0F2E" w:rsidRDefault="007F673E" w:rsidP="007F673E">
            <w:pPr>
              <w:spacing w:after="0" w:line="240" w:lineRule="auto"/>
              <w:ind w:left="113" w:right="113"/>
              <w:jc w:val="center"/>
              <w:rPr>
                <w:rFonts w:ascii="Palatino Linotype" w:hAnsi="Palatino Linotype" w:cs="Arial"/>
                <w:b/>
                <w:lang w:eastAsia="hu-HU"/>
              </w:rPr>
            </w:pPr>
            <w:r w:rsidRPr="005F0F2E">
              <w:rPr>
                <w:rFonts w:ascii="Palatino Linotype" w:hAnsi="Palatino Linotype" w:cs="Arial"/>
                <w:b/>
                <w:lang w:eastAsia="hu-HU"/>
              </w:rPr>
              <w:t>10601-12 Jelmeztervezés</w:t>
            </w:r>
          </w:p>
          <w:p w:rsidR="007F673E" w:rsidRPr="005F0F2E" w:rsidRDefault="007F673E" w:rsidP="007F673E">
            <w:pPr>
              <w:ind w:left="113" w:right="113"/>
              <w:jc w:val="center"/>
              <w:rPr>
                <w:rFonts w:ascii="Palatino Linotype" w:hAnsi="Palatino Linotype" w:cs="Arial"/>
                <w:b/>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Default="007F673E">
            <w:pPr>
              <w:spacing w:after="0" w:line="240" w:lineRule="auto"/>
              <w:rPr>
                <w:rFonts w:ascii="Palatino Linotype" w:hAnsi="Palatino Linotype" w:cs="Arial"/>
                <w:b/>
                <w:bCs/>
                <w:lang w:eastAsia="hu-HU"/>
              </w:rPr>
            </w:pPr>
            <w:r>
              <w:rPr>
                <w:rFonts w:ascii="Palatino Linotype" w:hAnsi="Palatino Linotype" w:cs="Arial"/>
                <w:b/>
                <w:bCs/>
                <w:lang w:eastAsia="hu-HU"/>
              </w:rPr>
              <w:t>Drámatörténet</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b/>
                <w:bCs/>
                <w:lang w:eastAsia="hu-HU"/>
              </w:rPr>
            </w:pPr>
            <w:r>
              <w:rPr>
                <w:rFonts w:ascii="Palatino Linotype" w:hAnsi="Palatino Linotype" w:cs="Arial"/>
                <w:b/>
                <w:bCs/>
                <w:lang w:eastAsia="hu-HU"/>
              </w:rPr>
              <w:t>96</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b/>
                <w:bCs/>
                <w:lang w:eastAsia="hu-HU"/>
              </w:rPr>
            </w:pP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rsidP="00D33B45">
            <w:pPr>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Az ókori görög drámától a barokk drámáig</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32</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lang w:eastAsia="hu-HU"/>
              </w:rPr>
            </w:pP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rsidP="00D33B45">
            <w:pPr>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A klasszicizmustól az abszurd drámáig</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32</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lang w:eastAsia="hu-HU"/>
              </w:rPr>
            </w:pP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rsidP="00D33B45">
            <w:pPr>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A magyar dráma története</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32</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lang w:eastAsia="hu-HU"/>
              </w:rPr>
            </w:pP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rsidP="00D33B45">
            <w:pPr>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b/>
                <w:bCs/>
                <w:lang w:eastAsia="hu-HU"/>
              </w:rPr>
            </w:pPr>
            <w:r w:rsidRPr="005F0F2E">
              <w:rPr>
                <w:rFonts w:ascii="Palatino Linotype" w:hAnsi="Palatino Linotype" w:cs="Arial"/>
                <w:b/>
                <w:bCs/>
                <w:lang w:eastAsia="hu-HU"/>
              </w:rPr>
              <w:t>Színház-és filmtörténet</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b/>
                <w:bCs/>
                <w:lang w:eastAsia="hu-HU"/>
              </w:rPr>
            </w:pPr>
            <w:r w:rsidRPr="005F0F2E">
              <w:rPr>
                <w:rFonts w:ascii="Palatino Linotype" w:hAnsi="Palatino Linotype" w:cs="Arial"/>
                <w:b/>
                <w:bCs/>
                <w:lang w:eastAsia="hu-HU"/>
              </w:rPr>
              <w:t>112</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b/>
                <w:bCs/>
                <w:lang w:eastAsia="hu-HU"/>
              </w:rPr>
            </w:pP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rsidP="00D33B45">
            <w:pPr>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Az ókori görög színháztól a barokk színházig</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28</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lang w:eastAsia="hu-HU"/>
              </w:rPr>
            </w:pP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rsidP="00D33B45">
            <w:pPr>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A felvilágosodástól az orosz realizmusig</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28</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lang w:eastAsia="hu-HU"/>
              </w:rPr>
            </w:pP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rsidP="00D33B45">
            <w:pPr>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 xml:space="preserve">A szecessziótól a </w:t>
            </w:r>
            <w:proofErr w:type="spellStart"/>
            <w:r w:rsidRPr="005F0F2E">
              <w:rPr>
                <w:rFonts w:ascii="Palatino Linotype" w:hAnsi="Palatino Linotype" w:cs="Arial"/>
                <w:i/>
                <w:lang w:eastAsia="hu-HU"/>
              </w:rPr>
              <w:t>Theatre</w:t>
            </w:r>
            <w:proofErr w:type="spellEnd"/>
            <w:r w:rsidRPr="005F0F2E">
              <w:rPr>
                <w:rFonts w:ascii="Palatino Linotype" w:hAnsi="Palatino Linotype" w:cs="Arial"/>
                <w:i/>
                <w:lang w:eastAsia="hu-HU"/>
              </w:rPr>
              <w:t xml:space="preserve"> du </w:t>
            </w:r>
            <w:proofErr w:type="spellStart"/>
            <w:r w:rsidRPr="005F0F2E">
              <w:rPr>
                <w:rFonts w:ascii="Palatino Linotype" w:hAnsi="Palatino Linotype" w:cs="Arial"/>
                <w:i/>
                <w:lang w:eastAsia="hu-HU"/>
              </w:rPr>
              <w:t>Soleil-ig</w:t>
            </w:r>
            <w:proofErr w:type="spellEnd"/>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28</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lang w:eastAsia="hu-HU"/>
              </w:rPr>
            </w:pP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rsidP="00D33B45">
            <w:pPr>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Filmtörténet a kezdetektől napjainkig</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28</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lang w:eastAsia="hu-HU"/>
              </w:rPr>
            </w:pPr>
          </w:p>
        </w:tc>
      </w:tr>
      <w:tr w:rsidR="007F673E" w:rsidTr="00EF2498">
        <w:trPr>
          <w:trHeight w:val="285"/>
          <w:jc w:val="center"/>
        </w:trPr>
        <w:tc>
          <w:tcPr>
            <w:tcW w:w="0" w:type="auto"/>
            <w:vMerge/>
            <w:tcBorders>
              <w:left w:val="single" w:sz="4" w:space="0" w:color="auto"/>
              <w:right w:val="single" w:sz="4" w:space="0" w:color="auto"/>
            </w:tcBorders>
            <w:shd w:val="clear" w:color="auto" w:fill="auto"/>
            <w:vAlign w:val="center"/>
          </w:tcPr>
          <w:p w:rsidR="007F673E" w:rsidRPr="005F0F2E" w:rsidRDefault="007F673E" w:rsidP="00D33B45">
            <w:pPr>
              <w:rPr>
                <w:rFonts w:ascii="Palatino Linotype" w:hAnsi="Palatino Linotype" w:cs="Arial"/>
                <w:b/>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Default="007F673E">
            <w:pPr>
              <w:spacing w:after="0" w:line="240" w:lineRule="auto"/>
              <w:rPr>
                <w:rFonts w:ascii="Palatino Linotype" w:hAnsi="Palatino Linotype" w:cs="Arial"/>
                <w:b/>
                <w:bCs/>
                <w:lang w:eastAsia="hu-HU"/>
              </w:rPr>
            </w:pPr>
            <w:r>
              <w:rPr>
                <w:rFonts w:ascii="Palatino Linotype" w:hAnsi="Palatino Linotype" w:cs="Arial"/>
                <w:b/>
                <w:bCs/>
                <w:lang w:eastAsia="hu-HU"/>
              </w:rPr>
              <w:t>Szakmatörténeti alapismeretek</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b/>
                <w:bCs/>
                <w:lang w:eastAsia="hu-HU"/>
              </w:rPr>
            </w:pPr>
            <w:r>
              <w:rPr>
                <w:rFonts w:ascii="Palatino Linotype" w:hAnsi="Palatino Linotype" w:cs="Arial"/>
                <w:b/>
                <w:bCs/>
                <w:lang w:eastAsia="hu-HU"/>
              </w:rPr>
              <w:t>96</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b/>
                <w:bCs/>
                <w:lang w:eastAsia="hu-HU"/>
              </w:rPr>
            </w:pP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rsidP="00D33B45">
            <w:pPr>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Jelmeztörténet</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36</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lang w:eastAsia="hu-HU"/>
              </w:rPr>
            </w:pP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rsidP="00D33B45">
            <w:pPr>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Maszktörténet</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30</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lang w:eastAsia="hu-HU"/>
              </w:rPr>
            </w:pP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rsidP="00D33B45">
            <w:pPr>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Ékszertörténet</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30</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lang w:eastAsia="hu-HU"/>
              </w:rPr>
            </w:pP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rsidP="00D33B45">
            <w:pPr>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Default="007F673E">
            <w:pPr>
              <w:spacing w:after="0" w:line="240" w:lineRule="auto"/>
              <w:rPr>
                <w:rFonts w:ascii="Palatino Linotype" w:hAnsi="Palatino Linotype" w:cs="Arial"/>
                <w:b/>
                <w:bCs/>
                <w:lang w:eastAsia="hu-HU"/>
              </w:rPr>
            </w:pPr>
            <w:r>
              <w:rPr>
                <w:rFonts w:ascii="Palatino Linotype" w:hAnsi="Palatino Linotype" w:cs="Arial"/>
                <w:b/>
                <w:bCs/>
                <w:lang w:eastAsia="hu-HU"/>
              </w:rPr>
              <w:t xml:space="preserve">Rajzolás, festés, mintázás gyakorlata </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b/>
                <w:bCs/>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b/>
                <w:bCs/>
                <w:lang w:eastAsia="hu-HU"/>
              </w:rPr>
            </w:pPr>
            <w:r>
              <w:rPr>
                <w:rFonts w:ascii="Palatino Linotype" w:hAnsi="Palatino Linotype" w:cs="Arial"/>
                <w:b/>
                <w:bCs/>
                <w:lang w:eastAsia="hu-HU"/>
              </w:rPr>
              <w:t>192</w:t>
            </w: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rsidP="00D33B45">
            <w:pPr>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Portrérajzolás, festés</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47</w:t>
            </w: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rsidP="00D33B45">
            <w:pPr>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Drapériás figurarajzolás, festés</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54</w:t>
            </w: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rsidP="00D33B45">
            <w:pPr>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Mozdulat krokizás</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50</w:t>
            </w: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rsidP="00D33B45">
            <w:pPr>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Portrémintázás</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41</w:t>
            </w:r>
          </w:p>
        </w:tc>
      </w:tr>
      <w:tr w:rsidR="007F673E" w:rsidTr="00EF2498">
        <w:trPr>
          <w:trHeight w:val="285"/>
          <w:jc w:val="center"/>
        </w:trPr>
        <w:tc>
          <w:tcPr>
            <w:tcW w:w="0" w:type="auto"/>
            <w:vMerge/>
            <w:tcBorders>
              <w:left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b/>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Default="007F673E">
            <w:pPr>
              <w:spacing w:after="0" w:line="240" w:lineRule="auto"/>
              <w:rPr>
                <w:rFonts w:ascii="Palatino Linotype" w:hAnsi="Palatino Linotype" w:cs="Arial"/>
                <w:b/>
                <w:bCs/>
                <w:lang w:eastAsia="hu-HU"/>
              </w:rPr>
            </w:pPr>
            <w:r>
              <w:rPr>
                <w:rFonts w:ascii="Palatino Linotype" w:hAnsi="Palatino Linotype" w:cs="Arial"/>
                <w:b/>
                <w:bCs/>
                <w:lang w:eastAsia="hu-HU"/>
              </w:rPr>
              <w:t xml:space="preserve">Jelmeztervezési gyakorlat </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b/>
                <w:bCs/>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b/>
                <w:bCs/>
                <w:lang w:eastAsia="hu-HU"/>
              </w:rPr>
            </w:pPr>
            <w:r>
              <w:rPr>
                <w:rFonts w:ascii="Palatino Linotype" w:hAnsi="Palatino Linotype" w:cs="Arial"/>
                <w:b/>
                <w:bCs/>
                <w:lang w:eastAsia="hu-HU"/>
              </w:rPr>
              <w:t>256</w:t>
            </w: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pPr>
              <w:spacing w:after="0" w:line="240" w:lineRule="auto"/>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Dráma elemzése, motívumgyűjtés, vázlatkészítés</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80</w:t>
            </w: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pPr>
              <w:spacing w:after="0" w:line="240" w:lineRule="auto"/>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Színes jelmeztervek készítése</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98</w:t>
            </w: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pPr>
              <w:spacing w:after="0" w:line="240" w:lineRule="auto"/>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Anyagminták és részletrajzok készítése</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78</w:t>
            </w: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pPr>
              <w:spacing w:after="0" w:line="240" w:lineRule="auto"/>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Default="007F673E">
            <w:pPr>
              <w:spacing w:after="0" w:line="240" w:lineRule="auto"/>
              <w:rPr>
                <w:rFonts w:ascii="Palatino Linotype" w:hAnsi="Palatino Linotype" w:cs="Arial"/>
                <w:b/>
                <w:bCs/>
                <w:lang w:eastAsia="hu-HU"/>
              </w:rPr>
            </w:pPr>
            <w:r>
              <w:rPr>
                <w:rFonts w:ascii="Palatino Linotype" w:hAnsi="Palatino Linotype" w:cs="Arial"/>
                <w:b/>
                <w:bCs/>
                <w:lang w:eastAsia="hu-HU"/>
              </w:rPr>
              <w:t>Anyagismeret, jelmez kivitelezési gyakorlat</w:t>
            </w: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b/>
                <w:bCs/>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Default="007F673E" w:rsidP="00EF2498">
            <w:pPr>
              <w:spacing w:after="0" w:line="240" w:lineRule="auto"/>
              <w:jc w:val="center"/>
              <w:rPr>
                <w:rFonts w:ascii="Palatino Linotype" w:hAnsi="Palatino Linotype" w:cs="Arial"/>
                <w:b/>
                <w:bCs/>
                <w:lang w:eastAsia="hu-HU"/>
              </w:rPr>
            </w:pPr>
            <w:r>
              <w:rPr>
                <w:rFonts w:ascii="Palatino Linotype" w:hAnsi="Palatino Linotype" w:cs="Arial"/>
                <w:b/>
                <w:bCs/>
                <w:lang w:eastAsia="hu-HU"/>
              </w:rPr>
              <w:t>256</w:t>
            </w: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pPr>
              <w:spacing w:after="0" w:line="240" w:lineRule="auto"/>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Alapanyagok és eszközök megismerése</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73</w:t>
            </w:r>
          </w:p>
        </w:tc>
      </w:tr>
      <w:tr w:rsidR="007F673E" w:rsidTr="00EF2498">
        <w:trPr>
          <w:trHeight w:val="285"/>
          <w:jc w:val="center"/>
        </w:trPr>
        <w:tc>
          <w:tcPr>
            <w:tcW w:w="0" w:type="auto"/>
            <w:vMerge/>
            <w:tcBorders>
              <w:left w:val="single" w:sz="4" w:space="0" w:color="auto"/>
              <w:right w:val="single" w:sz="4" w:space="0" w:color="auto"/>
            </w:tcBorders>
            <w:vAlign w:val="center"/>
          </w:tcPr>
          <w:p w:rsidR="007F673E" w:rsidRDefault="007F673E">
            <w:pPr>
              <w:spacing w:after="0" w:line="240" w:lineRule="auto"/>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Anyagfestési-és kikészítési technikák megismerése</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85</w:t>
            </w:r>
          </w:p>
        </w:tc>
      </w:tr>
      <w:tr w:rsidR="007F673E" w:rsidTr="00EF2498">
        <w:trPr>
          <w:trHeight w:val="285"/>
          <w:jc w:val="center"/>
        </w:trPr>
        <w:tc>
          <w:tcPr>
            <w:tcW w:w="0" w:type="auto"/>
            <w:vMerge/>
            <w:tcBorders>
              <w:left w:val="single" w:sz="4" w:space="0" w:color="auto"/>
              <w:bottom w:val="single" w:sz="4" w:space="0" w:color="000000"/>
              <w:right w:val="single" w:sz="4" w:space="0" w:color="auto"/>
            </w:tcBorders>
            <w:vAlign w:val="center"/>
          </w:tcPr>
          <w:p w:rsidR="007F673E" w:rsidRDefault="007F673E">
            <w:pPr>
              <w:spacing w:after="0" w:line="240" w:lineRule="auto"/>
              <w:rPr>
                <w:rFonts w:ascii="Palatino Linotype" w:hAnsi="Palatino Linotype" w:cs="Arial"/>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pPr>
              <w:spacing w:after="0" w:line="240" w:lineRule="auto"/>
              <w:rPr>
                <w:rFonts w:ascii="Palatino Linotype" w:hAnsi="Palatino Linotype" w:cs="Arial"/>
                <w:i/>
                <w:lang w:eastAsia="hu-HU"/>
              </w:rPr>
            </w:pPr>
            <w:r w:rsidRPr="005F0F2E">
              <w:rPr>
                <w:rFonts w:ascii="Palatino Linotype" w:hAnsi="Palatino Linotype" w:cs="Arial"/>
                <w:i/>
                <w:lang w:eastAsia="hu-HU"/>
              </w:rPr>
              <w:t>Jelmez kivitelezési gyakorlat</w:t>
            </w: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p>
        </w:tc>
        <w:tc>
          <w:tcPr>
            <w:tcW w:w="0" w:type="auto"/>
            <w:tcBorders>
              <w:top w:val="nil"/>
              <w:left w:val="nil"/>
              <w:bottom w:val="single" w:sz="4" w:space="0" w:color="auto"/>
              <w:right w:val="single" w:sz="4" w:space="0" w:color="auto"/>
            </w:tcBorders>
            <w:shd w:val="clear" w:color="auto" w:fill="auto"/>
            <w:vAlign w:val="center"/>
          </w:tcPr>
          <w:p w:rsidR="007F673E" w:rsidRPr="005F0F2E" w:rsidRDefault="007F673E" w:rsidP="00EF2498">
            <w:pPr>
              <w:spacing w:after="0" w:line="240" w:lineRule="auto"/>
              <w:jc w:val="center"/>
              <w:rPr>
                <w:rFonts w:ascii="Palatino Linotype" w:hAnsi="Palatino Linotype" w:cs="Arial"/>
                <w:i/>
                <w:lang w:eastAsia="hu-HU"/>
              </w:rPr>
            </w:pPr>
            <w:r w:rsidRPr="005F0F2E">
              <w:rPr>
                <w:rFonts w:ascii="Palatino Linotype" w:hAnsi="Palatino Linotype" w:cs="Arial"/>
                <w:i/>
                <w:lang w:eastAsia="hu-HU"/>
              </w:rPr>
              <w:t>98</w:t>
            </w:r>
          </w:p>
        </w:tc>
      </w:tr>
      <w:tr w:rsidR="000F18B3" w:rsidTr="007F673E">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0F18B3" w:rsidRDefault="000F18B3">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tcPr>
          <w:p w:rsidR="000F18B3" w:rsidRDefault="000F18B3">
            <w:pPr>
              <w:spacing w:after="0" w:line="240" w:lineRule="auto"/>
              <w:rPr>
                <w:rFonts w:ascii="Palatino Linotype" w:hAnsi="Palatino Linotype" w:cs="Arial"/>
                <w:b/>
                <w:bCs/>
                <w:sz w:val="20"/>
                <w:szCs w:val="20"/>
                <w:lang w:eastAsia="hu-HU"/>
              </w:rPr>
            </w:pPr>
            <w:r>
              <w:rPr>
                <w:rFonts w:ascii="Palatino Linotype" w:hAnsi="Palatino Linotype" w:cs="Arial"/>
                <w:b/>
                <w:bCs/>
                <w:sz w:val="20"/>
                <w:szCs w:val="20"/>
                <w:lang w:eastAsia="hu-HU"/>
              </w:rPr>
              <w:t>Összesen:</w:t>
            </w:r>
          </w:p>
        </w:tc>
        <w:tc>
          <w:tcPr>
            <w:tcW w:w="0" w:type="auto"/>
            <w:tcBorders>
              <w:top w:val="nil"/>
              <w:left w:val="nil"/>
              <w:bottom w:val="single" w:sz="4" w:space="0" w:color="auto"/>
              <w:right w:val="single" w:sz="4" w:space="0" w:color="auto"/>
            </w:tcBorders>
            <w:shd w:val="clear" w:color="auto" w:fill="auto"/>
            <w:vAlign w:val="bottom"/>
          </w:tcPr>
          <w:p w:rsidR="000F18B3" w:rsidRDefault="000F18B3">
            <w:pPr>
              <w:spacing w:after="0" w:line="240" w:lineRule="auto"/>
              <w:jc w:val="center"/>
              <w:rPr>
                <w:rFonts w:ascii="Palatino Linotype" w:hAnsi="Palatino Linotype" w:cs="Arial"/>
                <w:b/>
                <w:bCs/>
                <w:lang w:eastAsia="hu-HU"/>
              </w:rPr>
            </w:pPr>
            <w:r>
              <w:rPr>
                <w:rFonts w:ascii="Palatino Linotype" w:hAnsi="Palatino Linotype" w:cs="Arial"/>
                <w:b/>
                <w:bCs/>
                <w:lang w:eastAsia="hu-HU"/>
              </w:rPr>
              <w:t>304 </w:t>
            </w:r>
          </w:p>
        </w:tc>
        <w:tc>
          <w:tcPr>
            <w:tcW w:w="0" w:type="auto"/>
            <w:tcBorders>
              <w:top w:val="nil"/>
              <w:left w:val="nil"/>
              <w:bottom w:val="single" w:sz="4" w:space="0" w:color="auto"/>
              <w:right w:val="single" w:sz="4" w:space="0" w:color="auto"/>
            </w:tcBorders>
            <w:shd w:val="clear" w:color="auto" w:fill="auto"/>
            <w:vAlign w:val="bottom"/>
          </w:tcPr>
          <w:p w:rsidR="000F18B3" w:rsidRDefault="000F18B3">
            <w:pPr>
              <w:spacing w:after="0" w:line="240" w:lineRule="auto"/>
              <w:jc w:val="center"/>
              <w:rPr>
                <w:rFonts w:ascii="Palatino Linotype" w:hAnsi="Palatino Linotype" w:cs="Arial"/>
                <w:b/>
                <w:bCs/>
                <w:lang w:eastAsia="hu-HU"/>
              </w:rPr>
            </w:pPr>
            <w:r>
              <w:rPr>
                <w:rFonts w:ascii="Palatino Linotype" w:hAnsi="Palatino Linotype" w:cs="Arial"/>
                <w:b/>
                <w:bCs/>
                <w:lang w:eastAsia="hu-HU"/>
              </w:rPr>
              <w:t>704 </w:t>
            </w:r>
          </w:p>
        </w:tc>
      </w:tr>
      <w:tr w:rsidR="000F18B3" w:rsidTr="007F673E">
        <w:trPr>
          <w:trHeight w:val="28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F18B3" w:rsidRDefault="000F18B3">
            <w:pPr>
              <w:spacing w:after="0" w:line="240" w:lineRule="auto"/>
              <w:rPr>
                <w:rFonts w:ascii="Palatino Linotype" w:hAnsi="Palatino Linotype" w:cs="Arial"/>
                <w:lang w:eastAsia="hu-HU"/>
              </w:rPr>
            </w:pPr>
            <w:r>
              <w:rPr>
                <w:rFonts w:ascii="Palatino Linotype" w:hAnsi="Palatino Linotype" w:cs="Arial"/>
                <w:lang w:eastAsia="hu-HU"/>
              </w:rPr>
              <w:t>Összes órák száma: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0F18B3" w:rsidRPr="000F18B3" w:rsidRDefault="000F18B3">
            <w:pPr>
              <w:spacing w:after="0" w:line="240" w:lineRule="auto"/>
              <w:jc w:val="center"/>
              <w:rPr>
                <w:rFonts w:ascii="Palatino Linotype" w:hAnsi="Palatino Linotype" w:cs="Arial"/>
                <w:sz w:val="20"/>
                <w:szCs w:val="20"/>
                <w:lang w:eastAsia="hu-HU"/>
              </w:rPr>
            </w:pPr>
            <w:r w:rsidRPr="000F18B3">
              <w:rPr>
                <w:rFonts w:ascii="Palatino Linotype" w:hAnsi="Palatino Linotype" w:cs="Arial"/>
                <w:sz w:val="20"/>
                <w:szCs w:val="20"/>
                <w:lang w:eastAsia="hu-HU"/>
              </w:rPr>
              <w:t>1008 </w:t>
            </w:r>
          </w:p>
        </w:tc>
      </w:tr>
      <w:tr w:rsidR="000F18B3" w:rsidTr="007F673E">
        <w:trPr>
          <w:trHeight w:val="28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F18B3" w:rsidRDefault="000F18B3">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Elméleti/gyakorlati óraszámok %-os aránya:</w:t>
            </w:r>
          </w:p>
        </w:tc>
        <w:tc>
          <w:tcPr>
            <w:tcW w:w="0" w:type="auto"/>
            <w:tcBorders>
              <w:top w:val="nil"/>
              <w:left w:val="nil"/>
              <w:bottom w:val="single" w:sz="4" w:space="0" w:color="auto"/>
              <w:right w:val="single" w:sz="4" w:space="0" w:color="auto"/>
            </w:tcBorders>
            <w:shd w:val="clear" w:color="auto" w:fill="auto"/>
            <w:noWrap/>
            <w:vAlign w:val="bottom"/>
          </w:tcPr>
          <w:p w:rsidR="000F18B3" w:rsidRDefault="000F18B3">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        30%</w:t>
            </w:r>
          </w:p>
        </w:tc>
        <w:tc>
          <w:tcPr>
            <w:tcW w:w="0" w:type="auto"/>
            <w:tcBorders>
              <w:top w:val="nil"/>
              <w:left w:val="nil"/>
              <w:bottom w:val="single" w:sz="4" w:space="0" w:color="auto"/>
              <w:right w:val="single" w:sz="4" w:space="0" w:color="auto"/>
            </w:tcBorders>
            <w:shd w:val="clear" w:color="auto" w:fill="auto"/>
            <w:noWrap/>
            <w:vAlign w:val="bottom"/>
          </w:tcPr>
          <w:p w:rsidR="000F18B3" w:rsidRDefault="000F18B3">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 xml:space="preserve">          70%          </w:t>
            </w:r>
          </w:p>
        </w:tc>
      </w:tr>
    </w:tbl>
    <w:p w:rsidR="000F18B3" w:rsidRDefault="000F18B3">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szakképzésről szóló 2011. évi CLXXXVII. törvény 8.</w:t>
      </w:r>
      <w:r w:rsidR="00140770">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(5) bekezdésének megfelelően a táblázatban a nappali rendszerű oktatásra meghatározott tanulói kötelező szakmai elméleti és gyakorlati óraszám legalább 90%-a felosztásra került.</w:t>
      </w:r>
    </w:p>
    <w:p w:rsidR="000F18B3" w:rsidRDefault="000F18B3">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0F18B3" w:rsidRDefault="000F18B3">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tantárgyakra meghatározott időkeret kötelező érvényű, </w:t>
      </w:r>
      <w:r>
        <w:rPr>
          <w:rFonts w:ascii="Palatino Linotype" w:hAnsi="Palatino Linotype"/>
          <w:i/>
          <w:kern w:val="1"/>
          <w:sz w:val="24"/>
          <w:szCs w:val="24"/>
          <w:lang w:eastAsia="hi-IN" w:bidi="hi-IN"/>
        </w:rPr>
        <w:t>a</w:t>
      </w:r>
      <w:r>
        <w:rPr>
          <w:rFonts w:ascii="Palatino Linotype" w:hAnsi="Palatino Linotype"/>
          <w:kern w:val="1"/>
          <w:sz w:val="24"/>
          <w:szCs w:val="24"/>
          <w:lang w:eastAsia="hi-IN" w:bidi="hi-IN"/>
        </w:rPr>
        <w:t xml:space="preserve"> </w:t>
      </w:r>
      <w:r>
        <w:rPr>
          <w:rFonts w:ascii="Palatino Linotype" w:hAnsi="Palatino Linotype"/>
          <w:i/>
          <w:kern w:val="1"/>
          <w:sz w:val="24"/>
          <w:szCs w:val="24"/>
          <w:lang w:eastAsia="hi-IN" w:bidi="hi-IN"/>
        </w:rPr>
        <w:t>témakörökre kialakított óraszám pedig ajánlás</w:t>
      </w:r>
      <w:r>
        <w:rPr>
          <w:rFonts w:ascii="Palatino Linotype" w:hAnsi="Palatino Linotype"/>
          <w:kern w:val="1"/>
          <w:sz w:val="24"/>
          <w:szCs w:val="24"/>
          <w:lang w:eastAsia="hi-IN" w:bidi="hi-IN"/>
        </w:rPr>
        <w:t>.</w:t>
      </w:r>
    </w:p>
    <w:p w:rsidR="00140770" w:rsidRDefault="00140770">
      <w:pPr>
        <w:widowControl w:val="0"/>
        <w:suppressAutoHyphens/>
        <w:spacing w:after="0" w:line="240" w:lineRule="auto"/>
        <w:jc w:val="both"/>
        <w:rPr>
          <w:rFonts w:ascii="Palatino Linotype" w:hAnsi="Palatino Linotype"/>
        </w:rPr>
        <w:sectPr w:rsidR="00140770" w:rsidSect="00986374">
          <w:footerReference w:type="default" r:id="rId9"/>
          <w:pgSz w:w="11906" w:h="16838"/>
          <w:pgMar w:top="1418" w:right="1418" w:bottom="1418" w:left="1276" w:header="709" w:footer="709" w:gutter="0"/>
          <w:pgNumType w:start="0"/>
          <w:cols w:space="708"/>
          <w:titlePg/>
          <w:docGrid w:linePitch="360"/>
        </w:sectPr>
      </w:pPr>
    </w:p>
    <w:p w:rsidR="000F18B3" w:rsidRDefault="000F18B3">
      <w:pPr>
        <w:spacing w:after="0" w:line="240" w:lineRule="auto"/>
        <w:rPr>
          <w:rFonts w:ascii="Palatino Linotype" w:hAnsi="Palatino Linotype"/>
          <w:sz w:val="44"/>
          <w:szCs w:val="44"/>
        </w:rPr>
      </w:pPr>
    </w:p>
    <w:p w:rsidR="000F18B3" w:rsidRDefault="000F18B3">
      <w:pPr>
        <w:spacing w:after="0" w:line="240" w:lineRule="auto"/>
        <w:jc w:val="center"/>
        <w:rPr>
          <w:rFonts w:ascii="Palatino Linotype" w:hAnsi="Palatino Linotype"/>
          <w:b/>
          <w:sz w:val="44"/>
          <w:szCs w:val="44"/>
          <w:lang w:eastAsia="hu-HU"/>
        </w:rPr>
      </w:pPr>
    </w:p>
    <w:p w:rsidR="000F18B3" w:rsidRDefault="000F18B3">
      <w:pPr>
        <w:tabs>
          <w:tab w:val="left" w:pos="3975"/>
          <w:tab w:val="center" w:pos="4535"/>
        </w:tabs>
        <w:spacing w:after="0" w:line="240" w:lineRule="auto"/>
        <w:rPr>
          <w:rFonts w:ascii="Palatino Linotype" w:hAnsi="Palatino Linotype"/>
          <w:b/>
          <w:sz w:val="44"/>
          <w:szCs w:val="44"/>
          <w:lang w:eastAsia="hu-HU"/>
        </w:rPr>
      </w:pPr>
      <w:r>
        <w:rPr>
          <w:rFonts w:ascii="Palatino Linotype" w:hAnsi="Palatino Linotype"/>
          <w:b/>
          <w:sz w:val="44"/>
          <w:szCs w:val="44"/>
          <w:lang w:eastAsia="hu-HU"/>
        </w:rPr>
        <w:tab/>
      </w:r>
      <w:r>
        <w:rPr>
          <w:rFonts w:ascii="Palatino Linotype" w:hAnsi="Palatino Linotype"/>
          <w:b/>
          <w:sz w:val="44"/>
          <w:szCs w:val="44"/>
          <w:lang w:eastAsia="hu-HU"/>
        </w:rPr>
        <w:tab/>
      </w:r>
    </w:p>
    <w:p w:rsidR="000F18B3" w:rsidRDefault="000F18B3">
      <w:pPr>
        <w:spacing w:after="0" w:line="240" w:lineRule="auto"/>
        <w:jc w:val="center"/>
        <w:rPr>
          <w:rFonts w:ascii="Palatino Linotype" w:hAnsi="Palatino Linotype"/>
          <w:b/>
          <w:sz w:val="44"/>
          <w:szCs w:val="44"/>
          <w:lang w:eastAsia="hu-HU"/>
        </w:rPr>
      </w:pPr>
    </w:p>
    <w:p w:rsidR="000F18B3" w:rsidRDefault="000F18B3">
      <w:pPr>
        <w:spacing w:after="0" w:line="240" w:lineRule="auto"/>
        <w:jc w:val="center"/>
        <w:rPr>
          <w:rFonts w:ascii="Palatino Linotype" w:hAnsi="Palatino Linotype"/>
          <w:b/>
          <w:sz w:val="44"/>
          <w:szCs w:val="44"/>
          <w:lang w:eastAsia="hu-HU"/>
        </w:rPr>
      </w:pPr>
    </w:p>
    <w:p w:rsidR="000F18B3" w:rsidRDefault="000F18B3">
      <w:pPr>
        <w:spacing w:after="0" w:line="240" w:lineRule="auto"/>
        <w:jc w:val="center"/>
        <w:rPr>
          <w:rFonts w:ascii="Palatino Linotype" w:hAnsi="Palatino Linotype"/>
          <w:b/>
          <w:sz w:val="44"/>
          <w:szCs w:val="44"/>
          <w:lang w:eastAsia="hu-HU"/>
        </w:rPr>
      </w:pPr>
    </w:p>
    <w:p w:rsidR="000F18B3" w:rsidRDefault="000F18B3">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A </w:t>
      </w:r>
    </w:p>
    <w:p w:rsidR="000F18B3" w:rsidRDefault="000F18B3">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10601-12 azonosító számú</w:t>
      </w:r>
    </w:p>
    <w:p w:rsidR="000F18B3" w:rsidRDefault="000F18B3">
      <w:pPr>
        <w:spacing w:after="0" w:line="240" w:lineRule="auto"/>
        <w:jc w:val="center"/>
        <w:rPr>
          <w:rFonts w:ascii="Palatino Linotype" w:hAnsi="Palatino Linotype"/>
          <w:sz w:val="44"/>
          <w:szCs w:val="44"/>
          <w:lang w:eastAsia="hu-HU"/>
        </w:rPr>
      </w:pPr>
    </w:p>
    <w:p w:rsidR="000F18B3" w:rsidRDefault="000F18B3">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Jelmeztervezés</w:t>
      </w:r>
    </w:p>
    <w:p w:rsidR="000F18B3" w:rsidRDefault="000F18B3">
      <w:pPr>
        <w:spacing w:after="0" w:line="240" w:lineRule="auto"/>
        <w:jc w:val="center"/>
        <w:rPr>
          <w:rFonts w:ascii="Palatino Linotype" w:hAnsi="Palatino Linotype"/>
          <w:b/>
          <w:sz w:val="44"/>
          <w:szCs w:val="44"/>
          <w:lang w:eastAsia="hu-HU"/>
        </w:rPr>
      </w:pPr>
      <w:proofErr w:type="gramStart"/>
      <w:r>
        <w:rPr>
          <w:rFonts w:ascii="Palatino Linotype" w:hAnsi="Palatino Linotype"/>
          <w:b/>
          <w:sz w:val="44"/>
          <w:szCs w:val="44"/>
          <w:lang w:eastAsia="hu-HU"/>
        </w:rPr>
        <w:t>megnevezésű</w:t>
      </w:r>
      <w:proofErr w:type="gramEnd"/>
    </w:p>
    <w:p w:rsidR="000F18B3" w:rsidRDefault="000F18B3">
      <w:pPr>
        <w:spacing w:after="0" w:line="240" w:lineRule="auto"/>
        <w:jc w:val="center"/>
        <w:rPr>
          <w:rFonts w:ascii="Palatino Linotype" w:hAnsi="Palatino Linotype"/>
          <w:b/>
          <w:sz w:val="44"/>
          <w:szCs w:val="44"/>
          <w:lang w:eastAsia="hu-HU"/>
        </w:rPr>
      </w:pPr>
    </w:p>
    <w:p w:rsidR="000F18B3" w:rsidRDefault="000F18B3">
      <w:pPr>
        <w:spacing w:after="0" w:line="240" w:lineRule="auto"/>
        <w:ind w:left="-15"/>
        <w:jc w:val="center"/>
        <w:rPr>
          <w:rFonts w:ascii="Palatino Linotype" w:hAnsi="Palatino Linotype"/>
          <w:b/>
          <w:sz w:val="44"/>
          <w:szCs w:val="44"/>
        </w:rPr>
      </w:pPr>
      <w:proofErr w:type="gramStart"/>
      <w:r>
        <w:rPr>
          <w:rFonts w:ascii="Palatino Linotype" w:hAnsi="Palatino Linotype"/>
          <w:b/>
          <w:sz w:val="44"/>
          <w:szCs w:val="44"/>
        </w:rPr>
        <w:t>szakmai</w:t>
      </w:r>
      <w:proofErr w:type="gramEnd"/>
      <w:r>
        <w:rPr>
          <w:rFonts w:ascii="Palatino Linotype" w:hAnsi="Palatino Linotype"/>
          <w:b/>
          <w:sz w:val="44"/>
          <w:szCs w:val="44"/>
        </w:rPr>
        <w:t xml:space="preserve"> követelménymodul</w:t>
      </w:r>
    </w:p>
    <w:p w:rsidR="000F18B3" w:rsidRDefault="000F18B3">
      <w:pPr>
        <w:spacing w:after="0" w:line="240" w:lineRule="auto"/>
        <w:ind w:left="-15"/>
        <w:jc w:val="center"/>
        <w:rPr>
          <w:rFonts w:ascii="Palatino Linotype" w:hAnsi="Palatino Linotype"/>
          <w:b/>
          <w:sz w:val="44"/>
          <w:szCs w:val="44"/>
        </w:rPr>
      </w:pPr>
    </w:p>
    <w:p w:rsidR="000F18B3" w:rsidRDefault="000F18B3">
      <w:pPr>
        <w:spacing w:after="0" w:line="240" w:lineRule="auto"/>
        <w:ind w:left="-15"/>
        <w:jc w:val="center"/>
        <w:rPr>
          <w:rFonts w:ascii="Palatino Linotype" w:hAnsi="Palatino Linotype"/>
          <w:b/>
          <w:sz w:val="44"/>
          <w:szCs w:val="44"/>
        </w:rPr>
      </w:pPr>
      <w:proofErr w:type="gramStart"/>
      <w:r>
        <w:rPr>
          <w:rFonts w:ascii="Palatino Linotype" w:hAnsi="Palatino Linotype"/>
          <w:b/>
          <w:sz w:val="44"/>
          <w:szCs w:val="44"/>
        </w:rPr>
        <w:t>tantárgyai</w:t>
      </w:r>
      <w:proofErr w:type="gramEnd"/>
      <w:r>
        <w:rPr>
          <w:rFonts w:ascii="Palatino Linotype" w:hAnsi="Palatino Linotype"/>
          <w:b/>
          <w:sz w:val="44"/>
          <w:szCs w:val="44"/>
        </w:rPr>
        <w:t>, témakörei</w:t>
      </w:r>
    </w:p>
    <w:p w:rsidR="000F18B3" w:rsidRDefault="000F18B3">
      <w:pPr>
        <w:spacing w:after="0" w:line="240" w:lineRule="auto"/>
        <w:jc w:val="center"/>
        <w:rPr>
          <w:rFonts w:ascii="Palatino Linotype" w:hAnsi="Palatino Linotype"/>
          <w:b/>
          <w:sz w:val="44"/>
          <w:szCs w:val="44"/>
          <w:lang w:eastAsia="hu-HU"/>
        </w:rPr>
      </w:pPr>
    </w:p>
    <w:p w:rsidR="005F0F2E" w:rsidRDefault="005F0F2E">
      <w:pPr>
        <w:spacing w:after="0" w:line="240" w:lineRule="auto"/>
        <w:ind w:left="-15"/>
        <w:jc w:val="both"/>
        <w:rPr>
          <w:rFonts w:ascii="Palatino Linotype" w:hAnsi="Palatino Linotype"/>
          <w:sz w:val="20"/>
          <w:szCs w:val="20"/>
          <w:lang w:eastAsia="hu-HU"/>
        </w:rPr>
        <w:sectPr w:rsidR="005F0F2E">
          <w:footerReference w:type="default" r:id="rId10"/>
          <w:pgSz w:w="11906" w:h="16838"/>
          <w:pgMar w:top="1417" w:right="1417" w:bottom="1417" w:left="1276" w:header="708" w:footer="708" w:gutter="0"/>
          <w:cols w:space="708"/>
          <w:docGrid w:linePitch="360"/>
        </w:sectPr>
      </w:pPr>
    </w:p>
    <w:p w:rsidR="000F18B3" w:rsidRDefault="000F18B3" w:rsidP="00EF2498">
      <w:pPr>
        <w:spacing w:after="0" w:line="240" w:lineRule="auto"/>
        <w:ind w:left="-15"/>
        <w:jc w:val="both"/>
        <w:rPr>
          <w:rFonts w:ascii="Palatino Linotype" w:hAnsi="Palatino Linotype"/>
          <w:b/>
          <w:sz w:val="24"/>
          <w:szCs w:val="24"/>
        </w:rPr>
      </w:pPr>
      <w:r>
        <w:rPr>
          <w:rFonts w:ascii="Palatino Linotype" w:hAnsi="Palatino Linotype"/>
          <w:b/>
          <w:sz w:val="24"/>
          <w:szCs w:val="24"/>
        </w:rPr>
        <w:lastRenderedPageBreak/>
        <w:t>A 10601-12 azonosító számú Jelmeztervezés megnevezésű szakmai követelménymodulhoz tartozó tantárgyak és témakörök oktatása során fejlesztendő kompetenciák</w:t>
      </w:r>
    </w:p>
    <w:tbl>
      <w:tblPr>
        <w:tblW w:w="5000" w:type="pct"/>
        <w:tblCellMar>
          <w:left w:w="70" w:type="dxa"/>
          <w:right w:w="70" w:type="dxa"/>
        </w:tblCellMar>
        <w:tblLook w:val="04A0" w:firstRow="1" w:lastRow="0" w:firstColumn="1" w:lastColumn="0" w:noHBand="0" w:noVBand="1"/>
      </w:tblPr>
      <w:tblGrid>
        <w:gridCol w:w="8971"/>
        <w:gridCol w:w="503"/>
        <w:gridCol w:w="442"/>
        <w:gridCol w:w="398"/>
        <w:gridCol w:w="295"/>
        <w:gridCol w:w="295"/>
        <w:gridCol w:w="295"/>
        <w:gridCol w:w="295"/>
        <w:gridCol w:w="537"/>
        <w:gridCol w:w="486"/>
        <w:gridCol w:w="447"/>
        <w:gridCol w:w="295"/>
        <w:gridCol w:w="295"/>
        <w:gridCol w:w="295"/>
        <w:gridCol w:w="295"/>
      </w:tblGrid>
      <w:tr w:rsidR="005F0F2E" w:rsidRPr="005F0F2E" w:rsidTr="005F0F2E">
        <w:trPr>
          <w:trHeight w:val="1281"/>
        </w:trPr>
        <w:tc>
          <w:tcPr>
            <w:tcW w:w="307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F0F2E" w:rsidRPr="005F0F2E" w:rsidRDefault="005F0F2E" w:rsidP="005F0F2E">
            <w:pPr>
              <w:spacing w:after="0" w:line="240" w:lineRule="auto"/>
              <w:jc w:val="center"/>
              <w:rPr>
                <w:rFonts w:ascii="Palatino Linotype" w:hAnsi="Palatino Linotype" w:cs="Calibri"/>
                <w:b/>
                <w:color w:val="000000"/>
                <w:sz w:val="20"/>
                <w:szCs w:val="20"/>
                <w:lang w:eastAsia="hu-HU"/>
              </w:rPr>
            </w:pPr>
            <w:r w:rsidRPr="00EF2498">
              <w:rPr>
                <w:rFonts w:ascii="Palatino Linotype" w:hAnsi="Palatino Linotype" w:cs="Calibri"/>
                <w:b/>
                <w:color w:val="000000"/>
                <w:sz w:val="24"/>
                <w:szCs w:val="20"/>
                <w:lang w:eastAsia="hu-HU"/>
              </w:rPr>
              <w:t>10601-12 Jelmeztervezés</w:t>
            </w:r>
          </w:p>
        </w:tc>
        <w:tc>
          <w:tcPr>
            <w:tcW w:w="452" w:type="pct"/>
            <w:gridSpan w:val="3"/>
            <w:tcBorders>
              <w:top w:val="single" w:sz="8" w:space="0" w:color="auto"/>
              <w:left w:val="nil"/>
              <w:bottom w:val="single" w:sz="8" w:space="0" w:color="auto"/>
              <w:right w:val="nil"/>
            </w:tcBorders>
            <w:shd w:val="clear" w:color="auto" w:fill="auto"/>
            <w:vAlign w:val="bottom"/>
            <w:hideMark/>
          </w:tcPr>
          <w:p w:rsidR="005F0F2E" w:rsidRPr="005F0F2E" w:rsidRDefault="005F0F2E" w:rsidP="005F0F2E">
            <w:pPr>
              <w:spacing w:after="0" w:line="240" w:lineRule="auto"/>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Drámatörténet</w:t>
            </w:r>
          </w:p>
        </w:tc>
        <w:tc>
          <w:tcPr>
            <w:tcW w:w="460" w:type="pct"/>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5F0F2E" w:rsidRPr="005F0F2E" w:rsidRDefault="005F0F2E" w:rsidP="005F0F2E">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Színház-</w:t>
            </w:r>
            <w:r w:rsidR="00F105E2">
              <w:rPr>
                <w:rFonts w:ascii="Palatino Linotype" w:hAnsi="Palatino Linotype" w:cs="Calibri"/>
                <w:color w:val="000000"/>
                <w:sz w:val="20"/>
                <w:szCs w:val="20"/>
                <w:lang w:eastAsia="hu-HU"/>
              </w:rPr>
              <w:t xml:space="preserve"> </w:t>
            </w:r>
            <w:r w:rsidRPr="005F0F2E">
              <w:rPr>
                <w:rFonts w:ascii="Palatino Linotype" w:hAnsi="Palatino Linotype" w:cs="Calibri"/>
                <w:color w:val="000000"/>
                <w:sz w:val="20"/>
                <w:szCs w:val="20"/>
                <w:lang w:eastAsia="hu-HU"/>
              </w:rPr>
              <w:t xml:space="preserve">és filmtörténet  </w:t>
            </w:r>
          </w:p>
        </w:tc>
        <w:tc>
          <w:tcPr>
            <w:tcW w:w="478" w:type="pct"/>
            <w:gridSpan w:val="3"/>
            <w:tcBorders>
              <w:top w:val="single" w:sz="8" w:space="0" w:color="auto"/>
              <w:left w:val="nil"/>
              <w:bottom w:val="single" w:sz="8" w:space="0" w:color="auto"/>
              <w:right w:val="nil"/>
            </w:tcBorders>
            <w:shd w:val="clear" w:color="auto" w:fill="auto"/>
            <w:vAlign w:val="bottom"/>
            <w:hideMark/>
          </w:tcPr>
          <w:p w:rsidR="005F0F2E" w:rsidRPr="005F0F2E" w:rsidRDefault="005F0F2E" w:rsidP="005F0F2E">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Szakmatörténet</w:t>
            </w:r>
            <w:r w:rsidR="00FD3FD2">
              <w:rPr>
                <w:rFonts w:ascii="Palatino Linotype" w:hAnsi="Palatino Linotype" w:cs="Calibri"/>
                <w:color w:val="000000"/>
                <w:sz w:val="20"/>
                <w:szCs w:val="20"/>
                <w:lang w:eastAsia="hu-HU"/>
              </w:rPr>
              <w:t>i</w:t>
            </w:r>
            <w:r w:rsidR="00140770">
              <w:rPr>
                <w:rFonts w:ascii="Palatino Linotype" w:hAnsi="Palatino Linotype" w:cs="Calibri"/>
                <w:color w:val="000000"/>
                <w:sz w:val="20"/>
                <w:szCs w:val="20"/>
                <w:lang w:eastAsia="hu-HU"/>
              </w:rPr>
              <w:t xml:space="preserve"> </w:t>
            </w:r>
            <w:r w:rsidRPr="005F0F2E">
              <w:rPr>
                <w:rFonts w:ascii="Palatino Linotype" w:hAnsi="Palatino Linotype" w:cs="Calibri"/>
                <w:color w:val="000000"/>
                <w:sz w:val="20"/>
                <w:szCs w:val="20"/>
                <w:lang w:eastAsia="hu-HU"/>
              </w:rPr>
              <w:t xml:space="preserve">alapismeretek  </w:t>
            </w:r>
          </w:p>
        </w:tc>
        <w:tc>
          <w:tcPr>
            <w:tcW w:w="530" w:type="pct"/>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5F0F2E" w:rsidRPr="005F0F2E" w:rsidRDefault="005F0F2E" w:rsidP="005F0F2E">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 xml:space="preserve">Rajzolás, festés, mintázás gyakorlata  </w:t>
            </w:r>
          </w:p>
        </w:tc>
      </w:tr>
      <w:tr w:rsidR="005F0F2E" w:rsidRPr="005F0F2E" w:rsidTr="005F0F2E">
        <w:trPr>
          <w:trHeight w:val="3010"/>
        </w:trPr>
        <w:tc>
          <w:tcPr>
            <w:tcW w:w="3078" w:type="pct"/>
            <w:vMerge/>
            <w:tcBorders>
              <w:top w:val="single" w:sz="8" w:space="0" w:color="auto"/>
              <w:left w:val="single" w:sz="8" w:space="0" w:color="auto"/>
              <w:bottom w:val="single" w:sz="8" w:space="0" w:color="000000"/>
              <w:right w:val="single" w:sz="8" w:space="0" w:color="auto"/>
            </w:tcBorders>
            <w:vAlign w:val="center"/>
            <w:hideMark/>
          </w:tcPr>
          <w:p w:rsidR="005F0F2E" w:rsidRPr="005F0F2E" w:rsidRDefault="005F0F2E" w:rsidP="005F0F2E">
            <w:pPr>
              <w:spacing w:after="0" w:line="240" w:lineRule="auto"/>
              <w:rPr>
                <w:rFonts w:ascii="Palatino Linotype" w:hAnsi="Palatino Linotype" w:cs="Calibri"/>
                <w:color w:val="000000"/>
                <w:sz w:val="20"/>
                <w:szCs w:val="20"/>
                <w:lang w:eastAsia="hu-HU"/>
              </w:rPr>
            </w:pPr>
          </w:p>
        </w:tc>
        <w:tc>
          <w:tcPr>
            <w:tcW w:w="170" w:type="pct"/>
            <w:tcBorders>
              <w:top w:val="nil"/>
              <w:left w:val="nil"/>
              <w:bottom w:val="single" w:sz="8" w:space="0" w:color="auto"/>
              <w:right w:val="single" w:sz="8" w:space="0" w:color="auto"/>
            </w:tcBorders>
            <w:shd w:val="clear" w:color="auto" w:fill="auto"/>
            <w:textDirection w:val="btLr"/>
            <w:vAlign w:val="bottom"/>
            <w:hideMark/>
          </w:tcPr>
          <w:p w:rsidR="005F0F2E" w:rsidRPr="005F0F2E" w:rsidRDefault="005F0F2E" w:rsidP="005F0F2E">
            <w:pPr>
              <w:spacing w:after="0" w:line="240" w:lineRule="auto"/>
              <w:rPr>
                <w:rFonts w:ascii="Palatino Linotype" w:hAnsi="Palatino Linotype" w:cs="Calibri"/>
                <w:color w:val="000000"/>
                <w:sz w:val="12"/>
                <w:szCs w:val="12"/>
                <w:lang w:eastAsia="hu-HU"/>
              </w:rPr>
            </w:pPr>
            <w:r w:rsidRPr="005F0F2E">
              <w:rPr>
                <w:rFonts w:ascii="Palatino Linotype" w:hAnsi="Palatino Linotype" w:cs="Calibri"/>
                <w:color w:val="000000"/>
                <w:sz w:val="12"/>
                <w:szCs w:val="12"/>
                <w:lang w:eastAsia="hu-HU"/>
              </w:rPr>
              <w:t>Az ókori görög drámától a barokk drámáig</w:t>
            </w:r>
          </w:p>
        </w:tc>
        <w:tc>
          <w:tcPr>
            <w:tcW w:w="149" w:type="pct"/>
            <w:tcBorders>
              <w:top w:val="nil"/>
              <w:left w:val="nil"/>
              <w:bottom w:val="single" w:sz="8" w:space="0" w:color="auto"/>
              <w:right w:val="single" w:sz="8" w:space="0" w:color="auto"/>
            </w:tcBorders>
            <w:shd w:val="clear" w:color="auto" w:fill="auto"/>
            <w:textDirection w:val="btLr"/>
            <w:vAlign w:val="bottom"/>
            <w:hideMark/>
          </w:tcPr>
          <w:p w:rsidR="005F0F2E" w:rsidRPr="005F0F2E" w:rsidRDefault="005F0F2E" w:rsidP="005F0F2E">
            <w:pPr>
              <w:spacing w:after="0" w:line="240" w:lineRule="auto"/>
              <w:rPr>
                <w:rFonts w:ascii="Palatino Linotype" w:hAnsi="Palatino Linotype" w:cs="Calibri"/>
                <w:color w:val="000000"/>
                <w:sz w:val="12"/>
                <w:szCs w:val="12"/>
                <w:lang w:eastAsia="hu-HU"/>
              </w:rPr>
            </w:pPr>
            <w:r w:rsidRPr="005F0F2E">
              <w:rPr>
                <w:rFonts w:ascii="Palatino Linotype" w:hAnsi="Palatino Linotype" w:cs="Calibri"/>
                <w:color w:val="000000"/>
                <w:sz w:val="12"/>
                <w:szCs w:val="12"/>
                <w:lang w:eastAsia="hu-HU"/>
              </w:rPr>
              <w:t>A klasszicizmustól az abszurd drámáig</w:t>
            </w:r>
          </w:p>
        </w:tc>
        <w:tc>
          <w:tcPr>
            <w:tcW w:w="134" w:type="pct"/>
            <w:tcBorders>
              <w:top w:val="nil"/>
              <w:left w:val="nil"/>
              <w:bottom w:val="single" w:sz="8" w:space="0" w:color="auto"/>
              <w:right w:val="single" w:sz="8" w:space="0" w:color="auto"/>
            </w:tcBorders>
            <w:shd w:val="clear" w:color="auto" w:fill="auto"/>
            <w:textDirection w:val="btLr"/>
            <w:vAlign w:val="bottom"/>
            <w:hideMark/>
          </w:tcPr>
          <w:p w:rsidR="005F0F2E" w:rsidRPr="005F0F2E" w:rsidRDefault="005F0F2E" w:rsidP="005F0F2E">
            <w:pPr>
              <w:spacing w:after="0" w:line="240" w:lineRule="auto"/>
              <w:rPr>
                <w:rFonts w:ascii="Palatino Linotype" w:hAnsi="Palatino Linotype" w:cs="Calibri"/>
                <w:color w:val="000000"/>
                <w:sz w:val="12"/>
                <w:szCs w:val="12"/>
                <w:lang w:eastAsia="hu-HU"/>
              </w:rPr>
            </w:pPr>
            <w:r w:rsidRPr="005F0F2E">
              <w:rPr>
                <w:rFonts w:ascii="Palatino Linotype" w:hAnsi="Palatino Linotype" w:cs="Calibri"/>
                <w:color w:val="000000"/>
                <w:sz w:val="12"/>
                <w:szCs w:val="12"/>
                <w:lang w:eastAsia="hu-HU"/>
              </w:rPr>
              <w:t>A magyar dráma története</w:t>
            </w:r>
          </w:p>
        </w:tc>
        <w:tc>
          <w:tcPr>
            <w:tcW w:w="115" w:type="pct"/>
            <w:tcBorders>
              <w:top w:val="nil"/>
              <w:left w:val="nil"/>
              <w:bottom w:val="single" w:sz="8" w:space="0" w:color="auto"/>
              <w:right w:val="single" w:sz="8" w:space="0" w:color="auto"/>
            </w:tcBorders>
            <w:shd w:val="clear" w:color="auto" w:fill="auto"/>
            <w:textDirection w:val="btLr"/>
            <w:vAlign w:val="bottom"/>
            <w:hideMark/>
          </w:tcPr>
          <w:p w:rsidR="005F0F2E" w:rsidRPr="005F0F2E" w:rsidRDefault="005F0F2E" w:rsidP="005F0F2E">
            <w:pPr>
              <w:spacing w:after="0" w:line="240" w:lineRule="auto"/>
              <w:rPr>
                <w:rFonts w:ascii="Palatino Linotype" w:hAnsi="Palatino Linotype" w:cs="Calibri"/>
                <w:color w:val="000000"/>
                <w:sz w:val="12"/>
                <w:szCs w:val="12"/>
                <w:lang w:eastAsia="hu-HU"/>
              </w:rPr>
            </w:pPr>
            <w:r w:rsidRPr="005F0F2E">
              <w:rPr>
                <w:rFonts w:ascii="Palatino Linotype" w:hAnsi="Palatino Linotype" w:cs="Calibri"/>
                <w:color w:val="000000"/>
                <w:sz w:val="12"/>
                <w:szCs w:val="12"/>
                <w:lang w:eastAsia="hu-HU"/>
              </w:rPr>
              <w:t>Az ókori görög színháztól a barokk színházig</w:t>
            </w:r>
          </w:p>
        </w:tc>
        <w:tc>
          <w:tcPr>
            <w:tcW w:w="115" w:type="pct"/>
            <w:tcBorders>
              <w:top w:val="nil"/>
              <w:left w:val="nil"/>
              <w:bottom w:val="single" w:sz="8" w:space="0" w:color="auto"/>
              <w:right w:val="single" w:sz="8" w:space="0" w:color="auto"/>
            </w:tcBorders>
            <w:shd w:val="clear" w:color="auto" w:fill="auto"/>
            <w:textDirection w:val="btLr"/>
            <w:vAlign w:val="bottom"/>
            <w:hideMark/>
          </w:tcPr>
          <w:p w:rsidR="005F0F2E" w:rsidRPr="005F0F2E" w:rsidRDefault="005F0F2E" w:rsidP="005F0F2E">
            <w:pPr>
              <w:spacing w:after="0" w:line="240" w:lineRule="auto"/>
              <w:rPr>
                <w:rFonts w:ascii="Palatino Linotype" w:hAnsi="Palatino Linotype" w:cs="Calibri"/>
                <w:color w:val="000000"/>
                <w:sz w:val="12"/>
                <w:szCs w:val="12"/>
                <w:lang w:eastAsia="hu-HU"/>
              </w:rPr>
            </w:pPr>
            <w:r w:rsidRPr="005F0F2E">
              <w:rPr>
                <w:rFonts w:ascii="Palatino Linotype" w:hAnsi="Palatino Linotype" w:cs="Calibri"/>
                <w:color w:val="000000"/>
                <w:sz w:val="12"/>
                <w:szCs w:val="12"/>
                <w:lang w:eastAsia="hu-HU"/>
              </w:rPr>
              <w:t>A felvilágosodástól az orosz realizmusig</w:t>
            </w:r>
          </w:p>
        </w:tc>
        <w:tc>
          <w:tcPr>
            <w:tcW w:w="115" w:type="pct"/>
            <w:tcBorders>
              <w:top w:val="nil"/>
              <w:left w:val="nil"/>
              <w:bottom w:val="single" w:sz="8" w:space="0" w:color="auto"/>
              <w:right w:val="single" w:sz="8" w:space="0" w:color="auto"/>
            </w:tcBorders>
            <w:shd w:val="clear" w:color="auto" w:fill="auto"/>
            <w:textDirection w:val="btLr"/>
            <w:vAlign w:val="bottom"/>
            <w:hideMark/>
          </w:tcPr>
          <w:p w:rsidR="005F0F2E" w:rsidRPr="005F0F2E" w:rsidRDefault="005F0F2E" w:rsidP="005F0F2E">
            <w:pPr>
              <w:spacing w:after="0" w:line="240" w:lineRule="auto"/>
              <w:rPr>
                <w:rFonts w:ascii="Palatino Linotype" w:hAnsi="Palatino Linotype" w:cs="Calibri"/>
                <w:color w:val="000000"/>
                <w:sz w:val="12"/>
                <w:szCs w:val="12"/>
                <w:lang w:eastAsia="hu-HU"/>
              </w:rPr>
            </w:pPr>
            <w:r w:rsidRPr="005F0F2E">
              <w:rPr>
                <w:rFonts w:ascii="Palatino Linotype" w:hAnsi="Palatino Linotype" w:cs="Calibri"/>
                <w:color w:val="000000"/>
                <w:sz w:val="12"/>
                <w:szCs w:val="12"/>
                <w:lang w:eastAsia="hu-HU"/>
              </w:rPr>
              <w:t xml:space="preserve">A szecessziótól a </w:t>
            </w:r>
            <w:proofErr w:type="spellStart"/>
            <w:r w:rsidRPr="005F0F2E">
              <w:rPr>
                <w:rFonts w:ascii="Palatino Linotype" w:hAnsi="Palatino Linotype" w:cs="Calibri"/>
                <w:color w:val="000000"/>
                <w:sz w:val="12"/>
                <w:szCs w:val="12"/>
                <w:lang w:eastAsia="hu-HU"/>
              </w:rPr>
              <w:t>TttTheatre</w:t>
            </w:r>
            <w:proofErr w:type="spellEnd"/>
            <w:r w:rsidRPr="005F0F2E">
              <w:rPr>
                <w:rFonts w:ascii="Palatino Linotype" w:hAnsi="Palatino Linotype" w:cs="Calibri"/>
                <w:color w:val="000000"/>
                <w:sz w:val="12"/>
                <w:szCs w:val="12"/>
                <w:lang w:eastAsia="hu-HU"/>
              </w:rPr>
              <w:t xml:space="preserve"> du </w:t>
            </w:r>
            <w:proofErr w:type="spellStart"/>
            <w:r w:rsidRPr="005F0F2E">
              <w:rPr>
                <w:rFonts w:ascii="Palatino Linotype" w:hAnsi="Palatino Linotype" w:cs="Calibri"/>
                <w:color w:val="000000"/>
                <w:sz w:val="12"/>
                <w:szCs w:val="12"/>
                <w:lang w:eastAsia="hu-HU"/>
              </w:rPr>
              <w:t>Soleil-ig</w:t>
            </w:r>
            <w:proofErr w:type="spellEnd"/>
          </w:p>
        </w:tc>
        <w:tc>
          <w:tcPr>
            <w:tcW w:w="115" w:type="pct"/>
            <w:tcBorders>
              <w:top w:val="nil"/>
              <w:left w:val="nil"/>
              <w:bottom w:val="single" w:sz="8" w:space="0" w:color="auto"/>
              <w:right w:val="single" w:sz="8" w:space="0" w:color="auto"/>
            </w:tcBorders>
            <w:shd w:val="clear" w:color="auto" w:fill="auto"/>
            <w:textDirection w:val="btLr"/>
            <w:vAlign w:val="bottom"/>
            <w:hideMark/>
          </w:tcPr>
          <w:p w:rsidR="005F0F2E" w:rsidRPr="005F0F2E" w:rsidRDefault="005F0F2E" w:rsidP="005F0F2E">
            <w:pPr>
              <w:spacing w:after="0" w:line="240" w:lineRule="auto"/>
              <w:rPr>
                <w:rFonts w:ascii="Palatino Linotype" w:hAnsi="Palatino Linotype" w:cs="Calibri"/>
                <w:color w:val="000000"/>
                <w:sz w:val="12"/>
                <w:szCs w:val="12"/>
                <w:lang w:eastAsia="hu-HU"/>
              </w:rPr>
            </w:pPr>
            <w:r w:rsidRPr="005F0F2E">
              <w:rPr>
                <w:rFonts w:ascii="Palatino Linotype" w:hAnsi="Palatino Linotype" w:cs="Calibri"/>
                <w:color w:val="000000"/>
                <w:sz w:val="12"/>
                <w:szCs w:val="12"/>
                <w:lang w:eastAsia="hu-HU"/>
              </w:rPr>
              <w:t>Filmtörténet a kezdetektől napjainkig</w:t>
            </w:r>
          </w:p>
        </w:tc>
        <w:tc>
          <w:tcPr>
            <w:tcW w:w="175" w:type="pct"/>
            <w:tcBorders>
              <w:top w:val="nil"/>
              <w:left w:val="nil"/>
              <w:bottom w:val="single" w:sz="8" w:space="0" w:color="auto"/>
              <w:right w:val="single" w:sz="8" w:space="0" w:color="auto"/>
            </w:tcBorders>
            <w:shd w:val="clear" w:color="auto" w:fill="auto"/>
            <w:textDirection w:val="btLr"/>
            <w:vAlign w:val="bottom"/>
            <w:hideMark/>
          </w:tcPr>
          <w:p w:rsidR="005F0F2E" w:rsidRPr="005F0F2E" w:rsidRDefault="005F0F2E" w:rsidP="005F0F2E">
            <w:pPr>
              <w:spacing w:after="0" w:line="240" w:lineRule="auto"/>
              <w:rPr>
                <w:rFonts w:ascii="Palatino Linotype" w:hAnsi="Palatino Linotype" w:cs="Calibri"/>
                <w:color w:val="000000"/>
                <w:sz w:val="12"/>
                <w:szCs w:val="12"/>
                <w:lang w:eastAsia="hu-HU"/>
              </w:rPr>
            </w:pPr>
            <w:r w:rsidRPr="005F0F2E">
              <w:rPr>
                <w:rFonts w:ascii="Palatino Linotype" w:hAnsi="Palatino Linotype" w:cs="Calibri"/>
                <w:color w:val="000000"/>
                <w:sz w:val="12"/>
                <w:szCs w:val="12"/>
                <w:lang w:eastAsia="hu-HU"/>
              </w:rPr>
              <w:t>Jelmeztörténet</w:t>
            </w:r>
          </w:p>
        </w:tc>
        <w:tc>
          <w:tcPr>
            <w:tcW w:w="158" w:type="pct"/>
            <w:tcBorders>
              <w:top w:val="nil"/>
              <w:left w:val="nil"/>
              <w:bottom w:val="single" w:sz="8" w:space="0" w:color="auto"/>
              <w:right w:val="single" w:sz="8" w:space="0" w:color="auto"/>
            </w:tcBorders>
            <w:shd w:val="clear" w:color="auto" w:fill="auto"/>
            <w:textDirection w:val="btLr"/>
            <w:vAlign w:val="bottom"/>
            <w:hideMark/>
          </w:tcPr>
          <w:p w:rsidR="005F0F2E" w:rsidRPr="005F0F2E" w:rsidRDefault="005F0F2E" w:rsidP="005F0F2E">
            <w:pPr>
              <w:spacing w:after="0" w:line="240" w:lineRule="auto"/>
              <w:rPr>
                <w:rFonts w:ascii="Palatino Linotype" w:hAnsi="Palatino Linotype" w:cs="Calibri"/>
                <w:color w:val="000000"/>
                <w:sz w:val="12"/>
                <w:szCs w:val="12"/>
                <w:lang w:eastAsia="hu-HU"/>
              </w:rPr>
            </w:pPr>
            <w:r w:rsidRPr="005F0F2E">
              <w:rPr>
                <w:rFonts w:ascii="Palatino Linotype" w:hAnsi="Palatino Linotype" w:cs="Calibri"/>
                <w:color w:val="000000"/>
                <w:sz w:val="12"/>
                <w:szCs w:val="12"/>
                <w:lang w:eastAsia="hu-HU"/>
              </w:rPr>
              <w:t>Maszktörténet</w:t>
            </w:r>
          </w:p>
        </w:tc>
        <w:tc>
          <w:tcPr>
            <w:tcW w:w="145" w:type="pct"/>
            <w:tcBorders>
              <w:top w:val="nil"/>
              <w:left w:val="nil"/>
              <w:bottom w:val="single" w:sz="8" w:space="0" w:color="auto"/>
              <w:right w:val="single" w:sz="8" w:space="0" w:color="auto"/>
            </w:tcBorders>
            <w:shd w:val="clear" w:color="auto" w:fill="auto"/>
            <w:textDirection w:val="btLr"/>
            <w:vAlign w:val="bottom"/>
            <w:hideMark/>
          </w:tcPr>
          <w:p w:rsidR="005F0F2E" w:rsidRPr="005F0F2E" w:rsidRDefault="005F0F2E" w:rsidP="005F0F2E">
            <w:pPr>
              <w:spacing w:after="0" w:line="240" w:lineRule="auto"/>
              <w:rPr>
                <w:rFonts w:ascii="Palatino Linotype" w:hAnsi="Palatino Linotype" w:cs="Calibri"/>
                <w:color w:val="000000"/>
                <w:sz w:val="12"/>
                <w:szCs w:val="12"/>
                <w:lang w:eastAsia="hu-HU"/>
              </w:rPr>
            </w:pPr>
            <w:r w:rsidRPr="005F0F2E">
              <w:rPr>
                <w:rFonts w:ascii="Palatino Linotype" w:hAnsi="Palatino Linotype" w:cs="Calibri"/>
                <w:color w:val="000000"/>
                <w:sz w:val="12"/>
                <w:szCs w:val="12"/>
                <w:lang w:eastAsia="hu-HU"/>
              </w:rPr>
              <w:t>Ékszertörténet</w:t>
            </w:r>
          </w:p>
        </w:tc>
        <w:tc>
          <w:tcPr>
            <w:tcW w:w="133" w:type="pct"/>
            <w:tcBorders>
              <w:top w:val="nil"/>
              <w:left w:val="nil"/>
              <w:bottom w:val="single" w:sz="8" w:space="0" w:color="auto"/>
              <w:right w:val="single" w:sz="8" w:space="0" w:color="auto"/>
            </w:tcBorders>
            <w:shd w:val="clear" w:color="auto" w:fill="auto"/>
            <w:textDirection w:val="btLr"/>
            <w:vAlign w:val="bottom"/>
            <w:hideMark/>
          </w:tcPr>
          <w:p w:rsidR="005F0F2E" w:rsidRPr="005F0F2E" w:rsidRDefault="005F0F2E" w:rsidP="005F0F2E">
            <w:pPr>
              <w:spacing w:after="0" w:line="240" w:lineRule="auto"/>
              <w:rPr>
                <w:rFonts w:ascii="Palatino Linotype" w:hAnsi="Palatino Linotype" w:cs="Calibri"/>
                <w:color w:val="000000"/>
                <w:sz w:val="12"/>
                <w:szCs w:val="12"/>
                <w:lang w:eastAsia="hu-HU"/>
              </w:rPr>
            </w:pPr>
            <w:r w:rsidRPr="005F0F2E">
              <w:rPr>
                <w:rFonts w:ascii="Palatino Linotype" w:hAnsi="Palatino Linotype" w:cs="Calibri"/>
                <w:color w:val="000000"/>
                <w:sz w:val="12"/>
                <w:szCs w:val="12"/>
                <w:lang w:eastAsia="hu-HU"/>
              </w:rPr>
              <w:t>Portrérajzolás, festés</w:t>
            </w:r>
          </w:p>
        </w:tc>
        <w:tc>
          <w:tcPr>
            <w:tcW w:w="133" w:type="pct"/>
            <w:tcBorders>
              <w:top w:val="nil"/>
              <w:left w:val="nil"/>
              <w:bottom w:val="single" w:sz="8" w:space="0" w:color="auto"/>
              <w:right w:val="single" w:sz="8" w:space="0" w:color="auto"/>
            </w:tcBorders>
            <w:shd w:val="clear" w:color="auto" w:fill="auto"/>
            <w:textDirection w:val="btLr"/>
            <w:vAlign w:val="bottom"/>
            <w:hideMark/>
          </w:tcPr>
          <w:p w:rsidR="005F0F2E" w:rsidRPr="005F0F2E" w:rsidRDefault="005F0F2E" w:rsidP="005F0F2E">
            <w:pPr>
              <w:spacing w:after="0" w:line="240" w:lineRule="auto"/>
              <w:rPr>
                <w:rFonts w:ascii="Palatino Linotype" w:hAnsi="Palatino Linotype" w:cs="Calibri"/>
                <w:color w:val="000000"/>
                <w:sz w:val="12"/>
                <w:szCs w:val="12"/>
                <w:lang w:eastAsia="hu-HU"/>
              </w:rPr>
            </w:pPr>
            <w:r w:rsidRPr="005F0F2E">
              <w:rPr>
                <w:rFonts w:ascii="Palatino Linotype" w:hAnsi="Palatino Linotype" w:cs="Calibri"/>
                <w:color w:val="000000"/>
                <w:sz w:val="12"/>
                <w:szCs w:val="12"/>
                <w:lang w:eastAsia="hu-HU"/>
              </w:rPr>
              <w:t>Drapériás figurarajzolás, festés</w:t>
            </w:r>
          </w:p>
        </w:tc>
        <w:tc>
          <w:tcPr>
            <w:tcW w:w="133" w:type="pct"/>
            <w:tcBorders>
              <w:top w:val="nil"/>
              <w:left w:val="nil"/>
              <w:bottom w:val="single" w:sz="8" w:space="0" w:color="auto"/>
              <w:right w:val="single" w:sz="8" w:space="0" w:color="auto"/>
            </w:tcBorders>
            <w:shd w:val="clear" w:color="auto" w:fill="auto"/>
            <w:textDirection w:val="btLr"/>
            <w:vAlign w:val="bottom"/>
            <w:hideMark/>
          </w:tcPr>
          <w:p w:rsidR="005F0F2E" w:rsidRPr="005F0F2E" w:rsidRDefault="005F0F2E" w:rsidP="005F0F2E">
            <w:pPr>
              <w:spacing w:after="0" w:line="240" w:lineRule="auto"/>
              <w:rPr>
                <w:rFonts w:ascii="Palatino Linotype" w:hAnsi="Palatino Linotype" w:cs="Calibri"/>
                <w:color w:val="000000"/>
                <w:sz w:val="12"/>
                <w:szCs w:val="12"/>
                <w:lang w:eastAsia="hu-HU"/>
              </w:rPr>
            </w:pPr>
            <w:r w:rsidRPr="005F0F2E">
              <w:rPr>
                <w:rFonts w:ascii="Palatino Linotype" w:hAnsi="Palatino Linotype" w:cs="Calibri"/>
                <w:color w:val="000000"/>
                <w:sz w:val="12"/>
                <w:szCs w:val="12"/>
                <w:lang w:eastAsia="hu-HU"/>
              </w:rPr>
              <w:t>Mozdulat krokizás</w:t>
            </w:r>
          </w:p>
        </w:tc>
        <w:tc>
          <w:tcPr>
            <w:tcW w:w="133" w:type="pct"/>
            <w:tcBorders>
              <w:top w:val="nil"/>
              <w:left w:val="nil"/>
              <w:bottom w:val="single" w:sz="8" w:space="0" w:color="auto"/>
              <w:right w:val="single" w:sz="8" w:space="0" w:color="auto"/>
            </w:tcBorders>
            <w:shd w:val="clear" w:color="auto" w:fill="auto"/>
            <w:textDirection w:val="btLr"/>
            <w:vAlign w:val="bottom"/>
            <w:hideMark/>
          </w:tcPr>
          <w:p w:rsidR="005F0F2E" w:rsidRPr="005F0F2E" w:rsidRDefault="005F0F2E" w:rsidP="005F0F2E">
            <w:pPr>
              <w:spacing w:after="0" w:line="240" w:lineRule="auto"/>
              <w:rPr>
                <w:rFonts w:ascii="Palatino Linotype" w:hAnsi="Palatino Linotype" w:cs="Calibri"/>
                <w:color w:val="000000"/>
                <w:sz w:val="12"/>
                <w:szCs w:val="12"/>
                <w:lang w:eastAsia="hu-HU"/>
              </w:rPr>
            </w:pPr>
            <w:r w:rsidRPr="005F0F2E">
              <w:rPr>
                <w:rFonts w:ascii="Palatino Linotype" w:hAnsi="Palatino Linotype" w:cs="Calibri"/>
                <w:color w:val="000000"/>
                <w:sz w:val="12"/>
                <w:szCs w:val="12"/>
                <w:lang w:eastAsia="hu-HU"/>
              </w:rPr>
              <w:t>Portrémintázás</w:t>
            </w:r>
          </w:p>
        </w:tc>
      </w:tr>
      <w:tr w:rsidR="005F0F2E" w:rsidRPr="005F0F2E" w:rsidTr="005F0F2E">
        <w:trPr>
          <w:trHeight w:val="284"/>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F0F2E" w:rsidRPr="005F0F2E" w:rsidRDefault="005F0F2E" w:rsidP="005F0F2E">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FELADATOK</w:t>
            </w: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Korhű és stílus azonos, a szerep karakterét tükröző öltözékek készítésében közreműködik</w:t>
            </w:r>
          </w:p>
        </w:tc>
        <w:tc>
          <w:tcPr>
            <w:tcW w:w="170"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9"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7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58"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Színpadi-és filmes mozgáshoz alkalmas öltözékek készítésében közreműködik</w:t>
            </w:r>
          </w:p>
        </w:tc>
        <w:tc>
          <w:tcPr>
            <w:tcW w:w="170"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7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 jelmez kivitelezés költségvetésének összeállításában közreműködik</w:t>
            </w:r>
          </w:p>
        </w:tc>
        <w:tc>
          <w:tcPr>
            <w:tcW w:w="170"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Folyamatos kapcsolatot tart a tervezővel, a munkatársakkal, a műhelyekkel</w:t>
            </w:r>
          </w:p>
        </w:tc>
        <w:tc>
          <w:tcPr>
            <w:tcW w:w="170"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Anyagmintákat gyűjt, anyagbeszerzést végez</w:t>
            </w:r>
          </w:p>
        </w:tc>
        <w:tc>
          <w:tcPr>
            <w:tcW w:w="170"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Próbaruhákat, próbához öltözékelemeket szerez be</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Részt vesz a jelmezek szabászati munkálataiban</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Részt vesz a ruhapróbákon</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Anyagfestési eljárásokat alkalmaz</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Anyagfelület kikészítési-és rögzítési technikákat alkalmaz</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Figyelembe veszi a színpad vagy a forgatási helyszín biztonsági előírásait</w:t>
            </w:r>
          </w:p>
        </w:tc>
        <w:tc>
          <w:tcPr>
            <w:tcW w:w="170"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Részt vesz a színpadi próbákon vagy a filmforgatáson</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lastRenderedPageBreak/>
              <w:t>Alkalmazkodik a színpadi gyorsöltözésekhez</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Jelmezekhez öltözék kiegészítőket szerez be</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Csoportos szereplők öltözékének összeállítását végzi</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Jegyzeteket készít az első öltözéses próbán</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Szükséges változtatásokat tesz a jegyzetek alapján</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Feladatokat lát el az első összpróbán vagy a filmforgatáson</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Öltözékelemeket-és kiegészítőket díszít, javít, díszíttet, javíttat</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Öltöztetői munkát lát el a főpróbán és a bemutató előadáson vagy a filmforgatás helyszínén</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Állandó kapcsolatot tart a munkatársakkal az előadások folyamán</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Folyamatosan ellenőrzi a jelmezek állapotát</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Beszerzi a szükséges jelmez kiegészítőket</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991"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SZAKMAI ISMERETEK</w:t>
            </w:r>
          </w:p>
        </w:tc>
        <w:tc>
          <w:tcPr>
            <w:tcW w:w="1009" w:type="pct"/>
            <w:gridSpan w:val="7"/>
            <w:tcBorders>
              <w:top w:val="single" w:sz="8" w:space="0" w:color="auto"/>
              <w:left w:val="nil"/>
              <w:bottom w:val="single" w:sz="8" w:space="0" w:color="auto"/>
              <w:right w:val="single" w:sz="8" w:space="0" w:color="000000"/>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Az adott drámai mű megismerése, stílusának, mondanivalójának felismerése, megértése</w:t>
            </w:r>
          </w:p>
        </w:tc>
        <w:tc>
          <w:tcPr>
            <w:tcW w:w="170"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9"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 mű elhelyezkedése a művészettörténet adott stíluskorszakában </w:t>
            </w:r>
          </w:p>
        </w:tc>
        <w:tc>
          <w:tcPr>
            <w:tcW w:w="170"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58"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 mű elhelyezkedése a drámatörténet adott stíluskorszakában</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333"/>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 mű színháztörténetben elfoglalt szerepe, előzményei, története</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 viselettörténet korszakainak ismerete</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Az adott műben megjelenő ország tájegységeinek népviselete</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 forrásanyag gyűjtéséhez szükséges lelőhelyek, képes irodalom</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 források hatása a vizuális összkép kialakítására</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 művet megjelenítő színművészek karakterének, adottságainak meghatározó szerepe</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Az öltözékek kivitelezéséhez szükséges költségtényezők</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Vázlattervek, színtervek, jelmezvariációk készítésének módjai</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Korhű jelmez-és kosztümtervek grafikai szintű színes rajzanyaga, tervdokumentáció</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Anyag-és színminták beszerzése a tervrajzokhoz kapcsolódva</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Részlet-és szabászati rajzok elkészítése a varrodák számára</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Részletes műleírás és árkalkuláció elkészítése a színház gazdasági vezetése, a producer és a műhelyek számára</w:t>
            </w:r>
          </w:p>
        </w:tc>
        <w:tc>
          <w:tcPr>
            <w:tcW w:w="170"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 kivitelezéshez adott időtartam figyelembevétele a próba folyamatához alkalmazkodva</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Tervek bemutatása az olvasópróbán, a tervelfogadó próba keretében a társalkotóknak</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lastRenderedPageBreak/>
              <w:t>Alkalmazkodás a rendező, az operatőr, a díszlettervező és a színészek korrekciós igényeihez</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 színházi varrodákkal és a külső műhelyekkel történő kapcsolatfelvétel</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Az alapanyagok beszerzése az anyagminták alapján a tervezővel, a ruhafelelőssel együttműködve</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 varrodák kivitelező munkálataiban való részvétel (anyagfestés, szabás-varrás, applikálás)</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Ruhapróbákon való részvétel</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Kész öltözékek, öltözékelemek és kiegészítők beszerzése</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Jelmezek díszítéséhez alapanyagok, kellékek beszerzése</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Csoportos szereplők öltözékének összeállítása</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 próbafolyamat figyelemmel kísérése, az öltözékre tett utalások, változások követése</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 jelmezpróba és az első öltözéses próba lebonyolítása a társalkotókkal közösen</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A színpadi összpróbán az utolsó változtatások eldöntése, az öltözékek befejezése a főpróbára</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Filmforgatáson való részvétel, beszerzői, öltöztetői feladatok ellátása</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284"/>
        </w:trPr>
        <w:tc>
          <w:tcPr>
            <w:tcW w:w="3991"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SZAKMAI KÉSZSÉGEK</w:t>
            </w:r>
          </w:p>
        </w:tc>
        <w:tc>
          <w:tcPr>
            <w:tcW w:w="1009" w:type="pct"/>
            <w:gridSpan w:val="7"/>
            <w:tcBorders>
              <w:top w:val="single" w:sz="8" w:space="0" w:color="auto"/>
              <w:left w:val="nil"/>
              <w:bottom w:val="single" w:sz="8" w:space="0" w:color="auto"/>
              <w:right w:val="single" w:sz="8" w:space="0" w:color="000000"/>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170"/>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Olvasott szakmai szöveg megértése</w:t>
            </w:r>
          </w:p>
        </w:tc>
        <w:tc>
          <w:tcPr>
            <w:tcW w:w="170"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9"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7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58"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170"/>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Színes látványrajzok készítése</w:t>
            </w:r>
          </w:p>
        </w:tc>
        <w:tc>
          <w:tcPr>
            <w:tcW w:w="170"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170"/>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Részlet-és szabászati rajzok készítése</w:t>
            </w:r>
          </w:p>
        </w:tc>
        <w:tc>
          <w:tcPr>
            <w:tcW w:w="170"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170"/>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Szabadkézi rajzolás</w:t>
            </w:r>
          </w:p>
        </w:tc>
        <w:tc>
          <w:tcPr>
            <w:tcW w:w="170"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58"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r>
      <w:tr w:rsidR="005F0F2E" w:rsidRPr="005F0F2E" w:rsidTr="00EF2498">
        <w:trPr>
          <w:trHeight w:val="170"/>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SZEMÉLYES KOMPETENCIÁK</w:t>
            </w:r>
          </w:p>
        </w:tc>
      </w:tr>
      <w:tr w:rsidR="005F0F2E" w:rsidRPr="005F0F2E" w:rsidTr="00EF2498">
        <w:trPr>
          <w:trHeight w:val="237"/>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Térlátás</w:t>
            </w:r>
          </w:p>
        </w:tc>
        <w:tc>
          <w:tcPr>
            <w:tcW w:w="170"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58"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r>
      <w:tr w:rsidR="005F0F2E" w:rsidRPr="005F0F2E" w:rsidTr="00EF2498">
        <w:trPr>
          <w:trHeight w:val="170"/>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Fejlődőképesség, önfejlesztés</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5F0F2E" w:rsidRPr="005F0F2E" w:rsidTr="00EF2498">
        <w:trPr>
          <w:trHeight w:val="170"/>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Megbízhatóság</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5F0F2E" w:rsidRPr="005F0F2E" w:rsidTr="00EF2498">
        <w:trPr>
          <w:trHeight w:val="170"/>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TÁRSAS KOMPETENCIÁK</w:t>
            </w:r>
          </w:p>
        </w:tc>
      </w:tr>
      <w:tr w:rsidR="005F0F2E" w:rsidRPr="005F0F2E" w:rsidTr="00EF2498">
        <w:trPr>
          <w:trHeight w:val="170"/>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Kapcsolatfenntartó készség</w:t>
            </w:r>
          </w:p>
        </w:tc>
        <w:tc>
          <w:tcPr>
            <w:tcW w:w="170"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58"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5F0F2E" w:rsidRPr="005F0F2E" w:rsidTr="00EF2498">
        <w:trPr>
          <w:trHeight w:val="170"/>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Irányíthatóság</w:t>
            </w:r>
          </w:p>
        </w:tc>
        <w:tc>
          <w:tcPr>
            <w:tcW w:w="170"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9"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7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58"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r>
      <w:tr w:rsidR="005F0F2E" w:rsidRPr="005F0F2E" w:rsidTr="00EF2498">
        <w:trPr>
          <w:trHeight w:val="170"/>
        </w:trPr>
        <w:tc>
          <w:tcPr>
            <w:tcW w:w="30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Kompromisszum készség</w:t>
            </w:r>
          </w:p>
        </w:tc>
        <w:tc>
          <w:tcPr>
            <w:tcW w:w="170"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49"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7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58"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5"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33"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33" w:type="pct"/>
            <w:tcBorders>
              <w:top w:val="single" w:sz="8" w:space="0" w:color="auto"/>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5F0F2E" w:rsidRPr="005F0F2E" w:rsidTr="00EF2498">
        <w:trPr>
          <w:trHeight w:val="170"/>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MÓDSZERKOMPETENCIÁK</w:t>
            </w:r>
          </w:p>
        </w:tc>
      </w:tr>
      <w:tr w:rsidR="005F0F2E" w:rsidRPr="005F0F2E" w:rsidTr="00EF2498">
        <w:trPr>
          <w:trHeight w:val="170"/>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Ismeretek helyükön való alkalmazása</w:t>
            </w:r>
          </w:p>
        </w:tc>
        <w:tc>
          <w:tcPr>
            <w:tcW w:w="170"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9"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7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58"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5F0F2E" w:rsidRPr="005F0F2E" w:rsidTr="00EF2498">
        <w:trPr>
          <w:trHeight w:val="170"/>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Problémamegoldás, hibaelhárítás</w:t>
            </w:r>
          </w:p>
        </w:tc>
        <w:tc>
          <w:tcPr>
            <w:tcW w:w="170"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7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5"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r>
      <w:tr w:rsidR="005F0F2E" w:rsidRPr="005F0F2E" w:rsidTr="00EF2498">
        <w:trPr>
          <w:trHeight w:val="170"/>
        </w:trPr>
        <w:tc>
          <w:tcPr>
            <w:tcW w:w="3078" w:type="pct"/>
            <w:tcBorders>
              <w:top w:val="nil"/>
              <w:left w:val="single" w:sz="8" w:space="0" w:color="auto"/>
              <w:bottom w:val="single" w:sz="8" w:space="0" w:color="auto"/>
              <w:right w:val="single" w:sz="8" w:space="0" w:color="auto"/>
            </w:tcBorders>
            <w:shd w:val="clear" w:color="auto" w:fill="auto"/>
            <w:noWrap/>
            <w:vAlign w:val="bottom"/>
            <w:hideMark/>
          </w:tcPr>
          <w:p w:rsidR="005F0F2E" w:rsidRPr="005F0F2E" w:rsidRDefault="005F0F2E" w:rsidP="005F0F2E">
            <w:pPr>
              <w:spacing w:after="0" w:line="240" w:lineRule="auto"/>
              <w:jc w:val="both"/>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Gyakorlatias feladatértelmezés</w:t>
            </w:r>
          </w:p>
        </w:tc>
        <w:tc>
          <w:tcPr>
            <w:tcW w:w="170"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9"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4"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p>
        </w:tc>
        <w:tc>
          <w:tcPr>
            <w:tcW w:w="115"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15" w:type="pct"/>
            <w:tcBorders>
              <w:top w:val="nil"/>
              <w:left w:val="nil"/>
              <w:bottom w:val="single" w:sz="8" w:space="0" w:color="auto"/>
              <w:right w:val="single" w:sz="8" w:space="0" w:color="auto"/>
            </w:tcBorders>
            <w:shd w:val="clear" w:color="auto" w:fill="auto"/>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7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58" w:type="pct"/>
            <w:tcBorders>
              <w:top w:val="nil"/>
              <w:left w:val="nil"/>
              <w:bottom w:val="single" w:sz="8" w:space="0" w:color="auto"/>
              <w:right w:val="single" w:sz="8" w:space="0" w:color="auto"/>
            </w:tcBorders>
            <w:shd w:val="clear" w:color="auto" w:fill="auto"/>
            <w:noWrap/>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45"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noWrap/>
            <w:vAlign w:val="center"/>
            <w:hideMark/>
          </w:tcPr>
          <w:p w:rsidR="005F0F2E" w:rsidRPr="005F0F2E" w:rsidRDefault="00662A8C" w:rsidP="00EF2498">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c>
          <w:tcPr>
            <w:tcW w:w="133" w:type="pct"/>
            <w:tcBorders>
              <w:top w:val="nil"/>
              <w:left w:val="nil"/>
              <w:bottom w:val="single" w:sz="8" w:space="0" w:color="auto"/>
              <w:right w:val="single" w:sz="8" w:space="0" w:color="auto"/>
            </w:tcBorders>
            <w:shd w:val="clear" w:color="auto" w:fill="auto"/>
            <w:vAlign w:val="center"/>
            <w:hideMark/>
          </w:tcPr>
          <w:p w:rsidR="005F0F2E" w:rsidRPr="005F0F2E" w:rsidRDefault="005F0F2E" w:rsidP="00EF2498">
            <w:pPr>
              <w:spacing w:after="0" w:line="240" w:lineRule="auto"/>
              <w:jc w:val="center"/>
              <w:rPr>
                <w:rFonts w:ascii="Palatino Linotype" w:hAnsi="Palatino Linotype" w:cs="Calibri"/>
                <w:color w:val="000000"/>
                <w:sz w:val="20"/>
                <w:szCs w:val="20"/>
                <w:lang w:eastAsia="hu-HU"/>
              </w:rPr>
            </w:pPr>
            <w:r w:rsidRPr="005F0F2E">
              <w:rPr>
                <w:rFonts w:ascii="Palatino Linotype" w:hAnsi="Palatino Linotype" w:cs="Calibri"/>
                <w:color w:val="000000"/>
                <w:sz w:val="20"/>
                <w:szCs w:val="20"/>
                <w:lang w:eastAsia="hu-HU"/>
              </w:rPr>
              <w:t>X</w:t>
            </w:r>
          </w:p>
        </w:tc>
      </w:tr>
    </w:tbl>
    <w:p w:rsidR="000F18B3" w:rsidRDefault="000F18B3">
      <w:pPr>
        <w:spacing w:after="0" w:line="240" w:lineRule="auto"/>
        <w:ind w:left="-15"/>
        <w:jc w:val="both"/>
        <w:rPr>
          <w:rFonts w:ascii="Palatino Linotype" w:hAnsi="Palatino Linotype"/>
          <w:b/>
          <w:sz w:val="24"/>
          <w:szCs w:val="24"/>
        </w:rPr>
      </w:pPr>
    </w:p>
    <w:p w:rsidR="00ED6930" w:rsidRDefault="00ED6930" w:rsidP="00ED6930">
      <w:pPr>
        <w:spacing w:after="0" w:line="240" w:lineRule="auto"/>
        <w:jc w:val="both"/>
        <w:rPr>
          <w:rFonts w:ascii="Palatino Linotype" w:hAnsi="Palatino Linotype"/>
          <w:sz w:val="24"/>
          <w:szCs w:val="24"/>
        </w:rPr>
        <w:sectPr w:rsidR="00ED6930" w:rsidSect="005F0F2E">
          <w:pgSz w:w="16838" w:h="11906" w:orient="landscape"/>
          <w:pgMar w:top="1276" w:right="1417" w:bottom="1417" w:left="1417" w:header="708" w:footer="708" w:gutter="0"/>
          <w:cols w:space="708"/>
          <w:docGrid w:linePitch="360"/>
        </w:sectPr>
      </w:pPr>
    </w:p>
    <w:p w:rsidR="000F18B3" w:rsidRDefault="000F18B3" w:rsidP="00140770">
      <w:pPr>
        <w:spacing w:after="0" w:line="240" w:lineRule="auto"/>
        <w:jc w:val="both"/>
        <w:rPr>
          <w:rFonts w:ascii="Palatino Linotype" w:hAnsi="Palatino Linotype"/>
          <w:b/>
          <w:sz w:val="24"/>
          <w:szCs w:val="24"/>
        </w:rPr>
      </w:pPr>
      <w:r>
        <w:rPr>
          <w:rFonts w:ascii="Palatino Linotype" w:hAnsi="Palatino Linotype"/>
          <w:b/>
          <w:sz w:val="24"/>
          <w:szCs w:val="24"/>
        </w:rPr>
        <w:lastRenderedPageBreak/>
        <w:t>A 10601-12 azonosító számú Jelmeztervezés megnevezésű szakmai követelménymodulhoz tartozó tantárgyak és témakörök oktatása során fejlesztendő kompetenciák</w:t>
      </w:r>
    </w:p>
    <w:tbl>
      <w:tblPr>
        <w:tblW w:w="5000" w:type="pct"/>
        <w:jc w:val="center"/>
        <w:tblLayout w:type="fixed"/>
        <w:tblCellMar>
          <w:left w:w="70" w:type="dxa"/>
          <w:right w:w="70" w:type="dxa"/>
        </w:tblCellMar>
        <w:tblLook w:val="04A0" w:firstRow="1" w:lastRow="0" w:firstColumn="1" w:lastColumn="0" w:noHBand="0" w:noVBand="1"/>
      </w:tblPr>
      <w:tblGrid>
        <w:gridCol w:w="6875"/>
        <w:gridCol w:w="149"/>
        <w:gridCol w:w="398"/>
        <w:gridCol w:w="398"/>
        <w:gridCol w:w="398"/>
        <w:gridCol w:w="357"/>
        <w:gridCol w:w="22"/>
        <w:gridCol w:w="380"/>
        <w:gridCol w:w="24"/>
        <w:gridCol w:w="352"/>
      </w:tblGrid>
      <w:tr w:rsidR="00A15956" w:rsidRPr="00A15956" w:rsidTr="00A15956">
        <w:trPr>
          <w:trHeight w:val="600"/>
          <w:jc w:val="center"/>
        </w:trPr>
        <w:tc>
          <w:tcPr>
            <w:tcW w:w="367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15956" w:rsidRPr="00A15956" w:rsidRDefault="00A15956" w:rsidP="00A15956">
            <w:pPr>
              <w:spacing w:after="0" w:line="240" w:lineRule="auto"/>
              <w:jc w:val="center"/>
              <w:rPr>
                <w:rFonts w:ascii="Palatino Linotype" w:hAnsi="Palatino Linotype" w:cs="Calibri"/>
                <w:b/>
                <w:color w:val="000000"/>
                <w:sz w:val="20"/>
                <w:szCs w:val="20"/>
                <w:lang w:eastAsia="hu-HU"/>
              </w:rPr>
            </w:pPr>
            <w:r w:rsidRPr="00EF2498">
              <w:rPr>
                <w:rFonts w:ascii="Palatino Linotype" w:hAnsi="Palatino Linotype" w:cs="Calibri"/>
                <w:b/>
                <w:color w:val="000000"/>
                <w:sz w:val="24"/>
                <w:szCs w:val="20"/>
                <w:lang w:eastAsia="hu-HU"/>
              </w:rPr>
              <w:t>10601-12 Jelmeztervezés</w:t>
            </w:r>
          </w:p>
        </w:tc>
        <w:tc>
          <w:tcPr>
            <w:tcW w:w="717" w:type="pct"/>
            <w:gridSpan w:val="4"/>
            <w:tcBorders>
              <w:top w:val="single" w:sz="8" w:space="0" w:color="auto"/>
              <w:left w:val="nil"/>
              <w:bottom w:val="single" w:sz="8" w:space="0" w:color="auto"/>
              <w:right w:val="nil"/>
            </w:tcBorders>
            <w:shd w:val="clear" w:color="auto" w:fill="auto"/>
            <w:vAlign w:val="bottom"/>
            <w:hideMark/>
          </w:tcPr>
          <w:p w:rsidR="00A15956" w:rsidRPr="00A15956" w:rsidRDefault="00A15956" w:rsidP="00A15956">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Jelmeztervezési gyakorlat</w:t>
            </w:r>
          </w:p>
        </w:tc>
        <w:tc>
          <w:tcPr>
            <w:tcW w:w="607" w:type="pct"/>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15956" w:rsidRPr="00A15956" w:rsidRDefault="00A15956" w:rsidP="00A15956">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 xml:space="preserve">Anyagismeret, jelmez kivitelezési gyakorlat </w:t>
            </w:r>
          </w:p>
        </w:tc>
      </w:tr>
      <w:tr w:rsidR="00A15956" w:rsidRPr="00A15956" w:rsidTr="00FD3FD2">
        <w:trPr>
          <w:trHeight w:val="3045"/>
          <w:jc w:val="center"/>
        </w:trPr>
        <w:tc>
          <w:tcPr>
            <w:tcW w:w="3675" w:type="pct"/>
            <w:vMerge/>
            <w:tcBorders>
              <w:top w:val="single" w:sz="8" w:space="0" w:color="auto"/>
              <w:left w:val="single" w:sz="8" w:space="0" w:color="auto"/>
              <w:bottom w:val="single" w:sz="8" w:space="0" w:color="000000"/>
              <w:right w:val="single" w:sz="8" w:space="0" w:color="auto"/>
            </w:tcBorders>
            <w:vAlign w:val="center"/>
            <w:hideMark/>
          </w:tcPr>
          <w:p w:rsidR="00A15956" w:rsidRPr="00A15956" w:rsidRDefault="00A15956" w:rsidP="00A15956">
            <w:pPr>
              <w:spacing w:after="0" w:line="240" w:lineRule="auto"/>
              <w:rPr>
                <w:rFonts w:ascii="Palatino Linotype" w:hAnsi="Palatino Linotype" w:cs="Calibri"/>
                <w:color w:val="000000"/>
                <w:sz w:val="20"/>
                <w:szCs w:val="20"/>
                <w:lang w:eastAsia="hu-HU"/>
              </w:rPr>
            </w:pPr>
          </w:p>
        </w:tc>
        <w:tc>
          <w:tcPr>
            <w:tcW w:w="292" w:type="pct"/>
            <w:gridSpan w:val="2"/>
            <w:tcBorders>
              <w:top w:val="nil"/>
              <w:left w:val="nil"/>
              <w:bottom w:val="single" w:sz="8" w:space="0" w:color="auto"/>
              <w:right w:val="single" w:sz="8" w:space="0" w:color="auto"/>
            </w:tcBorders>
            <w:shd w:val="clear" w:color="auto" w:fill="auto"/>
            <w:textDirection w:val="btLr"/>
            <w:vAlign w:val="bottom"/>
            <w:hideMark/>
          </w:tcPr>
          <w:p w:rsidR="00A15956" w:rsidRPr="00A15956" w:rsidRDefault="00A15956" w:rsidP="00A15956">
            <w:pPr>
              <w:spacing w:after="0" w:line="240" w:lineRule="auto"/>
              <w:rPr>
                <w:rFonts w:ascii="Palatino Linotype" w:hAnsi="Palatino Linotype" w:cs="Calibri"/>
                <w:color w:val="000000"/>
                <w:sz w:val="16"/>
                <w:szCs w:val="16"/>
                <w:lang w:eastAsia="hu-HU"/>
              </w:rPr>
            </w:pPr>
            <w:r w:rsidRPr="00A15956">
              <w:rPr>
                <w:rFonts w:ascii="Palatino Linotype" w:hAnsi="Palatino Linotype" w:cs="Calibri"/>
                <w:color w:val="000000"/>
                <w:sz w:val="16"/>
                <w:szCs w:val="16"/>
                <w:lang w:eastAsia="hu-HU"/>
              </w:rPr>
              <w:t>Dráma elemzése, motívumgyűjtés, vázlatkészítés</w:t>
            </w:r>
          </w:p>
        </w:tc>
        <w:tc>
          <w:tcPr>
            <w:tcW w:w="213" w:type="pct"/>
            <w:tcBorders>
              <w:top w:val="nil"/>
              <w:left w:val="nil"/>
              <w:bottom w:val="single" w:sz="8" w:space="0" w:color="auto"/>
              <w:right w:val="single" w:sz="8" w:space="0" w:color="auto"/>
            </w:tcBorders>
            <w:shd w:val="clear" w:color="auto" w:fill="auto"/>
            <w:textDirection w:val="btLr"/>
            <w:vAlign w:val="bottom"/>
            <w:hideMark/>
          </w:tcPr>
          <w:p w:rsidR="00A15956" w:rsidRPr="00A15956" w:rsidRDefault="00A15956" w:rsidP="00A15956">
            <w:pPr>
              <w:spacing w:after="0" w:line="240" w:lineRule="auto"/>
              <w:rPr>
                <w:rFonts w:ascii="Palatino Linotype" w:hAnsi="Palatino Linotype" w:cs="Calibri"/>
                <w:color w:val="000000"/>
                <w:sz w:val="16"/>
                <w:szCs w:val="16"/>
                <w:lang w:eastAsia="hu-HU"/>
              </w:rPr>
            </w:pPr>
            <w:r w:rsidRPr="00A15956">
              <w:rPr>
                <w:rFonts w:ascii="Palatino Linotype" w:hAnsi="Palatino Linotype" w:cs="Calibri"/>
                <w:color w:val="000000"/>
                <w:sz w:val="16"/>
                <w:szCs w:val="16"/>
                <w:lang w:eastAsia="hu-HU"/>
              </w:rPr>
              <w:t>Színes jelmeztervek készítése</w:t>
            </w:r>
          </w:p>
        </w:tc>
        <w:tc>
          <w:tcPr>
            <w:tcW w:w="213" w:type="pct"/>
            <w:tcBorders>
              <w:top w:val="nil"/>
              <w:left w:val="nil"/>
              <w:bottom w:val="single" w:sz="8" w:space="0" w:color="auto"/>
              <w:right w:val="single" w:sz="8" w:space="0" w:color="auto"/>
            </w:tcBorders>
            <w:shd w:val="clear" w:color="auto" w:fill="auto"/>
            <w:textDirection w:val="btLr"/>
            <w:vAlign w:val="bottom"/>
            <w:hideMark/>
          </w:tcPr>
          <w:p w:rsidR="00A15956" w:rsidRPr="00A15956" w:rsidRDefault="00A15956" w:rsidP="00A15956">
            <w:pPr>
              <w:spacing w:after="0" w:line="240" w:lineRule="auto"/>
              <w:rPr>
                <w:rFonts w:ascii="Palatino Linotype" w:hAnsi="Palatino Linotype" w:cs="Calibri"/>
                <w:color w:val="000000"/>
                <w:sz w:val="16"/>
                <w:szCs w:val="16"/>
                <w:lang w:eastAsia="hu-HU"/>
              </w:rPr>
            </w:pPr>
            <w:r w:rsidRPr="00A15956">
              <w:rPr>
                <w:rFonts w:ascii="Palatino Linotype" w:hAnsi="Palatino Linotype" w:cs="Calibri"/>
                <w:color w:val="000000"/>
                <w:sz w:val="16"/>
                <w:szCs w:val="16"/>
                <w:lang w:eastAsia="hu-HU"/>
              </w:rPr>
              <w:t>Anyagminták és részletrajzok készítése</w:t>
            </w:r>
          </w:p>
        </w:tc>
        <w:tc>
          <w:tcPr>
            <w:tcW w:w="191" w:type="pct"/>
            <w:tcBorders>
              <w:top w:val="nil"/>
              <w:left w:val="nil"/>
              <w:bottom w:val="single" w:sz="8" w:space="0" w:color="auto"/>
              <w:right w:val="single" w:sz="8" w:space="0" w:color="auto"/>
            </w:tcBorders>
            <w:shd w:val="clear" w:color="auto" w:fill="auto"/>
            <w:textDirection w:val="btLr"/>
            <w:vAlign w:val="bottom"/>
            <w:hideMark/>
          </w:tcPr>
          <w:p w:rsidR="00A15956" w:rsidRPr="00A15956" w:rsidRDefault="00A15956" w:rsidP="00A15956">
            <w:pPr>
              <w:spacing w:after="0" w:line="240" w:lineRule="auto"/>
              <w:rPr>
                <w:rFonts w:ascii="Palatino Linotype" w:hAnsi="Palatino Linotype" w:cs="Calibri"/>
                <w:color w:val="000000"/>
                <w:sz w:val="16"/>
                <w:szCs w:val="16"/>
                <w:lang w:eastAsia="hu-HU"/>
              </w:rPr>
            </w:pPr>
            <w:r w:rsidRPr="00A15956">
              <w:rPr>
                <w:rFonts w:ascii="Palatino Linotype" w:hAnsi="Palatino Linotype" w:cs="Calibri"/>
                <w:color w:val="000000"/>
                <w:sz w:val="16"/>
                <w:szCs w:val="16"/>
                <w:lang w:eastAsia="hu-HU"/>
              </w:rPr>
              <w:t>Alapanyagok és eszközök megismerése</w:t>
            </w:r>
          </w:p>
        </w:tc>
        <w:tc>
          <w:tcPr>
            <w:tcW w:w="228" w:type="pct"/>
            <w:gridSpan w:val="3"/>
            <w:tcBorders>
              <w:top w:val="nil"/>
              <w:left w:val="nil"/>
              <w:bottom w:val="single" w:sz="8" w:space="0" w:color="auto"/>
              <w:right w:val="single" w:sz="8" w:space="0" w:color="auto"/>
            </w:tcBorders>
            <w:shd w:val="clear" w:color="auto" w:fill="auto"/>
            <w:textDirection w:val="btLr"/>
            <w:vAlign w:val="bottom"/>
            <w:hideMark/>
          </w:tcPr>
          <w:p w:rsidR="00A15956" w:rsidRPr="00A15956" w:rsidRDefault="00A15956" w:rsidP="00A15956">
            <w:pPr>
              <w:spacing w:after="0" w:line="240" w:lineRule="auto"/>
              <w:rPr>
                <w:rFonts w:ascii="Palatino Linotype" w:hAnsi="Palatino Linotype" w:cs="Calibri"/>
                <w:color w:val="000000"/>
                <w:sz w:val="16"/>
                <w:szCs w:val="16"/>
                <w:lang w:eastAsia="hu-HU"/>
              </w:rPr>
            </w:pPr>
            <w:r w:rsidRPr="00A15956">
              <w:rPr>
                <w:rFonts w:ascii="Palatino Linotype" w:hAnsi="Palatino Linotype" w:cs="Calibri"/>
                <w:color w:val="000000"/>
                <w:sz w:val="16"/>
                <w:szCs w:val="16"/>
                <w:lang w:eastAsia="hu-HU"/>
              </w:rPr>
              <w:t>Anyagfestési-</w:t>
            </w:r>
            <w:r w:rsidR="00FD3FD2">
              <w:rPr>
                <w:rFonts w:ascii="Palatino Linotype" w:hAnsi="Palatino Linotype" w:cs="Calibri"/>
                <w:color w:val="000000"/>
                <w:sz w:val="16"/>
                <w:szCs w:val="16"/>
                <w:lang w:eastAsia="hu-HU"/>
              </w:rPr>
              <w:t xml:space="preserve"> </w:t>
            </w:r>
            <w:r w:rsidRPr="00A15956">
              <w:rPr>
                <w:rFonts w:ascii="Palatino Linotype" w:hAnsi="Palatino Linotype" w:cs="Calibri"/>
                <w:color w:val="000000"/>
                <w:sz w:val="16"/>
                <w:szCs w:val="16"/>
                <w:lang w:eastAsia="hu-HU"/>
              </w:rPr>
              <w:t>és kikészítési technikák megismerése</w:t>
            </w:r>
          </w:p>
        </w:tc>
        <w:tc>
          <w:tcPr>
            <w:tcW w:w="188" w:type="pct"/>
            <w:tcBorders>
              <w:top w:val="nil"/>
              <w:left w:val="nil"/>
              <w:bottom w:val="single" w:sz="8" w:space="0" w:color="auto"/>
              <w:right w:val="single" w:sz="8" w:space="0" w:color="auto"/>
            </w:tcBorders>
            <w:shd w:val="clear" w:color="auto" w:fill="auto"/>
            <w:textDirection w:val="btLr"/>
            <w:vAlign w:val="bottom"/>
            <w:hideMark/>
          </w:tcPr>
          <w:p w:rsidR="00A15956" w:rsidRPr="00A15956" w:rsidRDefault="00A15956" w:rsidP="00A15956">
            <w:pPr>
              <w:spacing w:after="0" w:line="240" w:lineRule="auto"/>
              <w:rPr>
                <w:rFonts w:ascii="Palatino Linotype" w:hAnsi="Palatino Linotype" w:cs="Calibri"/>
                <w:color w:val="000000"/>
                <w:sz w:val="16"/>
                <w:szCs w:val="16"/>
                <w:lang w:eastAsia="hu-HU"/>
              </w:rPr>
            </w:pPr>
            <w:r w:rsidRPr="00A15956">
              <w:rPr>
                <w:rFonts w:ascii="Palatino Linotype" w:hAnsi="Palatino Linotype" w:cs="Calibri"/>
                <w:color w:val="000000"/>
                <w:sz w:val="16"/>
                <w:szCs w:val="16"/>
                <w:lang w:eastAsia="hu-HU"/>
              </w:rPr>
              <w:t>Jelmez kivitelezési gyakorlat</w:t>
            </w:r>
          </w:p>
        </w:tc>
      </w:tr>
      <w:tr w:rsidR="00A15956" w:rsidRPr="00A15956" w:rsidTr="00A15956">
        <w:trPr>
          <w:trHeight w:val="284"/>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15956" w:rsidRPr="00A15956" w:rsidRDefault="00A15956" w:rsidP="00A15956">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FELADATOK</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 Korhű és stílus azonos, a szerep karakterét tükröző öltözékek készítésében közreműködik</w:t>
            </w:r>
          </w:p>
        </w:tc>
        <w:tc>
          <w:tcPr>
            <w:tcW w:w="292"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 Színpadi-</w:t>
            </w:r>
            <w:r w:rsidR="00FD3FD2">
              <w:rPr>
                <w:rFonts w:ascii="Palatino Linotype" w:hAnsi="Palatino Linotype" w:cs="Calibri"/>
                <w:color w:val="000000"/>
                <w:sz w:val="20"/>
                <w:szCs w:val="20"/>
                <w:lang w:eastAsia="hu-HU"/>
              </w:rPr>
              <w:t xml:space="preserve"> </w:t>
            </w:r>
            <w:r w:rsidRPr="00A15956">
              <w:rPr>
                <w:rFonts w:ascii="Palatino Linotype" w:hAnsi="Palatino Linotype" w:cs="Calibri"/>
                <w:color w:val="000000"/>
                <w:sz w:val="20"/>
                <w:szCs w:val="20"/>
                <w:lang w:eastAsia="hu-HU"/>
              </w:rPr>
              <w:t>és filmes mozgáshoz alkalmas öltözékek készítésében közreműködik</w:t>
            </w:r>
          </w:p>
        </w:tc>
        <w:tc>
          <w:tcPr>
            <w:tcW w:w="292"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 jelmez kivitelezés költségvetésének összeállításában közreműködik</w:t>
            </w:r>
          </w:p>
        </w:tc>
        <w:tc>
          <w:tcPr>
            <w:tcW w:w="292"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Folyamatos kapcsolatot tart a tervezővel, a munkatársakkal, a műhelyekkel</w:t>
            </w:r>
          </w:p>
        </w:tc>
        <w:tc>
          <w:tcPr>
            <w:tcW w:w="292"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Anyagmintákat gyűjt, anyagbeszerzést végez</w:t>
            </w:r>
          </w:p>
        </w:tc>
        <w:tc>
          <w:tcPr>
            <w:tcW w:w="292"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 Próbaruhákat, próbához öltözékelemeket szerez be</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Részt vesz a jelmezek szabászati munkálataiban</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Részt vesz a ruhapróbákon</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Anyagfestési eljárásokat alkalmaz</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Anyagfelület kikészítési-és rögzítési technikákat alkalmaz</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Figyelembe veszi a színpad vagy a forgatási helyszín biztonsági előírásait</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Részt vesz a színpadi próbákon vagy a filmforgatáson</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Alkalmazkodik a színpadi gyorsöltözésekhez</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Jelmezekhez öltözék kiegészítőket szerez be</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Csoportos szereplők öltözékének összeállítását végzi</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Jegyzeteket készít az első öltözéses próbán</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Szükséges változtatásokat tesz a jegyzetek alapján</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Feladatokat lát el az első összpróbán vagy a filmforgatáson</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Öltözékelemeket-és kiegészítőket díszít, javít, díszíttet, javíttat</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Öltöztetői munkát lát el a főpróbán és a bemutató előadáson vagy a filmforgatás helyszínén</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Állandó kapcsolatot tart a munkatársakkal az előadások folyamán</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Folyamatosan ellenőrzi a jelmezek állapotát</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675" w:type="pct"/>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Beszerzi a szükséges jelmez kiegészítőket</w:t>
            </w:r>
          </w:p>
        </w:tc>
        <w:tc>
          <w:tcPr>
            <w:tcW w:w="292"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SZAKMAI ISMERETEK</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lastRenderedPageBreak/>
              <w:t>Az adott drámai mű megismerése, stílusának, mondanivalójának felismerése, megértése</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 mű elhelyezkedése a művészettörténet adott stíluskorszakában </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 mű elhelyezkedése a drámatörténet adott stíluskorszakában</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 mű színháztörténetben elfoglalt szerepe, előzményei, története</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 viselettörténet korszakainak ismerete</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Az adott műben megjelenő ország tájegységeinek népviselete</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 forrásanyag gyűjtéséhez szükséges lelőhelyek, képes irodalom</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 források hatása a vizuális összkép kialakítására</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 művet megjelenítő színművészek karakterének, adottságainak meghatározó szerepe</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Az öltözékek kivitelezéséhez szükséges költségtényezők</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Vázlattervek, színtervek, jelmezvariációk készítésének módjai</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Korhű jelmez-és kosztümtervek grafikai szintű színes rajzanyaga, tervdokumentáció</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Anyag-és színminták beszerzése a tervrajzokhoz kapcsolódva</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Részlet-és szabászati rajzok elkészítése a varrodák számára</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Részletes műleírás és árkalkuláció elkészítése a színház gazdasági vezetése, a producer és a műhelyek számára</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 kivitelezéshez adott időtartam figyelembevétele a próba folyamatához alkalmazkodva</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 tervek bemutatása az olvasópróbán, a tervelfogadó próba keretében a társalkotóknak</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Alkalmazkodás a rendező, az operatőr, a díszlettervező és a színészek korrekciós igényeihez</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 színházi varrodákkal és a külső műhelyekkel történő kapcsolatfelvétel</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Az alapanyagok beszerzése – az anyagminták alapján - a tervezővel, a ruhafelelőssel együttműködve</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 varrodák kivitelező munkálataiban való részvétel (anyagfestés, szabás-varrás, applikálás)</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Ruhapróbákon való részvétel</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Kész öltözékek, öltözékelemek és kiegészítők beszerzése</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Jelmezek díszítéséhez alapanyagok, kellékek beszerzése</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Csoportos szereplők öltözékének összeállítása</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 próbafolyamat figyelemmel kísérése, az öltözékre tett utalások, változások követése</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 jelmezpróba és az első öltözéses próba lebonyolítása a társalkotókkal közösen</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A színpadi összpróbán az utolsó változtatások eldöntése, az öltözékek befejezése a főpróbára</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Filmforgatáson való részvétel, beszerzői, öltöztetői feladatok ellátása</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SZAKMAI KÉSZSÉGEK</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Olvasott szakmai szöveg megértése</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Színes látványrajzok készítése</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Részlet-és szabászati rajzok készítése</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1"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Szabadkézi rajzolás</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c>
          <w:tcPr>
            <w:tcW w:w="20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p>
        </w:tc>
      </w:tr>
      <w:tr w:rsidR="00A15956" w:rsidRPr="00A15956" w:rsidTr="00A15956">
        <w:trPr>
          <w:trHeight w:val="284"/>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15956" w:rsidRPr="00A15956" w:rsidRDefault="00A15956" w:rsidP="00A15956">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SZEMÉLYES KOMPETENCIÁK</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lastRenderedPageBreak/>
              <w:t>Térlátás</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Fejlődőképesség, önfejlesztés</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Megbízhatóság</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TÁRSAS KOMPETENCIÁK</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Kapcsolatfenntartó készség</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Irányíthatóság</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Kompromisszum készség</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MÓDSZER KOMPETENCIÁK</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Ismeretek helyükön való alkalmazása</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Problémamegoldás, hibaelhárítás</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r w:rsidR="00A15956" w:rsidRPr="00A15956" w:rsidTr="00EF2498">
        <w:trPr>
          <w:trHeight w:val="284"/>
          <w:jc w:val="center"/>
        </w:trPr>
        <w:tc>
          <w:tcPr>
            <w:tcW w:w="3754" w:type="pct"/>
            <w:gridSpan w:val="2"/>
            <w:tcBorders>
              <w:top w:val="nil"/>
              <w:left w:val="single" w:sz="8" w:space="0" w:color="auto"/>
              <w:bottom w:val="single" w:sz="8" w:space="0" w:color="auto"/>
              <w:right w:val="single" w:sz="8" w:space="0" w:color="auto"/>
            </w:tcBorders>
            <w:shd w:val="clear" w:color="auto" w:fill="auto"/>
            <w:noWrap/>
            <w:vAlign w:val="bottom"/>
            <w:hideMark/>
          </w:tcPr>
          <w:p w:rsidR="00A15956" w:rsidRPr="00A15956" w:rsidRDefault="00A15956" w:rsidP="00A15956">
            <w:pPr>
              <w:spacing w:after="0" w:line="240" w:lineRule="auto"/>
              <w:jc w:val="both"/>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Gyakorlatias feladatértelmezés</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13" w:type="pct"/>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3" w:type="pct"/>
            <w:tcBorders>
              <w:top w:val="nil"/>
              <w:left w:val="nil"/>
              <w:bottom w:val="single" w:sz="8" w:space="0" w:color="auto"/>
              <w:right w:val="single" w:sz="8" w:space="0" w:color="auto"/>
            </w:tcBorders>
            <w:shd w:val="clear" w:color="auto" w:fill="auto"/>
            <w:noWrap/>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c>
          <w:tcPr>
            <w:tcW w:w="201" w:type="pct"/>
            <w:gridSpan w:val="2"/>
            <w:tcBorders>
              <w:top w:val="nil"/>
              <w:left w:val="nil"/>
              <w:bottom w:val="single" w:sz="8" w:space="0" w:color="auto"/>
              <w:right w:val="single" w:sz="8" w:space="0" w:color="auto"/>
            </w:tcBorders>
            <w:shd w:val="clear" w:color="auto" w:fill="auto"/>
            <w:vAlign w:val="center"/>
            <w:hideMark/>
          </w:tcPr>
          <w:p w:rsidR="00A15956" w:rsidRPr="00A15956" w:rsidRDefault="00A15956" w:rsidP="00EF2498">
            <w:pPr>
              <w:spacing w:after="0" w:line="240" w:lineRule="auto"/>
              <w:jc w:val="center"/>
              <w:rPr>
                <w:rFonts w:ascii="Palatino Linotype" w:hAnsi="Palatino Linotype" w:cs="Calibri"/>
                <w:color w:val="000000"/>
                <w:sz w:val="20"/>
                <w:szCs w:val="20"/>
                <w:lang w:eastAsia="hu-HU"/>
              </w:rPr>
            </w:pPr>
            <w:r w:rsidRPr="00A15956">
              <w:rPr>
                <w:rFonts w:ascii="Palatino Linotype" w:hAnsi="Palatino Linotype" w:cs="Calibri"/>
                <w:color w:val="000000"/>
                <w:sz w:val="20"/>
                <w:szCs w:val="20"/>
                <w:lang w:eastAsia="hu-HU"/>
              </w:rPr>
              <w:t>X</w:t>
            </w:r>
          </w:p>
        </w:tc>
      </w:tr>
    </w:tbl>
    <w:p w:rsidR="00A15956" w:rsidRDefault="00A15956">
      <w:pPr>
        <w:spacing w:after="0" w:line="240" w:lineRule="auto"/>
        <w:ind w:left="-15"/>
        <w:jc w:val="both"/>
        <w:rPr>
          <w:rFonts w:ascii="Palatino Linotype" w:hAnsi="Palatino Linotype"/>
          <w:b/>
          <w:sz w:val="24"/>
          <w:szCs w:val="24"/>
        </w:rPr>
      </w:pPr>
    </w:p>
    <w:p w:rsidR="000F18B3" w:rsidRDefault="000F18B3" w:rsidP="000F18B3">
      <w:pPr>
        <w:widowControl w:val="0"/>
        <w:suppressAutoHyphens/>
        <w:spacing w:after="0" w:line="240" w:lineRule="auto"/>
        <w:ind w:left="360"/>
        <w:rPr>
          <w:rFonts w:ascii="Palatino Linotype" w:hAnsi="Palatino Linotype"/>
          <w:b/>
          <w:sz w:val="24"/>
          <w:szCs w:val="24"/>
        </w:rPr>
      </w:pPr>
    </w:p>
    <w:p w:rsidR="000F18B3" w:rsidRDefault="000F18B3">
      <w:pPr>
        <w:widowControl w:val="0"/>
        <w:numPr>
          <w:ilvl w:val="0"/>
          <w:numId w:val="4"/>
        </w:numPr>
        <w:suppressAutoHyphens/>
        <w:spacing w:after="0" w:line="240" w:lineRule="auto"/>
        <w:rPr>
          <w:rFonts w:ascii="Palatino Linotype" w:hAnsi="Palatino Linotype"/>
          <w:b/>
          <w:sz w:val="24"/>
          <w:szCs w:val="24"/>
        </w:rPr>
      </w:pPr>
      <w:proofErr w:type="gramStart"/>
      <w:r>
        <w:rPr>
          <w:rFonts w:ascii="Palatino Linotype" w:hAnsi="Palatino Linotype"/>
          <w:b/>
          <w:sz w:val="24"/>
          <w:szCs w:val="24"/>
          <w:lang w:eastAsia="hu-HU"/>
        </w:rPr>
        <w:t xml:space="preserve">Drámatörténet </w:t>
      </w:r>
      <w:r>
        <w:rPr>
          <w:rFonts w:ascii="Palatino Linotype" w:hAnsi="Palatino Linotype"/>
          <w:b/>
          <w:sz w:val="24"/>
          <w:szCs w:val="24"/>
        </w:rPr>
        <w:t xml:space="preserve">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EF2498">
        <w:rPr>
          <w:rFonts w:ascii="Palatino Linotype" w:hAnsi="Palatino Linotype"/>
          <w:sz w:val="24"/>
          <w:szCs w:val="24"/>
        </w:rPr>
        <w:tab/>
      </w:r>
      <w:r w:rsidR="00EF2498">
        <w:rPr>
          <w:rFonts w:ascii="Palatino Linotype" w:hAnsi="Palatino Linotype"/>
          <w:sz w:val="24"/>
          <w:szCs w:val="24"/>
        </w:rPr>
        <w:tab/>
      </w:r>
      <w:r w:rsidR="00EF2498">
        <w:rPr>
          <w:rFonts w:ascii="Palatino Linotype" w:hAnsi="Palatino Linotype"/>
          <w:sz w:val="24"/>
          <w:szCs w:val="24"/>
        </w:rPr>
        <w:tab/>
        <w:t xml:space="preserve"> </w:t>
      </w:r>
      <w:r>
        <w:rPr>
          <w:rFonts w:ascii="Palatino Linotype" w:hAnsi="Palatino Linotype"/>
          <w:b/>
          <w:sz w:val="24"/>
          <w:szCs w:val="24"/>
        </w:rPr>
        <w:t>96</w:t>
      </w:r>
      <w:proofErr w:type="gramEnd"/>
      <w:r>
        <w:rPr>
          <w:rFonts w:ascii="Palatino Linotype" w:hAnsi="Palatino Linotype"/>
          <w:b/>
          <w:sz w:val="24"/>
          <w:szCs w:val="24"/>
        </w:rPr>
        <w:t xml:space="preserve"> óra</w:t>
      </w:r>
    </w:p>
    <w:p w:rsidR="000F18B3" w:rsidRDefault="000F18B3">
      <w:pPr>
        <w:spacing w:after="0" w:line="240" w:lineRule="auto"/>
        <w:ind w:left="567"/>
        <w:rPr>
          <w:rFonts w:ascii="Palatino Linotype" w:hAnsi="Palatino Linotype"/>
          <w:b/>
          <w:sz w:val="24"/>
          <w:szCs w:val="24"/>
        </w:rPr>
      </w:pPr>
    </w:p>
    <w:p w:rsidR="000F18B3" w:rsidRDefault="000F18B3">
      <w:pPr>
        <w:numPr>
          <w:ilvl w:val="1"/>
          <w:numId w:val="4"/>
        </w:numPr>
        <w:spacing w:after="0" w:line="240" w:lineRule="auto"/>
        <w:rPr>
          <w:rFonts w:ascii="Palatino Linotype" w:hAnsi="Palatino Linotype"/>
          <w:b/>
          <w:sz w:val="24"/>
          <w:szCs w:val="24"/>
        </w:rPr>
      </w:pPr>
      <w:r>
        <w:rPr>
          <w:rFonts w:ascii="Palatino Linotype" w:hAnsi="Palatino Linotype"/>
          <w:b/>
          <w:sz w:val="24"/>
          <w:szCs w:val="24"/>
        </w:rPr>
        <w:t>A tantárgy tanításának célja</w:t>
      </w:r>
    </w:p>
    <w:p w:rsidR="000F18B3" w:rsidRPr="000F18B3" w:rsidRDefault="000F18B3" w:rsidP="00140770">
      <w:pPr>
        <w:spacing w:after="0" w:line="240" w:lineRule="auto"/>
        <w:ind w:left="567"/>
        <w:jc w:val="both"/>
        <w:rPr>
          <w:rFonts w:ascii="Palatino Linotype" w:hAnsi="Palatino Linotype"/>
          <w:sz w:val="24"/>
          <w:szCs w:val="24"/>
        </w:rPr>
      </w:pPr>
      <w:r w:rsidRPr="000F18B3">
        <w:rPr>
          <w:rFonts w:ascii="Palatino Linotype" w:hAnsi="Palatino Linotype"/>
          <w:sz w:val="24"/>
          <w:szCs w:val="24"/>
        </w:rPr>
        <w:t>A szakma elméleti alapjául szolgáló drámatörténet tantárgy fontos állomásainak megismerésével a tanuló a tervezés és a kivitelezés alkalmával – de elsősorban a forrásgyűjtés és a tervezés munkafázisában – pontosan helyre tudja tenni az irodalmi stílust és nyelvezetet, a korszakot, a jellemző karaktert, a formavilág korra jellemző megoldásait, melyek egy terv megalkotásához alapvetően szükségesek.</w:t>
      </w:r>
    </w:p>
    <w:p w:rsidR="000F18B3" w:rsidRDefault="000F18B3" w:rsidP="00EF2498">
      <w:pPr>
        <w:widowControl w:val="0"/>
        <w:suppressAutoHyphens/>
        <w:spacing w:after="0" w:line="240" w:lineRule="auto"/>
        <w:ind w:left="555"/>
        <w:rPr>
          <w:rFonts w:ascii="Palatino Linotype" w:hAnsi="Palatino Linotype"/>
          <w:b/>
          <w:sz w:val="24"/>
          <w:szCs w:val="24"/>
        </w:rPr>
      </w:pPr>
    </w:p>
    <w:p w:rsidR="000F18B3" w:rsidRDefault="000F18B3">
      <w:pPr>
        <w:widowControl w:val="0"/>
        <w:numPr>
          <w:ilvl w:val="1"/>
          <w:numId w:val="4"/>
        </w:numPr>
        <w:suppressAutoHyphens/>
        <w:spacing w:after="0" w:line="240" w:lineRule="auto"/>
        <w:jc w:val="both"/>
        <w:rPr>
          <w:rFonts w:ascii="Palatino Linotype" w:hAnsi="Palatino Linotype"/>
          <w:kern w:val="2"/>
          <w:lang w:eastAsia="hi-IN" w:bidi="hi-IN"/>
        </w:rPr>
      </w:pPr>
      <w:r>
        <w:rPr>
          <w:rFonts w:ascii="Palatino Linotype" w:hAnsi="Palatino Linotype"/>
          <w:b/>
          <w:sz w:val="24"/>
          <w:szCs w:val="24"/>
        </w:rPr>
        <w:t xml:space="preserve">Kapcsolódó szakmai tartalmak </w:t>
      </w:r>
    </w:p>
    <w:p w:rsidR="000F18B3" w:rsidRPr="000F18B3" w:rsidRDefault="000F18B3" w:rsidP="00140770">
      <w:pPr>
        <w:widowControl w:val="0"/>
        <w:suppressAutoHyphens/>
        <w:spacing w:after="0" w:line="240" w:lineRule="auto"/>
        <w:ind w:left="567"/>
        <w:jc w:val="both"/>
        <w:rPr>
          <w:rFonts w:ascii="Palatino Linotype" w:hAnsi="Palatino Linotype"/>
          <w:sz w:val="24"/>
          <w:szCs w:val="24"/>
        </w:rPr>
      </w:pPr>
      <w:r w:rsidRPr="000F18B3">
        <w:rPr>
          <w:rFonts w:ascii="Palatino Linotype" w:hAnsi="Palatino Linotype"/>
          <w:sz w:val="24"/>
          <w:szCs w:val="24"/>
        </w:rPr>
        <w:t>Tartalmilag ráépül a Jelmeztervezési gyakorlat tantárgy, melynek alkalmával a tervezés alapjául szolgáló irodalmi mű megismerése és a tervezést megelőző anyaggyűjtés megvalósítása szükségessé teszi a szakmai tárgy történetében való alapos tájékozottságot.</w:t>
      </w:r>
    </w:p>
    <w:p w:rsidR="000F18B3" w:rsidRDefault="000F18B3">
      <w:pPr>
        <w:widowControl w:val="0"/>
        <w:suppressAutoHyphens/>
        <w:spacing w:after="0" w:line="240" w:lineRule="auto"/>
        <w:ind w:left="567"/>
        <w:rPr>
          <w:rFonts w:ascii="Palatino Linotype" w:hAnsi="Palatino Linotype"/>
          <w:b/>
          <w:sz w:val="24"/>
          <w:szCs w:val="24"/>
        </w:rPr>
      </w:pPr>
    </w:p>
    <w:p w:rsidR="000F18B3" w:rsidRDefault="000F18B3">
      <w:pPr>
        <w:widowControl w:val="0"/>
        <w:numPr>
          <w:ilvl w:val="1"/>
          <w:numId w:val="4"/>
        </w:numPr>
        <w:suppressAutoHyphens/>
        <w:spacing w:after="0" w:line="240" w:lineRule="auto"/>
        <w:rPr>
          <w:rFonts w:ascii="Palatino Linotype" w:hAnsi="Palatino Linotype"/>
          <w:b/>
          <w:sz w:val="24"/>
          <w:szCs w:val="24"/>
        </w:rPr>
      </w:pPr>
      <w:r>
        <w:rPr>
          <w:rFonts w:ascii="Palatino Linotype" w:hAnsi="Palatino Linotype"/>
          <w:b/>
          <w:sz w:val="24"/>
          <w:szCs w:val="24"/>
        </w:rPr>
        <w:t>Témakörök</w:t>
      </w:r>
    </w:p>
    <w:p w:rsidR="00EF2498" w:rsidRDefault="00EF2498" w:rsidP="00EF2498">
      <w:pPr>
        <w:widowControl w:val="0"/>
        <w:suppressAutoHyphens/>
        <w:spacing w:after="0" w:line="240" w:lineRule="auto"/>
        <w:ind w:left="567"/>
        <w:rPr>
          <w:rFonts w:ascii="Palatino Linotype" w:hAnsi="Palatino Linotype"/>
          <w:b/>
          <w:sz w:val="24"/>
          <w:szCs w:val="24"/>
        </w:rPr>
      </w:pPr>
    </w:p>
    <w:p w:rsidR="000F18B3" w:rsidRDefault="000F18B3">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Az ókori görög drámától a barokk drámáig</w:t>
      </w:r>
      <w:r>
        <w:rPr>
          <w:rFonts w:ascii="Palatino Linotype" w:hAnsi="Palatino Linotype"/>
          <w:b/>
          <w:sz w:val="24"/>
          <w:szCs w:val="24"/>
        </w:rPr>
        <w:tab/>
      </w:r>
      <w:r>
        <w:rPr>
          <w:rFonts w:ascii="Palatino Linotype" w:hAnsi="Palatino Linotype"/>
          <w:b/>
          <w:sz w:val="24"/>
          <w:szCs w:val="24"/>
        </w:rPr>
        <w:tab/>
      </w:r>
      <w:r w:rsidR="00EF2498">
        <w:rPr>
          <w:rFonts w:ascii="Palatino Linotype" w:hAnsi="Palatino Linotype"/>
          <w:b/>
          <w:sz w:val="24"/>
          <w:szCs w:val="24"/>
        </w:rPr>
        <w:tab/>
      </w:r>
      <w:r>
        <w:rPr>
          <w:rFonts w:ascii="Palatino Linotype" w:hAnsi="Palatino Linotype"/>
          <w:b/>
          <w:i/>
          <w:sz w:val="24"/>
          <w:szCs w:val="24"/>
        </w:rPr>
        <w:t>32 óra</w:t>
      </w:r>
    </w:p>
    <w:p w:rsidR="000F18B3" w:rsidRDefault="000F18B3" w:rsidP="00140770">
      <w:pPr>
        <w:spacing w:after="0" w:line="240" w:lineRule="auto"/>
        <w:ind w:left="1134"/>
        <w:jc w:val="both"/>
        <w:rPr>
          <w:rFonts w:ascii="Palatino Linotype" w:hAnsi="Palatino Linotype"/>
          <w:sz w:val="24"/>
          <w:szCs w:val="24"/>
        </w:rPr>
      </w:pPr>
      <w:r w:rsidRPr="000F18B3">
        <w:rPr>
          <w:rFonts w:ascii="Palatino Linotype" w:hAnsi="Palatino Linotype"/>
          <w:sz w:val="24"/>
          <w:szCs w:val="24"/>
        </w:rPr>
        <w:t xml:space="preserve">A drámatörténet első fejezete az ókori kultúrák kiemelkedő drámairodalmának megismertetésével foglalkozik. Az ókori görög színjáték nagy alkotóinak máig maradandó érvényű életműve az irodalmi műfaj megalapozása is egyben. A római vígjátékszerzők műveinek tanulmányozása után a középkori templomi színjáték bemutatása következik, a misztérium, a passiójáték, a moralitás kiemelésével. Az ókori kultúrák több istenhitre épülő vallásfilozófiáját a középkorban felváltja az egy istenhit, mely a kereszténység alapja. A vallási lelkület hatja át a kor színjátszását, mely a templomhoz kötődik és Jézus vagy a keresztény szentek életéből vett jelenetek adják a tartalmat. Ez a kor jelenti azonban a világi színjáték kezdetét is, a </w:t>
      </w:r>
      <w:proofErr w:type="spellStart"/>
      <w:r w:rsidRPr="000F18B3">
        <w:rPr>
          <w:rFonts w:ascii="Palatino Linotype" w:hAnsi="Palatino Linotype"/>
          <w:sz w:val="24"/>
          <w:szCs w:val="24"/>
        </w:rPr>
        <w:t>farce</w:t>
      </w:r>
      <w:proofErr w:type="spellEnd"/>
      <w:r w:rsidRPr="000F18B3">
        <w:rPr>
          <w:rFonts w:ascii="Palatino Linotype" w:hAnsi="Palatino Linotype"/>
          <w:sz w:val="24"/>
          <w:szCs w:val="24"/>
        </w:rPr>
        <w:t xml:space="preserve"> hétköznapi emberek, tipikus karakterek </w:t>
      </w:r>
      <w:r w:rsidRPr="000F18B3">
        <w:rPr>
          <w:rFonts w:ascii="Palatino Linotype" w:hAnsi="Palatino Linotype"/>
          <w:sz w:val="24"/>
          <w:szCs w:val="24"/>
        </w:rPr>
        <w:lastRenderedPageBreak/>
        <w:t xml:space="preserve">ábrázolására épül. Ez folytatódik a reneszánsz humanista világszemléletében, melyek a commedia </w:t>
      </w:r>
      <w:proofErr w:type="spellStart"/>
      <w:r w:rsidRPr="000F18B3">
        <w:rPr>
          <w:rFonts w:ascii="Palatino Linotype" w:hAnsi="Palatino Linotype"/>
          <w:sz w:val="24"/>
          <w:szCs w:val="24"/>
        </w:rPr>
        <w:t>erudita</w:t>
      </w:r>
      <w:proofErr w:type="spellEnd"/>
      <w:r w:rsidRPr="000F18B3">
        <w:rPr>
          <w:rFonts w:ascii="Palatino Linotype" w:hAnsi="Palatino Linotype"/>
          <w:sz w:val="24"/>
          <w:szCs w:val="24"/>
        </w:rPr>
        <w:t xml:space="preserve"> és a commedia </w:t>
      </w:r>
      <w:proofErr w:type="spellStart"/>
      <w:r w:rsidRPr="000F18B3">
        <w:rPr>
          <w:rFonts w:ascii="Palatino Linotype" w:hAnsi="Palatino Linotype"/>
          <w:sz w:val="24"/>
          <w:szCs w:val="24"/>
        </w:rPr>
        <w:t>dell</w:t>
      </w:r>
      <w:proofErr w:type="spellEnd"/>
      <w:r w:rsidRPr="000F18B3">
        <w:rPr>
          <w:rFonts w:ascii="Palatino Linotype" w:hAnsi="Palatino Linotype"/>
          <w:sz w:val="24"/>
          <w:szCs w:val="24"/>
        </w:rPr>
        <w:t>’</w:t>
      </w:r>
      <w:proofErr w:type="spellStart"/>
      <w:r w:rsidRPr="000F18B3">
        <w:rPr>
          <w:rFonts w:ascii="Palatino Linotype" w:hAnsi="Palatino Linotype"/>
          <w:sz w:val="24"/>
          <w:szCs w:val="24"/>
        </w:rPr>
        <w:t>atre</w:t>
      </w:r>
      <w:proofErr w:type="spellEnd"/>
      <w:r w:rsidRPr="000F18B3">
        <w:rPr>
          <w:rFonts w:ascii="Palatino Linotype" w:hAnsi="Palatino Linotype"/>
          <w:sz w:val="24"/>
          <w:szCs w:val="24"/>
        </w:rPr>
        <w:t xml:space="preserve"> műfaján keresztül érvényesülnek. Az Erzsébet-kor hozza a hivatásos színjátszás kialakulásával a nagy drámaírók feltűnését. A legnagyobb drámaszerző Shakespeare, de akadnak nagy formátumú kortársak is. A barokk színjátszás nagy újítása az opera műfajának megjelenése. A spanyol barokk drámairodalmat </w:t>
      </w:r>
      <w:proofErr w:type="spellStart"/>
      <w:r w:rsidRPr="000F18B3">
        <w:rPr>
          <w:rFonts w:ascii="Palatino Linotype" w:hAnsi="Palatino Linotype"/>
          <w:sz w:val="24"/>
          <w:szCs w:val="24"/>
        </w:rPr>
        <w:t>Lope</w:t>
      </w:r>
      <w:proofErr w:type="spellEnd"/>
      <w:r w:rsidRPr="000F18B3">
        <w:rPr>
          <w:rFonts w:ascii="Palatino Linotype" w:hAnsi="Palatino Linotype"/>
          <w:sz w:val="24"/>
          <w:szCs w:val="24"/>
        </w:rPr>
        <w:t xml:space="preserve"> de Vega köpenyes-kardos vígjátékai mellett Calderón drámái jelentik. </w:t>
      </w:r>
    </w:p>
    <w:p w:rsidR="00546BF5" w:rsidRPr="000F18B3" w:rsidRDefault="00546BF5">
      <w:pPr>
        <w:spacing w:after="0" w:line="240" w:lineRule="auto"/>
        <w:ind w:left="1440"/>
        <w:rPr>
          <w:rFonts w:ascii="Palatino Linotype" w:hAnsi="Palatino Linotype"/>
          <w:sz w:val="24"/>
          <w:szCs w:val="24"/>
        </w:rPr>
      </w:pPr>
    </w:p>
    <w:p w:rsidR="000F18B3" w:rsidRDefault="000F18B3" w:rsidP="008D073E">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A klasszicizmustól az abszurd drámáig</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32 </w:t>
      </w:r>
      <w:r>
        <w:rPr>
          <w:rFonts w:ascii="Palatino Linotype" w:hAnsi="Palatino Linotype"/>
          <w:b/>
          <w:i/>
          <w:sz w:val="24"/>
          <w:szCs w:val="24"/>
        </w:rPr>
        <w:t>óra</w:t>
      </w:r>
    </w:p>
    <w:p w:rsidR="000F18B3" w:rsidRPr="000F18B3" w:rsidRDefault="000F18B3" w:rsidP="00140770">
      <w:pPr>
        <w:spacing w:after="0" w:line="240" w:lineRule="auto"/>
        <w:ind w:left="1134"/>
        <w:jc w:val="both"/>
        <w:rPr>
          <w:rFonts w:ascii="Palatino Linotype" w:hAnsi="Palatino Linotype"/>
          <w:sz w:val="24"/>
          <w:szCs w:val="24"/>
        </w:rPr>
      </w:pPr>
      <w:r w:rsidRPr="000F18B3">
        <w:rPr>
          <w:rFonts w:ascii="Palatino Linotype" w:hAnsi="Palatino Linotype"/>
          <w:sz w:val="24"/>
          <w:szCs w:val="24"/>
        </w:rPr>
        <w:t xml:space="preserve">A francia klasszicista drámairodalom alapjaként </w:t>
      </w:r>
      <w:proofErr w:type="spellStart"/>
      <w:r w:rsidRPr="000F18B3">
        <w:rPr>
          <w:rFonts w:ascii="Palatino Linotype" w:hAnsi="Palatino Linotype"/>
          <w:sz w:val="24"/>
          <w:szCs w:val="24"/>
        </w:rPr>
        <w:t>Corneille</w:t>
      </w:r>
      <w:proofErr w:type="spellEnd"/>
      <w:r w:rsidRPr="000F18B3">
        <w:rPr>
          <w:rFonts w:ascii="Palatino Linotype" w:hAnsi="Palatino Linotype"/>
          <w:sz w:val="24"/>
          <w:szCs w:val="24"/>
        </w:rPr>
        <w:t xml:space="preserve"> és Racine művei, valamint </w:t>
      </w:r>
      <w:proofErr w:type="spellStart"/>
      <w:r w:rsidRPr="000F18B3">
        <w:rPr>
          <w:rFonts w:ascii="Palatino Linotype" w:hAnsi="Palatino Linotype"/>
          <w:sz w:val="24"/>
          <w:szCs w:val="24"/>
        </w:rPr>
        <w:t>Moliére</w:t>
      </w:r>
      <w:proofErr w:type="spellEnd"/>
      <w:r w:rsidRPr="000F18B3">
        <w:rPr>
          <w:rFonts w:ascii="Palatino Linotype" w:hAnsi="Palatino Linotype"/>
          <w:sz w:val="24"/>
          <w:szCs w:val="24"/>
        </w:rPr>
        <w:t xml:space="preserve"> vígjátékai következnek ebben a témakörben. A felvilágosodás idejére tehető a polgári szomorújáték kialakulása és a vígjáték újításai, mely a kor kiemelkedő alkotója C. Goldoni műveiben mutatkozik leginkább. A német drámairodalom óriásai, Goethe és Schiller kiváló művek alkotói. A romantika hazája is Németország, Kleist drámái után következik a romantikából való kiábrándulás Büchner műveiben. A XIX. század végén a naturalista dráma jeles képviselőiről Ibsenről, </w:t>
      </w:r>
      <w:proofErr w:type="spellStart"/>
      <w:r w:rsidRPr="000F18B3">
        <w:rPr>
          <w:rFonts w:ascii="Palatino Linotype" w:hAnsi="Palatino Linotype"/>
          <w:sz w:val="24"/>
          <w:szCs w:val="24"/>
        </w:rPr>
        <w:t>Strindbergről</w:t>
      </w:r>
      <w:proofErr w:type="spellEnd"/>
      <w:r w:rsidRPr="000F18B3">
        <w:rPr>
          <w:rFonts w:ascii="Palatino Linotype" w:hAnsi="Palatino Linotype"/>
          <w:sz w:val="24"/>
          <w:szCs w:val="24"/>
        </w:rPr>
        <w:t xml:space="preserve"> sem lehet megfeledkezni. Az előbbi élethazugság drámái, az utóbbi álomjátékai meghatározóak. Az orosz realizmust, mely társadalmi szatíra is egyben Csehov drámaírói munkássága és Osztrovszkij vígjátékai képviselik. A német dráma a XX. század első felében Brecht munkásságát jelenti, akinek művei teremtik meg az epikus színházat. A dráma új útjait Pirandello műveinek relativizmusa, García Lorca lírai tragédiái, Sartre és Camus irodalmi művei jelölik ki. A világ értelmetlensége az abszurd dráma nagy egyéniségeinek műveiben ölt testet. Ionesco jellegzetes világa, Beckett végső pesszimizmusa, </w:t>
      </w:r>
      <w:proofErr w:type="spellStart"/>
      <w:r w:rsidRPr="000F18B3">
        <w:rPr>
          <w:rFonts w:ascii="Palatino Linotype" w:hAnsi="Palatino Linotype"/>
          <w:sz w:val="24"/>
          <w:szCs w:val="24"/>
        </w:rPr>
        <w:t>Mrozek</w:t>
      </w:r>
      <w:proofErr w:type="spellEnd"/>
      <w:r w:rsidRPr="000F18B3">
        <w:rPr>
          <w:rFonts w:ascii="Palatino Linotype" w:hAnsi="Palatino Linotype"/>
          <w:sz w:val="24"/>
          <w:szCs w:val="24"/>
        </w:rPr>
        <w:t xml:space="preserve"> légies abszurdja és Dürrenmatt művészete a következő állomás.</w:t>
      </w:r>
    </w:p>
    <w:p w:rsidR="000F18B3" w:rsidRDefault="000F18B3" w:rsidP="00EF2498">
      <w:pPr>
        <w:spacing w:after="0" w:line="240" w:lineRule="auto"/>
        <w:ind w:left="1304"/>
        <w:rPr>
          <w:rFonts w:ascii="Palatino Linotype" w:hAnsi="Palatino Linotype"/>
          <w:b/>
          <w:sz w:val="24"/>
          <w:szCs w:val="24"/>
        </w:rPr>
      </w:pPr>
    </w:p>
    <w:p w:rsidR="000F18B3" w:rsidRDefault="000F18B3">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A magyar dráma története</w:t>
      </w:r>
      <w:r>
        <w:rPr>
          <w:rFonts w:ascii="Palatino Linotype" w:hAnsi="Palatino Linotype"/>
          <w:b/>
          <w:sz w:val="24"/>
          <w:szCs w:val="24"/>
        </w:rPr>
        <w:tab/>
      </w:r>
      <w:r>
        <w:rPr>
          <w:rFonts w:ascii="Palatino Linotype" w:hAnsi="Palatino Linotype"/>
          <w:b/>
          <w:sz w:val="24"/>
          <w:szCs w:val="24"/>
        </w:rPr>
        <w:tab/>
      </w:r>
      <w:r w:rsidR="00546BF5">
        <w:rPr>
          <w:rFonts w:ascii="Palatino Linotype" w:hAnsi="Palatino Linotype"/>
          <w:b/>
          <w:sz w:val="24"/>
          <w:szCs w:val="24"/>
        </w:rPr>
        <w:tab/>
      </w:r>
      <w:r>
        <w:rPr>
          <w:rFonts w:ascii="Palatino Linotype" w:hAnsi="Palatino Linotype"/>
          <w:b/>
          <w:sz w:val="24"/>
          <w:szCs w:val="24"/>
        </w:rPr>
        <w:tab/>
      </w:r>
      <w:r w:rsidR="00EF2498">
        <w:rPr>
          <w:rFonts w:ascii="Palatino Linotype" w:hAnsi="Palatino Linotype"/>
          <w:b/>
          <w:sz w:val="24"/>
          <w:szCs w:val="24"/>
        </w:rPr>
        <w:tab/>
      </w:r>
      <w:r>
        <w:rPr>
          <w:rFonts w:ascii="Palatino Linotype" w:hAnsi="Palatino Linotype"/>
          <w:b/>
          <w:sz w:val="24"/>
          <w:szCs w:val="24"/>
        </w:rPr>
        <w:t xml:space="preserve">32 </w:t>
      </w:r>
      <w:r>
        <w:rPr>
          <w:rFonts w:ascii="Palatino Linotype" w:hAnsi="Palatino Linotype"/>
          <w:b/>
          <w:i/>
          <w:sz w:val="24"/>
          <w:szCs w:val="24"/>
        </w:rPr>
        <w:t>óra</w:t>
      </w:r>
    </w:p>
    <w:p w:rsidR="000F18B3" w:rsidRPr="000F18B3" w:rsidRDefault="000F18B3" w:rsidP="00140770">
      <w:pPr>
        <w:spacing w:after="0" w:line="240" w:lineRule="auto"/>
        <w:ind w:left="1134"/>
        <w:jc w:val="both"/>
        <w:rPr>
          <w:rFonts w:ascii="Palatino Linotype" w:hAnsi="Palatino Linotype"/>
          <w:sz w:val="24"/>
          <w:szCs w:val="24"/>
        </w:rPr>
      </w:pPr>
      <w:r w:rsidRPr="000F18B3">
        <w:rPr>
          <w:rFonts w:ascii="Palatino Linotype" w:hAnsi="Palatino Linotype"/>
          <w:sz w:val="24"/>
          <w:szCs w:val="24"/>
        </w:rPr>
        <w:t xml:space="preserve">A magyar dráma kezdeteit a katolikus és protestáns iskolai színjátszás alapjául szolgáló irodalmi művek jelentik. Hitviták megnyilvánulásai ezek, mely annyira jellemezte a kort. A felvilágosodást elsősorban Kazinczy fordításai, majd Csokonai máig játszott drámái és Bessenyei György művei jelentik. A vándorszínjátszáshoz kapcsolódnak Kisfaludy Károly drámái és erre a korszakra tehető Katona József Bánk bán című művének ősbemutatója is. A reformkor Vörösmarty drámaírói munkásságával kezdődik és megjelennek a dráma új irányai a polgári vígjáték és a népszínmű formájában. A szabadságharc után Szigligeti Ede drámaíróként mutatkozik be, Madách megírja Az ember tragédiáját. A kiegyezés után felélénkül a hazai színházi élet, megjelenik a népszínmű második hulláma, az újromantika és a polgári vígjáték. A századforduló Budapestjén újabb színházak nyílnak, melyek házi szerzőket foglalkoztatnak, Molnár Ferenc, </w:t>
      </w:r>
      <w:r w:rsidRPr="000F18B3">
        <w:rPr>
          <w:rFonts w:ascii="Palatino Linotype" w:hAnsi="Palatino Linotype"/>
          <w:sz w:val="24"/>
          <w:szCs w:val="24"/>
        </w:rPr>
        <w:lastRenderedPageBreak/>
        <w:t>Heltai Jenő és Szép Ernő személyében, akik remekműveket alkotnak. A két világháború között magánszínházak működnek. A háború után jön a színházak államosítása valamint a kis magyar abszurd műfaja Örkény István drámáiban. A mai magyar drámairodalmat Spiró György, Schwajda György és Kornis Mihály művei jelentik.</w:t>
      </w:r>
    </w:p>
    <w:p w:rsidR="000F18B3" w:rsidRDefault="000F18B3">
      <w:pPr>
        <w:spacing w:after="0" w:line="240" w:lineRule="auto"/>
        <w:rPr>
          <w:rFonts w:ascii="Palatino Linotype" w:hAnsi="Palatino Linotype"/>
          <w:b/>
        </w:rPr>
      </w:pPr>
    </w:p>
    <w:p w:rsidR="000F18B3" w:rsidRDefault="000F18B3">
      <w:pPr>
        <w:widowControl w:val="0"/>
        <w:numPr>
          <w:ilvl w:val="1"/>
          <w:numId w:val="4"/>
        </w:numPr>
        <w:suppressAutoHyphens/>
        <w:spacing w:after="0" w:line="240" w:lineRule="auto"/>
        <w:rPr>
          <w:rFonts w:ascii="Palatino Linotype" w:hAnsi="Palatino Linotype"/>
          <w:b/>
          <w:i/>
          <w:sz w:val="24"/>
          <w:szCs w:val="24"/>
        </w:rPr>
      </w:pPr>
      <w:r>
        <w:rPr>
          <w:rFonts w:ascii="Palatino Linotype" w:hAnsi="Palatino Linotype"/>
          <w:b/>
          <w:i/>
          <w:sz w:val="24"/>
          <w:szCs w:val="24"/>
        </w:rPr>
        <w:t xml:space="preserve">A képzés javasolt helyszíne (ajánlás) </w:t>
      </w:r>
    </w:p>
    <w:p w:rsidR="000F18B3" w:rsidRDefault="000F18B3">
      <w:pPr>
        <w:spacing w:after="0" w:line="240" w:lineRule="auto"/>
        <w:ind w:left="1080"/>
        <w:rPr>
          <w:rFonts w:ascii="Palatino Linotype" w:hAnsi="Palatino Linotype"/>
          <w:b/>
          <w:sz w:val="24"/>
          <w:szCs w:val="24"/>
        </w:rPr>
      </w:pPr>
      <w:r>
        <w:rPr>
          <w:rFonts w:ascii="Palatino Linotype" w:hAnsi="Palatino Linotype"/>
          <w:b/>
          <w:sz w:val="24"/>
          <w:szCs w:val="24"/>
        </w:rPr>
        <w:t>Tanterem</w:t>
      </w:r>
    </w:p>
    <w:p w:rsidR="000F18B3" w:rsidRDefault="000F18B3">
      <w:pPr>
        <w:spacing w:after="0" w:line="240" w:lineRule="auto"/>
        <w:rPr>
          <w:rFonts w:ascii="Palatino Linotype" w:hAnsi="Palatino Linotype"/>
          <w:b/>
          <w:i/>
          <w:sz w:val="24"/>
          <w:szCs w:val="24"/>
        </w:rPr>
      </w:pPr>
    </w:p>
    <w:p w:rsidR="000F18B3" w:rsidRDefault="000F18B3">
      <w:pPr>
        <w:widowControl w:val="0"/>
        <w:numPr>
          <w:ilvl w:val="1"/>
          <w:numId w:val="4"/>
        </w:numPr>
        <w:suppressAutoHyphens/>
        <w:spacing w:after="0" w:line="240" w:lineRule="auto"/>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EF2498" w:rsidRDefault="00EF2498" w:rsidP="00EF2498">
      <w:pPr>
        <w:widowControl w:val="0"/>
        <w:suppressAutoHyphens/>
        <w:spacing w:after="0" w:line="240" w:lineRule="auto"/>
        <w:ind w:left="1092"/>
        <w:rPr>
          <w:rFonts w:ascii="Palatino Linotype" w:hAnsi="Palatino Linotype"/>
          <w:b/>
          <w:i/>
          <w:sz w:val="24"/>
          <w:szCs w:val="24"/>
        </w:rPr>
      </w:pPr>
    </w:p>
    <w:p w:rsidR="000F18B3" w:rsidRPr="00546BF5" w:rsidRDefault="000F18B3" w:rsidP="00EF2498">
      <w:pPr>
        <w:pStyle w:val="Listaszerbekezds"/>
        <w:numPr>
          <w:ilvl w:val="2"/>
          <w:numId w:val="4"/>
        </w:numPr>
        <w:spacing w:after="0"/>
        <w:rPr>
          <w:rFonts w:ascii="Palatino Linotype" w:hAnsi="Palatino Linotype"/>
          <w:b/>
          <w:bCs/>
          <w:i/>
          <w:sz w:val="24"/>
          <w:szCs w:val="24"/>
        </w:rPr>
      </w:pPr>
      <w:r w:rsidRPr="00546BF5">
        <w:rPr>
          <w:rFonts w:ascii="Palatino Linotype" w:hAnsi="Palatino Linotype"/>
          <w:b/>
          <w:bCs/>
          <w:i/>
          <w:sz w:val="24"/>
          <w:szCs w:val="24"/>
        </w:rPr>
        <w:t xml:space="preserve"> A tantárgy elsajátítása során alkalmazható tanulói tevékenységformák ajánlás)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0F18B3" w:rsidTr="000F18B3">
        <w:trPr>
          <w:cantSplit/>
          <w:trHeight w:val="1134"/>
        </w:trPr>
        <w:tc>
          <w:tcPr>
            <w:tcW w:w="828" w:type="dxa"/>
            <w:vMerge w:val="restart"/>
            <w:vAlign w:val="center"/>
          </w:tcPr>
          <w:p w:rsidR="000F18B3" w:rsidRDefault="000F18B3" w:rsidP="000F18B3">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1" w:type="dxa"/>
            <w:vMerge w:val="restart"/>
            <w:vAlign w:val="center"/>
          </w:tcPr>
          <w:p w:rsidR="000F18B3" w:rsidRDefault="000F18B3" w:rsidP="000F18B3">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3039" w:type="dxa"/>
            <w:gridSpan w:val="3"/>
            <w:vAlign w:val="center"/>
          </w:tcPr>
          <w:p w:rsidR="000F18B3" w:rsidRDefault="000F18B3" w:rsidP="000F18B3">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0F18B3" w:rsidRDefault="000F18B3" w:rsidP="000F18B3">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1800" w:type="dxa"/>
            <w:vMerge w:val="restart"/>
            <w:vAlign w:val="center"/>
          </w:tcPr>
          <w:p w:rsidR="000F18B3" w:rsidRDefault="000F18B3" w:rsidP="000F18B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0F18B3" w:rsidTr="000F18B3">
        <w:trPr>
          <w:cantSplit/>
          <w:trHeight w:val="1141"/>
        </w:trPr>
        <w:tc>
          <w:tcPr>
            <w:tcW w:w="828" w:type="dxa"/>
            <w:vMerge/>
            <w:vAlign w:val="center"/>
          </w:tcPr>
          <w:p w:rsidR="000F18B3" w:rsidRDefault="000F18B3" w:rsidP="000F18B3">
            <w:pPr>
              <w:spacing w:after="0" w:line="240" w:lineRule="auto"/>
              <w:jc w:val="center"/>
              <w:rPr>
                <w:rFonts w:ascii="Palatino Linotype" w:hAnsi="Palatino Linotype"/>
                <w:b/>
                <w:sz w:val="20"/>
                <w:szCs w:val="20"/>
              </w:rPr>
            </w:pPr>
          </w:p>
        </w:tc>
        <w:tc>
          <w:tcPr>
            <w:tcW w:w="3621" w:type="dxa"/>
            <w:vMerge/>
            <w:vAlign w:val="center"/>
          </w:tcPr>
          <w:p w:rsidR="000F18B3" w:rsidRDefault="000F18B3" w:rsidP="000F18B3">
            <w:pPr>
              <w:spacing w:after="0" w:line="240" w:lineRule="auto"/>
              <w:rPr>
                <w:rFonts w:ascii="Palatino Linotype" w:hAnsi="Palatino Linotype"/>
                <w:b/>
                <w:sz w:val="20"/>
                <w:szCs w:val="20"/>
              </w:rPr>
            </w:pPr>
          </w:p>
        </w:tc>
        <w:tc>
          <w:tcPr>
            <w:tcW w:w="1013" w:type="dxa"/>
            <w:textDirection w:val="btLr"/>
            <w:vAlign w:val="center"/>
          </w:tcPr>
          <w:p w:rsidR="000F18B3" w:rsidRDefault="000F18B3" w:rsidP="000F18B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1013" w:type="dxa"/>
            <w:textDirection w:val="btLr"/>
            <w:vAlign w:val="center"/>
          </w:tcPr>
          <w:p w:rsidR="000F18B3" w:rsidRDefault="000F18B3" w:rsidP="000F18B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0F18B3" w:rsidRDefault="000F18B3" w:rsidP="000F18B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1013" w:type="dxa"/>
            <w:textDirection w:val="btLr"/>
            <w:vAlign w:val="center"/>
          </w:tcPr>
          <w:p w:rsidR="000F18B3" w:rsidRDefault="000F18B3" w:rsidP="000F18B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0F18B3" w:rsidRDefault="000F18B3" w:rsidP="000F18B3">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1800" w:type="dxa"/>
            <w:vMerge/>
            <w:vAlign w:val="center"/>
          </w:tcPr>
          <w:p w:rsidR="000F18B3" w:rsidRDefault="000F18B3" w:rsidP="000F18B3">
            <w:pPr>
              <w:spacing w:after="0" w:line="240" w:lineRule="auto"/>
              <w:jc w:val="center"/>
              <w:rPr>
                <w:rFonts w:ascii="Palatino Linotype" w:hAnsi="Palatino Linotype"/>
                <w:b/>
                <w:sz w:val="20"/>
                <w:szCs w:val="20"/>
              </w:rPr>
            </w:pPr>
          </w:p>
        </w:tc>
      </w:tr>
      <w:tr w:rsidR="000F18B3" w:rsidTr="000F18B3">
        <w:tc>
          <w:tcPr>
            <w:tcW w:w="828" w:type="dxa"/>
            <w:shd w:val="clear" w:color="auto" w:fill="D9D9D9"/>
            <w:vAlign w:val="center"/>
          </w:tcPr>
          <w:p w:rsidR="000F18B3" w:rsidRDefault="000F18B3" w:rsidP="000F18B3">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0F18B3" w:rsidRDefault="000F18B3" w:rsidP="000F18B3">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c>
          <w:tcPr>
            <w:tcW w:w="1013"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c>
          <w:tcPr>
            <w:tcW w:w="1013"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c>
          <w:tcPr>
            <w:tcW w:w="1800"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r>
      <w:tr w:rsidR="000F18B3" w:rsidTr="000F18B3">
        <w:tc>
          <w:tcPr>
            <w:tcW w:w="828"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0F18B3" w:rsidRDefault="000F18B3" w:rsidP="000F18B3">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800"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0F18B3" w:rsidTr="000F18B3">
        <w:tc>
          <w:tcPr>
            <w:tcW w:w="828"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0F18B3" w:rsidRDefault="000F18B3" w:rsidP="000F18B3">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800"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0F18B3" w:rsidTr="000F18B3">
        <w:tc>
          <w:tcPr>
            <w:tcW w:w="828"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0F18B3" w:rsidRDefault="000F18B3" w:rsidP="000F18B3">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800"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0F18B3" w:rsidTr="000F18B3">
        <w:tc>
          <w:tcPr>
            <w:tcW w:w="828"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0F18B3" w:rsidRDefault="000F18B3" w:rsidP="000F18B3">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800"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0F18B3" w:rsidTr="000F18B3">
        <w:tc>
          <w:tcPr>
            <w:tcW w:w="828" w:type="dxa"/>
            <w:shd w:val="clear" w:color="auto" w:fill="D9D9D9"/>
            <w:vAlign w:val="center"/>
          </w:tcPr>
          <w:p w:rsidR="000F18B3" w:rsidRDefault="000F18B3" w:rsidP="000F18B3">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0F18B3" w:rsidRDefault="000F18B3" w:rsidP="000F18B3">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c>
          <w:tcPr>
            <w:tcW w:w="1013"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c>
          <w:tcPr>
            <w:tcW w:w="1013"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c>
          <w:tcPr>
            <w:tcW w:w="1800"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r>
      <w:tr w:rsidR="000F18B3" w:rsidTr="000F18B3">
        <w:tc>
          <w:tcPr>
            <w:tcW w:w="828"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0F18B3" w:rsidRDefault="000F18B3" w:rsidP="000F18B3">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800"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0F18B3" w:rsidTr="000F18B3">
        <w:tc>
          <w:tcPr>
            <w:tcW w:w="828"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0F18B3" w:rsidRDefault="000F18B3" w:rsidP="000F18B3">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800"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0F18B3" w:rsidTr="000F18B3">
        <w:tc>
          <w:tcPr>
            <w:tcW w:w="828" w:type="dxa"/>
            <w:shd w:val="clear" w:color="auto" w:fill="D9D9D9"/>
            <w:vAlign w:val="center"/>
          </w:tcPr>
          <w:p w:rsidR="000F18B3" w:rsidRDefault="000F18B3" w:rsidP="000F18B3">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0F18B3" w:rsidRDefault="000F18B3" w:rsidP="000F18B3">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1013"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c>
          <w:tcPr>
            <w:tcW w:w="1013"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c>
          <w:tcPr>
            <w:tcW w:w="1013"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c>
          <w:tcPr>
            <w:tcW w:w="1800"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r>
      <w:tr w:rsidR="000F18B3" w:rsidTr="000F18B3">
        <w:tc>
          <w:tcPr>
            <w:tcW w:w="828"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0F18B3" w:rsidRDefault="000F18B3" w:rsidP="000F18B3">
            <w:pPr>
              <w:spacing w:after="0" w:line="240" w:lineRule="auto"/>
              <w:rPr>
                <w:rFonts w:ascii="Palatino Linotype" w:hAnsi="Palatino Linotype"/>
                <w:sz w:val="20"/>
                <w:szCs w:val="20"/>
              </w:rPr>
            </w:pPr>
            <w:r>
              <w:rPr>
                <w:rFonts w:ascii="Palatino Linotype" w:hAnsi="Palatino Linotype" w:cs="Arial"/>
                <w:sz w:val="20"/>
                <w:szCs w:val="20"/>
              </w:rPr>
              <w:t>rajz készítése leírásból</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800"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0F18B3" w:rsidTr="000F18B3">
        <w:tc>
          <w:tcPr>
            <w:tcW w:w="828"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0F18B3" w:rsidRDefault="000F18B3" w:rsidP="000F18B3">
            <w:pPr>
              <w:spacing w:after="0" w:line="240" w:lineRule="auto"/>
              <w:rPr>
                <w:rFonts w:ascii="Palatino Linotype" w:hAnsi="Palatino Linotype"/>
                <w:sz w:val="20"/>
                <w:szCs w:val="20"/>
              </w:rPr>
            </w:pPr>
            <w:proofErr w:type="gramStart"/>
            <w:r>
              <w:rPr>
                <w:rFonts w:ascii="Palatino Linotype" w:hAnsi="Palatino Linotype" w:cs="Arial"/>
                <w:sz w:val="20"/>
                <w:szCs w:val="20"/>
              </w:rPr>
              <w:t>rajz készítés</w:t>
            </w:r>
            <w:proofErr w:type="gramEnd"/>
            <w:r>
              <w:rPr>
                <w:rFonts w:ascii="Palatino Linotype" w:hAnsi="Palatino Linotype" w:cs="Arial"/>
                <w:sz w:val="20"/>
                <w:szCs w:val="20"/>
              </w:rPr>
              <w:t xml:space="preserve"> tárgyról</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013"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800"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0F18B3" w:rsidTr="000F18B3">
        <w:tc>
          <w:tcPr>
            <w:tcW w:w="828" w:type="dxa"/>
            <w:shd w:val="clear" w:color="auto" w:fill="D9D9D9"/>
            <w:vAlign w:val="center"/>
          </w:tcPr>
          <w:p w:rsidR="000F18B3" w:rsidRDefault="000F18B3" w:rsidP="000F18B3">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0F18B3" w:rsidRDefault="000F18B3" w:rsidP="000F18B3">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c>
          <w:tcPr>
            <w:tcW w:w="1013"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c>
          <w:tcPr>
            <w:tcW w:w="1013"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c>
          <w:tcPr>
            <w:tcW w:w="1800"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r>
      <w:tr w:rsidR="000F18B3" w:rsidTr="000F18B3">
        <w:tc>
          <w:tcPr>
            <w:tcW w:w="828"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0F18B3" w:rsidRDefault="000F18B3" w:rsidP="000F18B3">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800"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Festékszóró, textilfestő eszközök, textilfestékek</w:t>
            </w:r>
          </w:p>
        </w:tc>
      </w:tr>
      <w:tr w:rsidR="000F18B3" w:rsidTr="000F18B3">
        <w:tc>
          <w:tcPr>
            <w:tcW w:w="828" w:type="dxa"/>
            <w:shd w:val="clear" w:color="auto" w:fill="D9D9D9"/>
            <w:vAlign w:val="center"/>
          </w:tcPr>
          <w:p w:rsidR="000F18B3" w:rsidRDefault="000F18B3" w:rsidP="000F18B3">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0F18B3" w:rsidRDefault="000F18B3" w:rsidP="000F18B3">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c>
          <w:tcPr>
            <w:tcW w:w="1013"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c>
          <w:tcPr>
            <w:tcW w:w="1013"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c>
          <w:tcPr>
            <w:tcW w:w="1800" w:type="dxa"/>
            <w:shd w:val="clear" w:color="auto" w:fill="D9D9D9"/>
            <w:vAlign w:val="center"/>
          </w:tcPr>
          <w:p w:rsidR="000F18B3" w:rsidRDefault="000F18B3" w:rsidP="000F18B3">
            <w:pPr>
              <w:spacing w:after="0" w:line="240" w:lineRule="auto"/>
              <w:jc w:val="center"/>
              <w:rPr>
                <w:rFonts w:ascii="Palatino Linotype" w:hAnsi="Palatino Linotype"/>
                <w:sz w:val="20"/>
                <w:szCs w:val="20"/>
              </w:rPr>
            </w:pPr>
          </w:p>
        </w:tc>
      </w:tr>
      <w:tr w:rsidR="000F18B3" w:rsidTr="000F18B3">
        <w:tc>
          <w:tcPr>
            <w:tcW w:w="828"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lastRenderedPageBreak/>
              <w:t>5.1.</w:t>
            </w:r>
          </w:p>
        </w:tc>
        <w:tc>
          <w:tcPr>
            <w:tcW w:w="3621" w:type="dxa"/>
            <w:vAlign w:val="center"/>
          </w:tcPr>
          <w:p w:rsidR="000F18B3" w:rsidRDefault="000F18B3" w:rsidP="000F18B3">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013" w:type="dxa"/>
            <w:vAlign w:val="center"/>
          </w:tcPr>
          <w:p w:rsidR="000F18B3" w:rsidRDefault="000F18B3" w:rsidP="000F18B3">
            <w:pPr>
              <w:spacing w:after="0" w:line="240" w:lineRule="auto"/>
              <w:jc w:val="center"/>
              <w:rPr>
                <w:rFonts w:ascii="Palatino Linotype" w:hAnsi="Palatino Linotype"/>
                <w:sz w:val="20"/>
                <w:szCs w:val="20"/>
              </w:rPr>
            </w:pPr>
          </w:p>
        </w:tc>
        <w:tc>
          <w:tcPr>
            <w:tcW w:w="1013"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Szabász asztal, varrógép</w:t>
            </w:r>
          </w:p>
        </w:tc>
      </w:tr>
    </w:tbl>
    <w:p w:rsidR="000F18B3" w:rsidRDefault="000F18B3" w:rsidP="000F18B3"/>
    <w:p w:rsidR="000F18B3" w:rsidRPr="00546BF5" w:rsidRDefault="000F18B3" w:rsidP="00EF2498">
      <w:pPr>
        <w:pStyle w:val="Listaszerbekezds"/>
        <w:numPr>
          <w:ilvl w:val="2"/>
          <w:numId w:val="4"/>
        </w:numPr>
        <w:spacing w:after="0"/>
        <w:rPr>
          <w:rFonts w:ascii="Palatino Linotype" w:hAnsi="Palatino Linotype"/>
          <w:b/>
          <w:bCs/>
          <w:i/>
          <w:sz w:val="24"/>
          <w:szCs w:val="24"/>
        </w:rPr>
      </w:pPr>
      <w:r w:rsidRPr="00546BF5">
        <w:rPr>
          <w:rFonts w:ascii="Palatino Linotype" w:hAnsi="Palatino Linotype"/>
          <w:b/>
          <w:bCs/>
          <w:i/>
          <w:sz w:val="24"/>
          <w:szCs w:val="24"/>
        </w:rPr>
        <w:t xml:space="preserve"> 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F18B3" w:rsidTr="000F18B3">
        <w:trPr>
          <w:jc w:val="center"/>
        </w:trPr>
        <w:tc>
          <w:tcPr>
            <w:tcW w:w="994" w:type="dxa"/>
            <w:vMerge w:val="restart"/>
            <w:vAlign w:val="center"/>
          </w:tcPr>
          <w:p w:rsidR="000F18B3" w:rsidRDefault="000F18B3" w:rsidP="000F18B3">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800" w:type="dxa"/>
            <w:vMerge w:val="restart"/>
            <w:vAlign w:val="center"/>
          </w:tcPr>
          <w:p w:rsidR="000F18B3" w:rsidRDefault="000F18B3" w:rsidP="000F18B3">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0F18B3" w:rsidRDefault="00573770" w:rsidP="000F18B3">
            <w:pPr>
              <w:spacing w:after="0" w:line="240" w:lineRule="auto"/>
              <w:jc w:val="center"/>
              <w:rPr>
                <w:rFonts w:ascii="Palatino Linotype" w:hAnsi="Palatino Linotype"/>
                <w:b/>
                <w:sz w:val="20"/>
                <w:szCs w:val="20"/>
              </w:rPr>
            </w:pPr>
            <w:r>
              <w:rPr>
                <w:rFonts w:ascii="Palatino Linotype" w:hAnsi="Palatino Linotype"/>
                <w:b/>
                <w:sz w:val="20"/>
                <w:szCs w:val="20"/>
              </w:rPr>
              <w:t>m</w:t>
            </w:r>
            <w:r w:rsidR="000F18B3">
              <w:rPr>
                <w:rFonts w:ascii="Palatino Linotype" w:hAnsi="Palatino Linotype"/>
                <w:b/>
                <w:sz w:val="20"/>
                <w:szCs w:val="20"/>
              </w:rPr>
              <w:t>ódszer neve</w:t>
            </w:r>
          </w:p>
        </w:tc>
        <w:tc>
          <w:tcPr>
            <w:tcW w:w="2835" w:type="dxa"/>
            <w:gridSpan w:val="3"/>
            <w:vAlign w:val="center"/>
          </w:tcPr>
          <w:p w:rsidR="000F18B3" w:rsidRDefault="000F18B3" w:rsidP="000F18B3">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9" w:type="dxa"/>
            <w:vMerge w:val="restart"/>
            <w:vAlign w:val="center"/>
          </w:tcPr>
          <w:p w:rsidR="000F18B3" w:rsidRDefault="000F18B3" w:rsidP="000F18B3">
            <w:pPr>
              <w:spacing w:after="0" w:line="240" w:lineRule="auto"/>
              <w:jc w:val="center"/>
              <w:rPr>
                <w:rFonts w:ascii="Palatino Linotype" w:hAnsi="Palatino Linotype"/>
                <w:b/>
                <w:sz w:val="20"/>
                <w:szCs w:val="20"/>
              </w:rPr>
            </w:pPr>
            <w:r>
              <w:rPr>
                <w:rFonts w:ascii="Palatino Linotype" w:hAnsi="Palatino Linotype"/>
                <w:b/>
                <w:sz w:val="20"/>
                <w:szCs w:val="20"/>
              </w:rPr>
              <w:t>Alkalmazandó eszköz</w:t>
            </w:r>
          </w:p>
        </w:tc>
      </w:tr>
      <w:tr w:rsidR="000F18B3" w:rsidTr="000F18B3">
        <w:trPr>
          <w:jc w:val="center"/>
        </w:trPr>
        <w:tc>
          <w:tcPr>
            <w:tcW w:w="994" w:type="dxa"/>
            <w:vMerge/>
            <w:vAlign w:val="center"/>
          </w:tcPr>
          <w:p w:rsidR="000F18B3" w:rsidRDefault="000F18B3" w:rsidP="000F18B3">
            <w:pPr>
              <w:spacing w:after="0" w:line="240" w:lineRule="auto"/>
              <w:jc w:val="center"/>
              <w:rPr>
                <w:rFonts w:ascii="Palatino Linotype" w:hAnsi="Palatino Linotype"/>
                <w:b/>
                <w:sz w:val="20"/>
                <w:szCs w:val="20"/>
              </w:rPr>
            </w:pPr>
          </w:p>
        </w:tc>
        <w:tc>
          <w:tcPr>
            <w:tcW w:w="2800" w:type="dxa"/>
            <w:vMerge/>
            <w:vAlign w:val="center"/>
          </w:tcPr>
          <w:p w:rsidR="000F18B3" w:rsidRDefault="000F18B3" w:rsidP="000F18B3">
            <w:pPr>
              <w:spacing w:after="0" w:line="240" w:lineRule="auto"/>
              <w:rPr>
                <w:rFonts w:ascii="Palatino Linotype" w:hAnsi="Palatino Linotype"/>
                <w:b/>
                <w:sz w:val="20"/>
                <w:szCs w:val="20"/>
              </w:rPr>
            </w:pPr>
          </w:p>
        </w:tc>
        <w:tc>
          <w:tcPr>
            <w:tcW w:w="945" w:type="dxa"/>
            <w:vAlign w:val="center"/>
          </w:tcPr>
          <w:p w:rsidR="000F18B3" w:rsidRDefault="000F18B3" w:rsidP="000F18B3">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0F18B3" w:rsidRDefault="000F18B3" w:rsidP="000F18B3">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0F18B3" w:rsidRDefault="000F18B3" w:rsidP="000F18B3">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9" w:type="dxa"/>
            <w:vMerge/>
            <w:vAlign w:val="center"/>
          </w:tcPr>
          <w:p w:rsidR="000F18B3" w:rsidRDefault="000F18B3" w:rsidP="000F18B3">
            <w:pPr>
              <w:spacing w:after="0" w:line="240" w:lineRule="auto"/>
              <w:jc w:val="center"/>
              <w:rPr>
                <w:rFonts w:ascii="Palatino Linotype" w:hAnsi="Palatino Linotype"/>
                <w:b/>
                <w:sz w:val="20"/>
                <w:szCs w:val="20"/>
              </w:rPr>
            </w:pPr>
          </w:p>
        </w:tc>
      </w:tr>
      <w:tr w:rsidR="000F18B3" w:rsidTr="000F18B3">
        <w:trPr>
          <w:jc w:val="center"/>
        </w:trPr>
        <w:tc>
          <w:tcPr>
            <w:tcW w:w="994"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0F18B3" w:rsidRDefault="000F18B3" w:rsidP="000F18B3">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0F18B3" w:rsidRDefault="000F18B3" w:rsidP="000F18B3">
            <w:pPr>
              <w:spacing w:after="0" w:line="240" w:lineRule="auto"/>
              <w:jc w:val="center"/>
              <w:rPr>
                <w:rFonts w:ascii="Palatino Linotype" w:hAnsi="Palatino Linotype"/>
                <w:sz w:val="20"/>
                <w:szCs w:val="20"/>
              </w:rPr>
            </w:pPr>
          </w:p>
        </w:tc>
        <w:tc>
          <w:tcPr>
            <w:tcW w:w="945"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F18B3" w:rsidRDefault="000F18B3" w:rsidP="000F18B3">
            <w:pPr>
              <w:spacing w:after="0" w:line="240" w:lineRule="auto"/>
              <w:jc w:val="center"/>
              <w:rPr>
                <w:rFonts w:ascii="Palatino Linotype" w:hAnsi="Palatino Linotype"/>
                <w:sz w:val="20"/>
                <w:szCs w:val="20"/>
              </w:rPr>
            </w:pPr>
          </w:p>
        </w:tc>
        <w:tc>
          <w:tcPr>
            <w:tcW w:w="2659"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Projektor, jegyzetfüzet</w:t>
            </w:r>
          </w:p>
        </w:tc>
      </w:tr>
      <w:tr w:rsidR="000F18B3" w:rsidTr="000F18B3">
        <w:trPr>
          <w:jc w:val="center"/>
        </w:trPr>
        <w:tc>
          <w:tcPr>
            <w:tcW w:w="994"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0F18B3" w:rsidRDefault="000F18B3" w:rsidP="000F18B3">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F18B3" w:rsidRDefault="000F18B3" w:rsidP="000F18B3">
            <w:pPr>
              <w:spacing w:after="0" w:line="240" w:lineRule="auto"/>
              <w:jc w:val="center"/>
              <w:rPr>
                <w:rFonts w:ascii="Palatino Linotype" w:hAnsi="Palatino Linotype"/>
                <w:sz w:val="20"/>
                <w:szCs w:val="20"/>
              </w:rPr>
            </w:pPr>
          </w:p>
        </w:tc>
        <w:tc>
          <w:tcPr>
            <w:tcW w:w="945" w:type="dxa"/>
            <w:vAlign w:val="center"/>
          </w:tcPr>
          <w:p w:rsidR="000F18B3" w:rsidRDefault="000F18B3" w:rsidP="000F18B3">
            <w:pPr>
              <w:spacing w:after="0" w:line="240" w:lineRule="auto"/>
              <w:jc w:val="center"/>
              <w:rPr>
                <w:rFonts w:ascii="Palatino Linotype" w:hAnsi="Palatino Linotype"/>
                <w:sz w:val="20"/>
                <w:szCs w:val="20"/>
              </w:rPr>
            </w:pPr>
          </w:p>
        </w:tc>
        <w:tc>
          <w:tcPr>
            <w:tcW w:w="2659"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Jelmeztervek, vázlatok</w:t>
            </w:r>
          </w:p>
        </w:tc>
      </w:tr>
      <w:tr w:rsidR="000F18B3" w:rsidTr="000F18B3">
        <w:trPr>
          <w:jc w:val="center"/>
        </w:trPr>
        <w:tc>
          <w:tcPr>
            <w:tcW w:w="994"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0F18B3" w:rsidRDefault="000F18B3" w:rsidP="000F18B3">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0F18B3" w:rsidRDefault="000F18B3" w:rsidP="000F18B3">
            <w:pPr>
              <w:spacing w:after="0" w:line="240" w:lineRule="auto"/>
              <w:jc w:val="center"/>
              <w:rPr>
                <w:rFonts w:ascii="Palatino Linotype" w:hAnsi="Palatino Linotype"/>
                <w:sz w:val="20"/>
                <w:szCs w:val="20"/>
              </w:rPr>
            </w:pPr>
          </w:p>
        </w:tc>
        <w:tc>
          <w:tcPr>
            <w:tcW w:w="945" w:type="dxa"/>
            <w:vAlign w:val="center"/>
          </w:tcPr>
          <w:p w:rsidR="000F18B3" w:rsidRDefault="000F18B3" w:rsidP="000F18B3">
            <w:pPr>
              <w:spacing w:after="0" w:line="240" w:lineRule="auto"/>
              <w:jc w:val="center"/>
              <w:rPr>
                <w:rFonts w:ascii="Palatino Linotype" w:hAnsi="Palatino Linotype"/>
                <w:sz w:val="20"/>
                <w:szCs w:val="20"/>
              </w:rPr>
            </w:pPr>
          </w:p>
        </w:tc>
        <w:tc>
          <w:tcPr>
            <w:tcW w:w="945"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0F18B3" w:rsidRDefault="000F18B3" w:rsidP="000F18B3">
            <w:pPr>
              <w:spacing w:after="0" w:line="240" w:lineRule="auto"/>
              <w:jc w:val="center"/>
              <w:rPr>
                <w:rFonts w:ascii="Palatino Linotype" w:hAnsi="Palatino Linotype"/>
                <w:sz w:val="20"/>
                <w:szCs w:val="20"/>
              </w:rPr>
            </w:pPr>
            <w:r>
              <w:rPr>
                <w:rFonts w:ascii="Palatino Linotype" w:hAnsi="Palatino Linotype"/>
                <w:sz w:val="20"/>
                <w:szCs w:val="20"/>
              </w:rPr>
              <w:t>Jelmeztervek, vázlatok</w:t>
            </w:r>
          </w:p>
        </w:tc>
      </w:tr>
    </w:tbl>
    <w:p w:rsidR="000F18B3" w:rsidRDefault="000F18B3" w:rsidP="000F18B3">
      <w:pPr>
        <w:widowControl w:val="0"/>
        <w:suppressAutoHyphens/>
        <w:spacing w:after="0" w:line="240" w:lineRule="auto"/>
        <w:jc w:val="both"/>
        <w:rPr>
          <w:rFonts w:ascii="Palatino Linotype" w:hAnsi="Palatino Linotype"/>
          <w:iCs/>
          <w:sz w:val="24"/>
          <w:szCs w:val="24"/>
        </w:rPr>
      </w:pPr>
    </w:p>
    <w:p w:rsidR="000F18B3" w:rsidRDefault="000F18B3">
      <w:pPr>
        <w:spacing w:after="0" w:line="240" w:lineRule="auto"/>
        <w:ind w:left="540"/>
        <w:jc w:val="both"/>
        <w:rPr>
          <w:rFonts w:ascii="Palatino Linotype" w:hAnsi="Palatino Linotype"/>
          <w:iCs/>
        </w:rPr>
      </w:pPr>
    </w:p>
    <w:p w:rsidR="000F18B3" w:rsidRDefault="000F18B3">
      <w:pPr>
        <w:widowControl w:val="0"/>
        <w:numPr>
          <w:ilvl w:val="1"/>
          <w:numId w:val="4"/>
        </w:numPr>
        <w:suppressAutoHyphens/>
        <w:spacing w:after="0" w:line="240" w:lineRule="auto"/>
        <w:rPr>
          <w:rFonts w:ascii="Palatino Linotype" w:hAnsi="Palatino Linotype"/>
          <w:b/>
          <w:bCs/>
          <w:sz w:val="24"/>
          <w:szCs w:val="24"/>
        </w:rPr>
      </w:pPr>
      <w:r>
        <w:rPr>
          <w:rFonts w:ascii="Palatino Linotype" w:hAnsi="Palatino Linotype"/>
          <w:b/>
          <w:bCs/>
          <w:sz w:val="24"/>
          <w:szCs w:val="24"/>
        </w:rPr>
        <w:t xml:space="preserve">A </w:t>
      </w:r>
      <w:r>
        <w:rPr>
          <w:rFonts w:ascii="Palatino Linotype" w:hAnsi="Palatino Linotype"/>
          <w:b/>
          <w:sz w:val="24"/>
          <w:szCs w:val="24"/>
        </w:rPr>
        <w:t>tantárgy</w:t>
      </w:r>
      <w:r>
        <w:rPr>
          <w:rFonts w:ascii="Palatino Linotype" w:hAnsi="Palatino Linotype"/>
          <w:b/>
          <w:bCs/>
          <w:sz w:val="24"/>
          <w:szCs w:val="24"/>
        </w:rPr>
        <w:t xml:space="preserve"> </w:t>
      </w:r>
      <w:r>
        <w:rPr>
          <w:rFonts w:ascii="Palatino Linotype" w:hAnsi="Palatino Linotype"/>
          <w:b/>
          <w:sz w:val="24"/>
          <w:szCs w:val="24"/>
        </w:rPr>
        <w:t>értékelésének</w:t>
      </w:r>
      <w:r>
        <w:rPr>
          <w:rFonts w:ascii="Palatino Linotype" w:hAnsi="Palatino Linotype"/>
          <w:b/>
          <w:bCs/>
          <w:sz w:val="24"/>
          <w:szCs w:val="24"/>
        </w:rPr>
        <w:t xml:space="preserve"> módja</w:t>
      </w:r>
    </w:p>
    <w:p w:rsidR="000F18B3" w:rsidRDefault="000F18B3" w:rsidP="00EF2498">
      <w:pPr>
        <w:widowControl w:val="0"/>
        <w:suppressAutoHyphens/>
        <w:spacing w:after="0" w:line="240" w:lineRule="auto"/>
        <w:ind w:left="567"/>
        <w:jc w:val="both"/>
        <w:rPr>
          <w:rFonts w:ascii="Palatino Linotype" w:hAnsi="Palatino Linotype"/>
          <w:bCs/>
          <w:sz w:val="24"/>
          <w:szCs w:val="24"/>
        </w:rPr>
      </w:pPr>
      <w:r w:rsidRPr="000F18B3">
        <w:rPr>
          <w:rFonts w:ascii="Palatino Linotype" w:hAnsi="Palatino Linotype"/>
          <w:bCs/>
          <w:sz w:val="24"/>
          <w:szCs w:val="24"/>
        </w:rPr>
        <w:t xml:space="preserve"> A nemzeti köznevelésről szóló 2011. évi </w:t>
      </w:r>
      <w:r w:rsidR="00140770">
        <w:rPr>
          <w:rFonts w:ascii="Palatino Linotype" w:hAnsi="Palatino Linotype"/>
          <w:bCs/>
          <w:sz w:val="24"/>
          <w:szCs w:val="24"/>
        </w:rPr>
        <w:t>CXC. törvény 54</w:t>
      </w:r>
      <w:r w:rsidRPr="000F18B3">
        <w:rPr>
          <w:rFonts w:ascii="Palatino Linotype" w:hAnsi="Palatino Linotype"/>
          <w:bCs/>
          <w:sz w:val="24"/>
          <w:szCs w:val="24"/>
        </w:rPr>
        <w:t>. § (2) a</w:t>
      </w:r>
      <w:r w:rsidR="00EF2498">
        <w:rPr>
          <w:rFonts w:ascii="Palatino Linotype" w:hAnsi="Palatino Linotype"/>
          <w:bCs/>
          <w:sz w:val="24"/>
          <w:szCs w:val="24"/>
        </w:rPr>
        <w:t>) pontja szerinti értékeléssel.</w:t>
      </w:r>
    </w:p>
    <w:p w:rsidR="00EF2498" w:rsidRPr="000F18B3" w:rsidRDefault="00EF2498" w:rsidP="00EF2498">
      <w:pPr>
        <w:widowControl w:val="0"/>
        <w:suppressAutoHyphens/>
        <w:spacing w:after="0" w:line="240" w:lineRule="auto"/>
        <w:ind w:left="567"/>
        <w:jc w:val="both"/>
        <w:rPr>
          <w:rFonts w:ascii="Palatino Linotype" w:hAnsi="Palatino Linotype"/>
          <w:bCs/>
          <w:sz w:val="24"/>
          <w:szCs w:val="24"/>
        </w:rPr>
      </w:pPr>
    </w:p>
    <w:p w:rsidR="000F18B3" w:rsidRDefault="000F18B3">
      <w:pPr>
        <w:widowControl w:val="0"/>
        <w:suppressAutoHyphens/>
        <w:spacing w:after="0" w:line="240" w:lineRule="auto"/>
        <w:ind w:left="792"/>
        <w:jc w:val="both"/>
        <w:rPr>
          <w:rFonts w:ascii="Palatino Linotype" w:hAnsi="Palatino Linotype"/>
          <w:b/>
          <w:bCs/>
          <w:sz w:val="24"/>
          <w:szCs w:val="24"/>
        </w:rPr>
      </w:pPr>
    </w:p>
    <w:p w:rsidR="000F18B3" w:rsidRDefault="000F18B3">
      <w:pPr>
        <w:widowControl w:val="0"/>
        <w:numPr>
          <w:ilvl w:val="0"/>
          <w:numId w:val="4"/>
        </w:numPr>
        <w:suppressAutoHyphens/>
        <w:spacing w:after="0" w:line="240" w:lineRule="auto"/>
        <w:rPr>
          <w:rFonts w:ascii="Palatino Linotype" w:hAnsi="Palatino Linotype"/>
          <w:b/>
          <w:sz w:val="24"/>
          <w:szCs w:val="24"/>
        </w:rPr>
      </w:pPr>
      <w:r>
        <w:rPr>
          <w:rFonts w:ascii="Palatino Linotype" w:hAnsi="Palatino Linotype"/>
          <w:b/>
          <w:sz w:val="24"/>
          <w:szCs w:val="24"/>
          <w:lang w:eastAsia="hu-HU"/>
        </w:rPr>
        <w:t>Színház-</w:t>
      </w:r>
      <w:r w:rsidR="00FD3FD2">
        <w:rPr>
          <w:rFonts w:ascii="Palatino Linotype" w:hAnsi="Palatino Linotype"/>
          <w:b/>
          <w:sz w:val="24"/>
          <w:szCs w:val="24"/>
          <w:lang w:eastAsia="hu-HU"/>
        </w:rPr>
        <w:t xml:space="preserve"> </w:t>
      </w:r>
      <w:r>
        <w:rPr>
          <w:rFonts w:ascii="Palatino Linotype" w:hAnsi="Palatino Linotype"/>
          <w:b/>
          <w:sz w:val="24"/>
          <w:szCs w:val="24"/>
          <w:lang w:eastAsia="hu-HU"/>
        </w:rPr>
        <w:t xml:space="preserve">és filmtörténet </w:t>
      </w:r>
      <w:proofErr w:type="gramStart"/>
      <w:r>
        <w:rPr>
          <w:rFonts w:ascii="Palatino Linotype" w:hAnsi="Palatino Linotype"/>
          <w:b/>
          <w:sz w:val="24"/>
          <w:szCs w:val="24"/>
          <w:lang w:eastAsia="hu-HU"/>
        </w:rPr>
        <w:t>t</w:t>
      </w:r>
      <w:r>
        <w:rPr>
          <w:rFonts w:ascii="Palatino Linotype" w:hAnsi="Palatino Linotype"/>
          <w:b/>
          <w:sz w:val="24"/>
          <w:szCs w:val="24"/>
        </w:rPr>
        <w:t xml:space="preserve">antárgy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EF2498">
        <w:rPr>
          <w:rFonts w:ascii="Palatino Linotype" w:hAnsi="Palatino Linotype"/>
          <w:sz w:val="24"/>
          <w:szCs w:val="24"/>
        </w:rPr>
        <w:t xml:space="preserve">          </w:t>
      </w:r>
      <w:r>
        <w:rPr>
          <w:rFonts w:ascii="Palatino Linotype" w:hAnsi="Palatino Linotype"/>
          <w:b/>
          <w:sz w:val="24"/>
          <w:szCs w:val="24"/>
        </w:rPr>
        <w:t>112</w:t>
      </w:r>
      <w:proofErr w:type="gramEnd"/>
      <w:r>
        <w:rPr>
          <w:rFonts w:ascii="Palatino Linotype" w:hAnsi="Palatino Linotype"/>
          <w:sz w:val="24"/>
          <w:szCs w:val="24"/>
        </w:rPr>
        <w:t xml:space="preserve"> </w:t>
      </w:r>
      <w:r>
        <w:rPr>
          <w:rFonts w:ascii="Palatino Linotype" w:hAnsi="Palatino Linotype"/>
          <w:b/>
          <w:sz w:val="24"/>
          <w:szCs w:val="24"/>
        </w:rPr>
        <w:t>óra</w:t>
      </w:r>
    </w:p>
    <w:p w:rsidR="000F18B3" w:rsidRDefault="000F18B3">
      <w:pPr>
        <w:spacing w:after="0" w:line="240" w:lineRule="auto"/>
        <w:ind w:left="567"/>
        <w:rPr>
          <w:rFonts w:ascii="Palatino Linotype" w:hAnsi="Palatino Linotype"/>
          <w:b/>
          <w:sz w:val="24"/>
          <w:szCs w:val="24"/>
        </w:rPr>
      </w:pPr>
    </w:p>
    <w:p w:rsidR="000F18B3" w:rsidRDefault="000F18B3">
      <w:pPr>
        <w:numPr>
          <w:ilvl w:val="1"/>
          <w:numId w:val="4"/>
        </w:numPr>
        <w:spacing w:after="0" w:line="240" w:lineRule="auto"/>
        <w:rPr>
          <w:rFonts w:ascii="Palatino Linotype" w:hAnsi="Palatino Linotype"/>
          <w:b/>
          <w:sz w:val="24"/>
          <w:szCs w:val="24"/>
        </w:rPr>
      </w:pPr>
      <w:r>
        <w:rPr>
          <w:rFonts w:ascii="Palatino Linotype" w:hAnsi="Palatino Linotype"/>
          <w:b/>
          <w:sz w:val="24"/>
          <w:szCs w:val="24"/>
        </w:rPr>
        <w:t>A tantárgy tanításának célja</w:t>
      </w:r>
    </w:p>
    <w:p w:rsidR="000F18B3" w:rsidRPr="000F18B3" w:rsidRDefault="000F18B3" w:rsidP="00140770">
      <w:pPr>
        <w:spacing w:after="0" w:line="240" w:lineRule="auto"/>
        <w:ind w:left="567"/>
        <w:jc w:val="both"/>
        <w:rPr>
          <w:rFonts w:ascii="Palatino Linotype" w:hAnsi="Palatino Linotype"/>
          <w:sz w:val="24"/>
          <w:szCs w:val="24"/>
        </w:rPr>
      </w:pPr>
      <w:r w:rsidRPr="000F18B3">
        <w:rPr>
          <w:rFonts w:ascii="Palatino Linotype" w:hAnsi="Palatino Linotype"/>
          <w:sz w:val="24"/>
          <w:szCs w:val="24"/>
        </w:rPr>
        <w:t>A szakma elméleti alapjául szolgáló következő szaktárgy, a színház és a film történetének elsajátításával a tanuló a tervezés idején – de elsősorban a forrásgyűjtés és a tervezés első munkafázisában – pontosan helyre tudja tenni a stílust, a korszakot, a jellemző karaktert, a színházi formavilágot és képi megoldásokat, melyek egy terv megalkotásához alapvetően szükségesek.</w:t>
      </w:r>
    </w:p>
    <w:p w:rsidR="000F18B3" w:rsidRDefault="000F18B3">
      <w:pPr>
        <w:spacing w:after="0" w:line="240" w:lineRule="auto"/>
        <w:ind w:left="1080"/>
        <w:rPr>
          <w:rFonts w:ascii="Palatino Linotype" w:hAnsi="Palatino Linotype"/>
          <w:b/>
          <w:sz w:val="24"/>
          <w:szCs w:val="24"/>
        </w:rPr>
      </w:pPr>
    </w:p>
    <w:p w:rsidR="000F18B3" w:rsidRDefault="000F18B3">
      <w:pPr>
        <w:widowControl w:val="0"/>
        <w:numPr>
          <w:ilvl w:val="1"/>
          <w:numId w:val="4"/>
        </w:numPr>
        <w:suppressAutoHyphens/>
        <w:spacing w:after="0" w:line="240" w:lineRule="auto"/>
        <w:jc w:val="both"/>
        <w:rPr>
          <w:rFonts w:ascii="Palatino Linotype" w:hAnsi="Palatino Linotype"/>
          <w:kern w:val="2"/>
          <w:lang w:eastAsia="hi-IN" w:bidi="hi-IN"/>
        </w:rPr>
      </w:pPr>
      <w:r>
        <w:rPr>
          <w:rFonts w:ascii="Palatino Linotype" w:hAnsi="Palatino Linotype"/>
          <w:b/>
          <w:sz w:val="24"/>
          <w:szCs w:val="24"/>
        </w:rPr>
        <w:t xml:space="preserve">Kapcsolódó szakmai tartalmak </w:t>
      </w:r>
    </w:p>
    <w:p w:rsidR="000F18B3" w:rsidRPr="000F18B3" w:rsidRDefault="000F18B3" w:rsidP="00140770">
      <w:pPr>
        <w:widowControl w:val="0"/>
        <w:suppressAutoHyphens/>
        <w:spacing w:after="0" w:line="240" w:lineRule="auto"/>
        <w:ind w:left="567"/>
        <w:jc w:val="both"/>
        <w:rPr>
          <w:rFonts w:ascii="Palatino Linotype" w:hAnsi="Palatino Linotype"/>
          <w:sz w:val="24"/>
          <w:szCs w:val="24"/>
        </w:rPr>
      </w:pPr>
      <w:r w:rsidRPr="000F18B3">
        <w:rPr>
          <w:rFonts w:ascii="Palatino Linotype" w:hAnsi="Palatino Linotype"/>
          <w:sz w:val="24"/>
          <w:szCs w:val="24"/>
        </w:rPr>
        <w:t>Tartalmilag ráépül a Jelmeztervezési gyakorlat tantárgy, melynek alkalmával a tervezés alapjául szolgáló irodalmi mű keletkezésének és első színpadi bemutatásának megismerése, ezzel együtt a tervezést megelőző anyaggyűjtés megvalósítása szükségessé teszi a színház és a film történetében való alapos tájékozottságot.</w:t>
      </w:r>
    </w:p>
    <w:p w:rsidR="000F18B3" w:rsidRDefault="000F18B3">
      <w:pPr>
        <w:widowControl w:val="0"/>
        <w:suppressAutoHyphens/>
        <w:spacing w:after="0" w:line="240" w:lineRule="auto"/>
        <w:ind w:left="567"/>
        <w:rPr>
          <w:rFonts w:ascii="Palatino Linotype" w:hAnsi="Palatino Linotype"/>
          <w:b/>
          <w:sz w:val="24"/>
          <w:szCs w:val="24"/>
        </w:rPr>
      </w:pPr>
    </w:p>
    <w:p w:rsidR="000F18B3" w:rsidRDefault="000F18B3">
      <w:pPr>
        <w:widowControl w:val="0"/>
        <w:numPr>
          <w:ilvl w:val="1"/>
          <w:numId w:val="4"/>
        </w:numPr>
        <w:suppressAutoHyphens/>
        <w:spacing w:after="0" w:line="240" w:lineRule="auto"/>
        <w:rPr>
          <w:rFonts w:ascii="Palatino Linotype" w:hAnsi="Palatino Linotype"/>
          <w:b/>
          <w:sz w:val="24"/>
          <w:szCs w:val="24"/>
        </w:rPr>
      </w:pPr>
      <w:r>
        <w:rPr>
          <w:rFonts w:ascii="Palatino Linotype" w:hAnsi="Palatino Linotype"/>
          <w:b/>
          <w:sz w:val="24"/>
          <w:szCs w:val="24"/>
        </w:rPr>
        <w:t>Témakörök</w:t>
      </w:r>
    </w:p>
    <w:p w:rsidR="00EF2498" w:rsidRDefault="00EF2498" w:rsidP="00EF2498">
      <w:pPr>
        <w:widowControl w:val="0"/>
        <w:suppressAutoHyphens/>
        <w:spacing w:after="0" w:line="240" w:lineRule="auto"/>
        <w:ind w:left="567"/>
        <w:rPr>
          <w:rFonts w:ascii="Palatino Linotype" w:hAnsi="Palatino Linotype"/>
          <w:b/>
          <w:sz w:val="24"/>
          <w:szCs w:val="24"/>
        </w:rPr>
      </w:pPr>
    </w:p>
    <w:p w:rsidR="000F18B3" w:rsidRDefault="000F18B3">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Az ókori görög színháztól a barokk színházig</w:t>
      </w:r>
      <w:r>
        <w:rPr>
          <w:rFonts w:ascii="Palatino Linotype" w:hAnsi="Palatino Linotype"/>
          <w:b/>
          <w:sz w:val="24"/>
          <w:szCs w:val="24"/>
        </w:rPr>
        <w:tab/>
      </w:r>
      <w:r w:rsidR="00EF2498">
        <w:rPr>
          <w:rFonts w:ascii="Palatino Linotype" w:hAnsi="Palatino Linotype"/>
          <w:b/>
          <w:sz w:val="24"/>
          <w:szCs w:val="24"/>
        </w:rPr>
        <w:tab/>
      </w:r>
      <w:r>
        <w:rPr>
          <w:rFonts w:ascii="Palatino Linotype" w:hAnsi="Palatino Linotype"/>
          <w:b/>
          <w:sz w:val="24"/>
          <w:szCs w:val="24"/>
        </w:rPr>
        <w:t xml:space="preserve">28 </w:t>
      </w:r>
      <w:r>
        <w:rPr>
          <w:rFonts w:ascii="Palatino Linotype" w:hAnsi="Palatino Linotype"/>
          <w:b/>
          <w:i/>
          <w:sz w:val="24"/>
          <w:szCs w:val="24"/>
        </w:rPr>
        <w:t>óra</w:t>
      </w:r>
    </w:p>
    <w:p w:rsidR="000F18B3" w:rsidRPr="000F18B3" w:rsidRDefault="000F18B3" w:rsidP="00140770">
      <w:pPr>
        <w:widowControl w:val="0"/>
        <w:suppressAutoHyphens/>
        <w:spacing w:after="0" w:line="240" w:lineRule="auto"/>
        <w:ind w:left="1134"/>
        <w:jc w:val="both"/>
        <w:rPr>
          <w:rFonts w:ascii="Palatino Linotype" w:hAnsi="Palatino Linotype"/>
          <w:sz w:val="24"/>
          <w:szCs w:val="24"/>
        </w:rPr>
      </w:pPr>
      <w:r w:rsidRPr="000F18B3">
        <w:rPr>
          <w:rFonts w:ascii="Palatino Linotype" w:hAnsi="Palatino Linotype"/>
          <w:sz w:val="24"/>
          <w:szCs w:val="24"/>
        </w:rPr>
        <w:t xml:space="preserve">A színháztörténet gyökerei a kultúra történetében az ókorig nyúlnak vissza. Az első téma a görög színpad és a római színház bemutatása. A nagyszabású amfiteátrumok - melyek kőből épültek - komoly építészeti műremeknek számítottak, a maguk kiváló látvány-és hanghatásainak köszönhetően. Ezt követi a középkori templomi színjátszás, a passiójáték színpada, mely helyileg szorosan kötődik a templomhoz és a templom előtti </w:t>
      </w:r>
      <w:r w:rsidRPr="000F18B3">
        <w:rPr>
          <w:rFonts w:ascii="Palatino Linotype" w:hAnsi="Palatino Linotype"/>
          <w:sz w:val="24"/>
          <w:szCs w:val="24"/>
        </w:rPr>
        <w:lastRenderedPageBreak/>
        <w:t xml:space="preserve">térhez. A világi színjáték a </w:t>
      </w:r>
      <w:proofErr w:type="spellStart"/>
      <w:r w:rsidRPr="000F18B3">
        <w:rPr>
          <w:rFonts w:ascii="Palatino Linotype" w:hAnsi="Palatino Linotype"/>
          <w:sz w:val="24"/>
          <w:szCs w:val="24"/>
        </w:rPr>
        <w:t>farce</w:t>
      </w:r>
      <w:proofErr w:type="spellEnd"/>
      <w:r w:rsidRPr="000F18B3">
        <w:rPr>
          <w:rFonts w:ascii="Palatino Linotype" w:hAnsi="Palatino Linotype"/>
          <w:sz w:val="24"/>
          <w:szCs w:val="24"/>
        </w:rPr>
        <w:t xml:space="preserve"> színpadát már a vásártéren találjuk, benne karakteres hétköznapi típusfigurákkal. A reneszánsz színház Itáliában és Németalföldön bontja szirmait, majd az Erzsébet-kori színjátszás kibontakozásakor éli virágkorát, Shakespeare színpadával, mely a híres, fából készült </w:t>
      </w:r>
      <w:proofErr w:type="spellStart"/>
      <w:r w:rsidRPr="000F18B3">
        <w:rPr>
          <w:rFonts w:ascii="Palatino Linotype" w:hAnsi="Palatino Linotype"/>
          <w:sz w:val="24"/>
          <w:szCs w:val="24"/>
        </w:rPr>
        <w:t>Globe-színház</w:t>
      </w:r>
      <w:proofErr w:type="spellEnd"/>
      <w:r w:rsidRPr="000F18B3">
        <w:rPr>
          <w:rFonts w:ascii="Palatino Linotype" w:hAnsi="Palatino Linotype"/>
          <w:sz w:val="24"/>
          <w:szCs w:val="24"/>
        </w:rPr>
        <w:t xml:space="preserve"> épületében volt. Itt mutatta be a társulat a kiváló drámaíró-színész műveit, melyben a női szerepeket is férfiak játszották. A barokk szemlélet színpaddá változtatta az egész világot, mely a katolikus egyház közönségét volt hivatott megsokszorozni. A korabeli színház vívmánya és elévülhetetlen érdeme az opera látványos és „hangzatos” műfajának létrehozása volt. Ekkor jelenik meg a kulissza színpad, valamint ez a korszak a spanyol színház aranykora. </w:t>
      </w:r>
    </w:p>
    <w:p w:rsidR="000F18B3" w:rsidRDefault="000F18B3">
      <w:pPr>
        <w:spacing w:after="0" w:line="240" w:lineRule="auto"/>
        <w:ind w:left="1440"/>
        <w:rPr>
          <w:rFonts w:ascii="Palatino Linotype" w:hAnsi="Palatino Linotype"/>
          <w:b/>
          <w:sz w:val="24"/>
          <w:szCs w:val="24"/>
        </w:rPr>
      </w:pPr>
    </w:p>
    <w:p w:rsidR="000F18B3" w:rsidRDefault="000F18B3">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A felvilágosodástól az orosz realizmusig</w:t>
      </w:r>
      <w:r>
        <w:rPr>
          <w:rFonts w:ascii="Palatino Linotype" w:hAnsi="Palatino Linotype"/>
          <w:b/>
          <w:sz w:val="24"/>
          <w:szCs w:val="24"/>
        </w:rPr>
        <w:tab/>
      </w:r>
      <w:r>
        <w:rPr>
          <w:rFonts w:ascii="Palatino Linotype" w:hAnsi="Palatino Linotype"/>
          <w:b/>
          <w:sz w:val="24"/>
          <w:szCs w:val="24"/>
        </w:rPr>
        <w:tab/>
      </w:r>
      <w:r w:rsidR="00EF2498">
        <w:rPr>
          <w:rFonts w:ascii="Palatino Linotype" w:hAnsi="Palatino Linotype"/>
          <w:b/>
          <w:sz w:val="24"/>
          <w:szCs w:val="24"/>
        </w:rPr>
        <w:tab/>
      </w:r>
      <w:r>
        <w:rPr>
          <w:rFonts w:ascii="Palatino Linotype" w:hAnsi="Palatino Linotype"/>
          <w:b/>
          <w:sz w:val="24"/>
          <w:szCs w:val="24"/>
        </w:rPr>
        <w:t xml:space="preserve">28 </w:t>
      </w:r>
      <w:r>
        <w:rPr>
          <w:rFonts w:ascii="Palatino Linotype" w:hAnsi="Palatino Linotype"/>
          <w:b/>
          <w:i/>
          <w:sz w:val="24"/>
          <w:szCs w:val="24"/>
        </w:rPr>
        <w:t>óra</w:t>
      </w:r>
    </w:p>
    <w:p w:rsidR="000F18B3" w:rsidRPr="000F18B3" w:rsidRDefault="000F18B3" w:rsidP="00140770">
      <w:pPr>
        <w:spacing w:after="0" w:line="240" w:lineRule="auto"/>
        <w:ind w:left="1134"/>
        <w:jc w:val="both"/>
        <w:rPr>
          <w:rFonts w:ascii="Palatino Linotype" w:hAnsi="Palatino Linotype"/>
          <w:sz w:val="24"/>
          <w:szCs w:val="24"/>
        </w:rPr>
      </w:pPr>
      <w:r w:rsidRPr="000F18B3">
        <w:rPr>
          <w:rFonts w:ascii="Palatino Linotype" w:hAnsi="Palatino Linotype"/>
          <w:sz w:val="24"/>
          <w:szCs w:val="24"/>
        </w:rPr>
        <w:t xml:space="preserve">A klasszicizmus kora meghozza a felvilágosodás eszméjét, mely az ember szellemének felszabadulását hirdeti, viszont az erkölcs kötöttségét is. Diderot színházi újításai és színészparadoxonja, </w:t>
      </w:r>
      <w:proofErr w:type="spellStart"/>
      <w:r w:rsidRPr="000F18B3">
        <w:rPr>
          <w:rFonts w:ascii="Palatino Linotype" w:hAnsi="Palatino Linotype"/>
          <w:sz w:val="24"/>
          <w:szCs w:val="24"/>
        </w:rPr>
        <w:t>Lessing</w:t>
      </w:r>
      <w:proofErr w:type="spellEnd"/>
      <w:r w:rsidRPr="000F18B3">
        <w:rPr>
          <w:rFonts w:ascii="Palatino Linotype" w:hAnsi="Palatino Linotype"/>
          <w:sz w:val="24"/>
          <w:szCs w:val="24"/>
        </w:rPr>
        <w:t xml:space="preserve"> színházelmélete és a polgári szomorújáték látványvilága adja a formát és tölti meg tartalommal a korabeli színház világát. A Sturm und </w:t>
      </w:r>
      <w:proofErr w:type="spellStart"/>
      <w:r w:rsidRPr="000F18B3">
        <w:rPr>
          <w:rFonts w:ascii="Palatino Linotype" w:hAnsi="Palatino Linotype"/>
          <w:sz w:val="24"/>
          <w:szCs w:val="24"/>
        </w:rPr>
        <w:t>Drang</w:t>
      </w:r>
      <w:proofErr w:type="spellEnd"/>
      <w:r w:rsidRPr="000F18B3">
        <w:rPr>
          <w:rFonts w:ascii="Palatino Linotype" w:hAnsi="Palatino Linotype"/>
          <w:sz w:val="24"/>
          <w:szCs w:val="24"/>
        </w:rPr>
        <w:t xml:space="preserve"> színpadi lázadása Goethe és Schiller művein keresztül jelenik meg, Goethe </w:t>
      </w:r>
      <w:proofErr w:type="spellStart"/>
      <w:r w:rsidRPr="000F18B3">
        <w:rPr>
          <w:rFonts w:ascii="Palatino Linotype" w:hAnsi="Palatino Linotype"/>
          <w:sz w:val="24"/>
          <w:szCs w:val="24"/>
        </w:rPr>
        <w:t>weimari</w:t>
      </w:r>
      <w:proofErr w:type="spellEnd"/>
      <w:r w:rsidRPr="000F18B3">
        <w:rPr>
          <w:rFonts w:ascii="Palatino Linotype" w:hAnsi="Palatino Linotype"/>
          <w:sz w:val="24"/>
          <w:szCs w:val="24"/>
        </w:rPr>
        <w:t xml:space="preserve"> színházában. A romantika színháza is megteremtette a kor szellemiségét tükröző játékstílust, elsősorban Kleist drámáinak színpadra állításával. A XIX. század második felének uralkodó irányzata a polgári színház, Wagner </w:t>
      </w:r>
      <w:proofErr w:type="spellStart"/>
      <w:r w:rsidRPr="000F18B3">
        <w:rPr>
          <w:rFonts w:ascii="Palatino Linotype" w:hAnsi="Palatino Linotype"/>
          <w:sz w:val="24"/>
          <w:szCs w:val="24"/>
        </w:rPr>
        <w:t>Gesamkunstwerkje</w:t>
      </w:r>
      <w:proofErr w:type="spellEnd"/>
      <w:r w:rsidRPr="000F18B3">
        <w:rPr>
          <w:rFonts w:ascii="Palatino Linotype" w:hAnsi="Palatino Linotype"/>
          <w:sz w:val="24"/>
          <w:szCs w:val="24"/>
        </w:rPr>
        <w:t xml:space="preserve"> is ekkor jön létre egységes és látványos operaszínházi törekvésként. Ezt követően a naturalizmus világa fémjelezi a színházi stílust Zola színházelméletével és Antoine színházával. G. B. Shaw színpadi művei és a szabad színház a </w:t>
      </w:r>
      <w:proofErr w:type="spellStart"/>
      <w:r w:rsidRPr="000F18B3">
        <w:rPr>
          <w:rFonts w:ascii="Palatino Linotype" w:hAnsi="Palatino Linotype"/>
          <w:sz w:val="24"/>
          <w:szCs w:val="24"/>
        </w:rPr>
        <w:t>Frie</w:t>
      </w:r>
      <w:proofErr w:type="spellEnd"/>
      <w:r w:rsidRPr="000F18B3">
        <w:rPr>
          <w:rFonts w:ascii="Palatino Linotype" w:hAnsi="Palatino Linotype"/>
          <w:sz w:val="24"/>
          <w:szCs w:val="24"/>
        </w:rPr>
        <w:t xml:space="preserve"> </w:t>
      </w:r>
      <w:proofErr w:type="spellStart"/>
      <w:r w:rsidRPr="000F18B3">
        <w:rPr>
          <w:rFonts w:ascii="Palatino Linotype" w:hAnsi="Palatino Linotype"/>
          <w:sz w:val="24"/>
          <w:szCs w:val="24"/>
        </w:rPr>
        <w:t>Büchne</w:t>
      </w:r>
      <w:proofErr w:type="spellEnd"/>
      <w:r w:rsidRPr="000F18B3">
        <w:rPr>
          <w:rFonts w:ascii="Palatino Linotype" w:hAnsi="Palatino Linotype"/>
          <w:sz w:val="24"/>
          <w:szCs w:val="24"/>
        </w:rPr>
        <w:t xml:space="preserve">, valamint Hauptmann világa szintén a korszak színházi kultúrájának része. Az orosz realizmus Osztrovszkij és Csehov színpadán realizálódik. </w:t>
      </w:r>
      <w:proofErr w:type="spellStart"/>
      <w:r w:rsidRPr="000F18B3">
        <w:rPr>
          <w:rFonts w:ascii="Palatino Linotype" w:hAnsi="Palatino Linotype"/>
          <w:sz w:val="24"/>
          <w:szCs w:val="24"/>
        </w:rPr>
        <w:t>Sztanyiszlavszkij</w:t>
      </w:r>
      <w:proofErr w:type="spellEnd"/>
      <w:r w:rsidRPr="000F18B3">
        <w:rPr>
          <w:rFonts w:ascii="Palatino Linotype" w:hAnsi="Palatino Linotype"/>
          <w:sz w:val="24"/>
          <w:szCs w:val="24"/>
        </w:rPr>
        <w:t xml:space="preserve"> Moszkvai Művész Színházában új színházelméletével és színészképzési módszerével alapjában változtatta meg a színjátszást.</w:t>
      </w:r>
    </w:p>
    <w:p w:rsidR="000F18B3" w:rsidRDefault="000F18B3">
      <w:pPr>
        <w:spacing w:after="0" w:line="240" w:lineRule="auto"/>
        <w:rPr>
          <w:rFonts w:ascii="Palatino Linotype" w:hAnsi="Palatino Linotype"/>
          <w:b/>
          <w:sz w:val="24"/>
          <w:szCs w:val="24"/>
        </w:rPr>
      </w:pPr>
    </w:p>
    <w:p w:rsidR="000F18B3" w:rsidRDefault="000F18B3">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 xml:space="preserve">A szecessziótól a </w:t>
      </w:r>
      <w:proofErr w:type="spellStart"/>
      <w:r>
        <w:rPr>
          <w:rFonts w:ascii="Palatino Linotype" w:hAnsi="Palatino Linotype"/>
          <w:b/>
          <w:sz w:val="24"/>
          <w:szCs w:val="24"/>
        </w:rPr>
        <w:t>Theatre</w:t>
      </w:r>
      <w:proofErr w:type="spellEnd"/>
      <w:r>
        <w:rPr>
          <w:rFonts w:ascii="Palatino Linotype" w:hAnsi="Palatino Linotype"/>
          <w:b/>
          <w:sz w:val="24"/>
          <w:szCs w:val="24"/>
        </w:rPr>
        <w:t xml:space="preserve"> du </w:t>
      </w:r>
      <w:proofErr w:type="spellStart"/>
      <w:r>
        <w:rPr>
          <w:rFonts w:ascii="Palatino Linotype" w:hAnsi="Palatino Linotype"/>
          <w:b/>
          <w:sz w:val="24"/>
          <w:szCs w:val="24"/>
        </w:rPr>
        <w:t>Soleil-ig</w:t>
      </w:r>
      <w:proofErr w:type="spellEnd"/>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F2498">
        <w:rPr>
          <w:rFonts w:ascii="Palatino Linotype" w:hAnsi="Palatino Linotype"/>
          <w:b/>
          <w:sz w:val="24"/>
          <w:szCs w:val="24"/>
        </w:rPr>
        <w:tab/>
      </w:r>
      <w:r>
        <w:rPr>
          <w:rFonts w:ascii="Palatino Linotype" w:hAnsi="Palatino Linotype"/>
          <w:b/>
          <w:sz w:val="24"/>
          <w:szCs w:val="24"/>
        </w:rPr>
        <w:t xml:space="preserve">28 </w:t>
      </w:r>
      <w:r>
        <w:rPr>
          <w:rFonts w:ascii="Palatino Linotype" w:hAnsi="Palatino Linotype"/>
          <w:b/>
          <w:i/>
          <w:sz w:val="24"/>
          <w:szCs w:val="24"/>
        </w:rPr>
        <w:t>óra</w:t>
      </w:r>
    </w:p>
    <w:p w:rsidR="000F18B3" w:rsidRPr="000F18B3" w:rsidRDefault="000F18B3" w:rsidP="00140770">
      <w:pPr>
        <w:spacing w:after="0" w:line="240" w:lineRule="auto"/>
        <w:ind w:left="1134"/>
        <w:jc w:val="both"/>
        <w:rPr>
          <w:rFonts w:ascii="Palatino Linotype" w:hAnsi="Palatino Linotype"/>
          <w:sz w:val="24"/>
          <w:szCs w:val="24"/>
        </w:rPr>
      </w:pPr>
      <w:r w:rsidRPr="000F18B3">
        <w:rPr>
          <w:rFonts w:ascii="Palatino Linotype" w:hAnsi="Palatino Linotype"/>
          <w:sz w:val="24"/>
          <w:szCs w:val="24"/>
        </w:rPr>
        <w:t xml:space="preserve">A szecesszió a színház területén a naturalizmus tagadását hirdeti az egyéniség nevében. Leegyszerűsített, dekoratív ágát Max </w:t>
      </w:r>
      <w:proofErr w:type="spellStart"/>
      <w:r w:rsidRPr="000F18B3">
        <w:rPr>
          <w:rFonts w:ascii="Palatino Linotype" w:hAnsi="Palatino Linotype"/>
          <w:sz w:val="24"/>
          <w:szCs w:val="24"/>
        </w:rPr>
        <w:t>Reinhardt</w:t>
      </w:r>
      <w:proofErr w:type="spellEnd"/>
      <w:r w:rsidRPr="000F18B3">
        <w:rPr>
          <w:rFonts w:ascii="Palatino Linotype" w:hAnsi="Palatino Linotype"/>
          <w:sz w:val="24"/>
          <w:szCs w:val="24"/>
        </w:rPr>
        <w:t xml:space="preserve"> színháza fémjelezi. A német színház világát a XX. század első felében az expresszionizmus uralja. Új műfaj az irodalmi kabaré. </w:t>
      </w:r>
      <w:proofErr w:type="spellStart"/>
      <w:r w:rsidRPr="000F18B3">
        <w:rPr>
          <w:rFonts w:ascii="Palatino Linotype" w:hAnsi="Palatino Linotype"/>
          <w:sz w:val="24"/>
          <w:szCs w:val="24"/>
        </w:rPr>
        <w:t>Piscator</w:t>
      </w:r>
      <w:proofErr w:type="spellEnd"/>
      <w:r w:rsidRPr="000F18B3">
        <w:rPr>
          <w:rFonts w:ascii="Palatino Linotype" w:hAnsi="Palatino Linotype"/>
          <w:sz w:val="24"/>
          <w:szCs w:val="24"/>
        </w:rPr>
        <w:t xml:space="preserve"> nevéhez fűződik a politikai színház megjelenése. Brecht az epikus színház megteremtőjeként vonul a színháztörténet nagyjai közé. Az avantgárd színházi törekvések újító rendezők és díszlettervezők működésében nyilvánulnak meg. E. G. Craig előadásai </w:t>
      </w:r>
      <w:proofErr w:type="gramStart"/>
      <w:r w:rsidRPr="000F18B3">
        <w:rPr>
          <w:rFonts w:ascii="Palatino Linotype" w:hAnsi="Palatino Linotype"/>
          <w:sz w:val="24"/>
          <w:szCs w:val="24"/>
        </w:rPr>
        <w:t>A</w:t>
      </w:r>
      <w:proofErr w:type="gramEnd"/>
      <w:r w:rsidRPr="000F18B3">
        <w:rPr>
          <w:rFonts w:ascii="Palatino Linotype" w:hAnsi="Palatino Linotype"/>
          <w:sz w:val="24"/>
          <w:szCs w:val="24"/>
        </w:rPr>
        <w:t xml:space="preserve">. Appia díszletei között, majd </w:t>
      </w:r>
      <w:proofErr w:type="spellStart"/>
      <w:r w:rsidRPr="000F18B3">
        <w:rPr>
          <w:rFonts w:ascii="Palatino Linotype" w:hAnsi="Palatino Linotype"/>
          <w:sz w:val="24"/>
          <w:szCs w:val="24"/>
        </w:rPr>
        <w:t>Mejerhold</w:t>
      </w:r>
      <w:proofErr w:type="spellEnd"/>
      <w:r w:rsidRPr="000F18B3">
        <w:rPr>
          <w:rFonts w:ascii="Palatino Linotype" w:hAnsi="Palatino Linotype"/>
          <w:sz w:val="24"/>
          <w:szCs w:val="24"/>
        </w:rPr>
        <w:t xml:space="preserve"> kísérletei nyomán alakul meg a dadaista színház. </w:t>
      </w:r>
      <w:proofErr w:type="spellStart"/>
      <w:r w:rsidRPr="000F18B3">
        <w:rPr>
          <w:rFonts w:ascii="Palatino Linotype" w:hAnsi="Palatino Linotype"/>
          <w:sz w:val="24"/>
          <w:szCs w:val="24"/>
        </w:rPr>
        <w:t>Jarry</w:t>
      </w:r>
      <w:proofErr w:type="spellEnd"/>
      <w:r w:rsidRPr="000F18B3">
        <w:rPr>
          <w:rFonts w:ascii="Palatino Linotype" w:hAnsi="Palatino Linotype"/>
          <w:sz w:val="24"/>
          <w:szCs w:val="24"/>
        </w:rPr>
        <w:t xml:space="preserve"> szürrealizmusa és </w:t>
      </w:r>
      <w:proofErr w:type="spellStart"/>
      <w:r w:rsidRPr="000F18B3">
        <w:rPr>
          <w:rFonts w:ascii="Palatino Linotype" w:hAnsi="Palatino Linotype"/>
          <w:sz w:val="24"/>
          <w:szCs w:val="24"/>
        </w:rPr>
        <w:t>Artaud</w:t>
      </w:r>
      <w:proofErr w:type="spellEnd"/>
      <w:r w:rsidRPr="000F18B3">
        <w:rPr>
          <w:rFonts w:ascii="Palatino Linotype" w:hAnsi="Palatino Linotype"/>
          <w:sz w:val="24"/>
          <w:szCs w:val="24"/>
        </w:rPr>
        <w:t xml:space="preserve"> kegyetlen színháza lépést tart a kor képzőművészeti újításaival. A korszak új törekvéseket felvonultató </w:t>
      </w:r>
      <w:r w:rsidRPr="000F18B3">
        <w:rPr>
          <w:rFonts w:ascii="Palatino Linotype" w:hAnsi="Palatino Linotype"/>
          <w:sz w:val="24"/>
          <w:szCs w:val="24"/>
        </w:rPr>
        <w:lastRenderedPageBreak/>
        <w:t xml:space="preserve">színháza a </w:t>
      </w:r>
      <w:proofErr w:type="spellStart"/>
      <w:r w:rsidRPr="000F18B3">
        <w:rPr>
          <w:rFonts w:ascii="Palatino Linotype" w:hAnsi="Palatino Linotype"/>
          <w:sz w:val="24"/>
          <w:szCs w:val="24"/>
        </w:rPr>
        <w:t>Living</w:t>
      </w:r>
      <w:proofErr w:type="spellEnd"/>
      <w:r w:rsidRPr="000F18B3">
        <w:rPr>
          <w:rFonts w:ascii="Palatino Linotype" w:hAnsi="Palatino Linotype"/>
          <w:sz w:val="24"/>
          <w:szCs w:val="24"/>
        </w:rPr>
        <w:t xml:space="preserve"> </w:t>
      </w:r>
      <w:proofErr w:type="spellStart"/>
      <w:r w:rsidRPr="000F18B3">
        <w:rPr>
          <w:rFonts w:ascii="Palatino Linotype" w:hAnsi="Palatino Linotype"/>
          <w:sz w:val="24"/>
          <w:szCs w:val="24"/>
        </w:rPr>
        <w:t>Theatre</w:t>
      </w:r>
      <w:proofErr w:type="spellEnd"/>
      <w:r w:rsidRPr="000F18B3">
        <w:rPr>
          <w:rFonts w:ascii="Palatino Linotype" w:hAnsi="Palatino Linotype"/>
          <w:sz w:val="24"/>
          <w:szCs w:val="24"/>
        </w:rPr>
        <w:t xml:space="preserve">. Újabb színházi formanyelvet hoznak a korszak nagy drámaírói, különféle karaktert adva erőteljes előadásaiknak, míg végül a transzcendencia nélküli ember egyéni szabadságával Sartre és Camus színpadi munkássága mutat utat az abszurd felé. A közelmúlt nagy és erőteljes színházi kísérletei </w:t>
      </w:r>
      <w:proofErr w:type="spellStart"/>
      <w:r w:rsidRPr="000F18B3">
        <w:rPr>
          <w:rFonts w:ascii="Palatino Linotype" w:hAnsi="Palatino Linotype"/>
          <w:sz w:val="24"/>
          <w:szCs w:val="24"/>
        </w:rPr>
        <w:t>Grortowski</w:t>
      </w:r>
      <w:proofErr w:type="spellEnd"/>
      <w:r w:rsidRPr="000F18B3">
        <w:rPr>
          <w:rFonts w:ascii="Palatino Linotype" w:hAnsi="Palatino Linotype"/>
          <w:sz w:val="24"/>
          <w:szCs w:val="24"/>
        </w:rPr>
        <w:t xml:space="preserve"> szegény- színházában, vagy </w:t>
      </w:r>
      <w:proofErr w:type="spellStart"/>
      <w:r w:rsidRPr="000F18B3">
        <w:rPr>
          <w:rFonts w:ascii="Palatino Linotype" w:hAnsi="Palatino Linotype"/>
          <w:sz w:val="24"/>
          <w:szCs w:val="24"/>
        </w:rPr>
        <w:t>Barba</w:t>
      </w:r>
      <w:proofErr w:type="spellEnd"/>
      <w:r w:rsidRPr="000F18B3">
        <w:rPr>
          <w:rFonts w:ascii="Palatino Linotype" w:hAnsi="Palatino Linotype"/>
          <w:sz w:val="24"/>
          <w:szCs w:val="24"/>
        </w:rPr>
        <w:t xml:space="preserve"> Odin színházában, P. Stein, P. Brook legendás rendezéseiben, valamint </w:t>
      </w:r>
      <w:proofErr w:type="gramStart"/>
      <w:r w:rsidRPr="000F18B3">
        <w:rPr>
          <w:rFonts w:ascii="Palatino Linotype" w:hAnsi="Palatino Linotype"/>
          <w:sz w:val="24"/>
          <w:szCs w:val="24"/>
        </w:rPr>
        <w:t>A</w:t>
      </w:r>
      <w:proofErr w:type="gramEnd"/>
      <w:r w:rsidRPr="000F18B3">
        <w:rPr>
          <w:rFonts w:ascii="Palatino Linotype" w:hAnsi="Palatino Linotype"/>
          <w:sz w:val="24"/>
          <w:szCs w:val="24"/>
        </w:rPr>
        <w:t xml:space="preserve">. </w:t>
      </w:r>
      <w:proofErr w:type="spellStart"/>
      <w:proofErr w:type="gramStart"/>
      <w:r w:rsidRPr="000F18B3">
        <w:rPr>
          <w:rFonts w:ascii="Palatino Linotype" w:hAnsi="Palatino Linotype"/>
          <w:sz w:val="24"/>
          <w:szCs w:val="24"/>
        </w:rPr>
        <w:t>Mnouchkine</w:t>
      </w:r>
      <w:proofErr w:type="spellEnd"/>
      <w:r w:rsidRPr="000F18B3">
        <w:rPr>
          <w:rFonts w:ascii="Palatino Linotype" w:hAnsi="Palatino Linotype"/>
          <w:sz w:val="24"/>
          <w:szCs w:val="24"/>
        </w:rPr>
        <w:t xml:space="preserve">  és</w:t>
      </w:r>
      <w:proofErr w:type="gramEnd"/>
      <w:r w:rsidRPr="000F18B3">
        <w:rPr>
          <w:rFonts w:ascii="Palatino Linotype" w:hAnsi="Palatino Linotype"/>
          <w:sz w:val="24"/>
          <w:szCs w:val="24"/>
        </w:rPr>
        <w:t xml:space="preserve"> a </w:t>
      </w:r>
      <w:proofErr w:type="spellStart"/>
      <w:r w:rsidRPr="000F18B3">
        <w:rPr>
          <w:rFonts w:ascii="Palatino Linotype" w:hAnsi="Palatino Linotype"/>
          <w:sz w:val="24"/>
          <w:szCs w:val="24"/>
        </w:rPr>
        <w:t>Theatre</w:t>
      </w:r>
      <w:proofErr w:type="spellEnd"/>
      <w:r w:rsidRPr="000F18B3">
        <w:rPr>
          <w:rFonts w:ascii="Palatino Linotype" w:hAnsi="Palatino Linotype"/>
          <w:sz w:val="24"/>
          <w:szCs w:val="24"/>
        </w:rPr>
        <w:t xml:space="preserve"> du </w:t>
      </w:r>
      <w:proofErr w:type="spellStart"/>
      <w:r w:rsidRPr="000F18B3">
        <w:rPr>
          <w:rFonts w:ascii="Palatino Linotype" w:hAnsi="Palatino Linotype"/>
          <w:sz w:val="24"/>
          <w:szCs w:val="24"/>
        </w:rPr>
        <w:t>Soleil</w:t>
      </w:r>
      <w:proofErr w:type="spellEnd"/>
      <w:r w:rsidRPr="000F18B3">
        <w:rPr>
          <w:rFonts w:ascii="Palatino Linotype" w:hAnsi="Palatino Linotype"/>
          <w:sz w:val="24"/>
          <w:szCs w:val="24"/>
        </w:rPr>
        <w:t xml:space="preserve"> munkásságában teljesednek ki . </w:t>
      </w:r>
    </w:p>
    <w:p w:rsidR="000F18B3" w:rsidRDefault="000F18B3">
      <w:pPr>
        <w:spacing w:after="0" w:line="240" w:lineRule="auto"/>
        <w:ind w:left="1440"/>
        <w:rPr>
          <w:rFonts w:ascii="Palatino Linotype" w:hAnsi="Palatino Linotype"/>
          <w:b/>
          <w:sz w:val="24"/>
          <w:szCs w:val="24"/>
        </w:rPr>
      </w:pPr>
    </w:p>
    <w:p w:rsidR="000F18B3" w:rsidRDefault="000F18B3">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Filmtörténet a kezdetektől napjainkig</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F2498">
        <w:rPr>
          <w:rFonts w:ascii="Palatino Linotype" w:hAnsi="Palatino Linotype"/>
          <w:b/>
          <w:sz w:val="24"/>
          <w:szCs w:val="24"/>
        </w:rPr>
        <w:tab/>
      </w:r>
      <w:r>
        <w:rPr>
          <w:rFonts w:ascii="Palatino Linotype" w:hAnsi="Palatino Linotype"/>
          <w:b/>
          <w:sz w:val="24"/>
          <w:szCs w:val="24"/>
        </w:rPr>
        <w:t xml:space="preserve">28 </w:t>
      </w:r>
      <w:r>
        <w:rPr>
          <w:rFonts w:ascii="Palatino Linotype" w:hAnsi="Palatino Linotype"/>
          <w:b/>
          <w:i/>
          <w:sz w:val="24"/>
          <w:szCs w:val="24"/>
        </w:rPr>
        <w:t>óra</w:t>
      </w:r>
    </w:p>
    <w:p w:rsidR="000F18B3" w:rsidRPr="000F18B3" w:rsidRDefault="000F18B3" w:rsidP="00140770">
      <w:pPr>
        <w:spacing w:after="0" w:line="240" w:lineRule="auto"/>
        <w:ind w:left="1134"/>
        <w:jc w:val="both"/>
        <w:rPr>
          <w:rFonts w:ascii="Palatino Linotype" w:hAnsi="Palatino Linotype"/>
          <w:sz w:val="24"/>
          <w:szCs w:val="24"/>
        </w:rPr>
      </w:pPr>
      <w:r w:rsidRPr="000F18B3">
        <w:rPr>
          <w:rFonts w:ascii="Palatino Linotype" w:hAnsi="Palatino Linotype"/>
          <w:sz w:val="24"/>
          <w:szCs w:val="24"/>
        </w:rPr>
        <w:t xml:space="preserve">A filmtörténet a XX. század elején indul rohamos fejlődésnek, nagy alkotók és korszakalkotó filmek megismertetése a cél. A filmipar első és rohamosan fejlődő központja Hollywood és a kor filmegyéniségei útnak indítják a század új művészeti ágát. C. Chaplin, G. </w:t>
      </w:r>
      <w:proofErr w:type="spellStart"/>
      <w:r w:rsidRPr="000F18B3">
        <w:rPr>
          <w:rFonts w:ascii="Palatino Linotype" w:hAnsi="Palatino Linotype"/>
          <w:sz w:val="24"/>
          <w:szCs w:val="24"/>
        </w:rPr>
        <w:t>Czukor</w:t>
      </w:r>
      <w:proofErr w:type="spellEnd"/>
      <w:r w:rsidRPr="000F18B3">
        <w:rPr>
          <w:rFonts w:ascii="Palatino Linotype" w:hAnsi="Palatino Linotype"/>
          <w:sz w:val="24"/>
          <w:szCs w:val="24"/>
        </w:rPr>
        <w:t xml:space="preserve"> és az amerikai némafilm kezdetei jelentik a hőskort, majd Európában a német, a francia, az olasz film teremti meg a nagy rendező és színész egyéniségeket, nagy filmtörténeti alkotások létrehozóit. Az orosz film úttörője Eisenstein szintén korszakalkotó rendező volt. A harmincas és a negyvenes évek szinte ontották az immár hangosfilmmé vált és a tömegek szórakoztatását biztosító művészeti ág termékeit, ekkor még fekete-fehér változatban. Az olasz realizmus Fellini világában testesül meg, a svéd I. Bergmann életműve a hétköznapok nyomasztó hangulatára épül. A francia realizmust J. Gabin színészetének kiemelkedő alakításai jelenítik meg a filmvásznon. Később a szintén francia újhullám kavarja fel a filmkritikát és a közönséget, melyet Godard és </w:t>
      </w:r>
      <w:proofErr w:type="spellStart"/>
      <w:r w:rsidRPr="000F18B3">
        <w:rPr>
          <w:rFonts w:ascii="Palatino Linotype" w:hAnsi="Palatino Linotype"/>
          <w:sz w:val="24"/>
          <w:szCs w:val="24"/>
        </w:rPr>
        <w:t>Truffaut</w:t>
      </w:r>
      <w:proofErr w:type="spellEnd"/>
      <w:r w:rsidRPr="000F18B3">
        <w:rPr>
          <w:rFonts w:ascii="Palatino Linotype" w:hAnsi="Palatino Linotype"/>
          <w:sz w:val="24"/>
          <w:szCs w:val="24"/>
        </w:rPr>
        <w:t xml:space="preserve"> filmjei képviselnek, ezek szintén kihagyhatatlan mérföldkövek. A közép-európai film is igyekszik lépést tartani példaképeivel, a század közepétől fellendül a cseh és a magyar filmgyártás. Utóbbi nagy színészóriásokat ad egyre népszerűbb filmművészetének. Jancsó Miklós életműve mellett az egyedüli Oscar-díjas rendezőnk, Szabó István nagy filmjei, többek között kiemelkedő alkotásai a magyar film történetének.</w:t>
      </w:r>
    </w:p>
    <w:p w:rsidR="000F18B3" w:rsidRDefault="000F18B3">
      <w:pPr>
        <w:spacing w:after="0" w:line="240" w:lineRule="auto"/>
        <w:ind w:left="1440"/>
        <w:rPr>
          <w:rFonts w:ascii="Palatino Linotype" w:hAnsi="Palatino Linotype"/>
          <w:b/>
          <w:sz w:val="24"/>
          <w:szCs w:val="24"/>
        </w:rPr>
      </w:pPr>
    </w:p>
    <w:p w:rsidR="000F18B3" w:rsidRDefault="000F18B3">
      <w:pPr>
        <w:widowControl w:val="0"/>
        <w:numPr>
          <w:ilvl w:val="1"/>
          <w:numId w:val="4"/>
        </w:numPr>
        <w:suppressAutoHyphens/>
        <w:spacing w:after="0" w:line="240" w:lineRule="auto"/>
        <w:rPr>
          <w:rFonts w:ascii="Palatino Linotype" w:hAnsi="Palatino Linotype"/>
          <w:b/>
          <w:i/>
          <w:sz w:val="24"/>
          <w:szCs w:val="24"/>
        </w:rPr>
      </w:pPr>
      <w:r>
        <w:rPr>
          <w:rFonts w:ascii="Palatino Linotype" w:hAnsi="Palatino Linotype"/>
          <w:b/>
          <w:i/>
          <w:sz w:val="24"/>
          <w:szCs w:val="24"/>
        </w:rPr>
        <w:t xml:space="preserve">A képzés javasolt helyszíne </w:t>
      </w:r>
    </w:p>
    <w:p w:rsidR="000F18B3" w:rsidRDefault="000F18B3" w:rsidP="00EF2498">
      <w:pPr>
        <w:spacing w:after="0" w:line="240" w:lineRule="auto"/>
        <w:ind w:left="567"/>
        <w:rPr>
          <w:rFonts w:ascii="Palatino Linotype" w:hAnsi="Palatino Linotype"/>
          <w:b/>
          <w:sz w:val="24"/>
          <w:szCs w:val="24"/>
        </w:rPr>
      </w:pPr>
      <w:r>
        <w:rPr>
          <w:rFonts w:ascii="Palatino Linotype" w:hAnsi="Palatino Linotype"/>
          <w:b/>
          <w:sz w:val="24"/>
          <w:szCs w:val="24"/>
        </w:rPr>
        <w:t>Tanterem</w:t>
      </w:r>
    </w:p>
    <w:p w:rsidR="000F18B3" w:rsidRDefault="000F18B3">
      <w:pPr>
        <w:spacing w:after="0" w:line="240" w:lineRule="auto"/>
        <w:rPr>
          <w:rFonts w:ascii="Palatino Linotype" w:hAnsi="Palatino Linotype"/>
          <w:b/>
          <w:sz w:val="24"/>
          <w:szCs w:val="24"/>
        </w:rPr>
      </w:pPr>
    </w:p>
    <w:p w:rsidR="000F18B3" w:rsidRDefault="000F18B3">
      <w:pPr>
        <w:widowControl w:val="0"/>
        <w:numPr>
          <w:ilvl w:val="1"/>
          <w:numId w:val="4"/>
        </w:numPr>
        <w:suppressAutoHyphens/>
        <w:spacing w:after="0" w:line="240" w:lineRule="auto"/>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EF2498" w:rsidRDefault="00EF2498" w:rsidP="00EF2498">
      <w:pPr>
        <w:widowControl w:val="0"/>
        <w:suppressAutoHyphens/>
        <w:spacing w:after="0" w:line="240" w:lineRule="auto"/>
        <w:ind w:left="1092"/>
        <w:rPr>
          <w:rFonts w:ascii="Palatino Linotype" w:hAnsi="Palatino Linotype"/>
          <w:b/>
          <w:i/>
          <w:sz w:val="24"/>
          <w:szCs w:val="24"/>
        </w:rPr>
      </w:pPr>
    </w:p>
    <w:p w:rsidR="00B519AC" w:rsidRPr="00546BF5" w:rsidRDefault="00B519AC" w:rsidP="00EF2498">
      <w:pPr>
        <w:pStyle w:val="Listaszerbekezds"/>
        <w:numPr>
          <w:ilvl w:val="2"/>
          <w:numId w:val="4"/>
        </w:numPr>
        <w:rPr>
          <w:rFonts w:ascii="Palatino Linotype" w:hAnsi="Palatino Linotype"/>
          <w:b/>
          <w:bCs/>
          <w:i/>
          <w:sz w:val="24"/>
          <w:szCs w:val="24"/>
        </w:rPr>
      </w:pPr>
      <w:r w:rsidRPr="00546BF5">
        <w:rPr>
          <w:rFonts w:ascii="Palatino Linotype" w:hAnsi="Palatino Linotype"/>
          <w:b/>
          <w:bCs/>
          <w:i/>
          <w:sz w:val="24"/>
          <w:szCs w:val="24"/>
        </w:rPr>
        <w:t xml:space="preserve"> A tantárgy elsajátítása során alkalmazható tanulói tevékenységformák ajánlás)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B519AC" w:rsidTr="00B519AC">
        <w:trPr>
          <w:cantSplit/>
          <w:trHeight w:val="1134"/>
        </w:trPr>
        <w:tc>
          <w:tcPr>
            <w:tcW w:w="828"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lastRenderedPageBreak/>
              <w:t>Sor-szám</w:t>
            </w:r>
          </w:p>
        </w:tc>
        <w:tc>
          <w:tcPr>
            <w:tcW w:w="3621"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3039" w:type="dxa"/>
            <w:gridSpan w:val="3"/>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1800"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B519AC" w:rsidTr="00B519AC">
        <w:trPr>
          <w:cantSplit/>
          <w:trHeight w:val="1141"/>
        </w:trPr>
        <w:tc>
          <w:tcPr>
            <w:tcW w:w="828" w:type="dxa"/>
            <w:vMerge/>
            <w:vAlign w:val="center"/>
          </w:tcPr>
          <w:p w:rsidR="00B519AC" w:rsidRDefault="00B519AC" w:rsidP="00B519AC">
            <w:pPr>
              <w:spacing w:after="0" w:line="240" w:lineRule="auto"/>
              <w:jc w:val="center"/>
              <w:rPr>
                <w:rFonts w:ascii="Palatino Linotype" w:hAnsi="Palatino Linotype"/>
                <w:b/>
                <w:sz w:val="20"/>
                <w:szCs w:val="20"/>
              </w:rPr>
            </w:pPr>
          </w:p>
        </w:tc>
        <w:tc>
          <w:tcPr>
            <w:tcW w:w="3621" w:type="dxa"/>
            <w:vMerge/>
            <w:vAlign w:val="center"/>
          </w:tcPr>
          <w:p w:rsidR="00B519AC" w:rsidRDefault="00B519AC" w:rsidP="00B519AC">
            <w:pPr>
              <w:spacing w:after="0" w:line="240" w:lineRule="auto"/>
              <w:rPr>
                <w:rFonts w:ascii="Palatino Linotype" w:hAnsi="Palatino Linotype"/>
                <w:b/>
                <w:sz w:val="20"/>
                <w:szCs w:val="20"/>
              </w:rPr>
            </w:pPr>
          </w:p>
        </w:tc>
        <w:tc>
          <w:tcPr>
            <w:tcW w:w="1013" w:type="dxa"/>
            <w:textDirection w:val="btLr"/>
            <w:vAlign w:val="center"/>
          </w:tcPr>
          <w:p w:rsidR="00B519AC" w:rsidRDefault="00B519AC" w:rsidP="00B519A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1013" w:type="dxa"/>
            <w:textDirection w:val="btLr"/>
            <w:vAlign w:val="center"/>
          </w:tcPr>
          <w:p w:rsidR="00B519AC" w:rsidRDefault="00B519AC" w:rsidP="00B519A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519AC" w:rsidRDefault="00B519AC" w:rsidP="00B519A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1013" w:type="dxa"/>
            <w:textDirection w:val="btLr"/>
            <w:vAlign w:val="center"/>
          </w:tcPr>
          <w:p w:rsidR="00B519AC" w:rsidRDefault="00B519AC" w:rsidP="00B519A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519AC" w:rsidRDefault="00B519AC" w:rsidP="00B519A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1800" w:type="dxa"/>
            <w:vMerge/>
            <w:vAlign w:val="center"/>
          </w:tcPr>
          <w:p w:rsidR="00B519AC" w:rsidRDefault="00B519AC" w:rsidP="00B519AC">
            <w:pPr>
              <w:spacing w:after="0" w:line="240" w:lineRule="auto"/>
              <w:jc w:val="center"/>
              <w:rPr>
                <w:rFonts w:ascii="Palatino Linotype" w:hAnsi="Palatino Linotype"/>
                <w:b/>
                <w:sz w:val="20"/>
                <w:szCs w:val="20"/>
              </w:rPr>
            </w:pPr>
          </w:p>
        </w:tc>
      </w:tr>
      <w:tr w:rsidR="00B519AC" w:rsidTr="00B519AC">
        <w:tc>
          <w:tcPr>
            <w:tcW w:w="828" w:type="dxa"/>
            <w:shd w:val="clear" w:color="auto" w:fill="D9D9D9"/>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B519AC" w:rsidRDefault="00B519AC" w:rsidP="00B519AC">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800"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B519AC" w:rsidTr="00B519AC">
        <w:tc>
          <w:tcPr>
            <w:tcW w:w="828" w:type="dxa"/>
            <w:shd w:val="clear" w:color="auto" w:fill="D9D9D9"/>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B519AC" w:rsidRDefault="00B519AC" w:rsidP="00B519AC">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800"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B519AC" w:rsidTr="00B519AC">
        <w:tc>
          <w:tcPr>
            <w:tcW w:w="828" w:type="dxa"/>
            <w:shd w:val="clear" w:color="auto" w:fill="D9D9D9"/>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B519AC" w:rsidRDefault="00B519AC" w:rsidP="00B519AC">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800"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B519AC" w:rsidRDefault="00B519AC" w:rsidP="00B519AC">
            <w:pPr>
              <w:spacing w:after="0" w:line="240" w:lineRule="auto"/>
              <w:rPr>
                <w:rFonts w:ascii="Palatino Linotype" w:hAnsi="Palatino Linotype"/>
                <w:sz w:val="20"/>
                <w:szCs w:val="20"/>
              </w:rPr>
            </w:pPr>
            <w:r>
              <w:rPr>
                <w:rFonts w:ascii="Palatino Linotype" w:hAnsi="Palatino Linotype" w:cs="Arial"/>
                <w:sz w:val="20"/>
                <w:szCs w:val="20"/>
              </w:rPr>
              <w:t>rajz készítése leírásból</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B519AC" w:rsidRDefault="00B519AC" w:rsidP="00B519AC">
            <w:pPr>
              <w:spacing w:after="0" w:line="240" w:lineRule="auto"/>
              <w:rPr>
                <w:rFonts w:ascii="Palatino Linotype" w:hAnsi="Palatino Linotype"/>
                <w:sz w:val="20"/>
                <w:szCs w:val="20"/>
              </w:rPr>
            </w:pPr>
            <w:proofErr w:type="gramStart"/>
            <w:r>
              <w:rPr>
                <w:rFonts w:ascii="Palatino Linotype" w:hAnsi="Palatino Linotype" w:cs="Arial"/>
                <w:sz w:val="20"/>
                <w:szCs w:val="20"/>
              </w:rPr>
              <w:t>rajz készítés</w:t>
            </w:r>
            <w:proofErr w:type="gramEnd"/>
            <w:r>
              <w:rPr>
                <w:rFonts w:ascii="Palatino Linotype" w:hAnsi="Palatino Linotype" w:cs="Arial"/>
                <w:sz w:val="20"/>
                <w:szCs w:val="20"/>
              </w:rPr>
              <w:t xml:space="preserve"> tárgyról</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B519AC" w:rsidTr="00B519AC">
        <w:tc>
          <w:tcPr>
            <w:tcW w:w="828" w:type="dxa"/>
            <w:shd w:val="clear" w:color="auto" w:fill="D9D9D9"/>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B519AC" w:rsidRDefault="00B519AC" w:rsidP="00B519AC">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800"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Festékszóró, textilfestő eszközök, textilfestékek</w:t>
            </w:r>
          </w:p>
        </w:tc>
      </w:tr>
      <w:tr w:rsidR="00B519AC" w:rsidTr="00B519AC">
        <w:tc>
          <w:tcPr>
            <w:tcW w:w="828" w:type="dxa"/>
            <w:shd w:val="clear" w:color="auto" w:fill="D9D9D9"/>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B519AC" w:rsidRDefault="00B519AC" w:rsidP="00B519AC">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800"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Szabász asztal, varrógép</w:t>
            </w:r>
          </w:p>
        </w:tc>
      </w:tr>
    </w:tbl>
    <w:p w:rsidR="00B519AC" w:rsidRDefault="00B519AC" w:rsidP="00B519AC"/>
    <w:p w:rsidR="00B519AC" w:rsidRPr="00546BF5" w:rsidRDefault="00B519AC" w:rsidP="00EF2498">
      <w:pPr>
        <w:pStyle w:val="Listaszerbekezds"/>
        <w:numPr>
          <w:ilvl w:val="2"/>
          <w:numId w:val="4"/>
        </w:numPr>
        <w:spacing w:after="0"/>
        <w:rPr>
          <w:rFonts w:ascii="Palatino Linotype" w:hAnsi="Palatino Linotype"/>
          <w:b/>
          <w:bCs/>
          <w:i/>
          <w:sz w:val="24"/>
          <w:szCs w:val="24"/>
        </w:rPr>
      </w:pPr>
      <w:r w:rsidRPr="00546BF5">
        <w:rPr>
          <w:rFonts w:ascii="Palatino Linotype" w:hAnsi="Palatino Linotype"/>
          <w:b/>
          <w:bCs/>
          <w:i/>
          <w:sz w:val="24"/>
          <w:szCs w:val="24"/>
        </w:rPr>
        <w:t xml:space="preserve"> 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519AC" w:rsidTr="00B519AC">
        <w:trPr>
          <w:jc w:val="center"/>
        </w:trPr>
        <w:tc>
          <w:tcPr>
            <w:tcW w:w="994"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800"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B519AC" w:rsidRDefault="00573770" w:rsidP="00B519AC">
            <w:pPr>
              <w:spacing w:after="0" w:line="240" w:lineRule="auto"/>
              <w:jc w:val="center"/>
              <w:rPr>
                <w:rFonts w:ascii="Palatino Linotype" w:hAnsi="Palatino Linotype"/>
                <w:b/>
                <w:sz w:val="20"/>
                <w:szCs w:val="20"/>
              </w:rPr>
            </w:pPr>
            <w:r>
              <w:rPr>
                <w:rFonts w:ascii="Palatino Linotype" w:hAnsi="Palatino Linotype"/>
                <w:b/>
                <w:sz w:val="20"/>
                <w:szCs w:val="20"/>
              </w:rPr>
              <w:t>m</w:t>
            </w:r>
            <w:r w:rsidR="00B519AC">
              <w:rPr>
                <w:rFonts w:ascii="Palatino Linotype" w:hAnsi="Palatino Linotype"/>
                <w:b/>
                <w:sz w:val="20"/>
                <w:szCs w:val="20"/>
              </w:rPr>
              <w:t>ódszer neve</w:t>
            </w:r>
          </w:p>
        </w:tc>
        <w:tc>
          <w:tcPr>
            <w:tcW w:w="2835" w:type="dxa"/>
            <w:gridSpan w:val="3"/>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9"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Alkalmazandó eszköz</w:t>
            </w:r>
          </w:p>
        </w:tc>
      </w:tr>
      <w:tr w:rsidR="00B519AC" w:rsidTr="00B519AC">
        <w:trPr>
          <w:jc w:val="center"/>
        </w:trPr>
        <w:tc>
          <w:tcPr>
            <w:tcW w:w="994" w:type="dxa"/>
            <w:vMerge/>
            <w:vAlign w:val="center"/>
          </w:tcPr>
          <w:p w:rsidR="00B519AC" w:rsidRDefault="00B519AC" w:rsidP="00B519AC">
            <w:pPr>
              <w:spacing w:after="0" w:line="240" w:lineRule="auto"/>
              <w:jc w:val="center"/>
              <w:rPr>
                <w:rFonts w:ascii="Palatino Linotype" w:hAnsi="Palatino Linotype"/>
                <w:b/>
                <w:sz w:val="20"/>
                <w:szCs w:val="20"/>
              </w:rPr>
            </w:pPr>
          </w:p>
        </w:tc>
        <w:tc>
          <w:tcPr>
            <w:tcW w:w="2800" w:type="dxa"/>
            <w:vMerge/>
            <w:vAlign w:val="center"/>
          </w:tcPr>
          <w:p w:rsidR="00B519AC" w:rsidRDefault="00B519AC" w:rsidP="00B519AC">
            <w:pPr>
              <w:spacing w:after="0" w:line="240" w:lineRule="auto"/>
              <w:rPr>
                <w:rFonts w:ascii="Palatino Linotype" w:hAnsi="Palatino Linotype"/>
                <w:b/>
                <w:sz w:val="20"/>
                <w:szCs w:val="20"/>
              </w:rPr>
            </w:pPr>
          </w:p>
        </w:tc>
        <w:tc>
          <w:tcPr>
            <w:tcW w:w="945" w:type="dxa"/>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9" w:type="dxa"/>
            <w:vMerge/>
            <w:vAlign w:val="center"/>
          </w:tcPr>
          <w:p w:rsidR="00B519AC" w:rsidRDefault="00B519AC" w:rsidP="00B519AC">
            <w:pPr>
              <w:spacing w:after="0" w:line="240" w:lineRule="auto"/>
              <w:jc w:val="center"/>
              <w:rPr>
                <w:rFonts w:ascii="Palatino Linotype" w:hAnsi="Palatino Linotype"/>
                <w:b/>
                <w:sz w:val="20"/>
                <w:szCs w:val="20"/>
              </w:rPr>
            </w:pPr>
          </w:p>
        </w:tc>
      </w:tr>
      <w:tr w:rsidR="00B519AC" w:rsidTr="00B519AC">
        <w:trPr>
          <w:jc w:val="center"/>
        </w:trPr>
        <w:tc>
          <w:tcPr>
            <w:tcW w:w="994"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B519AC" w:rsidRDefault="00B519AC" w:rsidP="00B519AC">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945"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2659"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Projektor, jegyzetfüzet</w:t>
            </w:r>
          </w:p>
        </w:tc>
      </w:tr>
      <w:tr w:rsidR="00B519AC" w:rsidTr="00B519AC">
        <w:trPr>
          <w:jc w:val="center"/>
        </w:trPr>
        <w:tc>
          <w:tcPr>
            <w:tcW w:w="994"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B519AC" w:rsidRDefault="00B519AC" w:rsidP="00B519AC">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2659"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Jelmeztervek, vázlatok</w:t>
            </w:r>
          </w:p>
        </w:tc>
      </w:tr>
      <w:tr w:rsidR="00B519AC" w:rsidTr="00B519AC">
        <w:trPr>
          <w:jc w:val="center"/>
        </w:trPr>
        <w:tc>
          <w:tcPr>
            <w:tcW w:w="994"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B519AC" w:rsidRDefault="00B519AC" w:rsidP="00B519AC">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945"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Jelmeztervek, vázlatok</w:t>
            </w:r>
          </w:p>
        </w:tc>
      </w:tr>
    </w:tbl>
    <w:p w:rsidR="000F18B3" w:rsidRDefault="000F18B3">
      <w:pPr>
        <w:spacing w:after="0" w:line="240" w:lineRule="auto"/>
        <w:ind w:left="540"/>
        <w:jc w:val="both"/>
        <w:rPr>
          <w:rFonts w:ascii="Palatino Linotype" w:hAnsi="Palatino Linotype"/>
          <w:iCs/>
        </w:rPr>
      </w:pPr>
    </w:p>
    <w:p w:rsidR="000F18B3" w:rsidRDefault="000F18B3">
      <w:pPr>
        <w:widowControl w:val="0"/>
        <w:numPr>
          <w:ilvl w:val="1"/>
          <w:numId w:val="4"/>
        </w:numPr>
        <w:suppressAutoHyphens/>
        <w:spacing w:after="0" w:line="240" w:lineRule="auto"/>
        <w:rPr>
          <w:rFonts w:ascii="Palatino Linotype" w:hAnsi="Palatino Linotype"/>
          <w:b/>
          <w:bCs/>
          <w:sz w:val="24"/>
          <w:szCs w:val="24"/>
        </w:rPr>
      </w:pPr>
      <w:r>
        <w:rPr>
          <w:rFonts w:ascii="Palatino Linotype" w:hAnsi="Palatino Linotype"/>
          <w:b/>
          <w:bCs/>
          <w:sz w:val="24"/>
          <w:szCs w:val="24"/>
        </w:rPr>
        <w:t xml:space="preserve">A </w:t>
      </w:r>
      <w:r>
        <w:rPr>
          <w:rFonts w:ascii="Palatino Linotype" w:hAnsi="Palatino Linotype"/>
          <w:b/>
          <w:sz w:val="24"/>
          <w:szCs w:val="24"/>
        </w:rPr>
        <w:t>tantárgy</w:t>
      </w:r>
      <w:r>
        <w:rPr>
          <w:rFonts w:ascii="Palatino Linotype" w:hAnsi="Palatino Linotype"/>
          <w:b/>
          <w:bCs/>
          <w:sz w:val="24"/>
          <w:szCs w:val="24"/>
        </w:rPr>
        <w:t xml:space="preserve"> </w:t>
      </w:r>
      <w:r>
        <w:rPr>
          <w:rFonts w:ascii="Palatino Linotype" w:hAnsi="Palatino Linotype"/>
          <w:b/>
          <w:sz w:val="24"/>
          <w:szCs w:val="24"/>
        </w:rPr>
        <w:t>értékelésének</w:t>
      </w:r>
      <w:r>
        <w:rPr>
          <w:rFonts w:ascii="Palatino Linotype" w:hAnsi="Palatino Linotype"/>
          <w:b/>
          <w:bCs/>
          <w:sz w:val="24"/>
          <w:szCs w:val="24"/>
        </w:rPr>
        <w:t xml:space="preserve"> módja</w:t>
      </w:r>
    </w:p>
    <w:p w:rsidR="000F18B3" w:rsidRDefault="000F18B3" w:rsidP="00EF2498">
      <w:pPr>
        <w:widowControl w:val="0"/>
        <w:suppressAutoHyphens/>
        <w:spacing w:after="0" w:line="240" w:lineRule="auto"/>
        <w:ind w:left="567"/>
        <w:jc w:val="both"/>
        <w:rPr>
          <w:rFonts w:ascii="Palatino Linotype" w:hAnsi="Palatino Linotype"/>
          <w:bCs/>
          <w:sz w:val="24"/>
          <w:szCs w:val="24"/>
        </w:rPr>
      </w:pPr>
      <w:r>
        <w:rPr>
          <w:rFonts w:ascii="Palatino Linotype" w:hAnsi="Palatino Linotype"/>
          <w:b/>
          <w:bCs/>
          <w:sz w:val="24"/>
          <w:szCs w:val="24"/>
        </w:rPr>
        <w:t xml:space="preserve"> </w:t>
      </w:r>
      <w:r w:rsidRPr="00B519AC">
        <w:rPr>
          <w:rFonts w:ascii="Palatino Linotype" w:hAnsi="Palatino Linotype"/>
          <w:bCs/>
          <w:sz w:val="24"/>
          <w:szCs w:val="24"/>
        </w:rPr>
        <w:t xml:space="preserve">A nemzeti köznevelésről szóló 2011. évi </w:t>
      </w:r>
      <w:r w:rsidR="00140770">
        <w:rPr>
          <w:rFonts w:ascii="Palatino Linotype" w:hAnsi="Palatino Linotype"/>
          <w:bCs/>
          <w:sz w:val="24"/>
          <w:szCs w:val="24"/>
        </w:rPr>
        <w:t>CXC. törvény 54</w:t>
      </w:r>
      <w:r w:rsidRPr="00B519AC">
        <w:rPr>
          <w:rFonts w:ascii="Palatino Linotype" w:hAnsi="Palatino Linotype"/>
          <w:bCs/>
          <w:sz w:val="24"/>
          <w:szCs w:val="24"/>
        </w:rPr>
        <w:t>. § (2) a</w:t>
      </w:r>
      <w:r w:rsidR="00EF2498">
        <w:rPr>
          <w:rFonts w:ascii="Palatino Linotype" w:hAnsi="Palatino Linotype"/>
          <w:bCs/>
          <w:sz w:val="24"/>
          <w:szCs w:val="24"/>
        </w:rPr>
        <w:t>) pontja szerinti értékeléssel.</w:t>
      </w:r>
    </w:p>
    <w:p w:rsidR="000F18B3" w:rsidRDefault="000F18B3">
      <w:pPr>
        <w:spacing w:after="0" w:line="240" w:lineRule="auto"/>
        <w:ind w:firstLine="540"/>
        <w:rPr>
          <w:rFonts w:ascii="Palatino Linotype" w:hAnsi="Palatino Linotype"/>
          <w:sz w:val="24"/>
          <w:szCs w:val="24"/>
        </w:rPr>
      </w:pPr>
    </w:p>
    <w:p w:rsidR="000F18B3" w:rsidRDefault="000F18B3">
      <w:pPr>
        <w:widowControl w:val="0"/>
        <w:numPr>
          <w:ilvl w:val="0"/>
          <w:numId w:val="4"/>
        </w:numPr>
        <w:suppressAutoHyphens/>
        <w:spacing w:after="0" w:line="240" w:lineRule="auto"/>
        <w:rPr>
          <w:rFonts w:ascii="Palatino Linotype" w:hAnsi="Palatino Linotype"/>
          <w:b/>
          <w:sz w:val="24"/>
          <w:szCs w:val="24"/>
        </w:rPr>
      </w:pPr>
      <w:r>
        <w:rPr>
          <w:rFonts w:ascii="Palatino Linotype" w:hAnsi="Palatino Linotype"/>
          <w:b/>
          <w:sz w:val="24"/>
          <w:szCs w:val="24"/>
          <w:lang w:eastAsia="hu-HU"/>
        </w:rPr>
        <w:t xml:space="preserve">Szakmatörténeti alapismeretek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EF2498">
        <w:rPr>
          <w:rFonts w:ascii="Palatino Linotype" w:hAnsi="Palatino Linotype"/>
          <w:sz w:val="24"/>
          <w:szCs w:val="24"/>
        </w:rPr>
        <w:tab/>
      </w:r>
      <w:r w:rsidR="00EF2498">
        <w:rPr>
          <w:rFonts w:ascii="Palatino Linotype" w:hAnsi="Palatino Linotype"/>
          <w:sz w:val="24"/>
          <w:szCs w:val="24"/>
        </w:rPr>
        <w:tab/>
      </w:r>
      <w:r>
        <w:rPr>
          <w:rFonts w:ascii="Palatino Linotype" w:hAnsi="Palatino Linotype"/>
          <w:b/>
          <w:sz w:val="24"/>
          <w:szCs w:val="24"/>
        </w:rPr>
        <w:t>96</w:t>
      </w:r>
      <w:r>
        <w:rPr>
          <w:rFonts w:ascii="Palatino Linotype" w:hAnsi="Palatino Linotype"/>
          <w:sz w:val="24"/>
          <w:szCs w:val="24"/>
        </w:rPr>
        <w:t xml:space="preserve"> </w:t>
      </w:r>
      <w:r>
        <w:rPr>
          <w:rFonts w:ascii="Palatino Linotype" w:hAnsi="Palatino Linotype"/>
          <w:b/>
          <w:sz w:val="24"/>
          <w:szCs w:val="24"/>
        </w:rPr>
        <w:t>óra</w:t>
      </w:r>
    </w:p>
    <w:p w:rsidR="000F18B3" w:rsidRDefault="000F18B3">
      <w:pPr>
        <w:spacing w:after="0" w:line="240" w:lineRule="auto"/>
        <w:ind w:left="567"/>
        <w:rPr>
          <w:rFonts w:ascii="Palatino Linotype" w:hAnsi="Palatino Linotype"/>
          <w:b/>
          <w:sz w:val="24"/>
          <w:szCs w:val="24"/>
        </w:rPr>
      </w:pPr>
    </w:p>
    <w:p w:rsidR="000F18B3" w:rsidRDefault="000F18B3">
      <w:pPr>
        <w:numPr>
          <w:ilvl w:val="1"/>
          <w:numId w:val="4"/>
        </w:numPr>
        <w:spacing w:after="0" w:line="240" w:lineRule="auto"/>
        <w:rPr>
          <w:rFonts w:ascii="Palatino Linotype" w:hAnsi="Palatino Linotype"/>
          <w:b/>
          <w:sz w:val="24"/>
          <w:szCs w:val="24"/>
        </w:rPr>
      </w:pPr>
      <w:r>
        <w:rPr>
          <w:rFonts w:ascii="Palatino Linotype" w:hAnsi="Palatino Linotype"/>
          <w:b/>
          <w:sz w:val="24"/>
          <w:szCs w:val="24"/>
        </w:rPr>
        <w:t>A tantárgy tanításának célja</w:t>
      </w:r>
    </w:p>
    <w:p w:rsidR="000F18B3" w:rsidRPr="00B519AC" w:rsidRDefault="000F18B3" w:rsidP="00140770">
      <w:pPr>
        <w:widowControl w:val="0"/>
        <w:suppressAutoHyphens/>
        <w:spacing w:after="0" w:line="240" w:lineRule="auto"/>
        <w:ind w:left="567"/>
        <w:jc w:val="both"/>
        <w:rPr>
          <w:rFonts w:ascii="Palatino Linotype" w:hAnsi="Palatino Linotype"/>
          <w:sz w:val="24"/>
          <w:szCs w:val="24"/>
        </w:rPr>
      </w:pPr>
      <w:r w:rsidRPr="00B519AC">
        <w:rPr>
          <w:rFonts w:ascii="Palatino Linotype" w:hAnsi="Palatino Linotype"/>
          <w:sz w:val="24"/>
          <w:szCs w:val="24"/>
        </w:rPr>
        <w:t>A Szakmatörténeti alapismeretek tantárgy tartalmazza a színpadi-és filmes jelmezek stílusbeli változásainak történetét, valamint azoknak a jelmeztervezéssel közvetlenül összekapcsolható iparművészeti ágaknak a történetét, változásait, a különböző korstílusok által meghatározott formavilágát és díszítettségét is, amelyek gyakran felmerülhetnek a tervezői munka során.</w:t>
      </w:r>
    </w:p>
    <w:p w:rsidR="000F18B3" w:rsidRDefault="000F18B3">
      <w:pPr>
        <w:widowControl w:val="0"/>
        <w:suppressAutoHyphens/>
        <w:spacing w:after="0" w:line="240" w:lineRule="auto"/>
        <w:ind w:left="1440"/>
        <w:rPr>
          <w:rFonts w:ascii="Palatino Linotype" w:hAnsi="Palatino Linotype"/>
          <w:b/>
          <w:sz w:val="24"/>
          <w:szCs w:val="24"/>
        </w:rPr>
      </w:pPr>
    </w:p>
    <w:p w:rsidR="000F18B3" w:rsidRDefault="000F18B3">
      <w:pPr>
        <w:widowControl w:val="0"/>
        <w:numPr>
          <w:ilvl w:val="1"/>
          <w:numId w:val="4"/>
        </w:numPr>
        <w:suppressAutoHyphens/>
        <w:spacing w:after="0" w:line="240" w:lineRule="auto"/>
        <w:jc w:val="both"/>
        <w:rPr>
          <w:rFonts w:ascii="Palatino Linotype" w:hAnsi="Palatino Linotype"/>
          <w:kern w:val="2"/>
          <w:lang w:eastAsia="hi-IN" w:bidi="hi-IN"/>
        </w:rPr>
      </w:pPr>
      <w:r>
        <w:rPr>
          <w:rFonts w:ascii="Palatino Linotype" w:hAnsi="Palatino Linotype"/>
          <w:b/>
          <w:sz w:val="24"/>
          <w:szCs w:val="24"/>
        </w:rPr>
        <w:t xml:space="preserve">Kapcsolódó szakmai tartalmak </w:t>
      </w:r>
    </w:p>
    <w:p w:rsidR="000F18B3" w:rsidRPr="00B519AC" w:rsidRDefault="000F18B3" w:rsidP="00140770">
      <w:pPr>
        <w:widowControl w:val="0"/>
        <w:tabs>
          <w:tab w:val="left" w:pos="1440"/>
        </w:tabs>
        <w:suppressAutoHyphens/>
        <w:spacing w:after="0" w:line="240" w:lineRule="auto"/>
        <w:ind w:left="567"/>
        <w:jc w:val="both"/>
        <w:rPr>
          <w:rFonts w:ascii="Palatino Linotype" w:hAnsi="Palatino Linotype"/>
          <w:sz w:val="24"/>
          <w:szCs w:val="24"/>
        </w:rPr>
      </w:pPr>
      <w:r w:rsidRPr="00B519AC">
        <w:rPr>
          <w:rFonts w:ascii="Palatino Linotype" w:hAnsi="Palatino Linotype"/>
          <w:sz w:val="24"/>
          <w:szCs w:val="24"/>
        </w:rPr>
        <w:t>Ráépül a Jelmeztervezés gyakorlata tantárgy, mert a forrásgyűjtés és a tervezés során történelmi korok színházi vagy filmes öltözékei adhatnak ihletet vagy jelenthetnek előképet a munkához. A maszk és az ékszer történetének ismerete pedig közvetlen forrásként szolgálhat az öltözéktervek kialakításánál.</w:t>
      </w:r>
    </w:p>
    <w:p w:rsidR="000F18B3" w:rsidRDefault="000F18B3">
      <w:pPr>
        <w:widowControl w:val="0"/>
        <w:suppressAutoHyphens/>
        <w:spacing w:after="0" w:line="240" w:lineRule="auto"/>
        <w:ind w:left="567"/>
        <w:rPr>
          <w:rFonts w:ascii="Palatino Linotype" w:hAnsi="Palatino Linotype"/>
          <w:b/>
          <w:sz w:val="24"/>
          <w:szCs w:val="24"/>
        </w:rPr>
      </w:pPr>
    </w:p>
    <w:p w:rsidR="000F18B3" w:rsidRDefault="000F18B3">
      <w:pPr>
        <w:widowControl w:val="0"/>
        <w:numPr>
          <w:ilvl w:val="1"/>
          <w:numId w:val="4"/>
        </w:numPr>
        <w:suppressAutoHyphens/>
        <w:spacing w:after="0" w:line="240" w:lineRule="auto"/>
        <w:rPr>
          <w:rFonts w:ascii="Palatino Linotype" w:hAnsi="Palatino Linotype"/>
          <w:b/>
          <w:sz w:val="24"/>
          <w:szCs w:val="24"/>
        </w:rPr>
      </w:pPr>
      <w:r>
        <w:rPr>
          <w:rFonts w:ascii="Palatino Linotype" w:hAnsi="Palatino Linotype"/>
          <w:b/>
          <w:sz w:val="24"/>
          <w:szCs w:val="24"/>
        </w:rPr>
        <w:t>Témakörök</w:t>
      </w:r>
    </w:p>
    <w:p w:rsidR="00EF2498" w:rsidRDefault="00EF2498" w:rsidP="00EF2498">
      <w:pPr>
        <w:widowControl w:val="0"/>
        <w:suppressAutoHyphens/>
        <w:spacing w:after="0" w:line="240" w:lineRule="auto"/>
        <w:ind w:left="567"/>
        <w:rPr>
          <w:rFonts w:ascii="Palatino Linotype" w:hAnsi="Palatino Linotype"/>
          <w:b/>
          <w:sz w:val="24"/>
          <w:szCs w:val="24"/>
        </w:rPr>
      </w:pPr>
    </w:p>
    <w:p w:rsidR="000F18B3" w:rsidRDefault="000F18B3">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Jelmeztörténet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F2498">
        <w:rPr>
          <w:rFonts w:ascii="Palatino Linotype" w:hAnsi="Palatino Linotype"/>
          <w:b/>
          <w:sz w:val="24"/>
          <w:szCs w:val="24"/>
        </w:rPr>
        <w:tab/>
      </w:r>
      <w:r>
        <w:rPr>
          <w:rFonts w:ascii="Palatino Linotype" w:hAnsi="Palatino Linotype"/>
          <w:b/>
          <w:sz w:val="24"/>
          <w:szCs w:val="24"/>
        </w:rPr>
        <w:t xml:space="preserve">36 </w:t>
      </w:r>
      <w:r>
        <w:rPr>
          <w:rFonts w:ascii="Palatino Linotype" w:hAnsi="Palatino Linotype"/>
          <w:b/>
          <w:i/>
          <w:sz w:val="24"/>
          <w:szCs w:val="24"/>
        </w:rPr>
        <w:t>óra</w:t>
      </w:r>
    </w:p>
    <w:p w:rsidR="000F18B3" w:rsidRPr="00B519AC" w:rsidRDefault="000F18B3" w:rsidP="00140770">
      <w:pPr>
        <w:widowControl w:val="0"/>
        <w:suppressAutoHyphens/>
        <w:spacing w:after="0" w:line="240" w:lineRule="auto"/>
        <w:ind w:left="1134"/>
        <w:jc w:val="both"/>
        <w:rPr>
          <w:rFonts w:ascii="Palatino Linotype" w:hAnsi="Palatino Linotype"/>
          <w:sz w:val="24"/>
          <w:szCs w:val="24"/>
        </w:rPr>
      </w:pPr>
      <w:r w:rsidRPr="00B519AC">
        <w:rPr>
          <w:rFonts w:ascii="Palatino Linotype" w:hAnsi="Palatino Linotype"/>
          <w:sz w:val="24"/>
          <w:szCs w:val="24"/>
        </w:rPr>
        <w:t xml:space="preserve">Az ókori görög színpad természet adta díszletében felnagyított, ezért magas talpra, koturnusra állított, hangtölcsérrel ellátott maszkos színészek adták elő a drámákat. A római színház látványában a vígjátékok figuráinak jelmezei a testi karakter kihangsúlyozására szolgáltak. A középkori templomtéren eljátszott passiójáték szereplői Krisztus és a keresztény szentek a test domborulatait elfedő, antikizáló öltözékben jelentek meg. A </w:t>
      </w:r>
      <w:proofErr w:type="spellStart"/>
      <w:r w:rsidRPr="00B519AC">
        <w:rPr>
          <w:rFonts w:ascii="Palatino Linotype" w:hAnsi="Palatino Linotype"/>
          <w:sz w:val="24"/>
          <w:szCs w:val="24"/>
        </w:rPr>
        <w:t>farce</w:t>
      </w:r>
      <w:proofErr w:type="spellEnd"/>
      <w:r w:rsidRPr="00B519AC">
        <w:rPr>
          <w:rFonts w:ascii="Palatino Linotype" w:hAnsi="Palatino Linotype"/>
          <w:sz w:val="24"/>
          <w:szCs w:val="24"/>
        </w:rPr>
        <w:t xml:space="preserve"> tipikus hétköznapi figurái már szűkebb, a román kor és a gótika divatjának megfelelő jelmezeket viselnek. Angliában, a reneszánsz színpad öltözékei részben a korabeli divat mintáját követik, a régebbi korban játszódó darabok jelmezeiben keveredik az antik öltözékforma a kor divatjával. A commedia </w:t>
      </w:r>
      <w:proofErr w:type="spellStart"/>
      <w:r w:rsidRPr="00B519AC">
        <w:rPr>
          <w:rFonts w:ascii="Palatino Linotype" w:hAnsi="Palatino Linotype"/>
          <w:sz w:val="24"/>
          <w:szCs w:val="24"/>
        </w:rPr>
        <w:t>erudita</w:t>
      </w:r>
      <w:proofErr w:type="spellEnd"/>
      <w:r w:rsidRPr="00B519AC">
        <w:rPr>
          <w:rFonts w:ascii="Palatino Linotype" w:hAnsi="Palatino Linotype"/>
          <w:sz w:val="24"/>
          <w:szCs w:val="24"/>
        </w:rPr>
        <w:t xml:space="preserve"> és a commedia </w:t>
      </w:r>
      <w:proofErr w:type="spellStart"/>
      <w:r w:rsidRPr="00B519AC">
        <w:rPr>
          <w:rFonts w:ascii="Palatino Linotype" w:hAnsi="Palatino Linotype"/>
          <w:sz w:val="24"/>
          <w:szCs w:val="24"/>
        </w:rPr>
        <w:t>dell</w:t>
      </w:r>
      <w:proofErr w:type="spellEnd"/>
      <w:r w:rsidRPr="00B519AC">
        <w:rPr>
          <w:rFonts w:ascii="Palatino Linotype" w:hAnsi="Palatino Linotype"/>
          <w:sz w:val="24"/>
          <w:szCs w:val="24"/>
        </w:rPr>
        <w:t>’</w:t>
      </w:r>
      <w:proofErr w:type="spellStart"/>
      <w:r w:rsidRPr="00B519AC">
        <w:rPr>
          <w:rFonts w:ascii="Palatino Linotype" w:hAnsi="Palatino Linotype"/>
          <w:sz w:val="24"/>
          <w:szCs w:val="24"/>
        </w:rPr>
        <w:t>arte</w:t>
      </w:r>
      <w:proofErr w:type="spellEnd"/>
      <w:r w:rsidRPr="00B519AC">
        <w:rPr>
          <w:rFonts w:ascii="Palatino Linotype" w:hAnsi="Palatino Linotype"/>
          <w:sz w:val="24"/>
          <w:szCs w:val="24"/>
        </w:rPr>
        <w:t xml:space="preserve"> előírásszerű jelmezei a jellemtípusokból kialakított figurák jellemvonásait tükrözték. A barokk színpad az opera létrejöttével a látványos technikai megoldások, a szemkápráztató látvány megjelenítését hozza a színházi előadás látványvilágába. Különleges, földöntúli angyalfigurák lengik be a színpadteret, látványos barokk öltözékekben.  </w:t>
      </w:r>
      <w:proofErr w:type="spellStart"/>
      <w:r w:rsidRPr="00B519AC">
        <w:rPr>
          <w:rFonts w:ascii="Palatino Linotype" w:hAnsi="Palatino Linotype"/>
          <w:sz w:val="24"/>
          <w:szCs w:val="24"/>
        </w:rPr>
        <w:t>Moliére</w:t>
      </w:r>
      <w:proofErr w:type="spellEnd"/>
      <w:r w:rsidRPr="00B519AC">
        <w:rPr>
          <w:rFonts w:ascii="Palatino Linotype" w:hAnsi="Palatino Linotype"/>
          <w:sz w:val="24"/>
          <w:szCs w:val="24"/>
        </w:rPr>
        <w:t xml:space="preserve"> vígjátékainak jelmezei karaktereket hangsúlyoznak. Goethe </w:t>
      </w:r>
      <w:proofErr w:type="spellStart"/>
      <w:r w:rsidRPr="00B519AC">
        <w:rPr>
          <w:rFonts w:ascii="Palatino Linotype" w:hAnsi="Palatino Linotype"/>
          <w:sz w:val="24"/>
          <w:szCs w:val="24"/>
        </w:rPr>
        <w:t>weimari</w:t>
      </w:r>
      <w:proofErr w:type="spellEnd"/>
      <w:r w:rsidRPr="00B519AC">
        <w:rPr>
          <w:rFonts w:ascii="Palatino Linotype" w:hAnsi="Palatino Linotype"/>
          <w:sz w:val="24"/>
          <w:szCs w:val="24"/>
        </w:rPr>
        <w:t xml:space="preserve"> színháza újabb állomás a látvány stílusának történetében. Korabeli öltözékeket viselnek a XIX. század második felében a bulvárvígjátékok szereplői a historizmus jegyében. A naturalizmus stílusának színpadi jelmezei Antoine színházában valósághűek. </w:t>
      </w:r>
      <w:proofErr w:type="spellStart"/>
      <w:r w:rsidRPr="00B519AC">
        <w:rPr>
          <w:rFonts w:ascii="Palatino Linotype" w:hAnsi="Palatino Linotype"/>
          <w:sz w:val="24"/>
          <w:szCs w:val="24"/>
        </w:rPr>
        <w:t>Sztanyiszlavszkij</w:t>
      </w:r>
      <w:proofErr w:type="spellEnd"/>
      <w:r w:rsidRPr="00B519AC">
        <w:rPr>
          <w:rFonts w:ascii="Palatino Linotype" w:hAnsi="Palatino Linotype"/>
          <w:sz w:val="24"/>
          <w:szCs w:val="24"/>
        </w:rPr>
        <w:t xml:space="preserve"> Moszkvai Művész Színháza a színpadi mű hűséges ábrázolásának megerősítését viszi igényként a jelmezek világába. A német színpad jeles képviselője Brecht színpada és az ő epikus színházának látványvilága a jelmezek terén is az elidegenítést szolgálja. Az avantgárd </w:t>
      </w:r>
      <w:r w:rsidRPr="00B519AC">
        <w:rPr>
          <w:rFonts w:ascii="Palatino Linotype" w:hAnsi="Palatino Linotype"/>
          <w:sz w:val="24"/>
          <w:szCs w:val="24"/>
        </w:rPr>
        <w:lastRenderedPageBreak/>
        <w:t xml:space="preserve">színházi jelmezek és a korabeli kísérleti filmek öltözékei a kor képzőművészei stílusirányzatait jelenítik meg. Az abszurd színház és a kísérletező színház, pl. </w:t>
      </w:r>
      <w:proofErr w:type="spellStart"/>
      <w:r w:rsidRPr="00B519AC">
        <w:rPr>
          <w:rFonts w:ascii="Palatino Linotype" w:hAnsi="Palatino Linotype"/>
          <w:sz w:val="24"/>
          <w:szCs w:val="24"/>
        </w:rPr>
        <w:t>Grotowski</w:t>
      </w:r>
      <w:proofErr w:type="spellEnd"/>
      <w:r w:rsidRPr="00B519AC">
        <w:rPr>
          <w:rFonts w:ascii="Palatino Linotype" w:hAnsi="Palatino Linotype"/>
          <w:sz w:val="24"/>
          <w:szCs w:val="24"/>
        </w:rPr>
        <w:t xml:space="preserve"> szegény színházának jelmezei a rendezői színház jegyében a művészi törekvések alátámasztását szolgálják.</w:t>
      </w:r>
    </w:p>
    <w:p w:rsidR="000F18B3" w:rsidRDefault="000F18B3">
      <w:pPr>
        <w:spacing w:after="0" w:line="240" w:lineRule="auto"/>
        <w:rPr>
          <w:rFonts w:ascii="Palatino Linotype" w:hAnsi="Palatino Linotype"/>
          <w:b/>
          <w:sz w:val="24"/>
          <w:szCs w:val="24"/>
        </w:rPr>
      </w:pPr>
    </w:p>
    <w:p w:rsidR="000F18B3" w:rsidRDefault="000F18B3">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Maszktörténet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F2498">
        <w:rPr>
          <w:rFonts w:ascii="Palatino Linotype" w:hAnsi="Palatino Linotype"/>
          <w:b/>
          <w:sz w:val="24"/>
          <w:szCs w:val="24"/>
        </w:rPr>
        <w:tab/>
      </w:r>
      <w:r>
        <w:rPr>
          <w:rFonts w:ascii="Palatino Linotype" w:hAnsi="Palatino Linotype"/>
          <w:b/>
          <w:sz w:val="24"/>
          <w:szCs w:val="24"/>
        </w:rPr>
        <w:tab/>
        <w:t xml:space="preserve">30 </w:t>
      </w:r>
      <w:r>
        <w:rPr>
          <w:rFonts w:ascii="Palatino Linotype" w:hAnsi="Palatino Linotype"/>
          <w:b/>
          <w:i/>
          <w:sz w:val="24"/>
          <w:szCs w:val="24"/>
        </w:rPr>
        <w:t>óra</w:t>
      </w:r>
    </w:p>
    <w:p w:rsidR="000F18B3" w:rsidRPr="00B519AC" w:rsidRDefault="000F18B3" w:rsidP="00140770">
      <w:pPr>
        <w:spacing w:after="0" w:line="240" w:lineRule="auto"/>
        <w:ind w:left="1134"/>
        <w:jc w:val="both"/>
        <w:rPr>
          <w:rFonts w:ascii="Palatino Linotype" w:hAnsi="Palatino Linotype"/>
          <w:sz w:val="24"/>
          <w:szCs w:val="24"/>
        </w:rPr>
      </w:pPr>
      <w:r w:rsidRPr="00B519AC">
        <w:rPr>
          <w:rFonts w:ascii="Palatino Linotype" w:hAnsi="Palatino Linotype"/>
          <w:sz w:val="24"/>
          <w:szCs w:val="24"/>
        </w:rPr>
        <w:t xml:space="preserve">A maszk története az identitás megváltoztatásának igényéről szól, amennyiben a maszk az arc részleges vagy teljes eltakarásával főszerepet játszik az identitás megváltoztatásában. Nemcsak megváltoztatja, hanem átalakítja viselője személyiségét. A maszkok használata húszezer évre nyúlik vissza. Ó-és újkori civilizációk készítettek maszkokat. Az egyiptomi múmiák halotti maszkja az első állomás, majd Ázsiában, Észak-Amerikában és Afrikában a sámánok rituáléinak fontos kelléke. A maják és az aztékok Közép-Amerikában, de az inkák és más Andok-béli civilizációk is rendkívül sokféle változatát használták. Kínában, Indonéziában és Japánban ősidők óta sokféle módon használtak maszkokat, a színjátszásban is. Az ókori görög színjátszás eleinte maszkos rituáléként indul, majd a maszk a színésznek a drámában játszott szerepét jelenteti. Indonézia és Ázsia mellett Európában a maszkos színjátszás a mai napig fennmaradt. A középkorban az erkölcstelen viselkedéssel került összefüggésbe. A reneszánsz idején a commedia del’ </w:t>
      </w:r>
      <w:proofErr w:type="spellStart"/>
      <w:r w:rsidRPr="00B519AC">
        <w:rPr>
          <w:rFonts w:ascii="Palatino Linotype" w:hAnsi="Palatino Linotype"/>
          <w:sz w:val="24"/>
          <w:szCs w:val="24"/>
        </w:rPr>
        <w:t>arte</w:t>
      </w:r>
      <w:proofErr w:type="spellEnd"/>
      <w:r w:rsidRPr="00B519AC">
        <w:rPr>
          <w:rFonts w:ascii="Palatino Linotype" w:hAnsi="Palatino Linotype"/>
          <w:sz w:val="24"/>
          <w:szCs w:val="24"/>
        </w:rPr>
        <w:t xml:space="preserve"> színpadán, majd az egész színjátszásban elterjedt. Karneválok fontos kellékeként a reneszánsz óta jelen van. A törzsi kultúrában betegségek gyógyítására és szellemidézésre használják.</w:t>
      </w:r>
    </w:p>
    <w:p w:rsidR="000F18B3" w:rsidRDefault="000F18B3">
      <w:pPr>
        <w:spacing w:after="0" w:line="240" w:lineRule="auto"/>
        <w:ind w:left="1440"/>
        <w:rPr>
          <w:rFonts w:ascii="Palatino Linotype" w:hAnsi="Palatino Linotype"/>
          <w:b/>
          <w:sz w:val="24"/>
          <w:szCs w:val="24"/>
        </w:rPr>
      </w:pPr>
    </w:p>
    <w:p w:rsidR="000F18B3" w:rsidRDefault="000F18B3">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Ékszertörténet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F2498">
        <w:rPr>
          <w:rFonts w:ascii="Palatino Linotype" w:hAnsi="Palatino Linotype"/>
          <w:b/>
          <w:sz w:val="24"/>
          <w:szCs w:val="24"/>
        </w:rPr>
        <w:tab/>
      </w:r>
      <w:r>
        <w:rPr>
          <w:rFonts w:ascii="Palatino Linotype" w:hAnsi="Palatino Linotype"/>
          <w:b/>
          <w:sz w:val="24"/>
          <w:szCs w:val="24"/>
        </w:rPr>
        <w:tab/>
        <w:t xml:space="preserve">30 </w:t>
      </w:r>
      <w:r>
        <w:rPr>
          <w:rFonts w:ascii="Palatino Linotype" w:hAnsi="Palatino Linotype"/>
          <w:b/>
          <w:i/>
          <w:sz w:val="24"/>
          <w:szCs w:val="24"/>
        </w:rPr>
        <w:t>óra</w:t>
      </w:r>
    </w:p>
    <w:p w:rsidR="000F18B3" w:rsidRDefault="000F18B3" w:rsidP="00140770">
      <w:pPr>
        <w:spacing w:after="0" w:line="240" w:lineRule="auto"/>
        <w:ind w:left="1134"/>
        <w:jc w:val="both"/>
        <w:rPr>
          <w:rFonts w:ascii="Palatino Linotype" w:hAnsi="Palatino Linotype"/>
          <w:sz w:val="24"/>
          <w:szCs w:val="24"/>
        </w:rPr>
      </w:pPr>
      <w:r w:rsidRPr="00B519AC">
        <w:rPr>
          <w:rFonts w:ascii="Palatino Linotype" w:hAnsi="Palatino Linotype"/>
          <w:sz w:val="24"/>
          <w:szCs w:val="24"/>
        </w:rPr>
        <w:t xml:space="preserve">Az ékszerek szinte minden korszak öltözködésének díszéül, kiegészítőjéül szolgáltak. Leginkább a nők, de némely korszakban elsősorban a férfiak amúgy is díszes öltözékét gazdagítják, rangjelző szerepet is betöltve. Az ókorban az egyiptomi előkelők és a fáraó viseltek ékszert. A római nők voltak rendkívül feltűnően felékszerezve a császárság idején. A puritán középkor uralkodóinak kiváltsága volt a drága ékszerek viselése, rangjelző szerepet betöltve az öltözködés gazdagításával. A reneszánsz férfiöltözködéséhez több, változatosabb és gazdagabb ékszerhasználat tartozott, mint a nőkéhez. A barokk még ezen is túltesz, az öltözködés pompájához a drága és feltűnő ékszerek is hozzájárultak. A rokokó idején megfordul a trend, a női öltözködés széltében-hosszában minden mértéket felülmúlt, ezt tükrözik az ékszerek is. A korszak végére a férfiak öltözéke a visszafogottá válás útjára tért, az ékszerek a gyűrű, a mandzsettagomb, a nyakkendőtű használatára korlátozódnak. Az empire idején ez a tendencia folytatódik, ám a nők pompavágya nem hajlandó mérséklődni, így az ékszerek mennyisége sem csökken. A biedermeier ékszerei után a historizmus antik felé forduló ruhadíszei jönnek divatba. A szecesszió nagyon kedvez az ékszerdivatnak, majd a XX. század elején, a húszas évek </w:t>
      </w:r>
      <w:r w:rsidRPr="00B519AC">
        <w:rPr>
          <w:rFonts w:ascii="Palatino Linotype" w:hAnsi="Palatino Linotype"/>
          <w:sz w:val="24"/>
          <w:szCs w:val="24"/>
        </w:rPr>
        <w:lastRenderedPageBreak/>
        <w:t>ezen a téren is változást hoznak, C. Chanel gyöngylánca szinte a korszak jelképe. A nyaklánc, a fülbevaló és a gyűrű változatos formavilága jelen van mai korunkban is.</w:t>
      </w:r>
    </w:p>
    <w:p w:rsidR="00B519AC" w:rsidRPr="00B519AC" w:rsidRDefault="00B519AC">
      <w:pPr>
        <w:spacing w:after="0" w:line="240" w:lineRule="auto"/>
        <w:ind w:left="1440"/>
        <w:rPr>
          <w:rFonts w:ascii="Palatino Linotype" w:hAnsi="Palatino Linotype"/>
          <w:sz w:val="24"/>
          <w:szCs w:val="24"/>
        </w:rPr>
      </w:pPr>
    </w:p>
    <w:p w:rsidR="000F18B3" w:rsidRDefault="000F18B3">
      <w:pPr>
        <w:widowControl w:val="0"/>
        <w:numPr>
          <w:ilvl w:val="1"/>
          <w:numId w:val="4"/>
        </w:numPr>
        <w:suppressAutoHyphens/>
        <w:spacing w:after="0" w:line="240" w:lineRule="auto"/>
        <w:rPr>
          <w:rFonts w:ascii="Palatino Linotype" w:hAnsi="Palatino Linotype"/>
          <w:b/>
          <w:i/>
          <w:sz w:val="24"/>
          <w:szCs w:val="24"/>
        </w:rPr>
      </w:pPr>
      <w:r>
        <w:rPr>
          <w:rFonts w:ascii="Palatino Linotype" w:hAnsi="Palatino Linotype"/>
          <w:b/>
          <w:i/>
          <w:sz w:val="24"/>
          <w:szCs w:val="24"/>
        </w:rPr>
        <w:t>A képzés javasolt helyszíne (ajánlás)</w:t>
      </w:r>
    </w:p>
    <w:p w:rsidR="000F18B3" w:rsidRDefault="000F18B3" w:rsidP="00EF2498">
      <w:pPr>
        <w:spacing w:after="0" w:line="240" w:lineRule="auto"/>
        <w:ind w:left="567"/>
        <w:rPr>
          <w:rFonts w:ascii="Palatino Linotype" w:hAnsi="Palatino Linotype"/>
          <w:b/>
          <w:sz w:val="24"/>
          <w:szCs w:val="24"/>
        </w:rPr>
      </w:pPr>
      <w:r>
        <w:rPr>
          <w:rFonts w:ascii="Palatino Linotype" w:hAnsi="Palatino Linotype"/>
          <w:b/>
          <w:sz w:val="24"/>
          <w:szCs w:val="24"/>
        </w:rPr>
        <w:t>Szaktanterem</w:t>
      </w:r>
    </w:p>
    <w:p w:rsidR="00B519AC" w:rsidRDefault="00B519AC">
      <w:pPr>
        <w:spacing w:after="0" w:line="240" w:lineRule="auto"/>
        <w:rPr>
          <w:rFonts w:ascii="Palatino Linotype" w:hAnsi="Palatino Linotype"/>
          <w:b/>
          <w:sz w:val="24"/>
          <w:szCs w:val="24"/>
        </w:rPr>
      </w:pPr>
    </w:p>
    <w:p w:rsidR="000F18B3" w:rsidRDefault="000F18B3">
      <w:pPr>
        <w:widowControl w:val="0"/>
        <w:numPr>
          <w:ilvl w:val="1"/>
          <w:numId w:val="4"/>
        </w:numPr>
        <w:suppressAutoHyphens/>
        <w:spacing w:after="0" w:line="240" w:lineRule="auto"/>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EF2498" w:rsidRDefault="00EF2498" w:rsidP="00EF2498">
      <w:pPr>
        <w:widowControl w:val="0"/>
        <w:suppressAutoHyphens/>
        <w:spacing w:after="0" w:line="240" w:lineRule="auto"/>
        <w:ind w:left="1092"/>
        <w:rPr>
          <w:rFonts w:ascii="Palatino Linotype" w:hAnsi="Palatino Linotype"/>
          <w:b/>
          <w:i/>
          <w:sz w:val="24"/>
          <w:szCs w:val="24"/>
        </w:rPr>
      </w:pPr>
    </w:p>
    <w:p w:rsidR="00B519AC" w:rsidRPr="00546BF5" w:rsidRDefault="00B519AC" w:rsidP="00EF2498">
      <w:pPr>
        <w:pStyle w:val="Listaszerbekezds"/>
        <w:numPr>
          <w:ilvl w:val="2"/>
          <w:numId w:val="4"/>
        </w:numPr>
        <w:spacing w:after="0"/>
        <w:rPr>
          <w:rFonts w:ascii="Palatino Linotype" w:hAnsi="Palatino Linotype"/>
          <w:b/>
          <w:bCs/>
          <w:i/>
          <w:sz w:val="24"/>
          <w:szCs w:val="24"/>
        </w:rPr>
      </w:pPr>
      <w:r w:rsidRPr="00546BF5">
        <w:rPr>
          <w:rFonts w:ascii="Palatino Linotype" w:hAnsi="Palatino Linotype"/>
          <w:b/>
          <w:bCs/>
          <w:i/>
          <w:sz w:val="24"/>
          <w:szCs w:val="24"/>
        </w:rPr>
        <w:t xml:space="preserve"> A tantárgy elsajátítása során alkalmazható tanulói tevékenységformák ajánlás)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B519AC" w:rsidTr="00B519AC">
        <w:trPr>
          <w:cantSplit/>
          <w:trHeight w:val="1134"/>
        </w:trPr>
        <w:tc>
          <w:tcPr>
            <w:tcW w:w="828"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1"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3039" w:type="dxa"/>
            <w:gridSpan w:val="3"/>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1800"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B519AC" w:rsidTr="00B519AC">
        <w:trPr>
          <w:cantSplit/>
          <w:trHeight w:val="1141"/>
        </w:trPr>
        <w:tc>
          <w:tcPr>
            <w:tcW w:w="828" w:type="dxa"/>
            <w:vMerge/>
            <w:vAlign w:val="center"/>
          </w:tcPr>
          <w:p w:rsidR="00B519AC" w:rsidRDefault="00B519AC" w:rsidP="00B519AC">
            <w:pPr>
              <w:spacing w:after="0" w:line="240" w:lineRule="auto"/>
              <w:jc w:val="center"/>
              <w:rPr>
                <w:rFonts w:ascii="Palatino Linotype" w:hAnsi="Palatino Linotype"/>
                <w:b/>
                <w:sz w:val="20"/>
                <w:szCs w:val="20"/>
              </w:rPr>
            </w:pPr>
          </w:p>
        </w:tc>
        <w:tc>
          <w:tcPr>
            <w:tcW w:w="3621" w:type="dxa"/>
            <w:vMerge/>
            <w:vAlign w:val="center"/>
          </w:tcPr>
          <w:p w:rsidR="00B519AC" w:rsidRDefault="00B519AC" w:rsidP="00B519AC">
            <w:pPr>
              <w:spacing w:after="0" w:line="240" w:lineRule="auto"/>
              <w:rPr>
                <w:rFonts w:ascii="Palatino Linotype" w:hAnsi="Palatino Linotype"/>
                <w:b/>
                <w:sz w:val="20"/>
                <w:szCs w:val="20"/>
              </w:rPr>
            </w:pPr>
          </w:p>
        </w:tc>
        <w:tc>
          <w:tcPr>
            <w:tcW w:w="1013" w:type="dxa"/>
            <w:textDirection w:val="btLr"/>
            <w:vAlign w:val="center"/>
          </w:tcPr>
          <w:p w:rsidR="00B519AC" w:rsidRDefault="00B519AC" w:rsidP="00B519A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1013" w:type="dxa"/>
            <w:textDirection w:val="btLr"/>
            <w:vAlign w:val="center"/>
          </w:tcPr>
          <w:p w:rsidR="00B519AC" w:rsidRDefault="00B519AC" w:rsidP="00B519A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519AC" w:rsidRDefault="00B519AC" w:rsidP="00B519A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1013" w:type="dxa"/>
            <w:textDirection w:val="btLr"/>
            <w:vAlign w:val="center"/>
          </w:tcPr>
          <w:p w:rsidR="00B519AC" w:rsidRDefault="00B519AC" w:rsidP="00B519A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519AC" w:rsidRDefault="00B519AC" w:rsidP="00B519A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1800" w:type="dxa"/>
            <w:vMerge/>
            <w:vAlign w:val="center"/>
          </w:tcPr>
          <w:p w:rsidR="00B519AC" w:rsidRDefault="00B519AC" w:rsidP="00B519AC">
            <w:pPr>
              <w:spacing w:after="0" w:line="240" w:lineRule="auto"/>
              <w:jc w:val="center"/>
              <w:rPr>
                <w:rFonts w:ascii="Palatino Linotype" w:hAnsi="Palatino Linotype"/>
                <w:b/>
                <w:sz w:val="20"/>
                <w:szCs w:val="20"/>
              </w:rPr>
            </w:pPr>
          </w:p>
        </w:tc>
      </w:tr>
      <w:tr w:rsidR="00B519AC" w:rsidTr="00B519AC">
        <w:tc>
          <w:tcPr>
            <w:tcW w:w="828" w:type="dxa"/>
            <w:shd w:val="clear" w:color="auto" w:fill="D9D9D9"/>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B519AC" w:rsidRDefault="00B519AC" w:rsidP="00B519AC">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800"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B519AC" w:rsidTr="00B519AC">
        <w:tc>
          <w:tcPr>
            <w:tcW w:w="828" w:type="dxa"/>
            <w:shd w:val="clear" w:color="auto" w:fill="D9D9D9"/>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B519AC" w:rsidRDefault="00B519AC" w:rsidP="00B519AC">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800"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B519AC" w:rsidTr="00B519AC">
        <w:tc>
          <w:tcPr>
            <w:tcW w:w="828" w:type="dxa"/>
            <w:shd w:val="clear" w:color="auto" w:fill="D9D9D9"/>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B519AC" w:rsidRDefault="00B519AC" w:rsidP="00B519AC">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800"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B519AC" w:rsidRDefault="00B519AC" w:rsidP="00B519AC">
            <w:pPr>
              <w:spacing w:after="0" w:line="240" w:lineRule="auto"/>
              <w:rPr>
                <w:rFonts w:ascii="Palatino Linotype" w:hAnsi="Palatino Linotype"/>
                <w:sz w:val="20"/>
                <w:szCs w:val="20"/>
              </w:rPr>
            </w:pPr>
            <w:r>
              <w:rPr>
                <w:rFonts w:ascii="Palatino Linotype" w:hAnsi="Palatino Linotype" w:cs="Arial"/>
                <w:sz w:val="20"/>
                <w:szCs w:val="20"/>
              </w:rPr>
              <w:t>rajz készítése leírásból</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B519AC" w:rsidRDefault="00B519AC" w:rsidP="00B519AC">
            <w:pPr>
              <w:spacing w:after="0" w:line="240" w:lineRule="auto"/>
              <w:rPr>
                <w:rFonts w:ascii="Palatino Linotype" w:hAnsi="Palatino Linotype"/>
                <w:sz w:val="20"/>
                <w:szCs w:val="20"/>
              </w:rPr>
            </w:pPr>
            <w:proofErr w:type="gramStart"/>
            <w:r>
              <w:rPr>
                <w:rFonts w:ascii="Palatino Linotype" w:hAnsi="Palatino Linotype" w:cs="Arial"/>
                <w:sz w:val="20"/>
                <w:szCs w:val="20"/>
              </w:rPr>
              <w:t>rajz készítés</w:t>
            </w:r>
            <w:proofErr w:type="gramEnd"/>
            <w:r>
              <w:rPr>
                <w:rFonts w:ascii="Palatino Linotype" w:hAnsi="Palatino Linotype" w:cs="Arial"/>
                <w:sz w:val="20"/>
                <w:szCs w:val="20"/>
              </w:rPr>
              <w:t xml:space="preserve"> tárgyról</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B519AC" w:rsidTr="00B519AC">
        <w:tc>
          <w:tcPr>
            <w:tcW w:w="828" w:type="dxa"/>
            <w:shd w:val="clear" w:color="auto" w:fill="D9D9D9"/>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B519AC" w:rsidRDefault="00B519AC" w:rsidP="00B519AC">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800"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Festékszóró, textilfestő eszközök, textilfestékek</w:t>
            </w:r>
          </w:p>
        </w:tc>
      </w:tr>
      <w:tr w:rsidR="00B519AC" w:rsidTr="00B519AC">
        <w:tc>
          <w:tcPr>
            <w:tcW w:w="828" w:type="dxa"/>
            <w:shd w:val="clear" w:color="auto" w:fill="D9D9D9"/>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B519AC" w:rsidRDefault="00B519AC" w:rsidP="00B519AC">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800"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Szabász asztal, varrógép</w:t>
            </w:r>
          </w:p>
        </w:tc>
      </w:tr>
    </w:tbl>
    <w:p w:rsidR="00B519AC" w:rsidRDefault="00B519AC" w:rsidP="00B519AC"/>
    <w:p w:rsidR="00B519AC" w:rsidRPr="00546BF5" w:rsidRDefault="00B519AC" w:rsidP="00EF2498">
      <w:pPr>
        <w:pStyle w:val="Listaszerbekezds"/>
        <w:numPr>
          <w:ilvl w:val="2"/>
          <w:numId w:val="4"/>
        </w:numPr>
        <w:spacing w:after="0"/>
        <w:rPr>
          <w:rFonts w:ascii="Palatino Linotype" w:hAnsi="Palatino Linotype"/>
          <w:b/>
          <w:bCs/>
          <w:i/>
          <w:sz w:val="24"/>
          <w:szCs w:val="24"/>
        </w:rPr>
      </w:pPr>
      <w:r w:rsidRPr="00546BF5">
        <w:rPr>
          <w:rFonts w:ascii="Palatino Linotype" w:hAnsi="Palatino Linotype"/>
          <w:b/>
          <w:bCs/>
          <w:i/>
          <w:sz w:val="24"/>
          <w:szCs w:val="24"/>
        </w:rPr>
        <w:lastRenderedPageBreak/>
        <w:t xml:space="preserve"> 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519AC" w:rsidTr="00B519AC">
        <w:trPr>
          <w:jc w:val="center"/>
        </w:trPr>
        <w:tc>
          <w:tcPr>
            <w:tcW w:w="994"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800"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B519AC" w:rsidRDefault="00573770" w:rsidP="00B519AC">
            <w:pPr>
              <w:spacing w:after="0" w:line="240" w:lineRule="auto"/>
              <w:jc w:val="center"/>
              <w:rPr>
                <w:rFonts w:ascii="Palatino Linotype" w:hAnsi="Palatino Linotype"/>
                <w:b/>
                <w:sz w:val="20"/>
                <w:szCs w:val="20"/>
              </w:rPr>
            </w:pPr>
            <w:r>
              <w:rPr>
                <w:rFonts w:ascii="Palatino Linotype" w:hAnsi="Palatino Linotype"/>
                <w:b/>
                <w:sz w:val="20"/>
                <w:szCs w:val="20"/>
              </w:rPr>
              <w:t>m</w:t>
            </w:r>
            <w:r w:rsidR="00B519AC">
              <w:rPr>
                <w:rFonts w:ascii="Palatino Linotype" w:hAnsi="Palatino Linotype"/>
                <w:b/>
                <w:sz w:val="20"/>
                <w:szCs w:val="20"/>
              </w:rPr>
              <w:t>ódszer neve</w:t>
            </w:r>
          </w:p>
        </w:tc>
        <w:tc>
          <w:tcPr>
            <w:tcW w:w="2835" w:type="dxa"/>
            <w:gridSpan w:val="3"/>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9"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Alkalmazandó eszköz</w:t>
            </w:r>
          </w:p>
        </w:tc>
      </w:tr>
      <w:tr w:rsidR="00B519AC" w:rsidTr="00B519AC">
        <w:trPr>
          <w:jc w:val="center"/>
        </w:trPr>
        <w:tc>
          <w:tcPr>
            <w:tcW w:w="994" w:type="dxa"/>
            <w:vMerge/>
            <w:vAlign w:val="center"/>
          </w:tcPr>
          <w:p w:rsidR="00B519AC" w:rsidRDefault="00B519AC" w:rsidP="00B519AC">
            <w:pPr>
              <w:spacing w:after="0" w:line="240" w:lineRule="auto"/>
              <w:jc w:val="center"/>
              <w:rPr>
                <w:rFonts w:ascii="Palatino Linotype" w:hAnsi="Palatino Linotype"/>
                <w:b/>
                <w:sz w:val="20"/>
                <w:szCs w:val="20"/>
              </w:rPr>
            </w:pPr>
          </w:p>
        </w:tc>
        <w:tc>
          <w:tcPr>
            <w:tcW w:w="2800" w:type="dxa"/>
            <w:vMerge/>
            <w:vAlign w:val="center"/>
          </w:tcPr>
          <w:p w:rsidR="00B519AC" w:rsidRDefault="00B519AC" w:rsidP="00B519AC">
            <w:pPr>
              <w:spacing w:after="0" w:line="240" w:lineRule="auto"/>
              <w:rPr>
                <w:rFonts w:ascii="Palatino Linotype" w:hAnsi="Palatino Linotype"/>
                <w:b/>
                <w:sz w:val="20"/>
                <w:szCs w:val="20"/>
              </w:rPr>
            </w:pPr>
          </w:p>
        </w:tc>
        <w:tc>
          <w:tcPr>
            <w:tcW w:w="945" w:type="dxa"/>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9" w:type="dxa"/>
            <w:vMerge/>
            <w:vAlign w:val="center"/>
          </w:tcPr>
          <w:p w:rsidR="00B519AC" w:rsidRDefault="00B519AC" w:rsidP="00B519AC">
            <w:pPr>
              <w:spacing w:after="0" w:line="240" w:lineRule="auto"/>
              <w:jc w:val="center"/>
              <w:rPr>
                <w:rFonts w:ascii="Palatino Linotype" w:hAnsi="Palatino Linotype"/>
                <w:b/>
                <w:sz w:val="20"/>
                <w:szCs w:val="20"/>
              </w:rPr>
            </w:pPr>
          </w:p>
        </w:tc>
      </w:tr>
      <w:tr w:rsidR="00B519AC" w:rsidTr="00B519AC">
        <w:trPr>
          <w:jc w:val="center"/>
        </w:trPr>
        <w:tc>
          <w:tcPr>
            <w:tcW w:w="994"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B519AC" w:rsidRDefault="00B519AC" w:rsidP="00B519AC">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945"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2659"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Projektor, jegyzetfüzet</w:t>
            </w:r>
          </w:p>
        </w:tc>
      </w:tr>
      <w:tr w:rsidR="00B519AC" w:rsidTr="00B519AC">
        <w:trPr>
          <w:jc w:val="center"/>
        </w:trPr>
        <w:tc>
          <w:tcPr>
            <w:tcW w:w="994"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B519AC" w:rsidRDefault="00B519AC" w:rsidP="00B519AC">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2659"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Jelmeztervek, vázlatok</w:t>
            </w:r>
          </w:p>
        </w:tc>
      </w:tr>
      <w:tr w:rsidR="00B519AC" w:rsidTr="00B519AC">
        <w:trPr>
          <w:jc w:val="center"/>
        </w:trPr>
        <w:tc>
          <w:tcPr>
            <w:tcW w:w="994"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B519AC" w:rsidRDefault="00B519AC" w:rsidP="00B519AC">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945"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Jelmeztervek, vázlatok</w:t>
            </w:r>
          </w:p>
        </w:tc>
      </w:tr>
    </w:tbl>
    <w:p w:rsidR="000F18B3" w:rsidRDefault="000F18B3">
      <w:pPr>
        <w:spacing w:after="0" w:line="240" w:lineRule="auto"/>
        <w:ind w:left="540"/>
        <w:jc w:val="both"/>
        <w:rPr>
          <w:rFonts w:ascii="Palatino Linotype" w:hAnsi="Palatino Linotype"/>
          <w:iCs/>
        </w:rPr>
      </w:pPr>
    </w:p>
    <w:p w:rsidR="000F18B3" w:rsidRDefault="000F18B3">
      <w:pPr>
        <w:widowControl w:val="0"/>
        <w:numPr>
          <w:ilvl w:val="1"/>
          <w:numId w:val="4"/>
        </w:numPr>
        <w:suppressAutoHyphens/>
        <w:spacing w:after="0" w:line="240" w:lineRule="auto"/>
        <w:rPr>
          <w:rFonts w:ascii="Palatino Linotype" w:hAnsi="Palatino Linotype"/>
          <w:b/>
          <w:bCs/>
          <w:sz w:val="24"/>
          <w:szCs w:val="24"/>
        </w:rPr>
      </w:pPr>
      <w:r>
        <w:rPr>
          <w:rFonts w:ascii="Palatino Linotype" w:hAnsi="Palatino Linotype"/>
          <w:b/>
          <w:bCs/>
          <w:sz w:val="24"/>
          <w:szCs w:val="24"/>
        </w:rPr>
        <w:t xml:space="preserve">A </w:t>
      </w:r>
      <w:r>
        <w:rPr>
          <w:rFonts w:ascii="Palatino Linotype" w:hAnsi="Palatino Linotype"/>
          <w:b/>
          <w:sz w:val="24"/>
          <w:szCs w:val="24"/>
        </w:rPr>
        <w:t>tantárgy</w:t>
      </w:r>
      <w:r>
        <w:rPr>
          <w:rFonts w:ascii="Palatino Linotype" w:hAnsi="Palatino Linotype"/>
          <w:b/>
          <w:bCs/>
          <w:sz w:val="24"/>
          <w:szCs w:val="24"/>
        </w:rPr>
        <w:t xml:space="preserve"> </w:t>
      </w:r>
      <w:r>
        <w:rPr>
          <w:rFonts w:ascii="Palatino Linotype" w:hAnsi="Palatino Linotype"/>
          <w:b/>
          <w:sz w:val="24"/>
          <w:szCs w:val="24"/>
        </w:rPr>
        <w:t>értékelésének</w:t>
      </w:r>
      <w:r>
        <w:rPr>
          <w:rFonts w:ascii="Palatino Linotype" w:hAnsi="Palatino Linotype"/>
          <w:b/>
          <w:bCs/>
          <w:sz w:val="24"/>
          <w:szCs w:val="24"/>
        </w:rPr>
        <w:t xml:space="preserve"> módja</w:t>
      </w:r>
    </w:p>
    <w:p w:rsidR="000F18B3" w:rsidRDefault="000F18B3" w:rsidP="00EF2498">
      <w:pPr>
        <w:widowControl w:val="0"/>
        <w:suppressAutoHyphens/>
        <w:spacing w:after="0" w:line="240" w:lineRule="auto"/>
        <w:ind w:left="567"/>
        <w:jc w:val="both"/>
        <w:rPr>
          <w:rFonts w:ascii="Palatino Linotype" w:hAnsi="Palatino Linotype"/>
          <w:bCs/>
          <w:sz w:val="24"/>
          <w:szCs w:val="24"/>
        </w:rPr>
      </w:pPr>
      <w:r w:rsidRPr="00B519AC">
        <w:rPr>
          <w:rFonts w:ascii="Palatino Linotype" w:hAnsi="Palatino Linotype"/>
          <w:bCs/>
          <w:sz w:val="24"/>
          <w:szCs w:val="24"/>
        </w:rPr>
        <w:t xml:space="preserve">A nemzeti köznevelésről szóló 2011. évi </w:t>
      </w:r>
      <w:r w:rsidR="00140770">
        <w:rPr>
          <w:rFonts w:ascii="Palatino Linotype" w:hAnsi="Palatino Linotype"/>
          <w:bCs/>
          <w:sz w:val="24"/>
          <w:szCs w:val="24"/>
        </w:rPr>
        <w:t>CXC. törvény 54</w:t>
      </w:r>
      <w:r w:rsidRPr="00B519AC">
        <w:rPr>
          <w:rFonts w:ascii="Palatino Linotype" w:hAnsi="Palatino Linotype"/>
          <w:bCs/>
          <w:sz w:val="24"/>
          <w:szCs w:val="24"/>
        </w:rPr>
        <w:t xml:space="preserve">. § (2) a) </w:t>
      </w:r>
      <w:r w:rsidR="00EF2498">
        <w:rPr>
          <w:rFonts w:ascii="Palatino Linotype" w:hAnsi="Palatino Linotype"/>
          <w:bCs/>
          <w:sz w:val="24"/>
          <w:szCs w:val="24"/>
        </w:rPr>
        <w:t>pontja szerinti értékeléssel.</w:t>
      </w:r>
    </w:p>
    <w:p w:rsidR="00EF2498" w:rsidRPr="00B519AC" w:rsidRDefault="00EF2498" w:rsidP="00EF2498">
      <w:pPr>
        <w:widowControl w:val="0"/>
        <w:suppressAutoHyphens/>
        <w:spacing w:after="0" w:line="240" w:lineRule="auto"/>
        <w:ind w:left="567"/>
        <w:jc w:val="both"/>
        <w:rPr>
          <w:rFonts w:ascii="Palatino Linotype" w:hAnsi="Palatino Linotype"/>
          <w:bCs/>
          <w:sz w:val="24"/>
          <w:szCs w:val="24"/>
        </w:rPr>
      </w:pPr>
    </w:p>
    <w:p w:rsidR="000F18B3" w:rsidRDefault="000F18B3">
      <w:pPr>
        <w:widowControl w:val="0"/>
        <w:suppressAutoHyphens/>
        <w:spacing w:after="0" w:line="240" w:lineRule="auto"/>
        <w:ind w:left="792"/>
        <w:jc w:val="both"/>
        <w:rPr>
          <w:rFonts w:ascii="Palatino Linotype" w:hAnsi="Palatino Linotype"/>
          <w:b/>
          <w:bCs/>
          <w:sz w:val="24"/>
          <w:szCs w:val="24"/>
        </w:rPr>
      </w:pPr>
    </w:p>
    <w:p w:rsidR="000F18B3" w:rsidRDefault="000F18B3">
      <w:pPr>
        <w:widowControl w:val="0"/>
        <w:numPr>
          <w:ilvl w:val="0"/>
          <w:numId w:val="4"/>
        </w:numPr>
        <w:suppressAutoHyphens/>
        <w:spacing w:after="0" w:line="240" w:lineRule="auto"/>
        <w:rPr>
          <w:rFonts w:ascii="Palatino Linotype" w:hAnsi="Palatino Linotype"/>
          <w:b/>
          <w:sz w:val="24"/>
          <w:szCs w:val="24"/>
        </w:rPr>
      </w:pPr>
      <w:r>
        <w:rPr>
          <w:rFonts w:ascii="Palatino Linotype" w:hAnsi="Palatino Linotype"/>
          <w:b/>
          <w:sz w:val="24"/>
          <w:szCs w:val="24"/>
          <w:lang w:eastAsia="hu-HU"/>
        </w:rPr>
        <w:t xml:space="preserve">Rajzolás, festés, mintázás </w:t>
      </w:r>
      <w:proofErr w:type="gramStart"/>
      <w:r>
        <w:rPr>
          <w:rFonts w:ascii="Palatino Linotype" w:hAnsi="Palatino Linotype"/>
          <w:b/>
          <w:sz w:val="24"/>
          <w:szCs w:val="24"/>
          <w:lang w:eastAsia="hu-HU"/>
        </w:rPr>
        <w:t xml:space="preserve">gyakorlata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EF2498">
        <w:rPr>
          <w:rFonts w:ascii="Palatino Linotype" w:hAnsi="Palatino Linotype"/>
          <w:sz w:val="24"/>
          <w:szCs w:val="24"/>
        </w:rPr>
        <w:tab/>
        <w:t xml:space="preserve">          </w:t>
      </w:r>
      <w:r>
        <w:rPr>
          <w:rFonts w:ascii="Palatino Linotype" w:hAnsi="Palatino Linotype"/>
          <w:b/>
          <w:sz w:val="24"/>
          <w:szCs w:val="24"/>
        </w:rPr>
        <w:t>192</w:t>
      </w:r>
      <w:proofErr w:type="gramEnd"/>
      <w:r>
        <w:rPr>
          <w:rFonts w:ascii="Palatino Linotype" w:hAnsi="Palatino Linotype"/>
          <w:sz w:val="24"/>
          <w:szCs w:val="24"/>
        </w:rPr>
        <w:t xml:space="preserve"> </w:t>
      </w:r>
      <w:r>
        <w:rPr>
          <w:rFonts w:ascii="Palatino Linotype" w:hAnsi="Palatino Linotype"/>
          <w:b/>
          <w:sz w:val="24"/>
          <w:szCs w:val="24"/>
        </w:rPr>
        <w:t>óra</w:t>
      </w:r>
    </w:p>
    <w:p w:rsidR="000F18B3" w:rsidRDefault="000F18B3">
      <w:pPr>
        <w:spacing w:after="0" w:line="240" w:lineRule="auto"/>
        <w:ind w:left="567"/>
        <w:rPr>
          <w:rFonts w:ascii="Palatino Linotype" w:hAnsi="Palatino Linotype"/>
          <w:b/>
          <w:sz w:val="24"/>
          <w:szCs w:val="24"/>
        </w:rPr>
      </w:pPr>
    </w:p>
    <w:p w:rsidR="000F18B3" w:rsidRDefault="000F18B3">
      <w:pPr>
        <w:numPr>
          <w:ilvl w:val="1"/>
          <w:numId w:val="4"/>
        </w:numPr>
        <w:spacing w:after="0" w:line="240" w:lineRule="auto"/>
        <w:rPr>
          <w:rFonts w:ascii="Palatino Linotype" w:hAnsi="Palatino Linotype"/>
          <w:b/>
          <w:sz w:val="24"/>
          <w:szCs w:val="24"/>
        </w:rPr>
      </w:pPr>
      <w:r>
        <w:rPr>
          <w:rFonts w:ascii="Palatino Linotype" w:hAnsi="Palatino Linotype"/>
          <w:b/>
          <w:sz w:val="24"/>
          <w:szCs w:val="24"/>
        </w:rPr>
        <w:t>A tantárgy tanításának célja</w:t>
      </w:r>
    </w:p>
    <w:p w:rsidR="000F18B3" w:rsidRDefault="000F18B3" w:rsidP="00140770">
      <w:pPr>
        <w:widowControl w:val="0"/>
        <w:suppressAutoHyphens/>
        <w:spacing w:after="0" w:line="240" w:lineRule="auto"/>
        <w:ind w:left="567"/>
        <w:jc w:val="both"/>
        <w:rPr>
          <w:rFonts w:ascii="Palatino Linotype" w:hAnsi="Palatino Linotype"/>
          <w:sz w:val="24"/>
          <w:szCs w:val="24"/>
        </w:rPr>
      </w:pPr>
      <w:r w:rsidRPr="00B519AC">
        <w:rPr>
          <w:rFonts w:ascii="Palatino Linotype" w:hAnsi="Palatino Linotype"/>
          <w:sz w:val="24"/>
          <w:szCs w:val="24"/>
        </w:rPr>
        <w:t>A tantárgy alapjainak elsajátításával és rutinszerűen begyakorlott művelésével megteremthető az a képesség, amellyel a színpadi és filmes jelmez az ötlettől, a gondolattól a képi ábrázolás megkerülhetetlen közbeiktatásával eljut a színészi jelmez formájában történő megvalósulásig.</w:t>
      </w:r>
    </w:p>
    <w:p w:rsidR="00B519AC" w:rsidRPr="00B519AC" w:rsidRDefault="00B519AC" w:rsidP="00EF2498">
      <w:pPr>
        <w:widowControl w:val="0"/>
        <w:suppressAutoHyphens/>
        <w:spacing w:after="0" w:line="240" w:lineRule="auto"/>
        <w:ind w:left="567"/>
        <w:rPr>
          <w:rFonts w:ascii="Palatino Linotype" w:hAnsi="Palatino Linotype"/>
          <w:sz w:val="24"/>
          <w:szCs w:val="24"/>
        </w:rPr>
      </w:pPr>
    </w:p>
    <w:p w:rsidR="000F18B3" w:rsidRDefault="000F18B3">
      <w:pPr>
        <w:widowControl w:val="0"/>
        <w:numPr>
          <w:ilvl w:val="1"/>
          <w:numId w:val="4"/>
        </w:numPr>
        <w:suppressAutoHyphens/>
        <w:spacing w:after="0" w:line="240" w:lineRule="auto"/>
        <w:jc w:val="both"/>
        <w:rPr>
          <w:rFonts w:ascii="Palatino Linotype" w:hAnsi="Palatino Linotype"/>
          <w:kern w:val="2"/>
          <w:lang w:eastAsia="hi-IN" w:bidi="hi-IN"/>
        </w:rPr>
      </w:pPr>
      <w:r>
        <w:rPr>
          <w:rFonts w:ascii="Palatino Linotype" w:hAnsi="Palatino Linotype"/>
          <w:b/>
          <w:sz w:val="24"/>
          <w:szCs w:val="24"/>
        </w:rPr>
        <w:t xml:space="preserve">Kapcsolódó szakmai tartalmak </w:t>
      </w:r>
    </w:p>
    <w:p w:rsidR="000F18B3" w:rsidRPr="00B519AC" w:rsidRDefault="000F18B3" w:rsidP="00140770">
      <w:pPr>
        <w:widowControl w:val="0"/>
        <w:suppressAutoHyphens/>
        <w:spacing w:after="0" w:line="240" w:lineRule="auto"/>
        <w:ind w:left="567"/>
        <w:jc w:val="both"/>
        <w:rPr>
          <w:rFonts w:ascii="Palatino Linotype" w:hAnsi="Palatino Linotype"/>
          <w:sz w:val="24"/>
          <w:szCs w:val="24"/>
        </w:rPr>
      </w:pPr>
      <w:r w:rsidRPr="00B519AC">
        <w:rPr>
          <w:rFonts w:ascii="Palatino Linotype" w:hAnsi="Palatino Linotype"/>
          <w:sz w:val="24"/>
          <w:szCs w:val="24"/>
        </w:rPr>
        <w:t>Tartalmilag ráépül a Jelmeztervezési gyakorlat tantárgy, melynek alkalmával a szöveg elolvasása után létrejött képi gondolat, ötlet a gyors vázlaton keresztül az érzékletesen ábrázolt jelmezterveken át az aprólékos részletrajzokig a társalkotók és a műhelyek számára pontos útmutatóul szolgál a megvalósuló jelmezhez.</w:t>
      </w:r>
    </w:p>
    <w:p w:rsidR="000F18B3" w:rsidRDefault="000F18B3">
      <w:pPr>
        <w:widowControl w:val="0"/>
        <w:suppressAutoHyphens/>
        <w:spacing w:after="0" w:line="240" w:lineRule="auto"/>
        <w:ind w:left="567"/>
        <w:rPr>
          <w:rFonts w:ascii="Palatino Linotype" w:hAnsi="Palatino Linotype"/>
          <w:b/>
          <w:sz w:val="24"/>
          <w:szCs w:val="24"/>
        </w:rPr>
      </w:pPr>
    </w:p>
    <w:p w:rsidR="000F18B3" w:rsidRDefault="000F18B3">
      <w:pPr>
        <w:widowControl w:val="0"/>
        <w:numPr>
          <w:ilvl w:val="1"/>
          <w:numId w:val="4"/>
        </w:numPr>
        <w:suppressAutoHyphens/>
        <w:spacing w:after="0" w:line="240" w:lineRule="auto"/>
        <w:rPr>
          <w:rFonts w:ascii="Palatino Linotype" w:hAnsi="Palatino Linotype"/>
          <w:b/>
          <w:sz w:val="24"/>
          <w:szCs w:val="24"/>
        </w:rPr>
      </w:pPr>
      <w:r>
        <w:rPr>
          <w:rFonts w:ascii="Palatino Linotype" w:hAnsi="Palatino Linotype"/>
          <w:b/>
          <w:sz w:val="24"/>
          <w:szCs w:val="24"/>
        </w:rPr>
        <w:t>Témakörök</w:t>
      </w:r>
    </w:p>
    <w:p w:rsidR="00EF2498" w:rsidRDefault="00EF2498" w:rsidP="00EF2498">
      <w:pPr>
        <w:widowControl w:val="0"/>
        <w:suppressAutoHyphens/>
        <w:spacing w:after="0" w:line="240" w:lineRule="auto"/>
        <w:ind w:left="567"/>
        <w:rPr>
          <w:rFonts w:ascii="Palatino Linotype" w:hAnsi="Palatino Linotype"/>
          <w:b/>
          <w:sz w:val="24"/>
          <w:szCs w:val="24"/>
        </w:rPr>
      </w:pPr>
    </w:p>
    <w:p w:rsidR="000F18B3" w:rsidRDefault="000F18B3">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Portrérajzolás, festés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F2498">
        <w:rPr>
          <w:rFonts w:ascii="Palatino Linotype" w:hAnsi="Palatino Linotype"/>
          <w:b/>
          <w:sz w:val="24"/>
          <w:szCs w:val="24"/>
        </w:rPr>
        <w:tab/>
      </w:r>
      <w:r>
        <w:rPr>
          <w:rFonts w:ascii="Palatino Linotype" w:hAnsi="Palatino Linotype"/>
          <w:b/>
          <w:sz w:val="24"/>
          <w:szCs w:val="24"/>
        </w:rPr>
        <w:t xml:space="preserve">47 </w:t>
      </w:r>
      <w:r>
        <w:rPr>
          <w:rFonts w:ascii="Palatino Linotype" w:hAnsi="Palatino Linotype"/>
          <w:b/>
          <w:i/>
          <w:sz w:val="24"/>
          <w:szCs w:val="24"/>
        </w:rPr>
        <w:t>óra</w:t>
      </w:r>
    </w:p>
    <w:p w:rsidR="000F18B3" w:rsidRPr="00B519AC" w:rsidRDefault="000F18B3" w:rsidP="00140770">
      <w:pPr>
        <w:spacing w:after="0" w:line="240" w:lineRule="auto"/>
        <w:ind w:left="1134"/>
        <w:jc w:val="both"/>
        <w:rPr>
          <w:rFonts w:ascii="Palatino Linotype" w:hAnsi="Palatino Linotype"/>
          <w:sz w:val="24"/>
          <w:szCs w:val="24"/>
        </w:rPr>
      </w:pPr>
      <w:r w:rsidRPr="00B519AC">
        <w:rPr>
          <w:rFonts w:ascii="Palatino Linotype" w:hAnsi="Palatino Linotype"/>
          <w:sz w:val="24"/>
          <w:szCs w:val="24"/>
        </w:rPr>
        <w:t xml:space="preserve">A portré rajzolásához először a gyors karakterábrázolást előtérbe helyező portrévázlatok sorozatával indítjuk a bevezetést. Ehhez többnyire grafitceruza vagy tűfilc szolgál eszközül. Gyakorlottabbak tusba mártott rajztollat használhatnak, helyenként lavírozással. A portrétanulmány készítése élő modell beállításával történik fél íves rajzlapra. Eleinte mellőzzük a színeket, tónusokkal dolgozzunk. </w:t>
      </w:r>
    </w:p>
    <w:p w:rsidR="000F18B3" w:rsidRPr="00B519AC" w:rsidRDefault="000F18B3" w:rsidP="00140770">
      <w:pPr>
        <w:spacing w:after="0" w:line="240" w:lineRule="auto"/>
        <w:ind w:left="1134"/>
        <w:jc w:val="both"/>
        <w:rPr>
          <w:rFonts w:ascii="Palatino Linotype" w:hAnsi="Palatino Linotype"/>
          <w:sz w:val="24"/>
          <w:szCs w:val="24"/>
        </w:rPr>
      </w:pPr>
      <w:r w:rsidRPr="00B519AC">
        <w:rPr>
          <w:rFonts w:ascii="Palatino Linotype" w:hAnsi="Palatino Linotype"/>
          <w:sz w:val="24"/>
          <w:szCs w:val="24"/>
        </w:rPr>
        <w:t xml:space="preserve">Eszközként a grafitceruza vagy a rajzszén használható. Fontos követelmény a festőiség elérése mellett a térbeliség megjelenítésének képessége, illetve ennek fejlesztése. Hangsúlyozni kell a háttérábrázolás fontosságát, mint a figura térbe helyezésének kritériumát. A helyes arányérzék és komponálás elsajátítása után belekerülhet a szín a tanulmánykészítésbe. A portréfestésnél a felületen megjelenő helyi színek megfigyelésének és </w:t>
      </w:r>
      <w:r w:rsidRPr="00B519AC">
        <w:rPr>
          <w:rFonts w:ascii="Palatino Linotype" w:hAnsi="Palatino Linotype"/>
          <w:sz w:val="24"/>
          <w:szCs w:val="24"/>
        </w:rPr>
        <w:lastRenderedPageBreak/>
        <w:t>ábrázolásának képességét kell fejleszteni. Rutinosabb, bátrabb hozzáállást igényel, mert a festés többnyire nem javítható, csak, ha temperával, akrillal vagy más fedőfestékkel dolgozunk. Festő eszközként használható a pasztellkréta vagy az olajpasztell. Ezek a technikák rajzos eszközhasználatot is lehetővé tesznek. A festéshez, mely akvarellel vagy temperával, akrillal történik ecsethasználat szükséges és nagyvonalúbb, lendületesebb mozdulatok.</w:t>
      </w:r>
    </w:p>
    <w:p w:rsidR="000F18B3" w:rsidRDefault="000F18B3">
      <w:pPr>
        <w:spacing w:after="0" w:line="240" w:lineRule="auto"/>
        <w:ind w:left="1440"/>
        <w:rPr>
          <w:rFonts w:ascii="Palatino Linotype" w:hAnsi="Palatino Linotype"/>
          <w:b/>
          <w:sz w:val="24"/>
          <w:szCs w:val="24"/>
        </w:rPr>
      </w:pPr>
    </w:p>
    <w:p w:rsidR="000F18B3" w:rsidRDefault="000F18B3">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Drapériás figurarajzolás, festés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F2498">
        <w:rPr>
          <w:rFonts w:ascii="Palatino Linotype" w:hAnsi="Palatino Linotype"/>
          <w:b/>
          <w:sz w:val="24"/>
          <w:szCs w:val="24"/>
        </w:rPr>
        <w:tab/>
      </w:r>
      <w:r>
        <w:rPr>
          <w:rFonts w:ascii="Palatino Linotype" w:hAnsi="Palatino Linotype"/>
          <w:b/>
          <w:sz w:val="24"/>
          <w:szCs w:val="24"/>
        </w:rPr>
        <w:t xml:space="preserve">54 </w:t>
      </w:r>
      <w:r>
        <w:rPr>
          <w:rFonts w:ascii="Palatino Linotype" w:hAnsi="Palatino Linotype"/>
          <w:b/>
          <w:i/>
          <w:sz w:val="24"/>
          <w:szCs w:val="24"/>
        </w:rPr>
        <w:t>óra</w:t>
      </w:r>
    </w:p>
    <w:p w:rsidR="000F18B3" w:rsidRDefault="000F18B3" w:rsidP="00140770">
      <w:pPr>
        <w:spacing w:after="0" w:line="240" w:lineRule="auto"/>
        <w:ind w:left="1134"/>
        <w:jc w:val="both"/>
        <w:rPr>
          <w:rFonts w:ascii="Palatino Linotype" w:hAnsi="Palatino Linotype"/>
          <w:sz w:val="24"/>
          <w:szCs w:val="24"/>
        </w:rPr>
      </w:pPr>
      <w:r w:rsidRPr="00B519AC">
        <w:rPr>
          <w:rFonts w:ascii="Palatino Linotype" w:hAnsi="Palatino Linotype"/>
          <w:sz w:val="24"/>
          <w:szCs w:val="24"/>
        </w:rPr>
        <w:t>A drapériás figura rajzolását megelőzi a drapériarajzolás csendéletként, különböző beállításokban. Eleinte egyszerűbb gyűrődésű modell után rajzoljunk, majd bonyolíthatjuk a beállítást egy-egy tárgy köré tekert vászon lerajzoltatásával. Amikor áttérünk a figurarajzolásra, azt eleinte egyszerűbb gyűrődésű mai, hétköznapi öltözékű modell beállításával kezdjük. Ezt követheti a különböző korabeli öltözékekbe beöltöztetett egészalak rajzolása. Majd a bonyolultabb gyűrődéseket produkáló drapériák ábrázolása az emberi testen, annak domborulatain. Először közepes keménységű grafitceruzát használjunk és az aprólékos, grafikus megoldást válasszuk. Rajzoltathatunk tusba, szépiába mártható rajztollal is, lavírozással, mely némi festőiséget visz a rajzosabb technika feloldásaként. Rajzszén használatával nagyvonalúbb, de festőibb hatást érhetünk el, valamint erőteljesebben érvényesíthetjük térábrázolás erényét a rajzon. A háttér ábrázolásával a drapériás figura térbehelyezése könnyebben megvalósítható és ez fontos célja a rajztanulásnak. A festést leginkább akvarellel és temperával, ecsethasználat segítségével érdemes folytatni, miután a pasztellkréta használatát is kipróbáltuk a drapériás figura ábrázolásánál.</w:t>
      </w:r>
    </w:p>
    <w:p w:rsidR="00546BF5" w:rsidRPr="00B519AC" w:rsidRDefault="00546BF5">
      <w:pPr>
        <w:spacing w:after="0" w:line="240" w:lineRule="auto"/>
        <w:ind w:left="1440"/>
        <w:rPr>
          <w:rFonts w:ascii="Palatino Linotype" w:hAnsi="Palatino Linotype"/>
          <w:sz w:val="24"/>
          <w:szCs w:val="24"/>
        </w:rPr>
      </w:pPr>
    </w:p>
    <w:p w:rsidR="000F18B3" w:rsidRDefault="000F18B3">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Mozdulat krokizás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F2498">
        <w:rPr>
          <w:rFonts w:ascii="Palatino Linotype" w:hAnsi="Palatino Linotype"/>
          <w:b/>
          <w:sz w:val="24"/>
          <w:szCs w:val="24"/>
        </w:rPr>
        <w:tab/>
      </w:r>
      <w:r>
        <w:rPr>
          <w:rFonts w:ascii="Palatino Linotype" w:hAnsi="Palatino Linotype"/>
          <w:b/>
          <w:sz w:val="24"/>
          <w:szCs w:val="24"/>
        </w:rPr>
        <w:t xml:space="preserve">50 </w:t>
      </w:r>
      <w:r>
        <w:rPr>
          <w:rFonts w:ascii="Palatino Linotype" w:hAnsi="Palatino Linotype"/>
          <w:b/>
          <w:i/>
          <w:sz w:val="24"/>
          <w:szCs w:val="24"/>
        </w:rPr>
        <w:t>óra</w:t>
      </w:r>
    </w:p>
    <w:p w:rsidR="000F18B3" w:rsidRPr="00B519AC" w:rsidRDefault="000F18B3" w:rsidP="00140770">
      <w:pPr>
        <w:spacing w:after="0" w:line="240" w:lineRule="auto"/>
        <w:ind w:left="1134"/>
        <w:jc w:val="both"/>
        <w:rPr>
          <w:rFonts w:ascii="Palatino Linotype" w:hAnsi="Palatino Linotype"/>
          <w:sz w:val="24"/>
          <w:szCs w:val="24"/>
        </w:rPr>
      </w:pPr>
      <w:r w:rsidRPr="00B519AC">
        <w:rPr>
          <w:rFonts w:ascii="Palatino Linotype" w:hAnsi="Palatino Linotype"/>
          <w:sz w:val="24"/>
          <w:szCs w:val="24"/>
        </w:rPr>
        <w:t xml:space="preserve">Az emberi mozdulat lényegének, az alak karakterének pontos megfigyelése, gyors megértése és papíron történő rögzítése a kroki rajzolás lényege. Ez fejleszti a koncentrációt, a megfigyelőkészséget, a karakterérzéket és az arányérzéket. Nagyon fontos eszköze a rajzi gyakorlásnak, ezért csak a rengeteget krokizó, rendkívül gyakorlott tanuló tudja jól művelni. Ez a képesség szükséges a jelmeztervező munkájának tervezési szakaszában, az első gondolatok skiccek, vázlatok formájában történő megjelenítésekor. Emlékeztetőül saját magának és a rendezővel történő konzultációk alkalmával is ez a kiindulópont a jelmezek tervezésének folyamatában. A mozdulat krokizás élő figura beállításával történik. A beállítás legyen természetes, hétköznapi mozdulat. Ezért a beállítás helyett rajzoltathatunk mozdulatot az életből megfigyelve közösségben mozgó emberekről vagy az állatkert lakóiról. Visszatérve a beállított mozdulathoz, meg kell adnunk a rajzolás időtartamát, mely eleinte nagyobb, 20 perces lehet a kezdeti </w:t>
      </w:r>
      <w:r w:rsidRPr="00B519AC">
        <w:rPr>
          <w:rFonts w:ascii="Palatino Linotype" w:hAnsi="Palatino Linotype"/>
          <w:sz w:val="24"/>
          <w:szCs w:val="24"/>
        </w:rPr>
        <w:lastRenderedPageBreak/>
        <w:t>gyakorlatlanság okán. Később rövidíthetjük az egy-egy mozdulat lerajzolására fordítható időt, egészen a bravúros, és lényeget megragadó egyperces kroki rajzolásig.</w:t>
      </w:r>
    </w:p>
    <w:p w:rsidR="000F18B3" w:rsidRPr="00B519AC" w:rsidRDefault="000F18B3" w:rsidP="00EF2498">
      <w:pPr>
        <w:spacing w:after="0" w:line="240" w:lineRule="auto"/>
        <w:ind w:left="1134"/>
        <w:rPr>
          <w:rFonts w:ascii="Palatino Linotype" w:hAnsi="Palatino Linotype"/>
          <w:sz w:val="24"/>
          <w:szCs w:val="24"/>
        </w:rPr>
      </w:pPr>
    </w:p>
    <w:p w:rsidR="000F18B3" w:rsidRDefault="000F18B3">
      <w:pPr>
        <w:widowControl w:val="0"/>
        <w:numPr>
          <w:ilvl w:val="2"/>
          <w:numId w:val="4"/>
        </w:numPr>
        <w:suppressAutoHyphens/>
        <w:spacing w:after="0" w:line="240" w:lineRule="auto"/>
        <w:rPr>
          <w:rFonts w:ascii="Palatino Linotype" w:hAnsi="Palatino Linotype"/>
          <w:b/>
          <w:sz w:val="24"/>
          <w:szCs w:val="24"/>
        </w:rPr>
      </w:pPr>
      <w:r>
        <w:rPr>
          <w:rFonts w:ascii="Palatino Linotype" w:hAnsi="Palatino Linotype"/>
          <w:b/>
          <w:sz w:val="24"/>
          <w:szCs w:val="24"/>
        </w:rPr>
        <w:t>Portrémintázás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F2498">
        <w:rPr>
          <w:rFonts w:ascii="Palatino Linotype" w:hAnsi="Palatino Linotype"/>
          <w:b/>
          <w:sz w:val="24"/>
          <w:szCs w:val="24"/>
        </w:rPr>
        <w:tab/>
      </w:r>
      <w:r>
        <w:rPr>
          <w:rFonts w:ascii="Palatino Linotype" w:hAnsi="Palatino Linotype"/>
          <w:b/>
          <w:sz w:val="24"/>
          <w:szCs w:val="24"/>
        </w:rPr>
        <w:t xml:space="preserve">41 </w:t>
      </w:r>
      <w:r>
        <w:rPr>
          <w:rFonts w:ascii="Palatino Linotype" w:hAnsi="Palatino Linotype"/>
          <w:b/>
          <w:i/>
          <w:sz w:val="24"/>
          <w:szCs w:val="24"/>
        </w:rPr>
        <w:t>óra</w:t>
      </w:r>
    </w:p>
    <w:p w:rsidR="000F18B3" w:rsidRPr="00B519AC" w:rsidRDefault="000F18B3" w:rsidP="00140770">
      <w:pPr>
        <w:spacing w:after="0" w:line="240" w:lineRule="auto"/>
        <w:ind w:left="1134"/>
        <w:jc w:val="both"/>
        <w:rPr>
          <w:rFonts w:ascii="Palatino Linotype" w:hAnsi="Palatino Linotype"/>
          <w:sz w:val="24"/>
          <w:szCs w:val="24"/>
        </w:rPr>
      </w:pPr>
      <w:r w:rsidRPr="00B519AC">
        <w:rPr>
          <w:rFonts w:ascii="Palatino Linotype" w:hAnsi="Palatino Linotype"/>
          <w:sz w:val="24"/>
          <w:szCs w:val="24"/>
        </w:rPr>
        <w:t xml:space="preserve">A portré mintázása fejleszti a térlátást, a tárgyak térben történő megformálásának képességét. Fontos jellemzője, hogy egyszerre alakul és formálódik minden oldal és nézőpont. A portré mintázása élő alak beállítása nyomán történik. Könnyebb a karakter és a hasonlóság megragadása, ha korosabb a modell, mert a vonások a korral erősödnek, mélyülnek, megformálásuk helyre teszi az egyén karaktert. A mintázásnál lehet csak az arcra koncentrálni és csak a nyak aljáig eljutni. De lehet büsztöt is mintázni, amely a fejen és a nyakon kívül a vállat és a felsőtest egyharmadát is tartalmazza. </w:t>
      </w:r>
    </w:p>
    <w:p w:rsidR="000F18B3" w:rsidRPr="00B519AC" w:rsidRDefault="000F18B3" w:rsidP="00140770">
      <w:pPr>
        <w:spacing w:after="0" w:line="240" w:lineRule="auto"/>
        <w:ind w:left="1134"/>
        <w:jc w:val="both"/>
        <w:rPr>
          <w:rFonts w:ascii="Palatino Linotype" w:hAnsi="Palatino Linotype"/>
          <w:sz w:val="24"/>
          <w:szCs w:val="24"/>
        </w:rPr>
      </w:pPr>
      <w:r w:rsidRPr="00B519AC">
        <w:rPr>
          <w:rFonts w:ascii="Palatino Linotype" w:hAnsi="Palatino Linotype"/>
          <w:sz w:val="24"/>
          <w:szCs w:val="24"/>
        </w:rPr>
        <w:t>Dolgoztathatunk plasztilinnel, mely anyag könnyen formázható, a kéz melege puhítja fel, tehát munka közben válik egyre használhatóbbá. Ez nem keményedik meg annyira, hogy rögzítse a munkát. Tartósabb végeredményhez az agyag használatával jutunk, mert azt száradás után magas hőfokú kemencében kiégethetjük, ezzel időjárásállóvá tehetjük. Először favázat alakítunk drót segítségével, erre hordjuk fel az agyagot nagy vonalakban, majd mintázófa használatával formáljuk meg a finomabb részleteket. A kész fejet leszedjük a favázról, a belsejét kikaparjuk – hogy könnyebb legyen – megszárítjuk, majd kiégetjük. Égetés helyett gipszbe is önthetjük.</w:t>
      </w:r>
    </w:p>
    <w:p w:rsidR="000F18B3" w:rsidRDefault="000F18B3">
      <w:pPr>
        <w:spacing w:after="0" w:line="240" w:lineRule="auto"/>
        <w:ind w:left="1440"/>
        <w:rPr>
          <w:rFonts w:ascii="Palatino Linotype" w:hAnsi="Palatino Linotype"/>
          <w:b/>
          <w:sz w:val="24"/>
          <w:szCs w:val="24"/>
        </w:rPr>
      </w:pPr>
    </w:p>
    <w:p w:rsidR="000F18B3" w:rsidRDefault="000F18B3">
      <w:pPr>
        <w:widowControl w:val="0"/>
        <w:numPr>
          <w:ilvl w:val="1"/>
          <w:numId w:val="4"/>
        </w:numPr>
        <w:suppressAutoHyphens/>
        <w:spacing w:after="0" w:line="240" w:lineRule="auto"/>
        <w:rPr>
          <w:rFonts w:ascii="Palatino Linotype" w:hAnsi="Palatino Linotype"/>
          <w:b/>
          <w:i/>
          <w:sz w:val="24"/>
          <w:szCs w:val="24"/>
        </w:rPr>
      </w:pPr>
      <w:r>
        <w:rPr>
          <w:rFonts w:ascii="Palatino Linotype" w:hAnsi="Palatino Linotype"/>
          <w:b/>
          <w:i/>
          <w:sz w:val="24"/>
          <w:szCs w:val="24"/>
        </w:rPr>
        <w:t>A képzés javasolt helyszíne (ajánlás)</w:t>
      </w:r>
    </w:p>
    <w:p w:rsidR="000F18B3" w:rsidRDefault="000F18B3" w:rsidP="00EF2498">
      <w:pPr>
        <w:spacing w:after="0" w:line="240" w:lineRule="auto"/>
        <w:ind w:left="567"/>
        <w:rPr>
          <w:rFonts w:ascii="Palatino Linotype" w:hAnsi="Palatino Linotype"/>
          <w:b/>
          <w:sz w:val="24"/>
          <w:szCs w:val="24"/>
        </w:rPr>
      </w:pPr>
      <w:r>
        <w:rPr>
          <w:rFonts w:ascii="Palatino Linotype" w:hAnsi="Palatino Linotype"/>
          <w:b/>
          <w:sz w:val="24"/>
          <w:szCs w:val="24"/>
        </w:rPr>
        <w:t>Rajzterem, mintázó terem</w:t>
      </w:r>
    </w:p>
    <w:p w:rsidR="000F18B3" w:rsidRDefault="000F18B3">
      <w:pPr>
        <w:spacing w:after="0" w:line="240" w:lineRule="auto"/>
        <w:ind w:left="1080"/>
        <w:rPr>
          <w:rFonts w:ascii="Palatino Linotype" w:hAnsi="Palatino Linotype"/>
          <w:b/>
          <w:sz w:val="24"/>
          <w:szCs w:val="24"/>
        </w:rPr>
      </w:pPr>
    </w:p>
    <w:p w:rsidR="000F18B3" w:rsidRDefault="000F18B3">
      <w:pPr>
        <w:widowControl w:val="0"/>
        <w:numPr>
          <w:ilvl w:val="1"/>
          <w:numId w:val="4"/>
        </w:numPr>
        <w:suppressAutoHyphens/>
        <w:spacing w:after="0" w:line="240" w:lineRule="auto"/>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0F18B3" w:rsidRDefault="000F18B3" w:rsidP="00EF2498">
      <w:pPr>
        <w:spacing w:after="0" w:line="240" w:lineRule="auto"/>
        <w:ind w:left="567"/>
        <w:jc w:val="both"/>
        <w:rPr>
          <w:rFonts w:ascii="Palatino Linotype" w:hAnsi="Palatino Linotype" w:cs="Verdana"/>
          <w:b/>
          <w:iCs/>
          <w:sz w:val="24"/>
          <w:szCs w:val="24"/>
        </w:rPr>
      </w:pPr>
      <w:r>
        <w:rPr>
          <w:rFonts w:ascii="Palatino Linotype" w:hAnsi="Palatino Linotype" w:cs="Verdana"/>
          <w:b/>
          <w:iCs/>
          <w:sz w:val="24"/>
          <w:szCs w:val="24"/>
        </w:rPr>
        <w:t>Rajzbakon történő rajzolással, festőállványon történő festéssel, mintázó állványon történő mintázással</w:t>
      </w:r>
    </w:p>
    <w:p w:rsidR="000F18B3" w:rsidRDefault="000F18B3">
      <w:pPr>
        <w:spacing w:after="0" w:line="240" w:lineRule="auto"/>
        <w:ind w:left="1080"/>
        <w:jc w:val="both"/>
        <w:rPr>
          <w:rFonts w:ascii="Palatino Linotype" w:hAnsi="Palatino Linotype" w:cs="Verdana"/>
          <w:b/>
          <w:iCs/>
          <w:sz w:val="24"/>
          <w:szCs w:val="24"/>
        </w:rPr>
      </w:pPr>
    </w:p>
    <w:p w:rsidR="00B519AC" w:rsidRPr="00546BF5" w:rsidRDefault="00B519AC" w:rsidP="00EF2498">
      <w:pPr>
        <w:pStyle w:val="Listaszerbekezds"/>
        <w:numPr>
          <w:ilvl w:val="2"/>
          <w:numId w:val="4"/>
        </w:numPr>
        <w:spacing w:after="0"/>
        <w:rPr>
          <w:rFonts w:ascii="Palatino Linotype" w:hAnsi="Palatino Linotype"/>
          <w:b/>
          <w:bCs/>
          <w:i/>
          <w:sz w:val="24"/>
          <w:szCs w:val="24"/>
        </w:rPr>
      </w:pPr>
      <w:r w:rsidRPr="00546BF5">
        <w:rPr>
          <w:rFonts w:ascii="Palatino Linotype" w:hAnsi="Palatino Linotype"/>
          <w:b/>
          <w:bCs/>
          <w:i/>
          <w:sz w:val="24"/>
          <w:szCs w:val="24"/>
        </w:rPr>
        <w:t xml:space="preserve"> A tantárgy elsajátítása során alkalmazható tanulói tevékenységformák ajánlás)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B519AC" w:rsidTr="00B519AC">
        <w:trPr>
          <w:cantSplit/>
          <w:trHeight w:val="1134"/>
        </w:trPr>
        <w:tc>
          <w:tcPr>
            <w:tcW w:w="828"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1"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3039" w:type="dxa"/>
            <w:gridSpan w:val="3"/>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1800"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B519AC" w:rsidTr="00B519AC">
        <w:trPr>
          <w:cantSplit/>
          <w:trHeight w:val="1141"/>
        </w:trPr>
        <w:tc>
          <w:tcPr>
            <w:tcW w:w="828" w:type="dxa"/>
            <w:vMerge/>
            <w:vAlign w:val="center"/>
          </w:tcPr>
          <w:p w:rsidR="00B519AC" w:rsidRDefault="00B519AC" w:rsidP="00B519AC">
            <w:pPr>
              <w:spacing w:after="0" w:line="240" w:lineRule="auto"/>
              <w:jc w:val="center"/>
              <w:rPr>
                <w:rFonts w:ascii="Palatino Linotype" w:hAnsi="Palatino Linotype"/>
                <w:b/>
                <w:sz w:val="20"/>
                <w:szCs w:val="20"/>
              </w:rPr>
            </w:pPr>
          </w:p>
        </w:tc>
        <w:tc>
          <w:tcPr>
            <w:tcW w:w="3621" w:type="dxa"/>
            <w:vMerge/>
            <w:vAlign w:val="center"/>
          </w:tcPr>
          <w:p w:rsidR="00B519AC" w:rsidRDefault="00B519AC" w:rsidP="00B519AC">
            <w:pPr>
              <w:spacing w:after="0" w:line="240" w:lineRule="auto"/>
              <w:rPr>
                <w:rFonts w:ascii="Palatino Linotype" w:hAnsi="Palatino Linotype"/>
                <w:b/>
                <w:sz w:val="20"/>
                <w:szCs w:val="20"/>
              </w:rPr>
            </w:pPr>
          </w:p>
        </w:tc>
        <w:tc>
          <w:tcPr>
            <w:tcW w:w="1013" w:type="dxa"/>
            <w:textDirection w:val="btLr"/>
            <w:vAlign w:val="center"/>
          </w:tcPr>
          <w:p w:rsidR="00B519AC" w:rsidRDefault="00B519AC" w:rsidP="00B519A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1013" w:type="dxa"/>
            <w:textDirection w:val="btLr"/>
            <w:vAlign w:val="center"/>
          </w:tcPr>
          <w:p w:rsidR="00B519AC" w:rsidRDefault="00B519AC" w:rsidP="00B519A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519AC" w:rsidRDefault="00B519AC" w:rsidP="00B519A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1013" w:type="dxa"/>
            <w:textDirection w:val="btLr"/>
            <w:vAlign w:val="center"/>
          </w:tcPr>
          <w:p w:rsidR="00B519AC" w:rsidRDefault="00B519AC" w:rsidP="00B519A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519AC" w:rsidRDefault="00B519AC" w:rsidP="00B519AC">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1800" w:type="dxa"/>
            <w:vMerge/>
            <w:vAlign w:val="center"/>
          </w:tcPr>
          <w:p w:rsidR="00B519AC" w:rsidRDefault="00B519AC" w:rsidP="00B519AC">
            <w:pPr>
              <w:spacing w:after="0" w:line="240" w:lineRule="auto"/>
              <w:jc w:val="center"/>
              <w:rPr>
                <w:rFonts w:ascii="Palatino Linotype" w:hAnsi="Palatino Linotype"/>
                <w:b/>
                <w:sz w:val="20"/>
                <w:szCs w:val="20"/>
              </w:rPr>
            </w:pPr>
          </w:p>
        </w:tc>
      </w:tr>
      <w:tr w:rsidR="00B519AC" w:rsidTr="00B519AC">
        <w:tc>
          <w:tcPr>
            <w:tcW w:w="828" w:type="dxa"/>
            <w:shd w:val="clear" w:color="auto" w:fill="D9D9D9"/>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lastRenderedPageBreak/>
              <w:t>1.</w:t>
            </w:r>
          </w:p>
        </w:tc>
        <w:tc>
          <w:tcPr>
            <w:tcW w:w="3621" w:type="dxa"/>
            <w:shd w:val="clear" w:color="auto" w:fill="D9D9D9"/>
            <w:vAlign w:val="center"/>
          </w:tcPr>
          <w:p w:rsidR="00B519AC" w:rsidRDefault="00B519AC" w:rsidP="00B519AC">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800"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B519AC" w:rsidTr="00B519AC">
        <w:tc>
          <w:tcPr>
            <w:tcW w:w="828" w:type="dxa"/>
            <w:shd w:val="clear" w:color="auto" w:fill="D9D9D9"/>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B519AC" w:rsidRDefault="00B519AC" w:rsidP="00B519AC">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800"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B519AC" w:rsidTr="00B519AC">
        <w:tc>
          <w:tcPr>
            <w:tcW w:w="828" w:type="dxa"/>
            <w:shd w:val="clear" w:color="auto" w:fill="D9D9D9"/>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B519AC" w:rsidRDefault="00B519AC" w:rsidP="00B519AC">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800"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B519AC" w:rsidRDefault="00B519AC" w:rsidP="00B519AC">
            <w:pPr>
              <w:spacing w:after="0" w:line="240" w:lineRule="auto"/>
              <w:rPr>
                <w:rFonts w:ascii="Palatino Linotype" w:hAnsi="Palatino Linotype"/>
                <w:sz w:val="20"/>
                <w:szCs w:val="20"/>
              </w:rPr>
            </w:pPr>
            <w:r>
              <w:rPr>
                <w:rFonts w:ascii="Palatino Linotype" w:hAnsi="Palatino Linotype" w:cs="Arial"/>
                <w:sz w:val="20"/>
                <w:szCs w:val="20"/>
              </w:rPr>
              <w:t>rajz készítése leírásból</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B519AC" w:rsidRDefault="00B519AC" w:rsidP="00B519AC">
            <w:pPr>
              <w:spacing w:after="0" w:line="240" w:lineRule="auto"/>
              <w:rPr>
                <w:rFonts w:ascii="Palatino Linotype" w:hAnsi="Palatino Linotype"/>
                <w:sz w:val="20"/>
                <w:szCs w:val="20"/>
              </w:rPr>
            </w:pPr>
            <w:proofErr w:type="gramStart"/>
            <w:r>
              <w:rPr>
                <w:rFonts w:ascii="Palatino Linotype" w:hAnsi="Palatino Linotype" w:cs="Arial"/>
                <w:sz w:val="20"/>
                <w:szCs w:val="20"/>
              </w:rPr>
              <w:t>rajz készítés</w:t>
            </w:r>
            <w:proofErr w:type="gramEnd"/>
            <w:r>
              <w:rPr>
                <w:rFonts w:ascii="Palatino Linotype" w:hAnsi="Palatino Linotype" w:cs="Arial"/>
                <w:sz w:val="20"/>
                <w:szCs w:val="20"/>
              </w:rPr>
              <w:t xml:space="preserve"> tárgyról</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B519AC" w:rsidTr="00B519AC">
        <w:tc>
          <w:tcPr>
            <w:tcW w:w="828" w:type="dxa"/>
            <w:shd w:val="clear" w:color="auto" w:fill="D9D9D9"/>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B519AC" w:rsidRDefault="00B519AC" w:rsidP="00B519AC">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800"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Festékszóró, textilfestő eszközök, textilfestékek</w:t>
            </w:r>
          </w:p>
        </w:tc>
      </w:tr>
      <w:tr w:rsidR="00B519AC" w:rsidTr="00B519AC">
        <w:tc>
          <w:tcPr>
            <w:tcW w:w="828" w:type="dxa"/>
            <w:shd w:val="clear" w:color="auto" w:fill="D9D9D9"/>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B519AC" w:rsidRDefault="00B519AC" w:rsidP="00B519AC">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013"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c>
          <w:tcPr>
            <w:tcW w:w="1800" w:type="dxa"/>
            <w:shd w:val="clear" w:color="auto" w:fill="D9D9D9"/>
            <w:vAlign w:val="center"/>
          </w:tcPr>
          <w:p w:rsidR="00B519AC" w:rsidRDefault="00B519AC" w:rsidP="00B519AC">
            <w:pPr>
              <w:spacing w:after="0" w:line="240" w:lineRule="auto"/>
              <w:jc w:val="center"/>
              <w:rPr>
                <w:rFonts w:ascii="Palatino Linotype" w:hAnsi="Palatino Linotype"/>
                <w:sz w:val="20"/>
                <w:szCs w:val="20"/>
              </w:rPr>
            </w:pPr>
          </w:p>
        </w:tc>
      </w:tr>
      <w:tr w:rsidR="00B519AC" w:rsidTr="00B519AC">
        <w:tc>
          <w:tcPr>
            <w:tcW w:w="828"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B519AC" w:rsidRDefault="00B519AC" w:rsidP="00B519AC">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p>
        </w:tc>
        <w:tc>
          <w:tcPr>
            <w:tcW w:w="1013"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Szabász asztal, varrógép</w:t>
            </w:r>
          </w:p>
        </w:tc>
      </w:tr>
    </w:tbl>
    <w:p w:rsidR="00B519AC" w:rsidRDefault="00B519AC" w:rsidP="00B519AC"/>
    <w:p w:rsidR="00B519AC" w:rsidRPr="00546BF5" w:rsidRDefault="00B519AC" w:rsidP="00EF2498">
      <w:pPr>
        <w:pStyle w:val="Listaszerbekezds"/>
        <w:numPr>
          <w:ilvl w:val="2"/>
          <w:numId w:val="4"/>
        </w:numPr>
        <w:spacing w:after="0"/>
        <w:rPr>
          <w:rFonts w:ascii="Palatino Linotype" w:hAnsi="Palatino Linotype"/>
          <w:b/>
          <w:bCs/>
          <w:i/>
          <w:sz w:val="24"/>
          <w:szCs w:val="24"/>
        </w:rPr>
      </w:pPr>
      <w:r w:rsidRPr="00546BF5">
        <w:rPr>
          <w:rFonts w:ascii="Palatino Linotype" w:hAnsi="Palatino Linotype"/>
          <w:b/>
          <w:bCs/>
          <w:i/>
          <w:sz w:val="24"/>
          <w:szCs w:val="24"/>
        </w:rPr>
        <w:t xml:space="preserve"> 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519AC" w:rsidTr="00B519AC">
        <w:trPr>
          <w:jc w:val="center"/>
        </w:trPr>
        <w:tc>
          <w:tcPr>
            <w:tcW w:w="994"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800"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B519AC" w:rsidRDefault="00573770" w:rsidP="00B519AC">
            <w:pPr>
              <w:spacing w:after="0" w:line="240" w:lineRule="auto"/>
              <w:jc w:val="center"/>
              <w:rPr>
                <w:rFonts w:ascii="Palatino Linotype" w:hAnsi="Palatino Linotype"/>
                <w:b/>
                <w:sz w:val="20"/>
                <w:szCs w:val="20"/>
              </w:rPr>
            </w:pPr>
            <w:r>
              <w:rPr>
                <w:rFonts w:ascii="Palatino Linotype" w:hAnsi="Palatino Linotype"/>
                <w:b/>
                <w:sz w:val="20"/>
                <w:szCs w:val="20"/>
              </w:rPr>
              <w:t>m</w:t>
            </w:r>
            <w:r w:rsidR="00B519AC">
              <w:rPr>
                <w:rFonts w:ascii="Palatino Linotype" w:hAnsi="Palatino Linotype"/>
                <w:b/>
                <w:sz w:val="20"/>
                <w:szCs w:val="20"/>
              </w:rPr>
              <w:t>ódszer neve</w:t>
            </w:r>
          </w:p>
        </w:tc>
        <w:tc>
          <w:tcPr>
            <w:tcW w:w="2835" w:type="dxa"/>
            <w:gridSpan w:val="3"/>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9" w:type="dxa"/>
            <w:vMerge w:val="restart"/>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Alkalmazandó eszköz</w:t>
            </w:r>
          </w:p>
        </w:tc>
      </w:tr>
      <w:tr w:rsidR="00B519AC" w:rsidTr="00B519AC">
        <w:trPr>
          <w:jc w:val="center"/>
        </w:trPr>
        <w:tc>
          <w:tcPr>
            <w:tcW w:w="994" w:type="dxa"/>
            <w:vMerge/>
            <w:vAlign w:val="center"/>
          </w:tcPr>
          <w:p w:rsidR="00B519AC" w:rsidRDefault="00B519AC" w:rsidP="00B519AC">
            <w:pPr>
              <w:spacing w:after="0" w:line="240" w:lineRule="auto"/>
              <w:jc w:val="center"/>
              <w:rPr>
                <w:rFonts w:ascii="Palatino Linotype" w:hAnsi="Palatino Linotype"/>
                <w:b/>
                <w:sz w:val="20"/>
                <w:szCs w:val="20"/>
              </w:rPr>
            </w:pPr>
          </w:p>
        </w:tc>
        <w:tc>
          <w:tcPr>
            <w:tcW w:w="2800" w:type="dxa"/>
            <w:vMerge/>
            <w:vAlign w:val="center"/>
          </w:tcPr>
          <w:p w:rsidR="00B519AC" w:rsidRDefault="00B519AC" w:rsidP="00B519AC">
            <w:pPr>
              <w:spacing w:after="0" w:line="240" w:lineRule="auto"/>
              <w:rPr>
                <w:rFonts w:ascii="Palatino Linotype" w:hAnsi="Palatino Linotype"/>
                <w:b/>
                <w:sz w:val="20"/>
                <w:szCs w:val="20"/>
              </w:rPr>
            </w:pPr>
          </w:p>
        </w:tc>
        <w:tc>
          <w:tcPr>
            <w:tcW w:w="945" w:type="dxa"/>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B519AC" w:rsidRDefault="00B519AC" w:rsidP="00B519AC">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9" w:type="dxa"/>
            <w:vMerge/>
            <w:vAlign w:val="center"/>
          </w:tcPr>
          <w:p w:rsidR="00B519AC" w:rsidRDefault="00B519AC" w:rsidP="00B519AC">
            <w:pPr>
              <w:spacing w:after="0" w:line="240" w:lineRule="auto"/>
              <w:jc w:val="center"/>
              <w:rPr>
                <w:rFonts w:ascii="Palatino Linotype" w:hAnsi="Palatino Linotype"/>
                <w:b/>
                <w:sz w:val="20"/>
                <w:szCs w:val="20"/>
              </w:rPr>
            </w:pPr>
          </w:p>
        </w:tc>
      </w:tr>
      <w:tr w:rsidR="00B519AC" w:rsidTr="00B519AC">
        <w:trPr>
          <w:jc w:val="center"/>
        </w:trPr>
        <w:tc>
          <w:tcPr>
            <w:tcW w:w="994"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B519AC" w:rsidRDefault="00B519AC" w:rsidP="00B519AC">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945"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2659"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Projektor, jegyzetfüzet</w:t>
            </w:r>
          </w:p>
        </w:tc>
      </w:tr>
      <w:tr w:rsidR="00B519AC" w:rsidTr="00B519AC">
        <w:trPr>
          <w:jc w:val="center"/>
        </w:trPr>
        <w:tc>
          <w:tcPr>
            <w:tcW w:w="994"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B519AC" w:rsidRDefault="00B519AC" w:rsidP="00B519AC">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2659"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Jelmeztervek, vázlatok</w:t>
            </w:r>
          </w:p>
        </w:tc>
      </w:tr>
      <w:tr w:rsidR="00B519AC" w:rsidTr="00B519AC">
        <w:trPr>
          <w:jc w:val="center"/>
        </w:trPr>
        <w:tc>
          <w:tcPr>
            <w:tcW w:w="994"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B519AC" w:rsidRDefault="00B519AC" w:rsidP="00B519AC">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945" w:type="dxa"/>
            <w:vAlign w:val="center"/>
          </w:tcPr>
          <w:p w:rsidR="00B519AC" w:rsidRDefault="00B519AC" w:rsidP="00B519AC">
            <w:pPr>
              <w:spacing w:after="0" w:line="240" w:lineRule="auto"/>
              <w:jc w:val="center"/>
              <w:rPr>
                <w:rFonts w:ascii="Palatino Linotype" w:hAnsi="Palatino Linotype"/>
                <w:sz w:val="20"/>
                <w:szCs w:val="20"/>
              </w:rPr>
            </w:pPr>
          </w:p>
        </w:tc>
        <w:tc>
          <w:tcPr>
            <w:tcW w:w="945"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519AC" w:rsidRDefault="00B519AC" w:rsidP="00B519AC">
            <w:pPr>
              <w:spacing w:after="0" w:line="240" w:lineRule="auto"/>
              <w:jc w:val="center"/>
              <w:rPr>
                <w:rFonts w:ascii="Palatino Linotype" w:hAnsi="Palatino Linotype"/>
                <w:sz w:val="20"/>
                <w:szCs w:val="20"/>
              </w:rPr>
            </w:pPr>
            <w:r>
              <w:rPr>
                <w:rFonts w:ascii="Palatino Linotype" w:hAnsi="Palatino Linotype"/>
                <w:sz w:val="20"/>
                <w:szCs w:val="20"/>
              </w:rPr>
              <w:t>Jelmeztervek, vázlatok</w:t>
            </w:r>
          </w:p>
        </w:tc>
      </w:tr>
    </w:tbl>
    <w:p w:rsidR="000F18B3" w:rsidRDefault="000F18B3">
      <w:pPr>
        <w:spacing w:after="0" w:line="240" w:lineRule="auto"/>
        <w:ind w:left="540"/>
        <w:jc w:val="both"/>
        <w:rPr>
          <w:rFonts w:ascii="Palatino Linotype" w:hAnsi="Palatino Linotype"/>
          <w:iCs/>
        </w:rPr>
      </w:pPr>
    </w:p>
    <w:p w:rsidR="000F18B3" w:rsidRDefault="000F18B3">
      <w:pPr>
        <w:widowControl w:val="0"/>
        <w:numPr>
          <w:ilvl w:val="1"/>
          <w:numId w:val="4"/>
        </w:numPr>
        <w:suppressAutoHyphens/>
        <w:spacing w:after="0" w:line="240" w:lineRule="auto"/>
        <w:rPr>
          <w:rFonts w:ascii="Palatino Linotype" w:hAnsi="Palatino Linotype"/>
          <w:b/>
          <w:bCs/>
          <w:sz w:val="24"/>
          <w:szCs w:val="24"/>
        </w:rPr>
      </w:pPr>
      <w:r>
        <w:rPr>
          <w:rFonts w:ascii="Palatino Linotype" w:hAnsi="Palatino Linotype"/>
          <w:b/>
          <w:bCs/>
          <w:sz w:val="24"/>
          <w:szCs w:val="24"/>
        </w:rPr>
        <w:t xml:space="preserve">A </w:t>
      </w:r>
      <w:r>
        <w:rPr>
          <w:rFonts w:ascii="Palatino Linotype" w:hAnsi="Palatino Linotype"/>
          <w:b/>
          <w:sz w:val="24"/>
          <w:szCs w:val="24"/>
        </w:rPr>
        <w:t>tantárgy</w:t>
      </w:r>
      <w:r>
        <w:rPr>
          <w:rFonts w:ascii="Palatino Linotype" w:hAnsi="Palatino Linotype"/>
          <w:b/>
          <w:bCs/>
          <w:sz w:val="24"/>
          <w:szCs w:val="24"/>
        </w:rPr>
        <w:t xml:space="preserve"> </w:t>
      </w:r>
      <w:r>
        <w:rPr>
          <w:rFonts w:ascii="Palatino Linotype" w:hAnsi="Palatino Linotype"/>
          <w:b/>
          <w:sz w:val="24"/>
          <w:szCs w:val="24"/>
        </w:rPr>
        <w:t>értékelésének</w:t>
      </w:r>
      <w:r>
        <w:rPr>
          <w:rFonts w:ascii="Palatino Linotype" w:hAnsi="Palatino Linotype"/>
          <w:b/>
          <w:bCs/>
          <w:sz w:val="24"/>
          <w:szCs w:val="24"/>
        </w:rPr>
        <w:t xml:space="preserve"> módja</w:t>
      </w:r>
    </w:p>
    <w:p w:rsidR="000F18B3" w:rsidRDefault="000F18B3" w:rsidP="00EF2498">
      <w:pPr>
        <w:widowControl w:val="0"/>
        <w:suppressAutoHyphens/>
        <w:spacing w:after="0" w:line="240" w:lineRule="auto"/>
        <w:ind w:left="567"/>
        <w:jc w:val="both"/>
        <w:rPr>
          <w:rFonts w:ascii="Palatino Linotype" w:hAnsi="Palatino Linotype"/>
          <w:bCs/>
          <w:sz w:val="24"/>
          <w:szCs w:val="24"/>
        </w:rPr>
      </w:pPr>
      <w:r w:rsidRPr="00B519AC">
        <w:rPr>
          <w:rFonts w:ascii="Palatino Linotype" w:hAnsi="Palatino Linotype"/>
          <w:bCs/>
          <w:sz w:val="24"/>
          <w:szCs w:val="24"/>
        </w:rPr>
        <w:t xml:space="preserve">A nemzeti köznevelésről szóló 2011. évi </w:t>
      </w:r>
      <w:r w:rsidR="00140770">
        <w:rPr>
          <w:rFonts w:ascii="Palatino Linotype" w:hAnsi="Palatino Linotype"/>
          <w:bCs/>
          <w:sz w:val="24"/>
          <w:szCs w:val="24"/>
        </w:rPr>
        <w:t>CXC. törvény 54</w:t>
      </w:r>
      <w:r w:rsidRPr="00B519AC">
        <w:rPr>
          <w:rFonts w:ascii="Palatino Linotype" w:hAnsi="Palatino Linotype"/>
          <w:bCs/>
          <w:sz w:val="24"/>
          <w:szCs w:val="24"/>
        </w:rPr>
        <w:t>. § (2) a</w:t>
      </w:r>
      <w:r w:rsidR="00EF2498">
        <w:rPr>
          <w:rFonts w:ascii="Palatino Linotype" w:hAnsi="Palatino Linotype"/>
          <w:bCs/>
          <w:sz w:val="24"/>
          <w:szCs w:val="24"/>
        </w:rPr>
        <w:t>) pontja szerinti értékeléssel.</w:t>
      </w:r>
    </w:p>
    <w:p w:rsidR="00EF2498" w:rsidRPr="00B519AC" w:rsidRDefault="00EF2498" w:rsidP="00EF2498">
      <w:pPr>
        <w:widowControl w:val="0"/>
        <w:suppressAutoHyphens/>
        <w:spacing w:after="0" w:line="240" w:lineRule="auto"/>
        <w:ind w:left="567"/>
        <w:jc w:val="both"/>
        <w:rPr>
          <w:rFonts w:ascii="Palatino Linotype" w:hAnsi="Palatino Linotype"/>
          <w:bCs/>
          <w:sz w:val="24"/>
          <w:szCs w:val="24"/>
        </w:rPr>
      </w:pPr>
    </w:p>
    <w:p w:rsidR="000F18B3" w:rsidRDefault="000F18B3">
      <w:pPr>
        <w:widowControl w:val="0"/>
        <w:suppressAutoHyphens/>
        <w:spacing w:after="0" w:line="240" w:lineRule="auto"/>
        <w:ind w:left="1092"/>
        <w:jc w:val="both"/>
        <w:rPr>
          <w:rFonts w:ascii="Palatino Linotype" w:hAnsi="Palatino Linotype"/>
          <w:b/>
          <w:bCs/>
          <w:sz w:val="24"/>
          <w:szCs w:val="24"/>
        </w:rPr>
      </w:pPr>
    </w:p>
    <w:p w:rsidR="000F18B3" w:rsidRDefault="000F18B3">
      <w:pPr>
        <w:spacing w:after="0" w:line="240" w:lineRule="auto"/>
        <w:ind w:left="30"/>
        <w:jc w:val="center"/>
        <w:rPr>
          <w:rFonts w:ascii="Palatino Linotype" w:hAnsi="Palatino Linotype"/>
          <w:b/>
          <w:bCs/>
          <w:sz w:val="44"/>
          <w:szCs w:val="44"/>
        </w:rPr>
      </w:pPr>
      <w:r>
        <w:rPr>
          <w:rFonts w:ascii="Palatino Linotype" w:hAnsi="Palatino Linotype"/>
          <w:b/>
          <w:sz w:val="24"/>
          <w:szCs w:val="24"/>
        </w:rPr>
        <w:t xml:space="preserve">5. </w:t>
      </w:r>
      <w:r>
        <w:rPr>
          <w:rFonts w:ascii="Palatino Linotype" w:hAnsi="Palatino Linotype"/>
          <w:b/>
          <w:sz w:val="24"/>
          <w:szCs w:val="24"/>
          <w:lang w:eastAsia="hu-HU"/>
        </w:rPr>
        <w:t xml:space="preserve">Jelmeztervezési </w:t>
      </w:r>
      <w:proofErr w:type="gramStart"/>
      <w:r>
        <w:rPr>
          <w:rFonts w:ascii="Palatino Linotype" w:hAnsi="Palatino Linotype"/>
          <w:b/>
          <w:sz w:val="24"/>
          <w:szCs w:val="24"/>
          <w:lang w:eastAsia="hu-HU"/>
        </w:rPr>
        <w:t xml:space="preserve">gyakorlat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EF2498">
        <w:rPr>
          <w:rFonts w:ascii="Palatino Linotype" w:hAnsi="Palatino Linotype"/>
          <w:sz w:val="24"/>
          <w:szCs w:val="24"/>
        </w:rPr>
        <w:tab/>
        <w:t xml:space="preserve">          </w:t>
      </w:r>
      <w:r>
        <w:rPr>
          <w:rFonts w:ascii="Palatino Linotype" w:hAnsi="Palatino Linotype"/>
          <w:b/>
          <w:sz w:val="24"/>
          <w:szCs w:val="24"/>
        </w:rPr>
        <w:t>256</w:t>
      </w:r>
      <w:proofErr w:type="gramEnd"/>
      <w:r>
        <w:rPr>
          <w:rFonts w:ascii="Palatino Linotype" w:hAnsi="Palatino Linotype"/>
          <w:sz w:val="24"/>
          <w:szCs w:val="24"/>
        </w:rPr>
        <w:t xml:space="preserve"> </w:t>
      </w:r>
      <w:r>
        <w:rPr>
          <w:rFonts w:ascii="Palatino Linotype" w:hAnsi="Palatino Linotype"/>
          <w:b/>
          <w:sz w:val="24"/>
          <w:szCs w:val="24"/>
        </w:rPr>
        <w:t>óra</w:t>
      </w:r>
    </w:p>
    <w:p w:rsidR="000F18B3" w:rsidRDefault="000F18B3">
      <w:pPr>
        <w:spacing w:after="0" w:line="240" w:lineRule="auto"/>
        <w:ind w:left="567"/>
        <w:rPr>
          <w:rFonts w:ascii="Palatino Linotype" w:hAnsi="Palatino Linotype"/>
          <w:b/>
          <w:sz w:val="24"/>
          <w:szCs w:val="24"/>
        </w:rPr>
      </w:pPr>
    </w:p>
    <w:p w:rsidR="000F18B3" w:rsidRDefault="000F18B3">
      <w:pPr>
        <w:numPr>
          <w:ilvl w:val="1"/>
          <w:numId w:val="8"/>
        </w:numPr>
        <w:spacing w:after="0" w:line="240" w:lineRule="auto"/>
        <w:rPr>
          <w:rFonts w:ascii="Palatino Linotype" w:hAnsi="Palatino Linotype"/>
          <w:b/>
          <w:sz w:val="24"/>
          <w:szCs w:val="24"/>
        </w:rPr>
      </w:pPr>
      <w:r>
        <w:rPr>
          <w:rFonts w:ascii="Palatino Linotype" w:hAnsi="Palatino Linotype"/>
          <w:b/>
          <w:sz w:val="24"/>
          <w:szCs w:val="24"/>
        </w:rPr>
        <w:t xml:space="preserve"> A tantárgy tanításának célja</w:t>
      </w:r>
    </w:p>
    <w:p w:rsidR="000F18B3" w:rsidRPr="00B519AC" w:rsidRDefault="000F18B3" w:rsidP="00140770">
      <w:pPr>
        <w:spacing w:after="0" w:line="240" w:lineRule="auto"/>
        <w:ind w:left="567"/>
        <w:jc w:val="both"/>
        <w:rPr>
          <w:rFonts w:ascii="Palatino Linotype" w:hAnsi="Palatino Linotype"/>
          <w:sz w:val="24"/>
          <w:szCs w:val="24"/>
        </w:rPr>
      </w:pPr>
      <w:r w:rsidRPr="00B519AC">
        <w:rPr>
          <w:rFonts w:ascii="Palatino Linotype" w:hAnsi="Palatino Linotype"/>
          <w:sz w:val="24"/>
          <w:szCs w:val="24"/>
        </w:rPr>
        <w:t xml:space="preserve">A Jelmeztervezés tantárgy gyakorlati feladatainak elvégzése során a tanuló megismeri és elsajátítja a tervezői gondolkodást, a tervezéshez szükséges kreatív </w:t>
      </w:r>
      <w:r w:rsidRPr="00B519AC">
        <w:rPr>
          <w:rFonts w:ascii="Palatino Linotype" w:hAnsi="Palatino Linotype"/>
          <w:sz w:val="24"/>
          <w:szCs w:val="24"/>
        </w:rPr>
        <w:lastRenderedPageBreak/>
        <w:t>és manuális követelményeket. A tervezés folyamatának minden állomását végigjárva és dokumentálva alkalmassá válik a végzettségének megfelelő munkakörök betöltésére, de a továbbképzést is választhatja szakirányú felsőoktatási intézményekbe.</w:t>
      </w:r>
    </w:p>
    <w:p w:rsidR="000F18B3" w:rsidRDefault="000F18B3">
      <w:pPr>
        <w:widowControl w:val="0"/>
        <w:suppressAutoHyphens/>
        <w:spacing w:after="0" w:line="240" w:lineRule="auto"/>
        <w:rPr>
          <w:rFonts w:ascii="Palatino Linotype" w:hAnsi="Palatino Linotype"/>
          <w:b/>
          <w:sz w:val="24"/>
          <w:szCs w:val="24"/>
        </w:rPr>
      </w:pPr>
    </w:p>
    <w:p w:rsidR="000F18B3" w:rsidRDefault="000F18B3">
      <w:pPr>
        <w:widowControl w:val="0"/>
        <w:numPr>
          <w:ilvl w:val="1"/>
          <w:numId w:val="5"/>
        </w:numPr>
        <w:tabs>
          <w:tab w:val="clear" w:pos="360"/>
          <w:tab w:val="num" w:pos="0"/>
        </w:tabs>
        <w:suppressAutoHyphens/>
        <w:spacing w:after="0" w:line="240" w:lineRule="auto"/>
        <w:ind w:left="1080" w:hanging="540"/>
        <w:jc w:val="both"/>
        <w:rPr>
          <w:rFonts w:ascii="Palatino Linotype" w:hAnsi="Palatino Linotype"/>
          <w:kern w:val="2"/>
          <w:lang w:eastAsia="hi-IN" w:bidi="hi-IN"/>
        </w:rPr>
      </w:pPr>
      <w:r>
        <w:rPr>
          <w:rFonts w:ascii="Palatino Linotype" w:hAnsi="Palatino Linotype"/>
          <w:b/>
          <w:sz w:val="24"/>
          <w:szCs w:val="24"/>
        </w:rPr>
        <w:t xml:space="preserve">Kapcsolódó szakmai tartalmak </w:t>
      </w:r>
    </w:p>
    <w:p w:rsidR="000F18B3" w:rsidRPr="00B519AC" w:rsidRDefault="000F18B3" w:rsidP="00140770">
      <w:pPr>
        <w:widowControl w:val="0"/>
        <w:suppressAutoHyphens/>
        <w:spacing w:after="0" w:line="240" w:lineRule="auto"/>
        <w:ind w:left="567"/>
        <w:jc w:val="both"/>
        <w:rPr>
          <w:rFonts w:ascii="Palatino Linotype" w:hAnsi="Palatino Linotype"/>
          <w:sz w:val="24"/>
          <w:szCs w:val="24"/>
        </w:rPr>
      </w:pPr>
      <w:r w:rsidRPr="00B519AC">
        <w:rPr>
          <w:rFonts w:ascii="Palatino Linotype" w:hAnsi="Palatino Linotype"/>
          <w:sz w:val="24"/>
          <w:szCs w:val="24"/>
        </w:rPr>
        <w:t>Tartalmilag ráépül az Anyagismeret, jelmez kivitelezési gyakorlat tantárgy, amennyiben a tervezés szakaszában figyelemmel kell lenni az öltözékek és kiegészítők alapanyagának fajtájára és minőségére, az anyagfestési megoldásokra és a kivitelezés lehetőségeire.</w:t>
      </w:r>
    </w:p>
    <w:p w:rsidR="000F18B3" w:rsidRDefault="000F18B3">
      <w:pPr>
        <w:widowControl w:val="0"/>
        <w:suppressAutoHyphens/>
        <w:spacing w:after="0" w:line="240" w:lineRule="auto"/>
        <w:ind w:left="567"/>
        <w:rPr>
          <w:rFonts w:ascii="Palatino Linotype" w:hAnsi="Palatino Linotype"/>
          <w:b/>
          <w:sz w:val="24"/>
          <w:szCs w:val="24"/>
        </w:rPr>
      </w:pPr>
    </w:p>
    <w:p w:rsidR="00EF2498" w:rsidRDefault="000F18B3" w:rsidP="00EF2498">
      <w:pPr>
        <w:widowControl w:val="0"/>
        <w:numPr>
          <w:ilvl w:val="1"/>
          <w:numId w:val="5"/>
        </w:numPr>
        <w:tabs>
          <w:tab w:val="clear" w:pos="360"/>
          <w:tab w:val="left" w:pos="709"/>
          <w:tab w:val="left" w:pos="993"/>
        </w:tabs>
        <w:suppressAutoHyphens/>
        <w:spacing w:after="0" w:line="240" w:lineRule="auto"/>
        <w:ind w:left="567" w:firstLine="0"/>
        <w:rPr>
          <w:rFonts w:ascii="Palatino Linotype" w:hAnsi="Palatino Linotype"/>
          <w:b/>
          <w:sz w:val="24"/>
          <w:szCs w:val="24"/>
        </w:rPr>
      </w:pPr>
      <w:r>
        <w:rPr>
          <w:rFonts w:ascii="Palatino Linotype" w:hAnsi="Palatino Linotype"/>
          <w:b/>
          <w:sz w:val="24"/>
          <w:szCs w:val="24"/>
        </w:rPr>
        <w:t>Témakörök</w:t>
      </w:r>
    </w:p>
    <w:p w:rsidR="00EF2498" w:rsidRPr="00EF2498" w:rsidRDefault="00EF2498" w:rsidP="00EF2498">
      <w:pPr>
        <w:widowControl w:val="0"/>
        <w:suppressAutoHyphens/>
        <w:spacing w:after="0" w:line="240" w:lineRule="auto"/>
        <w:rPr>
          <w:rFonts w:ascii="Palatino Linotype" w:hAnsi="Palatino Linotype"/>
          <w:b/>
          <w:sz w:val="24"/>
          <w:szCs w:val="24"/>
        </w:rPr>
      </w:pPr>
    </w:p>
    <w:p w:rsidR="000F18B3" w:rsidRDefault="000F18B3">
      <w:pPr>
        <w:widowControl w:val="0"/>
        <w:suppressAutoHyphens/>
        <w:spacing w:after="0" w:line="240" w:lineRule="auto"/>
        <w:ind w:left="1134"/>
        <w:rPr>
          <w:rFonts w:ascii="Palatino Linotype" w:hAnsi="Palatino Linotype"/>
          <w:b/>
          <w:sz w:val="24"/>
          <w:szCs w:val="24"/>
        </w:rPr>
      </w:pPr>
      <w:r>
        <w:rPr>
          <w:rFonts w:ascii="Palatino Linotype" w:hAnsi="Palatino Linotype"/>
          <w:b/>
          <w:sz w:val="24"/>
          <w:szCs w:val="24"/>
        </w:rPr>
        <w:t>5.3.1. Dráma elemzése, motívumgyűjtés, vázlatkészítés</w:t>
      </w:r>
      <w:r>
        <w:rPr>
          <w:rFonts w:ascii="Palatino Linotype" w:hAnsi="Palatino Linotype"/>
          <w:b/>
          <w:sz w:val="24"/>
          <w:szCs w:val="24"/>
        </w:rPr>
        <w:tab/>
      </w:r>
      <w:r w:rsidR="00EF2498">
        <w:rPr>
          <w:rFonts w:ascii="Palatino Linotype" w:hAnsi="Palatino Linotype"/>
          <w:b/>
          <w:sz w:val="24"/>
          <w:szCs w:val="24"/>
        </w:rPr>
        <w:tab/>
      </w:r>
      <w:r>
        <w:rPr>
          <w:rFonts w:ascii="Palatino Linotype" w:hAnsi="Palatino Linotype"/>
          <w:b/>
          <w:sz w:val="24"/>
          <w:szCs w:val="24"/>
        </w:rPr>
        <w:t xml:space="preserve">80 </w:t>
      </w:r>
      <w:r>
        <w:rPr>
          <w:rFonts w:ascii="Palatino Linotype" w:hAnsi="Palatino Linotype"/>
          <w:b/>
          <w:i/>
          <w:sz w:val="24"/>
          <w:szCs w:val="24"/>
        </w:rPr>
        <w:t>óra</w:t>
      </w:r>
    </w:p>
    <w:p w:rsidR="000F18B3" w:rsidRPr="00B519AC" w:rsidRDefault="000F18B3" w:rsidP="00140770">
      <w:pPr>
        <w:spacing w:after="0" w:line="240" w:lineRule="auto"/>
        <w:ind w:left="1440"/>
        <w:jc w:val="both"/>
        <w:rPr>
          <w:rFonts w:ascii="Palatino Linotype" w:hAnsi="Palatino Linotype"/>
          <w:sz w:val="24"/>
          <w:szCs w:val="24"/>
        </w:rPr>
      </w:pPr>
      <w:r w:rsidRPr="00B519AC">
        <w:rPr>
          <w:rFonts w:ascii="Palatino Linotype" w:hAnsi="Palatino Linotype"/>
          <w:sz w:val="24"/>
          <w:szCs w:val="24"/>
        </w:rPr>
        <w:t>A jelmeztervezői feladat a munka alapjául szolgáló irodalmi mű elolvasásával, stílusának, mondanivalójának megismerésével, megértésével kezdődik. Közben a műben ábrázolt figurák karakterében rejlő, vizuálisan felmerülő képi ötletek, szín-és formai megoldások vázlatrajzban történő rögzítése fontos munkafázis. A vázlatrajz mellé le kell jegyzetelni minden írásban rögzíthető gondolatot, amely hasznos lehet a tervek kialakítása során, illetve a rendezővel és a díszlettervezővel történő első konzultáció alkalmával. A vázlatok alapján alakul ki egy egységes képi és szellemi koncepció, melynek nyomán és figyelembevételével kezdhető meg a motívumgyűjtés. Ez az öltözékek egységes képi világának minden konkrét részletére vonatkozik. A gyűjtés része az irodalmi műben ábrázolt korszak öltözékeinek uralkodó szín-</w:t>
      </w:r>
      <w:r w:rsidR="00FD3FD2">
        <w:rPr>
          <w:rFonts w:ascii="Palatino Linotype" w:hAnsi="Palatino Linotype"/>
          <w:sz w:val="24"/>
          <w:szCs w:val="24"/>
        </w:rPr>
        <w:t xml:space="preserve"> </w:t>
      </w:r>
      <w:r w:rsidRPr="00B519AC">
        <w:rPr>
          <w:rFonts w:ascii="Palatino Linotype" w:hAnsi="Palatino Linotype"/>
          <w:sz w:val="24"/>
          <w:szCs w:val="24"/>
        </w:rPr>
        <w:t>és anyaghasználata, formavilága, díszítettsége. Ezeket némiképp módosíthatja a műben rejlő mondanivaló, a szerepek és az azt alakító színészek karaktere, de a rendezői koncepció is olykor alaposan átírhatja azt. A motívumgyűjtés történhet könyvekből, képes albumokból, de fontos és remek forráslehetőség az internet használata, melynek következtében a forrásanyag elérhetősége szélesebb körűvé és gyorsabbá válhat. A könyvekből a képeket fénymásolással, az internetről letöltéssel és nyomtatással lehet felhasználhatóvá tenni.</w:t>
      </w:r>
    </w:p>
    <w:p w:rsidR="000F18B3" w:rsidRDefault="000F18B3">
      <w:pPr>
        <w:spacing w:after="0" w:line="240" w:lineRule="auto"/>
        <w:rPr>
          <w:rFonts w:ascii="Palatino Linotype" w:hAnsi="Palatino Linotype"/>
          <w:b/>
          <w:sz w:val="24"/>
          <w:szCs w:val="24"/>
        </w:rPr>
      </w:pPr>
    </w:p>
    <w:p w:rsidR="000F18B3" w:rsidRPr="008D073E" w:rsidRDefault="00EF2498" w:rsidP="00EF2498">
      <w:pPr>
        <w:widowControl w:val="0"/>
        <w:numPr>
          <w:ilvl w:val="2"/>
          <w:numId w:val="6"/>
        </w:numPr>
        <w:tabs>
          <w:tab w:val="clear" w:pos="1488"/>
        </w:tabs>
        <w:suppressAutoHyphens/>
        <w:spacing w:after="0" w:line="240" w:lineRule="auto"/>
        <w:ind w:left="1134" w:firstLine="0"/>
        <w:rPr>
          <w:rFonts w:ascii="Palatino Linotype" w:hAnsi="Palatino Linotype"/>
          <w:b/>
          <w:sz w:val="24"/>
          <w:szCs w:val="24"/>
        </w:rPr>
      </w:pPr>
      <w:r>
        <w:rPr>
          <w:rFonts w:ascii="Palatino Linotype" w:hAnsi="Palatino Linotype"/>
          <w:b/>
          <w:sz w:val="24"/>
          <w:szCs w:val="24"/>
        </w:rPr>
        <w:t>Színes jelmeztervek készítése</w:t>
      </w:r>
      <w:r>
        <w:rPr>
          <w:rFonts w:ascii="Palatino Linotype" w:hAnsi="Palatino Linotype"/>
          <w:b/>
          <w:sz w:val="24"/>
          <w:szCs w:val="24"/>
        </w:rPr>
        <w:tab/>
      </w:r>
      <w:r>
        <w:rPr>
          <w:rFonts w:ascii="Palatino Linotype" w:hAnsi="Palatino Linotype"/>
          <w:b/>
          <w:sz w:val="24"/>
          <w:szCs w:val="24"/>
        </w:rPr>
        <w:tab/>
      </w:r>
      <w:r w:rsidR="000F18B3">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0F18B3">
        <w:rPr>
          <w:rFonts w:ascii="Palatino Linotype" w:hAnsi="Palatino Linotype"/>
          <w:b/>
          <w:sz w:val="24"/>
          <w:szCs w:val="24"/>
        </w:rPr>
        <w:t xml:space="preserve">98 </w:t>
      </w:r>
      <w:r w:rsidR="000F18B3">
        <w:rPr>
          <w:rFonts w:ascii="Palatino Linotype" w:hAnsi="Palatino Linotype"/>
          <w:b/>
          <w:i/>
          <w:sz w:val="24"/>
          <w:szCs w:val="24"/>
        </w:rPr>
        <w:t>óra</w:t>
      </w:r>
    </w:p>
    <w:p w:rsidR="000F18B3" w:rsidRPr="00B519AC" w:rsidRDefault="000F18B3" w:rsidP="00140770">
      <w:pPr>
        <w:spacing w:after="0" w:line="240" w:lineRule="auto"/>
        <w:ind w:left="1134"/>
        <w:jc w:val="both"/>
        <w:rPr>
          <w:rFonts w:ascii="Palatino Linotype" w:hAnsi="Palatino Linotype"/>
          <w:sz w:val="24"/>
          <w:szCs w:val="24"/>
        </w:rPr>
      </w:pPr>
      <w:r w:rsidRPr="00B519AC">
        <w:rPr>
          <w:rFonts w:ascii="Palatino Linotype" w:hAnsi="Palatino Linotype"/>
          <w:sz w:val="24"/>
          <w:szCs w:val="24"/>
        </w:rPr>
        <w:t xml:space="preserve">A jelmeztervezés egyik legfontosabb munkafázisa a színes jelmez-és kosztümtervek elkészítése. Eredményes megvalósításához jó rajztudással, arány-és színérzékkel kell rendelkezni. Ehhez párosul még a festeni tudás és a síkban történő figuraábrázolás, valamint a térérzékeltetés képessége is. Bármelyik festőtechnikával készülhet, de leginkább temperával vagy akvarellel és ceruzával szokásos az idő rövidsége okán. Vegyes technika vagy kollázs és montázs használata is lehetséges. Külön jelmeztervnek kell </w:t>
      </w:r>
      <w:r w:rsidRPr="00B519AC">
        <w:rPr>
          <w:rFonts w:ascii="Palatino Linotype" w:hAnsi="Palatino Linotype"/>
          <w:sz w:val="24"/>
          <w:szCs w:val="24"/>
        </w:rPr>
        <w:lastRenderedPageBreak/>
        <w:t xml:space="preserve">készülnie minden figurához, olykor hátulnézet ábrázolása is fontos lehet. Valamint egy szerephez több öltözék tervezése is lehetséges, a szerző vagy a rendező utasításainak megfelelően. Az idő rövidsége miatt gyorsöltözésre lehet szükség, melynek technikai megoldására is figyelni kell. Hosszabb időtartamú átöltözés felvonások között oldható meg, kihasználva a szünetek időtartamát. A filmhez készülő jelmeztervek kitérhetnek a csoportos szereplők és a tömegek résztvevőinek öltözékeire is. Ezek beszerzése leginkább raktárból oldható meg. A jelmezterveknek a rendező, a színészek és minden munkatárs számára láthatóan és érzékletesen kell ábrázolniuk a megvalósítandó öltözékeket, hogy senkit ne érjen nagy meglepetés az első jelmezes próbán, az összpróbán vagy a filmforgatáson.  A kivitelező műhelyek is ezek alapján készítik a szabásmintát, majd a jelmezt. A jelmeztervekhez szorosan kapcsolódnak az agyag-és színminták, valamint a kivitelezéshez szükséges részletrajzok, a műleírás és a költségvetés. </w:t>
      </w:r>
    </w:p>
    <w:p w:rsidR="000F18B3" w:rsidRDefault="000F18B3">
      <w:pPr>
        <w:spacing w:after="0" w:line="240" w:lineRule="auto"/>
        <w:ind w:left="1440"/>
        <w:rPr>
          <w:rFonts w:ascii="Palatino Linotype" w:hAnsi="Palatino Linotype"/>
          <w:b/>
          <w:sz w:val="24"/>
          <w:szCs w:val="24"/>
        </w:rPr>
      </w:pPr>
    </w:p>
    <w:p w:rsidR="000F18B3" w:rsidRDefault="000F18B3" w:rsidP="00EF2498">
      <w:pPr>
        <w:widowControl w:val="0"/>
        <w:numPr>
          <w:ilvl w:val="2"/>
          <w:numId w:val="6"/>
        </w:numPr>
        <w:tabs>
          <w:tab w:val="clear" w:pos="1488"/>
          <w:tab w:val="num" w:pos="1134"/>
        </w:tabs>
        <w:suppressAutoHyphens/>
        <w:spacing w:after="0" w:line="240" w:lineRule="auto"/>
        <w:ind w:left="1134" w:firstLine="0"/>
        <w:rPr>
          <w:rFonts w:ascii="Palatino Linotype" w:hAnsi="Palatino Linotype"/>
          <w:b/>
          <w:sz w:val="24"/>
          <w:szCs w:val="24"/>
        </w:rPr>
      </w:pPr>
      <w:r>
        <w:rPr>
          <w:rFonts w:ascii="Palatino Linotype" w:hAnsi="Palatino Linotype"/>
          <w:b/>
          <w:sz w:val="24"/>
          <w:szCs w:val="24"/>
        </w:rPr>
        <w:t>Anyagminták és részletrajzok készítése</w:t>
      </w:r>
      <w:r>
        <w:rPr>
          <w:rFonts w:ascii="Palatino Linotype" w:hAnsi="Palatino Linotype"/>
          <w:b/>
          <w:sz w:val="24"/>
          <w:szCs w:val="24"/>
        </w:rPr>
        <w:tab/>
      </w:r>
      <w:r>
        <w:rPr>
          <w:rFonts w:ascii="Palatino Linotype" w:hAnsi="Palatino Linotype"/>
          <w:b/>
          <w:sz w:val="24"/>
          <w:szCs w:val="24"/>
        </w:rPr>
        <w:tab/>
      </w:r>
      <w:r w:rsidR="00EF2498">
        <w:rPr>
          <w:rFonts w:ascii="Palatino Linotype" w:hAnsi="Palatino Linotype"/>
          <w:b/>
          <w:sz w:val="24"/>
          <w:szCs w:val="24"/>
        </w:rPr>
        <w:tab/>
      </w:r>
      <w:r>
        <w:rPr>
          <w:rFonts w:ascii="Palatino Linotype" w:hAnsi="Palatino Linotype"/>
          <w:b/>
          <w:sz w:val="24"/>
          <w:szCs w:val="24"/>
        </w:rPr>
        <w:t xml:space="preserve">78 </w:t>
      </w:r>
      <w:r>
        <w:rPr>
          <w:rFonts w:ascii="Palatino Linotype" w:hAnsi="Palatino Linotype"/>
          <w:b/>
          <w:i/>
          <w:sz w:val="24"/>
          <w:szCs w:val="24"/>
        </w:rPr>
        <w:t>óra</w:t>
      </w:r>
    </w:p>
    <w:p w:rsidR="000F18B3" w:rsidRPr="00B519AC" w:rsidRDefault="000F18B3" w:rsidP="00140770">
      <w:pPr>
        <w:spacing w:after="0" w:line="240" w:lineRule="auto"/>
        <w:ind w:left="1134"/>
        <w:jc w:val="both"/>
        <w:rPr>
          <w:rFonts w:ascii="Palatino Linotype" w:hAnsi="Palatino Linotype"/>
          <w:sz w:val="24"/>
          <w:szCs w:val="24"/>
        </w:rPr>
      </w:pPr>
      <w:r w:rsidRPr="00B519AC">
        <w:rPr>
          <w:rFonts w:ascii="Palatino Linotype" w:hAnsi="Palatino Linotype"/>
          <w:sz w:val="24"/>
          <w:szCs w:val="24"/>
        </w:rPr>
        <w:t>A tervdokumentációban a színes jelmeztervek nélkülözhetetlen tartozéka a tervben szereplő öltözékek és kiegészítők színének ábrázolása mellet az anyagfajták feltüntetése. Valamennyire a rajzok is tükrözhetik az anyagszerűséget, de a kisebb-nagyobb anyagdarabok, melyek a tervek mellett szerepelnek, pontos útmutatóul szolgálnak a rendezőnek, még inkább a színésznek, de leginkább az anyagbeszerző ruhafelelősnek és a kivitelező varrodák szakembereinek. Ezek alapján kerül a jelmezek alapanyaga beszerzésre, majd amennyiben szükséges a festőműhelybe megfestésre. A színes jelmezrajzok pontosan ábrázolják az elkészítésre kerülő öltözékeket, de inkább a képzőművészeti ábrázolás igényével jönnek létre, tehát a szükségesnél nagyvonalúbbak lehetnek. Ezért a pontosabb, részletgazdagabb megjelenítés a részletrajzok feladata. Erre szükség van a színészekkel történő konzultációnál valamint a varrodák kivitelező munkálatainál. Ezek a rajzok adják a tájékoztatást az öltözékelemek szabásához, a különféle szabászati megoldásokhoz és az öltözék díszítéséhez, utólagos festéséhez, applikálásához. Az igényes részletkiképzések megtervezését pontos, akár méretarányos színes részletrajok ábrázolják, mintaként szolgálva a kivitelezést végző műhely szakembereinek a munka elvégzéséhez.</w:t>
      </w:r>
    </w:p>
    <w:p w:rsidR="000F18B3" w:rsidRDefault="000F18B3">
      <w:pPr>
        <w:spacing w:after="0" w:line="240" w:lineRule="auto"/>
        <w:rPr>
          <w:rFonts w:ascii="Palatino Linotype" w:hAnsi="Palatino Linotype"/>
          <w:b/>
        </w:rPr>
      </w:pPr>
    </w:p>
    <w:p w:rsidR="000F18B3" w:rsidRDefault="000F18B3">
      <w:pPr>
        <w:widowControl w:val="0"/>
        <w:numPr>
          <w:ilvl w:val="1"/>
          <w:numId w:val="6"/>
        </w:numPr>
        <w:suppressAutoHyphens/>
        <w:spacing w:after="0" w:line="240" w:lineRule="auto"/>
        <w:rPr>
          <w:rFonts w:ascii="Palatino Linotype" w:hAnsi="Palatino Linotype"/>
          <w:b/>
          <w:i/>
          <w:sz w:val="24"/>
          <w:szCs w:val="24"/>
        </w:rPr>
      </w:pPr>
      <w:r>
        <w:rPr>
          <w:rFonts w:ascii="Palatino Linotype" w:hAnsi="Palatino Linotype"/>
          <w:b/>
          <w:i/>
          <w:sz w:val="24"/>
          <w:szCs w:val="24"/>
        </w:rPr>
        <w:t>A képzés javasolt helyszíne (ajánlás)</w:t>
      </w:r>
    </w:p>
    <w:p w:rsidR="000F18B3" w:rsidRDefault="000F18B3" w:rsidP="00EF2498">
      <w:pPr>
        <w:spacing w:after="0" w:line="240" w:lineRule="auto"/>
        <w:ind w:left="384"/>
        <w:rPr>
          <w:rFonts w:ascii="Palatino Linotype" w:hAnsi="Palatino Linotype"/>
          <w:b/>
          <w:sz w:val="24"/>
          <w:szCs w:val="24"/>
        </w:rPr>
      </w:pPr>
      <w:r>
        <w:rPr>
          <w:rFonts w:ascii="Palatino Linotype" w:hAnsi="Palatino Linotype"/>
          <w:b/>
          <w:sz w:val="24"/>
          <w:szCs w:val="24"/>
        </w:rPr>
        <w:t>Szaktanterem</w:t>
      </w:r>
    </w:p>
    <w:p w:rsidR="000F18B3" w:rsidRDefault="000F18B3">
      <w:pPr>
        <w:spacing w:after="0" w:line="240" w:lineRule="auto"/>
        <w:ind w:left="900"/>
        <w:rPr>
          <w:rFonts w:ascii="Palatino Linotype" w:hAnsi="Palatino Linotype"/>
          <w:b/>
          <w:i/>
          <w:sz w:val="24"/>
          <w:szCs w:val="24"/>
        </w:rPr>
      </w:pPr>
    </w:p>
    <w:p w:rsidR="000F18B3" w:rsidRDefault="000F18B3">
      <w:pPr>
        <w:widowControl w:val="0"/>
        <w:numPr>
          <w:ilvl w:val="1"/>
          <w:numId w:val="6"/>
        </w:numPr>
        <w:suppressAutoHyphens/>
        <w:spacing w:after="0" w:line="240" w:lineRule="auto"/>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0F18B3" w:rsidRDefault="000F18B3" w:rsidP="00EF2498">
      <w:pPr>
        <w:spacing w:after="0" w:line="240" w:lineRule="auto"/>
        <w:ind w:left="384"/>
        <w:jc w:val="both"/>
        <w:rPr>
          <w:rFonts w:ascii="Palatino Linotype" w:hAnsi="Palatino Linotype" w:cs="Verdana"/>
          <w:b/>
          <w:iCs/>
          <w:sz w:val="24"/>
          <w:szCs w:val="24"/>
        </w:rPr>
      </w:pPr>
      <w:r>
        <w:rPr>
          <w:rFonts w:ascii="Palatino Linotype" w:hAnsi="Palatino Linotype" w:cs="Verdana"/>
          <w:b/>
          <w:iCs/>
          <w:sz w:val="24"/>
          <w:szCs w:val="24"/>
        </w:rPr>
        <w:t>Rajzolás, festés, szabás-varrás, anyagfestés, festékfújás, vasalás</w:t>
      </w:r>
    </w:p>
    <w:p w:rsidR="000F18B3" w:rsidRDefault="000F18B3">
      <w:pPr>
        <w:spacing w:after="0" w:line="240" w:lineRule="auto"/>
        <w:ind w:left="900"/>
        <w:jc w:val="both"/>
        <w:rPr>
          <w:rFonts w:ascii="Palatino Linotype" w:hAnsi="Palatino Linotype" w:cs="Verdana"/>
          <w:b/>
          <w:i/>
          <w:iCs/>
          <w:sz w:val="24"/>
          <w:szCs w:val="24"/>
        </w:rPr>
      </w:pPr>
    </w:p>
    <w:p w:rsidR="00685895" w:rsidRPr="00186A07" w:rsidRDefault="00EF2498" w:rsidP="00EF2498">
      <w:pPr>
        <w:pStyle w:val="Listaszerbekezds"/>
        <w:spacing w:after="0"/>
        <w:ind w:left="1134"/>
        <w:rPr>
          <w:rFonts w:ascii="Palatino Linotype" w:hAnsi="Palatino Linotype"/>
          <w:b/>
          <w:bCs/>
          <w:i/>
          <w:sz w:val="24"/>
          <w:szCs w:val="24"/>
        </w:rPr>
      </w:pPr>
      <w:r w:rsidRPr="00EF2498">
        <w:rPr>
          <w:rFonts w:ascii="Palatino Linotype" w:hAnsi="Palatino Linotype"/>
          <w:b/>
          <w:bCs/>
          <w:sz w:val="24"/>
          <w:szCs w:val="24"/>
        </w:rPr>
        <w:t>5.5.1.</w:t>
      </w:r>
      <w:r w:rsidR="00685895" w:rsidRPr="00186A07">
        <w:rPr>
          <w:rFonts w:ascii="Palatino Linotype" w:hAnsi="Palatino Linotype"/>
          <w:b/>
          <w:bCs/>
          <w:i/>
          <w:sz w:val="24"/>
          <w:szCs w:val="24"/>
        </w:rPr>
        <w:t xml:space="preserve"> A tantárgy elsajátítása során alkalmazható tanulói tevékenységformák ajánlás)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685895" w:rsidTr="00472CF9">
        <w:trPr>
          <w:cantSplit/>
          <w:trHeight w:val="1134"/>
        </w:trPr>
        <w:tc>
          <w:tcPr>
            <w:tcW w:w="828" w:type="dxa"/>
            <w:vMerge w:val="restart"/>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1" w:type="dxa"/>
            <w:vMerge w:val="restart"/>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3039" w:type="dxa"/>
            <w:gridSpan w:val="3"/>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1800" w:type="dxa"/>
            <w:vMerge w:val="restart"/>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685895" w:rsidTr="00472CF9">
        <w:trPr>
          <w:cantSplit/>
          <w:trHeight w:val="1141"/>
        </w:trPr>
        <w:tc>
          <w:tcPr>
            <w:tcW w:w="828" w:type="dxa"/>
            <w:vMerge/>
            <w:vAlign w:val="center"/>
          </w:tcPr>
          <w:p w:rsidR="00685895" w:rsidRDefault="00685895" w:rsidP="00472CF9">
            <w:pPr>
              <w:spacing w:after="0" w:line="240" w:lineRule="auto"/>
              <w:jc w:val="center"/>
              <w:rPr>
                <w:rFonts w:ascii="Palatino Linotype" w:hAnsi="Palatino Linotype"/>
                <w:b/>
                <w:sz w:val="20"/>
                <w:szCs w:val="20"/>
              </w:rPr>
            </w:pPr>
          </w:p>
        </w:tc>
        <w:tc>
          <w:tcPr>
            <w:tcW w:w="3621" w:type="dxa"/>
            <w:vMerge/>
            <w:vAlign w:val="center"/>
          </w:tcPr>
          <w:p w:rsidR="00685895" w:rsidRDefault="00685895" w:rsidP="00472CF9">
            <w:pPr>
              <w:spacing w:after="0" w:line="240" w:lineRule="auto"/>
              <w:rPr>
                <w:rFonts w:ascii="Palatino Linotype" w:hAnsi="Palatino Linotype"/>
                <w:b/>
                <w:sz w:val="20"/>
                <w:szCs w:val="20"/>
              </w:rPr>
            </w:pPr>
          </w:p>
        </w:tc>
        <w:tc>
          <w:tcPr>
            <w:tcW w:w="1013" w:type="dxa"/>
            <w:textDirection w:val="btLr"/>
            <w:vAlign w:val="center"/>
          </w:tcPr>
          <w:p w:rsidR="00685895" w:rsidRDefault="00685895" w:rsidP="00472CF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1013" w:type="dxa"/>
            <w:textDirection w:val="btLr"/>
            <w:vAlign w:val="center"/>
          </w:tcPr>
          <w:p w:rsidR="00685895" w:rsidRDefault="00685895" w:rsidP="00472CF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685895" w:rsidRDefault="00685895" w:rsidP="00472CF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1013" w:type="dxa"/>
            <w:textDirection w:val="btLr"/>
            <w:vAlign w:val="center"/>
          </w:tcPr>
          <w:p w:rsidR="00685895" w:rsidRDefault="00685895" w:rsidP="00472CF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685895" w:rsidRDefault="00685895" w:rsidP="00472CF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1800" w:type="dxa"/>
            <w:vMerge/>
            <w:vAlign w:val="center"/>
          </w:tcPr>
          <w:p w:rsidR="00685895" w:rsidRDefault="00685895" w:rsidP="00472CF9">
            <w:pPr>
              <w:spacing w:after="0" w:line="240" w:lineRule="auto"/>
              <w:jc w:val="center"/>
              <w:rPr>
                <w:rFonts w:ascii="Palatino Linotype" w:hAnsi="Palatino Linotype"/>
                <w:b/>
                <w:sz w:val="20"/>
                <w:szCs w:val="20"/>
              </w:rPr>
            </w:pPr>
          </w:p>
        </w:tc>
      </w:tr>
      <w:tr w:rsidR="00685895" w:rsidTr="00472CF9">
        <w:tc>
          <w:tcPr>
            <w:tcW w:w="828" w:type="dxa"/>
            <w:shd w:val="clear" w:color="auto" w:fill="D9D9D9"/>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685895" w:rsidRDefault="00685895" w:rsidP="00472CF9">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800"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685895" w:rsidRDefault="00685895" w:rsidP="00472CF9">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685895" w:rsidRDefault="00685895" w:rsidP="00472CF9">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685895" w:rsidRDefault="00685895" w:rsidP="00472CF9">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685895" w:rsidRDefault="00685895" w:rsidP="00472CF9">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685895" w:rsidTr="00472CF9">
        <w:tc>
          <w:tcPr>
            <w:tcW w:w="828" w:type="dxa"/>
            <w:shd w:val="clear" w:color="auto" w:fill="D9D9D9"/>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685895" w:rsidRDefault="00685895" w:rsidP="00472CF9">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800"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685895" w:rsidRDefault="00685895" w:rsidP="00472CF9">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685895" w:rsidRDefault="00685895" w:rsidP="00472CF9">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685895" w:rsidTr="00472CF9">
        <w:tc>
          <w:tcPr>
            <w:tcW w:w="828" w:type="dxa"/>
            <w:shd w:val="clear" w:color="auto" w:fill="D9D9D9"/>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685895" w:rsidRDefault="00685895" w:rsidP="00472CF9">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800"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685895" w:rsidRDefault="00685895" w:rsidP="00472CF9">
            <w:pPr>
              <w:spacing w:after="0" w:line="240" w:lineRule="auto"/>
              <w:rPr>
                <w:rFonts w:ascii="Palatino Linotype" w:hAnsi="Palatino Linotype"/>
                <w:sz w:val="20"/>
                <w:szCs w:val="20"/>
              </w:rPr>
            </w:pPr>
            <w:r>
              <w:rPr>
                <w:rFonts w:ascii="Palatino Linotype" w:hAnsi="Palatino Linotype" w:cs="Arial"/>
                <w:sz w:val="20"/>
                <w:szCs w:val="20"/>
              </w:rPr>
              <w:t>rajz készítése leírásból</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685895" w:rsidRDefault="00685895" w:rsidP="00472CF9">
            <w:pPr>
              <w:spacing w:after="0" w:line="240" w:lineRule="auto"/>
              <w:rPr>
                <w:rFonts w:ascii="Palatino Linotype" w:hAnsi="Palatino Linotype"/>
                <w:sz w:val="20"/>
                <w:szCs w:val="20"/>
              </w:rPr>
            </w:pPr>
            <w:proofErr w:type="gramStart"/>
            <w:r>
              <w:rPr>
                <w:rFonts w:ascii="Palatino Linotype" w:hAnsi="Palatino Linotype" w:cs="Arial"/>
                <w:sz w:val="20"/>
                <w:szCs w:val="20"/>
              </w:rPr>
              <w:t>rajz készítés</w:t>
            </w:r>
            <w:proofErr w:type="gramEnd"/>
            <w:r>
              <w:rPr>
                <w:rFonts w:ascii="Palatino Linotype" w:hAnsi="Palatino Linotype" w:cs="Arial"/>
                <w:sz w:val="20"/>
                <w:szCs w:val="20"/>
              </w:rPr>
              <w:t xml:space="preserve"> tárgyról</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685895" w:rsidTr="00472CF9">
        <w:tc>
          <w:tcPr>
            <w:tcW w:w="828" w:type="dxa"/>
            <w:shd w:val="clear" w:color="auto" w:fill="D9D9D9"/>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685895" w:rsidRDefault="00685895" w:rsidP="00472CF9">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800"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685895" w:rsidRDefault="00685895" w:rsidP="00472CF9">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Festékszóró, textilfestő eszközök, textilfestékek</w:t>
            </w:r>
          </w:p>
        </w:tc>
      </w:tr>
      <w:tr w:rsidR="00685895" w:rsidTr="00472CF9">
        <w:tc>
          <w:tcPr>
            <w:tcW w:w="828" w:type="dxa"/>
            <w:shd w:val="clear" w:color="auto" w:fill="D9D9D9"/>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685895" w:rsidRDefault="00685895" w:rsidP="00472CF9">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800"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685895" w:rsidRDefault="00685895" w:rsidP="00472CF9">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Szabász asztal, varrógép</w:t>
            </w:r>
          </w:p>
        </w:tc>
      </w:tr>
    </w:tbl>
    <w:p w:rsidR="00685895" w:rsidRDefault="00685895" w:rsidP="00685895"/>
    <w:p w:rsidR="00685895" w:rsidRPr="00186A07" w:rsidRDefault="00685895" w:rsidP="00EF2498">
      <w:pPr>
        <w:pStyle w:val="Listaszerbekezds"/>
        <w:spacing w:after="0"/>
        <w:ind w:left="1134"/>
        <w:rPr>
          <w:rFonts w:ascii="Palatino Linotype" w:hAnsi="Palatino Linotype"/>
          <w:b/>
          <w:bCs/>
          <w:i/>
          <w:sz w:val="24"/>
          <w:szCs w:val="24"/>
        </w:rPr>
      </w:pPr>
      <w:r w:rsidRPr="00EF2498">
        <w:rPr>
          <w:rFonts w:ascii="Palatino Linotype" w:hAnsi="Palatino Linotype"/>
          <w:b/>
          <w:bCs/>
          <w:sz w:val="24"/>
          <w:szCs w:val="24"/>
        </w:rPr>
        <w:t>5.5.2</w:t>
      </w:r>
      <w:r w:rsidRPr="00186A07">
        <w:rPr>
          <w:rFonts w:ascii="Palatino Linotype" w:hAnsi="Palatino Linotype"/>
          <w:b/>
          <w:bCs/>
          <w:i/>
          <w:sz w:val="24"/>
          <w:szCs w:val="24"/>
        </w:rPr>
        <w:t xml:space="preserve"> 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85895" w:rsidTr="00472CF9">
        <w:trPr>
          <w:jc w:val="center"/>
        </w:trPr>
        <w:tc>
          <w:tcPr>
            <w:tcW w:w="994" w:type="dxa"/>
            <w:vMerge w:val="restart"/>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800" w:type="dxa"/>
            <w:vMerge w:val="restart"/>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685895" w:rsidRDefault="00573770" w:rsidP="00472CF9">
            <w:pPr>
              <w:spacing w:after="0" w:line="240" w:lineRule="auto"/>
              <w:jc w:val="center"/>
              <w:rPr>
                <w:rFonts w:ascii="Palatino Linotype" w:hAnsi="Palatino Linotype"/>
                <w:b/>
                <w:sz w:val="20"/>
                <w:szCs w:val="20"/>
              </w:rPr>
            </w:pPr>
            <w:r>
              <w:rPr>
                <w:rFonts w:ascii="Palatino Linotype" w:hAnsi="Palatino Linotype"/>
                <w:b/>
                <w:sz w:val="20"/>
                <w:szCs w:val="20"/>
              </w:rPr>
              <w:t>m</w:t>
            </w:r>
            <w:r w:rsidR="00685895">
              <w:rPr>
                <w:rFonts w:ascii="Palatino Linotype" w:hAnsi="Palatino Linotype"/>
                <w:b/>
                <w:sz w:val="20"/>
                <w:szCs w:val="20"/>
              </w:rPr>
              <w:t>ódszer neve</w:t>
            </w:r>
          </w:p>
        </w:tc>
        <w:tc>
          <w:tcPr>
            <w:tcW w:w="2835" w:type="dxa"/>
            <w:gridSpan w:val="3"/>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9" w:type="dxa"/>
            <w:vMerge w:val="restart"/>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Alkalmazandó eszköz</w:t>
            </w:r>
          </w:p>
        </w:tc>
      </w:tr>
      <w:tr w:rsidR="00685895" w:rsidTr="00472CF9">
        <w:trPr>
          <w:jc w:val="center"/>
        </w:trPr>
        <w:tc>
          <w:tcPr>
            <w:tcW w:w="994" w:type="dxa"/>
            <w:vMerge/>
            <w:vAlign w:val="center"/>
          </w:tcPr>
          <w:p w:rsidR="00685895" w:rsidRDefault="00685895" w:rsidP="00472CF9">
            <w:pPr>
              <w:spacing w:after="0" w:line="240" w:lineRule="auto"/>
              <w:jc w:val="center"/>
              <w:rPr>
                <w:rFonts w:ascii="Palatino Linotype" w:hAnsi="Palatino Linotype"/>
                <w:b/>
                <w:sz w:val="20"/>
                <w:szCs w:val="20"/>
              </w:rPr>
            </w:pPr>
          </w:p>
        </w:tc>
        <w:tc>
          <w:tcPr>
            <w:tcW w:w="2800" w:type="dxa"/>
            <w:vMerge/>
            <w:vAlign w:val="center"/>
          </w:tcPr>
          <w:p w:rsidR="00685895" w:rsidRDefault="00685895" w:rsidP="00472CF9">
            <w:pPr>
              <w:spacing w:after="0" w:line="240" w:lineRule="auto"/>
              <w:rPr>
                <w:rFonts w:ascii="Palatino Linotype" w:hAnsi="Palatino Linotype"/>
                <w:b/>
                <w:sz w:val="20"/>
                <w:szCs w:val="20"/>
              </w:rPr>
            </w:pPr>
          </w:p>
        </w:tc>
        <w:tc>
          <w:tcPr>
            <w:tcW w:w="945" w:type="dxa"/>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9" w:type="dxa"/>
            <w:vMerge/>
            <w:vAlign w:val="center"/>
          </w:tcPr>
          <w:p w:rsidR="00685895" w:rsidRDefault="00685895" w:rsidP="00472CF9">
            <w:pPr>
              <w:spacing w:after="0" w:line="240" w:lineRule="auto"/>
              <w:jc w:val="center"/>
              <w:rPr>
                <w:rFonts w:ascii="Palatino Linotype" w:hAnsi="Palatino Linotype"/>
                <w:b/>
                <w:sz w:val="20"/>
                <w:szCs w:val="20"/>
              </w:rPr>
            </w:pPr>
          </w:p>
        </w:tc>
      </w:tr>
      <w:tr w:rsidR="00685895" w:rsidTr="00472CF9">
        <w:trPr>
          <w:jc w:val="center"/>
        </w:trPr>
        <w:tc>
          <w:tcPr>
            <w:tcW w:w="994"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685895" w:rsidRDefault="00685895" w:rsidP="00472CF9">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685895" w:rsidRDefault="00685895" w:rsidP="00472CF9">
            <w:pPr>
              <w:spacing w:after="0" w:line="240" w:lineRule="auto"/>
              <w:jc w:val="center"/>
              <w:rPr>
                <w:rFonts w:ascii="Palatino Linotype" w:hAnsi="Palatino Linotype"/>
                <w:sz w:val="20"/>
                <w:szCs w:val="20"/>
              </w:rPr>
            </w:pPr>
          </w:p>
        </w:tc>
        <w:tc>
          <w:tcPr>
            <w:tcW w:w="945"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85895" w:rsidRDefault="00685895" w:rsidP="00472CF9">
            <w:pPr>
              <w:spacing w:after="0" w:line="240" w:lineRule="auto"/>
              <w:jc w:val="center"/>
              <w:rPr>
                <w:rFonts w:ascii="Palatino Linotype" w:hAnsi="Palatino Linotype"/>
                <w:sz w:val="20"/>
                <w:szCs w:val="20"/>
              </w:rPr>
            </w:pPr>
          </w:p>
        </w:tc>
        <w:tc>
          <w:tcPr>
            <w:tcW w:w="2659"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Projektor, jegyzetfüzet</w:t>
            </w:r>
          </w:p>
        </w:tc>
      </w:tr>
      <w:tr w:rsidR="00685895" w:rsidTr="00472CF9">
        <w:trPr>
          <w:jc w:val="center"/>
        </w:trPr>
        <w:tc>
          <w:tcPr>
            <w:tcW w:w="994"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685895" w:rsidRDefault="00685895" w:rsidP="00472CF9">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85895" w:rsidRDefault="00685895" w:rsidP="00472CF9">
            <w:pPr>
              <w:spacing w:after="0" w:line="240" w:lineRule="auto"/>
              <w:jc w:val="center"/>
              <w:rPr>
                <w:rFonts w:ascii="Palatino Linotype" w:hAnsi="Palatino Linotype"/>
                <w:sz w:val="20"/>
                <w:szCs w:val="20"/>
              </w:rPr>
            </w:pPr>
          </w:p>
        </w:tc>
        <w:tc>
          <w:tcPr>
            <w:tcW w:w="945" w:type="dxa"/>
            <w:vAlign w:val="center"/>
          </w:tcPr>
          <w:p w:rsidR="00685895" w:rsidRDefault="00685895" w:rsidP="00472CF9">
            <w:pPr>
              <w:spacing w:after="0" w:line="240" w:lineRule="auto"/>
              <w:jc w:val="center"/>
              <w:rPr>
                <w:rFonts w:ascii="Palatino Linotype" w:hAnsi="Palatino Linotype"/>
                <w:sz w:val="20"/>
                <w:szCs w:val="20"/>
              </w:rPr>
            </w:pPr>
          </w:p>
        </w:tc>
        <w:tc>
          <w:tcPr>
            <w:tcW w:w="2659"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Jelmeztervek, vázlatok</w:t>
            </w:r>
          </w:p>
        </w:tc>
      </w:tr>
      <w:tr w:rsidR="00685895" w:rsidTr="00472CF9">
        <w:trPr>
          <w:jc w:val="center"/>
        </w:trPr>
        <w:tc>
          <w:tcPr>
            <w:tcW w:w="994"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685895" w:rsidRDefault="00685895" w:rsidP="00472CF9">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685895" w:rsidRDefault="00685895" w:rsidP="00472CF9">
            <w:pPr>
              <w:spacing w:after="0" w:line="240" w:lineRule="auto"/>
              <w:jc w:val="center"/>
              <w:rPr>
                <w:rFonts w:ascii="Palatino Linotype" w:hAnsi="Palatino Linotype"/>
                <w:sz w:val="20"/>
                <w:szCs w:val="20"/>
              </w:rPr>
            </w:pPr>
          </w:p>
        </w:tc>
        <w:tc>
          <w:tcPr>
            <w:tcW w:w="945" w:type="dxa"/>
            <w:vAlign w:val="center"/>
          </w:tcPr>
          <w:p w:rsidR="00685895" w:rsidRDefault="00685895" w:rsidP="00472CF9">
            <w:pPr>
              <w:spacing w:after="0" w:line="240" w:lineRule="auto"/>
              <w:jc w:val="center"/>
              <w:rPr>
                <w:rFonts w:ascii="Palatino Linotype" w:hAnsi="Palatino Linotype"/>
                <w:sz w:val="20"/>
                <w:szCs w:val="20"/>
              </w:rPr>
            </w:pPr>
          </w:p>
        </w:tc>
        <w:tc>
          <w:tcPr>
            <w:tcW w:w="945"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Jelmeztervek, vázlatok</w:t>
            </w:r>
          </w:p>
        </w:tc>
      </w:tr>
    </w:tbl>
    <w:p w:rsidR="00685895" w:rsidRDefault="00685895" w:rsidP="00685895">
      <w:pPr>
        <w:widowControl w:val="0"/>
        <w:suppressAutoHyphens/>
        <w:spacing w:after="0" w:line="240" w:lineRule="auto"/>
        <w:jc w:val="both"/>
        <w:rPr>
          <w:rFonts w:ascii="Palatino Linotype" w:hAnsi="Palatino Linotype"/>
          <w:iCs/>
          <w:sz w:val="24"/>
          <w:szCs w:val="24"/>
        </w:rPr>
      </w:pPr>
    </w:p>
    <w:p w:rsidR="000F18B3" w:rsidRDefault="000F18B3">
      <w:pPr>
        <w:spacing w:after="0" w:line="240" w:lineRule="auto"/>
        <w:ind w:left="540"/>
        <w:jc w:val="both"/>
        <w:rPr>
          <w:rFonts w:ascii="Palatino Linotype" w:hAnsi="Palatino Linotype"/>
          <w:iCs/>
        </w:rPr>
      </w:pPr>
    </w:p>
    <w:p w:rsidR="000F18B3" w:rsidRDefault="000F18B3">
      <w:pPr>
        <w:widowControl w:val="0"/>
        <w:numPr>
          <w:ilvl w:val="1"/>
          <w:numId w:val="6"/>
        </w:numPr>
        <w:suppressAutoHyphens/>
        <w:spacing w:after="0" w:line="240" w:lineRule="auto"/>
        <w:rPr>
          <w:rFonts w:ascii="Palatino Linotype" w:hAnsi="Palatino Linotype"/>
          <w:b/>
          <w:bCs/>
          <w:sz w:val="24"/>
          <w:szCs w:val="24"/>
        </w:rPr>
      </w:pPr>
      <w:r>
        <w:rPr>
          <w:rFonts w:ascii="Palatino Linotype" w:hAnsi="Palatino Linotype"/>
          <w:b/>
          <w:bCs/>
          <w:sz w:val="24"/>
          <w:szCs w:val="24"/>
        </w:rPr>
        <w:t xml:space="preserve">A </w:t>
      </w:r>
      <w:r>
        <w:rPr>
          <w:rFonts w:ascii="Palatino Linotype" w:hAnsi="Palatino Linotype"/>
          <w:b/>
          <w:sz w:val="24"/>
          <w:szCs w:val="24"/>
        </w:rPr>
        <w:t>tantárgy</w:t>
      </w:r>
      <w:r>
        <w:rPr>
          <w:rFonts w:ascii="Palatino Linotype" w:hAnsi="Palatino Linotype"/>
          <w:b/>
          <w:bCs/>
          <w:sz w:val="24"/>
          <w:szCs w:val="24"/>
        </w:rPr>
        <w:t xml:space="preserve"> </w:t>
      </w:r>
      <w:r>
        <w:rPr>
          <w:rFonts w:ascii="Palatino Linotype" w:hAnsi="Palatino Linotype"/>
          <w:b/>
          <w:sz w:val="24"/>
          <w:szCs w:val="24"/>
        </w:rPr>
        <w:t>értékelésének</w:t>
      </w:r>
      <w:r>
        <w:rPr>
          <w:rFonts w:ascii="Palatino Linotype" w:hAnsi="Palatino Linotype"/>
          <w:b/>
          <w:bCs/>
          <w:sz w:val="24"/>
          <w:szCs w:val="24"/>
        </w:rPr>
        <w:t xml:space="preserve"> módja </w:t>
      </w:r>
    </w:p>
    <w:p w:rsidR="000F18B3" w:rsidRDefault="000F18B3" w:rsidP="00EF2498">
      <w:pPr>
        <w:widowControl w:val="0"/>
        <w:suppressAutoHyphens/>
        <w:spacing w:after="0" w:line="240" w:lineRule="auto"/>
        <w:ind w:left="384"/>
        <w:jc w:val="both"/>
        <w:rPr>
          <w:rFonts w:ascii="Palatino Linotype" w:hAnsi="Palatino Linotype"/>
          <w:bCs/>
          <w:sz w:val="24"/>
          <w:szCs w:val="24"/>
        </w:rPr>
      </w:pPr>
      <w:r w:rsidRPr="00685895">
        <w:rPr>
          <w:rFonts w:ascii="Palatino Linotype" w:hAnsi="Palatino Linotype"/>
          <w:bCs/>
          <w:sz w:val="24"/>
          <w:szCs w:val="24"/>
        </w:rPr>
        <w:t xml:space="preserve">A nemzeti köznevelésről szóló 2011. évi </w:t>
      </w:r>
      <w:r w:rsidR="00140770">
        <w:rPr>
          <w:rFonts w:ascii="Palatino Linotype" w:hAnsi="Palatino Linotype"/>
          <w:bCs/>
          <w:sz w:val="24"/>
          <w:szCs w:val="24"/>
        </w:rPr>
        <w:t>CXC. törvény 54</w:t>
      </w:r>
      <w:r w:rsidRPr="00685895">
        <w:rPr>
          <w:rFonts w:ascii="Palatino Linotype" w:hAnsi="Palatino Linotype"/>
          <w:bCs/>
          <w:sz w:val="24"/>
          <w:szCs w:val="24"/>
        </w:rPr>
        <w:t>. § (2) a</w:t>
      </w:r>
      <w:r w:rsidR="00EF2498">
        <w:rPr>
          <w:rFonts w:ascii="Palatino Linotype" w:hAnsi="Palatino Linotype"/>
          <w:bCs/>
          <w:sz w:val="24"/>
          <w:szCs w:val="24"/>
        </w:rPr>
        <w:t>) pontja szerinti értékeléssel.</w:t>
      </w:r>
    </w:p>
    <w:p w:rsidR="00EF2498" w:rsidRPr="00685895" w:rsidRDefault="00EF2498" w:rsidP="00EF2498">
      <w:pPr>
        <w:widowControl w:val="0"/>
        <w:suppressAutoHyphens/>
        <w:spacing w:after="0" w:line="240" w:lineRule="auto"/>
        <w:ind w:left="384"/>
        <w:jc w:val="both"/>
        <w:rPr>
          <w:rFonts w:ascii="Palatino Linotype" w:hAnsi="Palatino Linotype"/>
          <w:bCs/>
          <w:sz w:val="24"/>
          <w:szCs w:val="24"/>
        </w:rPr>
      </w:pPr>
    </w:p>
    <w:p w:rsidR="000F18B3" w:rsidRDefault="000F18B3">
      <w:pPr>
        <w:widowControl w:val="0"/>
        <w:suppressAutoHyphens/>
        <w:spacing w:after="0" w:line="240" w:lineRule="auto"/>
        <w:rPr>
          <w:rFonts w:ascii="Palatino Linotype" w:hAnsi="Palatino Linotype"/>
          <w:b/>
          <w:sz w:val="24"/>
          <w:szCs w:val="24"/>
        </w:rPr>
      </w:pPr>
    </w:p>
    <w:p w:rsidR="000F18B3" w:rsidRDefault="000F18B3">
      <w:pPr>
        <w:widowControl w:val="0"/>
        <w:numPr>
          <w:ilvl w:val="0"/>
          <w:numId w:val="6"/>
        </w:numPr>
        <w:suppressAutoHyphens/>
        <w:spacing w:after="0" w:line="240" w:lineRule="auto"/>
        <w:rPr>
          <w:rFonts w:ascii="Palatino Linotype" w:hAnsi="Palatino Linotype"/>
          <w:b/>
          <w:sz w:val="24"/>
          <w:szCs w:val="24"/>
        </w:rPr>
      </w:pPr>
      <w:r>
        <w:rPr>
          <w:rFonts w:ascii="Palatino Linotype" w:hAnsi="Palatino Linotype"/>
          <w:b/>
          <w:sz w:val="24"/>
          <w:szCs w:val="24"/>
          <w:lang w:eastAsia="hu-HU"/>
        </w:rPr>
        <w:t xml:space="preserve">Anyagismeret, jelmez kivitelezési gyakorlat </w:t>
      </w:r>
      <w:proofErr w:type="gramStart"/>
      <w:r>
        <w:rPr>
          <w:rFonts w:ascii="Palatino Linotype" w:hAnsi="Palatino Linotype"/>
          <w:b/>
          <w:sz w:val="24"/>
          <w:szCs w:val="24"/>
          <w:lang w:eastAsia="hu-HU"/>
        </w:rPr>
        <w:t>t</w:t>
      </w:r>
      <w:r>
        <w:rPr>
          <w:rFonts w:ascii="Palatino Linotype" w:hAnsi="Palatino Linotype"/>
          <w:b/>
          <w:sz w:val="24"/>
          <w:szCs w:val="24"/>
        </w:rPr>
        <w:t xml:space="preserve">antárgy </w:t>
      </w:r>
      <w:r>
        <w:rPr>
          <w:rFonts w:ascii="Palatino Linotype" w:hAnsi="Palatino Linotype"/>
          <w:sz w:val="24"/>
          <w:szCs w:val="24"/>
        </w:rPr>
        <w:tab/>
      </w:r>
      <w:r w:rsidR="00EF2498">
        <w:rPr>
          <w:rFonts w:ascii="Palatino Linotype" w:hAnsi="Palatino Linotype"/>
          <w:sz w:val="24"/>
          <w:szCs w:val="24"/>
        </w:rPr>
        <w:tab/>
        <w:t xml:space="preserve">          </w:t>
      </w:r>
      <w:r>
        <w:rPr>
          <w:rFonts w:ascii="Palatino Linotype" w:hAnsi="Palatino Linotype"/>
          <w:b/>
          <w:sz w:val="24"/>
          <w:szCs w:val="24"/>
        </w:rPr>
        <w:t>256</w:t>
      </w:r>
      <w:proofErr w:type="gramEnd"/>
      <w:r>
        <w:rPr>
          <w:rFonts w:ascii="Palatino Linotype" w:hAnsi="Palatino Linotype"/>
          <w:sz w:val="24"/>
          <w:szCs w:val="24"/>
        </w:rPr>
        <w:t xml:space="preserve"> </w:t>
      </w:r>
      <w:r>
        <w:rPr>
          <w:rFonts w:ascii="Palatino Linotype" w:hAnsi="Palatino Linotype"/>
          <w:b/>
          <w:sz w:val="24"/>
          <w:szCs w:val="24"/>
        </w:rPr>
        <w:t>óra</w:t>
      </w:r>
    </w:p>
    <w:p w:rsidR="000F18B3" w:rsidRDefault="000F18B3">
      <w:pPr>
        <w:spacing w:after="0" w:line="240" w:lineRule="auto"/>
        <w:ind w:left="567"/>
        <w:rPr>
          <w:rFonts w:ascii="Palatino Linotype" w:hAnsi="Palatino Linotype"/>
          <w:b/>
          <w:sz w:val="24"/>
          <w:szCs w:val="24"/>
        </w:rPr>
      </w:pPr>
    </w:p>
    <w:p w:rsidR="000F18B3" w:rsidRDefault="000F18B3">
      <w:pPr>
        <w:spacing w:after="0" w:line="240" w:lineRule="auto"/>
        <w:ind w:left="360"/>
        <w:rPr>
          <w:rFonts w:ascii="Palatino Linotype" w:hAnsi="Palatino Linotype"/>
          <w:b/>
          <w:sz w:val="24"/>
          <w:szCs w:val="24"/>
        </w:rPr>
      </w:pPr>
      <w:r>
        <w:rPr>
          <w:rFonts w:ascii="Palatino Linotype" w:hAnsi="Palatino Linotype"/>
          <w:b/>
          <w:sz w:val="24"/>
          <w:szCs w:val="24"/>
        </w:rPr>
        <w:t xml:space="preserve">6.1. </w:t>
      </w:r>
      <w:r w:rsidR="00186A07">
        <w:rPr>
          <w:rFonts w:ascii="Palatino Linotype" w:hAnsi="Palatino Linotype"/>
          <w:b/>
          <w:sz w:val="24"/>
          <w:szCs w:val="24"/>
        </w:rPr>
        <w:t>A tantárgy tanításának célja</w:t>
      </w:r>
    </w:p>
    <w:p w:rsidR="000F18B3" w:rsidRPr="00685895" w:rsidRDefault="000F18B3" w:rsidP="00140770">
      <w:pPr>
        <w:spacing w:after="0" w:line="240" w:lineRule="auto"/>
        <w:ind w:left="384"/>
        <w:jc w:val="both"/>
        <w:rPr>
          <w:rFonts w:ascii="Palatino Linotype" w:hAnsi="Palatino Linotype"/>
          <w:sz w:val="24"/>
          <w:szCs w:val="24"/>
        </w:rPr>
      </w:pPr>
      <w:r w:rsidRPr="00685895">
        <w:rPr>
          <w:rFonts w:ascii="Palatino Linotype" w:hAnsi="Palatino Linotype"/>
          <w:sz w:val="24"/>
          <w:szCs w:val="24"/>
        </w:rPr>
        <w:t>A jelmez kivitelezési gyakorlat a jelmeztervezés következő legfontosabb fázisa, a tervezői szakasz után. A tervek ebben a szakaszban nyerik el végleges formájukat, kerülnek rá a színészre, amit a színházi-és filmes nézőközönség is látni fog majd. Ennek gyakorlati folyamata fontos eleme a képzésnek. Elengedhetetlen része a kivitelezéshez szükséges alapanyagok, munkafolyamatok, szerszámok, eszközök gyakorlatban történő megismerése, alkalmazása.</w:t>
      </w:r>
    </w:p>
    <w:p w:rsidR="000F18B3" w:rsidRDefault="000F18B3">
      <w:pPr>
        <w:widowControl w:val="0"/>
        <w:suppressAutoHyphens/>
        <w:spacing w:after="0" w:line="240" w:lineRule="auto"/>
        <w:rPr>
          <w:rFonts w:ascii="Palatino Linotype" w:hAnsi="Palatino Linotype"/>
          <w:b/>
          <w:sz w:val="24"/>
          <w:szCs w:val="24"/>
        </w:rPr>
      </w:pPr>
    </w:p>
    <w:p w:rsidR="000F18B3" w:rsidRDefault="00186A07">
      <w:pPr>
        <w:widowControl w:val="0"/>
        <w:numPr>
          <w:ilvl w:val="1"/>
          <w:numId w:val="9"/>
        </w:numPr>
        <w:suppressAutoHyphens/>
        <w:spacing w:after="0" w:line="240" w:lineRule="auto"/>
        <w:jc w:val="both"/>
        <w:rPr>
          <w:rFonts w:ascii="Palatino Linotype" w:hAnsi="Palatino Linotype"/>
          <w:kern w:val="2"/>
          <w:lang w:eastAsia="hi-IN" w:bidi="hi-IN"/>
        </w:rPr>
      </w:pPr>
      <w:r>
        <w:rPr>
          <w:rFonts w:ascii="Palatino Linotype" w:hAnsi="Palatino Linotype"/>
          <w:b/>
          <w:sz w:val="24"/>
          <w:szCs w:val="24"/>
        </w:rPr>
        <w:t xml:space="preserve"> </w:t>
      </w:r>
      <w:r w:rsidR="000F18B3">
        <w:rPr>
          <w:rFonts w:ascii="Palatino Linotype" w:hAnsi="Palatino Linotype"/>
          <w:b/>
          <w:sz w:val="24"/>
          <w:szCs w:val="24"/>
        </w:rPr>
        <w:t xml:space="preserve">Kapcsolódó szakmai tartalmak </w:t>
      </w:r>
    </w:p>
    <w:p w:rsidR="000F18B3" w:rsidRPr="00685895" w:rsidRDefault="000F18B3" w:rsidP="00140770">
      <w:pPr>
        <w:widowControl w:val="0"/>
        <w:suppressAutoHyphens/>
        <w:spacing w:after="0" w:line="240" w:lineRule="auto"/>
        <w:ind w:left="384"/>
        <w:jc w:val="both"/>
        <w:rPr>
          <w:rFonts w:ascii="Palatino Linotype" w:hAnsi="Palatino Linotype"/>
          <w:sz w:val="24"/>
          <w:szCs w:val="24"/>
        </w:rPr>
      </w:pPr>
      <w:r w:rsidRPr="00685895">
        <w:rPr>
          <w:rFonts w:ascii="Palatino Linotype" w:hAnsi="Palatino Linotype"/>
          <w:sz w:val="24"/>
          <w:szCs w:val="24"/>
        </w:rPr>
        <w:t>Ráépül az összes gyakorlati tantárgy, mert az alapanyagok festése és kikészítése, a jelmezek felületének kiképzése a Rajzolás, festés, mintázás gyakorlata tantárgy elsajátítását feltételezi, a kivitelezés folyamata a Jelmeztervezési gyakorlatra épül, mely tantárgy alapja a kivitelezés közvetlen iránymutatója a teljes tervdokumentáció összeállításának elsajátítása.</w:t>
      </w:r>
    </w:p>
    <w:p w:rsidR="000F18B3" w:rsidRDefault="000F18B3">
      <w:pPr>
        <w:widowControl w:val="0"/>
        <w:suppressAutoHyphens/>
        <w:spacing w:after="0" w:line="240" w:lineRule="auto"/>
        <w:ind w:left="567"/>
        <w:rPr>
          <w:rFonts w:ascii="Palatino Linotype" w:hAnsi="Palatino Linotype"/>
          <w:b/>
          <w:sz w:val="24"/>
          <w:szCs w:val="24"/>
        </w:rPr>
      </w:pPr>
    </w:p>
    <w:p w:rsidR="000F18B3" w:rsidRDefault="000F18B3">
      <w:pPr>
        <w:widowControl w:val="0"/>
        <w:numPr>
          <w:ilvl w:val="1"/>
          <w:numId w:val="9"/>
        </w:numPr>
        <w:suppressAutoHyphens/>
        <w:spacing w:after="0" w:line="240" w:lineRule="auto"/>
        <w:rPr>
          <w:rFonts w:ascii="Palatino Linotype" w:hAnsi="Palatino Linotype"/>
          <w:b/>
          <w:sz w:val="24"/>
          <w:szCs w:val="24"/>
        </w:rPr>
      </w:pPr>
      <w:r>
        <w:rPr>
          <w:rFonts w:ascii="Palatino Linotype" w:hAnsi="Palatino Linotype"/>
          <w:b/>
          <w:sz w:val="24"/>
          <w:szCs w:val="24"/>
        </w:rPr>
        <w:t>Témakörök</w:t>
      </w:r>
    </w:p>
    <w:p w:rsidR="00EF2498" w:rsidRDefault="00EF2498" w:rsidP="00EF2498">
      <w:pPr>
        <w:widowControl w:val="0"/>
        <w:suppressAutoHyphens/>
        <w:spacing w:after="0" w:line="240" w:lineRule="auto"/>
        <w:ind w:left="384"/>
        <w:rPr>
          <w:rFonts w:ascii="Palatino Linotype" w:hAnsi="Palatino Linotype"/>
          <w:b/>
          <w:sz w:val="24"/>
          <w:szCs w:val="24"/>
        </w:rPr>
      </w:pPr>
    </w:p>
    <w:p w:rsidR="000F18B3" w:rsidRDefault="000F18B3">
      <w:pPr>
        <w:widowControl w:val="0"/>
        <w:numPr>
          <w:ilvl w:val="2"/>
          <w:numId w:val="9"/>
        </w:numPr>
        <w:suppressAutoHyphens/>
        <w:spacing w:after="0" w:line="240" w:lineRule="auto"/>
        <w:rPr>
          <w:rFonts w:ascii="Palatino Linotype" w:hAnsi="Palatino Linotype"/>
          <w:b/>
          <w:sz w:val="24"/>
          <w:szCs w:val="24"/>
        </w:rPr>
      </w:pPr>
      <w:r>
        <w:rPr>
          <w:rFonts w:ascii="Palatino Linotype" w:hAnsi="Palatino Linotype"/>
          <w:b/>
          <w:sz w:val="24"/>
          <w:szCs w:val="24"/>
        </w:rPr>
        <w:t>Alapanyagok és eszközök megismerése</w:t>
      </w:r>
      <w:r>
        <w:rPr>
          <w:rFonts w:ascii="Palatino Linotype" w:hAnsi="Palatino Linotype"/>
          <w:b/>
          <w:sz w:val="24"/>
          <w:szCs w:val="24"/>
        </w:rPr>
        <w:tab/>
      </w:r>
      <w:r>
        <w:rPr>
          <w:rFonts w:ascii="Palatino Linotype" w:hAnsi="Palatino Linotype"/>
          <w:b/>
          <w:sz w:val="24"/>
          <w:szCs w:val="24"/>
        </w:rPr>
        <w:tab/>
      </w:r>
      <w:r w:rsidR="00EF2498">
        <w:rPr>
          <w:rFonts w:ascii="Palatino Linotype" w:hAnsi="Palatino Linotype"/>
          <w:b/>
          <w:sz w:val="24"/>
          <w:szCs w:val="24"/>
        </w:rPr>
        <w:tab/>
      </w:r>
      <w:r w:rsidR="00EF2498">
        <w:rPr>
          <w:rFonts w:ascii="Palatino Linotype" w:hAnsi="Palatino Linotype"/>
          <w:b/>
          <w:sz w:val="24"/>
          <w:szCs w:val="24"/>
        </w:rPr>
        <w:tab/>
      </w:r>
      <w:r>
        <w:rPr>
          <w:rFonts w:ascii="Palatino Linotype" w:hAnsi="Palatino Linotype"/>
          <w:b/>
          <w:sz w:val="24"/>
          <w:szCs w:val="24"/>
        </w:rPr>
        <w:t xml:space="preserve">73 </w:t>
      </w:r>
      <w:r>
        <w:rPr>
          <w:rFonts w:ascii="Palatino Linotype" w:hAnsi="Palatino Linotype"/>
          <w:b/>
          <w:i/>
          <w:sz w:val="24"/>
          <w:szCs w:val="24"/>
        </w:rPr>
        <w:t>óra</w:t>
      </w:r>
    </w:p>
    <w:p w:rsidR="000F18B3" w:rsidRPr="00685895" w:rsidRDefault="000F18B3" w:rsidP="00140770">
      <w:pPr>
        <w:spacing w:after="0" w:line="240" w:lineRule="auto"/>
        <w:ind w:left="768"/>
        <w:jc w:val="both"/>
        <w:rPr>
          <w:rFonts w:ascii="Palatino Linotype" w:hAnsi="Palatino Linotype"/>
          <w:sz w:val="24"/>
          <w:szCs w:val="24"/>
        </w:rPr>
      </w:pPr>
      <w:r w:rsidRPr="00685895">
        <w:rPr>
          <w:rFonts w:ascii="Palatino Linotype" w:hAnsi="Palatino Linotype"/>
          <w:sz w:val="24"/>
          <w:szCs w:val="24"/>
        </w:rPr>
        <w:t>A jelmeztervek kivitelezése az öltözékelemek kiszabásához szükséges alapanyagok beszerzésével kezdődik el. Lényeges tulajdonságuk, hogy könnyen festhetőek és a festett felületek rögzíthetőek időtállóak és rendkívül erősek, mert a színészek változatos mozgásához kell alkalmazkodniuk, és roncsolódás nélkül kell állniuk a gyakori tisztítást. Az alapanyagok fajtáinak és azok jellemző tulajdonságainak megismerése alapvető fontosságú. Ezek lehetnek különféle textilek, különböző vásznak, szövetek, bőrök, csipkék, tüllök. A rákerülő festékek fajtáinak megismerése a következő állomás. Ezek leginkább textilfestékek, de a felfestett, vagy fújt minták akril jellegű fedőfestékkel kerülnek a textilre. Roncsolás nélkül kell átvészelniük az impregnáló – lángmentesítő - folyadék rákerülését. A festékek felvitele az alapanyagra különböző módon és különféle eszközzel történhet. A por-vagy tabletta formájú textilfestékek magas hőfokon, főzéssel vihetők fel az alapra, a kisebb-nagyobb minták ecsettel, fújással, fröcsköléssel. Dolgozhatunk szórófejű flakonos festékkel vagy kompresszorral, mely motorral fújja a festéket a vászonra. A festék rögzítése két papír között vasalással lehetséges.</w:t>
      </w:r>
    </w:p>
    <w:p w:rsidR="000F18B3" w:rsidRDefault="000F18B3">
      <w:pPr>
        <w:spacing w:after="0" w:line="240" w:lineRule="auto"/>
        <w:rPr>
          <w:rFonts w:ascii="Palatino Linotype" w:hAnsi="Palatino Linotype"/>
          <w:b/>
          <w:sz w:val="24"/>
          <w:szCs w:val="24"/>
        </w:rPr>
      </w:pPr>
    </w:p>
    <w:p w:rsidR="000F18B3" w:rsidRDefault="000F18B3">
      <w:pPr>
        <w:widowControl w:val="0"/>
        <w:numPr>
          <w:ilvl w:val="2"/>
          <w:numId w:val="9"/>
        </w:numPr>
        <w:suppressAutoHyphens/>
        <w:spacing w:after="0" w:line="240" w:lineRule="auto"/>
        <w:rPr>
          <w:rFonts w:ascii="Palatino Linotype" w:hAnsi="Palatino Linotype"/>
          <w:b/>
          <w:sz w:val="24"/>
          <w:szCs w:val="24"/>
        </w:rPr>
      </w:pPr>
      <w:r>
        <w:rPr>
          <w:rFonts w:ascii="Palatino Linotype" w:hAnsi="Palatino Linotype"/>
          <w:b/>
          <w:sz w:val="24"/>
          <w:szCs w:val="24"/>
        </w:rPr>
        <w:t>Anyagfestési-</w:t>
      </w:r>
      <w:r w:rsidR="00FD3FD2">
        <w:rPr>
          <w:rFonts w:ascii="Palatino Linotype" w:hAnsi="Palatino Linotype"/>
          <w:b/>
          <w:sz w:val="24"/>
          <w:szCs w:val="24"/>
        </w:rPr>
        <w:t xml:space="preserve"> </w:t>
      </w:r>
      <w:r>
        <w:rPr>
          <w:rFonts w:ascii="Palatino Linotype" w:hAnsi="Palatino Linotype"/>
          <w:b/>
          <w:sz w:val="24"/>
          <w:szCs w:val="24"/>
        </w:rPr>
        <w:t xml:space="preserve">és kikészítési technikák </w:t>
      </w:r>
      <w:proofErr w:type="gramStart"/>
      <w:r>
        <w:rPr>
          <w:rFonts w:ascii="Palatino Linotype" w:hAnsi="Palatino Linotype"/>
          <w:b/>
          <w:sz w:val="24"/>
          <w:szCs w:val="24"/>
        </w:rPr>
        <w:t>megismerése</w:t>
      </w:r>
      <w:r>
        <w:rPr>
          <w:rFonts w:ascii="Palatino Linotype" w:hAnsi="Palatino Linotype"/>
          <w:b/>
          <w:sz w:val="24"/>
          <w:szCs w:val="24"/>
        </w:rPr>
        <w:tab/>
      </w:r>
      <w:r w:rsidR="00EF2498">
        <w:rPr>
          <w:rFonts w:ascii="Palatino Linotype" w:hAnsi="Palatino Linotype"/>
          <w:b/>
          <w:sz w:val="24"/>
          <w:szCs w:val="24"/>
        </w:rPr>
        <w:t xml:space="preserve">           </w:t>
      </w:r>
      <w:r>
        <w:rPr>
          <w:rFonts w:ascii="Palatino Linotype" w:hAnsi="Palatino Linotype"/>
          <w:b/>
          <w:sz w:val="24"/>
          <w:szCs w:val="24"/>
        </w:rPr>
        <w:t xml:space="preserve"> 85</w:t>
      </w:r>
      <w:proofErr w:type="gramEnd"/>
      <w:r>
        <w:rPr>
          <w:rFonts w:ascii="Palatino Linotype" w:hAnsi="Palatino Linotype"/>
          <w:b/>
          <w:sz w:val="24"/>
          <w:szCs w:val="24"/>
        </w:rPr>
        <w:t xml:space="preserve"> </w:t>
      </w:r>
      <w:r>
        <w:rPr>
          <w:rFonts w:ascii="Palatino Linotype" w:hAnsi="Palatino Linotype"/>
          <w:b/>
          <w:i/>
          <w:sz w:val="24"/>
          <w:szCs w:val="24"/>
        </w:rPr>
        <w:t>óra</w:t>
      </w:r>
    </w:p>
    <w:p w:rsidR="000F18B3" w:rsidRPr="00685895" w:rsidRDefault="000F18B3" w:rsidP="00140770">
      <w:pPr>
        <w:spacing w:after="0" w:line="240" w:lineRule="auto"/>
        <w:ind w:left="768"/>
        <w:jc w:val="both"/>
        <w:rPr>
          <w:rFonts w:ascii="Palatino Linotype" w:hAnsi="Palatino Linotype"/>
          <w:sz w:val="24"/>
          <w:szCs w:val="24"/>
        </w:rPr>
      </w:pPr>
      <w:r w:rsidRPr="00685895">
        <w:rPr>
          <w:rFonts w:ascii="Palatino Linotype" w:hAnsi="Palatino Linotype"/>
          <w:sz w:val="24"/>
          <w:szCs w:val="24"/>
        </w:rPr>
        <w:t>Az anyagfestési eljárások különbözőfélék lehetnek. Az alapanyag festése textilfestési eljárással történik, általában erre szakosodott műhelyben. Ennél az eljárásnál alkalmazhatjuk a batikolás technikáját is, amire olvasztott viasz segítségével, vattavégű bottal visszük fel a mintázatot. Ennek felületét hő eljárással, gőzöléssel rögzíteni kell. Mintát festhetünk egyedi megoldásként kézzel, vastag ecsettel nagyobb összefüggő felületet és vékonyabb ecsettel a finomabb, rajzosabb dekoratív mintákat. Patronnal is dolgozhatunk, mely egy vastag kartonból kivágott minta és ebbe a kivágásba kerül a festék. Ez a megoldás leginkább a gyakran ismétlődő minták vagy a sorminták felfestésénél alkalmazható. A nagyobb felületeket szórópisztolyos, motoros kompresszorral fújhatjuk a vászonra, így egyenletesebb felületet kapunk. Ez általában akrilfestékkel történik, ami vizes bázisú, vízzel oldódik, de száradás után rögzül. Egyes textilfestékek vasalással rögzíthetők. A fehér anyagok öregítését kávéba, teába áztatással érjük el. A roncsolás és az applikálás szintén a jelmezek felületkiképzéséhez tartozik. A szakítás, tépés, égetés, gyűrés mellett számtalan, a kívánt hatás elérését szolgáló anyagroncsolási eljárás alkalmazása lehetséges. Az applikálásnál az alapanyagra - egy vagy több - másik anyag (csipke, bőr, különféle hálók stb.) kerül rögzítésre, ragasztá</w:t>
      </w:r>
      <w:r w:rsidR="00186A07">
        <w:rPr>
          <w:rFonts w:ascii="Palatino Linotype" w:hAnsi="Palatino Linotype"/>
          <w:sz w:val="24"/>
          <w:szCs w:val="24"/>
        </w:rPr>
        <w:t>ssal vagy varrással.</w:t>
      </w:r>
    </w:p>
    <w:p w:rsidR="000F18B3" w:rsidRDefault="000F18B3">
      <w:pPr>
        <w:spacing w:after="0" w:line="240" w:lineRule="auto"/>
        <w:rPr>
          <w:rFonts w:ascii="Palatino Linotype" w:hAnsi="Palatino Linotype"/>
          <w:b/>
          <w:sz w:val="24"/>
          <w:szCs w:val="24"/>
        </w:rPr>
      </w:pPr>
    </w:p>
    <w:p w:rsidR="000F18B3" w:rsidRDefault="000F18B3">
      <w:pPr>
        <w:widowControl w:val="0"/>
        <w:numPr>
          <w:ilvl w:val="2"/>
          <w:numId w:val="9"/>
        </w:numPr>
        <w:suppressAutoHyphens/>
        <w:spacing w:after="0" w:line="240" w:lineRule="auto"/>
        <w:rPr>
          <w:rFonts w:ascii="Palatino Linotype" w:hAnsi="Palatino Linotype"/>
          <w:b/>
          <w:sz w:val="24"/>
          <w:szCs w:val="24"/>
        </w:rPr>
      </w:pPr>
      <w:r>
        <w:rPr>
          <w:rFonts w:ascii="Palatino Linotype" w:hAnsi="Palatino Linotype"/>
          <w:b/>
          <w:sz w:val="24"/>
          <w:szCs w:val="24"/>
        </w:rPr>
        <w:t>Jelmez kivitelezési gyakorlat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F2498">
        <w:rPr>
          <w:rFonts w:ascii="Palatino Linotype" w:hAnsi="Palatino Linotype"/>
          <w:b/>
          <w:sz w:val="24"/>
          <w:szCs w:val="24"/>
        </w:rPr>
        <w:tab/>
      </w:r>
      <w:r w:rsidR="00EF2498">
        <w:rPr>
          <w:rFonts w:ascii="Palatino Linotype" w:hAnsi="Palatino Linotype"/>
          <w:b/>
          <w:sz w:val="24"/>
          <w:szCs w:val="24"/>
        </w:rPr>
        <w:tab/>
      </w:r>
      <w:r>
        <w:rPr>
          <w:rFonts w:ascii="Palatino Linotype" w:hAnsi="Palatino Linotype"/>
          <w:b/>
          <w:sz w:val="24"/>
          <w:szCs w:val="24"/>
        </w:rPr>
        <w:t xml:space="preserve">98 </w:t>
      </w:r>
      <w:r>
        <w:rPr>
          <w:rFonts w:ascii="Palatino Linotype" w:hAnsi="Palatino Linotype"/>
          <w:b/>
          <w:i/>
          <w:sz w:val="24"/>
          <w:szCs w:val="24"/>
        </w:rPr>
        <w:t>óra</w:t>
      </w:r>
    </w:p>
    <w:p w:rsidR="000F18B3" w:rsidRPr="00685895" w:rsidRDefault="000F18B3" w:rsidP="00140770">
      <w:pPr>
        <w:spacing w:after="0" w:line="240" w:lineRule="auto"/>
        <w:ind w:left="744"/>
        <w:jc w:val="both"/>
        <w:rPr>
          <w:rFonts w:ascii="Palatino Linotype" w:hAnsi="Palatino Linotype"/>
          <w:sz w:val="24"/>
          <w:szCs w:val="24"/>
        </w:rPr>
      </w:pPr>
      <w:r w:rsidRPr="00685895">
        <w:rPr>
          <w:rFonts w:ascii="Palatino Linotype" w:hAnsi="Palatino Linotype"/>
          <w:sz w:val="24"/>
          <w:szCs w:val="24"/>
        </w:rPr>
        <w:t>A jelmezek kivitelezésének minden fázisát meg kell ismernie a tanulónak. Először megtanulja elméletben az egyes munkálatok egymásutániságát. Majd a gyakorlatot a színházi munka folyamatába történő, olykor tevékeny betekintéssel ismerheti meg. A tanuló részt vehet egy-egy munkafázisban, asszisztensként a tervező és a ruhafelelős mellett vagy a kivitelező segítőjeként megoldhat kisebb feladatokat. Részt vehet az előadás létrehozásának vagy a filmforgatásnak első alkotóközösségi egyeztetésén, a tervelfogadáson, melyre az olvasópróba előtt kerül sor. Segíthet az anyagbeszerzésnél, a díszítéshez szükséges alapanyagok, az öltözék kiegészítők megvásárlásánál, esetleg kivitelezésénél. Részt vehet a kivitelező műhelyek, a varrodák munkájában, jelen lehet a ruhapróbákon. Hasznos, ha belepillanthat a próbaszínpadon folyó próbafolyamatba, a színészek és a rendező munkájába. Részt vehet az első öltözéses próbán, ahol először állnak össze a jelmezek minden kiegészítőjükkel együtt. Az itt felmerülő változtatások megoldása után, az első összpróbán vagy a filmforgatáson, ahol díszlet, jelmez, világítás, hang és a szerepüket tudó színészek egyszerre teszik a dolgukat, miután mindenki külön is megtette a magáét, hogy megszülessen a végeredmény, a színházi előadás, mely kész, vagy a filmforgatás, amiből a vágás után lesz csak végeredmény.</w:t>
      </w:r>
    </w:p>
    <w:p w:rsidR="000F18B3" w:rsidRDefault="00140770">
      <w:pPr>
        <w:spacing w:after="0" w:line="240" w:lineRule="auto"/>
        <w:ind w:left="1440"/>
        <w:rPr>
          <w:rFonts w:ascii="Palatino Linotype" w:hAnsi="Palatino Linotype"/>
          <w:b/>
          <w:sz w:val="24"/>
          <w:szCs w:val="24"/>
        </w:rPr>
      </w:pPr>
      <w:r>
        <w:rPr>
          <w:rFonts w:ascii="Palatino Linotype" w:hAnsi="Palatino Linotype"/>
          <w:b/>
          <w:sz w:val="24"/>
          <w:szCs w:val="24"/>
        </w:rPr>
        <w:br w:type="page"/>
      </w:r>
    </w:p>
    <w:p w:rsidR="000F18B3" w:rsidRDefault="000F18B3">
      <w:pPr>
        <w:widowControl w:val="0"/>
        <w:numPr>
          <w:ilvl w:val="1"/>
          <w:numId w:val="9"/>
        </w:numPr>
        <w:suppressAutoHyphens/>
        <w:spacing w:after="0" w:line="240" w:lineRule="auto"/>
        <w:rPr>
          <w:rFonts w:ascii="Palatino Linotype" w:hAnsi="Palatino Linotype"/>
          <w:b/>
          <w:i/>
          <w:sz w:val="24"/>
          <w:szCs w:val="24"/>
        </w:rPr>
      </w:pPr>
      <w:r>
        <w:rPr>
          <w:rFonts w:ascii="Palatino Linotype" w:hAnsi="Palatino Linotype"/>
          <w:b/>
          <w:i/>
          <w:sz w:val="24"/>
          <w:szCs w:val="24"/>
        </w:rPr>
        <w:t>A képzés javasolt helyszíne (ajánlás)</w:t>
      </w:r>
    </w:p>
    <w:p w:rsidR="000F18B3" w:rsidRDefault="000F18B3" w:rsidP="004030B2">
      <w:pPr>
        <w:spacing w:after="0" w:line="240" w:lineRule="auto"/>
        <w:ind w:firstLine="426"/>
        <w:rPr>
          <w:rFonts w:ascii="Palatino Linotype" w:hAnsi="Palatino Linotype"/>
          <w:b/>
          <w:sz w:val="24"/>
          <w:szCs w:val="24"/>
        </w:rPr>
      </w:pPr>
      <w:r>
        <w:rPr>
          <w:rFonts w:ascii="Palatino Linotype" w:hAnsi="Palatino Linotype"/>
          <w:b/>
          <w:sz w:val="24"/>
          <w:szCs w:val="24"/>
        </w:rPr>
        <w:t>Szaktanterem, színházi műhelyek, varrodák, filmforgatás</w:t>
      </w:r>
    </w:p>
    <w:p w:rsidR="000F18B3" w:rsidRDefault="000F18B3">
      <w:pPr>
        <w:spacing w:after="0" w:line="240" w:lineRule="auto"/>
        <w:rPr>
          <w:rFonts w:ascii="Palatino Linotype" w:hAnsi="Palatino Linotype"/>
          <w:b/>
          <w:i/>
          <w:sz w:val="24"/>
          <w:szCs w:val="24"/>
        </w:rPr>
      </w:pPr>
    </w:p>
    <w:p w:rsidR="000F18B3" w:rsidRDefault="000F18B3">
      <w:pPr>
        <w:widowControl w:val="0"/>
        <w:numPr>
          <w:ilvl w:val="1"/>
          <w:numId w:val="9"/>
        </w:numPr>
        <w:suppressAutoHyphens/>
        <w:spacing w:after="0" w:line="240" w:lineRule="auto"/>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4030B2" w:rsidRDefault="000F18B3" w:rsidP="004030B2">
      <w:pPr>
        <w:spacing w:after="0" w:line="240" w:lineRule="auto"/>
        <w:ind w:left="384"/>
        <w:jc w:val="both"/>
        <w:rPr>
          <w:rFonts w:ascii="Palatino Linotype" w:hAnsi="Palatino Linotype" w:cs="Verdana"/>
          <w:b/>
          <w:iCs/>
          <w:sz w:val="24"/>
          <w:szCs w:val="24"/>
        </w:rPr>
      </w:pPr>
      <w:r>
        <w:rPr>
          <w:rFonts w:ascii="Palatino Linotype" w:hAnsi="Palatino Linotype" w:cs="Verdana"/>
          <w:b/>
          <w:iCs/>
          <w:sz w:val="24"/>
          <w:szCs w:val="24"/>
        </w:rPr>
        <w:t>Részvétel a jelmez kivitelezés folyamatában</w:t>
      </w:r>
    </w:p>
    <w:p w:rsidR="004030B2" w:rsidRDefault="004030B2" w:rsidP="004030B2">
      <w:pPr>
        <w:spacing w:after="0" w:line="240" w:lineRule="auto"/>
        <w:ind w:left="900"/>
        <w:jc w:val="both"/>
        <w:rPr>
          <w:rFonts w:ascii="Palatino Linotype" w:hAnsi="Palatino Linotype" w:cs="Verdana"/>
          <w:b/>
          <w:iCs/>
          <w:sz w:val="24"/>
          <w:szCs w:val="24"/>
        </w:rPr>
      </w:pPr>
    </w:p>
    <w:p w:rsidR="00685895" w:rsidRPr="00186A07" w:rsidRDefault="00685895" w:rsidP="004030B2">
      <w:pPr>
        <w:pStyle w:val="Listaszerbekezds"/>
        <w:numPr>
          <w:ilvl w:val="2"/>
          <w:numId w:val="9"/>
        </w:numPr>
        <w:spacing w:after="0"/>
        <w:rPr>
          <w:rFonts w:ascii="Palatino Linotype" w:hAnsi="Palatino Linotype"/>
          <w:b/>
          <w:bCs/>
          <w:i/>
          <w:sz w:val="24"/>
          <w:szCs w:val="24"/>
        </w:rPr>
      </w:pPr>
      <w:r w:rsidRPr="00186A07">
        <w:rPr>
          <w:rFonts w:ascii="Palatino Linotype" w:hAnsi="Palatino Linotype"/>
          <w:b/>
          <w:bCs/>
          <w:i/>
          <w:sz w:val="24"/>
          <w:szCs w:val="24"/>
        </w:rPr>
        <w:t xml:space="preserve"> A tantárgy elsajátítása során alkalmazható tanulói tevékenységformák ajánlás)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1013"/>
        <w:gridCol w:w="1013"/>
        <w:gridCol w:w="1013"/>
        <w:gridCol w:w="1800"/>
      </w:tblGrid>
      <w:tr w:rsidR="00685895" w:rsidTr="00472CF9">
        <w:trPr>
          <w:cantSplit/>
          <w:trHeight w:val="1134"/>
        </w:trPr>
        <w:tc>
          <w:tcPr>
            <w:tcW w:w="828" w:type="dxa"/>
            <w:vMerge w:val="restart"/>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1" w:type="dxa"/>
            <w:vMerge w:val="restart"/>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3039" w:type="dxa"/>
            <w:gridSpan w:val="3"/>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1800" w:type="dxa"/>
            <w:vMerge w:val="restart"/>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685895" w:rsidTr="00472CF9">
        <w:trPr>
          <w:cantSplit/>
          <w:trHeight w:val="1141"/>
        </w:trPr>
        <w:tc>
          <w:tcPr>
            <w:tcW w:w="828" w:type="dxa"/>
            <w:vMerge/>
            <w:vAlign w:val="center"/>
          </w:tcPr>
          <w:p w:rsidR="00685895" w:rsidRDefault="00685895" w:rsidP="00472CF9">
            <w:pPr>
              <w:spacing w:after="0" w:line="240" w:lineRule="auto"/>
              <w:jc w:val="center"/>
              <w:rPr>
                <w:rFonts w:ascii="Palatino Linotype" w:hAnsi="Palatino Linotype"/>
                <w:b/>
                <w:sz w:val="20"/>
                <w:szCs w:val="20"/>
              </w:rPr>
            </w:pPr>
          </w:p>
        </w:tc>
        <w:tc>
          <w:tcPr>
            <w:tcW w:w="3621" w:type="dxa"/>
            <w:vMerge/>
            <w:vAlign w:val="center"/>
          </w:tcPr>
          <w:p w:rsidR="00685895" w:rsidRDefault="00685895" w:rsidP="00472CF9">
            <w:pPr>
              <w:spacing w:after="0" w:line="240" w:lineRule="auto"/>
              <w:rPr>
                <w:rFonts w:ascii="Palatino Linotype" w:hAnsi="Palatino Linotype"/>
                <w:b/>
                <w:sz w:val="20"/>
                <w:szCs w:val="20"/>
              </w:rPr>
            </w:pPr>
          </w:p>
        </w:tc>
        <w:tc>
          <w:tcPr>
            <w:tcW w:w="1013" w:type="dxa"/>
            <w:textDirection w:val="btLr"/>
            <w:vAlign w:val="center"/>
          </w:tcPr>
          <w:p w:rsidR="00685895" w:rsidRDefault="00685895" w:rsidP="00472CF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1013" w:type="dxa"/>
            <w:textDirection w:val="btLr"/>
            <w:vAlign w:val="center"/>
          </w:tcPr>
          <w:p w:rsidR="00685895" w:rsidRDefault="00685895" w:rsidP="00472CF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685895" w:rsidRDefault="00685895" w:rsidP="00472CF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1013" w:type="dxa"/>
            <w:textDirection w:val="btLr"/>
            <w:vAlign w:val="center"/>
          </w:tcPr>
          <w:p w:rsidR="00685895" w:rsidRDefault="00685895" w:rsidP="00472CF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685895" w:rsidRDefault="00685895" w:rsidP="00472CF9">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1800" w:type="dxa"/>
            <w:vMerge/>
            <w:vAlign w:val="center"/>
          </w:tcPr>
          <w:p w:rsidR="00685895" w:rsidRDefault="00685895" w:rsidP="00472CF9">
            <w:pPr>
              <w:spacing w:after="0" w:line="240" w:lineRule="auto"/>
              <w:jc w:val="center"/>
              <w:rPr>
                <w:rFonts w:ascii="Palatino Linotype" w:hAnsi="Palatino Linotype"/>
                <w:b/>
                <w:sz w:val="20"/>
                <w:szCs w:val="20"/>
              </w:rPr>
            </w:pPr>
          </w:p>
        </w:tc>
      </w:tr>
      <w:tr w:rsidR="00685895" w:rsidTr="00472CF9">
        <w:tc>
          <w:tcPr>
            <w:tcW w:w="828" w:type="dxa"/>
            <w:shd w:val="clear" w:color="auto" w:fill="D9D9D9"/>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685895" w:rsidRDefault="00685895" w:rsidP="00472CF9">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800"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685895" w:rsidRDefault="00685895" w:rsidP="00472CF9">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685895" w:rsidRDefault="00685895" w:rsidP="00472CF9">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Jegyzetfüzet</w:t>
            </w: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685895" w:rsidRDefault="00685895" w:rsidP="00472CF9">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685895" w:rsidRDefault="00685895" w:rsidP="00472CF9">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Számítógép (internet hozzáférés)</w:t>
            </w:r>
          </w:p>
        </w:tc>
      </w:tr>
      <w:tr w:rsidR="00685895" w:rsidTr="00472CF9">
        <w:tc>
          <w:tcPr>
            <w:tcW w:w="828" w:type="dxa"/>
            <w:shd w:val="clear" w:color="auto" w:fill="D9D9D9"/>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685895" w:rsidRDefault="00685895" w:rsidP="00472CF9">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800"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685895" w:rsidRDefault="00685895" w:rsidP="00472CF9">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685895" w:rsidRDefault="00685895" w:rsidP="00472CF9">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Papír, toll</w:t>
            </w:r>
          </w:p>
        </w:tc>
      </w:tr>
      <w:tr w:rsidR="00685895" w:rsidTr="00472CF9">
        <w:tc>
          <w:tcPr>
            <w:tcW w:w="828" w:type="dxa"/>
            <w:shd w:val="clear" w:color="auto" w:fill="D9D9D9"/>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685895" w:rsidRDefault="00685895" w:rsidP="00472CF9">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800"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685895" w:rsidRDefault="00685895" w:rsidP="00472CF9">
            <w:pPr>
              <w:spacing w:after="0" w:line="240" w:lineRule="auto"/>
              <w:rPr>
                <w:rFonts w:ascii="Palatino Linotype" w:hAnsi="Palatino Linotype"/>
                <w:sz w:val="20"/>
                <w:szCs w:val="20"/>
              </w:rPr>
            </w:pPr>
            <w:r>
              <w:rPr>
                <w:rFonts w:ascii="Palatino Linotype" w:hAnsi="Palatino Linotype" w:cs="Arial"/>
                <w:sz w:val="20"/>
                <w:szCs w:val="20"/>
              </w:rPr>
              <w:t>rajz készítése leírásból</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685895" w:rsidRDefault="00685895" w:rsidP="00472CF9">
            <w:pPr>
              <w:spacing w:after="0" w:line="240" w:lineRule="auto"/>
              <w:rPr>
                <w:rFonts w:ascii="Palatino Linotype" w:hAnsi="Palatino Linotype"/>
                <w:sz w:val="20"/>
                <w:szCs w:val="20"/>
              </w:rPr>
            </w:pPr>
            <w:proofErr w:type="gramStart"/>
            <w:r>
              <w:rPr>
                <w:rFonts w:ascii="Palatino Linotype" w:hAnsi="Palatino Linotype" w:cs="Arial"/>
                <w:sz w:val="20"/>
                <w:szCs w:val="20"/>
              </w:rPr>
              <w:t>rajz készítés</w:t>
            </w:r>
            <w:proofErr w:type="gramEnd"/>
            <w:r>
              <w:rPr>
                <w:rFonts w:ascii="Palatino Linotype" w:hAnsi="Palatino Linotype" w:cs="Arial"/>
                <w:sz w:val="20"/>
                <w:szCs w:val="20"/>
              </w:rPr>
              <w:t xml:space="preserve"> tárgyról</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Papír, rajzeszköz</w:t>
            </w:r>
          </w:p>
        </w:tc>
      </w:tr>
      <w:tr w:rsidR="00685895" w:rsidTr="00472CF9">
        <w:tc>
          <w:tcPr>
            <w:tcW w:w="828" w:type="dxa"/>
            <w:shd w:val="clear" w:color="auto" w:fill="D9D9D9"/>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685895" w:rsidRDefault="00685895" w:rsidP="00472CF9">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800"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1" w:type="dxa"/>
            <w:vAlign w:val="center"/>
          </w:tcPr>
          <w:p w:rsidR="00685895" w:rsidRDefault="00685895" w:rsidP="00472CF9">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Festékszóró, textilfestő eszközök, textilfestékek</w:t>
            </w:r>
          </w:p>
        </w:tc>
      </w:tr>
      <w:tr w:rsidR="00685895" w:rsidTr="00472CF9">
        <w:tc>
          <w:tcPr>
            <w:tcW w:w="828" w:type="dxa"/>
            <w:shd w:val="clear" w:color="auto" w:fill="D9D9D9"/>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1" w:type="dxa"/>
            <w:shd w:val="clear" w:color="auto" w:fill="D9D9D9"/>
            <w:vAlign w:val="center"/>
          </w:tcPr>
          <w:p w:rsidR="00685895" w:rsidRDefault="00685895" w:rsidP="00472CF9">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013"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c>
          <w:tcPr>
            <w:tcW w:w="1800" w:type="dxa"/>
            <w:shd w:val="clear" w:color="auto" w:fill="D9D9D9"/>
            <w:vAlign w:val="center"/>
          </w:tcPr>
          <w:p w:rsidR="00685895" w:rsidRDefault="00685895" w:rsidP="00472CF9">
            <w:pPr>
              <w:spacing w:after="0" w:line="240" w:lineRule="auto"/>
              <w:jc w:val="center"/>
              <w:rPr>
                <w:rFonts w:ascii="Palatino Linotype" w:hAnsi="Palatino Linotype"/>
                <w:sz w:val="20"/>
                <w:szCs w:val="20"/>
              </w:rPr>
            </w:pPr>
          </w:p>
        </w:tc>
      </w:tr>
      <w:tr w:rsidR="00685895" w:rsidTr="00472CF9">
        <w:tc>
          <w:tcPr>
            <w:tcW w:w="828"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685895" w:rsidRDefault="00685895" w:rsidP="00472CF9">
            <w:pPr>
              <w:spacing w:after="0" w:line="240" w:lineRule="auto"/>
              <w:rPr>
                <w:rFonts w:ascii="Palatino Linotype" w:hAnsi="Palatino Linotype" w:cs="Arial"/>
                <w:sz w:val="20"/>
                <w:szCs w:val="20"/>
              </w:rPr>
            </w:pPr>
            <w:r>
              <w:rPr>
                <w:rFonts w:ascii="Palatino Linotype" w:hAnsi="Palatino Linotype" w:cs="Arial"/>
                <w:sz w:val="20"/>
                <w:szCs w:val="20"/>
              </w:rPr>
              <w:t>Munkamegfigyelés adott szempontok alapján</w:t>
            </w: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p>
        </w:tc>
        <w:tc>
          <w:tcPr>
            <w:tcW w:w="1013"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800"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Szabász asztal, varrógép</w:t>
            </w:r>
          </w:p>
        </w:tc>
      </w:tr>
    </w:tbl>
    <w:p w:rsidR="00140770" w:rsidRDefault="00140770" w:rsidP="00685895"/>
    <w:p w:rsidR="00685895" w:rsidRDefault="00140770" w:rsidP="00685895">
      <w:r>
        <w:br w:type="page"/>
      </w:r>
    </w:p>
    <w:p w:rsidR="00685895" w:rsidRPr="00186A07" w:rsidRDefault="00685895" w:rsidP="004030B2">
      <w:pPr>
        <w:pStyle w:val="Listaszerbekezds"/>
        <w:numPr>
          <w:ilvl w:val="2"/>
          <w:numId w:val="9"/>
        </w:numPr>
        <w:spacing w:after="0"/>
        <w:rPr>
          <w:rFonts w:ascii="Palatino Linotype" w:hAnsi="Palatino Linotype"/>
          <w:b/>
          <w:bCs/>
          <w:i/>
          <w:sz w:val="24"/>
          <w:szCs w:val="24"/>
        </w:rPr>
      </w:pPr>
      <w:r w:rsidRPr="00186A07">
        <w:rPr>
          <w:rFonts w:ascii="Palatino Linotype" w:hAnsi="Palatino Linotype"/>
          <w:b/>
          <w:bCs/>
          <w:i/>
          <w:sz w:val="24"/>
          <w:szCs w:val="24"/>
        </w:rPr>
        <w:t xml:space="preserve"> A tantárgy elsajátítása során alkalmazott sajátos oktatási módszerek</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85895" w:rsidTr="00472CF9">
        <w:trPr>
          <w:jc w:val="center"/>
        </w:trPr>
        <w:tc>
          <w:tcPr>
            <w:tcW w:w="994" w:type="dxa"/>
            <w:vMerge w:val="restart"/>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800" w:type="dxa"/>
            <w:vMerge w:val="restart"/>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685895" w:rsidRDefault="00573770" w:rsidP="00472CF9">
            <w:pPr>
              <w:spacing w:after="0" w:line="240" w:lineRule="auto"/>
              <w:jc w:val="center"/>
              <w:rPr>
                <w:rFonts w:ascii="Palatino Linotype" w:hAnsi="Palatino Linotype"/>
                <w:b/>
                <w:sz w:val="20"/>
                <w:szCs w:val="20"/>
              </w:rPr>
            </w:pPr>
            <w:r>
              <w:rPr>
                <w:rFonts w:ascii="Palatino Linotype" w:hAnsi="Palatino Linotype"/>
                <w:b/>
                <w:sz w:val="20"/>
                <w:szCs w:val="20"/>
              </w:rPr>
              <w:t>m</w:t>
            </w:r>
            <w:r w:rsidR="00685895">
              <w:rPr>
                <w:rFonts w:ascii="Palatino Linotype" w:hAnsi="Palatino Linotype"/>
                <w:b/>
                <w:sz w:val="20"/>
                <w:szCs w:val="20"/>
              </w:rPr>
              <w:t>ódszer neve</w:t>
            </w:r>
          </w:p>
        </w:tc>
        <w:tc>
          <w:tcPr>
            <w:tcW w:w="2835" w:type="dxa"/>
            <w:gridSpan w:val="3"/>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9" w:type="dxa"/>
            <w:vMerge w:val="restart"/>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Alkalmazandó eszköz</w:t>
            </w:r>
          </w:p>
        </w:tc>
      </w:tr>
      <w:tr w:rsidR="00685895" w:rsidTr="00472CF9">
        <w:trPr>
          <w:jc w:val="center"/>
        </w:trPr>
        <w:tc>
          <w:tcPr>
            <w:tcW w:w="994" w:type="dxa"/>
            <w:vMerge/>
            <w:vAlign w:val="center"/>
          </w:tcPr>
          <w:p w:rsidR="00685895" w:rsidRDefault="00685895" w:rsidP="00472CF9">
            <w:pPr>
              <w:spacing w:after="0" w:line="240" w:lineRule="auto"/>
              <w:jc w:val="center"/>
              <w:rPr>
                <w:rFonts w:ascii="Palatino Linotype" w:hAnsi="Palatino Linotype"/>
                <w:b/>
                <w:sz w:val="20"/>
                <w:szCs w:val="20"/>
              </w:rPr>
            </w:pPr>
          </w:p>
        </w:tc>
        <w:tc>
          <w:tcPr>
            <w:tcW w:w="2800" w:type="dxa"/>
            <w:vMerge/>
            <w:vAlign w:val="center"/>
          </w:tcPr>
          <w:p w:rsidR="00685895" w:rsidRDefault="00685895" w:rsidP="00472CF9">
            <w:pPr>
              <w:spacing w:after="0" w:line="240" w:lineRule="auto"/>
              <w:rPr>
                <w:rFonts w:ascii="Palatino Linotype" w:hAnsi="Palatino Linotype"/>
                <w:b/>
                <w:sz w:val="20"/>
                <w:szCs w:val="20"/>
              </w:rPr>
            </w:pPr>
          </w:p>
        </w:tc>
        <w:tc>
          <w:tcPr>
            <w:tcW w:w="945" w:type="dxa"/>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vAlign w:val="center"/>
          </w:tcPr>
          <w:p w:rsidR="00685895" w:rsidRDefault="00685895" w:rsidP="00472CF9">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9" w:type="dxa"/>
            <w:vMerge/>
            <w:vAlign w:val="center"/>
          </w:tcPr>
          <w:p w:rsidR="00685895" w:rsidRDefault="00685895" w:rsidP="00472CF9">
            <w:pPr>
              <w:spacing w:after="0" w:line="240" w:lineRule="auto"/>
              <w:jc w:val="center"/>
              <w:rPr>
                <w:rFonts w:ascii="Palatino Linotype" w:hAnsi="Palatino Linotype"/>
                <w:b/>
                <w:sz w:val="20"/>
                <w:szCs w:val="20"/>
              </w:rPr>
            </w:pPr>
          </w:p>
        </w:tc>
      </w:tr>
      <w:tr w:rsidR="00685895" w:rsidTr="00472CF9">
        <w:trPr>
          <w:jc w:val="center"/>
        </w:trPr>
        <w:tc>
          <w:tcPr>
            <w:tcW w:w="994"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685895" w:rsidRDefault="00685895" w:rsidP="00472CF9">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vAlign w:val="center"/>
          </w:tcPr>
          <w:p w:rsidR="00685895" w:rsidRDefault="00685895" w:rsidP="00472CF9">
            <w:pPr>
              <w:spacing w:after="0" w:line="240" w:lineRule="auto"/>
              <w:jc w:val="center"/>
              <w:rPr>
                <w:rFonts w:ascii="Palatino Linotype" w:hAnsi="Palatino Linotype"/>
                <w:sz w:val="20"/>
                <w:szCs w:val="20"/>
              </w:rPr>
            </w:pPr>
          </w:p>
        </w:tc>
        <w:tc>
          <w:tcPr>
            <w:tcW w:w="945"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85895" w:rsidRDefault="00685895" w:rsidP="00472CF9">
            <w:pPr>
              <w:spacing w:after="0" w:line="240" w:lineRule="auto"/>
              <w:jc w:val="center"/>
              <w:rPr>
                <w:rFonts w:ascii="Palatino Linotype" w:hAnsi="Palatino Linotype"/>
                <w:sz w:val="20"/>
                <w:szCs w:val="20"/>
              </w:rPr>
            </w:pPr>
          </w:p>
        </w:tc>
        <w:tc>
          <w:tcPr>
            <w:tcW w:w="2659"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Projektor, jegyzetfüzet</w:t>
            </w:r>
          </w:p>
        </w:tc>
      </w:tr>
      <w:tr w:rsidR="00685895" w:rsidTr="00472CF9">
        <w:trPr>
          <w:jc w:val="center"/>
        </w:trPr>
        <w:tc>
          <w:tcPr>
            <w:tcW w:w="994"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685895" w:rsidRDefault="00685895" w:rsidP="00472CF9">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85895" w:rsidRDefault="00685895" w:rsidP="00472CF9">
            <w:pPr>
              <w:spacing w:after="0" w:line="240" w:lineRule="auto"/>
              <w:jc w:val="center"/>
              <w:rPr>
                <w:rFonts w:ascii="Palatino Linotype" w:hAnsi="Palatino Linotype"/>
                <w:sz w:val="20"/>
                <w:szCs w:val="20"/>
              </w:rPr>
            </w:pPr>
          </w:p>
        </w:tc>
        <w:tc>
          <w:tcPr>
            <w:tcW w:w="945" w:type="dxa"/>
            <w:vAlign w:val="center"/>
          </w:tcPr>
          <w:p w:rsidR="00685895" w:rsidRDefault="00685895" w:rsidP="00472CF9">
            <w:pPr>
              <w:spacing w:after="0" w:line="240" w:lineRule="auto"/>
              <w:jc w:val="center"/>
              <w:rPr>
                <w:rFonts w:ascii="Palatino Linotype" w:hAnsi="Palatino Linotype"/>
                <w:sz w:val="20"/>
                <w:szCs w:val="20"/>
              </w:rPr>
            </w:pPr>
          </w:p>
        </w:tc>
        <w:tc>
          <w:tcPr>
            <w:tcW w:w="2659"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Jelmeztervek, vázlatok</w:t>
            </w:r>
          </w:p>
        </w:tc>
      </w:tr>
      <w:tr w:rsidR="00685895" w:rsidTr="00472CF9">
        <w:trPr>
          <w:jc w:val="center"/>
        </w:trPr>
        <w:tc>
          <w:tcPr>
            <w:tcW w:w="994"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685895" w:rsidRDefault="00685895" w:rsidP="00472CF9">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685895" w:rsidRDefault="00685895" w:rsidP="00472CF9">
            <w:pPr>
              <w:spacing w:after="0" w:line="240" w:lineRule="auto"/>
              <w:jc w:val="center"/>
              <w:rPr>
                <w:rFonts w:ascii="Palatino Linotype" w:hAnsi="Palatino Linotype"/>
                <w:sz w:val="20"/>
                <w:szCs w:val="20"/>
              </w:rPr>
            </w:pPr>
          </w:p>
        </w:tc>
        <w:tc>
          <w:tcPr>
            <w:tcW w:w="945" w:type="dxa"/>
            <w:vAlign w:val="center"/>
          </w:tcPr>
          <w:p w:rsidR="00685895" w:rsidRDefault="00685895" w:rsidP="00472CF9">
            <w:pPr>
              <w:spacing w:after="0" w:line="240" w:lineRule="auto"/>
              <w:jc w:val="center"/>
              <w:rPr>
                <w:rFonts w:ascii="Palatino Linotype" w:hAnsi="Palatino Linotype"/>
                <w:sz w:val="20"/>
                <w:szCs w:val="20"/>
              </w:rPr>
            </w:pPr>
          </w:p>
        </w:tc>
        <w:tc>
          <w:tcPr>
            <w:tcW w:w="945"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85895" w:rsidRDefault="00685895" w:rsidP="00472CF9">
            <w:pPr>
              <w:spacing w:after="0" w:line="240" w:lineRule="auto"/>
              <w:jc w:val="center"/>
              <w:rPr>
                <w:rFonts w:ascii="Palatino Linotype" w:hAnsi="Palatino Linotype"/>
                <w:sz w:val="20"/>
                <w:szCs w:val="20"/>
              </w:rPr>
            </w:pPr>
            <w:r>
              <w:rPr>
                <w:rFonts w:ascii="Palatino Linotype" w:hAnsi="Palatino Linotype"/>
                <w:sz w:val="20"/>
                <w:szCs w:val="20"/>
              </w:rPr>
              <w:t>Jelmeztervek, vázlatok</w:t>
            </w:r>
          </w:p>
        </w:tc>
      </w:tr>
    </w:tbl>
    <w:p w:rsidR="00685895" w:rsidRDefault="00685895" w:rsidP="00685895">
      <w:pPr>
        <w:widowControl w:val="0"/>
        <w:suppressAutoHyphens/>
        <w:spacing w:after="0" w:line="240" w:lineRule="auto"/>
        <w:jc w:val="both"/>
        <w:rPr>
          <w:rFonts w:ascii="Palatino Linotype" w:hAnsi="Palatino Linotype"/>
          <w:iCs/>
          <w:sz w:val="24"/>
          <w:szCs w:val="24"/>
        </w:rPr>
      </w:pPr>
    </w:p>
    <w:p w:rsidR="000F18B3" w:rsidRDefault="000F18B3">
      <w:pPr>
        <w:widowControl w:val="0"/>
        <w:numPr>
          <w:ilvl w:val="1"/>
          <w:numId w:val="9"/>
        </w:numPr>
        <w:suppressAutoHyphens/>
        <w:spacing w:after="0" w:line="240" w:lineRule="auto"/>
        <w:rPr>
          <w:rFonts w:ascii="Palatino Linotype" w:hAnsi="Palatino Linotype"/>
          <w:b/>
          <w:bCs/>
          <w:sz w:val="24"/>
          <w:szCs w:val="24"/>
        </w:rPr>
      </w:pPr>
      <w:r>
        <w:rPr>
          <w:rFonts w:ascii="Palatino Linotype" w:hAnsi="Palatino Linotype"/>
          <w:b/>
          <w:bCs/>
          <w:sz w:val="24"/>
          <w:szCs w:val="24"/>
        </w:rPr>
        <w:t xml:space="preserve">A </w:t>
      </w:r>
      <w:r>
        <w:rPr>
          <w:rFonts w:ascii="Palatino Linotype" w:hAnsi="Palatino Linotype"/>
          <w:b/>
          <w:sz w:val="24"/>
          <w:szCs w:val="24"/>
        </w:rPr>
        <w:t>tantárgy</w:t>
      </w:r>
      <w:r>
        <w:rPr>
          <w:rFonts w:ascii="Palatino Linotype" w:hAnsi="Palatino Linotype"/>
          <w:b/>
          <w:bCs/>
          <w:sz w:val="24"/>
          <w:szCs w:val="24"/>
        </w:rPr>
        <w:t xml:space="preserve"> </w:t>
      </w:r>
      <w:r>
        <w:rPr>
          <w:rFonts w:ascii="Palatino Linotype" w:hAnsi="Palatino Linotype"/>
          <w:b/>
          <w:sz w:val="24"/>
          <w:szCs w:val="24"/>
        </w:rPr>
        <w:t>értékelésének</w:t>
      </w:r>
      <w:r>
        <w:rPr>
          <w:rFonts w:ascii="Palatino Linotype" w:hAnsi="Palatino Linotype"/>
          <w:b/>
          <w:bCs/>
          <w:sz w:val="24"/>
          <w:szCs w:val="24"/>
        </w:rPr>
        <w:t xml:space="preserve"> módja</w:t>
      </w:r>
    </w:p>
    <w:p w:rsidR="000F18B3" w:rsidRPr="00685895" w:rsidRDefault="000F18B3" w:rsidP="004030B2">
      <w:pPr>
        <w:widowControl w:val="0"/>
        <w:suppressAutoHyphens/>
        <w:spacing w:after="0" w:line="240" w:lineRule="auto"/>
        <w:ind w:left="384"/>
        <w:jc w:val="both"/>
        <w:rPr>
          <w:rFonts w:ascii="Palatino Linotype" w:hAnsi="Palatino Linotype"/>
          <w:bCs/>
          <w:sz w:val="24"/>
          <w:szCs w:val="24"/>
        </w:rPr>
      </w:pPr>
      <w:r w:rsidRPr="00685895">
        <w:rPr>
          <w:rFonts w:ascii="Palatino Linotype" w:hAnsi="Palatino Linotype"/>
          <w:bCs/>
          <w:sz w:val="24"/>
          <w:szCs w:val="24"/>
        </w:rPr>
        <w:t xml:space="preserve">A nemzeti köznevelésről szóló 2011. évi </w:t>
      </w:r>
      <w:r w:rsidR="00140770">
        <w:rPr>
          <w:rFonts w:ascii="Palatino Linotype" w:hAnsi="Palatino Linotype"/>
          <w:bCs/>
          <w:sz w:val="24"/>
          <w:szCs w:val="24"/>
        </w:rPr>
        <w:t>CXC. törvény 54</w:t>
      </w:r>
      <w:r w:rsidRPr="00685895">
        <w:rPr>
          <w:rFonts w:ascii="Palatino Linotype" w:hAnsi="Palatino Linotype"/>
          <w:bCs/>
          <w:sz w:val="24"/>
          <w:szCs w:val="24"/>
        </w:rPr>
        <w:t>. § (2) a</w:t>
      </w:r>
      <w:r w:rsidR="004030B2">
        <w:rPr>
          <w:rFonts w:ascii="Palatino Linotype" w:hAnsi="Palatino Linotype"/>
          <w:bCs/>
          <w:sz w:val="24"/>
          <w:szCs w:val="24"/>
        </w:rPr>
        <w:t>) pontja szerinti értékeléssel.</w:t>
      </w:r>
    </w:p>
    <w:p w:rsidR="000F18B3" w:rsidRDefault="000F18B3">
      <w:pPr>
        <w:widowControl w:val="0"/>
        <w:suppressAutoHyphens/>
        <w:spacing w:after="0" w:line="240" w:lineRule="auto"/>
        <w:ind w:left="720"/>
        <w:jc w:val="both"/>
        <w:rPr>
          <w:rFonts w:ascii="Palatino Linotype" w:hAnsi="Palatino Linotype"/>
          <w:b/>
          <w:bCs/>
          <w:sz w:val="24"/>
          <w:szCs w:val="24"/>
        </w:rPr>
      </w:pPr>
    </w:p>
    <w:sectPr w:rsidR="000F18B3" w:rsidSect="00A15956">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C72" w:rsidRDefault="00D12C72">
      <w:r>
        <w:separator/>
      </w:r>
    </w:p>
  </w:endnote>
  <w:endnote w:type="continuationSeparator" w:id="0">
    <w:p w:rsidR="00D12C72" w:rsidRDefault="00D1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98" w:rsidRDefault="00EF2498">
    <w:pPr>
      <w:pStyle w:val="llb"/>
      <w:ind w:left="720"/>
      <w:jc w:val="center"/>
    </w:pPr>
    <w:r>
      <w:fldChar w:fldCharType="begin"/>
    </w:r>
    <w:r>
      <w:instrText>PAGE   \* MERGEFORMAT</w:instrText>
    </w:r>
    <w:r>
      <w:fldChar w:fldCharType="separate"/>
    </w:r>
    <w:r w:rsidR="009F3E64">
      <w:rPr>
        <w:noProof/>
      </w:rPr>
      <w:t>1</w:t>
    </w:r>
    <w:r>
      <w:fldChar w:fldCharType="end"/>
    </w:r>
  </w:p>
  <w:p w:rsidR="00EF2498" w:rsidRDefault="00EF2498">
    <w:pPr>
      <w:pStyle w:val="llb"/>
      <w:ind w:left="72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98" w:rsidRDefault="00EF2498">
    <w:pPr>
      <w:pStyle w:val="llb"/>
      <w:ind w:left="720"/>
    </w:pPr>
    <w:r>
      <w:tab/>
    </w:r>
    <w:r>
      <w:fldChar w:fldCharType="begin"/>
    </w:r>
    <w:r>
      <w:instrText>PAGE   \* MERGEFORMAT</w:instrText>
    </w:r>
    <w:r>
      <w:fldChar w:fldCharType="separate"/>
    </w:r>
    <w:r w:rsidR="009F3E64">
      <w:rPr>
        <w:noProof/>
      </w:rPr>
      <w:t>6</w:t>
    </w:r>
    <w:r>
      <w:fldChar w:fldCharType="end"/>
    </w:r>
  </w:p>
  <w:p w:rsidR="00EF2498" w:rsidRDefault="00EF249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C72" w:rsidRDefault="00D12C72">
      <w:r>
        <w:separator/>
      </w:r>
    </w:p>
  </w:footnote>
  <w:footnote w:type="continuationSeparator" w:id="0">
    <w:p w:rsidR="00D12C72" w:rsidRDefault="00D12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25"/>
    <w:multiLevelType w:val="multilevel"/>
    <w:tmpl w:val="C19CEF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nsid w:val="11644FF5"/>
    <w:multiLevelType w:val="multilevel"/>
    <w:tmpl w:val="E2068D06"/>
    <w:lvl w:ilvl="0">
      <w:start w:val="1"/>
      <w:numFmt w:val="decimal"/>
      <w:lvlText w:val="%1."/>
      <w:lvlJc w:val="left"/>
      <w:pPr>
        <w:tabs>
          <w:tab w:val="num" w:pos="340"/>
        </w:tabs>
        <w:ind w:left="360" w:hanging="360"/>
      </w:pPr>
      <w:rPr>
        <w:rFonts w:cs="Times New Roman" w:hint="default"/>
      </w:rPr>
    </w:lvl>
    <w:lvl w:ilvl="1">
      <w:start w:val="1"/>
      <w:numFmt w:val="decimal"/>
      <w:lvlText w:val="%1.%2."/>
      <w:lvlJc w:val="left"/>
      <w:pPr>
        <w:tabs>
          <w:tab w:val="num" w:pos="1094"/>
        </w:tabs>
        <w:ind w:left="1092" w:hanging="525"/>
      </w:pPr>
      <w:rPr>
        <w:rFonts w:cs="Times New Roman" w:hint="default"/>
        <w:b/>
        <w:i w:val="0"/>
        <w:color w:val="auto"/>
        <w:sz w:val="24"/>
      </w:rPr>
    </w:lvl>
    <w:lvl w:ilvl="2">
      <w:start w:val="1"/>
      <w:numFmt w:val="decimal"/>
      <w:lvlText w:val="%1.%2.%3."/>
      <w:lvlJc w:val="left"/>
      <w:pPr>
        <w:tabs>
          <w:tab w:val="num" w:pos="1304"/>
        </w:tabs>
        <w:ind w:left="1304" w:hanging="170"/>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9382053"/>
    <w:multiLevelType w:val="multilevel"/>
    <w:tmpl w:val="96C81512"/>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924"/>
        </w:tabs>
        <w:ind w:left="924" w:hanging="540"/>
      </w:pPr>
      <w:rPr>
        <w:rFonts w:hint="default"/>
        <w:b/>
        <w:i w:val="0"/>
      </w:rPr>
    </w:lvl>
    <w:lvl w:ilvl="2">
      <w:start w:val="2"/>
      <w:numFmt w:val="decimal"/>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3">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4">
    <w:nsid w:val="4CDF50E7"/>
    <w:multiLevelType w:val="multilevel"/>
    <w:tmpl w:val="0DCEED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574A6BBC"/>
    <w:multiLevelType w:val="multilevel"/>
    <w:tmpl w:val="B7DA9DD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63AB5D5E"/>
    <w:multiLevelType w:val="multilevel"/>
    <w:tmpl w:val="2E76BAA2"/>
    <w:lvl w:ilvl="0">
      <w:start w:val="6"/>
      <w:numFmt w:val="decimal"/>
      <w:lvlText w:val="%1."/>
      <w:lvlJc w:val="left"/>
      <w:pPr>
        <w:tabs>
          <w:tab w:val="num" w:pos="360"/>
        </w:tabs>
        <w:ind w:left="360" w:hanging="360"/>
      </w:pPr>
      <w:rPr>
        <w:rFonts w:hint="default"/>
        <w:b/>
        <w:sz w:val="24"/>
      </w:rPr>
    </w:lvl>
    <w:lvl w:ilvl="1">
      <w:start w:val="2"/>
      <w:numFmt w:val="decimal"/>
      <w:lvlText w:val="%1.%2."/>
      <w:lvlJc w:val="left"/>
      <w:pPr>
        <w:tabs>
          <w:tab w:val="num" w:pos="744"/>
        </w:tabs>
        <w:ind w:left="744" w:hanging="360"/>
      </w:pPr>
      <w:rPr>
        <w:rFonts w:hint="default"/>
        <w:b/>
        <w:i w:val="0"/>
        <w:sz w:val="24"/>
      </w:rPr>
    </w:lvl>
    <w:lvl w:ilvl="2">
      <w:start w:val="1"/>
      <w:numFmt w:val="decimal"/>
      <w:lvlText w:val="%1.%2.%3."/>
      <w:lvlJc w:val="left"/>
      <w:pPr>
        <w:tabs>
          <w:tab w:val="num" w:pos="1488"/>
        </w:tabs>
        <w:ind w:left="1488" w:hanging="720"/>
      </w:pPr>
      <w:rPr>
        <w:rFonts w:hint="default"/>
        <w:b/>
        <w:i w:val="0"/>
        <w:sz w:val="24"/>
      </w:rPr>
    </w:lvl>
    <w:lvl w:ilvl="3">
      <w:start w:val="1"/>
      <w:numFmt w:val="decimal"/>
      <w:lvlText w:val="%1.%2.%3.%4."/>
      <w:lvlJc w:val="left"/>
      <w:pPr>
        <w:tabs>
          <w:tab w:val="num" w:pos="1872"/>
        </w:tabs>
        <w:ind w:left="1872" w:hanging="720"/>
      </w:pPr>
      <w:rPr>
        <w:rFonts w:hint="default"/>
        <w:b/>
        <w:sz w:val="24"/>
      </w:rPr>
    </w:lvl>
    <w:lvl w:ilvl="4">
      <w:start w:val="1"/>
      <w:numFmt w:val="decimal"/>
      <w:lvlText w:val="%1.%2.%3.%4.%5."/>
      <w:lvlJc w:val="left"/>
      <w:pPr>
        <w:tabs>
          <w:tab w:val="num" w:pos="2616"/>
        </w:tabs>
        <w:ind w:left="2616" w:hanging="1080"/>
      </w:pPr>
      <w:rPr>
        <w:rFonts w:hint="default"/>
        <w:b/>
        <w:sz w:val="24"/>
      </w:rPr>
    </w:lvl>
    <w:lvl w:ilvl="5">
      <w:start w:val="1"/>
      <w:numFmt w:val="decimal"/>
      <w:lvlText w:val="%1.%2.%3.%4.%5.%6."/>
      <w:lvlJc w:val="left"/>
      <w:pPr>
        <w:tabs>
          <w:tab w:val="num" w:pos="3000"/>
        </w:tabs>
        <w:ind w:left="3000" w:hanging="1080"/>
      </w:pPr>
      <w:rPr>
        <w:rFonts w:hint="default"/>
        <w:b/>
        <w:sz w:val="24"/>
      </w:rPr>
    </w:lvl>
    <w:lvl w:ilvl="6">
      <w:start w:val="1"/>
      <w:numFmt w:val="decimal"/>
      <w:lvlText w:val="%1.%2.%3.%4.%5.%6.%7."/>
      <w:lvlJc w:val="left"/>
      <w:pPr>
        <w:tabs>
          <w:tab w:val="num" w:pos="3744"/>
        </w:tabs>
        <w:ind w:left="3744" w:hanging="1440"/>
      </w:pPr>
      <w:rPr>
        <w:rFonts w:hint="default"/>
        <w:b/>
        <w:sz w:val="24"/>
      </w:rPr>
    </w:lvl>
    <w:lvl w:ilvl="7">
      <w:start w:val="1"/>
      <w:numFmt w:val="decimal"/>
      <w:lvlText w:val="%1.%2.%3.%4.%5.%6.%7.%8."/>
      <w:lvlJc w:val="left"/>
      <w:pPr>
        <w:tabs>
          <w:tab w:val="num" w:pos="4128"/>
        </w:tabs>
        <w:ind w:left="4128" w:hanging="1440"/>
      </w:pPr>
      <w:rPr>
        <w:rFonts w:hint="default"/>
        <w:b/>
        <w:sz w:val="24"/>
      </w:rPr>
    </w:lvl>
    <w:lvl w:ilvl="8">
      <w:start w:val="1"/>
      <w:numFmt w:val="decimal"/>
      <w:lvlText w:val="%1.%2.%3.%4.%5.%6.%7.%8.%9."/>
      <w:lvlJc w:val="left"/>
      <w:pPr>
        <w:tabs>
          <w:tab w:val="num" w:pos="4872"/>
        </w:tabs>
        <w:ind w:left="4872" w:hanging="1800"/>
      </w:pPr>
      <w:rPr>
        <w:rFonts w:hint="default"/>
        <w:b/>
        <w:sz w:val="24"/>
      </w:rPr>
    </w:lvl>
  </w:abstractNum>
  <w:abstractNum w:abstractNumId="7">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8">
    <w:nsid w:val="68F310D2"/>
    <w:multiLevelType w:val="multilevel"/>
    <w:tmpl w:val="DC5678B0"/>
    <w:lvl w:ilvl="0">
      <w:start w:val="5"/>
      <w:numFmt w:val="decimal"/>
      <w:lvlText w:val="%1"/>
      <w:lvlJc w:val="left"/>
      <w:pPr>
        <w:tabs>
          <w:tab w:val="num" w:pos="360"/>
        </w:tabs>
        <w:ind w:left="360" w:hanging="360"/>
      </w:pPr>
      <w:rPr>
        <w:rFonts w:hint="default"/>
        <w:b/>
        <w:sz w:val="24"/>
      </w:rPr>
    </w:lvl>
    <w:lvl w:ilvl="1">
      <w:start w:val="2"/>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9">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7"/>
  </w:num>
  <w:num w:numId="2">
    <w:abstractNumId w:val="9"/>
  </w:num>
  <w:num w:numId="3">
    <w:abstractNumId w:val="3"/>
  </w:num>
  <w:num w:numId="4">
    <w:abstractNumId w:val="1"/>
  </w:num>
  <w:num w:numId="5">
    <w:abstractNumId w:val="8"/>
  </w:num>
  <w:num w:numId="6">
    <w:abstractNumId w:val="2"/>
  </w:num>
  <w:num w:numId="7">
    <w:abstractNumId w:val="5"/>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B8"/>
    <w:rsid w:val="00026991"/>
    <w:rsid w:val="00065DF6"/>
    <w:rsid w:val="000F18B3"/>
    <w:rsid w:val="00140770"/>
    <w:rsid w:val="001470E2"/>
    <w:rsid w:val="0015122E"/>
    <w:rsid w:val="00186A07"/>
    <w:rsid w:val="001C19FB"/>
    <w:rsid w:val="00301C07"/>
    <w:rsid w:val="00395D6E"/>
    <w:rsid w:val="004030B2"/>
    <w:rsid w:val="00472CF9"/>
    <w:rsid w:val="005038A2"/>
    <w:rsid w:val="00546BF5"/>
    <w:rsid w:val="00573770"/>
    <w:rsid w:val="005D50F1"/>
    <w:rsid w:val="005F0F2E"/>
    <w:rsid w:val="00662A8C"/>
    <w:rsid w:val="00685895"/>
    <w:rsid w:val="006C0CA9"/>
    <w:rsid w:val="006C18F1"/>
    <w:rsid w:val="00716A8E"/>
    <w:rsid w:val="00772194"/>
    <w:rsid w:val="007D50AA"/>
    <w:rsid w:val="007F673E"/>
    <w:rsid w:val="0089283C"/>
    <w:rsid w:val="008D073E"/>
    <w:rsid w:val="00986374"/>
    <w:rsid w:val="009F3E64"/>
    <w:rsid w:val="00A15956"/>
    <w:rsid w:val="00A916C9"/>
    <w:rsid w:val="00AC330A"/>
    <w:rsid w:val="00AE738A"/>
    <w:rsid w:val="00B40F55"/>
    <w:rsid w:val="00B519AC"/>
    <w:rsid w:val="00B6222A"/>
    <w:rsid w:val="00CA3103"/>
    <w:rsid w:val="00CB17C8"/>
    <w:rsid w:val="00CD6172"/>
    <w:rsid w:val="00D12C72"/>
    <w:rsid w:val="00D23406"/>
    <w:rsid w:val="00D33B45"/>
    <w:rsid w:val="00D634C4"/>
    <w:rsid w:val="00DC4A98"/>
    <w:rsid w:val="00E01623"/>
    <w:rsid w:val="00E044B6"/>
    <w:rsid w:val="00E61CB8"/>
    <w:rsid w:val="00ED6930"/>
    <w:rsid w:val="00EF2498"/>
    <w:rsid w:val="00F05D6F"/>
    <w:rsid w:val="00F105E2"/>
    <w:rsid w:val="00FD3FD2"/>
    <w:rsid w:val="00FD6D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pacing w:after="200" w:line="276" w:lineRule="auto"/>
    </w:pPr>
    <w:rPr>
      <w:rFonts w:ascii="Calibri" w:hAnsi="Calibri"/>
      <w:sz w:val="22"/>
      <w:szCs w:val="22"/>
      <w:lang w:eastAsia="en-US"/>
    </w:rPr>
  </w:style>
  <w:style w:type="paragraph" w:styleId="Cmsor1">
    <w:name w:val="heading 1"/>
    <w:basedOn w:val="Norml"/>
    <w:link w:val="Cmsor1Char"/>
    <w:qFormat/>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uiPriority w:val="99"/>
    <w:semiHidden/>
  </w:style>
  <w:style w:type="character" w:customStyle="1" w:styleId="Cmsor1Char">
    <w:name w:val="Címsor 1 Char"/>
    <w:link w:val="Cmsor1"/>
    <w:locked/>
    <w:rPr>
      <w:rFonts w:eastAsia="Calibri"/>
      <w:b/>
      <w:bCs/>
      <w:kern w:val="36"/>
      <w:sz w:val="48"/>
      <w:szCs w:val="48"/>
      <w:lang w:val="x-none" w:eastAsia="hu-HU" w:bidi="ar-SA"/>
    </w:rPr>
  </w:style>
  <w:style w:type="paragraph" w:styleId="Lbjegyzetszveg">
    <w:name w:val="footnote text"/>
    <w:basedOn w:val="Norml"/>
    <w:link w:val="LbjegyzetszvegChar"/>
    <w:semiHidden/>
    <w:pPr>
      <w:spacing w:after="0" w:line="240" w:lineRule="auto"/>
    </w:pPr>
    <w:rPr>
      <w:sz w:val="20"/>
      <w:szCs w:val="20"/>
      <w:lang w:val="x-none" w:eastAsia="x-none"/>
    </w:rPr>
  </w:style>
  <w:style w:type="character" w:customStyle="1" w:styleId="LbjegyzetszvegChar">
    <w:name w:val="Lábjegyzetszöveg Char"/>
    <w:link w:val="Lbjegyzetszveg"/>
    <w:semiHidden/>
    <w:locked/>
    <w:rPr>
      <w:rFonts w:ascii="Calibri" w:hAnsi="Calibri"/>
      <w:lang w:val="x-none" w:eastAsia="x-none" w:bidi="ar-SA"/>
    </w:rPr>
  </w:style>
  <w:style w:type="paragraph" w:customStyle="1" w:styleId="ListParagraph">
    <w:name w:val="List Paragraph"/>
    <w:basedOn w:val="Norml"/>
    <w:pPr>
      <w:ind w:left="720"/>
    </w:pPr>
  </w:style>
  <w:style w:type="paragraph" w:customStyle="1" w:styleId="NoSpacing">
    <w:name w:val="No Spacing"/>
    <w:rPr>
      <w:rFonts w:ascii="Calibri" w:hAnsi="Calibri"/>
      <w:sz w:val="22"/>
      <w:szCs w:val="22"/>
      <w:lang w:eastAsia="en-US"/>
    </w:rPr>
  </w:style>
  <w:style w:type="paragraph" w:styleId="Jegyzetszveg">
    <w:name w:val="annotation text"/>
    <w:basedOn w:val="Norml"/>
    <w:link w:val="JegyzetszvegChar"/>
    <w:semiHidden/>
    <w:pPr>
      <w:spacing w:line="240" w:lineRule="auto"/>
    </w:pPr>
    <w:rPr>
      <w:sz w:val="20"/>
      <w:szCs w:val="20"/>
      <w:lang w:val="x-none" w:eastAsia="x-none"/>
    </w:rPr>
  </w:style>
  <w:style w:type="character" w:customStyle="1" w:styleId="JegyzetszvegChar">
    <w:name w:val="Jegyzetszöveg Char"/>
    <w:link w:val="Jegyzetszveg"/>
    <w:locked/>
    <w:rPr>
      <w:rFonts w:ascii="Calibri" w:hAnsi="Calibri"/>
      <w:lang w:val="x-none" w:eastAsia="x-none" w:bidi="ar-SA"/>
    </w:rPr>
  </w:style>
  <w:style w:type="paragraph" w:styleId="Megjegyzstrgya">
    <w:name w:val="annotation subject"/>
    <w:basedOn w:val="Jegyzetszveg"/>
    <w:next w:val="Jegyzetszveg"/>
    <w:link w:val="MegjegyzstrgyaChar"/>
    <w:semiHidden/>
    <w:rPr>
      <w:b/>
      <w:bCs/>
    </w:rPr>
  </w:style>
  <w:style w:type="character" w:customStyle="1" w:styleId="MegjegyzstrgyaChar">
    <w:name w:val="Megjegyzés tárgya Char"/>
    <w:link w:val="Megjegyzstrgya"/>
    <w:semiHidden/>
    <w:locked/>
    <w:rPr>
      <w:rFonts w:ascii="Calibri" w:hAnsi="Calibri"/>
      <w:b/>
      <w:bCs/>
      <w:lang w:val="x-none" w:eastAsia="x-none" w:bidi="ar-SA"/>
    </w:rPr>
  </w:style>
  <w:style w:type="paragraph" w:styleId="Buborkszveg">
    <w:name w:val="Balloon Text"/>
    <w:basedOn w:val="Norml"/>
    <w:link w:val="BuborkszvegChar"/>
    <w:semiHidden/>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Pr>
      <w:rFonts w:ascii="Tahoma" w:hAnsi="Tahoma"/>
      <w:sz w:val="16"/>
      <w:szCs w:val="16"/>
      <w:lang w:val="x-none" w:eastAsia="x-none" w:bidi="ar-SA"/>
    </w:rPr>
  </w:style>
  <w:style w:type="paragraph" w:customStyle="1" w:styleId="Default">
    <w:name w:val="Default"/>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pPr>
      <w:widowControl w:val="0"/>
      <w:suppressLineNumbers/>
      <w:suppressAutoHyphens/>
      <w:spacing w:after="0" w:line="240" w:lineRule="auto"/>
    </w:pPr>
    <w:rPr>
      <w:rFonts w:ascii="Times New Roman" w:hAnsi="Times New Roman" w:cs="Mangal"/>
      <w:kern w:val="1"/>
      <w:sz w:val="24"/>
      <w:szCs w:val="24"/>
      <w:lang w:eastAsia="hi-IN" w:bidi="hi-IN"/>
    </w:rPr>
  </w:style>
  <w:style w:type="paragraph" w:customStyle="1" w:styleId="Listaszerbekezds1">
    <w:name w:val="Listaszerű bekezdés1"/>
    <w:basedOn w:val="Norml"/>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style>
  <w:style w:type="paragraph" w:customStyle="1" w:styleId="Standard">
    <w:name w:val="Standard"/>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Pr>
      <w:rFonts w:eastAsia="Calibri"/>
      <w:sz w:val="24"/>
      <w:szCs w:val="24"/>
      <w:lang w:val="x-none" w:eastAsia="hu-HU" w:bidi="ar-SA"/>
    </w:rPr>
  </w:style>
  <w:style w:type="paragraph" w:styleId="Szvegtrzsbehzssal2">
    <w:name w:val="Body Text Indent 2"/>
    <w:basedOn w:val="Norml"/>
    <w:link w:val="Szvegtrzsbehzssal2Char"/>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Pr>
      <w:rFonts w:eastAsia="Calibri"/>
      <w:sz w:val="24"/>
      <w:szCs w:val="24"/>
      <w:lang w:val="x-none" w:eastAsia="hu-HU" w:bidi="ar-SA"/>
    </w:rPr>
  </w:style>
  <w:style w:type="paragraph" w:styleId="lfej">
    <w:name w:val="header"/>
    <w:basedOn w:val="Norml"/>
    <w:link w:val="lfejChar"/>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Pr>
      <w:rFonts w:cs="Mangal"/>
      <w:kern w:val="1"/>
      <w:sz w:val="21"/>
      <w:szCs w:val="21"/>
      <w:lang w:val="x-none" w:eastAsia="hi-IN" w:bidi="hi-IN"/>
    </w:rPr>
  </w:style>
  <w:style w:type="paragraph" w:styleId="llb">
    <w:name w:val="footer"/>
    <w:basedOn w:val="Norml"/>
    <w:link w:val="llbChar"/>
    <w:uiPriority w:val="99"/>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Pr>
      <w:rFonts w:cs="Mangal"/>
      <w:kern w:val="1"/>
      <w:sz w:val="21"/>
      <w:szCs w:val="21"/>
      <w:lang w:val="x-none" w:eastAsia="hi-IN" w:bidi="hi-IN"/>
    </w:rPr>
  </w:style>
  <w:style w:type="paragraph" w:customStyle="1" w:styleId="Stlus3">
    <w:name w:val="Stílus3"/>
    <w:basedOn w:val="Norml"/>
    <w:pPr>
      <w:spacing w:before="60" w:after="60" w:line="240" w:lineRule="auto"/>
    </w:pPr>
    <w:rPr>
      <w:rFonts w:ascii="Times New Roman" w:eastAsia="Calibri" w:hAnsi="Times New Roman"/>
      <w:sz w:val="20"/>
      <w:szCs w:val="20"/>
      <w:lang w:eastAsia="hu-HU"/>
    </w:rPr>
  </w:style>
  <w:style w:type="paragraph" w:customStyle="1" w:styleId="font5">
    <w:name w:val="font5"/>
    <w:basedOn w:val="Norml"/>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Pr>
      <w:color w:val="0000FF"/>
      <w:u w:val="single"/>
    </w:rPr>
  </w:style>
  <w:style w:type="character" w:styleId="Mrltotthiperhivatkozs">
    <w:name w:val="FollowedHyperlink"/>
    <w:uiPriority w:val="99"/>
    <w:rPr>
      <w:color w:val="800080"/>
      <w:u w:val="single"/>
    </w:rPr>
  </w:style>
  <w:style w:type="paragraph" w:customStyle="1" w:styleId="Listaszerbekezds2">
    <w:name w:val="Listaszerű bekezdés2"/>
    <w:basedOn w:val="Norml"/>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TOCHeading">
    <w:name w:val="TOC Heading"/>
    <w:basedOn w:val="Cmsor1"/>
    <w:next w:val="Norml"/>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Listaszerbekezds3">
    <w:name w:val="Listaszerű bekezdés3"/>
    <w:basedOn w:val="Norml"/>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styleId="Listaszerbekezds">
    <w:name w:val="List Paragraph"/>
    <w:basedOn w:val="Norml"/>
    <w:qFormat/>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pacing w:after="200" w:line="276" w:lineRule="auto"/>
    </w:pPr>
    <w:rPr>
      <w:rFonts w:ascii="Calibri" w:hAnsi="Calibri"/>
      <w:sz w:val="22"/>
      <w:szCs w:val="22"/>
      <w:lang w:eastAsia="en-US"/>
    </w:rPr>
  </w:style>
  <w:style w:type="paragraph" w:styleId="Cmsor1">
    <w:name w:val="heading 1"/>
    <w:basedOn w:val="Norml"/>
    <w:link w:val="Cmsor1Char"/>
    <w:qFormat/>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uiPriority w:val="99"/>
    <w:semiHidden/>
  </w:style>
  <w:style w:type="character" w:customStyle="1" w:styleId="Cmsor1Char">
    <w:name w:val="Címsor 1 Char"/>
    <w:link w:val="Cmsor1"/>
    <w:locked/>
    <w:rPr>
      <w:rFonts w:eastAsia="Calibri"/>
      <w:b/>
      <w:bCs/>
      <w:kern w:val="36"/>
      <w:sz w:val="48"/>
      <w:szCs w:val="48"/>
      <w:lang w:val="x-none" w:eastAsia="hu-HU" w:bidi="ar-SA"/>
    </w:rPr>
  </w:style>
  <w:style w:type="paragraph" w:styleId="Lbjegyzetszveg">
    <w:name w:val="footnote text"/>
    <w:basedOn w:val="Norml"/>
    <w:link w:val="LbjegyzetszvegChar"/>
    <w:semiHidden/>
    <w:pPr>
      <w:spacing w:after="0" w:line="240" w:lineRule="auto"/>
    </w:pPr>
    <w:rPr>
      <w:sz w:val="20"/>
      <w:szCs w:val="20"/>
      <w:lang w:val="x-none" w:eastAsia="x-none"/>
    </w:rPr>
  </w:style>
  <w:style w:type="character" w:customStyle="1" w:styleId="LbjegyzetszvegChar">
    <w:name w:val="Lábjegyzetszöveg Char"/>
    <w:link w:val="Lbjegyzetszveg"/>
    <w:semiHidden/>
    <w:locked/>
    <w:rPr>
      <w:rFonts w:ascii="Calibri" w:hAnsi="Calibri"/>
      <w:lang w:val="x-none" w:eastAsia="x-none" w:bidi="ar-SA"/>
    </w:rPr>
  </w:style>
  <w:style w:type="paragraph" w:customStyle="1" w:styleId="ListParagraph">
    <w:name w:val="List Paragraph"/>
    <w:basedOn w:val="Norml"/>
    <w:pPr>
      <w:ind w:left="720"/>
    </w:pPr>
  </w:style>
  <w:style w:type="paragraph" w:customStyle="1" w:styleId="NoSpacing">
    <w:name w:val="No Spacing"/>
    <w:rPr>
      <w:rFonts w:ascii="Calibri" w:hAnsi="Calibri"/>
      <w:sz w:val="22"/>
      <w:szCs w:val="22"/>
      <w:lang w:eastAsia="en-US"/>
    </w:rPr>
  </w:style>
  <w:style w:type="paragraph" w:styleId="Jegyzetszveg">
    <w:name w:val="annotation text"/>
    <w:basedOn w:val="Norml"/>
    <w:link w:val="JegyzetszvegChar"/>
    <w:semiHidden/>
    <w:pPr>
      <w:spacing w:line="240" w:lineRule="auto"/>
    </w:pPr>
    <w:rPr>
      <w:sz w:val="20"/>
      <w:szCs w:val="20"/>
      <w:lang w:val="x-none" w:eastAsia="x-none"/>
    </w:rPr>
  </w:style>
  <w:style w:type="character" w:customStyle="1" w:styleId="JegyzetszvegChar">
    <w:name w:val="Jegyzetszöveg Char"/>
    <w:link w:val="Jegyzetszveg"/>
    <w:locked/>
    <w:rPr>
      <w:rFonts w:ascii="Calibri" w:hAnsi="Calibri"/>
      <w:lang w:val="x-none" w:eastAsia="x-none" w:bidi="ar-SA"/>
    </w:rPr>
  </w:style>
  <w:style w:type="paragraph" w:styleId="Megjegyzstrgya">
    <w:name w:val="annotation subject"/>
    <w:basedOn w:val="Jegyzetszveg"/>
    <w:next w:val="Jegyzetszveg"/>
    <w:link w:val="MegjegyzstrgyaChar"/>
    <w:semiHidden/>
    <w:rPr>
      <w:b/>
      <w:bCs/>
    </w:rPr>
  </w:style>
  <w:style w:type="character" w:customStyle="1" w:styleId="MegjegyzstrgyaChar">
    <w:name w:val="Megjegyzés tárgya Char"/>
    <w:link w:val="Megjegyzstrgya"/>
    <w:semiHidden/>
    <w:locked/>
    <w:rPr>
      <w:rFonts w:ascii="Calibri" w:hAnsi="Calibri"/>
      <w:b/>
      <w:bCs/>
      <w:lang w:val="x-none" w:eastAsia="x-none" w:bidi="ar-SA"/>
    </w:rPr>
  </w:style>
  <w:style w:type="paragraph" w:styleId="Buborkszveg">
    <w:name w:val="Balloon Text"/>
    <w:basedOn w:val="Norml"/>
    <w:link w:val="BuborkszvegChar"/>
    <w:semiHidden/>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Pr>
      <w:rFonts w:ascii="Tahoma" w:hAnsi="Tahoma"/>
      <w:sz w:val="16"/>
      <w:szCs w:val="16"/>
      <w:lang w:val="x-none" w:eastAsia="x-none" w:bidi="ar-SA"/>
    </w:rPr>
  </w:style>
  <w:style w:type="paragraph" w:customStyle="1" w:styleId="Default">
    <w:name w:val="Default"/>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pPr>
      <w:widowControl w:val="0"/>
      <w:suppressLineNumbers/>
      <w:suppressAutoHyphens/>
      <w:spacing w:after="0" w:line="240" w:lineRule="auto"/>
    </w:pPr>
    <w:rPr>
      <w:rFonts w:ascii="Times New Roman" w:hAnsi="Times New Roman" w:cs="Mangal"/>
      <w:kern w:val="1"/>
      <w:sz w:val="24"/>
      <w:szCs w:val="24"/>
      <w:lang w:eastAsia="hi-IN" w:bidi="hi-IN"/>
    </w:rPr>
  </w:style>
  <w:style w:type="paragraph" w:customStyle="1" w:styleId="Listaszerbekezds1">
    <w:name w:val="Listaszerű bekezdés1"/>
    <w:basedOn w:val="Norml"/>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style>
  <w:style w:type="paragraph" w:customStyle="1" w:styleId="Standard">
    <w:name w:val="Standard"/>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Pr>
      <w:rFonts w:eastAsia="Calibri"/>
      <w:sz w:val="24"/>
      <w:szCs w:val="24"/>
      <w:lang w:val="x-none" w:eastAsia="hu-HU" w:bidi="ar-SA"/>
    </w:rPr>
  </w:style>
  <w:style w:type="paragraph" w:styleId="Szvegtrzsbehzssal2">
    <w:name w:val="Body Text Indent 2"/>
    <w:basedOn w:val="Norml"/>
    <w:link w:val="Szvegtrzsbehzssal2Char"/>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Pr>
      <w:rFonts w:eastAsia="Calibri"/>
      <w:sz w:val="24"/>
      <w:szCs w:val="24"/>
      <w:lang w:val="x-none" w:eastAsia="hu-HU" w:bidi="ar-SA"/>
    </w:rPr>
  </w:style>
  <w:style w:type="paragraph" w:styleId="lfej">
    <w:name w:val="header"/>
    <w:basedOn w:val="Norml"/>
    <w:link w:val="lfejChar"/>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Pr>
      <w:rFonts w:cs="Mangal"/>
      <w:kern w:val="1"/>
      <w:sz w:val="21"/>
      <w:szCs w:val="21"/>
      <w:lang w:val="x-none" w:eastAsia="hi-IN" w:bidi="hi-IN"/>
    </w:rPr>
  </w:style>
  <w:style w:type="paragraph" w:styleId="llb">
    <w:name w:val="footer"/>
    <w:basedOn w:val="Norml"/>
    <w:link w:val="llbChar"/>
    <w:uiPriority w:val="99"/>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Pr>
      <w:rFonts w:cs="Mangal"/>
      <w:kern w:val="1"/>
      <w:sz w:val="21"/>
      <w:szCs w:val="21"/>
      <w:lang w:val="x-none" w:eastAsia="hi-IN" w:bidi="hi-IN"/>
    </w:rPr>
  </w:style>
  <w:style w:type="paragraph" w:customStyle="1" w:styleId="Stlus3">
    <w:name w:val="Stílus3"/>
    <w:basedOn w:val="Norml"/>
    <w:pPr>
      <w:spacing w:before="60" w:after="60" w:line="240" w:lineRule="auto"/>
    </w:pPr>
    <w:rPr>
      <w:rFonts w:ascii="Times New Roman" w:eastAsia="Calibri" w:hAnsi="Times New Roman"/>
      <w:sz w:val="20"/>
      <w:szCs w:val="20"/>
      <w:lang w:eastAsia="hu-HU"/>
    </w:rPr>
  </w:style>
  <w:style w:type="paragraph" w:customStyle="1" w:styleId="font5">
    <w:name w:val="font5"/>
    <w:basedOn w:val="Norml"/>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Pr>
      <w:color w:val="0000FF"/>
      <w:u w:val="single"/>
    </w:rPr>
  </w:style>
  <w:style w:type="character" w:styleId="Mrltotthiperhivatkozs">
    <w:name w:val="FollowedHyperlink"/>
    <w:uiPriority w:val="99"/>
    <w:rPr>
      <w:color w:val="800080"/>
      <w:u w:val="single"/>
    </w:rPr>
  </w:style>
  <w:style w:type="paragraph" w:customStyle="1" w:styleId="Listaszerbekezds2">
    <w:name w:val="Listaszerű bekezdés2"/>
    <w:basedOn w:val="Norml"/>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TOCHeading">
    <w:name w:val="TOC Heading"/>
    <w:basedOn w:val="Cmsor1"/>
    <w:next w:val="Norml"/>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Listaszerbekezds3">
    <w:name w:val="Listaszerű bekezdés3"/>
    <w:basedOn w:val="Norml"/>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styleId="Listaszerbekezds">
    <w:name w:val="List Paragraph"/>
    <w:basedOn w:val="Norml"/>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306">
      <w:bodyDiv w:val="1"/>
      <w:marLeft w:val="0"/>
      <w:marRight w:val="0"/>
      <w:marTop w:val="0"/>
      <w:marBottom w:val="0"/>
      <w:divBdr>
        <w:top w:val="none" w:sz="0" w:space="0" w:color="auto"/>
        <w:left w:val="none" w:sz="0" w:space="0" w:color="auto"/>
        <w:bottom w:val="none" w:sz="0" w:space="0" w:color="auto"/>
        <w:right w:val="none" w:sz="0" w:space="0" w:color="auto"/>
      </w:divBdr>
    </w:div>
    <w:div w:id="110365213">
      <w:bodyDiv w:val="1"/>
      <w:marLeft w:val="0"/>
      <w:marRight w:val="0"/>
      <w:marTop w:val="0"/>
      <w:marBottom w:val="0"/>
      <w:divBdr>
        <w:top w:val="none" w:sz="0" w:space="0" w:color="auto"/>
        <w:left w:val="none" w:sz="0" w:space="0" w:color="auto"/>
        <w:bottom w:val="none" w:sz="0" w:space="0" w:color="auto"/>
        <w:right w:val="none" w:sz="0" w:space="0" w:color="auto"/>
      </w:divBdr>
    </w:div>
    <w:div w:id="119232244">
      <w:bodyDiv w:val="1"/>
      <w:marLeft w:val="0"/>
      <w:marRight w:val="0"/>
      <w:marTop w:val="0"/>
      <w:marBottom w:val="0"/>
      <w:divBdr>
        <w:top w:val="none" w:sz="0" w:space="0" w:color="auto"/>
        <w:left w:val="none" w:sz="0" w:space="0" w:color="auto"/>
        <w:bottom w:val="none" w:sz="0" w:space="0" w:color="auto"/>
        <w:right w:val="none" w:sz="0" w:space="0" w:color="auto"/>
      </w:divBdr>
    </w:div>
    <w:div w:id="239368389">
      <w:bodyDiv w:val="1"/>
      <w:marLeft w:val="0"/>
      <w:marRight w:val="0"/>
      <w:marTop w:val="0"/>
      <w:marBottom w:val="0"/>
      <w:divBdr>
        <w:top w:val="none" w:sz="0" w:space="0" w:color="auto"/>
        <w:left w:val="none" w:sz="0" w:space="0" w:color="auto"/>
        <w:bottom w:val="none" w:sz="0" w:space="0" w:color="auto"/>
        <w:right w:val="none" w:sz="0" w:space="0" w:color="auto"/>
      </w:divBdr>
    </w:div>
    <w:div w:id="391777165">
      <w:bodyDiv w:val="1"/>
      <w:marLeft w:val="0"/>
      <w:marRight w:val="0"/>
      <w:marTop w:val="0"/>
      <w:marBottom w:val="0"/>
      <w:divBdr>
        <w:top w:val="none" w:sz="0" w:space="0" w:color="auto"/>
        <w:left w:val="none" w:sz="0" w:space="0" w:color="auto"/>
        <w:bottom w:val="none" w:sz="0" w:space="0" w:color="auto"/>
        <w:right w:val="none" w:sz="0" w:space="0" w:color="auto"/>
      </w:divBdr>
    </w:div>
    <w:div w:id="446782067">
      <w:bodyDiv w:val="1"/>
      <w:marLeft w:val="0"/>
      <w:marRight w:val="0"/>
      <w:marTop w:val="0"/>
      <w:marBottom w:val="0"/>
      <w:divBdr>
        <w:top w:val="none" w:sz="0" w:space="0" w:color="auto"/>
        <w:left w:val="none" w:sz="0" w:space="0" w:color="auto"/>
        <w:bottom w:val="none" w:sz="0" w:space="0" w:color="auto"/>
        <w:right w:val="none" w:sz="0" w:space="0" w:color="auto"/>
      </w:divBdr>
    </w:div>
    <w:div w:id="809980175">
      <w:bodyDiv w:val="1"/>
      <w:marLeft w:val="0"/>
      <w:marRight w:val="0"/>
      <w:marTop w:val="0"/>
      <w:marBottom w:val="0"/>
      <w:divBdr>
        <w:top w:val="none" w:sz="0" w:space="0" w:color="auto"/>
        <w:left w:val="none" w:sz="0" w:space="0" w:color="auto"/>
        <w:bottom w:val="none" w:sz="0" w:space="0" w:color="auto"/>
        <w:right w:val="none" w:sz="0" w:space="0" w:color="auto"/>
      </w:divBdr>
    </w:div>
    <w:div w:id="821770825">
      <w:bodyDiv w:val="1"/>
      <w:marLeft w:val="0"/>
      <w:marRight w:val="0"/>
      <w:marTop w:val="0"/>
      <w:marBottom w:val="0"/>
      <w:divBdr>
        <w:top w:val="none" w:sz="0" w:space="0" w:color="auto"/>
        <w:left w:val="none" w:sz="0" w:space="0" w:color="auto"/>
        <w:bottom w:val="none" w:sz="0" w:space="0" w:color="auto"/>
        <w:right w:val="none" w:sz="0" w:space="0" w:color="auto"/>
      </w:divBdr>
    </w:div>
    <w:div w:id="1303581075">
      <w:bodyDiv w:val="1"/>
      <w:marLeft w:val="0"/>
      <w:marRight w:val="0"/>
      <w:marTop w:val="0"/>
      <w:marBottom w:val="0"/>
      <w:divBdr>
        <w:top w:val="none" w:sz="0" w:space="0" w:color="auto"/>
        <w:left w:val="none" w:sz="0" w:space="0" w:color="auto"/>
        <w:bottom w:val="none" w:sz="0" w:space="0" w:color="auto"/>
        <w:right w:val="none" w:sz="0" w:space="0" w:color="auto"/>
      </w:divBdr>
    </w:div>
    <w:div w:id="1375428635">
      <w:bodyDiv w:val="1"/>
      <w:marLeft w:val="0"/>
      <w:marRight w:val="0"/>
      <w:marTop w:val="0"/>
      <w:marBottom w:val="0"/>
      <w:divBdr>
        <w:top w:val="none" w:sz="0" w:space="0" w:color="auto"/>
        <w:left w:val="none" w:sz="0" w:space="0" w:color="auto"/>
        <w:bottom w:val="none" w:sz="0" w:space="0" w:color="auto"/>
        <w:right w:val="none" w:sz="0" w:space="0" w:color="auto"/>
      </w:divBdr>
    </w:div>
    <w:div w:id="1401949691">
      <w:bodyDiv w:val="1"/>
      <w:marLeft w:val="0"/>
      <w:marRight w:val="0"/>
      <w:marTop w:val="0"/>
      <w:marBottom w:val="0"/>
      <w:divBdr>
        <w:top w:val="none" w:sz="0" w:space="0" w:color="auto"/>
        <w:left w:val="none" w:sz="0" w:space="0" w:color="auto"/>
        <w:bottom w:val="none" w:sz="0" w:space="0" w:color="auto"/>
        <w:right w:val="none" w:sz="0" w:space="0" w:color="auto"/>
      </w:divBdr>
    </w:div>
    <w:div w:id="1650983380">
      <w:bodyDiv w:val="1"/>
      <w:marLeft w:val="0"/>
      <w:marRight w:val="0"/>
      <w:marTop w:val="0"/>
      <w:marBottom w:val="0"/>
      <w:divBdr>
        <w:top w:val="none" w:sz="0" w:space="0" w:color="auto"/>
        <w:left w:val="none" w:sz="0" w:space="0" w:color="auto"/>
        <w:bottom w:val="none" w:sz="0" w:space="0" w:color="auto"/>
        <w:right w:val="none" w:sz="0" w:space="0" w:color="auto"/>
      </w:divBdr>
    </w:div>
    <w:div w:id="188123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D872B-08B8-43AF-8A1D-44048772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7518</Words>
  <Characters>51878</Characters>
  <Application>Microsoft Office Word</Application>
  <DocSecurity>0</DocSecurity>
  <Lines>432</Lines>
  <Paragraphs>118</Paragraphs>
  <ScaleCrop>false</ScaleCrop>
  <HeadingPairs>
    <vt:vector size="2" baseType="variant">
      <vt:variant>
        <vt:lpstr>Cím</vt:lpstr>
      </vt:variant>
      <vt:variant>
        <vt:i4>1</vt:i4>
      </vt:variant>
    </vt:vector>
  </HeadingPairs>
  <TitlesOfParts>
    <vt:vector size="1" baseType="lpstr">
      <vt:lpstr/>
    </vt:vector>
  </TitlesOfParts>
  <Company>o</Company>
  <LinksUpToDate>false</LinksUpToDate>
  <CharactersWithSpaces>59278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Sípos Zoltán</cp:lastModifiedBy>
  <cp:revision>2</cp:revision>
  <cp:lastPrinted>2013-03-06T07:43:00Z</cp:lastPrinted>
  <dcterms:created xsi:type="dcterms:W3CDTF">2013-03-25T16:56:00Z</dcterms:created>
  <dcterms:modified xsi:type="dcterms:W3CDTF">2013-03-25T16:56:00Z</dcterms:modified>
</cp:coreProperties>
</file>