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CC5" w:rsidRPr="006970CB" w:rsidRDefault="00F82CC5" w:rsidP="005A3D9E">
      <w:pPr>
        <w:widowControl w:val="0"/>
        <w:suppressAutoHyphens/>
        <w:autoSpaceDE w:val="0"/>
        <w:ind w:right="-23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</w:p>
    <w:p w:rsidR="00F82CC5" w:rsidRPr="0067328B" w:rsidRDefault="0060402B" w:rsidP="0060402B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5.3.</w:t>
      </w:r>
    </w:p>
    <w:p w:rsidR="00C41A8D" w:rsidRPr="007B5F7F" w:rsidRDefault="00C41A8D" w:rsidP="00C41A8D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  <w:t>SZAKKÉPZÉSI KERETTANTERV</w:t>
      </w:r>
    </w:p>
    <w:p w:rsidR="00C41A8D" w:rsidRPr="007B5F7F" w:rsidRDefault="00C41A8D" w:rsidP="00C41A8D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C41A8D" w:rsidRPr="00CB47EB" w:rsidRDefault="00C41A8D" w:rsidP="00C41A8D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lang w:eastAsia="hi-IN" w:bidi="hi-IN"/>
        </w:rPr>
      </w:pPr>
    </w:p>
    <w:p w:rsidR="00C41A8D" w:rsidRPr="0067328B" w:rsidRDefault="00C41A8D" w:rsidP="00C41A8D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21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851 01</w:t>
      </w:r>
    </w:p>
    <w:p w:rsidR="00C41A8D" w:rsidRPr="0067328B" w:rsidRDefault="00C41A8D" w:rsidP="00C41A8D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HULLADÉKGYŰJTŐ </w:t>
      </w:r>
      <w:proofErr w:type="gramStart"/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ÉS</w:t>
      </w:r>
      <w:proofErr w:type="gramEnd"/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–SZÁLLÍTÓ</w:t>
      </w:r>
    </w:p>
    <w:p w:rsidR="00C41A8D" w:rsidRDefault="007936E4" w:rsidP="00C41A8D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RÉSZ</w:t>
      </w:r>
      <w:r w:rsidR="00C41A8D" w:rsidRPr="0073180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C41A8D" w:rsidRDefault="00C41A8D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szakképzés jogi háttere</w:t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szakképzési kerettanterv-adaptáció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F82CC5" w:rsidRPr="0067328B" w:rsidRDefault="00F82CC5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F82CC5" w:rsidRPr="0067328B" w:rsidRDefault="00F82CC5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F82CC5" w:rsidRPr="0067328B" w:rsidRDefault="00F82CC5" w:rsidP="00A63108">
      <w:pPr>
        <w:widowControl w:val="0"/>
        <w:suppressAutoHyphens/>
        <w:ind w:left="915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gramStart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F82CC5" w:rsidRPr="0067328B" w:rsidRDefault="00F82CC5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F82CC5" w:rsidRPr="0067328B" w:rsidRDefault="00F82CC5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 xml:space="preserve">az állam által elismert szakképesítések szakmai követelménymoduljairól szóló 217/2012. (VIII. 9.) Kormányrendelet, </w:t>
      </w:r>
    </w:p>
    <w:p w:rsidR="00F82CC5" w:rsidRPr="0067328B" w:rsidRDefault="00F82CC5" w:rsidP="00A63108">
      <w:pPr>
        <w:ind w:left="1288" w:hanging="373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sz w:val="24"/>
          <w:szCs w:val="24"/>
        </w:rPr>
        <w:t>–</w:t>
      </w:r>
      <w:r w:rsidRPr="0067328B">
        <w:rPr>
          <w:rFonts w:ascii="Palatino Linotype" w:hAnsi="Palatino Linotype" w:cs="Palatino Linotype"/>
          <w:sz w:val="24"/>
          <w:szCs w:val="24"/>
        </w:rPr>
        <w:tab/>
      </w:r>
      <w:proofErr w:type="gramStart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a(</w:t>
      </w:r>
      <w:proofErr w:type="gramEnd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z) </w:t>
      </w:r>
      <w:r w:rsidR="00DD483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21 851 01</w:t>
      </w:r>
      <w:r w:rsidR="00DD4832"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Hulladékgyűjtő és </w:t>
      </w:r>
      <w:proofErr w:type="spellStart"/>
      <w:r w:rsidR="00DD4832"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-szállító</w:t>
      </w:r>
      <w:proofErr w:type="spellEnd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részszakképesítés/szakképesítés szakmai és vizsgakövetelményeit tartalmazó rendelet </w:t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gramStart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készült.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részszakképesítés alapadatai</w:t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részszakképesítés azonosító száma: 21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851 01</w:t>
      </w:r>
    </w:p>
    <w:p w:rsidR="00F82CC5" w:rsidRPr="0067328B" w:rsidRDefault="00F82CC5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részszakképesítés megnevezése: Hulladékgyűjtő és </w:t>
      </w:r>
      <w:proofErr w:type="spellStart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-szállító</w:t>
      </w:r>
      <w:proofErr w:type="spellEnd"/>
    </w:p>
    <w:p w:rsidR="00F82CC5" w:rsidRPr="0067328B" w:rsidRDefault="00F82CC5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color w:val="000000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szakmacsoport </w:t>
      </w:r>
      <w:r w:rsidRPr="0067328B">
        <w:rPr>
          <w:rFonts w:ascii="Palatino Linotype" w:hAnsi="Palatino Linotype" w:cs="Palatino Linotype"/>
          <w:sz w:val="24"/>
          <w:szCs w:val="24"/>
        </w:rPr>
        <w:t>száma és megnevezése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: 14. </w:t>
      </w:r>
      <w:r w:rsidRPr="0067328B">
        <w:rPr>
          <w:rFonts w:ascii="Palatino Linotype" w:hAnsi="Palatino Linotype" w:cs="Palatino Linotype"/>
          <w:color w:val="000000"/>
          <w:sz w:val="24"/>
          <w:szCs w:val="24"/>
        </w:rPr>
        <w:t>Környezetvédelem-vízgazdálkodás</w:t>
      </w:r>
    </w:p>
    <w:p w:rsidR="00F82CC5" w:rsidRPr="0067328B" w:rsidRDefault="00F82CC5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color w:val="000000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color w:val="000000"/>
          <w:kern w:val="1"/>
          <w:sz w:val="24"/>
          <w:szCs w:val="24"/>
          <w:lang w:eastAsia="hi-IN" w:bidi="hi-IN"/>
        </w:rPr>
        <w:t xml:space="preserve">Ágazati besorolás </w:t>
      </w:r>
      <w:r w:rsidRPr="0067328B">
        <w:rPr>
          <w:rFonts w:ascii="Palatino Linotype" w:hAnsi="Palatino Linotype" w:cs="Palatino Linotype"/>
          <w:color w:val="000000"/>
          <w:sz w:val="24"/>
          <w:szCs w:val="24"/>
        </w:rPr>
        <w:t>száma és megnevezése</w:t>
      </w:r>
      <w:r w:rsidRPr="0067328B">
        <w:rPr>
          <w:rFonts w:ascii="Palatino Linotype" w:hAnsi="Palatino Linotype" w:cs="Palatino Linotype"/>
          <w:color w:val="000000"/>
          <w:kern w:val="1"/>
          <w:sz w:val="24"/>
          <w:szCs w:val="24"/>
          <w:lang w:eastAsia="hi-IN" w:bidi="hi-IN"/>
        </w:rPr>
        <w:t xml:space="preserve">: XXIII. </w:t>
      </w:r>
      <w:r w:rsidRPr="0067328B">
        <w:rPr>
          <w:rFonts w:ascii="Palatino Linotype" w:hAnsi="Palatino Linotype" w:cs="Palatino Linotype"/>
          <w:color w:val="000000"/>
          <w:sz w:val="24"/>
          <w:szCs w:val="24"/>
        </w:rPr>
        <w:t>Környezetvédelem-vízgazdálkodás</w:t>
      </w:r>
    </w:p>
    <w:p w:rsidR="00F82CC5" w:rsidRPr="0067328B" w:rsidRDefault="00F82CC5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Elméleti képzési idő aránya: 50%</w:t>
      </w:r>
    </w:p>
    <w:p w:rsidR="00F82CC5" w:rsidRPr="0067328B" w:rsidRDefault="00F82CC5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Gyakorlati képzési idő aránya: 50%</w:t>
      </w:r>
    </w:p>
    <w:p w:rsidR="00F82CC5" w:rsidRPr="0067328B" w:rsidRDefault="00F82CC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F82CC5" w:rsidRPr="0067328B" w:rsidRDefault="00F82CC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C41A8D" w:rsidRDefault="00C41A8D" w:rsidP="00C41A8D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Iskolai előképzettség: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C41A8D" w:rsidRDefault="00C41A8D" w:rsidP="00C41A8D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Betöltött 15. életév</w:t>
      </w:r>
    </w:p>
    <w:p w:rsidR="00C41A8D" w:rsidRPr="000E120B" w:rsidRDefault="00C41A8D" w:rsidP="00C41A8D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C41A8D" w:rsidRPr="000E120B" w:rsidRDefault="00C41A8D" w:rsidP="00C41A8D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szükségesek</w:t>
      </w:r>
    </w:p>
    <w:p w:rsidR="00F82CC5" w:rsidRPr="0067328B" w:rsidRDefault="00F82CC5" w:rsidP="00DA2C4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IV.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proofErr w:type="gramStart"/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Személyi feltételek</w:t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F82CC5" w:rsidRPr="0067328B">
        <w:trPr>
          <w:jc w:val="center"/>
        </w:trPr>
        <w:tc>
          <w:tcPr>
            <w:tcW w:w="4053" w:type="dxa"/>
          </w:tcPr>
          <w:p w:rsidR="00F82CC5" w:rsidRPr="0067328B" w:rsidRDefault="00F82CC5" w:rsidP="00010E5A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F82CC5" w:rsidRPr="0067328B" w:rsidRDefault="00F82CC5" w:rsidP="00010E5A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Részszakképesítés /Szakképzettség</w:t>
            </w:r>
          </w:p>
        </w:tc>
      </w:tr>
      <w:tr w:rsidR="00F82CC5" w:rsidRPr="0067328B">
        <w:trPr>
          <w:jc w:val="center"/>
        </w:trPr>
        <w:tc>
          <w:tcPr>
            <w:tcW w:w="4053" w:type="dxa"/>
            <w:vAlign w:val="center"/>
          </w:tcPr>
          <w:p w:rsidR="00F82CC5" w:rsidRPr="0067328B" w:rsidRDefault="00F82CC5" w:rsidP="00010E5A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67328B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F82CC5" w:rsidRPr="0067328B" w:rsidRDefault="00F82CC5" w:rsidP="00010E5A">
            <w:pPr>
              <w:widowControl w:val="0"/>
              <w:suppressAutoHyphens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67328B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Tárgyi feltételek</w:t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képzés lebonyolításához szükséges eszközök és felszerelések felsorolását a részszakképesítés szakmai és vizsgakövetelménye (</w:t>
      </w:r>
      <w:proofErr w:type="spellStart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1E7BC0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Anyagmozgató gépek</w:t>
      </w:r>
    </w:p>
    <w:p w:rsidR="00F82CC5" w:rsidRPr="0067328B" w:rsidRDefault="00F82CC5" w:rsidP="001E7BC0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Válogató eszközök, berendezések</w:t>
      </w:r>
    </w:p>
    <w:p w:rsidR="00F82CC5" w:rsidRPr="0067328B" w:rsidRDefault="00F82CC5" w:rsidP="001E7BC0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Feldolgozó gépek, eszközök</w:t>
      </w:r>
    </w:p>
    <w:p w:rsidR="00F82CC5" w:rsidRPr="0067328B" w:rsidRDefault="00F82CC5" w:rsidP="001E7BC0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Szállító eszközök (gépkocsik, konténerszállítók)</w:t>
      </w:r>
    </w:p>
    <w:p w:rsidR="00F82CC5" w:rsidRPr="0067328B" w:rsidRDefault="00F82CC5" w:rsidP="001E7BC0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Tároló eszközök</w:t>
      </w:r>
    </w:p>
    <w:p w:rsidR="00F82CC5" w:rsidRPr="0067328B" w:rsidRDefault="00F82CC5" w:rsidP="001E7BC0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Kéziszerszámok</w:t>
      </w:r>
    </w:p>
    <w:p w:rsidR="00F82CC5" w:rsidRPr="0067328B" w:rsidRDefault="00F82CC5" w:rsidP="001E7BC0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Egyéni védőeszközök</w:t>
      </w:r>
    </w:p>
    <w:p w:rsidR="00F82CC5" w:rsidRPr="0067328B" w:rsidRDefault="00F82CC5" w:rsidP="001E7BC0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Biztonsági berendezések </w:t>
      </w:r>
    </w:p>
    <w:p w:rsidR="00F82CC5" w:rsidRPr="0067328B" w:rsidRDefault="00F82CC5" w:rsidP="001E7BC0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Mérőeszközök (kézi mágnes, </w:t>
      </w:r>
      <w:proofErr w:type="spellStart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átfolyásmérő</w:t>
      </w:r>
      <w:proofErr w:type="spellEnd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tolómérő, mérőszalag)</w:t>
      </w:r>
    </w:p>
    <w:p w:rsidR="00F82CC5" w:rsidRPr="0067328B" w:rsidRDefault="00F82CC5" w:rsidP="001E7BC0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Tűzoltó berendezések</w:t>
      </w:r>
    </w:p>
    <w:p w:rsidR="00F82CC5" w:rsidRDefault="00F82CC5" w:rsidP="001E7BC0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Irodaeszközök</w:t>
      </w:r>
    </w:p>
    <w:p w:rsidR="00CE1D2B" w:rsidRPr="0067328B" w:rsidRDefault="00CE1D2B" w:rsidP="001E7BC0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Default="00F82CC5" w:rsidP="00EE472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C41A8D" w:rsidRDefault="00C41A8D" w:rsidP="00EE472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C41A8D" w:rsidRDefault="00C41A8D" w:rsidP="00EE472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C41A8D" w:rsidRPr="0067328B" w:rsidRDefault="00C41A8D" w:rsidP="00EE472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C41A8D" w:rsidRDefault="00C41A8D" w:rsidP="00C41A8D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nappali rendszerű oktatásra</w:t>
      </w:r>
    </w:p>
    <w:p w:rsidR="00C41A8D" w:rsidRDefault="00C41A8D" w:rsidP="00C41A8D">
      <w:pPr>
        <w:widowControl w:val="0"/>
        <w:suppressAutoHyphens/>
        <w:ind w:left="3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C41A8D" w:rsidRPr="003A1AAF" w:rsidRDefault="00C41A8D" w:rsidP="00C41A8D">
      <w:pPr>
        <w:widowControl w:val="0"/>
        <w:shd w:val="clear" w:color="auto" w:fill="FFFFFF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Palatino Linotype"/>
          <w:sz w:val="24"/>
          <w:szCs w:val="24"/>
        </w:rPr>
        <w:t>rövidebb képzési idejű részszakképesítés oktatásához: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C41A8D" w:rsidRPr="004F1DFE" w:rsidTr="00B03FD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H/II/1</w:t>
            </w:r>
          </w:p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évfolyam</w:t>
            </w:r>
          </w:p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H/II/1</w:t>
            </w:r>
          </w:p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évfolyam</w:t>
            </w:r>
          </w:p>
          <w:p w:rsidR="00C41A8D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óraszám </w:t>
            </w:r>
          </w:p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36 hét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H/II/2 évfolyam</w:t>
            </w:r>
          </w:p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H/II/2 évfolyam</w:t>
            </w:r>
          </w:p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tel)</w:t>
            </w:r>
          </w:p>
        </w:tc>
      </w:tr>
      <w:tr w:rsidR="00C41A8D" w:rsidRPr="004F1DFE" w:rsidTr="00B03FD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C41A8D" w:rsidRPr="00B92CAB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595</w:t>
            </w:r>
          </w:p>
        </w:tc>
      </w:tr>
      <w:tr w:rsidR="00C41A8D" w:rsidRPr="004F1DFE" w:rsidTr="00B03FD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C41A8D" w:rsidRPr="00807DFA" w:rsidRDefault="00C41A8D" w:rsidP="00B03FD1">
            <w:pP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807DFA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C41A8D" w:rsidRPr="00807DFA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807DFA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807DFA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507,5</w:t>
            </w:r>
          </w:p>
        </w:tc>
      </w:tr>
      <w:tr w:rsidR="00C41A8D" w:rsidRPr="004F1DFE" w:rsidTr="00B03FD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C41A8D" w:rsidRPr="00B92CAB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1102,5</w:t>
            </w:r>
          </w:p>
        </w:tc>
      </w:tr>
      <w:tr w:rsidR="00C41A8D" w:rsidRPr="004F1DFE" w:rsidTr="00B03FD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8-10% szabad sáv </w:t>
            </w:r>
          </w:p>
          <w:p w:rsidR="00C41A8D" w:rsidRPr="004F1DFE" w:rsidRDefault="00C41A8D" w:rsidP="00B03FD1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C41A8D" w:rsidRPr="00B92CAB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70</w:t>
            </w:r>
          </w:p>
        </w:tc>
      </w:tr>
      <w:tr w:rsidR="00C41A8D" w:rsidRPr="004F1DFE" w:rsidTr="00B03FD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8-10% szabad sáv </w:t>
            </w:r>
          </w:p>
          <w:p w:rsidR="00C41A8D" w:rsidRPr="004F1DFE" w:rsidRDefault="00C41A8D" w:rsidP="00B03FD1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C41A8D" w:rsidRPr="00B92CAB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4F1DFE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52,5</w:t>
            </w:r>
          </w:p>
        </w:tc>
      </w:tr>
      <w:tr w:rsidR="00C41A8D" w:rsidRPr="004F1DFE" w:rsidTr="00B03FD1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C41A8D" w:rsidRPr="00807DFA" w:rsidRDefault="00C41A8D" w:rsidP="00B03FD1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Mindösszesen</w:t>
            </w:r>
          </w:p>
          <w:p w:rsidR="00C41A8D" w:rsidRPr="00807DFA" w:rsidRDefault="00C41A8D" w:rsidP="00B03FD1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807DFA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C41A8D" w:rsidRPr="00807DFA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807DFA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41A8D" w:rsidRPr="00807DFA" w:rsidRDefault="00C41A8D" w:rsidP="00B03FD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1225</w:t>
            </w:r>
          </w:p>
        </w:tc>
      </w:tr>
    </w:tbl>
    <w:p w:rsidR="00C41A8D" w:rsidRDefault="00C41A8D" w:rsidP="00C41A8D">
      <w:pPr>
        <w:jc w:val="both"/>
        <w:rPr>
          <w:rFonts w:ascii="Palatino Linotype" w:hAnsi="Palatino Linotype" w:cs="Palatino Linotype"/>
          <w:sz w:val="24"/>
          <w:szCs w:val="24"/>
        </w:rPr>
      </w:pPr>
      <w:r w:rsidRPr="004F3748">
        <w:rPr>
          <w:rFonts w:ascii="Palatino Linotype" w:hAnsi="Palatino Linotype" w:cs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 w:cs="Palatino Linotype"/>
          <w:b/>
          <w:bCs/>
          <w:sz w:val="24"/>
          <w:szCs w:val="24"/>
        </w:rPr>
        <w:t>953</w:t>
      </w:r>
      <w:r w:rsidRPr="004F3748">
        <w:rPr>
          <w:rFonts w:ascii="Palatino Linotype" w:hAnsi="Palatino Linotype" w:cs="Palatino Linotype"/>
          <w:sz w:val="24"/>
          <w:szCs w:val="24"/>
        </w:rPr>
        <w:t xml:space="preserve"> óra</w:t>
      </w:r>
      <w:r>
        <w:rPr>
          <w:rFonts w:ascii="Palatino Linotype" w:hAnsi="Palatino Linotype" w:cs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 w:cs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04376B" w:rsidRPr="004F3748" w:rsidRDefault="0004376B" w:rsidP="00C41A8D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C41A8D" w:rsidRPr="000E120B" w:rsidRDefault="00C41A8D" w:rsidP="00C41A8D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1. számú táblázat</w:t>
      </w:r>
    </w:p>
    <w:p w:rsidR="00C41A8D" w:rsidRDefault="00C41A8D" w:rsidP="00C41A8D">
      <w:pPr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szabadsáv nélkül</w:t>
      </w:r>
    </w:p>
    <w:tbl>
      <w:tblPr>
        <w:tblW w:w="9246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8"/>
        <w:gridCol w:w="1988"/>
        <w:gridCol w:w="1057"/>
        <w:gridCol w:w="1074"/>
        <w:gridCol w:w="938"/>
        <w:gridCol w:w="1057"/>
        <w:gridCol w:w="1074"/>
      </w:tblGrid>
      <w:tr w:rsidR="00C41A8D" w:rsidRPr="00AE0B8B" w:rsidTr="00B03FD1">
        <w:trPr>
          <w:trHeight w:val="319"/>
        </w:trPr>
        <w:tc>
          <w:tcPr>
            <w:tcW w:w="2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Heti óraszám</w:t>
            </w:r>
          </w:p>
        </w:tc>
      </w:tr>
      <w:tr w:rsidR="00C41A8D" w:rsidRPr="00AE0B8B" w:rsidTr="00B03FD1">
        <w:trPr>
          <w:trHeight w:val="319"/>
        </w:trPr>
        <w:tc>
          <w:tcPr>
            <w:tcW w:w="2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30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C41A8D" w:rsidRPr="00AE0B8B" w:rsidTr="00B03FD1">
        <w:trPr>
          <w:trHeight w:val="471"/>
        </w:trPr>
        <w:tc>
          <w:tcPr>
            <w:tcW w:w="2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</w:tr>
      <w:tr w:rsidR="00C41A8D" w:rsidRPr="00AE0B8B" w:rsidTr="00B03FD1">
        <w:trPr>
          <w:trHeight w:val="547"/>
        </w:trPr>
        <w:tc>
          <w:tcPr>
            <w:tcW w:w="205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10867-12 Hulladékgyűjtés és </w:t>
            </w:r>
            <w:proofErr w:type="spellStart"/>
            <w:r>
              <w:rPr>
                <w:rFonts w:ascii="Palatino Linotype" w:hAnsi="Palatino Linotype" w:cs="Palatino Linotype"/>
                <w:sz w:val="20"/>
                <w:szCs w:val="20"/>
              </w:rPr>
              <w:t>-szállítás</w:t>
            </w:r>
            <w:proofErr w:type="spellEnd"/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1E5BA6">
              <w:rPr>
                <w:rFonts w:ascii="Palatino Linotype" w:hAnsi="Palatino Linotype" w:cs="Palatino Linotype"/>
                <w:sz w:val="20"/>
                <w:szCs w:val="20"/>
              </w:rPr>
              <w:t>Hulladékgyűjtés és begyűjtés alapjai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C41A8D" w:rsidRPr="00AE0B8B" w:rsidTr="00B03FD1">
        <w:trPr>
          <w:trHeight w:val="547"/>
        </w:trPr>
        <w:tc>
          <w:tcPr>
            <w:tcW w:w="20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1E5BA6">
              <w:rPr>
                <w:rFonts w:ascii="Palatino Linotype" w:hAnsi="Palatino Linotype" w:cs="Palatino Linotype"/>
                <w:sz w:val="20"/>
                <w:szCs w:val="20"/>
              </w:rPr>
              <w:t>Hulladékszállítás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gyakorlata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3,5</w:t>
            </w:r>
          </w:p>
        </w:tc>
        <w:tc>
          <w:tcPr>
            <w:tcW w:w="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C41A8D" w:rsidRPr="00AE0B8B" w:rsidTr="00B03FD1">
        <w:trPr>
          <w:trHeight w:val="304"/>
        </w:trPr>
        <w:tc>
          <w:tcPr>
            <w:tcW w:w="4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3,5</w:t>
            </w:r>
          </w:p>
        </w:tc>
        <w:tc>
          <w:tcPr>
            <w:tcW w:w="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C41A8D" w:rsidRPr="00AE0B8B" w:rsidTr="00B03FD1">
        <w:trPr>
          <w:trHeight w:val="304"/>
        </w:trPr>
        <w:tc>
          <w:tcPr>
            <w:tcW w:w="4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heti/</w:t>
            </w:r>
            <w:proofErr w:type="spellStart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 xml:space="preserve"> óraszám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41A8D" w:rsidRPr="007F7E1D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2E6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C41A8D" w:rsidRPr="007F7E1D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105 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41A8D" w:rsidRPr="007F7E1D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2E6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14,5 </w:t>
            </w:r>
          </w:p>
        </w:tc>
      </w:tr>
    </w:tbl>
    <w:p w:rsidR="00C41A8D" w:rsidRPr="00AE0B8B" w:rsidRDefault="00C41A8D" w:rsidP="00C41A8D">
      <w:pPr>
        <w:jc w:val="center"/>
        <w:outlineLvl w:val="2"/>
        <w:rPr>
          <w:rFonts w:ascii="Palatino Linotype" w:hAnsi="Palatino Linotype" w:cs="Palatino Linotype"/>
          <w:b/>
          <w:bCs/>
          <w:sz w:val="16"/>
          <w:szCs w:val="16"/>
        </w:rPr>
      </w:pPr>
    </w:p>
    <w:p w:rsidR="00C41A8D" w:rsidRPr="000E120B" w:rsidRDefault="00C41A8D" w:rsidP="00C41A8D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 </w:t>
      </w:r>
      <w:r w:rsidRPr="00244A7A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C41A8D" w:rsidRPr="000E120B" w:rsidRDefault="00C41A8D" w:rsidP="00C41A8D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Az időkeret fennmaradó részének (szabadsáv) szakmai tartalmáról a szakképző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iskola szakmai programjában kell rendelkezni.</w:t>
      </w:r>
    </w:p>
    <w:p w:rsidR="00C41A8D" w:rsidRPr="000E120B" w:rsidRDefault="00C41A8D" w:rsidP="00C41A8D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C41A8D" w:rsidRPr="000E120B" w:rsidRDefault="00C41A8D" w:rsidP="00C41A8D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C41A8D" w:rsidRPr="000E120B" w:rsidRDefault="00C41A8D" w:rsidP="00C41A8D">
      <w:pPr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C41A8D" w:rsidRDefault="00C41A8D" w:rsidP="00C41A8D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40"/>
        <w:gridCol w:w="2300"/>
        <w:gridCol w:w="1054"/>
        <w:gridCol w:w="1074"/>
        <w:gridCol w:w="886"/>
        <w:gridCol w:w="1054"/>
        <w:gridCol w:w="1074"/>
        <w:gridCol w:w="1058"/>
      </w:tblGrid>
      <w:tr w:rsidR="00C41A8D" w:rsidRPr="00AE0B8B" w:rsidTr="00B03FD1">
        <w:trPr>
          <w:trHeight w:val="345"/>
          <w:jc w:val="center"/>
        </w:trPr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Összesen</w:t>
            </w:r>
          </w:p>
        </w:tc>
      </w:tr>
      <w:tr w:rsidR="00C41A8D" w:rsidRPr="00AE0B8B" w:rsidTr="00B03FD1">
        <w:trPr>
          <w:trHeight w:val="330"/>
          <w:jc w:val="center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C41A8D" w:rsidRPr="00AE0B8B" w:rsidTr="00B03FD1">
        <w:trPr>
          <w:trHeight w:val="300"/>
          <w:jc w:val="center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C41A8D" w:rsidRPr="00AE0B8B" w:rsidTr="00B03FD1">
        <w:trPr>
          <w:trHeight w:val="300"/>
          <w:jc w:val="center"/>
        </w:trPr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10867-12 Hulladékgyűjtés és </w:t>
            </w:r>
            <w:proofErr w:type="spellStart"/>
            <w:r>
              <w:rPr>
                <w:rFonts w:ascii="Palatino Linotype" w:hAnsi="Palatino Linotype" w:cs="Palatino Linotype"/>
                <w:sz w:val="20"/>
                <w:szCs w:val="20"/>
              </w:rPr>
              <w:t>-szállítás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E7BC0">
              <w:rPr>
                <w:rFonts w:ascii="Palatino Linotype" w:hAnsi="Palatino Linotype" w:cs="Palatino Linotype"/>
                <w:b/>
                <w:bCs/>
              </w:rPr>
              <w:t>Hulladékgyűjtés és begyűjtés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297,5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441,5</w:t>
            </w:r>
          </w:p>
        </w:tc>
      </w:tr>
      <w:tr w:rsidR="00C41A8D" w:rsidRPr="00AE0B8B" w:rsidTr="00B03FD1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</w:rPr>
              <w:t>Hulladékgyűjtés szabályai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444692" w:rsidRDefault="00C41A8D" w:rsidP="00B03FD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444692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99,5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D6994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147,5</w:t>
            </w:r>
          </w:p>
        </w:tc>
      </w:tr>
      <w:tr w:rsidR="00C41A8D" w:rsidRPr="00AE0B8B" w:rsidTr="00B03FD1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</w:rPr>
              <w:t>S</w:t>
            </w:r>
            <w:r w:rsidRPr="001E7BC0">
              <w:rPr>
                <w:rFonts w:ascii="Palatino Linotype" w:hAnsi="Palatino Linotype" w:cs="Palatino Linotype"/>
              </w:rPr>
              <w:t>zelektív hulladékgyűjtés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444692" w:rsidRDefault="00C41A8D" w:rsidP="00B03FD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444692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D6994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147</w:t>
            </w:r>
          </w:p>
        </w:tc>
      </w:tr>
      <w:tr w:rsidR="00C41A8D" w:rsidRPr="00AE0B8B" w:rsidTr="00B03FD1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</w:rPr>
              <w:t>Veszélyes hulladéks</w:t>
            </w:r>
            <w:r w:rsidRPr="001E7BC0">
              <w:rPr>
                <w:rFonts w:ascii="Palatino Linotype" w:hAnsi="Palatino Linotype" w:cs="Palatino Linotype"/>
              </w:rPr>
              <w:t xml:space="preserve">zállítás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444692" w:rsidRDefault="00C41A8D" w:rsidP="00B03FD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444692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54E2B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147</w:t>
            </w:r>
          </w:p>
        </w:tc>
      </w:tr>
      <w:tr w:rsidR="00C41A8D" w:rsidRPr="00AE0B8B" w:rsidTr="00B03FD1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E7BC0">
              <w:rPr>
                <w:rFonts w:ascii="Palatino Linotype" w:hAnsi="Palatino Linotype" w:cs="Palatino Linotype"/>
                <w:b/>
                <w:bCs/>
              </w:rPr>
              <w:t>Hulladékszállítás</w:t>
            </w:r>
            <w:r>
              <w:rPr>
                <w:rFonts w:ascii="Palatino Linotype" w:hAnsi="Palatino Linotype" w:cs="Palatino Linotype"/>
                <w:b/>
                <w:bCs/>
              </w:rPr>
              <w:t xml:space="preserve">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F56A8F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B450DF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336</w:t>
            </w:r>
          </w:p>
        </w:tc>
      </w:tr>
      <w:tr w:rsidR="00C41A8D" w:rsidRPr="00AE0B8B" w:rsidTr="00B03FD1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E7BC0">
              <w:rPr>
                <w:rFonts w:ascii="Palatino Linotype" w:hAnsi="Palatino Linotype" w:cs="Palatino Linotype"/>
              </w:rPr>
              <w:t xml:space="preserve">Hulladékszállító járművek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444692" w:rsidRDefault="00C41A8D" w:rsidP="00B03FD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444692" w:rsidRDefault="00C41A8D" w:rsidP="00B03FD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444692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D6994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112</w:t>
            </w:r>
          </w:p>
        </w:tc>
      </w:tr>
      <w:tr w:rsidR="00C41A8D" w:rsidRPr="00AE0B8B" w:rsidTr="00B03FD1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E7BC0">
              <w:rPr>
                <w:rFonts w:ascii="Palatino Linotype" w:hAnsi="Palatino Linotype" w:cs="Palatino Linotype"/>
              </w:rPr>
              <w:t>Hulladékszállítás munkabiztonsági és környezetvédelmi előírásai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444692" w:rsidRDefault="00C41A8D" w:rsidP="00B03FD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444692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D6994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112</w:t>
            </w:r>
          </w:p>
        </w:tc>
      </w:tr>
      <w:tr w:rsidR="00C41A8D" w:rsidRPr="00AE0B8B" w:rsidTr="00B03FD1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E7BC0">
              <w:rPr>
                <w:rFonts w:ascii="Palatino Linotype" w:hAnsi="Palatino Linotype" w:cs="Palatino Linotype"/>
              </w:rPr>
              <w:t>Hulladékszállítás dokumentálása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444692" w:rsidRDefault="00C41A8D" w:rsidP="00B03FD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444692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D6994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112</w:t>
            </w:r>
          </w:p>
        </w:tc>
      </w:tr>
      <w:tr w:rsidR="00C41A8D" w:rsidRPr="00AE0B8B" w:rsidTr="00B03FD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297,5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54E2B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777,5</w:t>
            </w:r>
          </w:p>
        </w:tc>
      </w:tr>
      <w:tr w:rsidR="00C41A8D" w:rsidRPr="00AE0B8B" w:rsidTr="00B03FD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éves/</w:t>
            </w:r>
            <w:proofErr w:type="spellStart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41A8D" w:rsidRPr="00AE0B8B" w:rsidRDefault="00C41A8D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A8D" w:rsidRPr="00AE0B8B" w:rsidRDefault="00C54E2B" w:rsidP="00B03FD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882.5</w:t>
            </w:r>
          </w:p>
        </w:tc>
      </w:tr>
      <w:tr w:rsidR="00C41A8D" w:rsidRPr="00AE0B8B" w:rsidTr="00B03FD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5070BD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070BD">
              <w:rPr>
                <w:rFonts w:ascii="Palatino Linotype" w:hAnsi="Palatino Linotype" w:cs="Palatino Linotype"/>
                <w:sz w:val="20"/>
                <w:szCs w:val="20"/>
              </w:rPr>
              <w:t>441,5/50,03%</w:t>
            </w:r>
          </w:p>
        </w:tc>
      </w:tr>
      <w:tr w:rsidR="00C41A8D" w:rsidRPr="00AE0B8B" w:rsidTr="00B03FD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41A8D" w:rsidRPr="00AE0B8B" w:rsidRDefault="00C41A8D" w:rsidP="00B03FD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A8D" w:rsidRPr="005070BD" w:rsidRDefault="00C41A8D" w:rsidP="00B03FD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070BD">
              <w:rPr>
                <w:rFonts w:ascii="Palatino Linotype" w:hAnsi="Palatino Linotype" w:cs="Palatino Linotype"/>
                <w:sz w:val="20"/>
                <w:szCs w:val="20"/>
              </w:rPr>
              <w:t>441/ 49,07 %</w:t>
            </w:r>
          </w:p>
        </w:tc>
      </w:tr>
    </w:tbl>
    <w:p w:rsidR="00C41A8D" w:rsidRDefault="00C41A8D" w:rsidP="00C41A8D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C41A8D" w:rsidRPr="000E120B" w:rsidRDefault="00C41A8D" w:rsidP="00C41A8D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gy</w:t>
      </w:r>
      <w:proofErr w:type="spellEnd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/összefüggő szakmai gyakorlat</w:t>
      </w:r>
    </w:p>
    <w:p w:rsidR="00C41A8D" w:rsidRDefault="00C41A8D" w:rsidP="00C41A8D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C41A8D" w:rsidRPr="000E120B" w:rsidRDefault="00C41A8D" w:rsidP="00C41A8D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szakképzésről szóló 2011. évi CLXXXVII. törvény 8.§ (5) bekezdésének megfelelően a táblázatban a nappali rendszerű oktatásra meghatározott tanulói éves kötelező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szakmai elméleti és gyakorlati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C41A8D" w:rsidRPr="000E120B" w:rsidRDefault="00C41A8D" w:rsidP="00C41A8D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highlight w:val="yellow"/>
          <w:lang w:eastAsia="hi-IN" w:bidi="hi-IN"/>
        </w:rPr>
      </w:pPr>
    </w:p>
    <w:p w:rsidR="00C41A8D" w:rsidRPr="000E120B" w:rsidRDefault="00C41A8D" w:rsidP="00C41A8D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C41A8D" w:rsidRPr="000E120B" w:rsidRDefault="00C41A8D" w:rsidP="00C41A8D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C41A8D" w:rsidP="00C41A8D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 témakörökre kialakított óraszám pedig ajánlás.</w:t>
      </w:r>
      <w:r>
        <w:rPr>
          <w:sz w:val="24"/>
          <w:szCs w:val="24"/>
        </w:rPr>
        <w:br w:type="page"/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67328B">
        <w:rPr>
          <w:rFonts w:ascii="Palatino Linotype" w:hAnsi="Palatino Linotype" w:cs="Palatino Linotype"/>
          <w:b/>
          <w:bCs/>
          <w:sz w:val="44"/>
          <w:szCs w:val="44"/>
        </w:rPr>
        <w:t xml:space="preserve">A </w:t>
      </w: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67328B">
        <w:rPr>
          <w:rFonts w:ascii="Palatino Linotype" w:hAnsi="Palatino Linotype" w:cs="Palatino Linotype"/>
          <w:b/>
          <w:bCs/>
          <w:sz w:val="44"/>
          <w:szCs w:val="44"/>
        </w:rPr>
        <w:t>10867-12 azonosító számú</w:t>
      </w: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67328B">
        <w:rPr>
          <w:rFonts w:ascii="Palatino Linotype" w:hAnsi="Palatino Linotype" w:cs="Palatino Linotype"/>
          <w:b/>
          <w:bCs/>
          <w:sz w:val="44"/>
          <w:szCs w:val="44"/>
        </w:rPr>
        <w:t xml:space="preserve">Hulladékgyűjtés és –szállítás </w:t>
      </w: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67328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  <w:proofErr w:type="gramEnd"/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67328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67328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67328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67328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, témakörei</w:t>
      </w:r>
    </w:p>
    <w:p w:rsidR="00F82CC5" w:rsidRPr="0067328B" w:rsidRDefault="00F82CC5" w:rsidP="00A6310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10867-12 </w:t>
      </w:r>
      <w:r w:rsidRPr="0067328B">
        <w:rPr>
          <w:rFonts w:ascii="Palatino Linotype" w:hAnsi="Palatino Linotype" w:cs="Palatino Linotype"/>
          <w:b/>
          <w:bCs/>
          <w:sz w:val="24"/>
          <w:szCs w:val="24"/>
        </w:rPr>
        <w:t xml:space="preserve">azonosító számú, Hulladékgyűjtés és </w:t>
      </w:r>
      <w:proofErr w:type="spellStart"/>
      <w:r w:rsidRPr="0067328B">
        <w:rPr>
          <w:rFonts w:ascii="Palatino Linotype" w:hAnsi="Palatino Linotype" w:cs="Palatino Linotype"/>
          <w:b/>
          <w:bCs/>
          <w:sz w:val="24"/>
          <w:szCs w:val="24"/>
        </w:rPr>
        <w:t>-szállítás</w:t>
      </w:r>
      <w:proofErr w:type="spellEnd"/>
      <w:r w:rsidRPr="0067328B">
        <w:rPr>
          <w:rFonts w:ascii="Palatino Linotype" w:hAnsi="Palatino Linotype" w:cs="Palatino Linotype"/>
          <w:b/>
          <w:bCs/>
          <w:sz w:val="24"/>
          <w:szCs w:val="24"/>
        </w:rPr>
        <w:t xml:space="preserve"> megnevezésű szakmai követelmény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4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4"/>
        <w:gridCol w:w="752"/>
        <w:gridCol w:w="839"/>
        <w:gridCol w:w="886"/>
        <w:gridCol w:w="828"/>
        <w:gridCol w:w="1253"/>
        <w:gridCol w:w="1098"/>
      </w:tblGrid>
      <w:tr w:rsidR="00F82CC5" w:rsidRPr="0067328B">
        <w:trPr>
          <w:trHeight w:val="570"/>
          <w:jc w:val="center"/>
        </w:trPr>
        <w:tc>
          <w:tcPr>
            <w:tcW w:w="4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2CC5" w:rsidRPr="0067328B" w:rsidRDefault="00F82CC5" w:rsidP="00535BC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10867-12 </w:t>
            </w:r>
            <w:r w:rsidRPr="0067328B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 xml:space="preserve">Hulladékgyűjtés és </w:t>
            </w:r>
            <w:proofErr w:type="spellStart"/>
            <w:r w:rsidRPr="0067328B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-szállítás</w:t>
            </w:r>
            <w:proofErr w:type="spellEnd"/>
          </w:p>
        </w:tc>
        <w:tc>
          <w:tcPr>
            <w:tcW w:w="24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2CC5" w:rsidRPr="0067328B" w:rsidRDefault="00F82CC5" w:rsidP="001D7E6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</w:rPr>
              <w:t>Hulladékgyűjtés és begyűjtés alapjai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2CC5" w:rsidRPr="0067328B" w:rsidRDefault="00F82CC5" w:rsidP="002B728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</w:rPr>
              <w:t>Hulladékszállítás gyakorlata</w:t>
            </w:r>
          </w:p>
        </w:tc>
      </w:tr>
      <w:tr w:rsidR="00E1176A" w:rsidRPr="0067328B" w:rsidTr="00E1176A">
        <w:trPr>
          <w:trHeight w:val="2070"/>
          <w:jc w:val="center"/>
        </w:trPr>
        <w:tc>
          <w:tcPr>
            <w:tcW w:w="4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1176A" w:rsidRPr="0067328B" w:rsidRDefault="00E1176A" w:rsidP="000A67E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H</w:t>
            </w:r>
            <w:r w:rsidRPr="0067328B">
              <w:rPr>
                <w:rFonts w:ascii="Palatino Linotype" w:hAnsi="Palatino Linotype" w:cs="Palatino Linotype"/>
              </w:rPr>
              <w:t>ulladékgyűjtés szabályai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1176A" w:rsidRPr="0067328B" w:rsidRDefault="00E1176A" w:rsidP="000A67E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</w:rPr>
              <w:t>Szelektív hulladékgyűjtés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1176A" w:rsidRPr="0067328B" w:rsidRDefault="00E1176A" w:rsidP="000A67E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</w:rPr>
              <w:t xml:space="preserve">Veszélyes </w:t>
            </w:r>
            <w:proofErr w:type="gramStart"/>
            <w:r w:rsidRPr="0067328B">
              <w:rPr>
                <w:rFonts w:ascii="Palatino Linotype" w:hAnsi="Palatino Linotype" w:cs="Palatino Linotype"/>
              </w:rPr>
              <w:t>hulladék szállítás</w:t>
            </w:r>
            <w:proofErr w:type="gram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1176A" w:rsidRPr="0067328B" w:rsidRDefault="00E1176A" w:rsidP="000A67E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</w:rPr>
              <w:t>Hulladékszállító járművek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1176A" w:rsidRPr="0067328B" w:rsidRDefault="00E1176A" w:rsidP="000A67E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</w:rPr>
              <w:t>Hulladékszállítás munkabiztonsági és környezetvédelmi előírásai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1176A" w:rsidRPr="0067328B" w:rsidRDefault="00E1176A" w:rsidP="000A67E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</w:rPr>
              <w:t>Hulladékszállítás dokumentálása</w:t>
            </w:r>
          </w:p>
        </w:tc>
      </w:tr>
      <w:tr w:rsidR="00F82CC5" w:rsidRPr="0067328B">
        <w:trPr>
          <w:trHeight w:val="345"/>
          <w:jc w:val="center"/>
        </w:trPr>
        <w:tc>
          <w:tcPr>
            <w:tcW w:w="104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2CC5" w:rsidRPr="0067328B" w:rsidRDefault="00F82CC5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Szakszerűen üzemelteti a hulladékszállító járműveket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Ellenőrzi a gépjárművek működését és a biztonsági követelményeket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Intézkedik a napi üzemvitelt gátló hibák megszüntetéséről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E1176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Elvégezteti a karbantartási feladatokat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Közreműködik a veszélyt jelentő hibák kijavításában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Betartja a technológiai és a szabványelőírásokat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Ellenőrzi a szállításra előkészített hulladékok minőségét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Nem megfelelőség esetén intézkedik a hulladékok újrakezeléséről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F82CC5" w:rsidRPr="0067328B">
        <w:trPr>
          <w:trHeight w:val="360"/>
          <w:jc w:val="center"/>
        </w:trPr>
        <w:tc>
          <w:tcPr>
            <w:tcW w:w="104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2CC5" w:rsidRPr="0067328B" w:rsidRDefault="00F82CC5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Hulladékok fajtái, csoportosításuk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A hulladékok gyűjtése, szállítása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A szelektív hulladékgyűjtés módjai, eszközei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A hulladékok előkészítő műveletei, berendezései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A hulladékfeldolgozás technológiái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A hulladékkezelés berendezései, gépei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A hulladékgazdálkodás gépeinek üzemeltetése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 xml:space="preserve">Gépek és gépjárművek közelében végzett munka szabályai, biztonsági előírásai 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Tűzesetek megelőzése, tűzoltás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1176A" w:rsidRPr="0067328B" w:rsidTr="00E117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A hulladékok egészségkárosító hatása, fertőzések, mérgezések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E117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76A" w:rsidRPr="0067328B" w:rsidRDefault="00E1176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C15AA" w:rsidRPr="0067328B" w:rsidTr="00CE1D2B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Elsősegélynyújtás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82CC5" w:rsidRPr="0067328B">
        <w:trPr>
          <w:trHeight w:val="360"/>
          <w:jc w:val="center"/>
        </w:trPr>
        <w:tc>
          <w:tcPr>
            <w:tcW w:w="104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2CC5" w:rsidRPr="0067328B" w:rsidRDefault="00F82CC5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6C15AA" w:rsidRPr="0067328B" w:rsidTr="00CE1D2B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70C2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70C2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70C2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70C2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70C2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70C2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6C15AA" w:rsidRPr="0067328B" w:rsidTr="00CE1D2B">
        <w:trPr>
          <w:trHeight w:val="24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6C15AA" w:rsidRPr="0067328B" w:rsidTr="006C15A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Munkavédelmi jelölések (baleset-, tűz-, környezet-, érintés-, egészségvédelmi) értelmezése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6C15AA" w:rsidRPr="0067328B" w:rsidTr="006C15AA">
        <w:trPr>
          <w:trHeight w:val="255"/>
          <w:jc w:val="center"/>
        </w:trPr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417EC">
            <w:pPr>
              <w:spacing w:line="100" w:lineRule="atLeast"/>
              <w:ind w:left="2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Munkavédelmi eszközök használata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F82CC5" w:rsidRPr="0067328B" w:rsidTr="006C15AA">
        <w:trPr>
          <w:trHeight w:val="360"/>
          <w:jc w:val="center"/>
        </w:trPr>
        <w:tc>
          <w:tcPr>
            <w:tcW w:w="10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2CC5" w:rsidRPr="0067328B" w:rsidRDefault="00F82CC5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6C15AA" w:rsidRPr="0067328B" w:rsidTr="00CE1D2B">
        <w:trPr>
          <w:trHeight w:val="30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417EC">
            <w:pPr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Felelősségtudat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6C15AA" w:rsidRPr="0067328B" w:rsidTr="00CE1D2B">
        <w:trPr>
          <w:trHeight w:val="30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417EC">
            <w:pPr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Mozgáskoordináció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82CC5" w:rsidRPr="0067328B">
        <w:trPr>
          <w:trHeight w:val="360"/>
          <w:jc w:val="center"/>
        </w:trPr>
        <w:tc>
          <w:tcPr>
            <w:tcW w:w="104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2CC5" w:rsidRPr="0067328B" w:rsidRDefault="00F82CC5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6C15AA" w:rsidRPr="0067328B" w:rsidTr="00CE1D2B">
        <w:trPr>
          <w:trHeight w:val="30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417EC">
            <w:pPr>
              <w:tabs>
                <w:tab w:val="left" w:pos="1134"/>
              </w:tabs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Segítőkészség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6C15AA" w:rsidRPr="0067328B" w:rsidTr="00CE1D2B">
        <w:trPr>
          <w:trHeight w:val="30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417EC">
            <w:pPr>
              <w:tabs>
                <w:tab w:val="left" w:pos="1134"/>
              </w:tabs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82CC5" w:rsidRPr="0067328B">
        <w:trPr>
          <w:trHeight w:val="360"/>
          <w:jc w:val="center"/>
        </w:trPr>
        <w:tc>
          <w:tcPr>
            <w:tcW w:w="104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2CC5" w:rsidRPr="0067328B" w:rsidRDefault="00F82CC5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6C15AA" w:rsidRPr="0067328B" w:rsidTr="00CE1D2B">
        <w:trPr>
          <w:trHeight w:val="30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417EC">
            <w:pPr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6C15AA" w:rsidRPr="0067328B" w:rsidTr="00CE1D2B">
        <w:trPr>
          <w:trHeight w:val="30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2417EC">
            <w:pPr>
              <w:spacing w:line="100" w:lineRule="atLeast"/>
              <w:ind w:left="2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Ismeretek helyénvaló alkalmazása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010E5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15AA" w:rsidRPr="0067328B" w:rsidRDefault="006C15AA" w:rsidP="006C15A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F82CC5" w:rsidRPr="0067328B" w:rsidRDefault="00F82CC5" w:rsidP="00FE70D7">
      <w:pPr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br w:type="page"/>
      </w:r>
    </w:p>
    <w:p w:rsidR="00F82CC5" w:rsidRPr="0067328B" w:rsidRDefault="00F82CC5">
      <w:pPr>
        <w:numPr>
          <w:ilvl w:val="0"/>
          <w:numId w:val="4"/>
        </w:numPr>
        <w:ind w:left="357" w:hanging="35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</w:rPr>
        <w:lastRenderedPageBreak/>
        <w:t xml:space="preserve"> Hulladékgyűjtés és begyűjtés alapjai</w:t>
      </w:r>
      <w:r w:rsidRPr="0067328B">
        <w:rPr>
          <w:rFonts w:ascii="Palatino Linotype" w:hAnsi="Palatino Linotype" w:cs="Palatino Linotype"/>
          <w:b/>
          <w:bCs/>
          <w:sz w:val="24"/>
          <w:szCs w:val="24"/>
        </w:rPr>
        <w:t xml:space="preserve"> t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4376B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>782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óra</w:t>
      </w:r>
    </w:p>
    <w:p w:rsidR="00F82CC5" w:rsidRPr="0067328B" w:rsidRDefault="00F82CC5" w:rsidP="00A63108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F82CC5" w:rsidRPr="0067328B" w:rsidRDefault="00F82CC5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F82CC5" w:rsidRPr="0067328B" w:rsidRDefault="00F82CC5" w:rsidP="003E02CA">
      <w:pPr>
        <w:spacing w:line="360" w:lineRule="auto"/>
        <w:ind w:left="420"/>
        <w:jc w:val="both"/>
        <w:rPr>
          <w:rFonts w:ascii="Palatino Linotype" w:hAnsi="Palatino Linotype" w:cs="Palatino Linotype"/>
        </w:rPr>
      </w:pPr>
    </w:p>
    <w:p w:rsidR="00F82CC5" w:rsidRPr="0067328B" w:rsidRDefault="00F82CC5" w:rsidP="003E02CA">
      <w:pPr>
        <w:spacing w:line="360" w:lineRule="auto"/>
        <w:ind w:left="420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 xml:space="preserve">A tantárgy elsajátításával a hallgató megtanulja, hogy a begyűjtés során a hulladékkezelő hogyan és milyen technológiával gyűjti be a hulladékot a hulladéktermelőktől és szállítja el azt a begyűjtőhelyre. </w:t>
      </w:r>
    </w:p>
    <w:p w:rsidR="00F82CC5" w:rsidRPr="0067328B" w:rsidRDefault="00F82CC5" w:rsidP="00A6310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F82CC5" w:rsidRPr="0067328B" w:rsidRDefault="00F82CC5" w:rsidP="00A63108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F82CC5" w:rsidRPr="0067328B" w:rsidRDefault="00F82CC5" w:rsidP="00A6310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</w:rPr>
        <w:t>Hulladékgyűjtés szabályai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284 </w:t>
      </w:r>
      <w:r w:rsidRPr="0067328B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F82CC5" w:rsidRPr="0067328B" w:rsidRDefault="00F82CC5" w:rsidP="003E02CA">
      <w:pPr>
        <w:widowControl w:val="0"/>
        <w:suppressAutoHyphens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Törvényi és jogszabályi háttér megismerése</w:t>
      </w:r>
    </w:p>
    <w:p w:rsidR="00F82CC5" w:rsidRPr="0067328B" w:rsidRDefault="00F82CC5" w:rsidP="003E02CA">
      <w:pPr>
        <w:widowControl w:val="0"/>
        <w:suppressAutoHyphens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 xml:space="preserve">Fogalmi lehatárolások: települési szilárd hulladék, települési folyékony hulladék, inert hulladék, hulladékkezelő telep, hulladékgyűjtő udvar, hulladékgyűjtő sziget, átrakóállomás, biológiailag lebontható hulladék, fajlagos hulladékmennyisége </w:t>
      </w:r>
    </w:p>
    <w:p w:rsidR="00F82CC5" w:rsidRPr="0067328B" w:rsidRDefault="00F82CC5" w:rsidP="003E02CA">
      <w:pPr>
        <w:widowControl w:val="0"/>
        <w:suppressAutoHyphens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A környezet és környezetszennyezés fogalma és hatásai</w:t>
      </w:r>
    </w:p>
    <w:p w:rsidR="00F82CC5" w:rsidRPr="0067328B" w:rsidRDefault="00F82CC5" w:rsidP="003E02CA">
      <w:pPr>
        <w:widowControl w:val="0"/>
        <w:suppressAutoHyphens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Az egyes környezeti elemek leggyakoribb szennyező forrásainak megismerése</w:t>
      </w:r>
    </w:p>
    <w:p w:rsidR="00F82CC5" w:rsidRPr="0067328B" w:rsidRDefault="00F82CC5" w:rsidP="003E02CA">
      <w:pPr>
        <w:widowControl w:val="0"/>
        <w:suppressAutoHyphens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A hulladék fogalma és környezeti veszélyessége</w:t>
      </w:r>
    </w:p>
    <w:p w:rsidR="00F82CC5" w:rsidRPr="0067328B" w:rsidRDefault="00F82CC5" w:rsidP="003E02CA">
      <w:pPr>
        <w:widowControl w:val="0"/>
        <w:suppressAutoHyphens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A hulladékok csoportosítása keletkezés helye szerint, halmazállapot szerint, környezeti hatás szerint, hulladékkategória szerint, EWC kódlista szerint</w:t>
      </w:r>
    </w:p>
    <w:p w:rsidR="00F82CC5" w:rsidRPr="0067328B" w:rsidRDefault="00F82CC5" w:rsidP="003E02CA">
      <w:pPr>
        <w:widowControl w:val="0"/>
        <w:suppressAutoHyphens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 xml:space="preserve">A hulladékgyűjtésre, begyűjtésre vonatkozó szabályok </w:t>
      </w:r>
    </w:p>
    <w:p w:rsidR="00F82CC5" w:rsidRPr="0067328B" w:rsidRDefault="00F82CC5" w:rsidP="003E02CA">
      <w:pPr>
        <w:widowControl w:val="0"/>
        <w:tabs>
          <w:tab w:val="num" w:pos="1418"/>
        </w:tabs>
        <w:suppressAutoHyphens/>
        <w:ind w:left="1134" w:hanging="1462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ab/>
        <w:t>Ingatlantulajdonos kötelezettségei:</w:t>
      </w:r>
    </w:p>
    <w:p w:rsidR="00F82CC5" w:rsidRPr="0067328B" w:rsidRDefault="00F82CC5" w:rsidP="003E02CA">
      <w:pPr>
        <w:widowControl w:val="0"/>
        <w:tabs>
          <w:tab w:val="num" w:pos="1418"/>
        </w:tabs>
        <w:suppressAutoHyphens/>
        <w:ind w:left="1134" w:hanging="1462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ab/>
      </w:r>
      <w:proofErr w:type="gramStart"/>
      <w:r w:rsidRPr="0067328B">
        <w:rPr>
          <w:rFonts w:ascii="Palatino Linotype" w:hAnsi="Palatino Linotype" w:cs="Palatino Linotype"/>
          <w:sz w:val="24"/>
          <w:szCs w:val="24"/>
        </w:rPr>
        <w:t>települési</w:t>
      </w:r>
      <w:proofErr w:type="gramEnd"/>
      <w:r w:rsidRPr="0067328B">
        <w:rPr>
          <w:rFonts w:ascii="Palatino Linotype" w:hAnsi="Palatino Linotype" w:cs="Palatino Linotype"/>
          <w:sz w:val="24"/>
          <w:szCs w:val="24"/>
        </w:rPr>
        <w:t xml:space="preserve"> szilárd hulladék gyűjtése, szállítása esetén</w:t>
      </w:r>
    </w:p>
    <w:p w:rsidR="00F82CC5" w:rsidRPr="0067328B" w:rsidRDefault="00F82CC5" w:rsidP="003E02CA">
      <w:pPr>
        <w:widowControl w:val="0"/>
        <w:tabs>
          <w:tab w:val="num" w:pos="1418"/>
        </w:tabs>
        <w:suppressAutoHyphens/>
        <w:ind w:left="1134" w:hanging="1462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ab/>
      </w:r>
      <w:proofErr w:type="gramStart"/>
      <w:r w:rsidRPr="0067328B">
        <w:rPr>
          <w:rFonts w:ascii="Palatino Linotype" w:hAnsi="Palatino Linotype" w:cs="Palatino Linotype"/>
          <w:sz w:val="24"/>
          <w:szCs w:val="24"/>
        </w:rPr>
        <w:t>települési</w:t>
      </w:r>
      <w:proofErr w:type="gramEnd"/>
      <w:r w:rsidRPr="0067328B">
        <w:rPr>
          <w:rFonts w:ascii="Palatino Linotype" w:hAnsi="Palatino Linotype" w:cs="Palatino Linotype"/>
          <w:sz w:val="24"/>
          <w:szCs w:val="24"/>
        </w:rPr>
        <w:t xml:space="preserve"> folyékony hulladék szállítása esetén</w:t>
      </w:r>
    </w:p>
    <w:p w:rsidR="00F82CC5" w:rsidRPr="0067328B" w:rsidRDefault="00F82CC5" w:rsidP="003E02CA">
      <w:pPr>
        <w:widowControl w:val="0"/>
        <w:tabs>
          <w:tab w:val="num" w:pos="1418"/>
        </w:tabs>
        <w:suppressAutoHyphens/>
        <w:ind w:left="1134" w:hanging="1462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ab/>
        <w:t>Közszolgáltató kötelezettségei:</w:t>
      </w:r>
    </w:p>
    <w:p w:rsidR="00F82CC5" w:rsidRPr="0067328B" w:rsidRDefault="00F82CC5" w:rsidP="003E02CA">
      <w:pPr>
        <w:widowControl w:val="0"/>
        <w:tabs>
          <w:tab w:val="num" w:pos="1418"/>
        </w:tabs>
        <w:suppressAutoHyphens/>
        <w:ind w:left="1134" w:hanging="1462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ab/>
      </w:r>
      <w:proofErr w:type="gramStart"/>
      <w:r w:rsidRPr="0067328B">
        <w:rPr>
          <w:rFonts w:ascii="Palatino Linotype" w:hAnsi="Palatino Linotype" w:cs="Palatino Linotype"/>
          <w:sz w:val="24"/>
          <w:szCs w:val="24"/>
        </w:rPr>
        <w:t>szükséges</w:t>
      </w:r>
      <w:proofErr w:type="gramEnd"/>
      <w:r w:rsidRPr="0067328B">
        <w:rPr>
          <w:rFonts w:ascii="Palatino Linotype" w:hAnsi="Palatino Linotype" w:cs="Palatino Linotype"/>
          <w:sz w:val="24"/>
          <w:szCs w:val="24"/>
        </w:rPr>
        <w:t xml:space="preserve"> engedélyek</w:t>
      </w:r>
    </w:p>
    <w:p w:rsidR="00F82CC5" w:rsidRPr="0067328B" w:rsidRDefault="00F82CC5" w:rsidP="003E02CA">
      <w:pPr>
        <w:widowControl w:val="0"/>
        <w:tabs>
          <w:tab w:val="num" w:pos="1418"/>
        </w:tabs>
        <w:suppressAutoHyphens/>
        <w:ind w:left="1134" w:hanging="1462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ab/>
      </w:r>
      <w:proofErr w:type="gramStart"/>
      <w:r w:rsidRPr="0067328B">
        <w:rPr>
          <w:rFonts w:ascii="Palatino Linotype" w:hAnsi="Palatino Linotype" w:cs="Palatino Linotype"/>
          <w:sz w:val="24"/>
          <w:szCs w:val="24"/>
        </w:rPr>
        <w:t>gyűjtésre</w:t>
      </w:r>
      <w:proofErr w:type="gramEnd"/>
      <w:r w:rsidRPr="0067328B">
        <w:rPr>
          <w:rFonts w:ascii="Palatino Linotype" w:hAnsi="Palatino Linotype" w:cs="Palatino Linotype"/>
          <w:sz w:val="24"/>
          <w:szCs w:val="24"/>
        </w:rPr>
        <w:t xml:space="preserve"> vonatkozó szabályok</w:t>
      </w:r>
    </w:p>
    <w:p w:rsidR="00F82CC5" w:rsidRPr="0067328B" w:rsidRDefault="00F82CC5" w:rsidP="003E02CA">
      <w:pPr>
        <w:widowControl w:val="0"/>
        <w:tabs>
          <w:tab w:val="num" w:pos="1418"/>
        </w:tabs>
        <w:suppressAutoHyphens/>
        <w:ind w:left="1134" w:hanging="1462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ab/>
      </w:r>
      <w:proofErr w:type="gramStart"/>
      <w:r w:rsidRPr="0067328B">
        <w:rPr>
          <w:rFonts w:ascii="Palatino Linotype" w:hAnsi="Palatino Linotype" w:cs="Palatino Linotype"/>
          <w:sz w:val="24"/>
          <w:szCs w:val="24"/>
        </w:rPr>
        <w:t>begyűjtésre</w:t>
      </w:r>
      <w:proofErr w:type="gramEnd"/>
      <w:r w:rsidRPr="0067328B">
        <w:rPr>
          <w:rFonts w:ascii="Palatino Linotype" w:hAnsi="Palatino Linotype" w:cs="Palatino Linotype"/>
          <w:sz w:val="24"/>
          <w:szCs w:val="24"/>
        </w:rPr>
        <w:t xml:space="preserve"> vonatkozó előírások</w:t>
      </w:r>
    </w:p>
    <w:p w:rsidR="00F82CC5" w:rsidRPr="0067328B" w:rsidRDefault="00F82CC5" w:rsidP="003E02CA">
      <w:pPr>
        <w:widowControl w:val="0"/>
        <w:tabs>
          <w:tab w:val="num" w:pos="2850"/>
        </w:tabs>
        <w:suppressAutoHyphens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Együtemű kétütemű begyűjtés fogalma</w:t>
      </w:r>
    </w:p>
    <w:p w:rsidR="00F82CC5" w:rsidRPr="0067328B" w:rsidRDefault="00F82CC5" w:rsidP="003E02CA">
      <w:pPr>
        <w:widowControl w:val="0"/>
        <w:tabs>
          <w:tab w:val="num" w:pos="2850"/>
        </w:tabs>
        <w:suppressAutoHyphens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Elhordásos rendszer, pneumatikus rendszer és vízöblítéses rendszer megismerése</w:t>
      </w:r>
    </w:p>
    <w:p w:rsidR="00F82CC5" w:rsidRPr="0067328B" w:rsidRDefault="00F82CC5" w:rsidP="00A63108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F82CC5" w:rsidRPr="0067328B" w:rsidRDefault="00F82CC5" w:rsidP="003E02C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.</w:t>
      </w:r>
    </w:p>
    <w:p w:rsidR="00F82CC5" w:rsidRPr="0067328B" w:rsidRDefault="00F82CC5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</w:rPr>
        <w:lastRenderedPageBreak/>
        <w:t>Szelektív hulladékgyűjtés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249 </w:t>
      </w:r>
      <w:r w:rsidRPr="0067328B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F82CC5" w:rsidRPr="0067328B" w:rsidRDefault="00F82CC5" w:rsidP="003E02CA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szelektív hulladékgyűjtés módszereinek ismertetése</w:t>
      </w:r>
    </w:p>
    <w:p w:rsidR="00F82CC5" w:rsidRPr="0067328B" w:rsidRDefault="00F82CC5" w:rsidP="003E02CA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szelektív hulladékok csoportosítása</w:t>
      </w:r>
    </w:p>
    <w:p w:rsidR="00F82CC5" w:rsidRPr="0067328B" w:rsidRDefault="00F82CC5" w:rsidP="003E02CA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 xml:space="preserve">Ismertetni a különböző színű </w:t>
      </w:r>
      <w:proofErr w:type="spellStart"/>
      <w:r w:rsidRPr="0067328B">
        <w:rPr>
          <w:rFonts w:ascii="Palatino Linotype" w:hAnsi="Palatino Linotype" w:cs="Palatino Linotype"/>
        </w:rPr>
        <w:t>edényzetek</w:t>
      </w:r>
      <w:proofErr w:type="spellEnd"/>
      <w:r w:rsidRPr="0067328B">
        <w:rPr>
          <w:rFonts w:ascii="Palatino Linotype" w:hAnsi="Palatino Linotype" w:cs="Palatino Linotype"/>
        </w:rPr>
        <w:t xml:space="preserve"> jelentőségét a szelektív hulladékgyűjtésben (Kék: papír hulladék, Sárga: műanyag hulladék, Fehér. fehér üveg, Zöld: színes üveg, Barna: komposztálható hulladék)</w:t>
      </w:r>
    </w:p>
    <w:p w:rsidR="00F82CC5" w:rsidRPr="0067328B" w:rsidRDefault="00F82CC5" w:rsidP="003E02CA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házhoz menő gyűjtőjárat bemutatása: a házhoz menő szelektív gyűjtőjárat lényege, hogy a lakosság által termelt háztartásban keletkező hulladékokból is szelektíven gyűjthetővé tegye azon hulladékokat, amelyek újrahasznosíthatók.</w:t>
      </w:r>
    </w:p>
    <w:p w:rsidR="00F82CC5" w:rsidRPr="0067328B" w:rsidRDefault="00F82CC5" w:rsidP="003E02CA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 xml:space="preserve">Hulladékgyűjtő szigetek ismertetése: a közterületen gyűjtőszigetek alkalmazásával végzett szelektív gyűjtés leginkább a lakótelepeken és a sűrűn lakott belvárosi részeken alkalmazható sikerrel. </w:t>
      </w:r>
    </w:p>
    <w:p w:rsidR="00F82CC5" w:rsidRPr="0067328B" w:rsidRDefault="00F82CC5" w:rsidP="003E02CA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gyűjtősziget a háztartásokban keletkező, különböző fajtájú, elkülönítetten gyűjtött, települési szilárd hulladékok gyűjtésére szolgáló közterületen lévő begyűjtőhely.</w:t>
      </w:r>
    </w:p>
    <w:p w:rsidR="00F82CC5" w:rsidRPr="0067328B" w:rsidRDefault="00F82CC5" w:rsidP="003E02CA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Hulladékudvarok ismertetése: a háztartásokban keletkező települési szilárd hulladél átvételére, az elszállításig elkülönített módon történő tárolására szolgáló, felügyelettel ellátott, önálló zárt átvevőhely.</w:t>
      </w:r>
    </w:p>
    <w:p w:rsidR="00F82CC5" w:rsidRPr="0067328B" w:rsidRDefault="00F82CC5" w:rsidP="003E02CA">
      <w:pPr>
        <w:widowControl w:val="0"/>
        <w:suppressAutoHyphens/>
        <w:ind w:left="127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A63108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</w:rPr>
        <w:t xml:space="preserve">Veszélyes </w:t>
      </w:r>
      <w:proofErr w:type="gramStart"/>
      <w:r w:rsidRPr="0067328B">
        <w:rPr>
          <w:rFonts w:ascii="Palatino Linotype" w:hAnsi="Palatino Linotype" w:cs="Palatino Linotype"/>
          <w:b/>
          <w:bCs/>
        </w:rPr>
        <w:t>hulladék szállítás</w:t>
      </w:r>
      <w:proofErr w:type="gramEnd"/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249 </w:t>
      </w:r>
      <w:r w:rsidRPr="0067328B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veszélyes hulladék fogalmának meghatározása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Hatály és alkalmazási terület megismerése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Jegyzék megismerése (UN számok)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Meghatározások mértékegységek ismertetése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Mentességek ismerete, fuvarozás/szállítás jellegéből adódó mentességek, gázok fuvarozására/szállítására vonatkozó mentességek, folyékony tüzelőanyagok szállítására vonatkozó mentességek, üres tisztítatlan csomagolóeszközökre vonatkozó mentességek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Osztályozás alapelvei az egyes osztályokra vonatkozó előírások megismerése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csomagolásra és a tartányokra vonatkozó előírások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lastRenderedPageBreak/>
        <w:t>Faladási eljárások ismertetése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szállítás feltételeire, a berakásra, a kirakásra és az árukezelésre vonatkozó előírások ismertetése (küldeménydarabok szállítása, ömlesztett szállítás, tartányos szállítás)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fuvarozás/szállítás korlátozására vonatkozó szabályok ismertetése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Közbiztonsági előírások ismertetése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jármű személyzetére, felszerelésére, üzemeltetésére és az okmányokra vonatkozó követelmények ismertetése</w:t>
      </w:r>
    </w:p>
    <w:p w:rsidR="00F82CC5" w:rsidRPr="0067328B" w:rsidRDefault="00F82CC5" w:rsidP="00041511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Gyakorlati foglakozás keretén belül megismerkedni a narancsára jelölés jelentésével és a veszélyességi bárcákkal jelölésekkel</w:t>
      </w:r>
    </w:p>
    <w:p w:rsidR="00F82CC5" w:rsidRPr="0004376B" w:rsidRDefault="00F82CC5" w:rsidP="0004376B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járművek szerkezetére és a jóváhagyásra vonatkozó követelmények</w:t>
      </w:r>
    </w:p>
    <w:p w:rsidR="00F82CC5" w:rsidRPr="0067328B" w:rsidRDefault="00F82CC5" w:rsidP="00A63108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F82CC5" w:rsidRPr="0067328B" w:rsidRDefault="00F82CC5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F82CC5" w:rsidRPr="0067328B" w:rsidRDefault="00F82CC5" w:rsidP="00A63108">
      <w:pPr>
        <w:widowControl w:val="0"/>
        <w:suppressAutoHyphens/>
        <w:ind w:left="96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Tanterem, </w:t>
      </w:r>
      <w:proofErr w:type="spellStart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szakmaspecifikus</w:t>
      </w:r>
      <w:proofErr w:type="spellEnd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tanműhely</w:t>
      </w:r>
    </w:p>
    <w:p w:rsidR="00F82CC5" w:rsidRPr="0067328B" w:rsidRDefault="00F82CC5" w:rsidP="00A6310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F82CC5" w:rsidRPr="0067328B" w:rsidRDefault="00F82CC5" w:rsidP="00742FDA">
      <w:pPr>
        <w:widowControl w:val="0"/>
        <w:suppressAutoHyphens/>
        <w:ind w:left="546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F82CC5" w:rsidRPr="0067328B" w:rsidRDefault="00F82CC5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F82CC5" w:rsidRPr="0067328B" w:rsidRDefault="00F82CC5" w:rsidP="00742FDA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82CC5" w:rsidRPr="0067328B">
        <w:trPr>
          <w:jc w:val="center"/>
        </w:trPr>
        <w:tc>
          <w:tcPr>
            <w:tcW w:w="994" w:type="dxa"/>
            <w:vMerge w:val="restart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Merge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F82CC5" w:rsidRDefault="00F82CC5" w:rsidP="00742FDA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04376B" w:rsidRDefault="0004376B" w:rsidP="00742FDA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04376B" w:rsidRPr="0067328B" w:rsidRDefault="0004376B" w:rsidP="00742FDA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F82CC5" w:rsidRPr="0067328B" w:rsidRDefault="00F82CC5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67328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 xml:space="preserve">A tantárgy elsajátítása során alkalmazható tanulói tevékenységformák (ajánlás) </w:t>
      </w:r>
    </w:p>
    <w:p w:rsidR="00F82CC5" w:rsidRPr="0067328B" w:rsidRDefault="00F82CC5" w:rsidP="004C032F">
      <w:pPr>
        <w:widowControl w:val="0"/>
        <w:suppressAutoHyphens/>
        <w:ind w:left="42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82CC5" w:rsidRPr="0067328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82CC5" w:rsidRPr="0067328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82CC5" w:rsidRPr="0067328B" w:rsidRDefault="00F82CC5" w:rsidP="00BF679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82CC5" w:rsidRPr="0067328B" w:rsidRDefault="00F82CC5" w:rsidP="00BF679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F82CC5" w:rsidRPr="0067328B" w:rsidRDefault="00F82CC5" w:rsidP="00BF679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82CC5" w:rsidRPr="0067328B" w:rsidRDefault="00F82CC5" w:rsidP="00BF679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F82CC5" w:rsidRPr="0067328B" w:rsidRDefault="00F82CC5" w:rsidP="00BF679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F82CC5" w:rsidRDefault="00F82CC5" w:rsidP="00A63108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C0535F" w:rsidRPr="0067328B" w:rsidRDefault="00C0535F" w:rsidP="00A63108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355CA1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F82CC5" w:rsidRPr="0067328B" w:rsidRDefault="00F82CC5" w:rsidP="004C032F">
      <w:pPr>
        <w:widowControl w:val="0"/>
        <w:suppressAutoHyphens/>
        <w:spacing w:before="120" w:line="360" w:lineRule="auto"/>
        <w:ind w:left="709" w:firstLine="83"/>
        <w:rPr>
          <w:rFonts w:ascii="Palatino Linotype" w:hAnsi="Palatino Linotype" w:cs="Palatino Linotype"/>
          <w:kern w:val="1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lang w:eastAsia="hi-IN" w:bidi="hi-IN"/>
        </w:rPr>
        <w:t>A nemzeti köznevelésről szóló 2011. évi CXC. törvény. 54. § (2) a) pontja szerinti értékeléssel.</w:t>
      </w:r>
    </w:p>
    <w:p w:rsidR="006C15AA" w:rsidRDefault="006C15AA" w:rsidP="00355CA1">
      <w:pPr>
        <w:widowControl w:val="0"/>
        <w:suppressAutoHyphens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6C15AA" w:rsidRDefault="006C15AA" w:rsidP="00460216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F82CC5" w:rsidRPr="0004376B" w:rsidRDefault="00F82CC5" w:rsidP="0004376B">
      <w:pPr>
        <w:numPr>
          <w:ilvl w:val="0"/>
          <w:numId w:val="4"/>
        </w:numPr>
        <w:ind w:left="357" w:hanging="35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</w:rPr>
        <w:t>Hulladékszállítás gyakorlata tantárgy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 xml:space="preserve">709 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óra</w:t>
      </w:r>
    </w:p>
    <w:p w:rsidR="00F82CC5" w:rsidRPr="0067328B" w:rsidRDefault="00F82CC5" w:rsidP="00355CA1">
      <w:pPr>
        <w:pStyle w:val="Listaszerbekezds"/>
        <w:widowControl w:val="0"/>
        <w:numPr>
          <w:ilvl w:val="0"/>
          <w:numId w:val="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kern w:val="1"/>
          <w:sz w:val="24"/>
          <w:szCs w:val="24"/>
          <w:lang w:eastAsia="hi-IN" w:bidi="hi-IN"/>
        </w:rPr>
      </w:pPr>
    </w:p>
    <w:p w:rsidR="00F82CC5" w:rsidRPr="0067328B" w:rsidRDefault="00F82CC5" w:rsidP="00355CA1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F82CC5" w:rsidRPr="0067328B" w:rsidRDefault="00F82CC5" w:rsidP="00460216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DA6116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 xml:space="preserve">A tantárgy elsajátításával a hallgató a gyakorlatban is elsajátítja az elméletben megtanultakat. A begyűjtés során a hulladékkezelő hogyan és milyen technológiával gyűjti be a hulladékot a hulladéktermelőktől és szállítja el azt a begyűjtőhelyre. Milyen biztonságtechnikai előírásokra kell figyelnie, hogyan tárolják a veszélyes hulladékot és </w:t>
      </w:r>
      <w:r>
        <w:rPr>
          <w:rFonts w:ascii="Palatino Linotype" w:hAnsi="Palatino Linotype" w:cs="Palatino Linotype"/>
        </w:rPr>
        <w:t xml:space="preserve">miként </w:t>
      </w:r>
      <w:r w:rsidRPr="0067328B">
        <w:rPr>
          <w:rFonts w:ascii="Palatino Linotype" w:hAnsi="Palatino Linotype" w:cs="Palatino Linotype"/>
        </w:rPr>
        <w:t>kell begyűjteni a szelektív hulladékot.</w:t>
      </w:r>
    </w:p>
    <w:p w:rsidR="00F82CC5" w:rsidRPr="0067328B" w:rsidRDefault="00F82CC5" w:rsidP="00460216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355CA1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F82CC5" w:rsidRPr="0067328B" w:rsidRDefault="00F82CC5" w:rsidP="00460216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355CA1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F82CC5" w:rsidRPr="0067328B" w:rsidRDefault="00F82CC5" w:rsidP="00460216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355CA1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</w:rPr>
        <w:t>Hulladékszállító járművek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248 </w:t>
      </w:r>
      <w:r w:rsidRPr="0067328B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Konténeres szállító jármű felépítésének ismertetése: a konténeres szállításánál a konténer tulajdonképpeni gyűjtőedény és a szállítóeszköz rakodótere is egyben. Speciális emelőszerkezettel ellátott jármű végzi a különböző térfogatú konténerek a jármű alvázára emelését, majd billentéses ürítését, az alapjármű motorjával mellékhajtóművön keresztül hidraulikus rendszer segítségével.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Gyakorlati foglalkozás keretében konténeres járművek megismerése emelő berendezések típusai szerint: emelőkaros konténerszállító, emelőhorgos konténerszállító, billenő rámpás-csörlős konténerszállító.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Tömörítő hulladékszállító jármű ismertetése: A zárt</w:t>
      </w:r>
      <w:r>
        <w:rPr>
          <w:rFonts w:ascii="Palatino Linotype" w:hAnsi="Palatino Linotype" w:cs="Palatino Linotype"/>
          <w:sz w:val="24"/>
          <w:szCs w:val="24"/>
        </w:rPr>
        <w:t>,</w:t>
      </w:r>
      <w:r w:rsidRPr="0067328B">
        <w:rPr>
          <w:rFonts w:ascii="Palatino Linotype" w:hAnsi="Palatino Linotype" w:cs="Palatino Linotype"/>
          <w:sz w:val="24"/>
          <w:szCs w:val="24"/>
        </w:rPr>
        <w:t xml:space="preserve"> dobozszerű felépítményű tömörítős célgépek hátsó részén egy felfelé nyíló keretszerkezetben van a beürítő rész, a hulladékot fogadó és a gyűjtő, ill. tároló és a hulladékot a tartályba továbbító szerkezeti egység. Gyakorlati foglalkozás keretében tömörítős jármű felépítésének ismertetése.</w:t>
      </w:r>
    </w:p>
    <w:p w:rsidR="00F82CC5" w:rsidRPr="0067328B" w:rsidRDefault="00F82CC5" w:rsidP="002B7288">
      <w:pPr>
        <w:pStyle w:val="NormlWeb"/>
        <w:spacing w:before="0" w:beforeAutospacing="0" w:after="0" w:afterAutospacing="0" w:line="360" w:lineRule="auto"/>
        <w:ind w:left="1134" w:right="-108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lastRenderedPageBreak/>
        <w:t>A folyékony hulladék szállítására használt jármű felépítésének, töltésének, ürítésének ismertetése.</w:t>
      </w:r>
    </w:p>
    <w:p w:rsidR="00F82CC5" w:rsidRPr="0067328B" w:rsidRDefault="00F82CC5" w:rsidP="002B7288">
      <w:pPr>
        <w:pStyle w:val="NormlWeb"/>
        <w:spacing w:before="0" w:beforeAutospacing="0" w:after="0" w:afterAutospacing="0" w:line="360" w:lineRule="auto"/>
        <w:ind w:left="1134" w:right="-108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szilárdhulladék betöltésének ismertetése.</w:t>
      </w:r>
    </w:p>
    <w:p w:rsidR="00F82CC5" w:rsidRPr="0067328B" w:rsidRDefault="00F82CC5" w:rsidP="002B7288">
      <w:pPr>
        <w:pStyle w:val="NormlWeb"/>
        <w:spacing w:before="0" w:beforeAutospacing="0" w:after="0" w:afterAutospacing="0" w:line="360" w:lineRule="auto"/>
        <w:ind w:left="1134" w:right="-108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szilárdhulladék szállító járművek kiürítésének ismertetése.</w:t>
      </w:r>
    </w:p>
    <w:p w:rsidR="00F82CC5" w:rsidRPr="0067328B" w:rsidRDefault="00F82CC5" w:rsidP="002B7288">
      <w:pPr>
        <w:pStyle w:val="NormlWeb"/>
        <w:spacing w:before="0" w:beforeAutospacing="0" w:after="0" w:afterAutospacing="0" w:line="360" w:lineRule="auto"/>
        <w:ind w:left="1134" w:right="-108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 xml:space="preserve">A szilárdhulladékok gyűjtésére alkalmas </w:t>
      </w:r>
      <w:proofErr w:type="spellStart"/>
      <w:r w:rsidRPr="0067328B">
        <w:rPr>
          <w:rFonts w:ascii="Palatino Linotype" w:hAnsi="Palatino Linotype" w:cs="Palatino Linotype"/>
        </w:rPr>
        <w:t>edényzetek</w:t>
      </w:r>
      <w:proofErr w:type="spellEnd"/>
      <w:r w:rsidRPr="0067328B">
        <w:rPr>
          <w:rFonts w:ascii="Palatino Linotype" w:hAnsi="Palatino Linotype" w:cs="Palatino Linotype"/>
        </w:rPr>
        <w:t xml:space="preserve"> bemutatása.</w:t>
      </w:r>
    </w:p>
    <w:p w:rsidR="00F82CC5" w:rsidRPr="0067328B" w:rsidRDefault="00F82CC5" w:rsidP="00460216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355CA1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</w:rPr>
        <w:t>Hulladékszállítás munkabiztonsági és környezetvédelmi előírásai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248 </w:t>
      </w:r>
      <w:r w:rsidRPr="0067328B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rakodás és az anyagmozgatás biztonságtechnikai és környezetvédelmi szabályai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szállítás biztonságtechnikai és környezetvédelmi előírásai</w:t>
      </w:r>
    </w:p>
    <w:p w:rsidR="00F82CC5" w:rsidRPr="0067328B" w:rsidRDefault="00F82CC5" w:rsidP="00F3503B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közúti közlekedés szabályai gyűjtés és begyűjtés során</w:t>
      </w:r>
      <w:r>
        <w:rPr>
          <w:rFonts w:ascii="Palatino Linotype" w:hAnsi="Palatino Linotype" w:cs="Palatino Linotype"/>
        </w:rPr>
        <w:t xml:space="preserve"> </w:t>
      </w:r>
      <w:r w:rsidRPr="0067328B">
        <w:rPr>
          <w:rFonts w:ascii="Palatino Linotype" w:hAnsi="Palatino Linotype" w:cs="Palatino Linotype"/>
        </w:rPr>
        <w:t xml:space="preserve">szilárdhulladék szállítás során betartandó munkabiztonsági szabályok munkavégzés közben (fülkéből történő kiszállás, gépjármű takarásából kilépés, gyalogos közlekedés, </w:t>
      </w:r>
      <w:proofErr w:type="spellStart"/>
      <w:r w:rsidRPr="0067328B">
        <w:rPr>
          <w:rFonts w:ascii="Palatino Linotype" w:hAnsi="Palatino Linotype" w:cs="Palatino Linotype"/>
        </w:rPr>
        <w:t>edényzet</w:t>
      </w:r>
      <w:proofErr w:type="spellEnd"/>
      <w:r w:rsidRPr="0067328B">
        <w:rPr>
          <w:rFonts w:ascii="Palatino Linotype" w:hAnsi="Palatino Linotype" w:cs="Palatino Linotype"/>
        </w:rPr>
        <w:t xml:space="preserve"> ürítés)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Szilárdhulladék szállítása során betartandó munkabiztonsági szabályok munkavégzés előtt és a munkavégzése befejezése után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Szilárdhulladék szállító járművön található biztonsági berendezések ismertetése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Szilárdhulladék szállító járműnél alkalmazandó egyéni védőeszközök ismertetése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 xml:space="preserve">Szilárdhulladék szállítás közben bekövetkezendő </w:t>
      </w:r>
      <w:proofErr w:type="spellStart"/>
      <w:r w:rsidRPr="0067328B">
        <w:rPr>
          <w:rFonts w:ascii="Palatino Linotype" w:hAnsi="Palatino Linotype" w:cs="Palatino Linotype"/>
        </w:rPr>
        <w:t>havária</w:t>
      </w:r>
      <w:proofErr w:type="spellEnd"/>
      <w:r w:rsidRPr="0067328B">
        <w:rPr>
          <w:rFonts w:ascii="Palatino Linotype" w:hAnsi="Palatino Linotype" w:cs="Palatino Linotype"/>
        </w:rPr>
        <w:t xml:space="preserve"> esemény esetén teendő intézkedések ismertetése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Folyékony hulladékszállításra használt jármű biztonsági berendezéseinek ismertetése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Folyékony hulladékszállításnál alkalmazható kézi szerszámok és egyéni védőeszközök használata és állapotának ellenőrzése a gyakorlatban.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Folyékony hulladékszállításnál használt jármű műszaki állapotának ellenőrzése gyakorlatban.</w:t>
      </w:r>
    </w:p>
    <w:p w:rsidR="0004376B" w:rsidRPr="0004376B" w:rsidRDefault="00F82CC5" w:rsidP="0004376B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 xml:space="preserve">Folyékony hulladékszállításra használt </w:t>
      </w:r>
      <w:proofErr w:type="gramStart"/>
      <w:r w:rsidRPr="0067328B">
        <w:rPr>
          <w:rFonts w:ascii="Palatino Linotype" w:hAnsi="Palatino Linotype" w:cs="Palatino Linotype"/>
        </w:rPr>
        <w:t>jármű kötelező</w:t>
      </w:r>
      <w:proofErr w:type="gramEnd"/>
      <w:r w:rsidRPr="0067328B">
        <w:rPr>
          <w:rFonts w:ascii="Palatino Linotype" w:hAnsi="Palatino Linotype" w:cs="Palatino Linotype"/>
        </w:rPr>
        <w:t xml:space="preserve"> feliratainak ismertetése.</w:t>
      </w:r>
    </w:p>
    <w:p w:rsidR="00F82CC5" w:rsidRPr="0067328B" w:rsidRDefault="00F82CC5" w:rsidP="00355CA1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</w:rPr>
        <w:t>Hulladékszállítás dokumentálása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213 </w:t>
      </w:r>
      <w:r w:rsidRPr="0067328B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lastRenderedPageBreak/>
        <w:t>Alap dokumentumok: a sofőr részére megfelelő jogosítvány, a gépjármű érvényes forgalmi engedélye (gyakorlati órákon az okmányok szemléltetése).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Menetlevél helyes kitöltése: az üzemben tartó neve, címe, telefonszáma, a szállító jármű rendszám</w:t>
      </w:r>
      <w:r>
        <w:rPr>
          <w:rFonts w:ascii="Palatino Linotype" w:hAnsi="Palatino Linotype" w:cs="Palatino Linotype"/>
        </w:rPr>
        <w:t>a</w:t>
      </w:r>
      <w:r w:rsidRPr="0067328B">
        <w:rPr>
          <w:rFonts w:ascii="Palatino Linotype" w:hAnsi="Palatino Linotype" w:cs="Palatino Linotype"/>
        </w:rPr>
        <w:t>, teherbírás</w:t>
      </w:r>
      <w:r>
        <w:rPr>
          <w:rFonts w:ascii="Palatino Linotype" w:hAnsi="Palatino Linotype" w:cs="Palatino Linotype"/>
        </w:rPr>
        <w:t>a</w:t>
      </w:r>
      <w:r w:rsidRPr="0067328B">
        <w:rPr>
          <w:rFonts w:ascii="Palatino Linotype" w:hAnsi="Palatino Linotype" w:cs="Palatino Linotype"/>
        </w:rPr>
        <w:t>, a szállított személyek szám</w:t>
      </w:r>
      <w:r>
        <w:rPr>
          <w:rFonts w:ascii="Palatino Linotype" w:hAnsi="Palatino Linotype" w:cs="Palatino Linotype"/>
        </w:rPr>
        <w:t>a</w:t>
      </w:r>
      <w:r w:rsidRPr="0067328B">
        <w:rPr>
          <w:rFonts w:ascii="Palatino Linotype" w:hAnsi="Palatino Linotype" w:cs="Palatino Linotype"/>
        </w:rPr>
        <w:t>. A gyűjtés szállítás helyszín</w:t>
      </w:r>
      <w:r>
        <w:rPr>
          <w:rFonts w:ascii="Palatino Linotype" w:hAnsi="Palatino Linotype" w:cs="Palatino Linotype"/>
        </w:rPr>
        <w:t>e</w:t>
      </w:r>
      <w:r w:rsidRPr="0067328B">
        <w:rPr>
          <w:rFonts w:ascii="Palatino Linotype" w:hAnsi="Palatino Linotype" w:cs="Palatino Linotype"/>
        </w:rPr>
        <w:t>. Km</w:t>
      </w:r>
      <w:r>
        <w:rPr>
          <w:rFonts w:ascii="Palatino Linotype" w:hAnsi="Palatino Linotype" w:cs="Palatino Linotype"/>
        </w:rPr>
        <w:t>-</w:t>
      </w:r>
      <w:r w:rsidRPr="0067328B">
        <w:rPr>
          <w:rFonts w:ascii="Palatino Linotype" w:hAnsi="Palatino Linotype" w:cs="Palatino Linotype"/>
        </w:rPr>
        <w:t>óra állás</w:t>
      </w:r>
      <w:r>
        <w:rPr>
          <w:rFonts w:ascii="Palatino Linotype" w:hAnsi="Palatino Linotype" w:cs="Palatino Linotype"/>
        </w:rPr>
        <w:t>a</w:t>
      </w:r>
      <w:r w:rsidRPr="0067328B">
        <w:rPr>
          <w:rFonts w:ascii="Palatino Linotype" w:hAnsi="Palatino Linotype" w:cs="Palatino Linotype"/>
        </w:rPr>
        <w:t>, a szállított hulladék megnevezés</w:t>
      </w:r>
      <w:r>
        <w:rPr>
          <w:rFonts w:ascii="Palatino Linotype" w:hAnsi="Palatino Linotype" w:cs="Palatino Linotype"/>
        </w:rPr>
        <w:t>e</w:t>
      </w:r>
      <w:r w:rsidRPr="0067328B">
        <w:rPr>
          <w:rFonts w:ascii="Palatino Linotype" w:hAnsi="Palatino Linotype" w:cs="Palatino Linotype"/>
        </w:rPr>
        <w:t>, EWC kód szám</w:t>
      </w:r>
      <w:r>
        <w:rPr>
          <w:rFonts w:ascii="Palatino Linotype" w:hAnsi="Palatino Linotype" w:cs="Palatino Linotype"/>
        </w:rPr>
        <w:t>a</w:t>
      </w:r>
      <w:r w:rsidRPr="0067328B">
        <w:rPr>
          <w:rFonts w:ascii="Palatino Linotype" w:hAnsi="Palatino Linotype" w:cs="Palatino Linotype"/>
        </w:rPr>
        <w:t>, minőség</w:t>
      </w:r>
      <w:r>
        <w:rPr>
          <w:rFonts w:ascii="Palatino Linotype" w:hAnsi="Palatino Linotype" w:cs="Palatino Linotype"/>
        </w:rPr>
        <w:t>e</w:t>
      </w:r>
      <w:r w:rsidRPr="0067328B">
        <w:rPr>
          <w:rFonts w:ascii="Palatino Linotype" w:hAnsi="Palatino Linotype" w:cs="Palatino Linotype"/>
        </w:rPr>
        <w:t>, mennyiség</w:t>
      </w:r>
      <w:r>
        <w:rPr>
          <w:rFonts w:ascii="Palatino Linotype" w:hAnsi="Palatino Linotype" w:cs="Palatino Linotype"/>
        </w:rPr>
        <w:t>e</w:t>
      </w:r>
      <w:r w:rsidRPr="0067328B">
        <w:rPr>
          <w:rFonts w:ascii="Palatino Linotype" w:hAnsi="Palatino Linotype" w:cs="Palatino Linotype"/>
        </w:rPr>
        <w:t>. A sofőr nev</w:t>
      </w:r>
      <w:r>
        <w:rPr>
          <w:rFonts w:ascii="Palatino Linotype" w:hAnsi="Palatino Linotype" w:cs="Palatino Linotype"/>
        </w:rPr>
        <w:t>e</w:t>
      </w:r>
      <w:r w:rsidRPr="0067328B">
        <w:rPr>
          <w:rFonts w:ascii="Palatino Linotype" w:hAnsi="Palatino Linotype" w:cs="Palatino Linotype"/>
        </w:rPr>
        <w:t xml:space="preserve"> (gyakorlati órákon az okmányok szemléltetése).</w:t>
      </w:r>
    </w:p>
    <w:p w:rsidR="00F82CC5" w:rsidRPr="0067328B" w:rsidRDefault="00F82CC5" w:rsidP="002B7288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Fuvarigazolások helyes kitöltése: a gépjármű rendszáma, konténer űrtartalma, darabszáma, hulladék pontos mennyisége, megrendelő pontos neve, címe, EWC kód, menetlevél száma, szállítás dátuma, megrendelő aláírása, hulladéklerakó bélyegzője (gyakorlati órákon az okmányok szemléltetése).</w:t>
      </w:r>
    </w:p>
    <w:p w:rsidR="00F82CC5" w:rsidRPr="0004376B" w:rsidRDefault="00F82CC5" w:rsidP="0004376B">
      <w:pPr>
        <w:spacing w:line="360" w:lineRule="auto"/>
        <w:ind w:left="1134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Veszélyes hulladék szállítás okmányainak helyes kitöltése: „SZ” kísérőjegy, „K” kísérőjegy: UN szám, helyes szállítási megnevezés szükség esetén a műszaki, kémiai vagy biológiai megnevezéssel kiegészítve, áruosztály, ahol van, az anyagra vonatkozó csomagolási csoport, ADR rövidítés, küldeménydarabok száma, fajtája, feladó neve, címe és a címzett neve, címe (gyakorlati órákon az okmányok szemléltetése).</w:t>
      </w:r>
    </w:p>
    <w:p w:rsidR="00F82CC5" w:rsidRPr="0067328B" w:rsidRDefault="00F82CC5" w:rsidP="00355CA1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F82CC5" w:rsidRPr="0067328B" w:rsidRDefault="00F82CC5" w:rsidP="00BF679C">
      <w:pPr>
        <w:widowControl w:val="0"/>
        <w:suppressAutoHyphens/>
        <w:ind w:left="96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Szakmaspecifikus</w:t>
      </w:r>
      <w:proofErr w:type="spellEnd"/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tanműhely, gazdálkodó szervezet</w:t>
      </w:r>
    </w:p>
    <w:p w:rsidR="00F82CC5" w:rsidRPr="0067328B" w:rsidRDefault="00F82CC5" w:rsidP="00BF679C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355CA1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F82CC5" w:rsidRPr="0067328B" w:rsidRDefault="00F82CC5" w:rsidP="00BF679C">
      <w:pPr>
        <w:widowControl w:val="0"/>
        <w:suppressAutoHyphens/>
        <w:ind w:left="546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F82CC5" w:rsidRPr="0067328B" w:rsidRDefault="00F82CC5" w:rsidP="00355CA1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F82CC5" w:rsidRPr="0067328B" w:rsidRDefault="00F82CC5" w:rsidP="00BF679C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82CC5" w:rsidRPr="0067328B">
        <w:trPr>
          <w:jc w:val="center"/>
        </w:trPr>
        <w:tc>
          <w:tcPr>
            <w:tcW w:w="994" w:type="dxa"/>
            <w:vMerge w:val="restart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Merge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1.8.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994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F82CC5" w:rsidRPr="0067328B" w:rsidRDefault="00F82CC5" w:rsidP="00BF679C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F82CC5" w:rsidRPr="0067328B" w:rsidRDefault="00F82CC5" w:rsidP="00355CA1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67328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tantárgy elsajátítása során alkalmazható tanulói tevékenységformák (ajánlás) </w:t>
      </w:r>
    </w:p>
    <w:p w:rsidR="00F82CC5" w:rsidRPr="0067328B" w:rsidRDefault="00F82CC5" w:rsidP="00BF679C">
      <w:pPr>
        <w:widowControl w:val="0"/>
        <w:suppressAutoHyphens/>
        <w:ind w:left="42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82CC5" w:rsidRPr="0067328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82CC5" w:rsidRPr="0067328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82CC5" w:rsidRPr="0067328B" w:rsidRDefault="00F82CC5" w:rsidP="00BF679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82CC5" w:rsidRPr="0067328B" w:rsidRDefault="00F82CC5" w:rsidP="00BF679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F82CC5" w:rsidRPr="0067328B" w:rsidRDefault="00F82CC5" w:rsidP="00BF679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82CC5" w:rsidRPr="0067328B" w:rsidRDefault="00F82CC5" w:rsidP="00BF679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F82CC5" w:rsidRPr="0067328B" w:rsidRDefault="00F82CC5" w:rsidP="00BF679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82CC5" w:rsidRPr="0067328B">
        <w:trPr>
          <w:jc w:val="center"/>
        </w:trPr>
        <w:tc>
          <w:tcPr>
            <w:tcW w:w="82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82CC5" w:rsidRPr="0067328B" w:rsidRDefault="00F82CC5" w:rsidP="00BF679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82CC5" w:rsidRPr="0067328B" w:rsidRDefault="00F82CC5" w:rsidP="00BF679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7328B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F82CC5" w:rsidRPr="0067328B" w:rsidRDefault="00F82CC5" w:rsidP="00BF679C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355CA1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F82CC5" w:rsidRPr="0067328B" w:rsidRDefault="00F82CC5" w:rsidP="0004376B">
      <w:pPr>
        <w:widowControl w:val="0"/>
        <w:suppressAutoHyphens/>
        <w:spacing w:line="360" w:lineRule="auto"/>
        <w:ind w:left="709" w:firstLine="83"/>
        <w:rPr>
          <w:rFonts w:ascii="Palatino Linotype" w:hAnsi="Palatino Linotype" w:cs="Palatino Linotype"/>
          <w:kern w:val="1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lang w:eastAsia="hi-IN" w:bidi="hi-IN"/>
        </w:rPr>
        <w:t>A nemzeti köznevelésről szóló 2011. évi CXC. törvény. 54. § (2) a) pontja szerinti értékeléssel.</w:t>
      </w:r>
    </w:p>
    <w:p w:rsidR="00F82CC5" w:rsidRPr="0067328B" w:rsidRDefault="00F82CC5" w:rsidP="00460216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F82CC5" w:rsidRPr="0067328B" w:rsidRDefault="00F82CC5" w:rsidP="00460216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F82CC5" w:rsidRPr="0067328B" w:rsidRDefault="00F82CC5" w:rsidP="00070365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Palatino Linotype"/>
          <w:sz w:val="44"/>
          <w:szCs w:val="44"/>
        </w:rPr>
      </w:pPr>
      <w:bookmarkStart w:id="3" w:name="_GoBack"/>
      <w:bookmarkEnd w:id="3"/>
      <w:r w:rsidRPr="0067328B">
        <w:rPr>
          <w:rFonts w:ascii="Palatino Linotype" w:hAnsi="Palatino Linotype" w:cs="Palatino Linotype"/>
          <w:sz w:val="44"/>
          <w:szCs w:val="44"/>
        </w:rPr>
        <w:t xml:space="preserve">Összefüggő szakmai gyakorlat </w:t>
      </w:r>
    </w:p>
    <w:p w:rsidR="00F82CC5" w:rsidRPr="0067328B" w:rsidRDefault="00F82CC5" w:rsidP="00070365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Palatino Linotype"/>
          <w:sz w:val="44"/>
          <w:szCs w:val="44"/>
        </w:rPr>
      </w:pPr>
    </w:p>
    <w:p w:rsidR="00F82CC5" w:rsidRPr="0067328B" w:rsidRDefault="00F82CC5" w:rsidP="00070365">
      <w:pPr>
        <w:autoSpaceDE w:val="0"/>
        <w:autoSpaceDN w:val="0"/>
        <w:adjustRightInd w:val="0"/>
        <w:jc w:val="center"/>
        <w:rPr>
          <w:rFonts w:ascii="Palatino Linotype" w:hAnsi="Palatino Linotype" w:cs="Palatino Linotype"/>
          <w:b/>
          <w:bCs/>
          <w:sz w:val="28"/>
          <w:szCs w:val="28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OKJ szerinti részszakképesítés oktatásához</w:t>
      </w:r>
    </w:p>
    <w:p w:rsidR="00F82CC5" w:rsidRPr="0067328B" w:rsidRDefault="00F82CC5" w:rsidP="00070365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1/9. évfolyamot követően 70 óra</w:t>
      </w:r>
    </w:p>
    <w:p w:rsidR="00F82CC5" w:rsidRPr="0067328B" w:rsidRDefault="00F82CC5" w:rsidP="00070365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</w:p>
    <w:p w:rsidR="00F82CC5" w:rsidRPr="0067328B" w:rsidRDefault="00F82CC5" w:rsidP="00070365">
      <w:pPr>
        <w:widowControl w:val="0"/>
        <w:suppressAutoHyphens/>
        <w:jc w:val="both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67328B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82CC5" w:rsidRPr="0067328B" w:rsidRDefault="00F82CC5" w:rsidP="00070365">
      <w:pPr>
        <w:widowControl w:val="0"/>
        <w:suppressAutoHyphens/>
        <w:jc w:val="both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p w:rsidR="00F82CC5" w:rsidRPr="0067328B" w:rsidRDefault="00F82CC5" w:rsidP="00070365">
      <w:pPr>
        <w:widowControl w:val="0"/>
        <w:suppressAutoHyphens/>
        <w:jc w:val="both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F82CC5" w:rsidRPr="0067328B">
        <w:tc>
          <w:tcPr>
            <w:tcW w:w="4622" w:type="dxa"/>
          </w:tcPr>
          <w:p w:rsidR="00F82CC5" w:rsidRPr="0067328B" w:rsidRDefault="00F82CC5" w:rsidP="00C05CE6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F82CC5" w:rsidRPr="0067328B" w:rsidRDefault="00F82CC5" w:rsidP="00C05CE6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67328B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F82CC5" w:rsidRPr="0067328B">
        <w:trPr>
          <w:trHeight w:val="315"/>
        </w:trPr>
        <w:tc>
          <w:tcPr>
            <w:tcW w:w="4622" w:type="dxa"/>
            <w:vMerge w:val="restart"/>
          </w:tcPr>
          <w:p w:rsidR="00F82CC5" w:rsidRPr="0067328B" w:rsidRDefault="00F82CC5" w:rsidP="00C05CE6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F82CC5" w:rsidRPr="0067328B" w:rsidRDefault="00F82CC5" w:rsidP="00C05CE6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10867-12 </w:t>
            </w:r>
            <w:r w:rsidRPr="0067328B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 xml:space="preserve">Hulladékgyűjtés és </w:t>
            </w:r>
            <w:proofErr w:type="spellStart"/>
            <w:r w:rsidRPr="0067328B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-szállítás</w:t>
            </w:r>
            <w:proofErr w:type="spellEnd"/>
          </w:p>
          <w:p w:rsidR="00F82CC5" w:rsidRPr="0067328B" w:rsidRDefault="00F82CC5" w:rsidP="00C05CE6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82CC5" w:rsidRPr="0067328B" w:rsidRDefault="00F82CC5" w:rsidP="00C05CE6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67328B">
              <w:rPr>
                <w:rFonts w:ascii="Palatino Linotype" w:hAnsi="Palatino Linotype" w:cs="Palatino Linotype"/>
                <w:b/>
                <w:bCs/>
              </w:rPr>
              <w:t>Hulladékszállítás gyakorlata</w:t>
            </w:r>
          </w:p>
        </w:tc>
      </w:tr>
      <w:tr w:rsidR="00F82CC5" w:rsidRPr="0067328B">
        <w:trPr>
          <w:trHeight w:val="345"/>
        </w:trPr>
        <w:tc>
          <w:tcPr>
            <w:tcW w:w="4622" w:type="dxa"/>
            <w:vMerge/>
          </w:tcPr>
          <w:p w:rsidR="00F82CC5" w:rsidRPr="0067328B" w:rsidRDefault="00F82CC5" w:rsidP="00C05CE6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82CC5" w:rsidRPr="0067328B" w:rsidRDefault="00F82CC5" w:rsidP="00C05CE6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67328B">
              <w:rPr>
                <w:rFonts w:ascii="Palatino Linotype" w:hAnsi="Palatino Linotype" w:cs="Palatino Linotype"/>
              </w:rPr>
              <w:t>Hulladékszállító járművek</w:t>
            </w:r>
          </w:p>
        </w:tc>
      </w:tr>
      <w:tr w:rsidR="00F82CC5" w:rsidRPr="0067328B">
        <w:trPr>
          <w:trHeight w:val="330"/>
        </w:trPr>
        <w:tc>
          <w:tcPr>
            <w:tcW w:w="4622" w:type="dxa"/>
            <w:vMerge/>
          </w:tcPr>
          <w:p w:rsidR="00F82CC5" w:rsidRPr="0067328B" w:rsidRDefault="00F82CC5" w:rsidP="00C05CE6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82CC5" w:rsidRPr="0067328B" w:rsidRDefault="00F82CC5" w:rsidP="00C05CE6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67328B">
              <w:rPr>
                <w:rFonts w:ascii="Palatino Linotype" w:hAnsi="Palatino Linotype" w:cs="Palatino Linotype"/>
              </w:rPr>
              <w:t>Hulladékszállítás munkabiztonsági és környezetvédelmi előírásai</w:t>
            </w:r>
          </w:p>
        </w:tc>
      </w:tr>
      <w:tr w:rsidR="00F82CC5" w:rsidRPr="0067328B">
        <w:trPr>
          <w:trHeight w:val="315"/>
        </w:trPr>
        <w:tc>
          <w:tcPr>
            <w:tcW w:w="4622" w:type="dxa"/>
            <w:vMerge/>
          </w:tcPr>
          <w:p w:rsidR="00F82CC5" w:rsidRPr="0067328B" w:rsidRDefault="00F82CC5" w:rsidP="00C05CE6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82CC5" w:rsidRPr="0067328B" w:rsidRDefault="00F82CC5" w:rsidP="00C05CE6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67328B">
              <w:rPr>
                <w:rFonts w:ascii="Palatino Linotype" w:hAnsi="Palatino Linotype" w:cs="Palatino Linotype"/>
              </w:rPr>
              <w:t>Hulladékszállítás dokumentálása</w:t>
            </w:r>
          </w:p>
        </w:tc>
      </w:tr>
    </w:tbl>
    <w:p w:rsidR="00F82CC5" w:rsidRPr="0067328B" w:rsidRDefault="00F82CC5" w:rsidP="00355CA1">
      <w:pPr>
        <w:rPr>
          <w:rFonts w:ascii="Palatino Linotype" w:hAnsi="Palatino Linotype" w:cs="Palatino Linotype"/>
          <w:b/>
          <w:bCs/>
          <w:sz w:val="24"/>
          <w:szCs w:val="24"/>
        </w:rPr>
      </w:pPr>
      <w:r w:rsidRPr="0067328B">
        <w:rPr>
          <w:rFonts w:ascii="Palatino Linotype" w:hAnsi="Palatino Linotype" w:cs="Palatino Linotype"/>
          <w:b/>
          <w:bCs/>
          <w:sz w:val="24"/>
          <w:szCs w:val="24"/>
        </w:rPr>
        <w:t>A szakmai követelménymodul azonosító száma, megnevezése</w:t>
      </w:r>
    </w:p>
    <w:p w:rsidR="00F82CC5" w:rsidRPr="0067328B" w:rsidRDefault="00F82CC5" w:rsidP="00DA6116">
      <w:pPr>
        <w:widowControl w:val="0"/>
        <w:tabs>
          <w:tab w:val="left" w:pos="870"/>
          <w:tab w:val="left" w:pos="1455"/>
        </w:tabs>
        <w:suppressAutoHyphens/>
        <w:rPr>
          <w:rFonts w:ascii="Palatino Linotype" w:hAnsi="Palatino Linotype" w:cs="Palatino Linotype"/>
          <w:b/>
          <w:bCs/>
          <w:sz w:val="24"/>
          <w:szCs w:val="24"/>
          <w:vertAlign w:val="superscript"/>
        </w:rPr>
      </w:pPr>
      <w:r w:rsidRPr="0067328B">
        <w:rPr>
          <w:rFonts w:ascii="Palatino Linotype" w:hAnsi="Palatino Linotype" w:cs="Palatino Linotype"/>
          <w:b/>
          <w:bCs/>
          <w:sz w:val="24"/>
          <w:szCs w:val="24"/>
          <w:vertAlign w:val="superscript"/>
        </w:rPr>
        <w:tab/>
      </w:r>
    </w:p>
    <w:p w:rsidR="00F82CC5" w:rsidRPr="0067328B" w:rsidRDefault="00F82CC5" w:rsidP="00DA6116">
      <w:pPr>
        <w:widowControl w:val="0"/>
        <w:tabs>
          <w:tab w:val="left" w:pos="870"/>
          <w:tab w:val="left" w:pos="1455"/>
        </w:tabs>
        <w:suppressAutoHyphens/>
        <w:ind w:firstLine="567"/>
        <w:rPr>
          <w:rFonts w:ascii="Palatino Linotype" w:hAnsi="Palatino Linotype" w:cs="Palatino Linotype"/>
          <w:sz w:val="24"/>
          <w:szCs w:val="24"/>
          <w:vertAlign w:val="superscript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10867-12 </w:t>
      </w:r>
      <w:r w:rsidRPr="0067328B">
        <w:rPr>
          <w:rFonts w:ascii="Palatino Linotype" w:hAnsi="Palatino Linotype" w:cs="Palatino Linotype"/>
          <w:sz w:val="24"/>
          <w:szCs w:val="24"/>
        </w:rPr>
        <w:t xml:space="preserve">Hulladékgyűjtés és </w:t>
      </w:r>
      <w:proofErr w:type="spellStart"/>
      <w:r w:rsidRPr="0067328B">
        <w:rPr>
          <w:rFonts w:ascii="Palatino Linotype" w:hAnsi="Palatino Linotype" w:cs="Palatino Linotype"/>
          <w:sz w:val="24"/>
          <w:szCs w:val="24"/>
        </w:rPr>
        <w:t>-szállítás</w:t>
      </w:r>
      <w:proofErr w:type="spellEnd"/>
      <w:r w:rsidRPr="0067328B">
        <w:rPr>
          <w:rFonts w:ascii="Palatino Linotype" w:hAnsi="Palatino Linotype" w:cs="Palatino Linotype"/>
          <w:sz w:val="24"/>
          <w:szCs w:val="24"/>
          <w:vertAlign w:val="superscript"/>
        </w:rPr>
        <w:tab/>
      </w:r>
    </w:p>
    <w:p w:rsidR="00F82CC5" w:rsidRPr="0067328B" w:rsidRDefault="00F82CC5" w:rsidP="00590BFD">
      <w:pPr>
        <w:widowControl w:val="0"/>
        <w:suppressAutoHyphens/>
        <w:ind w:left="35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AD1A04" w:rsidP="00070365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67328B">
        <w:rPr>
          <w:rFonts w:ascii="Palatino Linotype" w:hAnsi="Palatino Linotype" w:cs="Palatino Linotype"/>
          <w:b/>
          <w:bCs/>
        </w:rPr>
        <w:t>Hulladékszállítás gyakorlata</w:t>
      </w:r>
      <w:r w:rsidRPr="0067328B" w:rsidDel="00AD1A04">
        <w:rPr>
          <w:rFonts w:ascii="Palatino Linotype" w:hAnsi="Palatino Linotype" w:cs="Palatino Linotype"/>
          <w:b/>
          <w:bCs/>
        </w:rPr>
        <w:t xml:space="preserve"> </w:t>
      </w:r>
    </w:p>
    <w:p w:rsidR="00F82CC5" w:rsidRPr="0067328B" w:rsidRDefault="00F82CC5" w:rsidP="00070365">
      <w:pPr>
        <w:ind w:left="1224" w:firstLine="19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F82CC5" w:rsidRPr="0067328B" w:rsidRDefault="00F82CC5" w:rsidP="00C730B2">
      <w:pPr>
        <w:widowControl w:val="0"/>
        <w:suppressAutoHyphens/>
        <w:ind w:left="54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F82CC5" w:rsidRPr="0067328B" w:rsidRDefault="00F82CC5" w:rsidP="00C730B2">
      <w:pPr>
        <w:widowControl w:val="0"/>
        <w:suppressAutoHyphens/>
        <w:ind w:left="181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F82CC5" w:rsidRPr="0067328B" w:rsidRDefault="00F82CC5" w:rsidP="002B7288">
      <w:pPr>
        <w:widowControl w:val="0"/>
        <w:suppressAutoHyphens/>
        <w:ind w:left="567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sz w:val="24"/>
          <w:szCs w:val="24"/>
        </w:rPr>
        <w:t>Hulladékszállító járművek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Konténeres szállító jármű felépítésének ismertetése: a konténeres szállításánál a konténer tulajdonképpeni gyűjtőedény és a szállítóeszköz rakodótere is egyben. Speciális emelőszerkezettel ellátott jármű végzi a különböző térfogatú konténerek a jármű alvázára emelését, majd billentéses ürítését, az alapjármű motorjával mellékhajtóművön keresztül hidraulikus rendszer segítségével.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Gyakorlati foglalkozás keretében konténeres járművek megismerése emelő berendezések típusai szerint: emelőkaros konténerszállító, emelőhorgos konténerszállító, billenő rámpás-csörlős konténerszállító.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Tömörítő hulladékszállító jármű ismertetése: A zárt</w:t>
      </w:r>
      <w:r>
        <w:rPr>
          <w:rFonts w:ascii="Palatino Linotype" w:hAnsi="Palatino Linotype" w:cs="Palatino Linotype"/>
          <w:sz w:val="24"/>
          <w:szCs w:val="24"/>
        </w:rPr>
        <w:t>,</w:t>
      </w:r>
      <w:r w:rsidRPr="0067328B">
        <w:rPr>
          <w:rFonts w:ascii="Palatino Linotype" w:hAnsi="Palatino Linotype" w:cs="Palatino Linotype"/>
          <w:sz w:val="24"/>
          <w:szCs w:val="24"/>
        </w:rPr>
        <w:t xml:space="preserve"> dobozszerű felépítményű tömörítős célgépek hátsó részén egy felfelé nyíló keretszerkezetben van a beürítő rész, a hulladékot fogadó és a gyűjtő, ill. tároló és a hulladékot a </w:t>
      </w:r>
      <w:r w:rsidRPr="0067328B">
        <w:rPr>
          <w:rFonts w:ascii="Palatino Linotype" w:hAnsi="Palatino Linotype" w:cs="Palatino Linotype"/>
          <w:sz w:val="24"/>
          <w:szCs w:val="24"/>
        </w:rPr>
        <w:lastRenderedPageBreak/>
        <w:t>tartályba továbbító szerkezeti egység. Gyakorlati foglalkozás keretében tömörítős jármű felépítésének ismertetése.</w:t>
      </w:r>
    </w:p>
    <w:p w:rsidR="00F82CC5" w:rsidRPr="0067328B" w:rsidRDefault="00F82CC5" w:rsidP="002B7288">
      <w:pPr>
        <w:pStyle w:val="NormlWeb"/>
        <w:spacing w:before="0" w:beforeAutospacing="0" w:after="0" w:afterAutospacing="0"/>
        <w:ind w:left="567" w:right="-108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folyékony hulladék szállítására használt jármű felépítésének, töltésének, ürítésének ismertetése.</w:t>
      </w:r>
    </w:p>
    <w:p w:rsidR="00F82CC5" w:rsidRPr="0067328B" w:rsidRDefault="00F82CC5" w:rsidP="002B7288">
      <w:pPr>
        <w:pStyle w:val="NormlWeb"/>
        <w:spacing w:before="0" w:beforeAutospacing="0" w:after="0" w:afterAutospacing="0"/>
        <w:ind w:left="567" w:right="-108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szilárdhulladék betöltésének ismertetése.</w:t>
      </w:r>
    </w:p>
    <w:p w:rsidR="00F82CC5" w:rsidRPr="0067328B" w:rsidRDefault="00F82CC5" w:rsidP="002B7288">
      <w:pPr>
        <w:pStyle w:val="NormlWeb"/>
        <w:spacing w:before="0" w:beforeAutospacing="0" w:after="0" w:afterAutospacing="0"/>
        <w:ind w:left="567" w:right="-108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>A szilárdhulladék szállító járművek kiürítésének ismertetése.</w:t>
      </w:r>
    </w:p>
    <w:p w:rsidR="00F82CC5" w:rsidRPr="0067328B" w:rsidRDefault="00F82CC5" w:rsidP="002B7288">
      <w:pPr>
        <w:pStyle w:val="NormlWeb"/>
        <w:spacing w:before="0" w:beforeAutospacing="0" w:after="0" w:afterAutospacing="0"/>
        <w:ind w:left="567" w:right="-108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</w:rPr>
        <w:t xml:space="preserve">A szilárdhulladékok gyűjtésére alkalmas </w:t>
      </w:r>
      <w:proofErr w:type="spellStart"/>
      <w:r w:rsidRPr="0067328B">
        <w:rPr>
          <w:rFonts w:ascii="Palatino Linotype" w:hAnsi="Palatino Linotype" w:cs="Palatino Linotype"/>
        </w:rPr>
        <w:t>edényzetek</w:t>
      </w:r>
      <w:proofErr w:type="spellEnd"/>
      <w:r w:rsidRPr="0067328B">
        <w:rPr>
          <w:rFonts w:ascii="Palatino Linotype" w:hAnsi="Palatino Linotype" w:cs="Palatino Linotype"/>
        </w:rPr>
        <w:t xml:space="preserve"> bemutatása.</w:t>
      </w:r>
    </w:p>
    <w:p w:rsidR="00F82CC5" w:rsidRPr="0067328B" w:rsidRDefault="00F82CC5" w:rsidP="002B7288">
      <w:pPr>
        <w:pStyle w:val="NormlWeb"/>
        <w:spacing w:before="0" w:beforeAutospacing="0" w:after="0" w:afterAutospacing="0"/>
        <w:ind w:left="567" w:right="-108"/>
        <w:jc w:val="both"/>
        <w:rPr>
          <w:rFonts w:ascii="Palatino Linotype" w:hAnsi="Palatino Linotype" w:cs="Palatino Linotype"/>
        </w:rPr>
      </w:pPr>
    </w:p>
    <w:p w:rsidR="00F82CC5" w:rsidRPr="0067328B" w:rsidRDefault="00F82CC5" w:rsidP="002B7288">
      <w:pPr>
        <w:pStyle w:val="NormlWeb"/>
        <w:spacing w:before="0" w:beforeAutospacing="0" w:after="0" w:afterAutospacing="0"/>
        <w:ind w:left="567" w:right="-108"/>
        <w:jc w:val="both"/>
        <w:rPr>
          <w:rFonts w:ascii="Palatino Linotype" w:hAnsi="Palatino Linotype" w:cs="Palatino Linotype"/>
        </w:rPr>
      </w:pPr>
    </w:p>
    <w:p w:rsidR="00F82CC5" w:rsidRPr="0067328B" w:rsidRDefault="00F82CC5" w:rsidP="002B7288">
      <w:pPr>
        <w:pStyle w:val="NormlWeb"/>
        <w:spacing w:before="0" w:beforeAutospacing="0" w:after="0" w:afterAutospacing="0"/>
        <w:ind w:left="567" w:right="-108"/>
        <w:jc w:val="both"/>
        <w:rPr>
          <w:rFonts w:ascii="Palatino Linotype" w:hAnsi="Palatino Linotype" w:cs="Palatino Linotype"/>
        </w:rPr>
      </w:pPr>
      <w:r w:rsidRPr="0067328B">
        <w:rPr>
          <w:rFonts w:ascii="Palatino Linotype" w:hAnsi="Palatino Linotype" w:cs="Palatino Linotype"/>
          <w:b/>
          <w:bCs/>
        </w:rPr>
        <w:t>Hulladékszállítás munkabiztonsági és környezetvédelmi előírásai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A rakodás és az anyagmozgatás biztonságtechnikai és környezetvédelmi szabályai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A szállítás biztonságtechnikai és környezetvédelmi előírásai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A közúti közlekedés szabályai gyűjtés és begyűjtés során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67328B">
        <w:rPr>
          <w:rFonts w:ascii="Palatino Linotype" w:hAnsi="Palatino Linotype" w:cs="Palatino Linotype"/>
          <w:sz w:val="24"/>
          <w:szCs w:val="24"/>
        </w:rPr>
        <w:t xml:space="preserve">szilárdhulladék szállítás során betartandó munkabiztonsági szabályok munkavégzés közben (fülkéből történő kiszállás, gépjármű takarásából kilépés, gyalogos közlekedés, </w:t>
      </w:r>
      <w:proofErr w:type="spellStart"/>
      <w:r w:rsidRPr="0067328B">
        <w:rPr>
          <w:rFonts w:ascii="Palatino Linotype" w:hAnsi="Palatino Linotype" w:cs="Palatino Linotype"/>
          <w:sz w:val="24"/>
          <w:szCs w:val="24"/>
        </w:rPr>
        <w:t>edényzet</w:t>
      </w:r>
      <w:proofErr w:type="spellEnd"/>
      <w:r w:rsidRPr="0067328B">
        <w:rPr>
          <w:rFonts w:ascii="Palatino Linotype" w:hAnsi="Palatino Linotype" w:cs="Palatino Linotype"/>
          <w:sz w:val="24"/>
          <w:szCs w:val="24"/>
        </w:rPr>
        <w:t xml:space="preserve"> ürítés)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Szilárdhulladék szállítása során betartandó munkabiztonsági szabályok munkavégzés előtt és a munkavégzése befejezése után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Szilárdhulladék szállító járművön található biztonsági berendezések ismertetése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Szilárdhulladék szállító járműnél alkalmazandó egyéni védőeszközök ismertetése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 xml:space="preserve">Szilárdhulladék szállítás közben bekövetkezendő </w:t>
      </w:r>
      <w:proofErr w:type="spellStart"/>
      <w:r w:rsidRPr="0067328B">
        <w:rPr>
          <w:rFonts w:ascii="Palatino Linotype" w:hAnsi="Palatino Linotype" w:cs="Palatino Linotype"/>
          <w:sz w:val="24"/>
          <w:szCs w:val="24"/>
        </w:rPr>
        <w:t>havária</w:t>
      </w:r>
      <w:proofErr w:type="spellEnd"/>
      <w:r w:rsidRPr="0067328B">
        <w:rPr>
          <w:rFonts w:ascii="Palatino Linotype" w:hAnsi="Palatino Linotype" w:cs="Palatino Linotype"/>
          <w:sz w:val="24"/>
          <w:szCs w:val="24"/>
        </w:rPr>
        <w:t xml:space="preserve"> esemény esetén teendő intézkedések ismertetése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Folyékony hulladékszállításra használt jármű biztonsági berendezéseinek ismertetése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Folyékony hulladékszállításnál alkalmazható kézi szerszámok és egyéni védőeszközök használata és állapotának ellenőrzése a gyakorlatban.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Folyékony hulladékszállításnál használt jármű műszaki állapotának ellenőrzése gyakorlatban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 xml:space="preserve">Folyékony hulladékszállításra használt </w:t>
      </w:r>
      <w:proofErr w:type="gramStart"/>
      <w:r w:rsidRPr="0067328B">
        <w:rPr>
          <w:rFonts w:ascii="Palatino Linotype" w:hAnsi="Palatino Linotype" w:cs="Palatino Linotype"/>
          <w:sz w:val="24"/>
          <w:szCs w:val="24"/>
        </w:rPr>
        <w:t>jármű kötelező</w:t>
      </w:r>
      <w:proofErr w:type="gramEnd"/>
      <w:r w:rsidRPr="0067328B">
        <w:rPr>
          <w:rFonts w:ascii="Palatino Linotype" w:hAnsi="Palatino Linotype" w:cs="Palatino Linotype"/>
          <w:sz w:val="24"/>
          <w:szCs w:val="24"/>
        </w:rPr>
        <w:t xml:space="preserve"> feliratainak ismertetése.</w:t>
      </w:r>
    </w:p>
    <w:p w:rsidR="00F82CC5" w:rsidRPr="0067328B" w:rsidRDefault="00F82CC5" w:rsidP="002B7288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F82CC5" w:rsidRPr="0067328B" w:rsidRDefault="00F82CC5" w:rsidP="002B7288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F82CC5" w:rsidRPr="0067328B" w:rsidRDefault="00F82CC5" w:rsidP="002B7288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7328B">
        <w:rPr>
          <w:rFonts w:ascii="Palatino Linotype" w:hAnsi="Palatino Linotype" w:cs="Palatino Linotype"/>
          <w:b/>
          <w:bCs/>
          <w:sz w:val="24"/>
          <w:szCs w:val="24"/>
        </w:rPr>
        <w:t>Hulladékszállítás dokumentálása</w:t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7328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Alap dokumentumok: a sofőr részére megfelelő jogosítvány, a gépjármű érvényes forgalmi engedélye (gyakorlati órákon az okmányok szemléltetése).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Menetlevél helyes kitöltése: az üzemben tartó neve, címe, telefonszáma, a szállító jármű rendszám</w:t>
      </w:r>
      <w:r>
        <w:rPr>
          <w:rFonts w:ascii="Palatino Linotype" w:hAnsi="Palatino Linotype" w:cs="Palatino Linotype"/>
          <w:sz w:val="24"/>
          <w:szCs w:val="24"/>
        </w:rPr>
        <w:t>a</w:t>
      </w:r>
      <w:r w:rsidRPr="0067328B">
        <w:rPr>
          <w:rFonts w:ascii="Palatino Linotype" w:hAnsi="Palatino Linotype" w:cs="Palatino Linotype"/>
          <w:sz w:val="24"/>
          <w:szCs w:val="24"/>
        </w:rPr>
        <w:t>, teherbírás</w:t>
      </w:r>
      <w:r>
        <w:rPr>
          <w:rFonts w:ascii="Palatino Linotype" w:hAnsi="Palatino Linotype" w:cs="Palatino Linotype"/>
          <w:sz w:val="24"/>
          <w:szCs w:val="24"/>
        </w:rPr>
        <w:t>a</w:t>
      </w:r>
      <w:r w:rsidRPr="0067328B">
        <w:rPr>
          <w:rFonts w:ascii="Palatino Linotype" w:hAnsi="Palatino Linotype" w:cs="Palatino Linotype"/>
          <w:sz w:val="24"/>
          <w:szCs w:val="24"/>
        </w:rPr>
        <w:t>, a szállított személyek szám</w:t>
      </w:r>
      <w:r>
        <w:rPr>
          <w:rFonts w:ascii="Palatino Linotype" w:hAnsi="Palatino Linotype" w:cs="Palatino Linotype"/>
          <w:sz w:val="24"/>
          <w:szCs w:val="24"/>
        </w:rPr>
        <w:t>a</w:t>
      </w:r>
      <w:r w:rsidRPr="0067328B">
        <w:rPr>
          <w:rFonts w:ascii="Palatino Linotype" w:hAnsi="Palatino Linotype" w:cs="Palatino Linotype"/>
          <w:sz w:val="24"/>
          <w:szCs w:val="24"/>
        </w:rPr>
        <w:t>. A gyűjtés szállítás helyszín</w:t>
      </w:r>
      <w:r>
        <w:rPr>
          <w:rFonts w:ascii="Palatino Linotype" w:hAnsi="Palatino Linotype" w:cs="Palatino Linotype"/>
          <w:sz w:val="24"/>
          <w:szCs w:val="24"/>
        </w:rPr>
        <w:t>e</w:t>
      </w:r>
      <w:r w:rsidRPr="0067328B">
        <w:rPr>
          <w:rFonts w:ascii="Palatino Linotype" w:hAnsi="Palatino Linotype" w:cs="Palatino Linotype"/>
          <w:sz w:val="24"/>
          <w:szCs w:val="24"/>
        </w:rPr>
        <w:t>. Km</w:t>
      </w:r>
      <w:r>
        <w:rPr>
          <w:rFonts w:ascii="Palatino Linotype" w:hAnsi="Palatino Linotype" w:cs="Palatino Linotype"/>
          <w:sz w:val="24"/>
          <w:szCs w:val="24"/>
        </w:rPr>
        <w:t>-</w:t>
      </w:r>
      <w:r w:rsidRPr="0067328B">
        <w:rPr>
          <w:rFonts w:ascii="Palatino Linotype" w:hAnsi="Palatino Linotype" w:cs="Palatino Linotype"/>
          <w:sz w:val="24"/>
          <w:szCs w:val="24"/>
        </w:rPr>
        <w:t>óra állás</w:t>
      </w:r>
      <w:r>
        <w:rPr>
          <w:rFonts w:ascii="Palatino Linotype" w:hAnsi="Palatino Linotype" w:cs="Palatino Linotype"/>
          <w:sz w:val="24"/>
          <w:szCs w:val="24"/>
        </w:rPr>
        <w:t>a</w:t>
      </w:r>
      <w:r w:rsidRPr="0067328B">
        <w:rPr>
          <w:rFonts w:ascii="Palatino Linotype" w:hAnsi="Palatino Linotype" w:cs="Palatino Linotype"/>
          <w:sz w:val="24"/>
          <w:szCs w:val="24"/>
        </w:rPr>
        <w:t>, a szállított hulladék megnevezés</w:t>
      </w:r>
      <w:r>
        <w:rPr>
          <w:rFonts w:ascii="Palatino Linotype" w:hAnsi="Palatino Linotype" w:cs="Palatino Linotype"/>
          <w:sz w:val="24"/>
          <w:szCs w:val="24"/>
        </w:rPr>
        <w:t>e</w:t>
      </w:r>
      <w:r w:rsidRPr="0067328B">
        <w:rPr>
          <w:rFonts w:ascii="Palatino Linotype" w:hAnsi="Palatino Linotype" w:cs="Palatino Linotype"/>
          <w:sz w:val="24"/>
          <w:szCs w:val="24"/>
        </w:rPr>
        <w:t>, EWC kód szám</w:t>
      </w:r>
      <w:r>
        <w:rPr>
          <w:rFonts w:ascii="Palatino Linotype" w:hAnsi="Palatino Linotype" w:cs="Palatino Linotype"/>
          <w:sz w:val="24"/>
          <w:szCs w:val="24"/>
        </w:rPr>
        <w:t>a</w:t>
      </w:r>
      <w:r w:rsidRPr="0067328B">
        <w:rPr>
          <w:rFonts w:ascii="Palatino Linotype" w:hAnsi="Palatino Linotype" w:cs="Palatino Linotype"/>
          <w:sz w:val="24"/>
          <w:szCs w:val="24"/>
        </w:rPr>
        <w:t>, minőség</w:t>
      </w:r>
      <w:r>
        <w:rPr>
          <w:rFonts w:ascii="Palatino Linotype" w:hAnsi="Palatino Linotype" w:cs="Palatino Linotype"/>
          <w:sz w:val="24"/>
          <w:szCs w:val="24"/>
        </w:rPr>
        <w:t>e</w:t>
      </w:r>
      <w:r w:rsidRPr="0067328B">
        <w:rPr>
          <w:rFonts w:ascii="Palatino Linotype" w:hAnsi="Palatino Linotype" w:cs="Palatino Linotype"/>
          <w:sz w:val="24"/>
          <w:szCs w:val="24"/>
        </w:rPr>
        <w:t>, mennyiség</w:t>
      </w:r>
      <w:r>
        <w:rPr>
          <w:rFonts w:ascii="Palatino Linotype" w:hAnsi="Palatino Linotype" w:cs="Palatino Linotype"/>
          <w:sz w:val="24"/>
          <w:szCs w:val="24"/>
        </w:rPr>
        <w:t>e</w:t>
      </w:r>
      <w:r w:rsidRPr="0067328B">
        <w:rPr>
          <w:rFonts w:ascii="Palatino Linotype" w:hAnsi="Palatino Linotype" w:cs="Palatino Linotype"/>
          <w:sz w:val="24"/>
          <w:szCs w:val="24"/>
        </w:rPr>
        <w:t>. A sofőr nev</w:t>
      </w:r>
      <w:r>
        <w:rPr>
          <w:rFonts w:ascii="Palatino Linotype" w:hAnsi="Palatino Linotype" w:cs="Palatino Linotype"/>
          <w:sz w:val="24"/>
          <w:szCs w:val="24"/>
        </w:rPr>
        <w:t>e</w:t>
      </w:r>
      <w:r w:rsidRPr="0067328B">
        <w:rPr>
          <w:rFonts w:ascii="Palatino Linotype" w:hAnsi="Palatino Linotype" w:cs="Palatino Linotype"/>
          <w:sz w:val="24"/>
          <w:szCs w:val="24"/>
        </w:rPr>
        <w:t xml:space="preserve"> (gyakorlati órákon az okmányok szemléltetése).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lastRenderedPageBreak/>
        <w:t>Fuvarigazolások helyes kitöltése: a gépjármű rendszáma, konténer űrtartalma, darabszáma, hulladék pontos mennyisége, megrendelő pontos neve, címe, EWC kód, menetlevél száma, szállítás dátuma, megrendelő aláírása, hulladéklerakó bélyegzője. (gyakorlati órákon az okmányok szemléltetése).</w:t>
      </w:r>
    </w:p>
    <w:p w:rsidR="00F82CC5" w:rsidRPr="0067328B" w:rsidRDefault="00F82CC5" w:rsidP="002B7288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7328B">
        <w:rPr>
          <w:rFonts w:ascii="Palatino Linotype" w:hAnsi="Palatino Linotype" w:cs="Palatino Linotype"/>
          <w:sz w:val="24"/>
          <w:szCs w:val="24"/>
        </w:rPr>
        <w:t>Veszélyes hulladék szállítás okmányainak helyes kitöltése: „SZ” kísérőjegy, „K” kísérőjegy: UN szám, helyes szállítási megnevezés szükség esetén a műszaki, kémiai vagy biológiai megnevezéssel kiegészítve, áruosztály, ahol van, az anyagra vonatkozó csomagolási csoport, ADR rövidítés, küldeménydarabok száma, fajtája, feladó neve, címe és a címzett neve, címe. (gyakorlati órákon az okmányok szemléltetése).</w:t>
      </w:r>
    </w:p>
    <w:p w:rsidR="00F82CC5" w:rsidRPr="0067328B" w:rsidRDefault="00F82CC5" w:rsidP="00070365">
      <w:pPr>
        <w:ind w:left="1224" w:firstLine="194"/>
        <w:rPr>
          <w:rFonts w:ascii="Palatino Linotype" w:hAnsi="Palatino Linotype" w:cs="Palatino Linotype"/>
          <w:b/>
          <w:bCs/>
          <w:sz w:val="24"/>
          <w:szCs w:val="24"/>
        </w:rPr>
      </w:pPr>
    </w:p>
    <w:sectPr w:rsidR="00F82CC5" w:rsidRPr="0067328B" w:rsidSect="00E1176A">
      <w:headerReference w:type="default" r:id="rId9"/>
      <w:footerReference w:type="default" r:id="rId10"/>
      <w:type w:val="continuous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58C" w:rsidRDefault="00F3158C">
      <w:r>
        <w:separator/>
      </w:r>
    </w:p>
    <w:p w:rsidR="00F3158C" w:rsidRDefault="00F3158C"/>
    <w:p w:rsidR="00F3158C" w:rsidRDefault="00F3158C" w:rsidP="00B10E84"/>
    <w:p w:rsidR="00F3158C" w:rsidRDefault="00F3158C"/>
    <w:p w:rsidR="00F3158C" w:rsidRDefault="00F3158C"/>
  </w:endnote>
  <w:endnote w:type="continuationSeparator" w:id="0">
    <w:p w:rsidR="00F3158C" w:rsidRDefault="00F3158C">
      <w:r>
        <w:continuationSeparator/>
      </w:r>
    </w:p>
    <w:p w:rsidR="00F3158C" w:rsidRDefault="00F3158C"/>
    <w:p w:rsidR="00F3158C" w:rsidRDefault="00F3158C" w:rsidP="00B10E84"/>
    <w:p w:rsidR="00F3158C" w:rsidRDefault="00F3158C"/>
    <w:p w:rsidR="00F3158C" w:rsidRDefault="00F3158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iberation Serif">
    <w:altName w:val="MS Mincho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D2B" w:rsidRPr="006D1A33" w:rsidRDefault="00CE1D2B" w:rsidP="00E1176A">
    <w:pPr>
      <w:pStyle w:val="TJ3"/>
      <w:jc w:val="center"/>
      <w:rPr>
        <w:b/>
        <w:color w:val="003366"/>
        <w:sz w:val="18"/>
        <w:szCs w:val="18"/>
      </w:rPr>
    </w:pPr>
    <w:r w:rsidRPr="004B0098">
      <w:rPr>
        <w:b/>
        <w:color w:val="003366"/>
        <w:sz w:val="18"/>
        <w:szCs w:val="18"/>
      </w:rPr>
      <w:fldChar w:fldCharType="begin"/>
    </w:r>
    <w:r w:rsidRPr="004B0098">
      <w:rPr>
        <w:b/>
        <w:color w:val="003366"/>
        <w:sz w:val="18"/>
        <w:szCs w:val="18"/>
      </w:rPr>
      <w:instrText xml:space="preserve"> PAGE   \* MERGEFORMAT </w:instrText>
    </w:r>
    <w:r w:rsidRPr="004B0098">
      <w:rPr>
        <w:b/>
        <w:color w:val="003366"/>
        <w:sz w:val="18"/>
        <w:szCs w:val="18"/>
      </w:rPr>
      <w:fldChar w:fldCharType="separate"/>
    </w:r>
    <w:r w:rsidR="0004376B">
      <w:rPr>
        <w:b/>
        <w:noProof/>
        <w:color w:val="003366"/>
        <w:sz w:val="18"/>
        <w:szCs w:val="18"/>
      </w:rPr>
      <w:t>19</w:t>
    </w:r>
    <w:r w:rsidRPr="004B0098">
      <w:rPr>
        <w:b/>
        <w:color w:val="003366"/>
        <w:sz w:val="18"/>
        <w:szCs w:val="18"/>
      </w:rPr>
      <w:fldChar w:fldCharType="end"/>
    </w:r>
    <w:r>
      <w:rPr>
        <w:b/>
        <w:color w:val="003366"/>
        <w:sz w:val="18"/>
        <w:szCs w:val="18"/>
      </w:rPr>
      <w:t>.</w:t>
    </w:r>
  </w:p>
  <w:p w:rsidR="00CE1D2B" w:rsidRDefault="00CE1D2B" w:rsidP="00E1176A">
    <w:pPr>
      <w:pStyle w:val="TJ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58C" w:rsidRDefault="00F3158C">
      <w:r>
        <w:separator/>
      </w:r>
    </w:p>
    <w:p w:rsidR="00F3158C" w:rsidRDefault="00F3158C"/>
    <w:p w:rsidR="00F3158C" w:rsidRDefault="00F3158C" w:rsidP="00B10E84"/>
    <w:p w:rsidR="00F3158C" w:rsidRDefault="00F3158C"/>
    <w:p w:rsidR="00F3158C" w:rsidRDefault="00F3158C"/>
  </w:footnote>
  <w:footnote w:type="continuationSeparator" w:id="0">
    <w:p w:rsidR="00F3158C" w:rsidRDefault="00F3158C">
      <w:r>
        <w:continuationSeparator/>
      </w:r>
    </w:p>
    <w:p w:rsidR="00F3158C" w:rsidRDefault="00F3158C"/>
    <w:p w:rsidR="00F3158C" w:rsidRDefault="00F3158C" w:rsidP="00B10E84"/>
    <w:p w:rsidR="00F3158C" w:rsidRDefault="00F3158C"/>
    <w:p w:rsidR="00F3158C" w:rsidRDefault="00F3158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D2B" w:rsidRPr="00E1176A" w:rsidRDefault="00CE1D2B" w:rsidP="00E1176A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6">
    <w:nsid w:val="00723194"/>
    <w:multiLevelType w:val="multilevel"/>
    <w:tmpl w:val="621EA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2769173C"/>
    <w:multiLevelType w:val="hybridMultilevel"/>
    <w:tmpl w:val="65EEC776"/>
    <w:lvl w:ilvl="0" w:tplc="88EEAFB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  <w:i w:val="0"/>
        <w:iCs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1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2A681AFB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Palatino Linotype" w:hint="default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13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cs="Wingdings" w:hint="default"/>
      </w:rPr>
    </w:lvl>
  </w:abstractNum>
  <w:abstractNum w:abstractNumId="20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690B195F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Palatino Linotype" w:hint="default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22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76805CFD"/>
    <w:multiLevelType w:val="hybridMultilevel"/>
    <w:tmpl w:val="7E0AC0E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Palatino Linotype" w:hint="default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num w:numId="1">
    <w:abstractNumId w:val="19"/>
  </w:num>
  <w:num w:numId="2">
    <w:abstractNumId w:val="10"/>
  </w:num>
  <w:num w:numId="3">
    <w:abstractNumId w:val="24"/>
  </w:num>
  <w:num w:numId="4">
    <w:abstractNumId w:val="14"/>
  </w:num>
  <w:num w:numId="5">
    <w:abstractNumId w:val="0"/>
  </w:num>
  <w:num w:numId="6">
    <w:abstractNumId w:val="2"/>
  </w:num>
  <w:num w:numId="7">
    <w:abstractNumId w:val="23"/>
  </w:num>
  <w:num w:numId="8">
    <w:abstractNumId w:val="13"/>
  </w:num>
  <w:num w:numId="9">
    <w:abstractNumId w:val="20"/>
  </w:num>
  <w:num w:numId="10">
    <w:abstractNumId w:val="18"/>
  </w:num>
  <w:num w:numId="11">
    <w:abstractNumId w:val="22"/>
  </w:num>
  <w:num w:numId="12">
    <w:abstractNumId w:val="9"/>
  </w:num>
  <w:num w:numId="13">
    <w:abstractNumId w:val="16"/>
  </w:num>
  <w:num w:numId="14">
    <w:abstractNumId w:val="11"/>
  </w:num>
  <w:num w:numId="15">
    <w:abstractNumId w:val="7"/>
  </w:num>
  <w:num w:numId="16">
    <w:abstractNumId w:val="8"/>
  </w:num>
  <w:num w:numId="17">
    <w:abstractNumId w:val="15"/>
  </w:num>
  <w:num w:numId="18">
    <w:abstractNumId w:val="17"/>
  </w:num>
  <w:num w:numId="19">
    <w:abstractNumId w:val="6"/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1003F"/>
    <w:rsid w:val="00010A32"/>
    <w:rsid w:val="00010E5A"/>
    <w:rsid w:val="000117D8"/>
    <w:rsid w:val="00011B8A"/>
    <w:rsid w:val="00013280"/>
    <w:rsid w:val="00013779"/>
    <w:rsid w:val="00023B2C"/>
    <w:rsid w:val="00025947"/>
    <w:rsid w:val="00031136"/>
    <w:rsid w:val="0003198B"/>
    <w:rsid w:val="0003210F"/>
    <w:rsid w:val="00034127"/>
    <w:rsid w:val="000368CD"/>
    <w:rsid w:val="00037E3F"/>
    <w:rsid w:val="00041511"/>
    <w:rsid w:val="0004376B"/>
    <w:rsid w:val="00044157"/>
    <w:rsid w:val="00050100"/>
    <w:rsid w:val="000520DF"/>
    <w:rsid w:val="00052425"/>
    <w:rsid w:val="00056CA7"/>
    <w:rsid w:val="0006013C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A67E4"/>
    <w:rsid w:val="000A7EFF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13E2"/>
    <w:rsid w:val="000F2BD5"/>
    <w:rsid w:val="000F4140"/>
    <w:rsid w:val="000F4A82"/>
    <w:rsid w:val="000F64CE"/>
    <w:rsid w:val="00100236"/>
    <w:rsid w:val="00107B3E"/>
    <w:rsid w:val="00111FDC"/>
    <w:rsid w:val="001122EC"/>
    <w:rsid w:val="00112B75"/>
    <w:rsid w:val="00120F5A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6935"/>
    <w:rsid w:val="001377A4"/>
    <w:rsid w:val="00142BC6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2780"/>
    <w:rsid w:val="00173549"/>
    <w:rsid w:val="00174312"/>
    <w:rsid w:val="00176F05"/>
    <w:rsid w:val="00181BF9"/>
    <w:rsid w:val="00182615"/>
    <w:rsid w:val="001829F3"/>
    <w:rsid w:val="00183840"/>
    <w:rsid w:val="00184898"/>
    <w:rsid w:val="00184AA5"/>
    <w:rsid w:val="00184AC1"/>
    <w:rsid w:val="00185E52"/>
    <w:rsid w:val="00186779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467C"/>
    <w:rsid w:val="001D6F89"/>
    <w:rsid w:val="001D7E6E"/>
    <w:rsid w:val="001E027A"/>
    <w:rsid w:val="001E6D13"/>
    <w:rsid w:val="001E7BC0"/>
    <w:rsid w:val="001F07C0"/>
    <w:rsid w:val="001F0FC6"/>
    <w:rsid w:val="001F2491"/>
    <w:rsid w:val="00202489"/>
    <w:rsid w:val="00204BD6"/>
    <w:rsid w:val="00206908"/>
    <w:rsid w:val="00210537"/>
    <w:rsid w:val="002117A6"/>
    <w:rsid w:val="00211AEE"/>
    <w:rsid w:val="00212FB6"/>
    <w:rsid w:val="0021392B"/>
    <w:rsid w:val="00215320"/>
    <w:rsid w:val="002161B7"/>
    <w:rsid w:val="00221422"/>
    <w:rsid w:val="002223C7"/>
    <w:rsid w:val="00222D2D"/>
    <w:rsid w:val="00224759"/>
    <w:rsid w:val="00224E33"/>
    <w:rsid w:val="00230B72"/>
    <w:rsid w:val="00234CCE"/>
    <w:rsid w:val="002417EC"/>
    <w:rsid w:val="002464FF"/>
    <w:rsid w:val="0024706A"/>
    <w:rsid w:val="00253E1F"/>
    <w:rsid w:val="00253EF8"/>
    <w:rsid w:val="00256B07"/>
    <w:rsid w:val="00257E10"/>
    <w:rsid w:val="002623E1"/>
    <w:rsid w:val="00264ED9"/>
    <w:rsid w:val="0026514F"/>
    <w:rsid w:val="002652D8"/>
    <w:rsid w:val="0026648C"/>
    <w:rsid w:val="00270C21"/>
    <w:rsid w:val="002717CE"/>
    <w:rsid w:val="0027553D"/>
    <w:rsid w:val="0027671B"/>
    <w:rsid w:val="00276F6F"/>
    <w:rsid w:val="002812BB"/>
    <w:rsid w:val="002823E9"/>
    <w:rsid w:val="00290D53"/>
    <w:rsid w:val="00296217"/>
    <w:rsid w:val="002A3B08"/>
    <w:rsid w:val="002A47CD"/>
    <w:rsid w:val="002A5D91"/>
    <w:rsid w:val="002B0235"/>
    <w:rsid w:val="002B1539"/>
    <w:rsid w:val="002B3DFB"/>
    <w:rsid w:val="002B4AF6"/>
    <w:rsid w:val="002B7288"/>
    <w:rsid w:val="002B7FED"/>
    <w:rsid w:val="002C0147"/>
    <w:rsid w:val="002C2818"/>
    <w:rsid w:val="002C2EAE"/>
    <w:rsid w:val="002C45CE"/>
    <w:rsid w:val="002C6B09"/>
    <w:rsid w:val="002C79CC"/>
    <w:rsid w:val="002D0EF7"/>
    <w:rsid w:val="002D0F18"/>
    <w:rsid w:val="002D19EF"/>
    <w:rsid w:val="002D2D27"/>
    <w:rsid w:val="002D3809"/>
    <w:rsid w:val="002D550D"/>
    <w:rsid w:val="002E11FB"/>
    <w:rsid w:val="002E1FD4"/>
    <w:rsid w:val="002E2B3A"/>
    <w:rsid w:val="002E6C7B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23BBE"/>
    <w:rsid w:val="00324201"/>
    <w:rsid w:val="00330FB2"/>
    <w:rsid w:val="00333999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5CA1"/>
    <w:rsid w:val="003561C4"/>
    <w:rsid w:val="0037545A"/>
    <w:rsid w:val="003765C6"/>
    <w:rsid w:val="0038061B"/>
    <w:rsid w:val="00382EF3"/>
    <w:rsid w:val="003837F4"/>
    <w:rsid w:val="00383B7B"/>
    <w:rsid w:val="00384474"/>
    <w:rsid w:val="00385008"/>
    <w:rsid w:val="003902CC"/>
    <w:rsid w:val="00391AEA"/>
    <w:rsid w:val="00394B91"/>
    <w:rsid w:val="00396FCC"/>
    <w:rsid w:val="003A1F04"/>
    <w:rsid w:val="003B6C61"/>
    <w:rsid w:val="003B6D62"/>
    <w:rsid w:val="003C057D"/>
    <w:rsid w:val="003D2BAC"/>
    <w:rsid w:val="003D6A32"/>
    <w:rsid w:val="003E02CA"/>
    <w:rsid w:val="003E2AB6"/>
    <w:rsid w:val="003E65C4"/>
    <w:rsid w:val="003E6FF7"/>
    <w:rsid w:val="003E776F"/>
    <w:rsid w:val="003F288D"/>
    <w:rsid w:val="003F2DE0"/>
    <w:rsid w:val="00403558"/>
    <w:rsid w:val="00403843"/>
    <w:rsid w:val="004068FF"/>
    <w:rsid w:val="004078A4"/>
    <w:rsid w:val="00407C88"/>
    <w:rsid w:val="004106C1"/>
    <w:rsid w:val="00410E0E"/>
    <w:rsid w:val="00416CE8"/>
    <w:rsid w:val="00420AE0"/>
    <w:rsid w:val="00422993"/>
    <w:rsid w:val="004271CE"/>
    <w:rsid w:val="00432C1E"/>
    <w:rsid w:val="004332A8"/>
    <w:rsid w:val="0044226C"/>
    <w:rsid w:val="004441B9"/>
    <w:rsid w:val="004453A2"/>
    <w:rsid w:val="00446B4B"/>
    <w:rsid w:val="0044786C"/>
    <w:rsid w:val="00447AFD"/>
    <w:rsid w:val="004557B0"/>
    <w:rsid w:val="00455B56"/>
    <w:rsid w:val="004574D3"/>
    <w:rsid w:val="00460216"/>
    <w:rsid w:val="00461DC2"/>
    <w:rsid w:val="00461FF0"/>
    <w:rsid w:val="0046353F"/>
    <w:rsid w:val="004656C6"/>
    <w:rsid w:val="00472FA1"/>
    <w:rsid w:val="00475426"/>
    <w:rsid w:val="004754C7"/>
    <w:rsid w:val="00475551"/>
    <w:rsid w:val="004770F7"/>
    <w:rsid w:val="00487151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32B9"/>
    <w:rsid w:val="004B5A05"/>
    <w:rsid w:val="004C032F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371A"/>
    <w:rsid w:val="004E6522"/>
    <w:rsid w:val="004F0859"/>
    <w:rsid w:val="004F1DFE"/>
    <w:rsid w:val="004F4C5A"/>
    <w:rsid w:val="004F5E80"/>
    <w:rsid w:val="004F6609"/>
    <w:rsid w:val="004F6686"/>
    <w:rsid w:val="004F76B1"/>
    <w:rsid w:val="00507DD2"/>
    <w:rsid w:val="00511563"/>
    <w:rsid w:val="00512045"/>
    <w:rsid w:val="00512495"/>
    <w:rsid w:val="00512FA5"/>
    <w:rsid w:val="00515402"/>
    <w:rsid w:val="00515876"/>
    <w:rsid w:val="005171D1"/>
    <w:rsid w:val="0052467E"/>
    <w:rsid w:val="00524F56"/>
    <w:rsid w:val="0052677D"/>
    <w:rsid w:val="005356B8"/>
    <w:rsid w:val="00535BC5"/>
    <w:rsid w:val="00537ABF"/>
    <w:rsid w:val="005500F8"/>
    <w:rsid w:val="00555207"/>
    <w:rsid w:val="005564F0"/>
    <w:rsid w:val="00556584"/>
    <w:rsid w:val="0056066F"/>
    <w:rsid w:val="005607DA"/>
    <w:rsid w:val="00563472"/>
    <w:rsid w:val="00563684"/>
    <w:rsid w:val="005643EC"/>
    <w:rsid w:val="00567175"/>
    <w:rsid w:val="005676F2"/>
    <w:rsid w:val="005730B4"/>
    <w:rsid w:val="00576EE5"/>
    <w:rsid w:val="00581FE2"/>
    <w:rsid w:val="005841A2"/>
    <w:rsid w:val="0058673B"/>
    <w:rsid w:val="00586A61"/>
    <w:rsid w:val="00590BFD"/>
    <w:rsid w:val="0059606A"/>
    <w:rsid w:val="00596122"/>
    <w:rsid w:val="005A3B5B"/>
    <w:rsid w:val="005A3D9E"/>
    <w:rsid w:val="005A4E8C"/>
    <w:rsid w:val="005C1BC1"/>
    <w:rsid w:val="005C3557"/>
    <w:rsid w:val="005C64A9"/>
    <w:rsid w:val="005C7182"/>
    <w:rsid w:val="005C7ECE"/>
    <w:rsid w:val="005D2FB3"/>
    <w:rsid w:val="005D3880"/>
    <w:rsid w:val="005D40C5"/>
    <w:rsid w:val="005D4730"/>
    <w:rsid w:val="005D74E8"/>
    <w:rsid w:val="005D74FF"/>
    <w:rsid w:val="005E0D59"/>
    <w:rsid w:val="005E2282"/>
    <w:rsid w:val="005E22B3"/>
    <w:rsid w:val="005E5283"/>
    <w:rsid w:val="005E66DD"/>
    <w:rsid w:val="005F1890"/>
    <w:rsid w:val="005F1D66"/>
    <w:rsid w:val="005F53F7"/>
    <w:rsid w:val="005F707E"/>
    <w:rsid w:val="0060085F"/>
    <w:rsid w:val="00603768"/>
    <w:rsid w:val="0060380A"/>
    <w:rsid w:val="0060402B"/>
    <w:rsid w:val="00606697"/>
    <w:rsid w:val="006119B2"/>
    <w:rsid w:val="00613313"/>
    <w:rsid w:val="00614342"/>
    <w:rsid w:val="00614687"/>
    <w:rsid w:val="00620549"/>
    <w:rsid w:val="0062108E"/>
    <w:rsid w:val="00623CCC"/>
    <w:rsid w:val="006247DF"/>
    <w:rsid w:val="00625731"/>
    <w:rsid w:val="00631E5D"/>
    <w:rsid w:val="006362EC"/>
    <w:rsid w:val="00636981"/>
    <w:rsid w:val="00640C75"/>
    <w:rsid w:val="006422BC"/>
    <w:rsid w:val="00642385"/>
    <w:rsid w:val="0064462E"/>
    <w:rsid w:val="00652BC5"/>
    <w:rsid w:val="00660DCF"/>
    <w:rsid w:val="00661443"/>
    <w:rsid w:val="00667AE7"/>
    <w:rsid w:val="0067015E"/>
    <w:rsid w:val="0067328B"/>
    <w:rsid w:val="0067473B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0CB"/>
    <w:rsid w:val="0069764B"/>
    <w:rsid w:val="006B0708"/>
    <w:rsid w:val="006B1ED1"/>
    <w:rsid w:val="006B4318"/>
    <w:rsid w:val="006B47E2"/>
    <w:rsid w:val="006B54B3"/>
    <w:rsid w:val="006B6C64"/>
    <w:rsid w:val="006C15AA"/>
    <w:rsid w:val="006C23E0"/>
    <w:rsid w:val="006C2759"/>
    <w:rsid w:val="006C2B30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55C5"/>
    <w:rsid w:val="006E620D"/>
    <w:rsid w:val="006F0858"/>
    <w:rsid w:val="006F2DEC"/>
    <w:rsid w:val="006F4F34"/>
    <w:rsid w:val="00700391"/>
    <w:rsid w:val="00701B1E"/>
    <w:rsid w:val="00703421"/>
    <w:rsid w:val="00710473"/>
    <w:rsid w:val="007127AB"/>
    <w:rsid w:val="00712B2F"/>
    <w:rsid w:val="00713BD3"/>
    <w:rsid w:val="00716D14"/>
    <w:rsid w:val="00717E8F"/>
    <w:rsid w:val="007203DD"/>
    <w:rsid w:val="00723B4E"/>
    <w:rsid w:val="00724633"/>
    <w:rsid w:val="00724EF4"/>
    <w:rsid w:val="00725DE6"/>
    <w:rsid w:val="00726D74"/>
    <w:rsid w:val="007272A7"/>
    <w:rsid w:val="0073082F"/>
    <w:rsid w:val="00731802"/>
    <w:rsid w:val="0073434A"/>
    <w:rsid w:val="00735A65"/>
    <w:rsid w:val="00740112"/>
    <w:rsid w:val="00742FDA"/>
    <w:rsid w:val="00744609"/>
    <w:rsid w:val="00744793"/>
    <w:rsid w:val="0074524C"/>
    <w:rsid w:val="00752990"/>
    <w:rsid w:val="0075566B"/>
    <w:rsid w:val="007570C6"/>
    <w:rsid w:val="00760D1B"/>
    <w:rsid w:val="007626AB"/>
    <w:rsid w:val="00762908"/>
    <w:rsid w:val="00762DF7"/>
    <w:rsid w:val="00766A2C"/>
    <w:rsid w:val="0077075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321"/>
    <w:rsid w:val="007902E8"/>
    <w:rsid w:val="007936E4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B552F"/>
    <w:rsid w:val="007B5F7F"/>
    <w:rsid w:val="007C40BE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1DC0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5DE1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6A66"/>
    <w:rsid w:val="008674D3"/>
    <w:rsid w:val="00867A22"/>
    <w:rsid w:val="008716A1"/>
    <w:rsid w:val="00875DC6"/>
    <w:rsid w:val="00876704"/>
    <w:rsid w:val="0088585E"/>
    <w:rsid w:val="008910F9"/>
    <w:rsid w:val="008926E4"/>
    <w:rsid w:val="00894177"/>
    <w:rsid w:val="008946B8"/>
    <w:rsid w:val="008958FA"/>
    <w:rsid w:val="00895FA7"/>
    <w:rsid w:val="008A2119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009C"/>
    <w:rsid w:val="008C1242"/>
    <w:rsid w:val="008D2C61"/>
    <w:rsid w:val="008D3895"/>
    <w:rsid w:val="008D3EE4"/>
    <w:rsid w:val="008D4BE8"/>
    <w:rsid w:val="008D4D5D"/>
    <w:rsid w:val="008E0A7D"/>
    <w:rsid w:val="008E0A80"/>
    <w:rsid w:val="008E1843"/>
    <w:rsid w:val="008E235E"/>
    <w:rsid w:val="008E3D14"/>
    <w:rsid w:val="008E4BFF"/>
    <w:rsid w:val="008F0B6E"/>
    <w:rsid w:val="008F0FC5"/>
    <w:rsid w:val="008F2B7A"/>
    <w:rsid w:val="008F48D1"/>
    <w:rsid w:val="008F5FDE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169B2"/>
    <w:rsid w:val="00921A3F"/>
    <w:rsid w:val="00933878"/>
    <w:rsid w:val="009401E5"/>
    <w:rsid w:val="00942846"/>
    <w:rsid w:val="009460B3"/>
    <w:rsid w:val="0095115E"/>
    <w:rsid w:val="00954199"/>
    <w:rsid w:val="0095549B"/>
    <w:rsid w:val="0096108E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3AB4"/>
    <w:rsid w:val="00994041"/>
    <w:rsid w:val="00995A7D"/>
    <w:rsid w:val="00997A30"/>
    <w:rsid w:val="009A23BF"/>
    <w:rsid w:val="009A4F68"/>
    <w:rsid w:val="009A4FA1"/>
    <w:rsid w:val="009A5767"/>
    <w:rsid w:val="009A60D6"/>
    <w:rsid w:val="009A74DA"/>
    <w:rsid w:val="009B0363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6F89"/>
    <w:rsid w:val="009F0A1A"/>
    <w:rsid w:val="009F2A1A"/>
    <w:rsid w:val="009F7AF8"/>
    <w:rsid w:val="00A05995"/>
    <w:rsid w:val="00A0729A"/>
    <w:rsid w:val="00A1446E"/>
    <w:rsid w:val="00A16E31"/>
    <w:rsid w:val="00A172F4"/>
    <w:rsid w:val="00A17423"/>
    <w:rsid w:val="00A17CD2"/>
    <w:rsid w:val="00A22030"/>
    <w:rsid w:val="00A24342"/>
    <w:rsid w:val="00A253A1"/>
    <w:rsid w:val="00A25D7A"/>
    <w:rsid w:val="00A333D1"/>
    <w:rsid w:val="00A3611E"/>
    <w:rsid w:val="00A436B0"/>
    <w:rsid w:val="00A453D1"/>
    <w:rsid w:val="00A45D04"/>
    <w:rsid w:val="00A47AFA"/>
    <w:rsid w:val="00A509B3"/>
    <w:rsid w:val="00A54A5C"/>
    <w:rsid w:val="00A55664"/>
    <w:rsid w:val="00A55A36"/>
    <w:rsid w:val="00A55B8C"/>
    <w:rsid w:val="00A57800"/>
    <w:rsid w:val="00A60170"/>
    <w:rsid w:val="00A63108"/>
    <w:rsid w:val="00A6784E"/>
    <w:rsid w:val="00A67D57"/>
    <w:rsid w:val="00A70189"/>
    <w:rsid w:val="00A71C4A"/>
    <w:rsid w:val="00A72886"/>
    <w:rsid w:val="00A73962"/>
    <w:rsid w:val="00A7418E"/>
    <w:rsid w:val="00A765B4"/>
    <w:rsid w:val="00A80BCD"/>
    <w:rsid w:val="00A8105D"/>
    <w:rsid w:val="00A84577"/>
    <w:rsid w:val="00A848DF"/>
    <w:rsid w:val="00A90E42"/>
    <w:rsid w:val="00A96998"/>
    <w:rsid w:val="00AA0B88"/>
    <w:rsid w:val="00AA0F49"/>
    <w:rsid w:val="00AA16F5"/>
    <w:rsid w:val="00AA6330"/>
    <w:rsid w:val="00AB1C4A"/>
    <w:rsid w:val="00AB353C"/>
    <w:rsid w:val="00AB3C7D"/>
    <w:rsid w:val="00AC2401"/>
    <w:rsid w:val="00AC33A5"/>
    <w:rsid w:val="00AC423D"/>
    <w:rsid w:val="00AC56AA"/>
    <w:rsid w:val="00AC7D1C"/>
    <w:rsid w:val="00AC7F06"/>
    <w:rsid w:val="00AD1650"/>
    <w:rsid w:val="00AD1A04"/>
    <w:rsid w:val="00AD1BBB"/>
    <w:rsid w:val="00AD2B77"/>
    <w:rsid w:val="00AD3C15"/>
    <w:rsid w:val="00AE0B8B"/>
    <w:rsid w:val="00AE3B90"/>
    <w:rsid w:val="00AE498C"/>
    <w:rsid w:val="00AE5F8C"/>
    <w:rsid w:val="00AE63BF"/>
    <w:rsid w:val="00AF0064"/>
    <w:rsid w:val="00AF608B"/>
    <w:rsid w:val="00AF72AB"/>
    <w:rsid w:val="00B07107"/>
    <w:rsid w:val="00B0794C"/>
    <w:rsid w:val="00B10CC2"/>
    <w:rsid w:val="00B10E84"/>
    <w:rsid w:val="00B11A59"/>
    <w:rsid w:val="00B11DD1"/>
    <w:rsid w:val="00B13624"/>
    <w:rsid w:val="00B13896"/>
    <w:rsid w:val="00B1614D"/>
    <w:rsid w:val="00B16372"/>
    <w:rsid w:val="00B17A42"/>
    <w:rsid w:val="00B210D9"/>
    <w:rsid w:val="00B26FF0"/>
    <w:rsid w:val="00B37322"/>
    <w:rsid w:val="00B4418B"/>
    <w:rsid w:val="00B453BE"/>
    <w:rsid w:val="00B458C5"/>
    <w:rsid w:val="00B52640"/>
    <w:rsid w:val="00B52760"/>
    <w:rsid w:val="00B531D3"/>
    <w:rsid w:val="00B56ED6"/>
    <w:rsid w:val="00B6425E"/>
    <w:rsid w:val="00B64D83"/>
    <w:rsid w:val="00B64E70"/>
    <w:rsid w:val="00B668A3"/>
    <w:rsid w:val="00B7161D"/>
    <w:rsid w:val="00B728F6"/>
    <w:rsid w:val="00B72A75"/>
    <w:rsid w:val="00B7523C"/>
    <w:rsid w:val="00B75C18"/>
    <w:rsid w:val="00B80E99"/>
    <w:rsid w:val="00B80F12"/>
    <w:rsid w:val="00B81F22"/>
    <w:rsid w:val="00B92CAB"/>
    <w:rsid w:val="00B96ABE"/>
    <w:rsid w:val="00BA0489"/>
    <w:rsid w:val="00BB59F6"/>
    <w:rsid w:val="00BB6688"/>
    <w:rsid w:val="00BB7ED8"/>
    <w:rsid w:val="00BC031B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679C"/>
    <w:rsid w:val="00BF7633"/>
    <w:rsid w:val="00BF7779"/>
    <w:rsid w:val="00C00A8F"/>
    <w:rsid w:val="00C022A5"/>
    <w:rsid w:val="00C04E0D"/>
    <w:rsid w:val="00C0535F"/>
    <w:rsid w:val="00C05BCA"/>
    <w:rsid w:val="00C05CE6"/>
    <w:rsid w:val="00C11FA9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8C0"/>
    <w:rsid w:val="00C32E0B"/>
    <w:rsid w:val="00C34A5F"/>
    <w:rsid w:val="00C363B2"/>
    <w:rsid w:val="00C40E7B"/>
    <w:rsid w:val="00C41A8D"/>
    <w:rsid w:val="00C4300A"/>
    <w:rsid w:val="00C436DC"/>
    <w:rsid w:val="00C44CE9"/>
    <w:rsid w:val="00C46546"/>
    <w:rsid w:val="00C500E7"/>
    <w:rsid w:val="00C53966"/>
    <w:rsid w:val="00C54E2B"/>
    <w:rsid w:val="00C562F2"/>
    <w:rsid w:val="00C571D6"/>
    <w:rsid w:val="00C66BF9"/>
    <w:rsid w:val="00C730B2"/>
    <w:rsid w:val="00C76A87"/>
    <w:rsid w:val="00C77841"/>
    <w:rsid w:val="00C80327"/>
    <w:rsid w:val="00C80D2A"/>
    <w:rsid w:val="00C83329"/>
    <w:rsid w:val="00C85CDF"/>
    <w:rsid w:val="00C925B9"/>
    <w:rsid w:val="00C93199"/>
    <w:rsid w:val="00C956EA"/>
    <w:rsid w:val="00CA0B9E"/>
    <w:rsid w:val="00CA1A80"/>
    <w:rsid w:val="00CA4650"/>
    <w:rsid w:val="00CA6C76"/>
    <w:rsid w:val="00CB47EB"/>
    <w:rsid w:val="00CB788B"/>
    <w:rsid w:val="00CC14C4"/>
    <w:rsid w:val="00CC1BCB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D6122"/>
    <w:rsid w:val="00CD6994"/>
    <w:rsid w:val="00CD6E5D"/>
    <w:rsid w:val="00CE09E2"/>
    <w:rsid w:val="00CE1D2B"/>
    <w:rsid w:val="00CE2C18"/>
    <w:rsid w:val="00CF0B9B"/>
    <w:rsid w:val="00CF32BA"/>
    <w:rsid w:val="00D02274"/>
    <w:rsid w:val="00D040CD"/>
    <w:rsid w:val="00D04F47"/>
    <w:rsid w:val="00D05171"/>
    <w:rsid w:val="00D10799"/>
    <w:rsid w:val="00D122E6"/>
    <w:rsid w:val="00D138F2"/>
    <w:rsid w:val="00D13A25"/>
    <w:rsid w:val="00D1764D"/>
    <w:rsid w:val="00D2168C"/>
    <w:rsid w:val="00D22036"/>
    <w:rsid w:val="00D277CC"/>
    <w:rsid w:val="00D30617"/>
    <w:rsid w:val="00D44EDD"/>
    <w:rsid w:val="00D46213"/>
    <w:rsid w:val="00D46380"/>
    <w:rsid w:val="00D47263"/>
    <w:rsid w:val="00D53840"/>
    <w:rsid w:val="00D56585"/>
    <w:rsid w:val="00D56EBF"/>
    <w:rsid w:val="00D56EEA"/>
    <w:rsid w:val="00D63050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2C49"/>
    <w:rsid w:val="00DA4732"/>
    <w:rsid w:val="00DA50DC"/>
    <w:rsid w:val="00DA6116"/>
    <w:rsid w:val="00DA6D50"/>
    <w:rsid w:val="00DB2824"/>
    <w:rsid w:val="00DB2BFC"/>
    <w:rsid w:val="00DB318B"/>
    <w:rsid w:val="00DB63B8"/>
    <w:rsid w:val="00DB6AD4"/>
    <w:rsid w:val="00DB6BBA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832"/>
    <w:rsid w:val="00DD4ED5"/>
    <w:rsid w:val="00DD5438"/>
    <w:rsid w:val="00DD70E4"/>
    <w:rsid w:val="00DE0D11"/>
    <w:rsid w:val="00DE0F02"/>
    <w:rsid w:val="00DE0FBA"/>
    <w:rsid w:val="00DE2D5B"/>
    <w:rsid w:val="00DE34B5"/>
    <w:rsid w:val="00DE3699"/>
    <w:rsid w:val="00DE73B5"/>
    <w:rsid w:val="00DF2A75"/>
    <w:rsid w:val="00DF34DD"/>
    <w:rsid w:val="00DF72BA"/>
    <w:rsid w:val="00DF74B3"/>
    <w:rsid w:val="00E037BA"/>
    <w:rsid w:val="00E051CB"/>
    <w:rsid w:val="00E05420"/>
    <w:rsid w:val="00E10D4C"/>
    <w:rsid w:val="00E1176A"/>
    <w:rsid w:val="00E1196B"/>
    <w:rsid w:val="00E13F47"/>
    <w:rsid w:val="00E2032E"/>
    <w:rsid w:val="00E239E4"/>
    <w:rsid w:val="00E23D7E"/>
    <w:rsid w:val="00E255FD"/>
    <w:rsid w:val="00E26099"/>
    <w:rsid w:val="00E30BE7"/>
    <w:rsid w:val="00E349D8"/>
    <w:rsid w:val="00E354F3"/>
    <w:rsid w:val="00E37E14"/>
    <w:rsid w:val="00E419E5"/>
    <w:rsid w:val="00E421F1"/>
    <w:rsid w:val="00E446F8"/>
    <w:rsid w:val="00E4508C"/>
    <w:rsid w:val="00E45D87"/>
    <w:rsid w:val="00E46E2D"/>
    <w:rsid w:val="00E53715"/>
    <w:rsid w:val="00E57BAC"/>
    <w:rsid w:val="00E60D2D"/>
    <w:rsid w:val="00E60DD2"/>
    <w:rsid w:val="00E61866"/>
    <w:rsid w:val="00E620D6"/>
    <w:rsid w:val="00E6375A"/>
    <w:rsid w:val="00E64FDB"/>
    <w:rsid w:val="00E679D4"/>
    <w:rsid w:val="00E67F91"/>
    <w:rsid w:val="00E71302"/>
    <w:rsid w:val="00E71CE4"/>
    <w:rsid w:val="00E73F15"/>
    <w:rsid w:val="00E74EB1"/>
    <w:rsid w:val="00E769CF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2CD"/>
    <w:rsid w:val="00EA7C7D"/>
    <w:rsid w:val="00EB0223"/>
    <w:rsid w:val="00EB3DE4"/>
    <w:rsid w:val="00EB5573"/>
    <w:rsid w:val="00EC1C57"/>
    <w:rsid w:val="00EC481C"/>
    <w:rsid w:val="00EC590D"/>
    <w:rsid w:val="00EC687A"/>
    <w:rsid w:val="00ED18D1"/>
    <w:rsid w:val="00ED1E2F"/>
    <w:rsid w:val="00ED396E"/>
    <w:rsid w:val="00EE3E84"/>
    <w:rsid w:val="00EE4721"/>
    <w:rsid w:val="00EE67D2"/>
    <w:rsid w:val="00EE7745"/>
    <w:rsid w:val="00EE7C88"/>
    <w:rsid w:val="00EF00B7"/>
    <w:rsid w:val="00EF7A62"/>
    <w:rsid w:val="00F0107D"/>
    <w:rsid w:val="00F01825"/>
    <w:rsid w:val="00F01E1D"/>
    <w:rsid w:val="00F0340D"/>
    <w:rsid w:val="00F03EE6"/>
    <w:rsid w:val="00F04835"/>
    <w:rsid w:val="00F0697A"/>
    <w:rsid w:val="00F12F28"/>
    <w:rsid w:val="00F15BC7"/>
    <w:rsid w:val="00F15E9F"/>
    <w:rsid w:val="00F173D6"/>
    <w:rsid w:val="00F205B4"/>
    <w:rsid w:val="00F21037"/>
    <w:rsid w:val="00F21292"/>
    <w:rsid w:val="00F234D2"/>
    <w:rsid w:val="00F263FD"/>
    <w:rsid w:val="00F264F0"/>
    <w:rsid w:val="00F26D62"/>
    <w:rsid w:val="00F272BB"/>
    <w:rsid w:val="00F27AD7"/>
    <w:rsid w:val="00F27E12"/>
    <w:rsid w:val="00F30A75"/>
    <w:rsid w:val="00F3158C"/>
    <w:rsid w:val="00F323D2"/>
    <w:rsid w:val="00F34158"/>
    <w:rsid w:val="00F348CA"/>
    <w:rsid w:val="00F3503B"/>
    <w:rsid w:val="00F35C78"/>
    <w:rsid w:val="00F44AD4"/>
    <w:rsid w:val="00F47ADF"/>
    <w:rsid w:val="00F53239"/>
    <w:rsid w:val="00F54544"/>
    <w:rsid w:val="00F55447"/>
    <w:rsid w:val="00F55D44"/>
    <w:rsid w:val="00F57E27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80798"/>
    <w:rsid w:val="00F80C95"/>
    <w:rsid w:val="00F8181D"/>
    <w:rsid w:val="00F81945"/>
    <w:rsid w:val="00F82CC5"/>
    <w:rsid w:val="00F834A9"/>
    <w:rsid w:val="00F84783"/>
    <w:rsid w:val="00F864AF"/>
    <w:rsid w:val="00F86A41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16F"/>
    <w:rsid w:val="00FB5BF4"/>
    <w:rsid w:val="00FC2240"/>
    <w:rsid w:val="00FC48A0"/>
    <w:rsid w:val="00FD120E"/>
    <w:rsid w:val="00FD1EFB"/>
    <w:rsid w:val="00FD203C"/>
    <w:rsid w:val="00FD37A4"/>
    <w:rsid w:val="00FD3BF0"/>
    <w:rsid w:val="00FD44DE"/>
    <w:rsid w:val="00FD5689"/>
    <w:rsid w:val="00FD5B25"/>
    <w:rsid w:val="00FD5EAC"/>
    <w:rsid w:val="00FE0212"/>
    <w:rsid w:val="00FE02D8"/>
    <w:rsid w:val="00FE2FB5"/>
    <w:rsid w:val="00FE428D"/>
    <w:rsid w:val="00FE5099"/>
    <w:rsid w:val="00FE572A"/>
    <w:rsid w:val="00FE70D7"/>
    <w:rsid w:val="00FF5E64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index heading" w:unhideWhenUsed="1"/>
    <w:lsdException w:name="caption" w:semiHidden="0" w:qFormat="1"/>
    <w:lsdException w:name="table of figures" w:unhideWhenUsed="1"/>
    <w:lsdException w:name="envelope address" w:unhideWhenUsed="1"/>
    <w:lsdException w:name="envelope return" w:unhideWhenUsed="1"/>
    <w:lsdException w:name="lin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l">
    <w:name w:val="Normal"/>
    <w:qFormat/>
    <w:rsid w:val="00CC63B4"/>
    <w:rPr>
      <w:rFonts w:ascii="Verdana" w:hAnsi="Verdana" w:cs="Verdana"/>
    </w:rPr>
  </w:style>
  <w:style w:type="paragraph" w:styleId="Cmsor1">
    <w:name w:val="heading 1"/>
    <w:basedOn w:val="Norml"/>
    <w:next w:val="Norml"/>
    <w:link w:val="Cmsor1Char"/>
    <w:uiPriority w:val="99"/>
    <w:qFormat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D942E2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45CE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rsid w:val="008B2433"/>
    <w:rPr>
      <w:rFonts w:ascii="Verdana" w:hAnsi="Verdana" w:cs="Verdana"/>
      <w:b/>
      <w:bCs/>
      <w:i/>
      <w:iCs/>
      <w:sz w:val="28"/>
      <w:szCs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45CE3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945CE3"/>
    <w:rPr>
      <w:rFonts w:ascii="Verdana" w:hAnsi="Verdana" w:cs="Verdana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sid w:val="007B131B"/>
    <w:rPr>
      <w:rFonts w:ascii="Verdana" w:hAnsi="Verdana" w:cs="Verdana"/>
      <w:sz w:val="14"/>
      <w:szCs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45CE3"/>
    <w:rPr>
      <w:rFonts w:ascii="Verdana" w:hAnsi="Verdana" w:cs="Verdana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945CE3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</w:style>
  <w:style w:type="table" w:styleId="Rcsostblzat">
    <w:name w:val="Table Grid"/>
    <w:basedOn w:val="Normltblzat"/>
    <w:uiPriority w:val="99"/>
    <w:rsid w:val="00330FB2"/>
    <w:rPr>
      <w:rFonts w:ascii="Verdana" w:hAnsi="Verdan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45CE3"/>
    <w:rPr>
      <w:rFonts w:ascii="Verdana" w:hAnsi="Verdana" w:cs="Verdana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45CE3"/>
    <w:rPr>
      <w:sz w:val="0"/>
      <w:szCs w:val="0"/>
    </w:rPr>
  </w:style>
  <w:style w:type="character" w:styleId="Oldalszm">
    <w:name w:val="page number"/>
    <w:basedOn w:val="Bekezdsalapbettpusa"/>
    <w:uiPriority w:val="99"/>
    <w:rsid w:val="00D56EEA"/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 w:cs="Calibri"/>
      <w:lang w:eastAsia="en-US"/>
    </w:rPr>
  </w:style>
  <w:style w:type="paragraph" w:styleId="NormlWeb">
    <w:name w:val="Normal (Web)"/>
    <w:basedOn w:val="Norml"/>
    <w:uiPriority w:val="99"/>
    <w:rsid w:val="00BF679C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Szvegtrzs21">
    <w:name w:val="Szövegtörzs 21"/>
    <w:basedOn w:val="Norml"/>
    <w:uiPriority w:val="99"/>
    <w:rsid w:val="000A7EFF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  <w:lang w:eastAsia="zh-CN"/>
    </w:rPr>
  </w:style>
  <w:style w:type="paragraph" w:customStyle="1" w:styleId="Szvegtrzs22">
    <w:name w:val="Szövegtörzs 22"/>
    <w:basedOn w:val="Norml"/>
    <w:uiPriority w:val="99"/>
    <w:rsid w:val="000A7EFF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  <w:lang w:eastAsia="zh-CN"/>
    </w:rPr>
  </w:style>
  <w:style w:type="paragraph" w:customStyle="1" w:styleId="Szvegtrzsbehzssal1">
    <w:name w:val="Szövegtörzs behúzással1"/>
    <w:basedOn w:val="Norml"/>
    <w:uiPriority w:val="99"/>
    <w:rsid w:val="00487151"/>
    <w:pPr>
      <w:suppressAutoHyphens/>
      <w:spacing w:after="120"/>
      <w:ind w:left="283"/>
    </w:pPr>
    <w:rPr>
      <w:rFonts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index heading" w:unhideWhenUsed="1"/>
    <w:lsdException w:name="caption" w:semiHidden="0" w:qFormat="1"/>
    <w:lsdException w:name="table of figures" w:unhideWhenUsed="1"/>
    <w:lsdException w:name="envelope address" w:unhideWhenUsed="1"/>
    <w:lsdException w:name="envelope return" w:unhideWhenUsed="1"/>
    <w:lsdException w:name="lin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l">
    <w:name w:val="Normal"/>
    <w:qFormat/>
    <w:rsid w:val="00CC63B4"/>
    <w:rPr>
      <w:rFonts w:ascii="Verdana" w:hAnsi="Verdana" w:cs="Verdana"/>
    </w:rPr>
  </w:style>
  <w:style w:type="paragraph" w:styleId="Cmsor1">
    <w:name w:val="heading 1"/>
    <w:basedOn w:val="Norml"/>
    <w:next w:val="Norml"/>
    <w:link w:val="Cmsor1Char"/>
    <w:uiPriority w:val="99"/>
    <w:qFormat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D942E2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45CE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rsid w:val="008B2433"/>
    <w:rPr>
      <w:rFonts w:ascii="Verdana" w:hAnsi="Verdana" w:cs="Verdana"/>
      <w:b/>
      <w:bCs/>
      <w:i/>
      <w:iCs/>
      <w:sz w:val="28"/>
      <w:szCs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45CE3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945CE3"/>
    <w:rPr>
      <w:rFonts w:ascii="Verdana" w:hAnsi="Verdana" w:cs="Verdana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sid w:val="007B131B"/>
    <w:rPr>
      <w:rFonts w:ascii="Verdana" w:hAnsi="Verdana" w:cs="Verdana"/>
      <w:sz w:val="14"/>
      <w:szCs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45CE3"/>
    <w:rPr>
      <w:rFonts w:ascii="Verdana" w:hAnsi="Verdana" w:cs="Verdana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945CE3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</w:style>
  <w:style w:type="table" w:styleId="Rcsostblzat">
    <w:name w:val="Table Grid"/>
    <w:basedOn w:val="Normltblzat"/>
    <w:uiPriority w:val="99"/>
    <w:rsid w:val="00330FB2"/>
    <w:rPr>
      <w:rFonts w:ascii="Verdana" w:hAnsi="Verdan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45CE3"/>
    <w:rPr>
      <w:rFonts w:ascii="Verdana" w:hAnsi="Verdana" w:cs="Verdana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45CE3"/>
    <w:rPr>
      <w:sz w:val="0"/>
      <w:szCs w:val="0"/>
    </w:rPr>
  </w:style>
  <w:style w:type="character" w:styleId="Oldalszm">
    <w:name w:val="page number"/>
    <w:basedOn w:val="Bekezdsalapbettpusa"/>
    <w:uiPriority w:val="99"/>
    <w:rsid w:val="00D56EEA"/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 w:cs="Calibri"/>
      <w:lang w:eastAsia="en-US"/>
    </w:rPr>
  </w:style>
  <w:style w:type="paragraph" w:styleId="NormlWeb">
    <w:name w:val="Normal (Web)"/>
    <w:basedOn w:val="Norml"/>
    <w:uiPriority w:val="99"/>
    <w:rsid w:val="00BF679C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Szvegtrzs21">
    <w:name w:val="Szövegtörzs 21"/>
    <w:basedOn w:val="Norml"/>
    <w:uiPriority w:val="99"/>
    <w:rsid w:val="000A7EFF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  <w:lang w:eastAsia="zh-CN"/>
    </w:rPr>
  </w:style>
  <w:style w:type="paragraph" w:customStyle="1" w:styleId="Szvegtrzs22">
    <w:name w:val="Szövegtörzs 22"/>
    <w:basedOn w:val="Norml"/>
    <w:uiPriority w:val="99"/>
    <w:rsid w:val="000A7EFF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  <w:lang w:eastAsia="zh-CN"/>
    </w:rPr>
  </w:style>
  <w:style w:type="paragraph" w:customStyle="1" w:styleId="Szvegtrzsbehzssal1">
    <w:name w:val="Szövegtörzs behúzással1"/>
    <w:basedOn w:val="Norml"/>
    <w:uiPriority w:val="99"/>
    <w:rsid w:val="00487151"/>
    <w:pPr>
      <w:suppressAutoHyphens/>
      <w:spacing w:after="120"/>
      <w:ind w:left="283"/>
    </w:pPr>
    <w:rPr>
      <w:rFonts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12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75460-D07D-4C72-B5BE-2C23C3A3F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19</Pages>
  <Words>3033</Words>
  <Characters>20931</Characters>
  <Application>Microsoft Office Word</Application>
  <DocSecurity>0</DocSecurity>
  <Lines>174</Lines>
  <Paragraphs>47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/>
  <LinksUpToDate>false</LinksUpToDate>
  <CharactersWithSpaces>23917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ErdelyiL</dc:creator>
  <cp:lastModifiedBy>NMH-SZFI</cp:lastModifiedBy>
  <cp:revision>5</cp:revision>
  <cp:lastPrinted>2013-01-08T09:44:00Z</cp:lastPrinted>
  <dcterms:created xsi:type="dcterms:W3CDTF">2013-03-19T16:03:00Z</dcterms:created>
  <dcterms:modified xsi:type="dcterms:W3CDTF">2013-03-27T12:16:00Z</dcterms:modified>
</cp:coreProperties>
</file>