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B6" w:rsidRDefault="00BD25B6" w:rsidP="00FD13C5">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2.37.</w:t>
      </w:r>
      <w:bookmarkStart w:id="0" w:name="_GoBack"/>
      <w:bookmarkEnd w:id="0"/>
    </w:p>
    <w:p w:rsidR="00B61F0A" w:rsidRPr="000E120B" w:rsidRDefault="00B61F0A" w:rsidP="00FD13C5">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SZAKKÉPZÉSI</w:t>
      </w:r>
      <w:r w:rsidR="005B3555" w:rsidRPr="000E120B">
        <w:rPr>
          <w:rFonts w:ascii="Palatino Linotype" w:hAnsi="Palatino Linotype"/>
          <w:b/>
          <w:w w:val="99"/>
          <w:sz w:val="24"/>
          <w:szCs w:val="24"/>
        </w:rPr>
        <w:t xml:space="preserve"> </w:t>
      </w:r>
      <w:r w:rsidRPr="000E120B">
        <w:rPr>
          <w:rFonts w:ascii="Palatino Linotype" w:hAnsi="Palatino Linotype"/>
          <w:b/>
          <w:w w:val="99"/>
          <w:sz w:val="24"/>
          <w:szCs w:val="24"/>
        </w:rPr>
        <w:t xml:space="preserve">KERETTANTERV </w:t>
      </w:r>
    </w:p>
    <w:p w:rsidR="00B61F0A" w:rsidRPr="00C66480" w:rsidRDefault="00D11A36" w:rsidP="009E70A0">
      <w:pPr>
        <w:autoSpaceDE w:val="0"/>
        <w:spacing w:after="0" w:line="240" w:lineRule="auto"/>
        <w:ind w:right="-20"/>
        <w:jc w:val="center"/>
        <w:rPr>
          <w:rFonts w:ascii="Palatino Linotype" w:hAnsi="Palatino Linotype"/>
          <w:b/>
          <w:w w:val="99"/>
          <w:sz w:val="24"/>
          <w:szCs w:val="24"/>
        </w:rPr>
      </w:pPr>
      <w:r w:rsidRPr="00C66480">
        <w:rPr>
          <w:rFonts w:ascii="Palatino Linotype" w:hAnsi="Palatino Linotype"/>
          <w:b/>
          <w:w w:val="99"/>
          <w:sz w:val="24"/>
          <w:szCs w:val="24"/>
        </w:rPr>
        <w:t>a</w:t>
      </w:r>
      <w:r w:rsidR="00B61F0A" w:rsidRPr="00C66480">
        <w:rPr>
          <w:rFonts w:ascii="Palatino Linotype" w:hAnsi="Palatino Linotype"/>
          <w:b/>
          <w:w w:val="99"/>
          <w:sz w:val="24"/>
          <w:szCs w:val="24"/>
        </w:rPr>
        <w:t>z</w:t>
      </w:r>
    </w:p>
    <w:p w:rsidR="00C66480" w:rsidRPr="00C66480" w:rsidRDefault="000417BC" w:rsidP="00C66480">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52</w:t>
      </w:r>
      <w:r w:rsidR="009E70A0" w:rsidRPr="00C66480">
        <w:rPr>
          <w:rFonts w:ascii="Palatino Linotype" w:hAnsi="Palatino Linotype"/>
          <w:b/>
          <w:w w:val="99"/>
          <w:sz w:val="24"/>
          <w:szCs w:val="24"/>
        </w:rPr>
        <w:t xml:space="preserve"> 72</w:t>
      </w:r>
      <w:r w:rsidR="00C66480" w:rsidRPr="00C66480">
        <w:rPr>
          <w:rFonts w:ascii="Palatino Linotype" w:hAnsi="Palatino Linotype"/>
          <w:b/>
          <w:w w:val="99"/>
          <w:sz w:val="24"/>
          <w:szCs w:val="24"/>
        </w:rPr>
        <w:t>3 01</w:t>
      </w:r>
    </w:p>
    <w:p w:rsidR="00D63EF6" w:rsidRPr="00C66480" w:rsidRDefault="00BD414B" w:rsidP="00C66480">
      <w:pPr>
        <w:autoSpaceDE w:val="0"/>
        <w:spacing w:after="0" w:line="240" w:lineRule="auto"/>
        <w:ind w:right="-20"/>
        <w:jc w:val="center"/>
        <w:rPr>
          <w:rFonts w:ascii="Palatino Linotype" w:hAnsi="Palatino Linotype"/>
          <w:b/>
          <w:w w:val="99"/>
          <w:sz w:val="24"/>
          <w:szCs w:val="24"/>
        </w:rPr>
      </w:pPr>
      <w:r w:rsidRPr="00C66480">
        <w:rPr>
          <w:rFonts w:ascii="Palatino Linotype" w:hAnsi="Palatino Linotype" w:cs="Mangal"/>
          <w:b/>
          <w:bCs/>
          <w:kern w:val="1"/>
          <w:sz w:val="24"/>
          <w:szCs w:val="24"/>
          <w:lang w:eastAsia="hi-IN" w:bidi="hi-IN"/>
        </w:rPr>
        <w:t>GYAKORLÓ ÁPOLÓ</w:t>
      </w:r>
    </w:p>
    <w:p w:rsidR="00B61F0A" w:rsidRPr="000E120B" w:rsidRDefault="00B61F0A" w:rsidP="009E70A0">
      <w:pPr>
        <w:spacing w:after="0" w:line="240" w:lineRule="auto"/>
        <w:ind w:left="555" w:hanging="555"/>
        <w:jc w:val="center"/>
        <w:rPr>
          <w:rFonts w:ascii="Palatino Linotype" w:hAnsi="Palatino Linotype"/>
          <w:b/>
          <w:bCs/>
          <w:sz w:val="24"/>
          <w:szCs w:val="24"/>
        </w:rPr>
      </w:pPr>
      <w:r w:rsidRPr="000E120B">
        <w:rPr>
          <w:rFonts w:ascii="Palatino Linotype" w:hAnsi="Palatino Linotype"/>
          <w:b/>
          <w:bCs/>
          <w:sz w:val="24"/>
          <w:szCs w:val="24"/>
        </w:rPr>
        <w:t>SZAKKÉPESÍTÉSHEZ</w:t>
      </w:r>
      <w:r w:rsidR="00D11A36" w:rsidRPr="000E120B">
        <w:rPr>
          <w:rFonts w:ascii="Palatino Linotype" w:hAnsi="Palatino Linotype"/>
          <w:b/>
          <w:bCs/>
          <w:sz w:val="24"/>
          <w:szCs w:val="24"/>
        </w:rPr>
        <w:t>,</w:t>
      </w:r>
    </w:p>
    <w:p w:rsidR="009E70A0" w:rsidRDefault="00B61F0A" w:rsidP="009E70A0">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valamint a</w:t>
      </w:r>
      <w:r w:rsidR="00D11A36" w:rsidRPr="000E120B">
        <w:rPr>
          <w:rFonts w:ascii="Palatino Linotype" w:hAnsi="Palatino Linotype"/>
          <w:b/>
          <w:w w:val="99"/>
          <w:sz w:val="24"/>
          <w:szCs w:val="24"/>
        </w:rPr>
        <w:t>z</w:t>
      </w:r>
      <w:r w:rsidR="009E70A0">
        <w:rPr>
          <w:rFonts w:ascii="Palatino Linotype" w:hAnsi="Palatino Linotype"/>
          <w:b/>
          <w:w w:val="99"/>
          <w:sz w:val="24"/>
          <w:szCs w:val="24"/>
        </w:rPr>
        <w:t xml:space="preserve"> </w:t>
      </w:r>
    </w:p>
    <w:p w:rsidR="00B61F0A" w:rsidRPr="00DA2381" w:rsidRDefault="009E70A0" w:rsidP="009E70A0">
      <w:pPr>
        <w:autoSpaceDE w:val="0"/>
        <w:spacing w:after="0" w:line="240" w:lineRule="auto"/>
        <w:ind w:right="-20"/>
        <w:jc w:val="center"/>
        <w:rPr>
          <w:rFonts w:ascii="Palatino Linotype" w:hAnsi="Palatino Linotype"/>
          <w:b/>
          <w:i/>
          <w:w w:val="99"/>
          <w:sz w:val="24"/>
          <w:szCs w:val="24"/>
        </w:rPr>
      </w:pPr>
      <w:r w:rsidRPr="00DA2381">
        <w:rPr>
          <w:rFonts w:ascii="Palatino Linotype" w:hAnsi="Palatino Linotype"/>
          <w:b/>
          <w:i/>
          <w:w w:val="99"/>
          <w:sz w:val="24"/>
          <w:szCs w:val="24"/>
        </w:rPr>
        <w:t xml:space="preserve">I. </w:t>
      </w:r>
      <w:r w:rsidR="00B63291" w:rsidRPr="00DA2381">
        <w:rPr>
          <w:rFonts w:ascii="Palatino Linotype" w:hAnsi="Palatino Linotype"/>
          <w:b/>
          <w:i/>
          <w:w w:val="99"/>
          <w:sz w:val="24"/>
          <w:szCs w:val="24"/>
        </w:rPr>
        <w:t>Egészségügy</w:t>
      </w:r>
    </w:p>
    <w:p w:rsidR="00B61F0A" w:rsidRPr="000E120B" w:rsidRDefault="00B61F0A" w:rsidP="009E70A0">
      <w:pPr>
        <w:autoSpaceDE w:val="0"/>
        <w:spacing w:after="0" w:line="240" w:lineRule="auto"/>
        <w:ind w:right="-20"/>
        <w:jc w:val="center"/>
        <w:rPr>
          <w:rFonts w:ascii="Palatino Linotype" w:hAnsi="Palatino Linotype"/>
          <w:b/>
          <w:w w:val="99"/>
          <w:sz w:val="24"/>
          <w:szCs w:val="24"/>
        </w:rPr>
      </w:pPr>
      <w:r w:rsidRPr="000E120B">
        <w:rPr>
          <w:rFonts w:ascii="Palatino Linotype" w:hAnsi="Palatino Linotype"/>
          <w:b/>
          <w:w w:val="99"/>
          <w:sz w:val="24"/>
          <w:szCs w:val="24"/>
        </w:rPr>
        <w:t>ÁGAZATHOZ</w:t>
      </w:r>
    </w:p>
    <w:p w:rsidR="00B61F0A" w:rsidRPr="000E120B" w:rsidRDefault="00B61F0A" w:rsidP="00FD13C5">
      <w:pPr>
        <w:autoSpaceDE w:val="0"/>
        <w:spacing w:after="0" w:line="240" w:lineRule="auto"/>
        <w:ind w:right="-20"/>
        <w:jc w:val="center"/>
        <w:rPr>
          <w:rFonts w:ascii="Palatino Linotype" w:hAnsi="Palatino Linotype"/>
          <w:b/>
          <w:w w:val="99"/>
          <w:sz w:val="24"/>
          <w:szCs w:val="24"/>
        </w:rPr>
      </w:pPr>
    </w:p>
    <w:p w:rsidR="00B61F0A" w:rsidRPr="000E120B" w:rsidRDefault="00B61F0A" w:rsidP="00FD13C5">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3A753C">
      <w:pPr>
        <w:widowControl w:val="0"/>
        <w:suppressAutoHyphens/>
        <w:spacing w:after="0" w:line="240" w:lineRule="auto"/>
        <w:ind w:left="0" w:firstLine="0"/>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 ágazatra vonatkozó része (</w:t>
      </w:r>
      <w:r w:rsidR="00B14510" w:rsidRPr="000E120B">
        <w:rPr>
          <w:rFonts w:ascii="Palatino Linotype" w:hAnsi="Palatino Linotype"/>
          <w:kern w:val="1"/>
          <w:sz w:val="24"/>
          <w:szCs w:val="24"/>
          <w:lang w:eastAsia="hi-IN" w:bidi="hi-IN"/>
        </w:rPr>
        <w:t>4</w:t>
      </w:r>
      <w:r w:rsidR="00252C3F">
        <w:rPr>
          <w:rFonts w:ascii="Palatino Linotype" w:hAnsi="Palatino Linotype"/>
          <w:kern w:val="1"/>
          <w:sz w:val="24"/>
          <w:szCs w:val="24"/>
          <w:lang w:eastAsia="hi-IN" w:bidi="hi-IN"/>
        </w:rPr>
        <w:t>x</w:t>
      </w:r>
      <w:r w:rsidR="00B14510" w:rsidRPr="000E120B">
        <w:rPr>
          <w:rFonts w:ascii="Palatino Linotype" w:hAnsi="Palatino Linotype"/>
          <w:kern w:val="1"/>
          <w:sz w:val="24"/>
          <w:szCs w:val="24"/>
          <w:lang w:eastAsia="hi-IN" w:bidi="hi-IN"/>
        </w:rPr>
        <w:t xml:space="preserve">1 évfolyamos képzésben az első négy </w:t>
      </w:r>
      <w:r w:rsidR="00163D23" w:rsidRPr="000E120B">
        <w:rPr>
          <w:rFonts w:ascii="Palatino Linotype" w:hAnsi="Palatino Linotype"/>
          <w:kern w:val="1"/>
          <w:sz w:val="24"/>
          <w:szCs w:val="24"/>
          <w:lang w:eastAsia="hi-IN" w:bidi="hi-IN"/>
        </w:rPr>
        <w:t>évfolyamra,</w:t>
      </w:r>
      <w:r w:rsidR="00B14510">
        <w:rPr>
          <w:rFonts w:ascii="Palatino Linotype" w:hAnsi="Palatino Linotype"/>
          <w:kern w:val="1"/>
          <w:sz w:val="24"/>
          <w:szCs w:val="24"/>
          <w:lang w:eastAsia="hi-IN" w:bidi="hi-IN"/>
        </w:rPr>
        <w:t xml:space="preserve"> </w:t>
      </w:r>
      <w:r w:rsidR="00B14510" w:rsidRPr="000E120B">
        <w:rPr>
          <w:rFonts w:ascii="Palatino Linotype" w:hAnsi="Palatino Linotype"/>
          <w:kern w:val="1"/>
          <w:sz w:val="24"/>
          <w:szCs w:val="24"/>
          <w:lang w:eastAsia="hi-IN" w:bidi="hi-IN"/>
        </w:rPr>
        <w:t>azaz a 9-12. középiskolai évfolyamok</w:t>
      </w:r>
      <w:r w:rsidR="00B14510">
        <w:rPr>
          <w:rFonts w:ascii="Palatino Linotype" w:hAnsi="Palatino Linotype"/>
          <w:kern w:val="1"/>
          <w:sz w:val="24"/>
          <w:szCs w:val="24"/>
          <w:lang w:eastAsia="hi-IN" w:bidi="hi-IN"/>
        </w:rPr>
        <w:t>ra,</w:t>
      </w:r>
      <w:r w:rsidR="00B14510" w:rsidRPr="000E120B">
        <w:rPr>
          <w:rFonts w:ascii="Palatino Linotype" w:hAnsi="Palatino Linotype"/>
          <w:kern w:val="1"/>
          <w:sz w:val="24"/>
          <w:szCs w:val="24"/>
          <w:lang w:eastAsia="hi-IN" w:bidi="hi-IN"/>
        </w:rPr>
        <w:t xml:space="preserve"> </w:t>
      </w:r>
      <w:r w:rsidR="00163D23" w:rsidRPr="000E120B">
        <w:rPr>
          <w:rFonts w:ascii="Palatino Linotype" w:hAnsi="Palatino Linotype"/>
          <w:kern w:val="1"/>
          <w:sz w:val="24"/>
          <w:szCs w:val="24"/>
          <w:lang w:eastAsia="hi-IN" w:bidi="hi-IN"/>
        </w:rPr>
        <w:t>két évfolyamos</w:t>
      </w:r>
      <w:r w:rsidRPr="000E120B">
        <w:rPr>
          <w:rFonts w:ascii="Palatino Linotype" w:hAnsi="Palatino Linotype"/>
          <w:kern w:val="1"/>
          <w:sz w:val="24"/>
          <w:szCs w:val="24"/>
          <w:lang w:eastAsia="hi-IN" w:bidi="hi-IN"/>
        </w:rPr>
        <w:t xml:space="preserve"> szakképzésben az első évfolyam</w:t>
      </w:r>
      <w:r w:rsidR="00B14510">
        <w:rPr>
          <w:rFonts w:ascii="Palatino Linotype" w:hAnsi="Palatino Linotype"/>
          <w:kern w:val="1"/>
          <w:sz w:val="24"/>
          <w:szCs w:val="24"/>
          <w:lang w:eastAsia="hi-IN" w:bidi="hi-IN"/>
        </w:rPr>
        <w:t>ra</w:t>
      </w:r>
      <w:r w:rsidRPr="000E120B">
        <w:rPr>
          <w:rFonts w:ascii="Palatino Linotype" w:hAnsi="Palatino Linotype"/>
          <w:kern w:val="1"/>
          <w:sz w:val="24"/>
          <w:szCs w:val="24"/>
          <w:lang w:eastAsia="hi-IN" w:bidi="hi-IN"/>
        </w:rPr>
        <w:t>, előírt tartalom) a</w:t>
      </w:r>
      <w:r w:rsidR="00D11A36" w:rsidRPr="000E120B">
        <w:rPr>
          <w:rFonts w:ascii="Palatino Linotype" w:hAnsi="Palatino Linotype"/>
          <w:kern w:val="1"/>
          <w:sz w:val="24"/>
          <w:szCs w:val="24"/>
          <w:lang w:eastAsia="hi-IN" w:bidi="hi-IN"/>
        </w:rPr>
        <w:t>z</w:t>
      </w:r>
      <w:r w:rsidR="00B63291">
        <w:rPr>
          <w:rFonts w:ascii="Palatino Linotype" w:hAnsi="Palatino Linotype"/>
          <w:kern w:val="1"/>
          <w:sz w:val="24"/>
          <w:szCs w:val="24"/>
          <w:lang w:eastAsia="hi-IN" w:bidi="hi-IN"/>
        </w:rPr>
        <w:t xml:space="preserve"> Egészségügy</w:t>
      </w:r>
      <w:r w:rsidR="009E70A0">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ágazat alábbi szakképesítéseire egységesen vonatkozik:</w:t>
      </w:r>
    </w:p>
    <w:p w:rsidR="00B61F0A" w:rsidRPr="000E120B" w:rsidRDefault="00B61F0A" w:rsidP="003A753C">
      <w:pPr>
        <w:widowControl w:val="0"/>
        <w:suppressAutoHyphens/>
        <w:spacing w:after="0" w:line="240" w:lineRule="auto"/>
        <w:ind w:left="0" w:firstLine="0"/>
        <w:jc w:val="both"/>
        <w:rPr>
          <w:rFonts w:ascii="Palatino Linotype" w:hAnsi="Palatino Linotype"/>
          <w:kern w:val="1"/>
          <w:sz w:val="24"/>
          <w:szCs w:val="24"/>
          <w:lang w:eastAsia="hi-IN" w:bidi="hi-IN"/>
        </w:rPr>
      </w:pPr>
    </w:p>
    <w:p w:rsidR="00B61F0A" w:rsidRPr="00BD414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BD414B">
        <w:rPr>
          <w:rFonts w:ascii="Palatino Linotype" w:hAnsi="Palatino Linotype"/>
          <w:kern w:val="1"/>
          <w:sz w:val="24"/>
          <w:szCs w:val="24"/>
          <w:lang w:eastAsia="hi-IN" w:bidi="hi-IN"/>
        </w:rPr>
        <w:t>azonosítószám</w:t>
      </w:r>
      <w:r w:rsidRPr="00BD414B">
        <w:rPr>
          <w:rFonts w:ascii="Palatino Linotype" w:hAnsi="Palatino Linotype"/>
          <w:kern w:val="1"/>
          <w:sz w:val="24"/>
          <w:szCs w:val="24"/>
          <w:lang w:eastAsia="hi-IN" w:bidi="hi-IN"/>
        </w:rPr>
        <w:tab/>
        <w:t>megnevezés</w:t>
      </w:r>
    </w:p>
    <w:p w:rsidR="00B63291" w:rsidRPr="004313D4" w:rsidRDefault="00B63291" w:rsidP="006039B3">
      <w:pPr>
        <w:widowControl w:val="0"/>
        <w:suppressAutoHyphens/>
        <w:spacing w:after="0" w:line="240" w:lineRule="auto"/>
        <w:jc w:val="both"/>
        <w:rPr>
          <w:rFonts w:ascii="Palatino Linotype" w:hAnsi="Palatino Linotype"/>
          <w:kern w:val="1"/>
          <w:sz w:val="24"/>
          <w:szCs w:val="24"/>
          <w:lang w:eastAsia="hi-IN" w:bidi="hi-IN"/>
        </w:rPr>
      </w:pP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5</w:t>
      </w:r>
      <w:r w:rsidR="000417BC" w:rsidRPr="004313D4">
        <w:rPr>
          <w:rFonts w:ascii="Palatino Linotype" w:hAnsi="Palatino Linotype"/>
          <w:sz w:val="24"/>
          <w:szCs w:val="24"/>
          <w:lang w:eastAsia="hu-HU"/>
        </w:rPr>
        <w:t>2</w:t>
      </w:r>
      <w:r w:rsidRPr="004313D4">
        <w:rPr>
          <w:rFonts w:ascii="Palatino Linotype" w:hAnsi="Palatino Linotype"/>
          <w:sz w:val="24"/>
          <w:szCs w:val="24"/>
          <w:lang w:eastAsia="hu-HU"/>
        </w:rPr>
        <w:t xml:space="preserve"> 723 01            </w:t>
      </w:r>
      <w:r w:rsidR="00BD414B">
        <w:rPr>
          <w:rFonts w:ascii="Palatino Linotype" w:hAnsi="Palatino Linotype"/>
          <w:sz w:val="24"/>
          <w:szCs w:val="24"/>
          <w:lang w:eastAsia="hu-HU"/>
        </w:rPr>
        <w:tab/>
      </w:r>
      <w:r w:rsidRPr="004313D4">
        <w:rPr>
          <w:rFonts w:ascii="Palatino Linotype" w:hAnsi="Palatino Linotype"/>
          <w:sz w:val="24"/>
          <w:szCs w:val="24"/>
          <w:lang w:eastAsia="hu-HU"/>
        </w:rPr>
        <w:t>Gyakorló ápoló</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52 723 03            </w:t>
      </w:r>
      <w:r w:rsidR="00BD414B">
        <w:rPr>
          <w:rFonts w:ascii="Palatino Linotype" w:hAnsi="Palatino Linotype"/>
          <w:sz w:val="24"/>
          <w:szCs w:val="24"/>
          <w:lang w:eastAsia="hu-HU"/>
        </w:rPr>
        <w:tab/>
      </w:r>
      <w:r w:rsidRPr="004313D4">
        <w:rPr>
          <w:rFonts w:ascii="Palatino Linotype" w:hAnsi="Palatino Linotype"/>
          <w:sz w:val="24"/>
          <w:szCs w:val="24"/>
          <w:lang w:eastAsia="hu-HU"/>
        </w:rPr>
        <w:t>Gyakorló mentőápoló</w:t>
      </w:r>
    </w:p>
    <w:p w:rsidR="00D33B6B" w:rsidRPr="004313D4" w:rsidRDefault="000417BC"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52</w:t>
      </w:r>
      <w:r w:rsidR="00D33B6B" w:rsidRPr="004313D4">
        <w:rPr>
          <w:rFonts w:ascii="Palatino Linotype" w:hAnsi="Palatino Linotype"/>
          <w:sz w:val="24"/>
          <w:szCs w:val="24"/>
          <w:lang w:eastAsia="hu-HU"/>
        </w:rPr>
        <w:t xml:space="preserve"> 723 02            </w:t>
      </w:r>
      <w:r w:rsidR="00BD414B">
        <w:rPr>
          <w:rFonts w:ascii="Palatino Linotype" w:hAnsi="Palatino Linotype"/>
          <w:sz w:val="24"/>
          <w:szCs w:val="24"/>
          <w:lang w:eastAsia="hu-HU"/>
        </w:rPr>
        <w:tab/>
      </w:r>
      <w:r w:rsidR="00D33B6B" w:rsidRPr="004313D4">
        <w:rPr>
          <w:rFonts w:ascii="Palatino Linotype" w:hAnsi="Palatino Linotype"/>
          <w:sz w:val="24"/>
          <w:szCs w:val="24"/>
          <w:lang w:eastAsia="hu-HU"/>
        </w:rPr>
        <w:t>Gyakorló csecsemő- és gyermekápoló</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54 720 01            </w:t>
      </w:r>
      <w:r w:rsidR="00BD414B">
        <w:rPr>
          <w:rFonts w:ascii="Palatino Linotype" w:hAnsi="Palatino Linotype"/>
          <w:sz w:val="24"/>
          <w:szCs w:val="24"/>
          <w:lang w:eastAsia="hu-HU"/>
        </w:rPr>
        <w:tab/>
      </w:r>
      <w:r w:rsidRPr="004313D4">
        <w:rPr>
          <w:rFonts w:ascii="Palatino Linotype" w:hAnsi="Palatino Linotype"/>
          <w:sz w:val="24"/>
          <w:szCs w:val="24"/>
          <w:lang w:eastAsia="hu-HU"/>
        </w:rPr>
        <w:t>Egészségügyi asszisztens</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54 720 02            </w:t>
      </w:r>
      <w:r w:rsidR="00BD414B">
        <w:rPr>
          <w:rFonts w:ascii="Palatino Linotype" w:hAnsi="Palatino Linotype"/>
          <w:sz w:val="24"/>
          <w:szCs w:val="24"/>
          <w:lang w:eastAsia="hu-HU"/>
        </w:rPr>
        <w:tab/>
      </w:r>
      <w:r w:rsidRPr="004313D4">
        <w:rPr>
          <w:rFonts w:ascii="Palatino Linotype" w:hAnsi="Palatino Linotype"/>
          <w:sz w:val="24"/>
          <w:szCs w:val="24"/>
          <w:lang w:eastAsia="hu-HU"/>
        </w:rPr>
        <w:t>Fogászati asszisztens</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54 726 01            </w:t>
      </w:r>
      <w:r w:rsidR="00BD414B">
        <w:rPr>
          <w:rFonts w:ascii="Palatino Linotype" w:hAnsi="Palatino Linotype"/>
          <w:sz w:val="24"/>
          <w:szCs w:val="24"/>
          <w:lang w:eastAsia="hu-HU"/>
        </w:rPr>
        <w:tab/>
      </w:r>
      <w:r w:rsidRPr="004313D4">
        <w:rPr>
          <w:rFonts w:ascii="Palatino Linotype" w:hAnsi="Palatino Linotype"/>
          <w:sz w:val="24"/>
          <w:szCs w:val="24"/>
          <w:lang w:eastAsia="hu-HU"/>
        </w:rPr>
        <w:t>Gyógy- és sportmasszőr</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52 720 03            </w:t>
      </w:r>
      <w:r w:rsidR="00BD414B">
        <w:rPr>
          <w:rFonts w:ascii="Palatino Linotype" w:hAnsi="Palatino Linotype"/>
          <w:sz w:val="24"/>
          <w:szCs w:val="24"/>
          <w:lang w:eastAsia="hu-HU"/>
        </w:rPr>
        <w:tab/>
      </w:r>
      <w:r w:rsidRPr="004313D4">
        <w:rPr>
          <w:rFonts w:ascii="Palatino Linotype" w:hAnsi="Palatino Linotype"/>
          <w:sz w:val="24"/>
          <w:szCs w:val="24"/>
          <w:lang w:eastAsia="hu-HU"/>
        </w:rPr>
        <w:t>Gyakorló gyógyszertári asszisztens</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52 725 </w:t>
      </w:r>
      <w:r w:rsidR="008F3D0F">
        <w:rPr>
          <w:rFonts w:ascii="Palatino Linotype" w:hAnsi="Palatino Linotype"/>
          <w:sz w:val="24"/>
          <w:szCs w:val="24"/>
          <w:lang w:eastAsia="hu-HU"/>
        </w:rPr>
        <w:t>03</w:t>
      </w:r>
      <w:r w:rsidR="008F3D0F" w:rsidRPr="004313D4">
        <w:rPr>
          <w:rFonts w:ascii="Palatino Linotype" w:hAnsi="Palatino Linotype"/>
          <w:sz w:val="24"/>
          <w:szCs w:val="24"/>
          <w:lang w:eastAsia="hu-HU"/>
        </w:rPr>
        <w:t xml:space="preserve">          </w:t>
      </w:r>
      <w:r w:rsidR="00BD414B">
        <w:rPr>
          <w:rFonts w:ascii="Palatino Linotype" w:hAnsi="Palatino Linotype"/>
          <w:sz w:val="24"/>
          <w:szCs w:val="24"/>
          <w:lang w:eastAsia="hu-HU"/>
        </w:rPr>
        <w:tab/>
      </w:r>
      <w:r w:rsidRPr="004313D4">
        <w:rPr>
          <w:rFonts w:ascii="Palatino Linotype" w:hAnsi="Palatino Linotype"/>
          <w:sz w:val="24"/>
          <w:szCs w:val="24"/>
          <w:lang w:eastAsia="hu-HU"/>
        </w:rPr>
        <w:t>Gyakorló klinikai laboratóriumi asszisztens</w:t>
      </w:r>
    </w:p>
    <w:p w:rsidR="00D33B6B" w:rsidRPr="004313D4" w:rsidRDefault="00D33B6B" w:rsidP="004313D4">
      <w:pPr>
        <w:spacing w:after="0" w:line="240" w:lineRule="auto"/>
        <w:ind w:left="2127" w:hanging="2127"/>
        <w:rPr>
          <w:rFonts w:ascii="Palatino Linotype" w:hAnsi="Palatino Linotype"/>
          <w:sz w:val="24"/>
          <w:szCs w:val="24"/>
          <w:lang w:eastAsia="hu-HU"/>
        </w:rPr>
      </w:pPr>
      <w:r w:rsidRPr="004313D4">
        <w:rPr>
          <w:rFonts w:ascii="Palatino Linotype" w:hAnsi="Palatino Linotype"/>
          <w:sz w:val="24"/>
          <w:szCs w:val="24"/>
          <w:lang w:eastAsia="hu-HU"/>
        </w:rPr>
        <w:t>52 725 0</w:t>
      </w:r>
      <w:r w:rsidR="00C870E6" w:rsidRPr="004313D4">
        <w:rPr>
          <w:rFonts w:ascii="Palatino Linotype" w:hAnsi="Palatino Linotype"/>
          <w:sz w:val="24"/>
          <w:szCs w:val="24"/>
          <w:lang w:eastAsia="hu-HU"/>
        </w:rPr>
        <w:t>2</w:t>
      </w:r>
      <w:r w:rsidRPr="004313D4">
        <w:rPr>
          <w:rFonts w:ascii="Palatino Linotype" w:hAnsi="Palatino Linotype"/>
          <w:sz w:val="24"/>
          <w:szCs w:val="24"/>
          <w:lang w:eastAsia="hu-HU"/>
        </w:rPr>
        <w:t xml:space="preserve">            </w:t>
      </w:r>
      <w:r w:rsidR="00BD414B">
        <w:rPr>
          <w:rFonts w:ascii="Palatino Linotype" w:hAnsi="Palatino Linotype"/>
          <w:sz w:val="24"/>
          <w:szCs w:val="24"/>
          <w:lang w:eastAsia="hu-HU"/>
        </w:rPr>
        <w:tab/>
      </w:r>
      <w:r w:rsidRPr="004313D4">
        <w:rPr>
          <w:rFonts w:ascii="Palatino Linotype" w:hAnsi="Palatino Linotype"/>
          <w:sz w:val="24"/>
          <w:szCs w:val="24"/>
          <w:lang w:eastAsia="hu-HU"/>
        </w:rPr>
        <w:t>Gyakorló képi diagnosztikai, nukleáris medicina és sugárterápiás asszisztens</w:t>
      </w:r>
    </w:p>
    <w:p w:rsidR="00D33B6B" w:rsidRPr="004313D4" w:rsidRDefault="00D33B6B" w:rsidP="00D33B6B">
      <w:pPr>
        <w:spacing w:after="0" w:line="240" w:lineRule="auto"/>
        <w:rPr>
          <w:rFonts w:ascii="Palatino Linotype" w:hAnsi="Palatino Linotype"/>
          <w:sz w:val="24"/>
          <w:szCs w:val="24"/>
          <w:lang w:eastAsia="hu-HU"/>
        </w:rPr>
      </w:pPr>
      <w:r w:rsidRPr="004313D4">
        <w:rPr>
          <w:rFonts w:ascii="Palatino Linotype" w:hAnsi="Palatino Linotype"/>
          <w:sz w:val="24"/>
          <w:szCs w:val="24"/>
          <w:lang w:eastAsia="hu-HU"/>
        </w:rPr>
        <w:t xml:space="preserve">52 725 </w:t>
      </w:r>
      <w:r w:rsidR="008F3D0F">
        <w:rPr>
          <w:rFonts w:ascii="Palatino Linotype" w:hAnsi="Palatino Linotype"/>
          <w:sz w:val="24"/>
          <w:szCs w:val="24"/>
          <w:lang w:eastAsia="hu-HU"/>
        </w:rPr>
        <w:t>04</w:t>
      </w:r>
      <w:r w:rsidR="008F3D0F" w:rsidRPr="004313D4">
        <w:rPr>
          <w:rFonts w:ascii="Palatino Linotype" w:hAnsi="Palatino Linotype"/>
          <w:sz w:val="24"/>
          <w:szCs w:val="24"/>
          <w:lang w:eastAsia="hu-HU"/>
        </w:rPr>
        <w:t xml:space="preserve">            </w:t>
      </w:r>
      <w:r w:rsidR="00BD414B">
        <w:rPr>
          <w:rFonts w:ascii="Palatino Linotype" w:hAnsi="Palatino Linotype"/>
          <w:sz w:val="24"/>
          <w:szCs w:val="24"/>
          <w:lang w:eastAsia="hu-HU"/>
        </w:rPr>
        <w:tab/>
      </w:r>
      <w:r w:rsidRPr="004313D4">
        <w:rPr>
          <w:rFonts w:ascii="Palatino Linotype" w:hAnsi="Palatino Linotype"/>
          <w:sz w:val="24"/>
          <w:szCs w:val="24"/>
          <w:lang w:eastAsia="hu-HU"/>
        </w:rPr>
        <w:t>Gyakorló szövettani asszisztens</w:t>
      </w:r>
    </w:p>
    <w:p w:rsidR="00B61F0A" w:rsidRPr="004313D4" w:rsidRDefault="00B61F0A" w:rsidP="009401F0">
      <w:pPr>
        <w:spacing w:after="0" w:line="240" w:lineRule="auto"/>
        <w:jc w:val="both"/>
        <w:rPr>
          <w:rFonts w:ascii="Palatino Linotype" w:hAnsi="Palatino Linotype"/>
          <w:sz w:val="24"/>
          <w:szCs w:val="24"/>
        </w:rPr>
      </w:pPr>
    </w:p>
    <w:p w:rsidR="00BC5763" w:rsidRPr="000E120B" w:rsidRDefault="00BC5763" w:rsidP="00014447">
      <w:pPr>
        <w:spacing w:after="0" w:line="240" w:lineRule="auto"/>
        <w:jc w:val="both"/>
        <w:rPr>
          <w:rFonts w:ascii="Palatino Linotype" w:hAnsi="Palatino Linotype"/>
          <w:sz w:val="24"/>
          <w:szCs w:val="24"/>
        </w:rPr>
      </w:pPr>
    </w:p>
    <w:p w:rsidR="00B61F0A" w:rsidRPr="000E120B" w:rsidRDefault="00B61F0A" w:rsidP="00EE7DFB">
      <w:pPr>
        <w:spacing w:after="0" w:line="240" w:lineRule="auto"/>
        <w:ind w:left="555" w:hanging="555"/>
        <w:jc w:val="both"/>
        <w:rPr>
          <w:rFonts w:ascii="Palatino Linotype" w:hAnsi="Palatino Linotype"/>
          <w:b/>
          <w:sz w:val="24"/>
          <w:szCs w:val="24"/>
        </w:rPr>
      </w:pPr>
      <w:r w:rsidRPr="000E120B">
        <w:rPr>
          <w:rFonts w:ascii="Palatino Linotype" w:hAnsi="Palatino Linotype"/>
          <w:b/>
          <w:bCs/>
          <w:sz w:val="24"/>
          <w:szCs w:val="24"/>
        </w:rPr>
        <w:t>I.</w:t>
      </w:r>
      <w:r w:rsidRPr="000E120B">
        <w:rPr>
          <w:rFonts w:ascii="Palatino Linotype" w:hAnsi="Palatino Linotype"/>
          <w:b/>
          <w:bCs/>
          <w:sz w:val="24"/>
          <w:szCs w:val="24"/>
        </w:rPr>
        <w:tab/>
      </w:r>
      <w:r w:rsidRPr="000E120B">
        <w:rPr>
          <w:rFonts w:ascii="Palatino Linotype" w:hAnsi="Palatino Linotype"/>
          <w:b/>
          <w:sz w:val="24"/>
          <w:szCs w:val="24"/>
        </w:rPr>
        <w:t>A szakképzés jogi háttere</w:t>
      </w:r>
    </w:p>
    <w:p w:rsidR="00B61F0A" w:rsidRPr="000E120B" w:rsidRDefault="00B61F0A" w:rsidP="00B87D30">
      <w:pPr>
        <w:spacing w:after="0" w:line="240" w:lineRule="auto"/>
        <w:jc w:val="both"/>
        <w:rPr>
          <w:rFonts w:ascii="Palatino Linotype" w:hAnsi="Palatino Linotype"/>
          <w:b/>
          <w:sz w:val="24"/>
          <w:szCs w:val="24"/>
        </w:rPr>
      </w:pPr>
    </w:p>
    <w:p w:rsidR="00B61F0A" w:rsidRPr="000E120B" w:rsidRDefault="00B61F0A" w:rsidP="00B87D30">
      <w:pPr>
        <w:spacing w:after="0" w:line="240" w:lineRule="auto"/>
        <w:jc w:val="both"/>
        <w:rPr>
          <w:rFonts w:ascii="Palatino Linotype" w:hAnsi="Palatino Linotype"/>
          <w:sz w:val="24"/>
          <w:szCs w:val="24"/>
        </w:rPr>
      </w:pPr>
      <w:r w:rsidRPr="000E120B">
        <w:rPr>
          <w:rFonts w:ascii="Palatino Linotype" w:hAnsi="Palatino Linotype"/>
          <w:sz w:val="24"/>
          <w:szCs w:val="24"/>
        </w:rPr>
        <w:t>A szakképzési kerettanterv</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nemzeti köznevelésről szóló </w:t>
      </w:r>
      <w:r w:rsidR="00D11A36" w:rsidRPr="000E120B">
        <w:rPr>
          <w:rFonts w:ascii="Palatino Linotype" w:hAnsi="Palatino Linotype"/>
          <w:sz w:val="24"/>
          <w:szCs w:val="24"/>
        </w:rPr>
        <w:t>2011. évi CXC. törvény,</w:t>
      </w:r>
      <w:r w:rsidRPr="000E120B">
        <w:rPr>
          <w:rFonts w:ascii="Palatino Linotype" w:hAnsi="Palatino Linotype"/>
          <w:sz w:val="24"/>
          <w:szCs w:val="24"/>
        </w:rPr>
        <w:tab/>
      </w:r>
    </w:p>
    <w:p w:rsidR="00B61F0A" w:rsidRPr="000E120B" w:rsidRDefault="00A31EE8" w:rsidP="00B87D30">
      <w:pPr>
        <w:spacing w:after="0" w:line="240" w:lineRule="auto"/>
        <w:ind w:left="1362" w:hanging="447"/>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t xml:space="preserve">a szakképzésről szóló </w:t>
      </w:r>
      <w:r w:rsidR="00B61F0A" w:rsidRPr="000E120B">
        <w:rPr>
          <w:rFonts w:ascii="Palatino Linotype" w:hAnsi="Palatino Linotype"/>
          <w:sz w:val="24"/>
          <w:szCs w:val="24"/>
        </w:rPr>
        <w:t>2011. évi CLXXXVII. törvény,</w:t>
      </w:r>
      <w:r w:rsidR="00B61F0A" w:rsidRPr="000E120B">
        <w:rPr>
          <w:rFonts w:ascii="Palatino Linotype" w:hAnsi="Palatino Linotype"/>
          <w:sz w:val="24"/>
          <w:szCs w:val="24"/>
        </w:rPr>
        <w:tab/>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valamint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Országos Képzési Jegyzékről és az Országos Képzési Jegyzék módosításának eljárásrendj</w:t>
      </w:r>
      <w:r w:rsidR="00D11A36" w:rsidRPr="000E120B">
        <w:rPr>
          <w:rFonts w:ascii="Palatino Linotype" w:hAnsi="Palatino Linotype"/>
          <w:sz w:val="24"/>
          <w:szCs w:val="24"/>
        </w:rPr>
        <w:t>éről szóló 150/2012. (VII. 6.) K</w:t>
      </w:r>
      <w:r w:rsidRPr="000E120B">
        <w:rPr>
          <w:rFonts w:ascii="Palatino Linotype" w:hAnsi="Palatino Linotype"/>
          <w:sz w:val="24"/>
          <w:szCs w:val="24"/>
        </w:rPr>
        <w:t>ormányrendelet,</w:t>
      </w:r>
    </w:p>
    <w:p w:rsidR="00B61F0A" w:rsidRPr="000E120B" w:rsidRDefault="00B61F0A"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B61F0A" w:rsidRPr="000E120B" w:rsidRDefault="00B61F0A" w:rsidP="00B63291">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lastRenderedPageBreak/>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az</w:t>
      </w:r>
      <w:r w:rsidR="009E70A0">
        <w:rPr>
          <w:rFonts w:ascii="Palatino Linotype" w:hAnsi="Palatino Linotype"/>
          <w:kern w:val="1"/>
          <w:sz w:val="24"/>
          <w:szCs w:val="24"/>
          <w:lang w:eastAsia="hi-IN" w:bidi="hi-IN"/>
        </w:rPr>
        <w:t xml:space="preserve"> </w:t>
      </w:r>
      <w:r w:rsidR="00C66480">
        <w:rPr>
          <w:rFonts w:ascii="Palatino Linotype" w:hAnsi="Palatino Linotype"/>
          <w:kern w:val="1"/>
          <w:sz w:val="24"/>
          <w:szCs w:val="24"/>
          <w:lang w:eastAsia="hi-IN" w:bidi="hi-IN"/>
        </w:rPr>
        <w:t>5</w:t>
      </w:r>
      <w:r w:rsidR="000417BC">
        <w:rPr>
          <w:rFonts w:ascii="Palatino Linotype" w:hAnsi="Palatino Linotype"/>
          <w:kern w:val="1"/>
          <w:sz w:val="24"/>
          <w:szCs w:val="24"/>
          <w:lang w:eastAsia="hi-IN" w:bidi="hi-IN"/>
        </w:rPr>
        <w:t>2</w:t>
      </w:r>
      <w:r w:rsidR="00C66480">
        <w:rPr>
          <w:rFonts w:ascii="Palatino Linotype" w:hAnsi="Palatino Linotype"/>
          <w:kern w:val="1"/>
          <w:sz w:val="24"/>
          <w:szCs w:val="24"/>
          <w:lang w:eastAsia="hi-IN" w:bidi="hi-IN"/>
        </w:rPr>
        <w:t> </w:t>
      </w:r>
      <w:r w:rsidR="00C702CC">
        <w:rPr>
          <w:rFonts w:ascii="Palatino Linotype" w:hAnsi="Palatino Linotype"/>
          <w:kern w:val="1"/>
          <w:sz w:val="24"/>
          <w:szCs w:val="24"/>
          <w:lang w:eastAsia="hi-IN" w:bidi="hi-IN"/>
        </w:rPr>
        <w:t xml:space="preserve"> </w:t>
      </w:r>
      <w:r w:rsidR="00C66480">
        <w:rPr>
          <w:rFonts w:ascii="Palatino Linotype" w:hAnsi="Palatino Linotype"/>
          <w:kern w:val="1"/>
          <w:sz w:val="24"/>
          <w:szCs w:val="24"/>
          <w:lang w:eastAsia="hi-IN" w:bidi="hi-IN"/>
        </w:rPr>
        <w:t>723 01 gyakorló ápoló</w:t>
      </w:r>
      <w:r w:rsidR="00B63291">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szakképesítés szakmai és</w:t>
      </w:r>
      <w:r w:rsidR="00C66480">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vizsgakövetelm</w:t>
      </w:r>
      <w:r w:rsidR="00C66480">
        <w:rPr>
          <w:rFonts w:ascii="Palatino Linotype" w:hAnsi="Palatino Linotype"/>
          <w:kern w:val="1"/>
          <w:sz w:val="24"/>
          <w:szCs w:val="24"/>
          <w:lang w:eastAsia="hi-IN" w:bidi="hi-IN"/>
        </w:rPr>
        <w:t xml:space="preserve">ényeit </w:t>
      </w:r>
      <w:r w:rsidR="00C66480" w:rsidRPr="00C702CC">
        <w:rPr>
          <w:rFonts w:ascii="Palatino Linotype" w:hAnsi="Palatino Linotype"/>
          <w:kern w:val="1"/>
          <w:sz w:val="24"/>
          <w:szCs w:val="24"/>
          <w:lang w:eastAsia="hi-IN" w:bidi="hi-IN"/>
        </w:rPr>
        <w:t xml:space="preserve">tartalmazó </w:t>
      </w:r>
      <w:r w:rsidRPr="00C702CC">
        <w:rPr>
          <w:rFonts w:ascii="Palatino Linotype" w:hAnsi="Palatino Linotype"/>
          <w:kern w:val="1"/>
          <w:sz w:val="24"/>
          <w:szCs w:val="24"/>
          <w:lang w:eastAsia="hi-IN" w:bidi="hi-IN"/>
        </w:rPr>
        <w:t>rendelet</w:t>
      </w:r>
      <w:r w:rsidR="00C66480" w:rsidRPr="00C702CC">
        <w:rPr>
          <w:rFonts w:ascii="Palatino Linotype" w:hAnsi="Palatino Linotype"/>
          <w:sz w:val="24"/>
          <w:szCs w:val="24"/>
        </w:rPr>
        <w:t xml:space="preserve"> </w:t>
      </w:r>
      <w:r w:rsidRPr="00C702CC">
        <w:rPr>
          <w:rFonts w:ascii="Palatino Linotype" w:hAnsi="Palatino Linotype"/>
          <w:sz w:val="24"/>
          <w:szCs w:val="24"/>
        </w:rPr>
        <w:t>alapján</w:t>
      </w:r>
      <w:r w:rsidRPr="000E120B">
        <w:rPr>
          <w:rFonts w:ascii="Palatino Linotype" w:hAnsi="Palatino Linotype"/>
          <w:sz w:val="24"/>
          <w:szCs w:val="24"/>
        </w:rPr>
        <w:t xml:space="preserve"> készült.</w:t>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r w:rsidRPr="000E120B">
        <w:rPr>
          <w:rFonts w:ascii="Palatino Linotype" w:hAnsi="Palatino Linotype"/>
          <w:sz w:val="24"/>
          <w:szCs w:val="24"/>
        </w:rPr>
        <w:tab/>
      </w:r>
    </w:p>
    <w:p w:rsidR="00BC7B54" w:rsidRPr="000E120B" w:rsidRDefault="00BC7B54" w:rsidP="00B87D30">
      <w:pPr>
        <w:spacing w:after="0" w:line="240" w:lineRule="auto"/>
        <w:ind w:left="555"/>
        <w:jc w:val="both"/>
        <w:rPr>
          <w:rFonts w:ascii="Palatino Linotype" w:hAnsi="Palatino Linotype"/>
          <w:sz w:val="24"/>
          <w:szCs w:val="24"/>
        </w:rPr>
      </w:pPr>
    </w:p>
    <w:p w:rsidR="00B61F0A" w:rsidRPr="000E120B" w:rsidRDefault="00512C80" w:rsidP="004313D4">
      <w:pPr>
        <w:widowControl w:val="0"/>
        <w:numPr>
          <w:ilvl w:val="0"/>
          <w:numId w:val="3"/>
        </w:numPr>
        <w:tabs>
          <w:tab w:val="clear" w:pos="750"/>
          <w:tab w:val="num" w:pos="567"/>
        </w:tabs>
        <w:suppressAutoHyphens/>
        <w:spacing w:after="0" w:line="240" w:lineRule="auto"/>
        <w:ind w:left="567" w:hanging="537"/>
        <w:jc w:val="both"/>
        <w:rPr>
          <w:rFonts w:ascii="Palatino Linotype" w:hAnsi="Palatino Linotype"/>
          <w:b/>
          <w:sz w:val="24"/>
          <w:szCs w:val="24"/>
        </w:rPr>
      </w:pPr>
      <w:r w:rsidRPr="000E120B">
        <w:rPr>
          <w:rFonts w:ascii="Palatino Linotype" w:hAnsi="Palatino Linotype"/>
          <w:b/>
          <w:sz w:val="24"/>
          <w:szCs w:val="24"/>
        </w:rPr>
        <w:t>A szakképesítés alap</w:t>
      </w:r>
      <w:r w:rsidR="00B61F0A" w:rsidRPr="000E120B">
        <w:rPr>
          <w:rFonts w:ascii="Palatino Linotype" w:hAnsi="Palatino Linotype"/>
          <w:b/>
          <w:sz w:val="24"/>
          <w:szCs w:val="24"/>
        </w:rPr>
        <w:t>adatai</w:t>
      </w:r>
    </w:p>
    <w:p w:rsidR="00B61F0A" w:rsidRPr="000E120B" w:rsidRDefault="00B61F0A" w:rsidP="00B87D30">
      <w:pPr>
        <w:widowControl w:val="0"/>
        <w:suppressAutoHyphens/>
        <w:spacing w:after="0" w:line="240" w:lineRule="auto"/>
        <w:ind w:left="750"/>
        <w:jc w:val="both"/>
        <w:rPr>
          <w:rFonts w:ascii="Palatino Linotype" w:hAnsi="Palatino Linotype"/>
          <w:b/>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 xml:space="preserve">A szakképesítés azonosító </w:t>
      </w:r>
      <w:r w:rsidRPr="00C66480">
        <w:rPr>
          <w:rFonts w:ascii="Palatino Linotype" w:hAnsi="Palatino Linotype"/>
          <w:iCs/>
          <w:sz w:val="24"/>
          <w:szCs w:val="24"/>
        </w:rPr>
        <w:t>száma</w:t>
      </w:r>
      <w:r w:rsidR="006E7A12" w:rsidRPr="00C66480">
        <w:rPr>
          <w:rFonts w:ascii="Palatino Linotype" w:hAnsi="Palatino Linotype"/>
          <w:iCs/>
          <w:sz w:val="24"/>
          <w:szCs w:val="24"/>
        </w:rPr>
        <w:t xml:space="preserve">: </w:t>
      </w:r>
      <w:r w:rsidR="00C66480" w:rsidRPr="00C66480">
        <w:rPr>
          <w:rFonts w:ascii="Palatino Linotype" w:hAnsi="Palatino Linotype"/>
          <w:iCs/>
          <w:sz w:val="24"/>
          <w:szCs w:val="24"/>
        </w:rPr>
        <w:t>5</w:t>
      </w:r>
      <w:r w:rsidR="000417BC">
        <w:rPr>
          <w:rFonts w:ascii="Palatino Linotype" w:hAnsi="Palatino Linotype"/>
          <w:iCs/>
          <w:sz w:val="24"/>
          <w:szCs w:val="24"/>
        </w:rPr>
        <w:t>2</w:t>
      </w:r>
      <w:r w:rsidR="00C66480">
        <w:rPr>
          <w:rFonts w:ascii="Palatino Linotype" w:hAnsi="Palatino Linotype"/>
          <w:iCs/>
          <w:sz w:val="24"/>
          <w:szCs w:val="24"/>
        </w:rPr>
        <w:t> 723 01</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zakképesítés megnevezése:</w:t>
      </w:r>
      <w:r w:rsidR="006E7A12">
        <w:rPr>
          <w:rFonts w:ascii="Palatino Linotype" w:hAnsi="Palatino Linotype"/>
          <w:iCs/>
          <w:sz w:val="24"/>
          <w:szCs w:val="24"/>
        </w:rPr>
        <w:t xml:space="preserve"> </w:t>
      </w:r>
      <w:r w:rsidR="00C66480">
        <w:rPr>
          <w:rFonts w:ascii="Palatino Linotype" w:hAnsi="Palatino Linotype"/>
          <w:iCs/>
          <w:sz w:val="24"/>
          <w:szCs w:val="24"/>
        </w:rPr>
        <w:t>Gyakorló ápoló</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FF7AB4" w:rsidP="00B87D30">
      <w:pPr>
        <w:autoSpaceDE w:val="0"/>
        <w:autoSpaceDN w:val="0"/>
        <w:adjustRightInd w:val="0"/>
        <w:spacing w:after="0" w:line="240" w:lineRule="auto"/>
        <w:ind w:left="234" w:firstLine="204"/>
        <w:jc w:val="both"/>
        <w:rPr>
          <w:rFonts w:ascii="Palatino Linotype" w:hAnsi="Palatino Linotype"/>
          <w:iCs/>
          <w:sz w:val="24"/>
          <w:szCs w:val="24"/>
        </w:rPr>
      </w:pPr>
      <w:r>
        <w:rPr>
          <w:rFonts w:ascii="Palatino Linotype" w:hAnsi="Palatino Linotype"/>
          <w:iCs/>
          <w:sz w:val="24"/>
          <w:szCs w:val="24"/>
        </w:rPr>
        <w:t>A s</w:t>
      </w:r>
      <w:r w:rsidR="00B61F0A" w:rsidRPr="000E120B">
        <w:rPr>
          <w:rFonts w:ascii="Palatino Linotype" w:hAnsi="Palatino Linotype"/>
          <w:iCs/>
          <w:sz w:val="24"/>
          <w:szCs w:val="24"/>
        </w:rPr>
        <w:t>zakmacsoport</w:t>
      </w:r>
      <w:r w:rsidR="00512C80" w:rsidRPr="000E120B">
        <w:rPr>
          <w:rFonts w:ascii="Palatino Linotype" w:hAnsi="Palatino Linotype"/>
          <w:iCs/>
          <w:sz w:val="24"/>
          <w:szCs w:val="24"/>
        </w:rPr>
        <w:t xml:space="preserve"> száma és megnevezése</w:t>
      </w:r>
      <w:r w:rsidR="00B61F0A" w:rsidRPr="000E120B">
        <w:rPr>
          <w:rFonts w:ascii="Palatino Linotype" w:hAnsi="Palatino Linotype"/>
          <w:iCs/>
          <w:sz w:val="24"/>
          <w:szCs w:val="24"/>
        </w:rPr>
        <w:t xml:space="preserve">: </w:t>
      </w:r>
      <w:r w:rsidR="00C76DDC">
        <w:rPr>
          <w:rFonts w:ascii="Palatino Linotype" w:hAnsi="Palatino Linotype"/>
          <w:iCs/>
          <w:sz w:val="24"/>
          <w:szCs w:val="24"/>
        </w:rPr>
        <w:t xml:space="preserve">1. </w:t>
      </w:r>
      <w:r w:rsidR="00B63291">
        <w:rPr>
          <w:rFonts w:ascii="Palatino Linotype" w:hAnsi="Palatino Linotype"/>
          <w:iCs/>
          <w:sz w:val="24"/>
          <w:szCs w:val="24"/>
        </w:rPr>
        <w:t>Egész</w:t>
      </w:r>
      <w:r w:rsidR="004B7ED8">
        <w:rPr>
          <w:rFonts w:ascii="Palatino Linotype" w:hAnsi="Palatino Linotype"/>
          <w:iCs/>
          <w:sz w:val="24"/>
          <w:szCs w:val="24"/>
        </w:rPr>
        <w:t>ségügy</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Ágazati besorolás</w:t>
      </w:r>
      <w:r w:rsidR="00512C80" w:rsidRPr="000E120B">
        <w:rPr>
          <w:rFonts w:ascii="Palatino Linotype" w:hAnsi="Palatino Linotype"/>
          <w:iCs/>
          <w:sz w:val="24"/>
          <w:szCs w:val="24"/>
        </w:rPr>
        <w:t xml:space="preserve"> száma és megnevezése</w:t>
      </w:r>
      <w:r w:rsidRPr="000E120B">
        <w:rPr>
          <w:rFonts w:ascii="Palatino Linotype" w:hAnsi="Palatino Linotype"/>
          <w:iCs/>
          <w:sz w:val="24"/>
          <w:szCs w:val="24"/>
        </w:rPr>
        <w:t xml:space="preserve">: </w:t>
      </w:r>
      <w:r w:rsidRPr="000E120B">
        <w:rPr>
          <w:rFonts w:ascii="Palatino Linotype" w:hAnsi="Palatino Linotype"/>
          <w:iCs/>
          <w:sz w:val="24"/>
          <w:szCs w:val="24"/>
        </w:rPr>
        <w:tab/>
      </w:r>
      <w:r w:rsidR="00C76DDC">
        <w:rPr>
          <w:rFonts w:ascii="Palatino Linotype" w:hAnsi="Palatino Linotype"/>
          <w:iCs/>
          <w:sz w:val="24"/>
          <w:szCs w:val="24"/>
        </w:rPr>
        <w:t>I. Egészségügy</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rendszerű szakképzésben a szakképzési évfolyamok száma:</w:t>
      </w:r>
      <w:r w:rsidR="006E7A12">
        <w:rPr>
          <w:rFonts w:ascii="Palatino Linotype" w:hAnsi="Palatino Linotype"/>
          <w:iCs/>
          <w:sz w:val="24"/>
          <w:szCs w:val="24"/>
        </w:rPr>
        <w:t xml:space="preserve"> </w:t>
      </w:r>
      <w:r w:rsidR="00C66480">
        <w:rPr>
          <w:rFonts w:ascii="Palatino Linotype" w:hAnsi="Palatino Linotype"/>
          <w:iCs/>
          <w:sz w:val="24"/>
          <w:szCs w:val="24"/>
        </w:rPr>
        <w:t>2</w:t>
      </w:r>
      <w:r w:rsidR="00D33B6B">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Elméleti képzési idő aránya</w:t>
      </w:r>
      <w:r w:rsidRPr="00C66480">
        <w:rPr>
          <w:rFonts w:ascii="Palatino Linotype" w:hAnsi="Palatino Linotype"/>
          <w:iCs/>
          <w:sz w:val="24"/>
          <w:szCs w:val="24"/>
        </w:rPr>
        <w:t>:</w:t>
      </w:r>
      <w:r w:rsidR="00B63291" w:rsidRPr="00C66480">
        <w:rPr>
          <w:rFonts w:ascii="Palatino Linotype" w:hAnsi="Palatino Linotype"/>
          <w:iCs/>
          <w:sz w:val="24"/>
          <w:szCs w:val="24"/>
        </w:rPr>
        <w:t xml:space="preserve"> </w:t>
      </w:r>
      <w:r w:rsidR="00C66480" w:rsidRPr="00C66480">
        <w:rPr>
          <w:rFonts w:ascii="Palatino Linotype" w:hAnsi="Palatino Linotype"/>
          <w:iCs/>
          <w:sz w:val="24"/>
          <w:szCs w:val="24"/>
        </w:rPr>
        <w:t>5</w:t>
      </w:r>
      <w:r w:rsidR="00C66480">
        <w:rPr>
          <w:rFonts w:ascii="Palatino Linotype" w:hAnsi="Palatino Linotype"/>
          <w:iCs/>
          <w:sz w:val="24"/>
          <w:szCs w:val="24"/>
        </w:rPr>
        <w:t>0%</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Gyakorlati képzési idő aránya:</w:t>
      </w:r>
      <w:r w:rsidR="00B63291">
        <w:rPr>
          <w:rFonts w:ascii="Palatino Linotype" w:hAnsi="Palatino Linotype"/>
          <w:iCs/>
          <w:sz w:val="24"/>
          <w:szCs w:val="24"/>
        </w:rPr>
        <w:t xml:space="preserve"> </w:t>
      </w:r>
      <w:r w:rsidR="00C66480">
        <w:rPr>
          <w:rFonts w:ascii="Palatino Linotype" w:hAnsi="Palatino Linotype"/>
          <w:iCs/>
          <w:sz w:val="24"/>
          <w:szCs w:val="24"/>
        </w:rPr>
        <w:t>50%</w:t>
      </w:r>
    </w:p>
    <w:p w:rsidR="002971CF" w:rsidRPr="000E120B"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C66480" w:rsidRDefault="002971CF" w:rsidP="00C66480">
      <w:pPr>
        <w:widowControl w:val="0"/>
        <w:autoSpaceDE w:val="0"/>
        <w:autoSpaceDN w:val="0"/>
        <w:adjustRightInd w:val="0"/>
        <w:spacing w:after="0" w:line="240" w:lineRule="auto"/>
        <w:ind w:left="180"/>
        <w:jc w:val="both"/>
        <w:rPr>
          <w:rFonts w:ascii="Times New Roman" w:hAnsi="Times New Roman"/>
          <w:color w:val="000000"/>
          <w:sz w:val="20"/>
          <w:szCs w:val="20"/>
        </w:rPr>
      </w:pPr>
      <w:r w:rsidRPr="000E120B">
        <w:rPr>
          <w:rFonts w:ascii="Palatino Linotype" w:hAnsi="Palatino Linotype"/>
          <w:iCs/>
          <w:sz w:val="24"/>
          <w:szCs w:val="24"/>
        </w:rPr>
        <w:t>Az iskolai rendszerű képzésben az összefüggő szakmai gyakorlat időtartama:</w:t>
      </w:r>
      <w:r w:rsidR="00C66480" w:rsidRPr="00C66480">
        <w:rPr>
          <w:rFonts w:ascii="Times New Roman" w:hAnsi="Times New Roman"/>
          <w:color w:val="000000"/>
          <w:sz w:val="20"/>
          <w:szCs w:val="20"/>
        </w:rPr>
        <w:t xml:space="preserve"> </w:t>
      </w:r>
    </w:p>
    <w:p w:rsidR="00C66480" w:rsidRPr="00C66480" w:rsidRDefault="00C66480" w:rsidP="00C66480">
      <w:pPr>
        <w:widowControl w:val="0"/>
        <w:autoSpaceDE w:val="0"/>
        <w:autoSpaceDN w:val="0"/>
        <w:adjustRightInd w:val="0"/>
        <w:spacing w:after="0" w:line="240" w:lineRule="auto"/>
        <w:ind w:left="180"/>
        <w:jc w:val="both"/>
        <w:rPr>
          <w:rFonts w:ascii="Palatino Linotype" w:hAnsi="Palatino Linotype"/>
          <w:color w:val="000000"/>
          <w:sz w:val="24"/>
          <w:szCs w:val="24"/>
        </w:rPr>
      </w:pPr>
      <w:r w:rsidRPr="00C66480">
        <w:rPr>
          <w:rFonts w:ascii="Palatino Linotype" w:hAnsi="Palatino Linotype"/>
          <w:color w:val="000000"/>
          <w:sz w:val="24"/>
          <w:szCs w:val="24"/>
        </w:rPr>
        <w:t>5 évfolyamos képzés esetén a 9. évfolyamot követően 70 óra, a 10. évfolyamot követően 105 óra, a 11. évfolyamot követően 140 óra, 2 évfolyamos képzés esetén az első szakképzési évfolyamot követően 160 óra</w:t>
      </w:r>
    </w:p>
    <w:p w:rsidR="002971CF" w:rsidRDefault="002971CF" w:rsidP="00B87D30">
      <w:pPr>
        <w:autoSpaceDE w:val="0"/>
        <w:autoSpaceDN w:val="0"/>
        <w:adjustRightInd w:val="0"/>
        <w:spacing w:after="0" w:line="240" w:lineRule="auto"/>
        <w:ind w:left="234" w:firstLine="204"/>
        <w:jc w:val="both"/>
        <w:rPr>
          <w:rFonts w:ascii="Palatino Linotype" w:hAnsi="Palatino Linotype"/>
          <w:iCs/>
          <w:sz w:val="24"/>
          <w:szCs w:val="24"/>
        </w:rPr>
      </w:pPr>
    </w:p>
    <w:p w:rsidR="00C66480" w:rsidRPr="00C66480" w:rsidRDefault="00C66480"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BD414B" w:rsidRDefault="001F74EF" w:rsidP="004313D4">
      <w:pPr>
        <w:spacing w:after="0" w:line="240" w:lineRule="auto"/>
        <w:ind w:left="555" w:hanging="555"/>
        <w:jc w:val="both"/>
        <w:rPr>
          <w:rFonts w:ascii="Palatino Linotype" w:hAnsi="Palatino Linotype"/>
          <w:b/>
          <w:bCs/>
          <w:sz w:val="24"/>
          <w:szCs w:val="24"/>
        </w:rPr>
      </w:pPr>
      <w:r w:rsidRPr="00BD414B">
        <w:rPr>
          <w:rFonts w:ascii="Palatino Linotype" w:hAnsi="Palatino Linotype"/>
          <w:b/>
          <w:bCs/>
          <w:sz w:val="24"/>
          <w:szCs w:val="24"/>
        </w:rPr>
        <w:t xml:space="preserve">III. </w:t>
      </w:r>
      <w:r w:rsidR="00BD414B" w:rsidRPr="00BD414B">
        <w:rPr>
          <w:rFonts w:ascii="Palatino Linotype" w:hAnsi="Palatino Linotype"/>
          <w:b/>
          <w:bCs/>
          <w:sz w:val="24"/>
          <w:szCs w:val="24"/>
        </w:rPr>
        <w:tab/>
      </w:r>
      <w:r w:rsidR="00B61F0A" w:rsidRPr="00BD414B">
        <w:rPr>
          <w:rFonts w:ascii="Palatino Linotype" w:hAnsi="Palatino Linotype"/>
          <w:b/>
          <w:bCs/>
          <w:sz w:val="24"/>
          <w:szCs w:val="24"/>
        </w:rPr>
        <w:t>A szakképzésbe történő belépés feltételei</w:t>
      </w:r>
    </w:p>
    <w:p w:rsidR="00B61F0A" w:rsidRPr="000E120B" w:rsidRDefault="00B61F0A" w:rsidP="00B87D30">
      <w:pPr>
        <w:tabs>
          <w:tab w:val="left" w:pos="1260"/>
        </w:tabs>
        <w:spacing w:after="0" w:line="240" w:lineRule="auto"/>
        <w:ind w:left="42" w:hanging="12"/>
        <w:jc w:val="both"/>
        <w:rPr>
          <w:rFonts w:ascii="Palatino Linotype" w:hAnsi="Palatino Linotype"/>
          <w:b/>
          <w:sz w:val="24"/>
          <w:szCs w:val="24"/>
        </w:rPr>
      </w:pPr>
    </w:p>
    <w:p w:rsidR="00C66480"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Iskolai előképzettség:</w:t>
      </w:r>
      <w:r w:rsidR="00B63291">
        <w:rPr>
          <w:rFonts w:ascii="Palatino Linotype" w:hAnsi="Palatino Linotype"/>
          <w:iCs/>
          <w:sz w:val="24"/>
          <w:szCs w:val="24"/>
        </w:rPr>
        <w:t xml:space="preserve"> érettségi végzettség</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ab/>
      </w:r>
    </w:p>
    <w:p w:rsidR="00012AC8" w:rsidRPr="000E120B" w:rsidRDefault="00012AC8" w:rsidP="00B87D30">
      <w:pPr>
        <w:autoSpaceDE w:val="0"/>
        <w:autoSpaceDN w:val="0"/>
        <w:adjustRightInd w:val="0"/>
        <w:spacing w:after="0" w:line="240" w:lineRule="auto"/>
        <w:ind w:left="234" w:firstLine="474"/>
        <w:jc w:val="both"/>
        <w:rPr>
          <w:rFonts w:ascii="Palatino Linotype" w:hAnsi="Palatino Linotype"/>
          <w:iCs/>
          <w:sz w:val="24"/>
          <w:szCs w:val="24"/>
        </w:rPr>
      </w:pPr>
      <w:r>
        <w:rPr>
          <w:rFonts w:ascii="Palatino Linotype" w:hAnsi="Palatino Linotype"/>
          <w:iCs/>
          <w:sz w:val="24"/>
          <w:szCs w:val="24"/>
        </w:rPr>
        <w:t>vagy iskolai előképzettség hiányában</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Bemeneti kompetenciák:</w:t>
      </w:r>
      <w:r w:rsidR="00B63291">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Szakmai előképzettség:</w:t>
      </w:r>
      <w:r w:rsidR="006E7A12">
        <w:rPr>
          <w:rFonts w:ascii="Palatino Linotype" w:hAnsi="Palatino Linotype"/>
          <w:iCs/>
          <w:sz w:val="24"/>
          <w:szCs w:val="24"/>
        </w:rPr>
        <w:t xml:space="preserve"> -</w:t>
      </w:r>
    </w:p>
    <w:p w:rsidR="001F74EF" w:rsidRPr="000E120B" w:rsidRDefault="001F74EF"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Előírt gyakorlat:</w:t>
      </w:r>
      <w:r w:rsidR="004B7ED8">
        <w:rPr>
          <w:rFonts w:ascii="Palatino Linotype" w:hAnsi="Palatino Linotype"/>
          <w:iCs/>
          <w:sz w:val="24"/>
          <w:szCs w:val="24"/>
        </w:rPr>
        <w:t xml:space="preserve"> -</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Egészségügyi alkalmassági követelmények:</w:t>
      </w:r>
      <w:r w:rsidR="004B7ED8">
        <w:rPr>
          <w:rFonts w:ascii="Palatino Linotype" w:hAnsi="Palatino Linotype"/>
          <w:iCs/>
          <w:sz w:val="24"/>
          <w:szCs w:val="24"/>
        </w:rPr>
        <w:t xml:space="preserve"> </w:t>
      </w:r>
      <w:r w:rsidR="000555DE">
        <w:rPr>
          <w:rFonts w:ascii="Palatino Linotype" w:hAnsi="Palatino Linotype"/>
          <w:iCs/>
          <w:sz w:val="24"/>
          <w:szCs w:val="24"/>
        </w:rPr>
        <w:t>szükséges</w:t>
      </w:r>
      <w:r w:rsidR="008F3D0F">
        <w:rPr>
          <w:rFonts w:ascii="Palatino Linotype" w:hAnsi="Palatino Linotype"/>
          <w:iCs/>
          <w:sz w:val="24"/>
          <w:szCs w:val="24"/>
        </w:rPr>
        <w:t>ek</w:t>
      </w: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p>
    <w:p w:rsidR="00B61F0A" w:rsidRPr="000E120B" w:rsidRDefault="00B61F0A" w:rsidP="00B87D30">
      <w:pPr>
        <w:autoSpaceDE w:val="0"/>
        <w:autoSpaceDN w:val="0"/>
        <w:adjustRightInd w:val="0"/>
        <w:spacing w:after="0" w:line="240" w:lineRule="auto"/>
        <w:ind w:left="234" w:firstLine="204"/>
        <w:jc w:val="both"/>
        <w:rPr>
          <w:rFonts w:ascii="Palatino Linotype" w:hAnsi="Palatino Linotype"/>
          <w:iCs/>
          <w:sz w:val="24"/>
          <w:szCs w:val="24"/>
        </w:rPr>
      </w:pPr>
      <w:r w:rsidRPr="000E120B">
        <w:rPr>
          <w:rFonts w:ascii="Palatino Linotype" w:hAnsi="Palatino Linotype"/>
          <w:iCs/>
          <w:sz w:val="24"/>
          <w:szCs w:val="24"/>
        </w:rPr>
        <w:t>Pályaalkalmassági követelmények:</w:t>
      </w:r>
      <w:r w:rsidR="004B7ED8">
        <w:rPr>
          <w:rFonts w:ascii="Palatino Linotype" w:hAnsi="Palatino Linotype"/>
          <w:iCs/>
          <w:sz w:val="24"/>
          <w:szCs w:val="24"/>
        </w:rPr>
        <w:t xml:space="preserve"> </w:t>
      </w:r>
      <w:r w:rsidR="000555DE">
        <w:rPr>
          <w:rFonts w:ascii="Palatino Linotype" w:hAnsi="Palatino Linotype"/>
          <w:iCs/>
          <w:sz w:val="24"/>
          <w:szCs w:val="24"/>
        </w:rPr>
        <w:t>-</w:t>
      </w:r>
    </w:p>
    <w:p w:rsidR="00B61F0A" w:rsidRDefault="00B61F0A" w:rsidP="00B87D30">
      <w:pPr>
        <w:autoSpaceDE w:val="0"/>
        <w:autoSpaceDN w:val="0"/>
        <w:adjustRightInd w:val="0"/>
        <w:spacing w:after="0" w:line="240" w:lineRule="auto"/>
        <w:jc w:val="both"/>
        <w:rPr>
          <w:rFonts w:ascii="Palatino Linotype" w:hAnsi="Palatino Linotype"/>
          <w:iCs/>
          <w:sz w:val="24"/>
          <w:szCs w:val="24"/>
        </w:rPr>
      </w:pPr>
    </w:p>
    <w:p w:rsidR="000125D1" w:rsidRPr="000E120B" w:rsidRDefault="000125D1" w:rsidP="00B87D30">
      <w:pPr>
        <w:autoSpaceDE w:val="0"/>
        <w:autoSpaceDN w:val="0"/>
        <w:adjustRightInd w:val="0"/>
        <w:spacing w:after="0" w:line="240" w:lineRule="auto"/>
        <w:jc w:val="both"/>
        <w:rPr>
          <w:rFonts w:ascii="Palatino Linotype" w:hAnsi="Palatino Linotype"/>
          <w:iCs/>
          <w:sz w:val="24"/>
          <w:szCs w:val="24"/>
        </w:rPr>
      </w:pPr>
    </w:p>
    <w:p w:rsidR="00B61F0A" w:rsidRPr="000E120B" w:rsidRDefault="00B61F0A" w:rsidP="004313D4">
      <w:pPr>
        <w:widowControl w:val="0"/>
        <w:numPr>
          <w:ilvl w:val="0"/>
          <w:numId w:val="4"/>
        </w:numPr>
        <w:suppressAutoHyphens/>
        <w:spacing w:after="0" w:line="240" w:lineRule="auto"/>
        <w:ind w:left="567" w:hanging="537"/>
        <w:jc w:val="both"/>
        <w:rPr>
          <w:rFonts w:ascii="Palatino Linotype" w:hAnsi="Palatino Linotype"/>
          <w:b/>
          <w:sz w:val="24"/>
          <w:szCs w:val="24"/>
        </w:rPr>
      </w:pPr>
      <w:r w:rsidRPr="000E120B">
        <w:rPr>
          <w:rFonts w:ascii="Palatino Linotype" w:hAnsi="Palatino Linotype"/>
          <w:b/>
          <w:sz w:val="24"/>
          <w:szCs w:val="24"/>
        </w:rPr>
        <w:lastRenderedPageBreak/>
        <w:t>A szakképzés szervezésének feltételei</w:t>
      </w:r>
    </w:p>
    <w:p w:rsidR="00DA2381" w:rsidRDefault="00DA2381">
      <w:pPr>
        <w:spacing w:after="0" w:line="240" w:lineRule="auto"/>
        <w:rPr>
          <w:rFonts w:ascii="Palatino Linotype" w:hAnsi="Palatino Linotype"/>
          <w:b/>
          <w:sz w:val="24"/>
          <w:szCs w:val="24"/>
        </w:rPr>
      </w:pPr>
    </w:p>
    <w:p w:rsidR="00B61F0A" w:rsidRPr="000E120B" w:rsidRDefault="00B61F0A" w:rsidP="00B87D30">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Személyi feltételek</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0E120B" w:rsidRDefault="00B61F0A" w:rsidP="00B87D30">
      <w:pPr>
        <w:spacing w:after="0" w:line="240" w:lineRule="auto"/>
        <w:ind w:left="555"/>
        <w:jc w:val="both"/>
        <w:rPr>
          <w:rFonts w:ascii="Palatino Linotype" w:hAnsi="Palatino Linotype"/>
          <w:sz w:val="24"/>
          <w:szCs w:val="24"/>
        </w:rPr>
      </w:pPr>
      <w:r w:rsidRPr="000E120B">
        <w:rPr>
          <w:rFonts w:ascii="Palatino Linotype" w:hAnsi="Palatino Linotype"/>
          <w:sz w:val="24"/>
          <w:szCs w:val="24"/>
        </w:rPr>
        <w:t>Ezen túl az alábbi tantárgyak oktatására az alábbi végzettséggel rendelkező szakember alkalmazható:</w:t>
      </w:r>
    </w:p>
    <w:p w:rsidR="00B61F0A" w:rsidRPr="000E120B" w:rsidRDefault="00B61F0A" w:rsidP="00B87D3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143"/>
      </w:tblGrid>
      <w:tr w:rsidR="00B61F0A"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Tantárgy</w:t>
            </w:r>
          </w:p>
        </w:tc>
        <w:tc>
          <w:tcPr>
            <w:tcW w:w="5143" w:type="dxa"/>
            <w:tcBorders>
              <w:top w:val="single" w:sz="4" w:space="0" w:color="auto"/>
              <w:left w:val="single" w:sz="4" w:space="0" w:color="auto"/>
              <w:bottom w:val="single" w:sz="4" w:space="0" w:color="auto"/>
              <w:right w:val="single" w:sz="4" w:space="0" w:color="auto"/>
            </w:tcBorders>
          </w:tcPr>
          <w:p w:rsidR="00B61F0A" w:rsidRPr="000E120B" w:rsidRDefault="00B61F0A" w:rsidP="00B87D30">
            <w:pPr>
              <w:spacing w:after="0" w:line="240" w:lineRule="auto"/>
              <w:jc w:val="center"/>
              <w:rPr>
                <w:rFonts w:ascii="Palatino Linotype" w:hAnsi="Palatino Linotype"/>
                <w:b/>
                <w:sz w:val="24"/>
                <w:szCs w:val="24"/>
              </w:rPr>
            </w:pPr>
            <w:r w:rsidRPr="000E120B">
              <w:rPr>
                <w:rFonts w:ascii="Palatino Linotype" w:hAnsi="Palatino Linotype"/>
                <w:b/>
                <w:sz w:val="24"/>
                <w:szCs w:val="24"/>
              </w:rPr>
              <w:t>Szakképesítés/Szakképzettség</w:t>
            </w:r>
          </w:p>
        </w:tc>
      </w:tr>
      <w:tr w:rsidR="00D1079C" w:rsidRPr="000E120B" w:rsidTr="00DF7554">
        <w:trPr>
          <w:trHeight w:val="1854"/>
          <w:jc w:val="center"/>
        </w:trPr>
        <w:tc>
          <w:tcPr>
            <w:tcW w:w="3588" w:type="dxa"/>
            <w:tcBorders>
              <w:top w:val="single" w:sz="4" w:space="0" w:color="auto"/>
              <w:left w:val="single" w:sz="4" w:space="0" w:color="auto"/>
              <w:right w:val="single" w:sz="4" w:space="0" w:color="auto"/>
            </w:tcBorders>
            <w:vAlign w:val="center"/>
          </w:tcPr>
          <w:p w:rsidR="00D1079C" w:rsidRPr="00D07C13" w:rsidRDefault="00D1079C" w:rsidP="00163D23">
            <w:pPr>
              <w:spacing w:after="0" w:line="240" w:lineRule="auto"/>
              <w:rPr>
                <w:rFonts w:ascii="Palatino Linotype" w:hAnsi="Palatino Linotype"/>
                <w:bCs/>
                <w:sz w:val="24"/>
                <w:szCs w:val="24"/>
              </w:rPr>
            </w:pPr>
            <w:r w:rsidRPr="00D07C13">
              <w:rPr>
                <w:rFonts w:ascii="Palatino Linotype" w:hAnsi="Palatino Linotype"/>
                <w:bCs/>
                <w:sz w:val="24"/>
                <w:szCs w:val="24"/>
              </w:rPr>
              <w:t>Egészségügyi alapismeretek</w:t>
            </w:r>
          </w:p>
          <w:p w:rsidR="00D1079C" w:rsidRPr="00D07C13" w:rsidRDefault="00D1079C" w:rsidP="008F079C">
            <w:pPr>
              <w:ind w:left="720"/>
              <w:rPr>
                <w:rFonts w:ascii="Palatino Linotype" w:hAnsi="Palatino Linotype"/>
                <w:bCs/>
                <w:sz w:val="24"/>
                <w:szCs w:val="24"/>
              </w:rPr>
            </w:pPr>
            <w:r w:rsidRPr="00D07C13">
              <w:rPr>
                <w:rFonts w:ascii="Palatino Linotype" w:hAnsi="Palatino Linotype"/>
                <w:bCs/>
                <w:sz w:val="24"/>
                <w:szCs w:val="24"/>
              </w:rPr>
              <w:t xml:space="preserve"> </w:t>
            </w:r>
          </w:p>
        </w:tc>
        <w:tc>
          <w:tcPr>
            <w:tcW w:w="5143" w:type="dxa"/>
            <w:tcBorders>
              <w:top w:val="single" w:sz="4" w:space="0" w:color="auto"/>
              <w:left w:val="single" w:sz="4" w:space="0" w:color="auto"/>
              <w:right w:val="single" w:sz="4" w:space="0" w:color="auto"/>
            </w:tcBorders>
          </w:tcPr>
          <w:p w:rsidR="00D1079C" w:rsidRPr="00ED5EAB" w:rsidRDefault="00C1395E" w:rsidP="00BD414B">
            <w:pPr>
              <w:spacing w:line="240" w:lineRule="auto"/>
              <w:jc w:val="both"/>
              <w:rPr>
                <w:rFonts w:ascii="Palatino Linotype" w:hAnsi="Palatino Linotype"/>
                <w:sz w:val="20"/>
                <w:szCs w:val="20"/>
              </w:rPr>
            </w:pPr>
            <w:r>
              <w:rPr>
                <w:rFonts w:ascii="Palatino Linotype" w:hAnsi="Palatino Linotype" w:cs="Tahoma"/>
                <w:sz w:val="24"/>
                <w:szCs w:val="24"/>
              </w:rPr>
              <w:t>egészségügyi szaktanár,</w:t>
            </w:r>
            <w:r w:rsidRPr="00ED5EAB">
              <w:rPr>
                <w:rFonts w:ascii="Palatino Linotype" w:hAnsi="Palatino Linotype" w:cs="Tahoma"/>
                <w:sz w:val="24"/>
                <w:szCs w:val="24"/>
              </w:rPr>
              <w:t xml:space="preserve"> </w:t>
            </w:r>
            <w:r w:rsidR="00D1079C" w:rsidRPr="00ED5EAB">
              <w:rPr>
                <w:rFonts w:ascii="Palatino Linotype" w:hAnsi="Palatino Linotype" w:cs="Tahoma"/>
                <w:sz w:val="24"/>
                <w:szCs w:val="24"/>
              </w:rPr>
              <w:t>egészségügyi szakoktató,</w:t>
            </w:r>
            <w:r>
              <w:rPr>
                <w:rFonts w:ascii="Palatino Linotype" w:hAnsi="Palatino Linotype" w:cs="Tahoma"/>
                <w:sz w:val="24"/>
                <w:szCs w:val="24"/>
              </w:rPr>
              <w:t xml:space="preserve"> </w:t>
            </w:r>
            <w:r w:rsidR="00D1079C" w:rsidRPr="00ED5EAB">
              <w:rPr>
                <w:rFonts w:ascii="Palatino Linotype" w:hAnsi="Palatino Linotype" w:cs="Tahoma"/>
                <w:sz w:val="24"/>
                <w:szCs w:val="24"/>
              </w:rPr>
              <w:t xml:space="preserve">egyetemi okleveles ápoló, </w:t>
            </w:r>
            <w:r w:rsidRPr="00ED5EAB">
              <w:rPr>
                <w:rFonts w:ascii="Palatino Linotype" w:hAnsi="Palatino Linotype" w:cs="Tahoma"/>
                <w:sz w:val="24"/>
                <w:szCs w:val="24"/>
              </w:rPr>
              <w:t>egészségtan tanár egészségügyi előképzettséggel</w:t>
            </w:r>
            <w:r>
              <w:rPr>
                <w:rFonts w:ascii="Palatino Linotype" w:hAnsi="Palatino Linotype" w:cs="Tahoma"/>
                <w:sz w:val="24"/>
                <w:szCs w:val="24"/>
              </w:rPr>
              <w:t>,</w:t>
            </w:r>
            <w:r w:rsidRPr="00ED5EAB">
              <w:rPr>
                <w:rFonts w:ascii="Palatino Linotype" w:hAnsi="Palatino Linotype" w:cs="Tahoma"/>
                <w:sz w:val="24"/>
                <w:szCs w:val="24"/>
              </w:rPr>
              <w:t xml:space="preserve"> </w:t>
            </w:r>
            <w:r w:rsidR="00D1079C" w:rsidRPr="00ED5EAB">
              <w:rPr>
                <w:rFonts w:ascii="Palatino Linotype" w:hAnsi="Palatino Linotype" w:cs="Tahoma"/>
                <w:sz w:val="24"/>
                <w:szCs w:val="24"/>
              </w:rPr>
              <w:t>jogász</w:t>
            </w:r>
            <w:r>
              <w:rPr>
                <w:rFonts w:ascii="Palatino Linotype" w:hAnsi="Palatino Linotype" w:cs="Tahoma"/>
                <w:sz w:val="24"/>
                <w:szCs w:val="24"/>
              </w:rPr>
              <w:t xml:space="preserve"> (szakmai jogi és etikai ismeretek), </w:t>
            </w:r>
            <w:r w:rsidR="00D1079C">
              <w:rPr>
                <w:rFonts w:ascii="Palatino Linotype" w:hAnsi="Palatino Linotype" w:cs="Tahoma"/>
                <w:sz w:val="24"/>
                <w:szCs w:val="24"/>
              </w:rPr>
              <w:t>egészségügyi menedzser</w:t>
            </w:r>
            <w:r>
              <w:rPr>
                <w:rFonts w:ascii="Palatino Linotype" w:hAnsi="Palatino Linotype" w:cs="Tahoma"/>
                <w:sz w:val="24"/>
                <w:szCs w:val="24"/>
              </w:rPr>
              <w:t xml:space="preserve"> (egészségügyi ellátórendszer)</w:t>
            </w:r>
            <w:r w:rsidR="00D1079C" w:rsidRPr="00ED5EAB">
              <w:rPr>
                <w:rFonts w:ascii="Palatino Linotype" w:hAnsi="Palatino Linotype" w:cs="Tahoma"/>
                <w:sz w:val="24"/>
                <w:szCs w:val="24"/>
              </w:rPr>
              <w:t xml:space="preserve"> </w:t>
            </w:r>
          </w:p>
        </w:tc>
      </w:tr>
      <w:tr w:rsidR="00163D23"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3D23" w:rsidRPr="00D07C13" w:rsidRDefault="00163D23" w:rsidP="00163D23">
            <w:pPr>
              <w:spacing w:after="0" w:line="240" w:lineRule="auto"/>
              <w:rPr>
                <w:rFonts w:ascii="Palatino Linotype" w:hAnsi="Palatino Linotype"/>
                <w:bCs/>
                <w:sz w:val="24"/>
                <w:szCs w:val="24"/>
              </w:rPr>
            </w:pPr>
            <w:r w:rsidRPr="00D07C13">
              <w:rPr>
                <w:rFonts w:ascii="Palatino Linotype" w:hAnsi="Palatino Linotype"/>
                <w:bCs/>
                <w:sz w:val="24"/>
                <w:szCs w:val="24"/>
              </w:rPr>
              <w:t>Szakmai kommunikáció</w:t>
            </w:r>
          </w:p>
        </w:tc>
        <w:tc>
          <w:tcPr>
            <w:tcW w:w="5143" w:type="dxa"/>
            <w:tcBorders>
              <w:top w:val="single" w:sz="4" w:space="0" w:color="auto"/>
              <w:left w:val="single" w:sz="4" w:space="0" w:color="auto"/>
              <w:bottom w:val="single" w:sz="4" w:space="0" w:color="auto"/>
              <w:right w:val="single" w:sz="4" w:space="0" w:color="auto"/>
            </w:tcBorders>
          </w:tcPr>
          <w:p w:rsidR="00163D23" w:rsidRPr="00ED5EAB" w:rsidRDefault="00D1079C" w:rsidP="003806BF">
            <w:pPr>
              <w:spacing w:after="0" w:line="240" w:lineRule="auto"/>
              <w:jc w:val="both"/>
              <w:rPr>
                <w:rFonts w:ascii="Palatino Linotype" w:hAnsi="Palatino Linotype"/>
                <w:sz w:val="24"/>
                <w:szCs w:val="24"/>
              </w:rPr>
            </w:pPr>
            <w:r>
              <w:rPr>
                <w:rFonts w:ascii="Palatino Linotype" w:hAnsi="Palatino Linotype"/>
                <w:sz w:val="24"/>
                <w:szCs w:val="24"/>
              </w:rPr>
              <w:t>e</w:t>
            </w:r>
            <w:r w:rsidRPr="00B2034E">
              <w:rPr>
                <w:rFonts w:ascii="Palatino Linotype" w:hAnsi="Palatino Linotype"/>
                <w:sz w:val="24"/>
                <w:szCs w:val="24"/>
              </w:rPr>
              <w:t>gészségügyi szaktanár, egészségügyi szakoktató, egyetemi okleveles ápoló</w:t>
            </w:r>
            <w:r>
              <w:rPr>
                <w:rFonts w:ascii="Palatino Linotype" w:hAnsi="Palatino Linotype"/>
                <w:sz w:val="24"/>
                <w:szCs w:val="24"/>
              </w:rPr>
              <w:t>, latin szakos nyelvtanár</w:t>
            </w:r>
            <w:r w:rsidR="00C1395E">
              <w:rPr>
                <w:rFonts w:ascii="Palatino Linotype" w:hAnsi="Palatino Linotype"/>
                <w:sz w:val="24"/>
                <w:szCs w:val="24"/>
              </w:rPr>
              <w:t xml:space="preserve"> (orvosi latin)</w:t>
            </w:r>
          </w:p>
        </w:tc>
      </w:tr>
      <w:tr w:rsidR="004B7ED8"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4B7ED8" w:rsidRPr="00D07C13" w:rsidRDefault="00163D23" w:rsidP="003806BF">
            <w:pPr>
              <w:spacing w:after="0" w:line="240" w:lineRule="auto"/>
              <w:rPr>
                <w:rFonts w:ascii="Palatino Linotype" w:hAnsi="Palatino Linotype"/>
                <w:bCs/>
                <w:sz w:val="24"/>
                <w:szCs w:val="24"/>
              </w:rPr>
            </w:pPr>
            <w:r w:rsidRPr="00D07C13">
              <w:rPr>
                <w:rFonts w:ascii="Palatino Linotype" w:hAnsi="Palatino Linotype"/>
                <w:bCs/>
                <w:sz w:val="24"/>
                <w:szCs w:val="24"/>
              </w:rPr>
              <w:t>Ápolástan-gondozástan</w:t>
            </w:r>
          </w:p>
        </w:tc>
        <w:tc>
          <w:tcPr>
            <w:tcW w:w="5143" w:type="dxa"/>
            <w:tcBorders>
              <w:top w:val="single" w:sz="4" w:space="0" w:color="auto"/>
              <w:left w:val="single" w:sz="4" w:space="0" w:color="auto"/>
              <w:bottom w:val="single" w:sz="4" w:space="0" w:color="auto"/>
              <w:right w:val="single" w:sz="4" w:space="0" w:color="auto"/>
            </w:tcBorders>
          </w:tcPr>
          <w:p w:rsidR="004B7ED8" w:rsidRPr="00ED5EAB" w:rsidRDefault="00D1079C" w:rsidP="003806BF">
            <w:pPr>
              <w:spacing w:after="0" w:line="240" w:lineRule="auto"/>
              <w:jc w:val="both"/>
              <w:rPr>
                <w:rFonts w:ascii="Palatino Linotype" w:hAnsi="Palatino Linotype"/>
                <w:sz w:val="24"/>
                <w:szCs w:val="24"/>
              </w:rPr>
            </w:pPr>
            <w:r w:rsidRPr="00ED5EAB">
              <w:rPr>
                <w:rFonts w:ascii="Palatino Linotype" w:hAnsi="Palatino Linotype"/>
                <w:sz w:val="24"/>
                <w:szCs w:val="24"/>
              </w:rPr>
              <w:t>egészségügyi szaktanár, egészségügyi szakoktató, egyetemi okleveles ápoló</w:t>
            </w:r>
          </w:p>
        </w:tc>
      </w:tr>
      <w:tr w:rsidR="00163D23"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63D23" w:rsidRPr="00D07C13" w:rsidRDefault="00163D23" w:rsidP="003806BF">
            <w:pPr>
              <w:spacing w:after="0" w:line="240" w:lineRule="auto"/>
              <w:rPr>
                <w:rFonts w:ascii="Palatino Linotype" w:hAnsi="Palatino Linotype"/>
                <w:bCs/>
                <w:sz w:val="24"/>
                <w:szCs w:val="24"/>
              </w:rPr>
            </w:pPr>
            <w:r w:rsidRPr="00D07C13">
              <w:rPr>
                <w:rFonts w:ascii="Palatino Linotype" w:hAnsi="Palatino Linotype"/>
                <w:bCs/>
                <w:sz w:val="24"/>
                <w:szCs w:val="24"/>
              </w:rPr>
              <w:t>Ápolástan-gondozástan gyakorlat</w:t>
            </w:r>
          </w:p>
        </w:tc>
        <w:tc>
          <w:tcPr>
            <w:tcW w:w="5143" w:type="dxa"/>
            <w:tcBorders>
              <w:top w:val="single" w:sz="4" w:space="0" w:color="auto"/>
              <w:left w:val="single" w:sz="4" w:space="0" w:color="auto"/>
              <w:bottom w:val="single" w:sz="4" w:space="0" w:color="auto"/>
              <w:right w:val="single" w:sz="4" w:space="0" w:color="auto"/>
            </w:tcBorders>
          </w:tcPr>
          <w:p w:rsidR="00163D23" w:rsidRPr="00ED5EAB" w:rsidRDefault="00ED5EAB" w:rsidP="00DF7554">
            <w:pPr>
              <w:spacing w:after="0" w:line="240" w:lineRule="auto"/>
              <w:jc w:val="both"/>
              <w:rPr>
                <w:rFonts w:ascii="Palatino Linotype" w:hAnsi="Palatino Linotype"/>
                <w:sz w:val="24"/>
                <w:szCs w:val="24"/>
              </w:rPr>
            </w:pPr>
            <w:r w:rsidRPr="00ED5EAB">
              <w:rPr>
                <w:rFonts w:ascii="Palatino Linotype" w:hAnsi="Palatino Linotype"/>
                <w:sz w:val="24"/>
                <w:szCs w:val="24"/>
              </w:rPr>
              <w:t xml:space="preserve">egészségügyi szaktanár, egészségügyi szakoktató, egyetemi okleveles ápoló, </w:t>
            </w:r>
            <w:r w:rsidR="00934C22">
              <w:rPr>
                <w:rFonts w:ascii="Palatino Linotype" w:hAnsi="Palatino Linotype" w:cs="Tahoma"/>
                <w:sz w:val="24"/>
                <w:szCs w:val="24"/>
              </w:rPr>
              <w:t>ápoló (BSc)</w:t>
            </w:r>
            <w:r w:rsidRPr="00ED5EAB">
              <w:rPr>
                <w:rFonts w:ascii="Palatino Linotype" w:hAnsi="Palatino Linotype"/>
                <w:sz w:val="24"/>
                <w:szCs w:val="24"/>
              </w:rPr>
              <w:t>, egészségügyi gyakorlatvezető</w:t>
            </w:r>
            <w:r w:rsidR="009C7FF8">
              <w:rPr>
                <w:rFonts w:ascii="Palatino Linotype" w:hAnsi="Palatino Linotype"/>
                <w:sz w:val="24"/>
                <w:szCs w:val="24"/>
              </w:rPr>
              <w:t>,</w:t>
            </w:r>
            <w:r>
              <w:rPr>
                <w:rFonts w:ascii="Palatino Linotype" w:hAnsi="Palatino Linotype" w:cs="Tahoma"/>
              </w:rPr>
              <w:t xml:space="preserve"> </w:t>
            </w:r>
            <w:r w:rsidRPr="00ED5EAB">
              <w:rPr>
                <w:rFonts w:ascii="Palatino Linotype" w:hAnsi="Palatino Linotype" w:cs="Tahoma"/>
                <w:sz w:val="24"/>
                <w:szCs w:val="24"/>
              </w:rPr>
              <w:t>csecsemő és kisgyermekgondozó</w:t>
            </w:r>
            <w:r w:rsidR="00DF7554">
              <w:rPr>
                <w:rFonts w:ascii="Palatino Linotype" w:hAnsi="Palatino Linotype" w:cs="Tahoma"/>
                <w:sz w:val="24"/>
                <w:szCs w:val="24"/>
              </w:rPr>
              <w:t xml:space="preserve"> (egészséges csecsemő és gyermek gondozása)</w:t>
            </w:r>
            <w:r w:rsidRPr="00ED5EAB">
              <w:rPr>
                <w:rFonts w:ascii="Palatino Linotype" w:hAnsi="Palatino Linotype" w:cs="Tahoma"/>
                <w:sz w:val="24"/>
                <w:szCs w:val="24"/>
              </w:rPr>
              <w:t>, rendelőintézeti vezető asszisztens</w:t>
            </w:r>
            <w:r w:rsidR="00DF7554">
              <w:rPr>
                <w:rFonts w:ascii="Palatino Linotype" w:hAnsi="Palatino Linotype" w:cs="Tahoma"/>
                <w:sz w:val="24"/>
                <w:szCs w:val="24"/>
              </w:rPr>
              <w:t xml:space="preserve"> (ápolási-gondozási feladatok felnőttkorban)</w:t>
            </w:r>
            <w:r w:rsidRPr="00ED5EAB">
              <w:rPr>
                <w:rFonts w:ascii="Palatino Linotype" w:hAnsi="Palatino Linotype" w:cs="Tahoma"/>
                <w:sz w:val="24"/>
                <w:szCs w:val="24"/>
              </w:rPr>
              <w:t>, szociális munkás</w:t>
            </w:r>
            <w:r w:rsidR="00DF7554">
              <w:rPr>
                <w:rFonts w:ascii="Palatino Linotype" w:hAnsi="Palatino Linotype" w:cs="Tahoma"/>
                <w:sz w:val="24"/>
                <w:szCs w:val="24"/>
              </w:rPr>
              <w:t xml:space="preserve"> (gondozási feladatok felnőttkorban)</w:t>
            </w:r>
          </w:p>
        </w:tc>
      </w:tr>
      <w:tr w:rsidR="004B7ED8"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4B7ED8" w:rsidRPr="00D07C13" w:rsidRDefault="004B7ED8" w:rsidP="003806BF">
            <w:pPr>
              <w:spacing w:after="0" w:line="240" w:lineRule="auto"/>
              <w:rPr>
                <w:rFonts w:ascii="Palatino Linotype" w:hAnsi="Palatino Linotype"/>
                <w:bCs/>
                <w:sz w:val="24"/>
                <w:szCs w:val="24"/>
              </w:rPr>
            </w:pPr>
            <w:r w:rsidRPr="00D07C13">
              <w:rPr>
                <w:rFonts w:ascii="Palatino Linotype" w:hAnsi="Palatino Linotype"/>
                <w:bCs/>
                <w:sz w:val="24"/>
                <w:szCs w:val="24"/>
              </w:rPr>
              <w:t>Klinikumi ismeretek</w:t>
            </w:r>
          </w:p>
        </w:tc>
        <w:tc>
          <w:tcPr>
            <w:tcW w:w="5143" w:type="dxa"/>
            <w:tcBorders>
              <w:top w:val="single" w:sz="4" w:space="0" w:color="auto"/>
              <w:left w:val="single" w:sz="4" w:space="0" w:color="auto"/>
              <w:bottom w:val="single" w:sz="4" w:space="0" w:color="auto"/>
              <w:right w:val="single" w:sz="4" w:space="0" w:color="auto"/>
            </w:tcBorders>
          </w:tcPr>
          <w:p w:rsidR="004B7ED8" w:rsidRPr="00ED5EAB" w:rsidRDefault="00D1079C" w:rsidP="00D1079C">
            <w:pPr>
              <w:spacing w:after="0" w:line="240" w:lineRule="auto"/>
              <w:jc w:val="both"/>
              <w:rPr>
                <w:rFonts w:ascii="Palatino Linotype" w:hAnsi="Palatino Linotype"/>
                <w:sz w:val="24"/>
                <w:szCs w:val="24"/>
              </w:rPr>
            </w:pPr>
            <w:r>
              <w:rPr>
                <w:rFonts w:ascii="Palatino Linotype" w:hAnsi="Palatino Linotype"/>
                <w:sz w:val="24"/>
                <w:szCs w:val="24"/>
              </w:rPr>
              <w:t>általános orvos, szakorvos, egészségügyi szakoktató, egészségügyi szaktanár, egyetemi okleveles ápoló, közegészségügyi-járványügyi felügyelő</w:t>
            </w:r>
            <w:r w:rsidR="00DF7554">
              <w:rPr>
                <w:rFonts w:ascii="Palatino Linotype" w:hAnsi="Palatino Linotype"/>
                <w:sz w:val="24"/>
                <w:szCs w:val="24"/>
              </w:rPr>
              <w:t xml:space="preserve"> (mikrobiológia-járványtan)</w:t>
            </w:r>
            <w:r>
              <w:rPr>
                <w:rFonts w:ascii="Palatino Linotype" w:hAnsi="Palatino Linotype"/>
                <w:sz w:val="24"/>
                <w:szCs w:val="24"/>
              </w:rPr>
              <w:t>, közegészségügyi járványügyi ellenőr</w:t>
            </w:r>
            <w:r w:rsidR="00DF7554">
              <w:rPr>
                <w:rFonts w:ascii="Palatino Linotype" w:hAnsi="Palatino Linotype"/>
                <w:sz w:val="24"/>
                <w:szCs w:val="24"/>
              </w:rPr>
              <w:t xml:space="preserve"> (mikrobiológia-járványtan)</w:t>
            </w:r>
            <w:r>
              <w:rPr>
                <w:rFonts w:ascii="Palatino Linotype" w:hAnsi="Palatino Linotype"/>
                <w:sz w:val="24"/>
                <w:szCs w:val="24"/>
              </w:rPr>
              <w:t>, gyógyszerész</w:t>
            </w:r>
            <w:r w:rsidR="00DF7554">
              <w:rPr>
                <w:rFonts w:ascii="Palatino Linotype" w:hAnsi="Palatino Linotype"/>
                <w:sz w:val="24"/>
                <w:szCs w:val="24"/>
              </w:rPr>
              <w:t xml:space="preserve"> (gyógyszertani alapismeretek)</w:t>
            </w:r>
            <w:r>
              <w:rPr>
                <w:rFonts w:ascii="Palatino Linotype" w:hAnsi="Palatino Linotype"/>
                <w:sz w:val="24"/>
                <w:szCs w:val="24"/>
              </w:rPr>
              <w:t>, mentőtiszt</w:t>
            </w:r>
            <w:r w:rsidR="00DF7554">
              <w:rPr>
                <w:rFonts w:ascii="Palatino Linotype" w:hAnsi="Palatino Linotype"/>
                <w:sz w:val="24"/>
                <w:szCs w:val="24"/>
              </w:rPr>
              <w:t xml:space="preserve"> (elsősegélynyújtás-első ellátás)</w:t>
            </w:r>
          </w:p>
        </w:tc>
      </w:tr>
      <w:tr w:rsidR="001C109A"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1C109A" w:rsidRPr="00D07C13" w:rsidRDefault="001C109A" w:rsidP="001C109A">
            <w:pPr>
              <w:spacing w:after="0" w:line="240" w:lineRule="auto"/>
              <w:rPr>
                <w:rFonts w:ascii="Palatino Linotype" w:hAnsi="Palatino Linotype"/>
                <w:bCs/>
                <w:sz w:val="24"/>
                <w:szCs w:val="24"/>
              </w:rPr>
            </w:pPr>
            <w:r w:rsidRPr="00D07C13">
              <w:rPr>
                <w:rFonts w:ascii="Palatino Linotype" w:hAnsi="Palatino Linotype"/>
                <w:bCs/>
                <w:sz w:val="24"/>
                <w:szCs w:val="24"/>
              </w:rPr>
              <w:t>Klinikumi gyakorlat</w:t>
            </w:r>
          </w:p>
        </w:tc>
        <w:tc>
          <w:tcPr>
            <w:tcW w:w="5143" w:type="dxa"/>
            <w:tcBorders>
              <w:top w:val="single" w:sz="4" w:space="0" w:color="auto"/>
              <w:left w:val="single" w:sz="4" w:space="0" w:color="auto"/>
              <w:bottom w:val="single" w:sz="4" w:space="0" w:color="auto"/>
              <w:right w:val="single" w:sz="4" w:space="0" w:color="auto"/>
            </w:tcBorders>
          </w:tcPr>
          <w:p w:rsidR="001C109A" w:rsidRPr="00ED5EAB" w:rsidRDefault="00ED5EAB" w:rsidP="00934C22">
            <w:pPr>
              <w:spacing w:after="0" w:line="240" w:lineRule="auto"/>
              <w:rPr>
                <w:rFonts w:ascii="Palatino Linotype" w:hAnsi="Palatino Linotype"/>
                <w:sz w:val="24"/>
                <w:szCs w:val="24"/>
              </w:rPr>
            </w:pPr>
            <w:r w:rsidRPr="00ED5EAB">
              <w:rPr>
                <w:rFonts w:ascii="Palatino Linotype" w:hAnsi="Palatino Linotype" w:cs="Tahoma"/>
                <w:sz w:val="24"/>
                <w:szCs w:val="24"/>
              </w:rPr>
              <w:t>Egészségügy</w:t>
            </w:r>
            <w:r>
              <w:rPr>
                <w:rFonts w:ascii="Palatino Linotype" w:hAnsi="Palatino Linotype" w:cs="Tahoma"/>
                <w:sz w:val="24"/>
                <w:szCs w:val="24"/>
              </w:rPr>
              <w:t>i</w:t>
            </w:r>
            <w:r w:rsidRPr="00ED5EAB">
              <w:rPr>
                <w:rFonts w:ascii="Palatino Linotype" w:hAnsi="Palatino Linotype" w:cs="Tahoma"/>
                <w:sz w:val="24"/>
                <w:szCs w:val="24"/>
              </w:rPr>
              <w:t xml:space="preserve"> gyakorlatvezető, egészségügyi szakoktató</w:t>
            </w:r>
            <w:r w:rsidR="00934C22">
              <w:rPr>
                <w:rFonts w:ascii="Palatino Linotype" w:hAnsi="Palatino Linotype" w:cs="Tahoma"/>
                <w:sz w:val="24"/>
                <w:szCs w:val="24"/>
              </w:rPr>
              <w:t>, ápoló (BSc)</w:t>
            </w:r>
            <w:r w:rsidRPr="00ED5EAB">
              <w:rPr>
                <w:rFonts w:ascii="Palatino Linotype" w:hAnsi="Palatino Linotype" w:cs="Tahoma"/>
                <w:sz w:val="24"/>
                <w:szCs w:val="24"/>
              </w:rPr>
              <w:t>, egyetemi okleveles ápoló</w:t>
            </w:r>
            <w:r w:rsidR="00DF7554">
              <w:rPr>
                <w:rFonts w:ascii="Palatino Linotype" w:hAnsi="Palatino Linotype" w:cs="Tahoma"/>
                <w:sz w:val="24"/>
                <w:szCs w:val="24"/>
              </w:rPr>
              <w:t>, egészségügyi szaktanár</w:t>
            </w:r>
          </w:p>
        </w:tc>
      </w:tr>
      <w:tr w:rsidR="005C1E70"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5C1E70" w:rsidRPr="00D07C13" w:rsidRDefault="005C1E70" w:rsidP="001C109A">
            <w:pPr>
              <w:spacing w:after="0" w:line="240" w:lineRule="auto"/>
              <w:rPr>
                <w:rFonts w:ascii="Palatino Linotype" w:hAnsi="Palatino Linotype"/>
                <w:bCs/>
                <w:sz w:val="24"/>
                <w:szCs w:val="24"/>
              </w:rPr>
            </w:pPr>
            <w:r w:rsidRPr="00D07C13">
              <w:rPr>
                <w:rFonts w:ascii="Palatino Linotype" w:hAnsi="Palatino Linotype"/>
                <w:bCs/>
                <w:sz w:val="24"/>
                <w:szCs w:val="24"/>
              </w:rPr>
              <w:lastRenderedPageBreak/>
              <w:t>Diagnosztikus-terápiás szakismeretek</w:t>
            </w:r>
          </w:p>
        </w:tc>
        <w:tc>
          <w:tcPr>
            <w:tcW w:w="5143" w:type="dxa"/>
            <w:tcBorders>
              <w:top w:val="single" w:sz="4" w:space="0" w:color="auto"/>
              <w:left w:val="single" w:sz="4" w:space="0" w:color="auto"/>
              <w:bottom w:val="single" w:sz="4" w:space="0" w:color="auto"/>
              <w:right w:val="single" w:sz="4" w:space="0" w:color="auto"/>
            </w:tcBorders>
          </w:tcPr>
          <w:p w:rsidR="005C1E70" w:rsidRPr="00FA3436" w:rsidRDefault="00937FE2" w:rsidP="00937FE2">
            <w:pPr>
              <w:spacing w:after="0" w:line="240" w:lineRule="auto"/>
              <w:rPr>
                <w:rFonts w:ascii="Palatino Linotype" w:hAnsi="Palatino Linotype" w:cs="Tahoma"/>
                <w:sz w:val="24"/>
                <w:szCs w:val="24"/>
              </w:rPr>
            </w:pPr>
            <w:r w:rsidRPr="00FA3436">
              <w:rPr>
                <w:rFonts w:ascii="Palatino Linotype" w:hAnsi="Palatino Linotype"/>
                <w:sz w:val="24"/>
                <w:szCs w:val="24"/>
              </w:rPr>
              <w:t>egészségügyi szakoktató, egészségügyi szaktanár, egyetemi okleveles ápoló, gyógyszerész (gyógyszertan)</w:t>
            </w:r>
          </w:p>
        </w:tc>
      </w:tr>
      <w:tr w:rsidR="005C1E70"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5C1E70" w:rsidRPr="00D07C13" w:rsidRDefault="005C1E70" w:rsidP="001C109A">
            <w:pPr>
              <w:spacing w:after="0" w:line="240" w:lineRule="auto"/>
              <w:rPr>
                <w:rFonts w:ascii="Palatino Linotype" w:hAnsi="Palatino Linotype"/>
                <w:bCs/>
                <w:sz w:val="24"/>
                <w:szCs w:val="24"/>
              </w:rPr>
            </w:pPr>
            <w:r w:rsidRPr="00D07C13">
              <w:rPr>
                <w:rFonts w:ascii="Palatino Linotype" w:hAnsi="Palatino Linotype"/>
                <w:bCs/>
                <w:sz w:val="24"/>
                <w:szCs w:val="24"/>
              </w:rPr>
              <w:t>Diagnosztikus-terápiás beavatkozások</w:t>
            </w:r>
          </w:p>
        </w:tc>
        <w:tc>
          <w:tcPr>
            <w:tcW w:w="5143" w:type="dxa"/>
            <w:tcBorders>
              <w:top w:val="single" w:sz="4" w:space="0" w:color="auto"/>
              <w:left w:val="single" w:sz="4" w:space="0" w:color="auto"/>
              <w:bottom w:val="single" w:sz="4" w:space="0" w:color="auto"/>
              <w:right w:val="single" w:sz="4" w:space="0" w:color="auto"/>
            </w:tcBorders>
          </w:tcPr>
          <w:p w:rsidR="005C1E70" w:rsidRPr="00FA3436" w:rsidRDefault="00937FE2" w:rsidP="00934C22">
            <w:pPr>
              <w:spacing w:after="0" w:line="240" w:lineRule="auto"/>
              <w:rPr>
                <w:rFonts w:ascii="Palatino Linotype" w:hAnsi="Palatino Linotype" w:cs="Tahoma"/>
                <w:sz w:val="24"/>
                <w:szCs w:val="24"/>
              </w:rPr>
            </w:pPr>
            <w:r w:rsidRPr="00FA3436">
              <w:rPr>
                <w:rFonts w:ascii="Palatino Linotype" w:hAnsi="Palatino Linotype"/>
                <w:sz w:val="24"/>
                <w:szCs w:val="24"/>
              </w:rPr>
              <w:t>egészségügyi szakoktató, egészségügyi szaktanár, egyetemi okleveles ápoló</w:t>
            </w:r>
          </w:p>
        </w:tc>
      </w:tr>
      <w:tr w:rsidR="005C1E70"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5C1E70" w:rsidRPr="00D07C13" w:rsidRDefault="00937FE2" w:rsidP="001C109A">
            <w:pPr>
              <w:spacing w:after="0" w:line="240" w:lineRule="auto"/>
              <w:rPr>
                <w:rFonts w:ascii="Palatino Linotype" w:hAnsi="Palatino Linotype"/>
                <w:bCs/>
                <w:sz w:val="24"/>
                <w:szCs w:val="24"/>
              </w:rPr>
            </w:pPr>
            <w:r w:rsidRPr="00D07C13">
              <w:rPr>
                <w:rFonts w:ascii="Palatino Linotype" w:hAnsi="Palatino Linotype"/>
                <w:bCs/>
                <w:sz w:val="24"/>
                <w:szCs w:val="24"/>
              </w:rPr>
              <w:t>Klinikai gyakorlat</w:t>
            </w:r>
          </w:p>
        </w:tc>
        <w:tc>
          <w:tcPr>
            <w:tcW w:w="5143" w:type="dxa"/>
            <w:tcBorders>
              <w:top w:val="single" w:sz="4" w:space="0" w:color="auto"/>
              <w:left w:val="single" w:sz="4" w:space="0" w:color="auto"/>
              <w:bottom w:val="single" w:sz="4" w:space="0" w:color="auto"/>
              <w:right w:val="single" w:sz="4" w:space="0" w:color="auto"/>
            </w:tcBorders>
          </w:tcPr>
          <w:p w:rsidR="005C1E70" w:rsidRPr="00FA3436" w:rsidRDefault="00937FE2" w:rsidP="00934C22">
            <w:pPr>
              <w:spacing w:after="0" w:line="240" w:lineRule="auto"/>
              <w:rPr>
                <w:rFonts w:ascii="Palatino Linotype" w:hAnsi="Palatino Linotype" w:cs="Tahoma"/>
                <w:sz w:val="24"/>
                <w:szCs w:val="24"/>
              </w:rPr>
            </w:pPr>
            <w:r w:rsidRPr="00FA3436">
              <w:rPr>
                <w:rFonts w:ascii="Palatino Linotype" w:hAnsi="Palatino Linotype" w:cs="Tahoma"/>
                <w:sz w:val="24"/>
                <w:szCs w:val="24"/>
              </w:rPr>
              <w:t>Egészségügyi gyakorlatvezető, egészségügyi szakoktató, ápoló (BSc), egyetemi okleveles ápoló, egészségügyi szaktanár</w:t>
            </w:r>
          </w:p>
        </w:tc>
      </w:tr>
      <w:tr w:rsidR="005C1E70"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5C1E70" w:rsidRPr="00D07C13" w:rsidRDefault="005C1E70" w:rsidP="001C109A">
            <w:pPr>
              <w:spacing w:after="0" w:line="240" w:lineRule="auto"/>
              <w:rPr>
                <w:rFonts w:ascii="Palatino Linotype" w:hAnsi="Palatino Linotype"/>
                <w:bCs/>
                <w:sz w:val="24"/>
                <w:szCs w:val="24"/>
              </w:rPr>
            </w:pPr>
            <w:r w:rsidRPr="00D07C13">
              <w:rPr>
                <w:rFonts w:ascii="Palatino Linotype" w:hAnsi="Palatino Linotype"/>
                <w:bCs/>
                <w:sz w:val="24"/>
                <w:szCs w:val="24"/>
              </w:rPr>
              <w:t>Egészségnevelés, egészségfejlesztés</w:t>
            </w:r>
          </w:p>
        </w:tc>
        <w:tc>
          <w:tcPr>
            <w:tcW w:w="5143" w:type="dxa"/>
            <w:tcBorders>
              <w:top w:val="single" w:sz="4" w:space="0" w:color="auto"/>
              <w:left w:val="single" w:sz="4" w:space="0" w:color="auto"/>
              <w:bottom w:val="single" w:sz="4" w:space="0" w:color="auto"/>
              <w:right w:val="single" w:sz="4" w:space="0" w:color="auto"/>
            </w:tcBorders>
          </w:tcPr>
          <w:p w:rsidR="005C1E70" w:rsidRPr="00FA3436" w:rsidRDefault="00937FE2" w:rsidP="00934C22">
            <w:pPr>
              <w:spacing w:after="0" w:line="240" w:lineRule="auto"/>
              <w:rPr>
                <w:rFonts w:ascii="Palatino Linotype" w:hAnsi="Palatino Linotype" w:cs="Tahoma"/>
                <w:sz w:val="24"/>
                <w:szCs w:val="24"/>
              </w:rPr>
            </w:pPr>
            <w:r w:rsidRPr="00FA3436">
              <w:rPr>
                <w:rFonts w:ascii="Palatino Linotype" w:hAnsi="Palatino Linotype"/>
                <w:sz w:val="24"/>
                <w:szCs w:val="24"/>
              </w:rPr>
              <w:t>egészségügyi szaktanár, egészségügyi szakoktató, egyetemi okleveles ápoló</w:t>
            </w:r>
            <w:r w:rsidR="00B30FF8" w:rsidRPr="00FA3436">
              <w:rPr>
                <w:rFonts w:ascii="Palatino Linotype" w:hAnsi="Palatino Linotype"/>
                <w:sz w:val="24"/>
                <w:szCs w:val="24"/>
              </w:rPr>
              <w:t>, egészségfejlesztő/egészségtan tanár</w:t>
            </w:r>
          </w:p>
        </w:tc>
      </w:tr>
      <w:tr w:rsidR="005C1E70" w:rsidRPr="000E120B" w:rsidTr="00DF7554">
        <w:trPr>
          <w:jc w:val="center"/>
        </w:trPr>
        <w:tc>
          <w:tcPr>
            <w:tcW w:w="3588" w:type="dxa"/>
            <w:tcBorders>
              <w:top w:val="single" w:sz="4" w:space="0" w:color="auto"/>
              <w:left w:val="single" w:sz="4" w:space="0" w:color="auto"/>
              <w:bottom w:val="single" w:sz="4" w:space="0" w:color="auto"/>
              <w:right w:val="single" w:sz="4" w:space="0" w:color="auto"/>
            </w:tcBorders>
            <w:vAlign w:val="center"/>
          </w:tcPr>
          <w:p w:rsidR="005C1E70" w:rsidRPr="00D07C13" w:rsidRDefault="00937FE2" w:rsidP="001C109A">
            <w:pPr>
              <w:spacing w:after="0" w:line="240" w:lineRule="auto"/>
              <w:rPr>
                <w:rFonts w:ascii="Palatino Linotype" w:hAnsi="Palatino Linotype"/>
                <w:bCs/>
                <w:sz w:val="24"/>
                <w:szCs w:val="24"/>
              </w:rPr>
            </w:pPr>
            <w:r w:rsidRPr="00D07C13">
              <w:rPr>
                <w:rFonts w:ascii="Palatino Linotype" w:hAnsi="Palatino Linotype"/>
                <w:bCs/>
                <w:sz w:val="24"/>
                <w:szCs w:val="24"/>
              </w:rPr>
              <w:t>Egészségnevelés, egészségfejlesztés gyakorlat</w:t>
            </w:r>
          </w:p>
        </w:tc>
        <w:tc>
          <w:tcPr>
            <w:tcW w:w="5143" w:type="dxa"/>
            <w:tcBorders>
              <w:top w:val="single" w:sz="4" w:space="0" w:color="auto"/>
              <w:left w:val="single" w:sz="4" w:space="0" w:color="auto"/>
              <w:bottom w:val="single" w:sz="4" w:space="0" w:color="auto"/>
              <w:right w:val="single" w:sz="4" w:space="0" w:color="auto"/>
            </w:tcBorders>
          </w:tcPr>
          <w:p w:rsidR="005C1E70" w:rsidRPr="00FA3436" w:rsidRDefault="00937FE2" w:rsidP="00934C22">
            <w:pPr>
              <w:spacing w:after="0" w:line="240" w:lineRule="auto"/>
              <w:rPr>
                <w:rFonts w:ascii="Palatino Linotype" w:hAnsi="Palatino Linotype" w:cs="Tahoma"/>
                <w:sz w:val="24"/>
                <w:szCs w:val="24"/>
              </w:rPr>
            </w:pPr>
            <w:r w:rsidRPr="00FA3436">
              <w:rPr>
                <w:rFonts w:ascii="Palatino Linotype" w:hAnsi="Palatino Linotype" w:cs="Tahoma"/>
                <w:sz w:val="24"/>
                <w:szCs w:val="24"/>
              </w:rPr>
              <w:t>Egészségügyi gyakorlatvezető, egészségügyi szakoktató, ápoló (BSc), egyetemi okleveles ápoló, egészségügyi szaktanár</w:t>
            </w:r>
          </w:p>
        </w:tc>
      </w:tr>
    </w:tbl>
    <w:p w:rsidR="00B61F0A" w:rsidRDefault="00B61F0A" w:rsidP="006039B3">
      <w:pPr>
        <w:spacing w:after="0" w:line="240" w:lineRule="auto"/>
        <w:ind w:left="555"/>
        <w:jc w:val="both"/>
        <w:rPr>
          <w:rFonts w:ascii="Palatino Linotype" w:hAnsi="Palatino Linotype"/>
          <w:b/>
          <w:sz w:val="24"/>
          <w:szCs w:val="24"/>
        </w:rPr>
      </w:pPr>
    </w:p>
    <w:p w:rsidR="00B61F0A" w:rsidRPr="000E120B" w:rsidRDefault="00B61F0A" w:rsidP="00FF7AB4">
      <w:pPr>
        <w:spacing w:after="0" w:line="240" w:lineRule="auto"/>
        <w:ind w:left="555"/>
        <w:jc w:val="both"/>
        <w:rPr>
          <w:rFonts w:ascii="Palatino Linotype" w:hAnsi="Palatino Linotype"/>
          <w:b/>
          <w:sz w:val="24"/>
          <w:szCs w:val="24"/>
        </w:rPr>
      </w:pPr>
      <w:r w:rsidRPr="000E120B">
        <w:rPr>
          <w:rFonts w:ascii="Palatino Linotype" w:hAnsi="Palatino Linotype"/>
          <w:b/>
          <w:sz w:val="24"/>
          <w:szCs w:val="24"/>
        </w:rPr>
        <w:t>Tárgyi feltételek</w:t>
      </w:r>
    </w:p>
    <w:p w:rsidR="00B61F0A" w:rsidRDefault="0021193D" w:rsidP="00014447">
      <w:pPr>
        <w:spacing w:after="0" w:line="240" w:lineRule="auto"/>
        <w:ind w:left="555"/>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p w:rsidR="00ED5EAB" w:rsidRDefault="00F86CE7" w:rsidP="00336DD8">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E</w:t>
      </w:r>
      <w:r w:rsidR="00ED5EAB">
        <w:rPr>
          <w:rFonts w:ascii="Palatino Linotype" w:hAnsi="Palatino Linotype"/>
          <w:kern w:val="1"/>
          <w:sz w:val="24"/>
          <w:szCs w:val="24"/>
          <w:lang w:eastAsia="hi-IN" w:bidi="hi-IN"/>
        </w:rPr>
        <w:t>lméleti oktatáshoz megfelelően felszerelt tanterem</w:t>
      </w:r>
      <w:r w:rsidR="00BD414B">
        <w:rPr>
          <w:rFonts w:ascii="Palatino Linotype" w:hAnsi="Palatino Linotype"/>
          <w:kern w:val="1"/>
          <w:sz w:val="24"/>
          <w:szCs w:val="24"/>
          <w:lang w:eastAsia="hi-IN" w:bidi="hi-IN"/>
        </w:rPr>
        <w:t>.</w:t>
      </w:r>
    </w:p>
    <w:p w:rsidR="002C1839" w:rsidRDefault="00F86CE7" w:rsidP="00336DD8">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D</w:t>
      </w:r>
      <w:r w:rsidR="002C1839">
        <w:rPr>
          <w:rFonts w:ascii="Palatino Linotype" w:hAnsi="Palatino Linotype"/>
          <w:kern w:val="1"/>
          <w:sz w:val="24"/>
          <w:szCs w:val="24"/>
          <w:lang w:eastAsia="hi-IN" w:bidi="hi-IN"/>
        </w:rPr>
        <w:t>emonstrációs terem</w:t>
      </w:r>
      <w:r w:rsidR="001A434A">
        <w:rPr>
          <w:rFonts w:ascii="Palatino Linotype" w:hAnsi="Palatino Linotype"/>
          <w:kern w:val="1"/>
          <w:sz w:val="24"/>
          <w:szCs w:val="24"/>
          <w:lang w:eastAsia="hi-IN" w:bidi="hi-IN"/>
        </w:rPr>
        <w:t>/szaktanterem</w:t>
      </w:r>
      <w:r w:rsidR="00BD414B">
        <w:rPr>
          <w:rFonts w:ascii="Palatino Linotype" w:hAnsi="Palatino Linotype"/>
          <w:kern w:val="1"/>
          <w:sz w:val="24"/>
          <w:szCs w:val="24"/>
          <w:lang w:eastAsia="hi-IN" w:bidi="hi-IN"/>
        </w:rPr>
        <w:t>.</w:t>
      </w:r>
    </w:p>
    <w:p w:rsidR="00ED5EAB" w:rsidRDefault="00F86CE7" w:rsidP="00336DD8">
      <w:pPr>
        <w:spacing w:after="0" w:line="240" w:lineRule="auto"/>
        <w:ind w:left="127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00ED5EAB">
        <w:rPr>
          <w:rFonts w:ascii="Palatino Linotype" w:hAnsi="Palatino Linotype"/>
          <w:kern w:val="1"/>
          <w:sz w:val="24"/>
          <w:szCs w:val="24"/>
          <w:lang w:eastAsia="hi-IN" w:bidi="hi-IN"/>
        </w:rPr>
        <w:t>udiovizuális eszközök kiegészítőkkel</w:t>
      </w:r>
      <w:r w:rsidR="00BD414B">
        <w:rPr>
          <w:rFonts w:ascii="Palatino Linotype" w:hAnsi="Palatino Linotype"/>
          <w:kern w:val="1"/>
          <w:sz w:val="24"/>
          <w:szCs w:val="24"/>
          <w:lang w:eastAsia="hi-IN" w:bidi="hi-IN"/>
        </w:rPr>
        <w:t>.</w:t>
      </w:r>
    </w:p>
    <w:p w:rsidR="004B7ED8" w:rsidRDefault="004B7ED8" w:rsidP="00014447">
      <w:pPr>
        <w:spacing w:after="0" w:line="240" w:lineRule="auto"/>
        <w:ind w:left="555"/>
        <w:jc w:val="both"/>
        <w:rPr>
          <w:rFonts w:ascii="Palatino Linotype" w:hAnsi="Palatino Linotype"/>
          <w:kern w:val="1"/>
          <w:sz w:val="24"/>
          <w:szCs w:val="24"/>
          <w:lang w:eastAsia="hi-IN" w:bidi="hi-IN"/>
        </w:rPr>
      </w:pPr>
    </w:p>
    <w:p w:rsidR="004C6688" w:rsidRPr="004313D4" w:rsidRDefault="004C6688" w:rsidP="00014447">
      <w:pPr>
        <w:spacing w:after="0" w:line="240" w:lineRule="auto"/>
        <w:ind w:left="555"/>
        <w:jc w:val="both"/>
        <w:rPr>
          <w:rFonts w:ascii="Palatino Linotype" w:hAnsi="Palatino Linotype"/>
          <w:kern w:val="1"/>
          <w:sz w:val="24"/>
          <w:szCs w:val="24"/>
          <w:lang w:eastAsia="hi-IN" w:bidi="hi-IN"/>
        </w:rPr>
      </w:pPr>
      <w:r w:rsidRPr="00014447">
        <w:rPr>
          <w:rFonts w:ascii="Palatino Linotype" w:hAnsi="Palatino Linotype"/>
          <w:i/>
          <w:kern w:val="1"/>
          <w:sz w:val="24"/>
          <w:szCs w:val="24"/>
          <w:lang w:eastAsia="hi-IN" w:bidi="hi-IN"/>
        </w:rPr>
        <w:t>Ajánlás a szakmai képzés lebonyolításához szükséges további eszközökre és felszerelésekre:</w:t>
      </w:r>
      <w:r w:rsidR="00336DD8">
        <w:rPr>
          <w:rFonts w:ascii="Palatino Linotype" w:hAnsi="Palatino Linotype"/>
          <w:i/>
          <w:kern w:val="1"/>
          <w:sz w:val="24"/>
          <w:szCs w:val="24"/>
          <w:lang w:eastAsia="hi-IN" w:bidi="hi-IN"/>
        </w:rPr>
        <w:t xml:space="preserve"> </w:t>
      </w:r>
      <w:r w:rsidR="00336DD8" w:rsidRPr="004313D4">
        <w:rPr>
          <w:rFonts w:ascii="Palatino Linotype" w:hAnsi="Palatino Linotype"/>
          <w:kern w:val="1"/>
          <w:sz w:val="24"/>
          <w:szCs w:val="24"/>
          <w:lang w:eastAsia="hi-IN" w:bidi="hi-IN"/>
        </w:rPr>
        <w:t>nincs</w:t>
      </w:r>
    </w:p>
    <w:p w:rsidR="00B61F0A" w:rsidRPr="004313D4" w:rsidRDefault="00B61F0A" w:rsidP="006E6764">
      <w:pPr>
        <w:spacing w:after="0" w:line="240" w:lineRule="auto"/>
        <w:jc w:val="both"/>
        <w:rPr>
          <w:rFonts w:ascii="Palatino Linotype" w:hAnsi="Palatino Linotype"/>
          <w:b/>
          <w:sz w:val="24"/>
          <w:szCs w:val="24"/>
        </w:rPr>
      </w:pPr>
    </w:p>
    <w:p w:rsidR="00B61F0A" w:rsidRPr="000E120B" w:rsidRDefault="00B61F0A" w:rsidP="004313D4">
      <w:pPr>
        <w:widowControl w:val="0"/>
        <w:numPr>
          <w:ilvl w:val="0"/>
          <w:numId w:val="4"/>
        </w:numPr>
        <w:suppressAutoHyphens/>
        <w:spacing w:after="0" w:line="240" w:lineRule="auto"/>
        <w:ind w:left="567" w:hanging="537"/>
        <w:jc w:val="both"/>
        <w:rPr>
          <w:rFonts w:ascii="Palatino Linotype" w:hAnsi="Palatino Linotype"/>
          <w:b/>
          <w:sz w:val="24"/>
          <w:szCs w:val="24"/>
        </w:rPr>
      </w:pPr>
      <w:r w:rsidRPr="000E120B">
        <w:rPr>
          <w:rFonts w:ascii="Palatino Linotype" w:hAnsi="Palatino Linotype"/>
          <w:b/>
          <w:sz w:val="24"/>
          <w:szCs w:val="24"/>
        </w:rPr>
        <w:t>A szakképesítés óraterve nappali rendszerű oktatásra</w:t>
      </w:r>
    </w:p>
    <w:p w:rsidR="00B61F0A" w:rsidRPr="000E120B" w:rsidRDefault="00B61F0A" w:rsidP="00280858">
      <w:pPr>
        <w:widowControl w:val="0"/>
        <w:suppressAutoHyphens/>
        <w:spacing w:after="0" w:line="240" w:lineRule="auto"/>
        <w:ind w:left="750"/>
        <w:jc w:val="both"/>
        <w:rPr>
          <w:rFonts w:ascii="Palatino Linotype" w:hAnsi="Palatino Linotype"/>
          <w:b/>
        </w:rPr>
      </w:pPr>
    </w:p>
    <w:p w:rsidR="00B61F0A" w:rsidRPr="000E120B" w:rsidRDefault="00B61F0A" w:rsidP="004313D4">
      <w:pPr>
        <w:widowControl w:val="0"/>
        <w:suppressAutoHyphens/>
        <w:spacing w:after="0" w:line="240" w:lineRule="auto"/>
        <w:ind w:left="567"/>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szakközépiskolai képzésben a két</w:t>
      </w:r>
      <w:r w:rsidR="00BD414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második évfolyamának (2/14.) szakmai tartalma, tantárgyi rendszere, órakerete megegyezik a 4</w:t>
      </w:r>
      <w:r w:rsidR="00252C3F">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 érettségi utáni évfolyamának szakmai tartalmával, tantárgyi rendszerével, órakeretével. A két</w:t>
      </w:r>
      <w:r w:rsidR="00BD414B">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w:t>
      </w:r>
      <w:r w:rsidR="00252C3F">
        <w:rPr>
          <w:rFonts w:ascii="Palatino Linotype" w:hAnsi="Palatino Linotype"/>
          <w:kern w:val="1"/>
          <w:sz w:val="24"/>
          <w:szCs w:val="24"/>
          <w:lang w:eastAsia="hi-IN" w:bidi="hi-IN"/>
        </w:rPr>
        <w:t>x</w:t>
      </w:r>
      <w:r w:rsidRPr="000E120B">
        <w:rPr>
          <w:rFonts w:ascii="Palatino Linotype" w:hAnsi="Palatino Linotype"/>
          <w:kern w:val="1"/>
          <w:sz w:val="24"/>
          <w:szCs w:val="24"/>
          <w:lang w:eastAsia="hi-IN" w:bidi="hi-IN"/>
        </w:rPr>
        <w:t>1 évfolyamos képzés 9-12. középiskolai évfolyamokra jutó ágazati szakközépiskolai szakmai tantárgyainak tartalmával, összes óraszámával.</w:t>
      </w:r>
    </w:p>
    <w:p w:rsidR="00750A72" w:rsidRDefault="00750A72" w:rsidP="00014447">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6039B3"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014447">
        <w:trPr>
          <w:jc w:val="center"/>
        </w:trPr>
        <w:tc>
          <w:tcPr>
            <w:tcW w:w="200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w:t>
            </w:r>
            <w:r w:rsidRPr="00014447">
              <w:rPr>
                <w:rFonts w:ascii="Palatino Linotype" w:eastAsia="Lucida Sans Unicode" w:hAnsi="Palatino Linotype"/>
                <w:kern w:val="1"/>
                <w:sz w:val="24"/>
                <w:szCs w:val="24"/>
                <w:lang w:eastAsia="hi-IN" w:bidi="hi-IN"/>
              </w:rPr>
              <w:lastRenderedPageBreak/>
              <w:t>sáv nélkül</w:t>
            </w:r>
          </w:p>
        </w:tc>
        <w:tc>
          <w:tcPr>
            <w:tcW w:w="199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lastRenderedPageBreak/>
              <w:t>éves óraszám szabadsáv nélkül</w:t>
            </w:r>
          </w:p>
        </w:tc>
        <w:tc>
          <w:tcPr>
            <w:tcW w:w="1915"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990"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lastRenderedPageBreak/>
              <w:t>9.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180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216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Del="00F9664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105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252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8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288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140 óra</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320 óra/év</w:t>
            </w:r>
          </w:p>
        </w:tc>
        <w:tc>
          <w:tcPr>
            <w:tcW w:w="1915"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 óra/hét</w:t>
            </w:r>
          </w:p>
        </w:tc>
        <w:tc>
          <w:tcPr>
            <w:tcW w:w="1990" w:type="dxa"/>
          </w:tcPr>
          <w:p w:rsidR="006039B3" w:rsidRPr="00014447" w:rsidDel="006107BC"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352 óra/év</w:t>
            </w:r>
          </w:p>
        </w:tc>
      </w:tr>
      <w:tr w:rsidR="006039B3" w:rsidRPr="00014447">
        <w:trPr>
          <w:jc w:val="center"/>
        </w:trPr>
        <w:tc>
          <w:tcPr>
            <w:tcW w:w="200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915"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990" w:type="dxa"/>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393" w:type="dxa"/>
            <w:gridSpan w:val="2"/>
            <w:shd w:val="clear" w:color="auto" w:fill="auto"/>
          </w:tcPr>
          <w:p w:rsidR="006039B3" w:rsidRPr="00014447" w:rsidRDefault="006039B3" w:rsidP="006039B3">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2275 óra</w:t>
            </w:r>
          </w:p>
        </w:tc>
        <w:tc>
          <w:tcPr>
            <w:tcW w:w="1915"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2543 óra</w:t>
            </w:r>
          </w:p>
        </w:tc>
      </w:tr>
    </w:tbl>
    <w:p w:rsidR="00F84222" w:rsidRPr="004313D4" w:rsidRDefault="00F84222" w:rsidP="004313D4">
      <w:pPr>
        <w:spacing w:after="0" w:line="240" w:lineRule="auto"/>
        <w:rPr>
          <w:rFonts w:ascii="Palatino Linotype" w:eastAsia="Calibri" w:hAnsi="Palatino Linotype"/>
          <w:sz w:val="24"/>
          <w:szCs w:val="24"/>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014447">
        <w:trPr>
          <w:jc w:val="center"/>
        </w:trPr>
        <w:tc>
          <w:tcPr>
            <w:tcW w:w="2140"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heti óraszám</w:t>
            </w:r>
          </w:p>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szabadsávval</w:t>
            </w:r>
          </w:p>
        </w:tc>
        <w:tc>
          <w:tcPr>
            <w:tcW w:w="1679" w:type="dxa"/>
            <w:vAlign w:val="center"/>
          </w:tcPr>
          <w:p w:rsidR="006039B3" w:rsidRPr="00014447" w:rsidRDefault="006039B3" w:rsidP="006039B3">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éves óraszám szabadsávval</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1260 óra/év</w:t>
            </w:r>
          </w:p>
        </w:tc>
      </w:tr>
      <w:tr w:rsidR="006039B3" w:rsidRPr="00014447">
        <w:trPr>
          <w:jc w:val="center"/>
        </w:trPr>
        <w:tc>
          <w:tcPr>
            <w:tcW w:w="2140"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Ögy</w:t>
            </w:r>
          </w:p>
        </w:tc>
        <w:tc>
          <w:tcPr>
            <w:tcW w:w="1842"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014447"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014447" w:rsidDel="005546A9" w:rsidRDefault="006039B3" w:rsidP="006039B3">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160 óra</w:t>
            </w:r>
          </w:p>
        </w:tc>
      </w:tr>
      <w:tr w:rsidR="006039B3" w:rsidRPr="00014447">
        <w:trPr>
          <w:jc w:val="center"/>
        </w:trPr>
        <w:tc>
          <w:tcPr>
            <w:tcW w:w="2140"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1120 óra/év</w:t>
            </w:r>
          </w:p>
        </w:tc>
      </w:tr>
      <w:tr w:rsidR="006039B3" w:rsidRPr="00014447">
        <w:trPr>
          <w:jc w:val="center"/>
        </w:trPr>
        <w:tc>
          <w:tcPr>
            <w:tcW w:w="3982" w:type="dxa"/>
            <w:gridSpan w:val="2"/>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Össz</w:t>
            </w:r>
            <w:r>
              <w:rPr>
                <w:rFonts w:ascii="Palatino Linotype" w:eastAsia="Lucida Sans Unicode" w:hAnsi="Palatino Linotype"/>
                <w:kern w:val="1"/>
                <w:sz w:val="24"/>
                <w:szCs w:val="24"/>
                <w:lang w:eastAsia="hi-IN" w:bidi="hi-IN"/>
              </w:rPr>
              <w:t>e</w:t>
            </w:r>
            <w:r w:rsidRPr="00014447">
              <w:rPr>
                <w:rFonts w:ascii="Palatino Linotype" w:eastAsia="Lucida Sans Unicode" w:hAnsi="Palatino Linotype"/>
                <w:kern w:val="1"/>
                <w:sz w:val="24"/>
                <w:szCs w:val="24"/>
                <w:lang w:eastAsia="hi-IN" w:bidi="hi-IN"/>
              </w:rPr>
              <w:t>sen:</w:t>
            </w:r>
          </w:p>
        </w:tc>
        <w:tc>
          <w:tcPr>
            <w:tcW w:w="1897" w:type="dxa"/>
            <w:shd w:val="clear" w:color="auto" w:fill="FFFFFF"/>
          </w:tcPr>
          <w:p w:rsidR="006039B3" w:rsidRPr="00014447"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014447" w:rsidDel="005546A9" w:rsidRDefault="006039B3" w:rsidP="006039B3">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14447">
              <w:rPr>
                <w:rFonts w:ascii="Palatino Linotype" w:eastAsia="Lucida Sans Unicode" w:hAnsi="Palatino Linotype"/>
                <w:kern w:val="1"/>
                <w:sz w:val="24"/>
                <w:szCs w:val="24"/>
                <w:lang w:eastAsia="hi-IN" w:bidi="hi-IN"/>
              </w:rPr>
              <w:t>2540 óra</w:t>
            </w:r>
          </w:p>
        </w:tc>
      </w:tr>
    </w:tbl>
    <w:p w:rsidR="006039B3" w:rsidRDefault="006039B3" w:rsidP="006E6764">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FF7AB4" w:rsidRDefault="00B61F0A" w:rsidP="00C70EB3">
      <w:pPr>
        <w:widowControl w:val="0"/>
        <w:suppressAutoHyphens/>
        <w:spacing w:after="0" w:line="240" w:lineRule="auto"/>
        <w:jc w:val="both"/>
        <w:rPr>
          <w:rFonts w:ascii="Palatino Linotype" w:hAnsi="Palatino Linotype"/>
          <w:sz w:val="24"/>
          <w:szCs w:val="24"/>
        </w:rPr>
      </w:pPr>
      <w:r w:rsidRPr="00014447">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014447">
        <w:rPr>
          <w:rFonts w:ascii="Palatino Linotype" w:hAnsi="Palatino Linotype"/>
          <w:kern w:val="1"/>
          <w:sz w:val="24"/>
          <w:szCs w:val="24"/>
          <w:lang w:eastAsia="hi-IN" w:bidi="hi-IN"/>
        </w:rPr>
        <w:t>heteinek eltérő</w:t>
      </w:r>
      <w:r w:rsidRPr="00014447">
        <w:rPr>
          <w:rFonts w:ascii="Palatino Linotype" w:hAnsi="Palatino Linotype"/>
          <w:kern w:val="1"/>
          <w:sz w:val="24"/>
          <w:szCs w:val="24"/>
          <w:lang w:eastAsia="hi-IN" w:bidi="hi-IN"/>
        </w:rPr>
        <w:t xml:space="preserve"> száma, és az óraszámok oszthatósága miatt keletkezik!)</w:t>
      </w:r>
    </w:p>
    <w:p w:rsidR="00B61F0A" w:rsidRPr="00B87D30" w:rsidRDefault="00B61F0A" w:rsidP="00B87D30">
      <w:pPr>
        <w:spacing w:after="0" w:line="240" w:lineRule="auto"/>
        <w:jc w:val="both"/>
        <w:rPr>
          <w:rFonts w:ascii="Palatino Linotype" w:hAnsi="Palatino Linotype"/>
          <w:sz w:val="24"/>
          <w:szCs w:val="24"/>
        </w:rPr>
        <w:sectPr w:rsidR="00B61F0A" w:rsidRPr="00B87D30" w:rsidSect="004313D4">
          <w:footerReference w:type="default" r:id="rId9"/>
          <w:pgSz w:w="11906" w:h="16838"/>
          <w:pgMar w:top="1418" w:right="1418" w:bottom="1418" w:left="1276" w:header="709" w:footer="709" w:gutter="0"/>
          <w:pgNumType w:start="1"/>
          <w:cols w:space="708"/>
          <w:titlePg/>
          <w:docGrid w:linePitch="360"/>
        </w:sectPr>
      </w:pPr>
    </w:p>
    <w:p w:rsidR="0096119A" w:rsidRPr="000E120B" w:rsidRDefault="0096119A" w:rsidP="0096119A">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96119A" w:rsidRDefault="0096119A" w:rsidP="0096119A">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p w:rsidR="0096119A" w:rsidRDefault="0096119A" w:rsidP="0096119A">
      <w:pPr>
        <w:tabs>
          <w:tab w:val="left" w:pos="7545"/>
        </w:tabs>
        <w:spacing w:after="0" w:line="240" w:lineRule="auto"/>
        <w:rPr>
          <w:rFonts w:ascii="Palatino Linotype" w:hAnsi="Palatino Linotype"/>
          <w:b/>
          <w:sz w:val="24"/>
          <w:szCs w:val="24"/>
        </w:rPr>
      </w:pPr>
      <w:r>
        <w:rPr>
          <w:rFonts w:ascii="Palatino Linotype" w:hAnsi="Palatino Linotype"/>
          <w:b/>
          <w:sz w:val="24"/>
          <w:szCs w:val="24"/>
        </w:rPr>
        <w:tab/>
      </w: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96119A" w:rsidRPr="00427117" w:rsidTr="005D3AF0">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96119A" w:rsidRPr="00427117" w:rsidTr="005D3AF0">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96119A" w:rsidRPr="00427117" w:rsidTr="005D3AF0">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96119A" w:rsidRPr="00427117" w:rsidTr="005D3AF0">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96119A" w:rsidRPr="00427117" w:rsidRDefault="0096119A" w:rsidP="005D3AF0">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96119A" w:rsidRPr="00427117" w:rsidRDefault="0096119A" w:rsidP="005D3AF0">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r>
      <w:tr w:rsidR="0096119A" w:rsidRPr="00427117" w:rsidTr="005D3AF0">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96119A" w:rsidRPr="00427117" w:rsidRDefault="0096119A" w:rsidP="005D3AF0">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96119A" w:rsidRPr="00427117" w:rsidRDefault="0096119A" w:rsidP="005D3AF0">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r>
      <w:tr w:rsidR="0096119A" w:rsidRPr="00427117" w:rsidTr="005D3AF0">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96119A" w:rsidRPr="00427117" w:rsidRDefault="0096119A" w:rsidP="005D3AF0">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96119A" w:rsidRPr="00427117" w:rsidRDefault="0096119A" w:rsidP="005D3AF0">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r>
      <w:tr w:rsidR="0096119A" w:rsidRPr="00427117" w:rsidTr="005D3AF0">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96119A" w:rsidRPr="00427117" w:rsidRDefault="0096119A" w:rsidP="005D3AF0">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96119A" w:rsidRPr="00427117" w:rsidRDefault="0096119A" w:rsidP="005D3AF0">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96119A" w:rsidRPr="00427117" w:rsidRDefault="0096119A" w:rsidP="005D3AF0">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96119A" w:rsidRPr="00427117" w:rsidRDefault="0096119A" w:rsidP="005D3AF0">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96119A" w:rsidRPr="00427117" w:rsidRDefault="0096119A" w:rsidP="005D3AF0">
            <w:pPr>
              <w:spacing w:after="0" w:line="240" w:lineRule="auto"/>
              <w:jc w:val="center"/>
              <w:rPr>
                <w:rFonts w:ascii="Palatino Linotype" w:hAnsi="Palatino Linotype"/>
                <w:bCs/>
                <w:sz w:val="20"/>
                <w:szCs w:val="20"/>
              </w:rPr>
            </w:pPr>
          </w:p>
        </w:tc>
      </w:tr>
    </w:tbl>
    <w:p w:rsidR="0096119A" w:rsidRDefault="0096119A" w:rsidP="00B87D30">
      <w:pPr>
        <w:widowControl w:val="0"/>
        <w:suppressAutoHyphens/>
        <w:spacing w:after="0" w:line="240" w:lineRule="auto"/>
        <w:ind w:left="750"/>
        <w:jc w:val="center"/>
        <w:rPr>
          <w:rFonts w:ascii="Palatino Linotype" w:hAnsi="Palatino Linotype"/>
          <w:sz w:val="24"/>
          <w:szCs w:val="24"/>
        </w:rPr>
      </w:pPr>
    </w:p>
    <w:p w:rsidR="0096119A" w:rsidRDefault="0096119A" w:rsidP="0096119A">
      <w:pPr>
        <w:widowControl w:val="0"/>
        <w:suppressAutoHyphens/>
        <w:spacing w:after="0" w:line="240" w:lineRule="auto"/>
        <w:rPr>
          <w:rFonts w:ascii="Palatino Linotype" w:hAnsi="Palatino Linotype"/>
          <w:b/>
          <w:sz w:val="24"/>
          <w:szCs w:val="24"/>
        </w:rPr>
      </w:pPr>
    </w:p>
    <w:p w:rsidR="00B61F0A" w:rsidRDefault="00B61F0A" w:rsidP="00B87D30">
      <w:pPr>
        <w:spacing w:after="0" w:line="240" w:lineRule="auto"/>
        <w:jc w:val="center"/>
        <w:rPr>
          <w:rFonts w:ascii="Palatino Linotype" w:hAnsi="Palatino Linotype"/>
          <w:b/>
          <w:sz w:val="24"/>
          <w:szCs w:val="24"/>
        </w:rPr>
      </w:pPr>
    </w:p>
    <w:p w:rsidR="00A4190E" w:rsidRDefault="0096119A" w:rsidP="006039B3">
      <w:pPr>
        <w:spacing w:after="0" w:line="240" w:lineRule="auto"/>
        <w:jc w:val="center"/>
        <w:rPr>
          <w:rFonts w:ascii="Palatino Linotype" w:hAnsi="Palatino Linotype"/>
          <w:b/>
          <w:sz w:val="24"/>
          <w:szCs w:val="24"/>
        </w:rPr>
      </w:pPr>
      <w:r>
        <w:rPr>
          <w:rFonts w:ascii="Palatino Linotype" w:hAnsi="Palatino Linotype"/>
          <w:b/>
          <w:sz w:val="24"/>
          <w:szCs w:val="24"/>
        </w:rPr>
        <w:br w:type="page"/>
      </w: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1747"/>
        <w:gridCol w:w="662"/>
        <w:gridCol w:w="662"/>
        <w:gridCol w:w="663"/>
        <w:gridCol w:w="663"/>
        <w:gridCol w:w="663"/>
        <w:gridCol w:w="663"/>
        <w:gridCol w:w="663"/>
        <w:gridCol w:w="663"/>
        <w:gridCol w:w="663"/>
        <w:gridCol w:w="663"/>
        <w:gridCol w:w="663"/>
        <w:gridCol w:w="663"/>
        <w:gridCol w:w="663"/>
        <w:gridCol w:w="663"/>
        <w:gridCol w:w="663"/>
        <w:gridCol w:w="663"/>
      </w:tblGrid>
      <w:tr w:rsidR="00DA2381" w:rsidRPr="00FC574C" w:rsidTr="00DA2381">
        <w:trPr>
          <w:trHeight w:val="795"/>
          <w:jc w:val="center"/>
        </w:trPr>
        <w:tc>
          <w:tcPr>
            <w:tcW w:w="1791" w:type="dxa"/>
            <w:vMerge w:val="restart"/>
            <w:shd w:val="clear" w:color="auto" w:fill="auto"/>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lastRenderedPageBreak/>
              <w:t>Szakmai követelménymodulok</w:t>
            </w:r>
          </w:p>
        </w:tc>
        <w:tc>
          <w:tcPr>
            <w:tcW w:w="1747" w:type="dxa"/>
            <w:vMerge w:val="restart"/>
            <w:shd w:val="clear" w:color="auto" w:fill="auto"/>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Tantárgyak</w:t>
            </w:r>
          </w:p>
        </w:tc>
        <w:tc>
          <w:tcPr>
            <w:tcW w:w="7291" w:type="dxa"/>
            <w:gridSpan w:val="11"/>
            <w:shd w:val="clear" w:color="000000" w:fill="FFFFFF"/>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szakképzés a közismereti oktatással párhuzamosan</w:t>
            </w:r>
          </w:p>
        </w:tc>
        <w:tc>
          <w:tcPr>
            <w:tcW w:w="1989" w:type="dxa"/>
            <w:gridSpan w:val="3"/>
            <w:shd w:val="clear" w:color="000000" w:fill="FFFFFF"/>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szakképzés közismeret nélkül</w:t>
            </w:r>
          </w:p>
        </w:tc>
        <w:tc>
          <w:tcPr>
            <w:tcW w:w="1326" w:type="dxa"/>
            <w:gridSpan w:val="2"/>
            <w:shd w:val="clear" w:color="000000" w:fill="FFFFFF"/>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Szakképesítés-specifikus utolsó évf.</w:t>
            </w:r>
          </w:p>
        </w:tc>
      </w:tr>
      <w:tr w:rsidR="00DA2381" w:rsidRPr="00FC574C" w:rsidTr="00DA2381">
        <w:trPr>
          <w:trHeight w:val="255"/>
          <w:jc w:val="center"/>
        </w:trPr>
        <w:tc>
          <w:tcPr>
            <w:tcW w:w="1791"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747"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987" w:type="dxa"/>
            <w:gridSpan w:val="3"/>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9.</w:t>
            </w:r>
          </w:p>
        </w:tc>
        <w:tc>
          <w:tcPr>
            <w:tcW w:w="1989" w:type="dxa"/>
            <w:gridSpan w:val="3"/>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w:t>
            </w:r>
          </w:p>
        </w:tc>
        <w:tc>
          <w:tcPr>
            <w:tcW w:w="1989" w:type="dxa"/>
            <w:gridSpan w:val="3"/>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11.</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12.</w:t>
            </w:r>
          </w:p>
        </w:tc>
        <w:tc>
          <w:tcPr>
            <w:tcW w:w="1989" w:type="dxa"/>
            <w:gridSpan w:val="3"/>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1/13</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5/13 és 2/14.</w:t>
            </w:r>
          </w:p>
        </w:tc>
      </w:tr>
      <w:tr w:rsidR="00DA2381" w:rsidRPr="00FC574C" w:rsidTr="00DA2381">
        <w:trPr>
          <w:trHeight w:val="255"/>
          <w:jc w:val="center"/>
        </w:trPr>
        <w:tc>
          <w:tcPr>
            <w:tcW w:w="1791"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747"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324"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c>
          <w:tcPr>
            <w:tcW w:w="663" w:type="dxa"/>
            <w:vMerge w:val="restart"/>
            <w:shd w:val="clear" w:color="000000" w:fill="808080"/>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ögy</w:t>
            </w:r>
          </w:p>
        </w:tc>
        <w:tc>
          <w:tcPr>
            <w:tcW w:w="1326" w:type="dxa"/>
            <w:gridSpan w:val="2"/>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heti óraszám</w:t>
            </w:r>
          </w:p>
        </w:tc>
      </w:tr>
      <w:tr w:rsidR="00DA2381" w:rsidRPr="00FC574C" w:rsidTr="00DA2381">
        <w:trPr>
          <w:trHeight w:val="255"/>
          <w:jc w:val="center"/>
        </w:trPr>
        <w:tc>
          <w:tcPr>
            <w:tcW w:w="1791"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747"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662" w:type="dxa"/>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2" w:type="dxa"/>
            <w:shd w:val="clear" w:color="000000" w:fill="C0C0C0"/>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663" w:type="dxa"/>
            <w:shd w:val="clear" w:color="000000" w:fill="FFFFFF"/>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e</w:t>
            </w:r>
          </w:p>
        </w:tc>
        <w:tc>
          <w:tcPr>
            <w:tcW w:w="663" w:type="dxa"/>
            <w:shd w:val="clear" w:color="000000" w:fill="C0C0C0"/>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gy</w:t>
            </w:r>
          </w:p>
        </w:tc>
      </w:tr>
      <w:tr w:rsidR="00DA2381" w:rsidRPr="00FC574C" w:rsidTr="00DA2381">
        <w:trPr>
          <w:trHeight w:val="435"/>
          <w:jc w:val="center"/>
        </w:trPr>
        <w:tc>
          <w:tcPr>
            <w:tcW w:w="1791" w:type="dxa"/>
            <w:vMerge w:val="restart"/>
            <w:shd w:val="clear" w:color="000000"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11110-12</w:t>
            </w:r>
            <w:r w:rsidRPr="00FC574C">
              <w:rPr>
                <w:rFonts w:ascii="Palatino Linotype" w:hAnsi="Palatino Linotype" w:cs="Arial"/>
                <w:sz w:val="18"/>
                <w:szCs w:val="18"/>
                <w:lang w:eastAsia="hu-HU"/>
              </w:rPr>
              <w:br/>
              <w:t>Egészségügyi alapismeretek</w:t>
            </w: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 xml:space="preserve">Egészségügyi </w:t>
            </w:r>
            <w:r w:rsidRPr="00FC574C">
              <w:rPr>
                <w:rFonts w:ascii="Palatino Linotype" w:hAnsi="Palatino Linotype" w:cs="Arial"/>
                <w:color w:val="000000"/>
                <w:sz w:val="18"/>
                <w:szCs w:val="18"/>
                <w:lang w:eastAsia="hu-HU"/>
              </w:rPr>
              <w:t>alapismeretek</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DA2381" w:rsidRPr="00FC574C" w:rsidTr="00DA2381">
        <w:trPr>
          <w:trHeight w:val="435"/>
          <w:jc w:val="center"/>
        </w:trPr>
        <w:tc>
          <w:tcPr>
            <w:tcW w:w="1791" w:type="dxa"/>
            <w:vMerge/>
            <w:shd w:val="clear" w:color="000000"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Szakmai kommunikáció</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r>
      <w:tr w:rsidR="00DA2381" w:rsidRPr="00FC574C" w:rsidTr="00DA2381">
        <w:trPr>
          <w:trHeight w:val="495"/>
          <w:jc w:val="center"/>
        </w:trPr>
        <w:tc>
          <w:tcPr>
            <w:tcW w:w="1791" w:type="dxa"/>
            <w:vMerge w:val="restart"/>
            <w:shd w:val="clear" w:color="000000"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11221-12</w:t>
            </w:r>
          </w:p>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Alapápolás</w:t>
            </w: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Ápolástan-gondozástan</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1,5</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0,5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5 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DA2381" w:rsidRPr="00FC574C" w:rsidTr="00DA2381">
        <w:trPr>
          <w:trHeight w:val="495"/>
          <w:jc w:val="center"/>
        </w:trPr>
        <w:tc>
          <w:tcPr>
            <w:tcW w:w="1791"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sidRPr="00FC574C">
              <w:rPr>
                <w:rFonts w:ascii="Palatino Linotype" w:hAnsi="Palatino Linotype" w:cs="Arial"/>
                <w:color w:val="000000"/>
                <w:sz w:val="18"/>
                <w:szCs w:val="18"/>
                <w:lang w:eastAsia="hu-HU"/>
              </w:rPr>
              <w:t>Ápolástan-gondozástan gyakorlat</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70</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105</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r>
      <w:tr w:rsidR="00DA2381" w:rsidRPr="00FC574C" w:rsidTr="00DA2381">
        <w:trPr>
          <w:trHeight w:val="495"/>
          <w:jc w:val="center"/>
        </w:trPr>
        <w:tc>
          <w:tcPr>
            <w:tcW w:w="1791" w:type="dxa"/>
            <w:vMerge w:val="restart"/>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11222-12</w:t>
            </w:r>
          </w:p>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Klinikumi ismeretek</w:t>
            </w: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Klinikumi ismeretek</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2</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4</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sz w:val="18"/>
                <w:szCs w:val="18"/>
                <w:lang w:eastAsia="hu-HU"/>
              </w:rPr>
            </w:pPr>
            <w:r w:rsidRPr="003F3075">
              <w:rPr>
                <w:rFonts w:ascii="Times New Roman" w:hAnsi="Times New Roman"/>
                <w:sz w:val="18"/>
                <w:szCs w:val="18"/>
                <w:lang w:eastAsia="hu-HU"/>
              </w:rPr>
              <w:t>9,5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r>
      <w:tr w:rsidR="00DA2381" w:rsidRPr="00FC574C" w:rsidTr="00DA2381">
        <w:trPr>
          <w:trHeight w:val="495"/>
          <w:jc w:val="center"/>
        </w:trPr>
        <w:tc>
          <w:tcPr>
            <w:tcW w:w="1791"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 xml:space="preserve">Klinikumi </w:t>
            </w:r>
            <w:r w:rsidRPr="00FC574C">
              <w:rPr>
                <w:rFonts w:ascii="Palatino Linotype" w:hAnsi="Palatino Linotype" w:cs="Arial"/>
                <w:color w:val="000000"/>
                <w:sz w:val="18"/>
                <w:szCs w:val="18"/>
                <w:lang w:eastAsia="hu-HU"/>
              </w:rPr>
              <w:t>gyakorlat</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3,5</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140</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3,5</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6</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160</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r>
      <w:tr w:rsidR="00DA2381" w:rsidRPr="00FC574C" w:rsidTr="00DA2381">
        <w:trPr>
          <w:trHeight w:val="465"/>
          <w:jc w:val="center"/>
        </w:trPr>
        <w:tc>
          <w:tcPr>
            <w:tcW w:w="1791" w:type="dxa"/>
            <w:vMerge w:val="restart"/>
            <w:shd w:val="clear" w:color="auto" w:fill="auto"/>
            <w:vAlign w:val="center"/>
          </w:tcPr>
          <w:p w:rsidR="00DA2381" w:rsidRPr="00FC574C" w:rsidRDefault="00DA2381" w:rsidP="00DA2381">
            <w:pPr>
              <w:spacing w:after="0" w:line="240" w:lineRule="auto"/>
              <w:rPr>
                <w:rFonts w:ascii="Palatino Linotype" w:hAnsi="Palatino Linotype" w:cs="Arial"/>
                <w:sz w:val="18"/>
                <w:szCs w:val="18"/>
                <w:lang w:eastAsia="hu-HU"/>
              </w:rPr>
            </w:pPr>
            <w:r>
              <w:rPr>
                <w:rFonts w:ascii="Palatino Linotype" w:hAnsi="Palatino Linotype" w:cs="Arial"/>
                <w:sz w:val="18"/>
                <w:szCs w:val="18"/>
                <w:lang w:eastAsia="hu-HU"/>
              </w:rPr>
              <w:t>11151-12 Diagnosztikus és terápiás beavatkozások felnőtt betegnél</w:t>
            </w: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Diagnosztikus és terápiás szakismeretek</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4</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r>
      <w:tr w:rsidR="00DA2381" w:rsidRPr="00FC574C" w:rsidTr="00DA2381">
        <w:trPr>
          <w:trHeight w:val="465"/>
          <w:jc w:val="center"/>
        </w:trPr>
        <w:tc>
          <w:tcPr>
            <w:tcW w:w="1791"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Diagnosztikus-terápiás beavatkozások</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2,5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r>
      <w:tr w:rsidR="00DA2381" w:rsidRPr="00FC574C" w:rsidTr="00DA2381">
        <w:trPr>
          <w:trHeight w:val="465"/>
          <w:jc w:val="center"/>
        </w:trPr>
        <w:tc>
          <w:tcPr>
            <w:tcW w:w="1791"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Klinikai gyakorlat</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16</w:t>
            </w:r>
          </w:p>
        </w:tc>
      </w:tr>
      <w:tr w:rsidR="00DA2381" w:rsidRPr="00FC574C" w:rsidTr="00DA2381">
        <w:trPr>
          <w:trHeight w:val="737"/>
          <w:jc w:val="center"/>
        </w:trPr>
        <w:tc>
          <w:tcPr>
            <w:tcW w:w="1791" w:type="dxa"/>
            <w:vMerge w:val="restart"/>
            <w:shd w:val="clear" w:color="auto" w:fill="auto"/>
            <w:vAlign w:val="center"/>
          </w:tcPr>
          <w:p w:rsidR="00DA2381" w:rsidRPr="00FC574C" w:rsidRDefault="00863E0C" w:rsidP="00DA2381">
            <w:pPr>
              <w:spacing w:after="0" w:line="240" w:lineRule="auto"/>
              <w:rPr>
                <w:rFonts w:ascii="Palatino Linotype" w:hAnsi="Palatino Linotype" w:cs="Arial"/>
                <w:sz w:val="18"/>
                <w:szCs w:val="18"/>
                <w:lang w:eastAsia="hu-HU"/>
              </w:rPr>
            </w:pPr>
            <w:r w:rsidRPr="00C24E5C">
              <w:rPr>
                <w:rFonts w:ascii="Palatino Linotype" w:hAnsi="Palatino Linotype" w:cs="Arial"/>
                <w:b/>
                <w:sz w:val="18"/>
                <w:szCs w:val="18"/>
                <w:lang w:eastAsia="hu-HU"/>
              </w:rPr>
              <w:t>1</w:t>
            </w:r>
            <w:r w:rsidR="00DA2381">
              <w:rPr>
                <w:rFonts w:ascii="Palatino Linotype" w:hAnsi="Palatino Linotype" w:cs="Arial"/>
                <w:sz w:val="18"/>
                <w:szCs w:val="18"/>
                <w:lang w:eastAsia="hu-HU"/>
              </w:rPr>
              <w:t xml:space="preserve">1152-12 Egészségnevelő és  -fejlesztő </w:t>
            </w:r>
            <w:r w:rsidR="00DA2381" w:rsidRPr="00FC574C">
              <w:rPr>
                <w:rFonts w:ascii="Palatino Linotype" w:hAnsi="Palatino Linotype" w:cs="Arial"/>
                <w:sz w:val="18"/>
                <w:szCs w:val="18"/>
                <w:lang w:eastAsia="hu-HU"/>
              </w:rPr>
              <w:t xml:space="preserve"> tevékenység</w:t>
            </w: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Egészségnevelés-egészségfejlesztés</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3,5</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p>
        </w:tc>
      </w:tr>
      <w:tr w:rsidR="00DA2381" w:rsidRPr="00FC574C" w:rsidTr="00DA2381">
        <w:trPr>
          <w:trHeight w:val="988"/>
          <w:jc w:val="center"/>
        </w:trPr>
        <w:tc>
          <w:tcPr>
            <w:tcW w:w="1791"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747" w:type="dxa"/>
            <w:shd w:val="clear" w:color="auto" w:fill="auto"/>
            <w:vAlign w:val="center"/>
          </w:tcPr>
          <w:p w:rsidR="00DA2381" w:rsidRPr="00FC574C" w:rsidRDefault="00DA2381" w:rsidP="00DA2381">
            <w:pPr>
              <w:spacing w:after="0" w:line="240" w:lineRule="auto"/>
              <w:rPr>
                <w:rFonts w:ascii="Palatino Linotype" w:hAnsi="Palatino Linotype" w:cs="Arial"/>
                <w:color w:val="000000"/>
                <w:sz w:val="18"/>
                <w:szCs w:val="18"/>
                <w:lang w:eastAsia="hu-HU"/>
              </w:rPr>
            </w:pPr>
            <w:r>
              <w:rPr>
                <w:rFonts w:ascii="Palatino Linotype" w:hAnsi="Palatino Linotype" w:cs="Arial"/>
                <w:color w:val="000000"/>
                <w:sz w:val="18"/>
                <w:szCs w:val="18"/>
                <w:lang w:eastAsia="hu-HU"/>
              </w:rPr>
              <w:t>Egészségnevelés-egészségfejlesztés gyakorlat</w:t>
            </w:r>
          </w:p>
        </w:tc>
        <w:tc>
          <w:tcPr>
            <w:tcW w:w="662"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2"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80808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FFFFFF"/>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sidRPr="003F3075">
              <w:rPr>
                <w:rFonts w:ascii="Times New Roman" w:hAnsi="Times New Roman"/>
                <w:color w:val="000000"/>
                <w:sz w:val="18"/>
                <w:szCs w:val="18"/>
                <w:lang w:eastAsia="hu-HU"/>
              </w:rPr>
              <w:t> </w:t>
            </w:r>
          </w:p>
        </w:tc>
        <w:tc>
          <w:tcPr>
            <w:tcW w:w="663" w:type="dxa"/>
            <w:shd w:val="clear" w:color="000000" w:fill="C0C0C0"/>
            <w:vAlign w:val="bottom"/>
          </w:tcPr>
          <w:p w:rsidR="00DA2381" w:rsidRPr="003F3075" w:rsidRDefault="00DA2381" w:rsidP="00DA2381">
            <w:pPr>
              <w:spacing w:after="0" w:line="240" w:lineRule="auto"/>
              <w:jc w:val="center"/>
              <w:rPr>
                <w:rFonts w:ascii="Times New Roman" w:hAnsi="Times New Roman"/>
                <w:color w:val="000000"/>
                <w:sz w:val="18"/>
                <w:szCs w:val="18"/>
                <w:lang w:eastAsia="hu-HU"/>
              </w:rPr>
            </w:pPr>
            <w:r>
              <w:rPr>
                <w:rFonts w:ascii="Times New Roman" w:hAnsi="Times New Roman"/>
                <w:color w:val="000000"/>
                <w:sz w:val="18"/>
                <w:szCs w:val="18"/>
                <w:lang w:eastAsia="hu-HU"/>
              </w:rPr>
              <w:t>2,5</w:t>
            </w:r>
          </w:p>
        </w:tc>
      </w:tr>
      <w:tr w:rsidR="00DA2381" w:rsidRPr="00FC574C" w:rsidTr="00DA2381">
        <w:trPr>
          <w:trHeight w:val="255"/>
          <w:jc w:val="center"/>
        </w:trPr>
        <w:tc>
          <w:tcPr>
            <w:tcW w:w="3538" w:type="dxa"/>
            <w:gridSpan w:val="2"/>
            <w:shd w:val="clear" w:color="auto" w:fill="auto"/>
            <w:noWrap/>
            <w:vAlign w:val="bottom"/>
          </w:tcPr>
          <w:p w:rsidR="00DA2381" w:rsidRPr="00FC574C" w:rsidRDefault="00DA2381" w:rsidP="00DA2381">
            <w:pPr>
              <w:spacing w:after="0" w:line="240" w:lineRule="auto"/>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összes óra</w:t>
            </w:r>
          </w:p>
        </w:tc>
        <w:tc>
          <w:tcPr>
            <w:tcW w:w="662" w:type="dxa"/>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5</w:t>
            </w:r>
          </w:p>
        </w:tc>
        <w:tc>
          <w:tcPr>
            <w:tcW w:w="662" w:type="dxa"/>
            <w:shd w:val="clear" w:color="000000" w:fill="C0C0C0"/>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0</w:t>
            </w:r>
          </w:p>
        </w:tc>
        <w:tc>
          <w:tcPr>
            <w:tcW w:w="663" w:type="dxa"/>
            <w:vMerge w:val="restart"/>
            <w:shd w:val="clear" w:color="000000" w:fill="808080"/>
            <w:noWrap/>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70</w:t>
            </w:r>
          </w:p>
        </w:tc>
        <w:tc>
          <w:tcPr>
            <w:tcW w:w="663" w:type="dxa"/>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6</w:t>
            </w:r>
          </w:p>
        </w:tc>
        <w:tc>
          <w:tcPr>
            <w:tcW w:w="663" w:type="dxa"/>
            <w:shd w:val="clear" w:color="000000" w:fill="C0C0C0"/>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0</w:t>
            </w:r>
          </w:p>
        </w:tc>
        <w:tc>
          <w:tcPr>
            <w:tcW w:w="663" w:type="dxa"/>
            <w:vMerge w:val="restart"/>
            <w:shd w:val="clear" w:color="000000" w:fill="808080"/>
            <w:noWrap/>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105</w:t>
            </w:r>
          </w:p>
        </w:tc>
        <w:tc>
          <w:tcPr>
            <w:tcW w:w="663" w:type="dxa"/>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3</w:t>
            </w:r>
            <w:r>
              <w:rPr>
                <w:rFonts w:ascii="Times New Roman" w:hAnsi="Times New Roman"/>
                <w:b/>
                <w:bCs/>
                <w:color w:val="000000"/>
                <w:sz w:val="18"/>
                <w:szCs w:val="18"/>
                <w:lang w:eastAsia="hu-HU"/>
              </w:rPr>
              <w:t>,5</w:t>
            </w:r>
          </w:p>
        </w:tc>
        <w:tc>
          <w:tcPr>
            <w:tcW w:w="663" w:type="dxa"/>
            <w:shd w:val="clear" w:color="000000" w:fill="C0C0C0"/>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3,5</w:t>
            </w:r>
          </w:p>
        </w:tc>
        <w:tc>
          <w:tcPr>
            <w:tcW w:w="663" w:type="dxa"/>
            <w:vMerge w:val="restart"/>
            <w:shd w:val="clear" w:color="000000" w:fill="808080"/>
            <w:noWrap/>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140</w:t>
            </w:r>
          </w:p>
        </w:tc>
        <w:tc>
          <w:tcPr>
            <w:tcW w:w="663" w:type="dxa"/>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6</w:t>
            </w:r>
            <w:r w:rsidRPr="00FC574C">
              <w:rPr>
                <w:rFonts w:ascii="Times New Roman" w:hAnsi="Times New Roman"/>
                <w:b/>
                <w:bCs/>
                <w:color w:val="000000"/>
                <w:sz w:val="18"/>
                <w:szCs w:val="18"/>
                <w:lang w:eastAsia="hu-HU"/>
              </w:rPr>
              <w:t>,5</w:t>
            </w:r>
          </w:p>
        </w:tc>
        <w:tc>
          <w:tcPr>
            <w:tcW w:w="663" w:type="dxa"/>
            <w:shd w:val="clear" w:color="000000" w:fill="C0C0C0"/>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3</w:t>
            </w:r>
            <w:r w:rsidRPr="00FC574C">
              <w:rPr>
                <w:rFonts w:ascii="Times New Roman" w:hAnsi="Times New Roman"/>
                <w:b/>
                <w:bCs/>
                <w:color w:val="000000"/>
                <w:sz w:val="18"/>
                <w:szCs w:val="18"/>
                <w:lang w:eastAsia="hu-HU"/>
              </w:rPr>
              <w:t>,5</w:t>
            </w:r>
          </w:p>
        </w:tc>
        <w:tc>
          <w:tcPr>
            <w:tcW w:w="663" w:type="dxa"/>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 </w:t>
            </w:r>
            <w:r>
              <w:rPr>
                <w:rFonts w:ascii="Times New Roman" w:hAnsi="Times New Roman"/>
                <w:b/>
                <w:bCs/>
                <w:color w:val="000000"/>
                <w:sz w:val="18"/>
                <w:szCs w:val="18"/>
                <w:lang w:eastAsia="hu-HU"/>
              </w:rPr>
              <w:t>21</w:t>
            </w:r>
          </w:p>
        </w:tc>
        <w:tc>
          <w:tcPr>
            <w:tcW w:w="663" w:type="dxa"/>
            <w:shd w:val="clear" w:color="000000" w:fill="C0C0C0"/>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10</w:t>
            </w:r>
          </w:p>
        </w:tc>
        <w:tc>
          <w:tcPr>
            <w:tcW w:w="663" w:type="dxa"/>
            <w:vMerge w:val="restart"/>
            <w:shd w:val="clear" w:color="000000" w:fill="808080"/>
            <w:noWrap/>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160</w:t>
            </w:r>
          </w:p>
        </w:tc>
        <w:tc>
          <w:tcPr>
            <w:tcW w:w="663" w:type="dxa"/>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12,5</w:t>
            </w:r>
          </w:p>
        </w:tc>
        <w:tc>
          <w:tcPr>
            <w:tcW w:w="663" w:type="dxa"/>
            <w:shd w:val="clear" w:color="000000" w:fill="C0C0C0"/>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Pr>
                <w:rFonts w:ascii="Times New Roman" w:hAnsi="Times New Roman"/>
                <w:b/>
                <w:bCs/>
                <w:color w:val="000000"/>
                <w:sz w:val="18"/>
                <w:szCs w:val="18"/>
                <w:lang w:eastAsia="hu-HU"/>
              </w:rPr>
              <w:t>18,5</w:t>
            </w:r>
          </w:p>
        </w:tc>
      </w:tr>
      <w:tr w:rsidR="00DA2381" w:rsidRPr="00FC574C" w:rsidTr="00DA2381">
        <w:trPr>
          <w:trHeight w:val="255"/>
          <w:jc w:val="center"/>
        </w:trPr>
        <w:tc>
          <w:tcPr>
            <w:tcW w:w="3538" w:type="dxa"/>
            <w:gridSpan w:val="2"/>
            <w:shd w:val="clear" w:color="auto" w:fill="auto"/>
            <w:noWrap/>
            <w:vAlign w:val="bottom"/>
          </w:tcPr>
          <w:p w:rsidR="00DA2381" w:rsidRPr="00FC574C" w:rsidRDefault="00DA2381" w:rsidP="00DA2381">
            <w:pPr>
              <w:spacing w:after="0" w:line="240" w:lineRule="auto"/>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összes óra</w:t>
            </w:r>
          </w:p>
        </w:tc>
        <w:tc>
          <w:tcPr>
            <w:tcW w:w="1324" w:type="dxa"/>
            <w:gridSpan w:val="2"/>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5</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6</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7</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10</w:t>
            </w:r>
          </w:p>
        </w:tc>
        <w:tc>
          <w:tcPr>
            <w:tcW w:w="1326" w:type="dxa"/>
            <w:gridSpan w:val="2"/>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31</w:t>
            </w:r>
          </w:p>
        </w:tc>
        <w:tc>
          <w:tcPr>
            <w:tcW w:w="663" w:type="dxa"/>
            <w:vMerge/>
            <w:vAlign w:val="center"/>
          </w:tcPr>
          <w:p w:rsidR="00DA2381" w:rsidRPr="00FC574C" w:rsidRDefault="00DA2381" w:rsidP="00DA2381">
            <w:pPr>
              <w:spacing w:after="0" w:line="240" w:lineRule="auto"/>
              <w:rPr>
                <w:rFonts w:ascii="Times New Roman" w:hAnsi="Times New Roman"/>
                <w:b/>
                <w:bCs/>
                <w:color w:val="000000"/>
                <w:sz w:val="18"/>
                <w:szCs w:val="18"/>
                <w:lang w:eastAsia="hu-HU"/>
              </w:rPr>
            </w:pPr>
          </w:p>
        </w:tc>
        <w:tc>
          <w:tcPr>
            <w:tcW w:w="1326" w:type="dxa"/>
            <w:gridSpan w:val="2"/>
            <w:shd w:val="clear" w:color="auto" w:fill="auto"/>
            <w:noWrap/>
            <w:vAlign w:val="bottom"/>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31</w:t>
            </w:r>
          </w:p>
        </w:tc>
      </w:tr>
    </w:tbl>
    <w:p w:rsidR="00E45DD9" w:rsidRPr="000E120B" w:rsidRDefault="00E45DD9" w:rsidP="006039B3">
      <w:pPr>
        <w:spacing w:after="0" w:line="240" w:lineRule="auto"/>
        <w:jc w:val="center"/>
        <w:rPr>
          <w:rFonts w:ascii="Palatino Linotype" w:hAnsi="Palatino Linotype"/>
          <w:b/>
          <w:sz w:val="24"/>
          <w:szCs w:val="24"/>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AE41B9" w:rsidRPr="000E120B">
        <w:rPr>
          <w:rFonts w:ascii="Palatino Linotype" w:hAnsi="Palatino Linotype"/>
          <w:kern w:val="1"/>
          <w:sz w:val="24"/>
          <w:szCs w:val="24"/>
          <w:lang w:eastAsia="hi-IN" w:bidi="hi-IN"/>
        </w:rPr>
        <w:t>kerettanterv szakmai tartalma -</w:t>
      </w:r>
      <w:r w:rsidRPr="000E120B">
        <w:rPr>
          <w:rFonts w:ascii="Palatino Linotype" w:hAnsi="Palatino Linotype"/>
          <w:kern w:val="1"/>
          <w:sz w:val="24"/>
          <w:szCs w:val="24"/>
          <w:lang w:eastAsia="hi-IN" w:bidi="hi-IN"/>
        </w:rPr>
        <w:t>a szakképzésről szóló 2011. évi CLXXXVII. törvény 8.§ (5) bekezdésének megfelelően</w:t>
      </w:r>
      <w:r w:rsidR="00AE41B9" w:rsidRPr="000E120B">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a nappali rendszerű oktatásra meghatározott tanulói éves kötelező szakmai elméleti és gyakorlati óraszám legalább 90%-át lefedi. </w:t>
      </w: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w:t>
      </w:r>
      <w:r w:rsidR="00AE41B9" w:rsidRPr="000E120B">
        <w:rPr>
          <w:rFonts w:ascii="Palatino Linotype" w:hAnsi="Palatino Linotype"/>
          <w:kern w:val="1"/>
          <w:sz w:val="24"/>
          <w:szCs w:val="24"/>
          <w:lang w:eastAsia="hi-IN" w:bidi="hi-IN"/>
        </w:rPr>
        <w:t xml:space="preserve"> (szabadsáv)</w:t>
      </w:r>
      <w:r w:rsidRPr="000E120B">
        <w:rPr>
          <w:rFonts w:ascii="Palatino Linotype" w:hAnsi="Palatino Linotype"/>
          <w:kern w:val="1"/>
          <w:sz w:val="24"/>
          <w:szCs w:val="24"/>
          <w:lang w:eastAsia="hi-IN" w:bidi="hi-IN"/>
        </w:rPr>
        <w:t xml:space="preserve"> szakmai tartalmáról a szakképző iskola szakmai programjában kell rendelkezni</w:t>
      </w:r>
      <w:r w:rsidR="00AE41B9" w:rsidRPr="000E120B">
        <w:rPr>
          <w:rFonts w:ascii="Palatino Linotype" w:hAnsi="Palatino Linotype"/>
          <w:kern w:val="1"/>
          <w:sz w:val="24"/>
          <w:szCs w:val="24"/>
          <w:lang w:eastAsia="hi-IN" w:bidi="hi-IN"/>
        </w:rPr>
        <w: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p>
    <w:p w:rsidR="009A1C69" w:rsidRPr="000E120B" w:rsidRDefault="009A1C69" w:rsidP="009401F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A1C69" w:rsidRPr="000E120B" w:rsidRDefault="009A1C69" w:rsidP="00014447">
      <w:pPr>
        <w:widowControl w:val="0"/>
        <w:suppressAutoHyphens/>
        <w:spacing w:after="0" w:line="240" w:lineRule="auto"/>
        <w:jc w:val="both"/>
        <w:rPr>
          <w:rFonts w:ascii="Palatino Linotype" w:hAnsi="Palatino Linotype"/>
          <w:kern w:val="1"/>
          <w:sz w:val="24"/>
          <w:szCs w:val="24"/>
          <w:lang w:eastAsia="hi-IN" w:bidi="hi-IN"/>
        </w:rPr>
      </w:pPr>
    </w:p>
    <w:p w:rsidR="0096119A" w:rsidRDefault="00B61F0A" w:rsidP="0096119A">
      <w:pPr>
        <w:spacing w:after="0" w:line="240" w:lineRule="auto"/>
        <w:jc w:val="center"/>
        <w:rPr>
          <w:rFonts w:ascii="Palatino Linotype" w:hAnsi="Palatino Linotype" w:cs="Tahoma"/>
          <w:kern w:val="1"/>
          <w:sz w:val="24"/>
          <w:szCs w:val="24"/>
          <w:lang w:eastAsia="hi-IN" w:bidi="hi-IN"/>
        </w:rPr>
      </w:pPr>
      <w:r w:rsidRPr="000E120B">
        <w:rPr>
          <w:rFonts w:ascii="Palatino Linotype" w:hAnsi="Palatino Linotype"/>
          <w:kern w:val="1"/>
          <w:sz w:val="24"/>
          <w:szCs w:val="24"/>
          <w:lang w:eastAsia="hi-IN" w:bidi="hi-IN"/>
        </w:rPr>
        <w:br w:type="page"/>
      </w:r>
      <w:r w:rsidR="0096119A" w:rsidRPr="000E120B">
        <w:rPr>
          <w:rFonts w:ascii="Palatino Linotype" w:hAnsi="Palatino Linotype" w:cs="Tahoma"/>
          <w:kern w:val="1"/>
          <w:sz w:val="24"/>
          <w:szCs w:val="24"/>
          <w:lang w:eastAsia="hi-IN" w:bidi="hi-IN"/>
        </w:rPr>
        <w:lastRenderedPageBreak/>
        <w:t>2. számú táblázat</w:t>
      </w:r>
    </w:p>
    <w:p w:rsidR="0096119A" w:rsidRDefault="0096119A" w:rsidP="0096119A">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96119A" w:rsidRPr="00365C1C" w:rsidTr="005D3AF0">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96119A" w:rsidRPr="00365C1C" w:rsidTr="005D3AF0">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r>
      <w:tr w:rsidR="0096119A" w:rsidRPr="00365C1C" w:rsidTr="005D3AF0">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r>
      <w:tr w:rsidR="0096119A" w:rsidRPr="00365C1C" w:rsidTr="005D3AF0">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96119A" w:rsidRPr="00365C1C" w:rsidRDefault="0096119A" w:rsidP="005D3AF0">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96119A" w:rsidRPr="00365C1C" w:rsidTr="005D3AF0">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96119A" w:rsidRPr="00365C1C" w:rsidRDefault="0096119A" w:rsidP="005D3AF0">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96119A" w:rsidRPr="00365C1C" w:rsidTr="005D3AF0">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96119A" w:rsidRPr="00365C1C" w:rsidRDefault="0096119A" w:rsidP="005D3AF0">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96119A" w:rsidRPr="00365C1C" w:rsidRDefault="0096119A" w:rsidP="005D3AF0">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96119A" w:rsidRPr="00365C1C" w:rsidTr="005D3AF0">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A46540" w:rsidRDefault="0096119A" w:rsidP="007E76B4">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96119A" w:rsidRPr="00365C1C" w:rsidTr="005D3AF0">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96119A" w:rsidRPr="00365C1C" w:rsidRDefault="0096119A" w:rsidP="005D3AF0">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96119A" w:rsidRPr="00365C1C" w:rsidTr="005D3AF0">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F36492" w:rsidRDefault="0096119A" w:rsidP="005D3AF0">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96119A" w:rsidRPr="00365C1C" w:rsidTr="005D3AF0">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F36492" w:rsidRDefault="0096119A" w:rsidP="005D3AF0">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96119A" w:rsidRPr="00365C1C" w:rsidTr="005D3AF0">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r w:rsidR="0096119A" w:rsidRPr="00365C1C" w:rsidTr="005D3AF0">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96119A" w:rsidRPr="00365C1C" w:rsidRDefault="0096119A" w:rsidP="005D3AF0">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5D3AF0">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96119A" w:rsidRPr="00365C1C" w:rsidRDefault="0096119A" w:rsidP="007E76B4">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6119A" w:rsidRPr="0002798C" w:rsidRDefault="0096119A" w:rsidP="007E76B4">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bl>
    <w:p w:rsidR="00B61F0A" w:rsidRDefault="00B61F0A" w:rsidP="004313D4">
      <w:pPr>
        <w:widowControl w:val="0"/>
        <w:suppressAutoHyphens/>
        <w:spacing w:after="0" w:line="240" w:lineRule="auto"/>
        <w:rPr>
          <w:rFonts w:ascii="Palatino Linotype" w:hAnsi="Palatino Linotype" w:cs="Mangal"/>
          <w:b/>
          <w:kern w:val="1"/>
          <w:sz w:val="24"/>
          <w:szCs w:val="24"/>
          <w:lang w:eastAsia="hi-IN" w:bidi="hi-IN"/>
        </w:rPr>
      </w:pP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2"/>
        <w:gridCol w:w="1665"/>
        <w:gridCol w:w="462"/>
        <w:gridCol w:w="441"/>
        <w:gridCol w:w="449"/>
        <w:gridCol w:w="462"/>
        <w:gridCol w:w="487"/>
        <w:gridCol w:w="495"/>
        <w:gridCol w:w="477"/>
        <w:gridCol w:w="533"/>
        <w:gridCol w:w="541"/>
        <w:gridCol w:w="477"/>
        <w:gridCol w:w="533"/>
        <w:gridCol w:w="1604"/>
        <w:gridCol w:w="500"/>
        <w:gridCol w:w="522"/>
        <w:gridCol w:w="561"/>
        <w:gridCol w:w="730"/>
        <w:gridCol w:w="691"/>
        <w:gridCol w:w="1102"/>
      </w:tblGrid>
      <w:tr w:rsidR="00DA2381" w:rsidRPr="00FC574C" w:rsidTr="00DA2381">
        <w:trPr>
          <w:trHeight w:val="1020"/>
          <w:jc w:val="center"/>
        </w:trPr>
        <w:tc>
          <w:tcPr>
            <w:tcW w:w="1412" w:type="dxa"/>
            <w:vMerge w:val="restart"/>
            <w:shd w:val="clear" w:color="auto" w:fill="auto"/>
            <w:vAlign w:val="center"/>
          </w:tcPr>
          <w:p w:rsidR="00DA2381" w:rsidRPr="00FC574C" w:rsidRDefault="00DA2381" w:rsidP="00DA2381">
            <w:pPr>
              <w:spacing w:after="0" w:line="240" w:lineRule="auto"/>
              <w:jc w:val="both"/>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Szakmai követelmény-modul</w:t>
            </w:r>
          </w:p>
        </w:tc>
        <w:tc>
          <w:tcPr>
            <w:tcW w:w="1665" w:type="dxa"/>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Tantárgyak,</w:t>
            </w:r>
            <w:r w:rsidRPr="00FC574C">
              <w:rPr>
                <w:rFonts w:ascii="Palatino Linotype" w:hAnsi="Palatino Linotype" w:cs="Arial"/>
                <w:sz w:val="18"/>
                <w:szCs w:val="18"/>
                <w:lang w:eastAsia="hu-HU"/>
              </w:rPr>
              <w:t xml:space="preserve"> </w:t>
            </w:r>
            <w:r w:rsidRPr="00FC574C">
              <w:rPr>
                <w:rFonts w:ascii="Palatino Linotype" w:hAnsi="Palatino Linotype" w:cs="Arial"/>
                <w:sz w:val="18"/>
                <w:szCs w:val="18"/>
                <w:lang w:eastAsia="hu-HU"/>
              </w:rPr>
              <w:br/>
              <w:t>témakörök</w:t>
            </w:r>
          </w:p>
        </w:tc>
        <w:tc>
          <w:tcPr>
            <w:tcW w:w="5357" w:type="dxa"/>
            <w:gridSpan w:val="11"/>
            <w:shd w:val="clear" w:color="000000" w:fill="FFFFFF"/>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szakközépiskolai képzés óraszáma a közismereti oktatással párhuzamosan</w:t>
            </w:r>
          </w:p>
        </w:tc>
        <w:tc>
          <w:tcPr>
            <w:tcW w:w="1604" w:type="dxa"/>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Ágazati szakközépiskolai képzés</w:t>
            </w:r>
            <w:r w:rsidRPr="00FC574C">
              <w:rPr>
                <w:rFonts w:ascii="Palatino Linotype" w:hAnsi="Palatino Linotype" w:cs="Arial"/>
                <w:b/>
                <w:bCs/>
                <w:sz w:val="18"/>
                <w:szCs w:val="18"/>
                <w:lang w:eastAsia="hu-HU"/>
              </w:rPr>
              <w:br/>
              <w:t>összes óraszáma</w:t>
            </w:r>
            <w:r w:rsidRPr="00FC574C">
              <w:rPr>
                <w:rFonts w:ascii="Palatino Linotype" w:hAnsi="Palatino Linotype" w:cs="Arial"/>
                <w:b/>
                <w:bCs/>
                <w:sz w:val="18"/>
                <w:szCs w:val="18"/>
                <w:lang w:eastAsia="hu-HU"/>
              </w:rPr>
              <w:br/>
              <w:t>9-12. évfolyam</w:t>
            </w:r>
          </w:p>
        </w:tc>
        <w:tc>
          <w:tcPr>
            <w:tcW w:w="1583" w:type="dxa"/>
            <w:gridSpan w:val="3"/>
            <w:shd w:val="clear" w:color="000000" w:fill="FFFFFF"/>
            <w:vAlign w:val="center"/>
          </w:tcPr>
          <w:p w:rsidR="00DA2381" w:rsidRPr="00FC574C" w:rsidRDefault="00DA2381" w:rsidP="00DA2381">
            <w:pPr>
              <w:spacing w:after="0" w:line="240" w:lineRule="auto"/>
              <w:jc w:val="center"/>
              <w:rPr>
                <w:rFonts w:ascii="Times New Roman" w:hAnsi="Times New Roman"/>
                <w:b/>
                <w:bCs/>
                <w:color w:val="000000"/>
                <w:sz w:val="18"/>
                <w:szCs w:val="18"/>
                <w:lang w:eastAsia="hu-HU"/>
              </w:rPr>
            </w:pPr>
            <w:r w:rsidRPr="00FC574C">
              <w:rPr>
                <w:rFonts w:ascii="Times New Roman" w:hAnsi="Times New Roman"/>
                <w:b/>
                <w:bCs/>
                <w:color w:val="000000"/>
                <w:sz w:val="18"/>
                <w:szCs w:val="18"/>
                <w:lang w:eastAsia="hu-HU"/>
              </w:rPr>
              <w:t>Ágazati szakközépiskolai képzés óraszáma a közismeret nélkül</w:t>
            </w:r>
          </w:p>
        </w:tc>
        <w:tc>
          <w:tcPr>
            <w:tcW w:w="1421" w:type="dxa"/>
            <w:gridSpan w:val="2"/>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Szakképesítés-specifikus szakképzés</w:t>
            </w:r>
            <w:r w:rsidRPr="00FC574C">
              <w:rPr>
                <w:rFonts w:ascii="Palatino Linotype" w:hAnsi="Palatino Linotype" w:cs="Arial"/>
                <w:b/>
                <w:bCs/>
                <w:sz w:val="18"/>
                <w:szCs w:val="18"/>
                <w:lang w:eastAsia="hu-HU"/>
              </w:rPr>
              <w:br/>
              <w:t>óraszáma</w:t>
            </w:r>
            <w:r w:rsidRPr="00FC574C">
              <w:rPr>
                <w:rFonts w:ascii="Palatino Linotype" w:hAnsi="Palatino Linotype" w:cs="Arial"/>
                <w:b/>
                <w:bCs/>
                <w:sz w:val="18"/>
                <w:szCs w:val="18"/>
                <w:lang w:eastAsia="hu-HU"/>
              </w:rPr>
              <w:br/>
              <w:t xml:space="preserve">5/13. és </w:t>
            </w:r>
            <w:r w:rsidRPr="00FC574C">
              <w:rPr>
                <w:rFonts w:ascii="Palatino Linotype" w:hAnsi="Palatino Linotype" w:cs="Arial"/>
                <w:b/>
                <w:bCs/>
                <w:sz w:val="18"/>
                <w:szCs w:val="18"/>
                <w:lang w:eastAsia="hu-HU"/>
              </w:rPr>
              <w:br/>
              <w:t>2/14.</w:t>
            </w:r>
          </w:p>
        </w:tc>
        <w:tc>
          <w:tcPr>
            <w:tcW w:w="1102" w:type="dxa"/>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A szakképzés</w:t>
            </w:r>
            <w:r w:rsidRPr="00FC574C">
              <w:rPr>
                <w:rFonts w:ascii="Palatino Linotype" w:hAnsi="Palatino Linotype" w:cs="Arial"/>
                <w:b/>
                <w:bCs/>
                <w:sz w:val="18"/>
                <w:szCs w:val="18"/>
                <w:lang w:eastAsia="hu-HU"/>
              </w:rPr>
              <w:br/>
              <w:t>összes</w:t>
            </w:r>
            <w:r w:rsidRPr="00FC574C">
              <w:rPr>
                <w:rFonts w:ascii="Palatino Linotype" w:hAnsi="Palatino Linotype" w:cs="Arial"/>
                <w:b/>
                <w:bCs/>
                <w:sz w:val="18"/>
                <w:szCs w:val="18"/>
                <w:lang w:eastAsia="hu-HU"/>
              </w:rPr>
              <w:br/>
              <w:t>óraszáma</w:t>
            </w:r>
          </w:p>
        </w:tc>
      </w:tr>
      <w:tr w:rsidR="00DA2381" w:rsidRPr="00FC574C" w:rsidTr="00DA2381">
        <w:trPr>
          <w:trHeight w:val="300"/>
          <w:jc w:val="center"/>
        </w:trPr>
        <w:tc>
          <w:tcPr>
            <w:tcW w:w="1412"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665"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352" w:type="dxa"/>
            <w:gridSpan w:val="3"/>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9.</w:t>
            </w:r>
          </w:p>
        </w:tc>
        <w:tc>
          <w:tcPr>
            <w:tcW w:w="1444" w:type="dxa"/>
            <w:gridSpan w:val="3"/>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10.</w:t>
            </w:r>
          </w:p>
        </w:tc>
        <w:tc>
          <w:tcPr>
            <w:tcW w:w="1551" w:type="dxa"/>
            <w:gridSpan w:val="3"/>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11.</w:t>
            </w:r>
          </w:p>
        </w:tc>
        <w:tc>
          <w:tcPr>
            <w:tcW w:w="1010" w:type="dxa"/>
            <w:gridSpan w:val="2"/>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12.</w:t>
            </w:r>
          </w:p>
        </w:tc>
        <w:tc>
          <w:tcPr>
            <w:tcW w:w="1604"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583" w:type="dxa"/>
            <w:gridSpan w:val="3"/>
            <w:vMerge w:val="restart"/>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1/13.</w:t>
            </w:r>
          </w:p>
        </w:tc>
        <w:tc>
          <w:tcPr>
            <w:tcW w:w="1421" w:type="dxa"/>
            <w:gridSpan w:val="2"/>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102"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r>
      <w:tr w:rsidR="00DA2381" w:rsidRPr="00FC574C" w:rsidTr="00DA2381">
        <w:trPr>
          <w:trHeight w:val="735"/>
          <w:jc w:val="center"/>
        </w:trPr>
        <w:tc>
          <w:tcPr>
            <w:tcW w:w="1412"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665"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352" w:type="dxa"/>
            <w:gridSpan w:val="3"/>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444" w:type="dxa"/>
            <w:gridSpan w:val="3"/>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551" w:type="dxa"/>
            <w:gridSpan w:val="3"/>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010" w:type="dxa"/>
            <w:gridSpan w:val="2"/>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604"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583" w:type="dxa"/>
            <w:gridSpan w:val="3"/>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421" w:type="dxa"/>
            <w:gridSpan w:val="2"/>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102"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r>
      <w:tr w:rsidR="00DA2381" w:rsidRPr="00FC574C" w:rsidTr="00DA2381">
        <w:trPr>
          <w:trHeight w:val="420"/>
          <w:jc w:val="center"/>
        </w:trPr>
        <w:tc>
          <w:tcPr>
            <w:tcW w:w="1412"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1665" w:type="dxa"/>
            <w:vMerge/>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541" w:type="dxa"/>
            <w:shd w:val="clear" w:color="000000" w:fill="808080"/>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561" w:type="dxa"/>
            <w:shd w:val="clear" w:color="000000" w:fill="808080"/>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ögy</w:t>
            </w: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e</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gy</w:t>
            </w:r>
          </w:p>
        </w:tc>
        <w:tc>
          <w:tcPr>
            <w:tcW w:w="1102"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w:t>
            </w:r>
          </w:p>
        </w:tc>
      </w:tr>
      <w:tr w:rsidR="00DA2381" w:rsidRPr="00FC574C" w:rsidTr="00DA2381">
        <w:trPr>
          <w:trHeight w:val="345"/>
          <w:jc w:val="center"/>
        </w:trPr>
        <w:tc>
          <w:tcPr>
            <w:tcW w:w="1412" w:type="dxa"/>
            <w:vMerge w:val="restart"/>
            <w:shd w:val="clear" w:color="000000" w:fill="FFCC00"/>
            <w:textDirection w:val="btLr"/>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11110-12 Egészségügyi alapismeretek</w:t>
            </w: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Egészségügyi alapismeretek</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18</w:t>
            </w: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36</w:t>
            </w: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36</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4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48</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1604"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138</w:t>
            </w:r>
          </w:p>
        </w:tc>
        <w:tc>
          <w:tcPr>
            <w:tcW w:w="500"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144</w:t>
            </w:r>
          </w:p>
        </w:tc>
        <w:tc>
          <w:tcPr>
            <w:tcW w:w="522"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144</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Szakmai jogi és etikai ismeretek</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Szociológia</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Pszichológia</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Pedagógia</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Egészségügyi ellátórendszer</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Népegészségügy</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Egészségfejlesztés</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i/>
                <w:iCs/>
                <w:sz w:val="18"/>
                <w:szCs w:val="18"/>
                <w:lang w:eastAsia="hu-HU"/>
              </w:rPr>
            </w:pP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Környezet-egészségügy</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i/>
                <w:iCs/>
                <w:sz w:val="18"/>
                <w:szCs w:val="18"/>
                <w:lang w:eastAsia="hu-HU"/>
              </w:rPr>
            </w:pP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D069DA" w:rsidRDefault="00DA2381" w:rsidP="00DA2381">
            <w:pPr>
              <w:spacing w:after="0" w:line="240" w:lineRule="auto"/>
              <w:rPr>
                <w:rFonts w:ascii="Palatino Linotype" w:hAnsi="Palatino Linotype" w:cs="Arial"/>
                <w:b/>
                <w:iCs/>
                <w:color w:val="FF0000"/>
                <w:sz w:val="18"/>
                <w:szCs w:val="18"/>
                <w:lang w:eastAsia="hu-HU"/>
              </w:rPr>
            </w:pPr>
            <w:r w:rsidRPr="0026466A">
              <w:rPr>
                <w:rFonts w:ascii="Palatino Linotype" w:hAnsi="Palatino Linotype" w:cs="Arial"/>
                <w:b/>
                <w:iCs/>
                <w:sz w:val="18"/>
                <w:szCs w:val="18"/>
                <w:lang w:eastAsia="hu-HU"/>
              </w:rPr>
              <w:t>Szakmai kommunikáció</w:t>
            </w:r>
            <w:r>
              <w:rPr>
                <w:rFonts w:ascii="Palatino Linotype" w:hAnsi="Palatino Linotype" w:cs="Arial"/>
                <w:b/>
                <w:iCs/>
                <w:color w:val="FF0000"/>
                <w:sz w:val="18"/>
                <w:szCs w:val="18"/>
                <w:lang w:eastAsia="hu-HU"/>
              </w:rPr>
              <w:t xml:space="preserve"> </w:t>
            </w:r>
          </w:p>
        </w:tc>
        <w:tc>
          <w:tcPr>
            <w:tcW w:w="462" w:type="dxa"/>
            <w:shd w:val="clear" w:color="auto" w:fill="auto"/>
            <w:vAlign w:val="center"/>
          </w:tcPr>
          <w:p w:rsidR="00DA2381" w:rsidRPr="006C3951"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54</w:t>
            </w:r>
          </w:p>
        </w:tc>
        <w:tc>
          <w:tcPr>
            <w:tcW w:w="441" w:type="dxa"/>
            <w:shd w:val="clear" w:color="000000" w:fill="969696"/>
            <w:vAlign w:val="center"/>
          </w:tcPr>
          <w:p w:rsidR="00DA2381" w:rsidRPr="006C3951" w:rsidRDefault="00DA2381" w:rsidP="007E76B4">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54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16</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1604"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70</w:t>
            </w:r>
          </w:p>
        </w:tc>
        <w:tc>
          <w:tcPr>
            <w:tcW w:w="500"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72</w:t>
            </w:r>
          </w:p>
        </w:tc>
        <w:tc>
          <w:tcPr>
            <w:tcW w:w="522"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72</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Kommunikáció</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3F3075"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Orvosi latin</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36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522" w:type="dxa"/>
            <w:shd w:val="clear" w:color="000000" w:fill="969696"/>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3F3075"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Speciális kommunikáció</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3F3075"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restart"/>
            <w:shd w:val="clear" w:color="000000" w:fill="FFCC00"/>
            <w:textDirection w:val="btLr"/>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lastRenderedPageBreak/>
              <w:t>11221-12 Alapápolás</w:t>
            </w: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Ápolástan-gondozástan</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54</w:t>
            </w: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90</w:t>
            </w: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18</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4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16</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1604"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178</w:t>
            </w:r>
          </w:p>
        </w:tc>
        <w:tc>
          <w:tcPr>
            <w:tcW w:w="500"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180</w:t>
            </w:r>
          </w:p>
        </w:tc>
        <w:tc>
          <w:tcPr>
            <w:tcW w:w="522"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180</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Egészséges ember gondozása</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Akadályozott ember gondozása</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96119A" w:rsidRDefault="00DA2381" w:rsidP="00DA2381">
            <w:pPr>
              <w:spacing w:after="0" w:line="240" w:lineRule="auto"/>
              <w:rPr>
                <w:rFonts w:ascii="Palatino Linotype" w:hAnsi="Palatino Linotype" w:cs="Arial"/>
                <w:i/>
                <w:color w:val="FF0000"/>
                <w:sz w:val="18"/>
                <w:szCs w:val="18"/>
                <w:lang w:eastAsia="hu-HU"/>
              </w:rPr>
            </w:pPr>
            <w:r w:rsidRPr="0026466A">
              <w:rPr>
                <w:rFonts w:ascii="Palatino Linotype" w:hAnsi="Palatino Linotype" w:cs="Arial"/>
                <w:i/>
                <w:sz w:val="18"/>
                <w:szCs w:val="18"/>
                <w:lang w:eastAsia="hu-HU"/>
              </w:rPr>
              <w:t xml:space="preserve">Ápolástudomány </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18</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18</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Ápoláslélektan</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18</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18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sz w:val="18"/>
                <w:szCs w:val="18"/>
                <w:lang w:eastAsia="hu-HU"/>
              </w:rPr>
            </w:pPr>
            <w:r w:rsidRPr="00FC574C">
              <w:rPr>
                <w:rFonts w:ascii="Palatino Linotype" w:hAnsi="Palatino Linotype" w:cs="Arial"/>
                <w:i/>
                <w:iCs/>
                <w:sz w:val="18"/>
                <w:szCs w:val="18"/>
                <w:lang w:eastAsia="hu-HU"/>
              </w:rPr>
              <w:t>Csecsemő és kisgyermekgondozás</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36</w:t>
            </w: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36</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36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96119A" w:rsidRDefault="00DA2381" w:rsidP="00DA2381">
            <w:pPr>
              <w:spacing w:after="0" w:line="240" w:lineRule="auto"/>
              <w:rPr>
                <w:rFonts w:ascii="Palatino Linotype" w:hAnsi="Palatino Linotype" w:cs="Arial"/>
                <w:i/>
                <w:iCs/>
                <w:color w:val="FF0000"/>
                <w:sz w:val="18"/>
                <w:szCs w:val="18"/>
                <w:lang w:eastAsia="hu-HU"/>
              </w:rPr>
            </w:pPr>
            <w:r w:rsidRPr="0026466A">
              <w:rPr>
                <w:rFonts w:ascii="Palatino Linotype" w:hAnsi="Palatino Linotype" w:cs="Arial"/>
                <w:i/>
                <w:iCs/>
                <w:sz w:val="18"/>
                <w:szCs w:val="18"/>
                <w:lang w:eastAsia="hu-HU"/>
              </w:rPr>
              <w:t>Betegmegfigyelés</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36</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36</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36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Ápolási beavatkozások</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36</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36</w:t>
            </w: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730" w:type="dxa"/>
            <w:shd w:val="clear" w:color="auto" w:fill="auto"/>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36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sz w:val="18"/>
                <w:szCs w:val="18"/>
                <w:lang w:eastAsia="hu-HU"/>
              </w:rPr>
            </w:pPr>
            <w:r w:rsidRPr="00FC574C">
              <w:rPr>
                <w:rFonts w:ascii="Palatino Linotype" w:hAnsi="Palatino Linotype" w:cs="Arial"/>
                <w:b/>
                <w:sz w:val="18"/>
                <w:szCs w:val="18"/>
                <w:lang w:eastAsia="hu-HU"/>
              </w:rPr>
              <w:t>Ápolástan-gondozástan gyakorlat</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70</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sidRPr="00FC574C">
              <w:rPr>
                <w:rFonts w:ascii="Palatino Linotype" w:hAnsi="Palatino Linotype" w:cs="Arial"/>
                <w:b/>
                <w:sz w:val="18"/>
                <w:szCs w:val="18"/>
                <w:lang w:eastAsia="hu-HU"/>
              </w:rPr>
              <w:t>105</w:t>
            </w: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4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1604"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175</w:t>
            </w:r>
          </w:p>
        </w:tc>
        <w:tc>
          <w:tcPr>
            <w:tcW w:w="500"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522"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144</w:t>
            </w: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b/>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144</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 xml:space="preserve">Egészséges csecsemő és gyermek gondozása </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35</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35</w:t>
            </w: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70</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56</w:t>
            </w: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73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56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26466A" w:rsidRDefault="00DA2381" w:rsidP="00DA2381">
            <w:pPr>
              <w:spacing w:after="0" w:line="240" w:lineRule="auto"/>
              <w:rPr>
                <w:rFonts w:ascii="Palatino Linotype" w:hAnsi="Palatino Linotype" w:cs="Arial"/>
                <w:i/>
                <w:sz w:val="18"/>
                <w:szCs w:val="18"/>
                <w:lang w:eastAsia="hu-HU"/>
              </w:rPr>
            </w:pPr>
            <w:r w:rsidRPr="0026466A">
              <w:rPr>
                <w:rFonts w:ascii="Palatino Linotype" w:hAnsi="Palatino Linotype" w:cs="Arial"/>
                <w:i/>
                <w:sz w:val="18"/>
                <w:szCs w:val="18"/>
                <w:lang w:eastAsia="hu-HU"/>
              </w:rPr>
              <w:t>Gondozási feladatok felnőttkorban</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35</w:t>
            </w: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35</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32</w:t>
            </w: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73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691" w:type="dxa"/>
            <w:shd w:val="clear" w:color="000000" w:fill="969696"/>
            <w:vAlign w:val="center"/>
          </w:tcPr>
          <w:p w:rsidR="00DA2381" w:rsidRPr="003F3075"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32</w:t>
            </w:r>
          </w:p>
        </w:tc>
      </w:tr>
      <w:tr w:rsidR="00DA2381" w:rsidRPr="00FC574C" w:rsidTr="00DA2381">
        <w:trPr>
          <w:trHeight w:val="754"/>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sz w:val="18"/>
                <w:szCs w:val="18"/>
                <w:lang w:eastAsia="hu-HU"/>
              </w:rPr>
            </w:pPr>
            <w:r w:rsidRPr="00FC574C">
              <w:rPr>
                <w:rFonts w:ascii="Palatino Linotype" w:hAnsi="Palatino Linotype" w:cs="Arial"/>
                <w:i/>
                <w:sz w:val="18"/>
                <w:szCs w:val="18"/>
                <w:lang w:eastAsia="hu-HU"/>
              </w:rPr>
              <w:t>Ápolási-gondozási feladatok felnőttkorban</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DA2381" w:rsidRPr="00066222" w:rsidRDefault="00DA2381" w:rsidP="007E76B4">
            <w:pPr>
              <w:spacing w:after="0" w:line="240" w:lineRule="auto"/>
              <w:jc w:val="center"/>
              <w:rPr>
                <w:rFonts w:ascii="Palatino Linotype" w:hAnsi="Palatino Linotype" w:cs="Arial"/>
                <w:i/>
                <w:sz w:val="18"/>
                <w:szCs w:val="18"/>
                <w:lang w:eastAsia="hu-HU"/>
              </w:rPr>
            </w:pPr>
          </w:p>
        </w:tc>
        <w:tc>
          <w:tcPr>
            <w:tcW w:w="462" w:type="dxa"/>
            <w:shd w:val="clear" w:color="auto" w:fill="auto"/>
            <w:vAlign w:val="center"/>
          </w:tcPr>
          <w:p w:rsidR="00DA2381" w:rsidRPr="00066222" w:rsidRDefault="00DA2381" w:rsidP="007E76B4">
            <w:pPr>
              <w:spacing w:after="0" w:line="240" w:lineRule="auto"/>
              <w:jc w:val="center"/>
              <w:rPr>
                <w:rFonts w:ascii="Palatino Linotype" w:hAnsi="Palatino Linotype" w:cs="Arial"/>
                <w:i/>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70</w:t>
            </w: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70</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p>
        </w:tc>
        <w:tc>
          <w:tcPr>
            <w:tcW w:w="522"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sz w:val="18"/>
                <w:szCs w:val="18"/>
                <w:lang w:eastAsia="hu-HU"/>
              </w:rPr>
            </w:pPr>
            <w:r w:rsidRPr="0078332F">
              <w:rPr>
                <w:rFonts w:ascii="Palatino Linotype" w:hAnsi="Palatino Linotype" w:cs="Arial"/>
                <w:i/>
                <w:sz w:val="18"/>
                <w:szCs w:val="18"/>
                <w:lang w:eastAsia="hu-HU"/>
              </w:rPr>
              <w:t>56</w:t>
            </w:r>
          </w:p>
        </w:tc>
        <w:tc>
          <w:tcPr>
            <w:tcW w:w="56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sz w:val="18"/>
                <w:szCs w:val="18"/>
                <w:lang w:eastAsia="hu-HU"/>
              </w:rPr>
            </w:pPr>
            <w:r w:rsidRPr="009E5F7B">
              <w:rPr>
                <w:rFonts w:ascii="Palatino Linotype" w:hAnsi="Palatino Linotype" w:cs="Arial"/>
                <w:bCs/>
                <w:i/>
                <w:sz w:val="18"/>
                <w:szCs w:val="18"/>
                <w:lang w:eastAsia="hu-HU"/>
              </w:rPr>
              <w:t>56</w:t>
            </w:r>
          </w:p>
        </w:tc>
      </w:tr>
      <w:tr w:rsidR="00DA2381" w:rsidRPr="00FC574C" w:rsidTr="00DA2381">
        <w:trPr>
          <w:trHeight w:val="345"/>
          <w:jc w:val="center"/>
        </w:trPr>
        <w:tc>
          <w:tcPr>
            <w:tcW w:w="1412" w:type="dxa"/>
            <w:vMerge w:val="restart"/>
            <w:shd w:val="clear" w:color="auto" w:fill="FFC000"/>
            <w:textDirection w:val="btLr"/>
            <w:vAlign w:val="center"/>
          </w:tcPr>
          <w:p w:rsidR="00DA2381" w:rsidRPr="00FC574C" w:rsidRDefault="00DA2381" w:rsidP="00DA2381">
            <w:pPr>
              <w:spacing w:after="0" w:line="240" w:lineRule="auto"/>
              <w:ind w:left="113" w:right="113"/>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 xml:space="preserve">11222-12 </w:t>
            </w:r>
          </w:p>
          <w:p w:rsidR="00DA2381" w:rsidRPr="00FC574C" w:rsidRDefault="00DA2381" w:rsidP="00DA2381">
            <w:pPr>
              <w:spacing w:after="0" w:line="240" w:lineRule="auto"/>
              <w:ind w:left="113" w:right="113"/>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Klinikumi ismeretek</w:t>
            </w: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Klinikumi ismeretek</w:t>
            </w: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36</w:t>
            </w:r>
          </w:p>
        </w:tc>
        <w:tc>
          <w:tcPr>
            <w:tcW w:w="441"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62"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90</w:t>
            </w:r>
          </w:p>
        </w:tc>
        <w:tc>
          <w:tcPr>
            <w:tcW w:w="487"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72</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54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1</w:t>
            </w:r>
            <w:r>
              <w:rPr>
                <w:rFonts w:ascii="Palatino Linotype" w:hAnsi="Palatino Linotype" w:cs="Arial"/>
                <w:b/>
                <w:iCs/>
                <w:sz w:val="18"/>
                <w:szCs w:val="18"/>
                <w:lang w:eastAsia="hu-HU"/>
              </w:rPr>
              <w:t>28</w:t>
            </w:r>
          </w:p>
        </w:tc>
        <w:tc>
          <w:tcPr>
            <w:tcW w:w="533"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1604"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326</w:t>
            </w:r>
          </w:p>
        </w:tc>
        <w:tc>
          <w:tcPr>
            <w:tcW w:w="500" w:type="dxa"/>
            <w:shd w:val="clear" w:color="auto" w:fill="auto"/>
            <w:vAlign w:val="center"/>
          </w:tcPr>
          <w:p w:rsidR="00DA2381" w:rsidRPr="00C96566" w:rsidRDefault="00DA2381" w:rsidP="007E76B4">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342</w:t>
            </w:r>
          </w:p>
        </w:tc>
        <w:tc>
          <w:tcPr>
            <w:tcW w:w="522"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561" w:type="dxa"/>
            <w:shd w:val="clear" w:color="000000" w:fill="808080"/>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691" w:type="dxa"/>
            <w:shd w:val="clear" w:color="000000" w:fill="969696"/>
            <w:vAlign w:val="center"/>
          </w:tcPr>
          <w:p w:rsidR="00DA2381" w:rsidRPr="00FC574C" w:rsidRDefault="00DA2381" w:rsidP="007E76B4">
            <w:pPr>
              <w:spacing w:after="0" w:line="240" w:lineRule="auto"/>
              <w:jc w:val="center"/>
              <w:rPr>
                <w:rFonts w:ascii="Palatino Linotype" w:hAnsi="Palatino Linotype" w:cs="Arial"/>
                <w:b/>
                <w:iCs/>
                <w:sz w:val="18"/>
                <w:szCs w:val="18"/>
                <w:lang w:eastAsia="hu-HU"/>
              </w:rPr>
            </w:pPr>
          </w:p>
        </w:tc>
        <w:tc>
          <w:tcPr>
            <w:tcW w:w="1102" w:type="dxa"/>
            <w:shd w:val="clear" w:color="auto" w:fill="auto"/>
            <w:vAlign w:val="center"/>
          </w:tcPr>
          <w:p w:rsidR="00DA2381" w:rsidRPr="00FC574C" w:rsidRDefault="00DA2381" w:rsidP="007E76B4">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342</w:t>
            </w:r>
          </w:p>
        </w:tc>
      </w:tr>
      <w:tr w:rsidR="00DA2381" w:rsidRPr="00FC574C" w:rsidTr="00FB7DAE">
        <w:trPr>
          <w:trHeight w:val="578"/>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Anatómia-élettan</w:t>
            </w: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72</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72</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72</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Általános kórtan</w:t>
            </w: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Mikrobiológia-járványtan</w:t>
            </w: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Gyógyszertani alapismeretek</w:t>
            </w: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Belgyógyászat</w:t>
            </w: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48</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48</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54</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54</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Sebészet és traumatológia</w:t>
            </w: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32</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32</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36</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Gyermekgyógyászat</w:t>
            </w:r>
          </w:p>
          <w:p w:rsidR="00DA2381" w:rsidRPr="00FC574C" w:rsidRDefault="00DA2381" w:rsidP="00DA2381">
            <w:pPr>
              <w:spacing w:after="0" w:line="240" w:lineRule="auto"/>
              <w:rPr>
                <w:rFonts w:ascii="Palatino Linotype" w:hAnsi="Palatino Linotype" w:cs="Arial"/>
                <w:i/>
                <w:iCs/>
                <w:sz w:val="18"/>
                <w:szCs w:val="18"/>
                <w:lang w:eastAsia="hu-HU"/>
              </w:rPr>
            </w:pPr>
          </w:p>
        </w:tc>
        <w:tc>
          <w:tcPr>
            <w:tcW w:w="462"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7E76B4">
            <w:pPr>
              <w:spacing w:after="0" w:line="240" w:lineRule="auto"/>
              <w:jc w:val="center"/>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7E76B4">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16</w:t>
            </w:r>
          </w:p>
        </w:tc>
        <w:tc>
          <w:tcPr>
            <w:tcW w:w="500" w:type="dxa"/>
            <w:shd w:val="clear" w:color="auto" w:fill="auto"/>
            <w:vAlign w:val="center"/>
          </w:tcPr>
          <w:p w:rsidR="00DA2381" w:rsidRPr="0078332F" w:rsidRDefault="00DA2381" w:rsidP="007E76B4">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22"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7E76B4">
            <w:pPr>
              <w:spacing w:after="0" w:line="240" w:lineRule="auto"/>
              <w:jc w:val="center"/>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7E76B4">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7E76B4">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18</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Diagnosztikai alapismeretek</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DA23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36</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522"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DA2381">
            <w:pPr>
              <w:spacing w:after="0" w:line="240" w:lineRule="auto"/>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36</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Terápiás alapismeretek</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18</w:t>
            </w:r>
          </w:p>
        </w:tc>
        <w:tc>
          <w:tcPr>
            <w:tcW w:w="533"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DA23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16</w:t>
            </w:r>
          </w:p>
        </w:tc>
        <w:tc>
          <w:tcPr>
            <w:tcW w:w="533"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34</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522"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DA2381">
            <w:pPr>
              <w:spacing w:after="0" w:line="240" w:lineRule="auto"/>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36</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Elsősegélynyújtás – első ellátás </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r w:rsidRPr="005D188D">
              <w:rPr>
                <w:rFonts w:ascii="Palatino Linotype" w:hAnsi="Palatino Linotype" w:cs="Arial"/>
                <w:iCs/>
                <w:sz w:val="18"/>
                <w:szCs w:val="18"/>
                <w:lang w:eastAsia="hu-HU"/>
              </w:rPr>
              <w:t>36</w:t>
            </w: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DA2381">
            <w:pPr>
              <w:spacing w:after="0" w:line="240" w:lineRule="auto"/>
              <w:rPr>
                <w:rFonts w:ascii="Palatino Linotype" w:hAnsi="Palatino Linotype" w:cs="Arial"/>
                <w:bCs/>
                <w:i/>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36</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36</w:t>
            </w:r>
          </w:p>
        </w:tc>
        <w:tc>
          <w:tcPr>
            <w:tcW w:w="522"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561" w:type="dxa"/>
            <w:shd w:val="clear" w:color="000000" w:fill="808080"/>
            <w:vAlign w:val="center"/>
          </w:tcPr>
          <w:p w:rsidR="00DA2381" w:rsidRPr="005D188D" w:rsidRDefault="00DA2381" w:rsidP="00DA2381">
            <w:pPr>
              <w:spacing w:after="0" w:line="240" w:lineRule="auto"/>
              <w:rPr>
                <w:rFonts w:ascii="Palatino Linotype" w:hAnsi="Palatino Linotype" w:cs="Arial"/>
                <w:bCs/>
                <w:sz w:val="18"/>
                <w:szCs w:val="18"/>
                <w:lang w:eastAsia="hu-HU"/>
              </w:rPr>
            </w:pPr>
          </w:p>
        </w:tc>
        <w:tc>
          <w:tcPr>
            <w:tcW w:w="730"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36</w:t>
            </w:r>
          </w:p>
        </w:tc>
      </w:tr>
      <w:tr w:rsidR="00DA2381" w:rsidRPr="00FC574C" w:rsidTr="00DA2381">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Klinikumi gyakorlat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1</w:t>
            </w:r>
            <w:r>
              <w:rPr>
                <w:rFonts w:ascii="Palatino Linotype" w:hAnsi="Palatino Linotype" w:cs="Arial"/>
                <w:b/>
                <w:iCs/>
                <w:sz w:val="18"/>
                <w:szCs w:val="18"/>
                <w:lang w:eastAsia="hu-HU"/>
              </w:rPr>
              <w:t>26</w:t>
            </w: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 xml:space="preserve"> 140</w:t>
            </w: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r w:rsidRPr="00FC574C">
              <w:rPr>
                <w:rFonts w:ascii="Palatino Linotype" w:hAnsi="Palatino Linotype" w:cs="Arial"/>
                <w:b/>
                <w:iCs/>
                <w:sz w:val="18"/>
                <w:szCs w:val="18"/>
                <w:lang w:eastAsia="hu-HU"/>
              </w:rPr>
              <w:t xml:space="preserve"> 1</w:t>
            </w:r>
            <w:r>
              <w:rPr>
                <w:rFonts w:ascii="Palatino Linotype" w:hAnsi="Palatino Linotype" w:cs="Arial"/>
                <w:b/>
                <w:iCs/>
                <w:sz w:val="18"/>
                <w:szCs w:val="18"/>
                <w:lang w:eastAsia="hu-HU"/>
              </w:rPr>
              <w:t>12</w:t>
            </w: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378</w:t>
            </w:r>
          </w:p>
        </w:tc>
        <w:tc>
          <w:tcPr>
            <w:tcW w:w="500" w:type="dxa"/>
            <w:shd w:val="clear" w:color="auto" w:fill="auto"/>
            <w:vAlign w:val="center"/>
          </w:tcPr>
          <w:p w:rsidR="00DA2381" w:rsidRPr="00C96566"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216</w:t>
            </w: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r w:rsidRPr="00FC574C">
              <w:rPr>
                <w:rFonts w:ascii="Palatino Linotype" w:hAnsi="Palatino Linotype" w:cs="Arial"/>
                <w:b/>
                <w:bCs/>
                <w:sz w:val="18"/>
                <w:szCs w:val="18"/>
                <w:lang w:eastAsia="hu-HU"/>
              </w:rPr>
              <w:t>160</w:t>
            </w: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376</w:t>
            </w:r>
          </w:p>
        </w:tc>
      </w:tr>
      <w:tr w:rsidR="00DA2381" w:rsidRPr="00FC574C" w:rsidTr="00FB7DAE">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Belgyógyászati gyakorlat</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42</w:t>
            </w:r>
          </w:p>
        </w:tc>
        <w:tc>
          <w:tcPr>
            <w:tcW w:w="54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35</w:t>
            </w:r>
          </w:p>
        </w:tc>
        <w:tc>
          <w:tcPr>
            <w:tcW w:w="477" w:type="dxa"/>
            <w:shd w:val="clear" w:color="auto" w:fill="auto"/>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56</w:t>
            </w: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133</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88</w:t>
            </w:r>
          </w:p>
        </w:tc>
        <w:tc>
          <w:tcPr>
            <w:tcW w:w="56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40</w:t>
            </w:r>
          </w:p>
        </w:tc>
        <w:tc>
          <w:tcPr>
            <w:tcW w:w="73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128</w:t>
            </w:r>
          </w:p>
        </w:tc>
      </w:tr>
      <w:tr w:rsidR="00DA2381" w:rsidRPr="00FC574C" w:rsidTr="00FB7DAE">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Sebészeti gyakorlat</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42</w:t>
            </w:r>
          </w:p>
        </w:tc>
        <w:tc>
          <w:tcPr>
            <w:tcW w:w="54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35</w:t>
            </w:r>
          </w:p>
        </w:tc>
        <w:tc>
          <w:tcPr>
            <w:tcW w:w="477" w:type="dxa"/>
            <w:shd w:val="clear" w:color="auto" w:fill="auto"/>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56</w:t>
            </w: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133</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88</w:t>
            </w:r>
          </w:p>
        </w:tc>
        <w:tc>
          <w:tcPr>
            <w:tcW w:w="56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40</w:t>
            </w:r>
          </w:p>
        </w:tc>
        <w:tc>
          <w:tcPr>
            <w:tcW w:w="73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128</w:t>
            </w:r>
          </w:p>
        </w:tc>
      </w:tr>
      <w:tr w:rsidR="00DA2381" w:rsidRPr="00FC574C" w:rsidTr="00FB7DAE">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Traumatológia</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35</w:t>
            </w:r>
          </w:p>
        </w:tc>
        <w:tc>
          <w:tcPr>
            <w:tcW w:w="477" w:type="dxa"/>
            <w:shd w:val="clear" w:color="auto" w:fill="auto"/>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35</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40</w:t>
            </w:r>
          </w:p>
        </w:tc>
        <w:tc>
          <w:tcPr>
            <w:tcW w:w="73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FB7DAE">
        <w:trPr>
          <w:trHeight w:val="345"/>
          <w:jc w:val="center"/>
        </w:trPr>
        <w:tc>
          <w:tcPr>
            <w:tcW w:w="1412" w:type="dxa"/>
            <w:vMerge/>
            <w:shd w:val="clear" w:color="auto" w:fill="FFC000"/>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sidRPr="00FC574C">
              <w:rPr>
                <w:rFonts w:ascii="Palatino Linotype" w:hAnsi="Palatino Linotype" w:cs="Arial"/>
                <w:i/>
                <w:iCs/>
                <w:sz w:val="18"/>
                <w:szCs w:val="18"/>
                <w:lang w:eastAsia="hu-HU"/>
              </w:rPr>
              <w:t xml:space="preserve">Csecsemő- és gyermekosztályos gyakorlat </w:t>
            </w:r>
          </w:p>
        </w:tc>
        <w:tc>
          <w:tcPr>
            <w:tcW w:w="462" w:type="dxa"/>
            <w:shd w:val="clear" w:color="auto" w:fill="auto"/>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49" w:type="dxa"/>
            <w:shd w:val="clear" w:color="000000" w:fill="808080"/>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462"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42</w:t>
            </w:r>
          </w:p>
        </w:tc>
        <w:tc>
          <w:tcPr>
            <w:tcW w:w="54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35</w:t>
            </w:r>
          </w:p>
        </w:tc>
        <w:tc>
          <w:tcPr>
            <w:tcW w:w="477" w:type="dxa"/>
            <w:shd w:val="clear" w:color="auto" w:fill="auto"/>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78332F" w:rsidRDefault="00DA2381" w:rsidP="00DA2381">
            <w:pPr>
              <w:spacing w:after="0" w:line="240" w:lineRule="auto"/>
              <w:jc w:val="center"/>
              <w:rPr>
                <w:rFonts w:ascii="Palatino Linotype" w:hAnsi="Palatino Linotype" w:cs="Arial"/>
                <w:bCs/>
                <w:i/>
                <w:iCs/>
                <w:sz w:val="18"/>
                <w:szCs w:val="18"/>
                <w:lang w:eastAsia="hu-HU"/>
              </w:rPr>
            </w:pPr>
            <w:r w:rsidRPr="0078332F">
              <w:rPr>
                <w:rFonts w:ascii="Palatino Linotype" w:hAnsi="Palatino Linotype" w:cs="Arial"/>
                <w:bCs/>
                <w:i/>
                <w:iCs/>
                <w:sz w:val="18"/>
                <w:szCs w:val="18"/>
                <w:lang w:eastAsia="hu-HU"/>
              </w:rPr>
              <w:t>77</w:t>
            </w:r>
          </w:p>
        </w:tc>
        <w:tc>
          <w:tcPr>
            <w:tcW w:w="50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78332F" w:rsidRDefault="00DA2381" w:rsidP="00FB7DAE">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40</w:t>
            </w:r>
          </w:p>
        </w:tc>
        <w:tc>
          <w:tcPr>
            <w:tcW w:w="561" w:type="dxa"/>
            <w:shd w:val="clear" w:color="000000" w:fill="808080"/>
            <w:vAlign w:val="center"/>
          </w:tcPr>
          <w:p w:rsidR="00DA2381" w:rsidRPr="0078332F" w:rsidRDefault="00DA2381" w:rsidP="00FB7DAE">
            <w:pPr>
              <w:spacing w:after="0" w:line="240" w:lineRule="auto"/>
              <w:jc w:val="center"/>
              <w:rPr>
                <w:rFonts w:ascii="Palatino Linotype" w:hAnsi="Palatino Linotype" w:cs="Arial"/>
                <w:bCs/>
                <w:i/>
                <w:sz w:val="18"/>
                <w:szCs w:val="18"/>
                <w:lang w:eastAsia="hu-HU"/>
              </w:rPr>
            </w:pPr>
            <w:r w:rsidRPr="0078332F">
              <w:rPr>
                <w:rFonts w:ascii="Palatino Linotype" w:hAnsi="Palatino Linotype" w:cs="Arial"/>
                <w:bCs/>
                <w:i/>
                <w:sz w:val="18"/>
                <w:szCs w:val="18"/>
                <w:lang w:eastAsia="hu-HU"/>
              </w:rPr>
              <w:t>40</w:t>
            </w:r>
          </w:p>
        </w:tc>
        <w:tc>
          <w:tcPr>
            <w:tcW w:w="730" w:type="dxa"/>
            <w:shd w:val="clear" w:color="auto" w:fill="auto"/>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5D188D" w:rsidRDefault="00DA2381" w:rsidP="00DA2381">
            <w:pPr>
              <w:spacing w:after="0" w:line="240" w:lineRule="auto"/>
              <w:jc w:val="center"/>
              <w:rPr>
                <w:rFonts w:ascii="Palatino Linotype" w:hAnsi="Palatino Linotype" w:cs="Arial"/>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 xml:space="preserve">80 </w:t>
            </w:r>
          </w:p>
        </w:tc>
      </w:tr>
      <w:tr w:rsidR="00DA2381" w:rsidRPr="00FC574C" w:rsidTr="00DA2381">
        <w:trPr>
          <w:trHeight w:val="345"/>
          <w:jc w:val="center"/>
        </w:trPr>
        <w:tc>
          <w:tcPr>
            <w:tcW w:w="1412" w:type="dxa"/>
            <w:vMerge w:val="restart"/>
            <w:textDirection w:val="btLr"/>
            <w:vAlign w:val="center"/>
          </w:tcPr>
          <w:p w:rsidR="00DA2381" w:rsidRPr="00FC574C" w:rsidRDefault="00DA2381" w:rsidP="00DA2381">
            <w:pPr>
              <w:spacing w:after="0" w:line="240" w:lineRule="auto"/>
              <w:ind w:left="113" w:right="113"/>
              <w:jc w:val="center"/>
              <w:rPr>
                <w:rFonts w:ascii="Palatino Linotype" w:hAnsi="Palatino Linotype" w:cs="Arial"/>
                <w:sz w:val="18"/>
                <w:szCs w:val="18"/>
                <w:lang w:eastAsia="hu-HU"/>
              </w:rPr>
            </w:pPr>
            <w:r>
              <w:rPr>
                <w:rFonts w:ascii="Palatino Linotype" w:hAnsi="Palatino Linotype" w:cs="Arial"/>
                <w:sz w:val="18"/>
                <w:szCs w:val="18"/>
                <w:lang w:eastAsia="hu-HU"/>
              </w:rPr>
              <w:t>11151-12 Diagnosztikus és terápiás beavatkozások felnőtt betegnél</w:t>
            </w: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iCs/>
                <w:sz w:val="18"/>
                <w:szCs w:val="18"/>
                <w:lang w:eastAsia="hu-HU"/>
              </w:rPr>
            </w:pPr>
            <w:r>
              <w:rPr>
                <w:rFonts w:ascii="Palatino Linotype" w:hAnsi="Palatino Linotype" w:cs="Arial"/>
                <w:b/>
                <w:iCs/>
                <w:sz w:val="18"/>
                <w:szCs w:val="18"/>
                <w:lang w:eastAsia="hu-HU"/>
              </w:rPr>
              <w:t>Diagnosztikus és terápiás szakismeretek</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128</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iCs/>
                <w:sz w:val="18"/>
                <w:szCs w:val="18"/>
                <w:lang w:eastAsia="hu-HU"/>
              </w:rPr>
            </w:pPr>
          </w:p>
        </w:tc>
        <w:tc>
          <w:tcPr>
            <w:tcW w:w="1102"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128</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Biofizika</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Biokémia</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Gyógyszertan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32</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32</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Fizikális vizsgálatok, betegvizsgálat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Eszközös vizsgálatok</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Terápiás eljárások</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Perioperatív ellátás</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C74579" w:rsidRDefault="00DA2381" w:rsidP="00DA2381">
            <w:pPr>
              <w:spacing w:after="0" w:line="240" w:lineRule="auto"/>
              <w:rPr>
                <w:rFonts w:ascii="Palatino Linotype" w:hAnsi="Palatino Linotype" w:cs="Arial"/>
                <w:b/>
                <w:iCs/>
                <w:sz w:val="18"/>
                <w:szCs w:val="18"/>
                <w:lang w:eastAsia="hu-HU"/>
              </w:rPr>
            </w:pPr>
            <w:r w:rsidRPr="00C74579">
              <w:rPr>
                <w:rFonts w:ascii="Palatino Linotype" w:hAnsi="Palatino Linotype" w:cs="Arial"/>
                <w:b/>
                <w:iCs/>
                <w:sz w:val="18"/>
                <w:szCs w:val="18"/>
                <w:lang w:eastAsia="hu-HU"/>
              </w:rPr>
              <w:t>Diagnosztikus és terápiás beavatkozások</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2E0E25" w:rsidRDefault="00DA2381" w:rsidP="00DA2381">
            <w:pPr>
              <w:spacing w:after="0" w:line="240" w:lineRule="auto"/>
              <w:jc w:val="center"/>
              <w:rPr>
                <w:rFonts w:ascii="Palatino Linotype" w:hAnsi="Palatino Linotype" w:cs="Arial"/>
                <w:b/>
                <w:iCs/>
                <w:sz w:val="18"/>
                <w:szCs w:val="18"/>
                <w:lang w:eastAsia="hu-HU"/>
              </w:rPr>
            </w:pPr>
            <w:r w:rsidRPr="002E0E25">
              <w:rPr>
                <w:rFonts w:ascii="Palatino Linotype" w:hAnsi="Palatino Linotype" w:cs="Arial"/>
                <w:b/>
                <w:iCs/>
                <w:sz w:val="18"/>
                <w:szCs w:val="18"/>
                <w:lang w:eastAsia="hu-HU"/>
              </w:rPr>
              <w:t>80</w:t>
            </w:r>
          </w:p>
        </w:tc>
        <w:tc>
          <w:tcPr>
            <w:tcW w:w="691" w:type="dxa"/>
            <w:shd w:val="clear" w:color="000000" w:fill="969696"/>
            <w:vAlign w:val="center"/>
          </w:tcPr>
          <w:p w:rsidR="00DA2381" w:rsidRPr="002E0E25" w:rsidRDefault="00DA2381" w:rsidP="00DA2381">
            <w:pPr>
              <w:spacing w:after="0" w:line="240" w:lineRule="auto"/>
              <w:jc w:val="center"/>
              <w:rPr>
                <w:rFonts w:ascii="Palatino Linotype" w:hAnsi="Palatino Linotype" w:cs="Arial"/>
                <w:b/>
                <w:iCs/>
                <w:sz w:val="18"/>
                <w:szCs w:val="18"/>
                <w:lang w:eastAsia="hu-HU"/>
              </w:rPr>
            </w:pPr>
          </w:p>
        </w:tc>
        <w:tc>
          <w:tcPr>
            <w:tcW w:w="1102" w:type="dxa"/>
            <w:shd w:val="clear" w:color="auto" w:fill="auto"/>
            <w:vAlign w:val="center"/>
          </w:tcPr>
          <w:p w:rsidR="00DA2381" w:rsidRPr="002E0E25" w:rsidRDefault="00DA2381" w:rsidP="00DA2381">
            <w:pPr>
              <w:spacing w:after="0" w:line="240" w:lineRule="auto"/>
              <w:jc w:val="center"/>
              <w:rPr>
                <w:rFonts w:ascii="Palatino Linotype" w:hAnsi="Palatino Linotype" w:cs="Arial"/>
                <w:b/>
                <w:bCs/>
                <w:iCs/>
                <w:sz w:val="18"/>
                <w:szCs w:val="18"/>
                <w:lang w:eastAsia="hu-HU"/>
              </w:rPr>
            </w:pPr>
            <w:r w:rsidRPr="002E0E25">
              <w:rPr>
                <w:rFonts w:ascii="Palatino Linotype" w:hAnsi="Palatino Linotype" w:cs="Arial"/>
                <w:b/>
                <w:bCs/>
                <w:iCs/>
                <w:sz w:val="18"/>
                <w:szCs w:val="18"/>
                <w:lang w:eastAsia="hu-HU"/>
              </w:rPr>
              <w:t>80</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Mintavétel laboratóriumi és egyéb vizsgálatokhoz</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Mindennapos beavatkozások</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Ápolói feladatok eszközös vizsgálatoknál</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Az ápoló gyógyszereléssel kapcsolatos feladatai</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Ápolói feladatok terápiás beavatkozásoknál</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289"/>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Pr="002E761D" w:rsidRDefault="00DA2381" w:rsidP="00DA2381">
            <w:pPr>
              <w:spacing w:after="0" w:line="240" w:lineRule="auto"/>
              <w:rPr>
                <w:rFonts w:ascii="Palatino Linotype" w:hAnsi="Palatino Linotype" w:cs="Arial"/>
                <w:b/>
                <w:iCs/>
                <w:sz w:val="18"/>
                <w:szCs w:val="18"/>
                <w:lang w:eastAsia="hu-HU"/>
              </w:rPr>
            </w:pPr>
            <w:r w:rsidRPr="002E761D">
              <w:rPr>
                <w:rFonts w:ascii="Palatino Linotype" w:hAnsi="Palatino Linotype" w:cs="Arial"/>
                <w:b/>
                <w:iCs/>
                <w:sz w:val="18"/>
                <w:szCs w:val="18"/>
                <w:lang w:eastAsia="hu-HU"/>
              </w:rPr>
              <w:t>Klinikai gyakorlat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2E0E25" w:rsidRDefault="00DA2381" w:rsidP="00DA2381">
            <w:pPr>
              <w:spacing w:after="0" w:line="240" w:lineRule="auto"/>
              <w:jc w:val="center"/>
              <w:rPr>
                <w:rFonts w:ascii="Palatino Linotype" w:hAnsi="Palatino Linotype" w:cs="Arial"/>
                <w:b/>
                <w:iCs/>
                <w:sz w:val="18"/>
                <w:szCs w:val="18"/>
                <w:lang w:eastAsia="hu-HU"/>
              </w:rPr>
            </w:pPr>
            <w:r>
              <w:rPr>
                <w:rFonts w:ascii="Palatino Linotype" w:hAnsi="Palatino Linotype" w:cs="Arial"/>
                <w:b/>
                <w:iCs/>
                <w:sz w:val="18"/>
                <w:szCs w:val="18"/>
                <w:lang w:eastAsia="hu-HU"/>
              </w:rPr>
              <w:t>512</w:t>
            </w:r>
          </w:p>
        </w:tc>
        <w:tc>
          <w:tcPr>
            <w:tcW w:w="1102" w:type="dxa"/>
            <w:shd w:val="clear" w:color="auto" w:fill="auto"/>
            <w:vAlign w:val="center"/>
          </w:tcPr>
          <w:p w:rsidR="00DA2381" w:rsidRPr="002E0E25" w:rsidRDefault="00DA2381" w:rsidP="00DA2381">
            <w:pPr>
              <w:spacing w:after="0" w:line="240" w:lineRule="auto"/>
              <w:jc w:val="center"/>
              <w:rPr>
                <w:rFonts w:ascii="Palatino Linotype" w:hAnsi="Palatino Linotype" w:cs="Arial"/>
                <w:b/>
                <w:bCs/>
                <w:iCs/>
                <w:sz w:val="18"/>
                <w:szCs w:val="18"/>
                <w:lang w:eastAsia="hu-HU"/>
              </w:rPr>
            </w:pPr>
            <w:r>
              <w:rPr>
                <w:rFonts w:ascii="Palatino Linotype" w:hAnsi="Palatino Linotype" w:cs="Arial"/>
                <w:b/>
                <w:bCs/>
                <w:iCs/>
                <w:sz w:val="18"/>
                <w:szCs w:val="18"/>
                <w:lang w:eastAsia="hu-HU"/>
              </w:rPr>
              <w:t>512</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belgyógyászati profilú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96</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96</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sebészeti profilú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80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80</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 xml:space="preserve">Diagnosztikus és terápiás beavatkozások mozgásszervi </w:t>
            </w:r>
            <w:r>
              <w:rPr>
                <w:rFonts w:ascii="Palatino Linotype" w:hAnsi="Palatino Linotype" w:cs="Arial"/>
                <w:i/>
                <w:iCs/>
                <w:sz w:val="18"/>
                <w:szCs w:val="18"/>
                <w:lang w:eastAsia="hu-HU"/>
              </w:rPr>
              <w:lastRenderedPageBreak/>
              <w:t>sebészeti profilú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DA2381">
        <w:trPr>
          <w:trHeight w:val="554"/>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szülészet-nőgyógyászati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neurológiai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pszichiátriai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urológiai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40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DA2381">
        <w:trPr>
          <w:trHeight w:val="928"/>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kisklinikumi osztályokon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i/>
                <w:iCs/>
                <w:sz w:val="18"/>
                <w:szCs w:val="18"/>
                <w:lang w:eastAsia="hu-HU"/>
              </w:rPr>
            </w:pPr>
            <w:r w:rsidRPr="0078332F">
              <w:rPr>
                <w:rFonts w:ascii="Palatino Linotype" w:hAnsi="Palatino Linotype" w:cs="Arial"/>
                <w:i/>
                <w:iCs/>
                <w:sz w:val="18"/>
                <w:szCs w:val="18"/>
                <w:lang w:eastAsia="hu-HU"/>
              </w:rPr>
              <w:t>80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80</w:t>
            </w:r>
          </w:p>
        </w:tc>
      </w:tr>
      <w:tr w:rsidR="00DA2381" w:rsidRPr="00FC574C" w:rsidTr="009F6C74">
        <w:trPr>
          <w:trHeight w:val="770"/>
          <w:jc w:val="center"/>
        </w:trPr>
        <w:tc>
          <w:tcPr>
            <w:tcW w:w="1412" w:type="dxa"/>
            <w:vMerge/>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65" w:type="dxa"/>
            <w:shd w:val="clear" w:color="auto" w:fill="auto"/>
            <w:vAlign w:val="center"/>
          </w:tcPr>
          <w:p w:rsidR="00DA2381"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Diagnosztikus és terápiás beavatkozások sürgősségi osztályon</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8332F" w:rsidRDefault="00DA2381" w:rsidP="00DA2381">
            <w:pPr>
              <w:spacing w:after="0" w:line="240" w:lineRule="auto"/>
              <w:jc w:val="center"/>
              <w:rPr>
                <w:rFonts w:ascii="Palatino Linotype" w:hAnsi="Palatino Linotype" w:cs="Arial"/>
                <w:b/>
                <w:i/>
                <w:iCs/>
                <w:sz w:val="18"/>
                <w:szCs w:val="18"/>
                <w:lang w:eastAsia="hu-HU"/>
              </w:rPr>
            </w:pPr>
            <w:r w:rsidRPr="0078332F">
              <w:rPr>
                <w:rFonts w:ascii="Palatino Linotype" w:hAnsi="Palatino Linotype" w:cs="Arial"/>
                <w:b/>
                <w:i/>
                <w:iCs/>
                <w:sz w:val="18"/>
                <w:szCs w:val="18"/>
                <w:lang w:eastAsia="hu-HU"/>
              </w:rPr>
              <w:t>56</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56</w:t>
            </w:r>
          </w:p>
        </w:tc>
      </w:tr>
      <w:tr w:rsidR="00DA2381" w:rsidRPr="00FC574C" w:rsidTr="009F6C74">
        <w:trPr>
          <w:trHeight w:val="1383"/>
          <w:jc w:val="center"/>
        </w:trPr>
        <w:tc>
          <w:tcPr>
            <w:tcW w:w="1412" w:type="dxa"/>
            <w:vMerge w:val="restart"/>
            <w:shd w:val="clear" w:color="auto" w:fill="auto"/>
            <w:textDirection w:val="btLr"/>
            <w:vAlign w:val="center"/>
          </w:tcPr>
          <w:p w:rsidR="00DA2381" w:rsidRPr="00FC574C" w:rsidRDefault="009F6C74" w:rsidP="00DA2381">
            <w:pPr>
              <w:spacing w:after="0" w:line="240" w:lineRule="auto"/>
              <w:ind w:left="113" w:right="113"/>
              <w:jc w:val="center"/>
              <w:rPr>
                <w:rFonts w:ascii="Palatino Linotype" w:hAnsi="Palatino Linotype" w:cs="Arial"/>
                <w:sz w:val="18"/>
                <w:szCs w:val="18"/>
                <w:lang w:eastAsia="hu-HU"/>
              </w:rPr>
            </w:pPr>
            <w:r w:rsidRPr="00C24E5C">
              <w:rPr>
                <w:rFonts w:ascii="Palatino Linotype" w:hAnsi="Palatino Linotype" w:cs="Arial"/>
                <w:b/>
                <w:sz w:val="18"/>
                <w:szCs w:val="18"/>
                <w:lang w:eastAsia="hu-HU"/>
              </w:rPr>
              <w:lastRenderedPageBreak/>
              <w:t>1</w:t>
            </w:r>
            <w:r w:rsidR="00DA2381" w:rsidRPr="00FC574C">
              <w:rPr>
                <w:rFonts w:ascii="Palatino Linotype" w:hAnsi="Palatino Linotype" w:cs="Arial"/>
                <w:sz w:val="18"/>
                <w:szCs w:val="18"/>
                <w:lang w:eastAsia="hu-HU"/>
              </w:rPr>
              <w:t>1152-12 Egészségnevelő</w:t>
            </w:r>
            <w:r w:rsidR="00DA2381">
              <w:rPr>
                <w:rFonts w:ascii="Palatino Linotype" w:hAnsi="Palatino Linotype" w:cs="Arial"/>
                <w:sz w:val="18"/>
                <w:szCs w:val="18"/>
                <w:lang w:eastAsia="hu-HU"/>
              </w:rPr>
              <w:t xml:space="preserve"> és </w:t>
            </w:r>
            <w:r w:rsidR="00DA2381">
              <w:rPr>
                <w:rFonts w:ascii="Palatino Linotype" w:hAnsi="Palatino Linotype" w:cs="Arial"/>
                <w:sz w:val="18"/>
                <w:szCs w:val="18"/>
                <w:lang w:eastAsia="hu-HU"/>
              </w:rPr>
              <w:br/>
              <w:t>- f</w:t>
            </w:r>
            <w:r w:rsidR="00DA2381" w:rsidRPr="00FC574C">
              <w:rPr>
                <w:rFonts w:ascii="Palatino Linotype" w:hAnsi="Palatino Linotype" w:cs="Arial"/>
                <w:sz w:val="18"/>
                <w:szCs w:val="18"/>
                <w:lang w:eastAsia="hu-HU"/>
              </w:rPr>
              <w:t>ejlesztő tevékenység</w:t>
            </w: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b/>
                <w:sz w:val="18"/>
                <w:szCs w:val="18"/>
                <w:lang w:eastAsia="hu-HU"/>
              </w:rPr>
            </w:pPr>
            <w:r>
              <w:rPr>
                <w:rFonts w:ascii="Palatino Linotype" w:hAnsi="Palatino Linotype" w:cs="Arial"/>
                <w:b/>
                <w:sz w:val="18"/>
                <w:szCs w:val="18"/>
                <w:lang w:eastAsia="hu-HU"/>
              </w:rPr>
              <w:t>Egészségnevelés-egészségfejlesztés</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b/>
                <w:sz w:val="18"/>
                <w:szCs w:val="18"/>
                <w:lang w:eastAsia="hu-HU"/>
              </w:rPr>
            </w:pPr>
            <w:r>
              <w:rPr>
                <w:rFonts w:ascii="Palatino Linotype" w:hAnsi="Palatino Linotype" w:cs="Arial"/>
                <w:b/>
                <w:sz w:val="18"/>
                <w:szCs w:val="18"/>
                <w:lang w:eastAsia="hu-HU"/>
              </w:rPr>
              <w:t>112</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b/>
                <w:sz w:val="18"/>
                <w:szCs w:val="18"/>
                <w:lang w:eastAsia="hu-HU"/>
              </w:rPr>
            </w:pPr>
          </w:p>
        </w:tc>
        <w:tc>
          <w:tcPr>
            <w:tcW w:w="1102"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sz w:val="18"/>
                <w:szCs w:val="18"/>
                <w:lang w:eastAsia="hu-HU"/>
              </w:rPr>
            </w:pPr>
            <w:r>
              <w:rPr>
                <w:rFonts w:ascii="Palatino Linotype" w:hAnsi="Palatino Linotype" w:cs="Arial"/>
                <w:b/>
                <w:bCs/>
                <w:sz w:val="18"/>
                <w:szCs w:val="18"/>
                <w:lang w:eastAsia="hu-HU"/>
              </w:rPr>
              <w:t>112</w:t>
            </w:r>
          </w:p>
        </w:tc>
      </w:tr>
      <w:tr w:rsidR="00DA2381" w:rsidRPr="009E5F7B"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FC574C"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Egészségnevelés</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9E5F7B"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sidRPr="00C301D6">
              <w:rPr>
                <w:rFonts w:ascii="Palatino Linotype" w:hAnsi="Palatino Linotype" w:cs="Arial"/>
                <w:i/>
                <w:iCs/>
                <w:sz w:val="18"/>
                <w:szCs w:val="18"/>
                <w:lang w:eastAsia="hu-HU"/>
              </w:rPr>
              <w:t>Mentálhigiéne</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9E5F7B"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Pr>
                <w:rFonts w:ascii="Palatino Linotype" w:hAnsi="Palatino Linotype" w:cs="Arial"/>
                <w:i/>
                <w:iCs/>
                <w:sz w:val="18"/>
                <w:szCs w:val="18"/>
                <w:lang w:eastAsia="hu-HU"/>
              </w:rPr>
              <w:t>Táplálkozástan-diete</w:t>
            </w:r>
            <w:r w:rsidRPr="00C301D6">
              <w:rPr>
                <w:rFonts w:ascii="Palatino Linotype" w:hAnsi="Palatino Linotype" w:cs="Arial"/>
                <w:i/>
                <w:iCs/>
                <w:sz w:val="18"/>
                <w:szCs w:val="18"/>
                <w:lang w:eastAsia="hu-HU"/>
              </w:rPr>
              <w:t>tika</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32</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32</w:t>
            </w:r>
          </w:p>
        </w:tc>
      </w:tr>
      <w:tr w:rsidR="00DA2381" w:rsidRPr="009E5F7B"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sidRPr="00C301D6">
              <w:rPr>
                <w:rFonts w:ascii="Palatino Linotype" w:hAnsi="Palatino Linotype" w:cs="Arial"/>
                <w:i/>
                <w:iCs/>
                <w:sz w:val="18"/>
                <w:szCs w:val="18"/>
                <w:lang w:eastAsia="hu-HU"/>
              </w:rPr>
              <w:t>Betegoktatás</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9E5F7B"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sidRPr="00C301D6">
              <w:rPr>
                <w:rFonts w:ascii="Palatino Linotype" w:hAnsi="Palatino Linotype" w:cs="Arial"/>
                <w:i/>
                <w:iCs/>
                <w:sz w:val="18"/>
                <w:szCs w:val="18"/>
                <w:lang w:eastAsia="hu-HU"/>
              </w:rPr>
              <w:t>Rehabilitáció</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32</w:t>
            </w: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32</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b/>
                <w:iCs/>
                <w:sz w:val="18"/>
                <w:szCs w:val="18"/>
                <w:lang w:eastAsia="hu-HU"/>
              </w:rPr>
            </w:pPr>
            <w:r w:rsidRPr="00C301D6">
              <w:rPr>
                <w:rFonts w:ascii="Palatino Linotype" w:hAnsi="Palatino Linotype" w:cs="Arial"/>
                <w:b/>
                <w:iCs/>
                <w:sz w:val="18"/>
                <w:szCs w:val="18"/>
                <w:lang w:eastAsia="hu-HU"/>
              </w:rPr>
              <w:t>Egészségnevelés-egészségfejlesztés gyakorlat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7B2C1D" w:rsidRDefault="00DA2381" w:rsidP="00DA2381">
            <w:pPr>
              <w:spacing w:after="0" w:line="240" w:lineRule="auto"/>
              <w:jc w:val="center"/>
              <w:rPr>
                <w:rFonts w:ascii="Palatino Linotype" w:hAnsi="Palatino Linotype" w:cs="Arial"/>
                <w:b/>
                <w:iCs/>
                <w:sz w:val="18"/>
                <w:szCs w:val="18"/>
                <w:lang w:eastAsia="hu-HU"/>
              </w:rPr>
            </w:pPr>
            <w:r w:rsidRPr="007B2C1D">
              <w:rPr>
                <w:rFonts w:ascii="Palatino Linotype" w:hAnsi="Palatino Linotype" w:cs="Arial"/>
                <w:b/>
                <w:iCs/>
                <w:sz w:val="18"/>
                <w:szCs w:val="18"/>
                <w:lang w:eastAsia="hu-HU"/>
              </w:rPr>
              <w:t>80</w:t>
            </w:r>
          </w:p>
        </w:tc>
        <w:tc>
          <w:tcPr>
            <w:tcW w:w="1102" w:type="dxa"/>
            <w:shd w:val="clear" w:color="auto" w:fill="auto"/>
            <w:vAlign w:val="center"/>
          </w:tcPr>
          <w:p w:rsidR="00DA2381" w:rsidRPr="007B2C1D" w:rsidRDefault="00DA2381" w:rsidP="00DA2381">
            <w:pPr>
              <w:spacing w:after="0" w:line="240" w:lineRule="auto"/>
              <w:jc w:val="center"/>
              <w:rPr>
                <w:rFonts w:ascii="Palatino Linotype" w:hAnsi="Palatino Linotype" w:cs="Arial"/>
                <w:b/>
                <w:bCs/>
                <w:iCs/>
                <w:sz w:val="18"/>
                <w:szCs w:val="18"/>
                <w:lang w:eastAsia="hu-HU"/>
              </w:rPr>
            </w:pPr>
            <w:r w:rsidRPr="007B2C1D">
              <w:rPr>
                <w:rFonts w:ascii="Palatino Linotype" w:hAnsi="Palatino Linotype" w:cs="Arial"/>
                <w:b/>
                <w:bCs/>
                <w:iCs/>
                <w:sz w:val="18"/>
                <w:szCs w:val="18"/>
                <w:lang w:eastAsia="hu-HU"/>
              </w:rPr>
              <w:t>80</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sidRPr="00C301D6">
              <w:rPr>
                <w:rFonts w:ascii="Palatino Linotype" w:hAnsi="Palatino Linotype" w:cs="Arial"/>
                <w:i/>
                <w:iCs/>
                <w:sz w:val="18"/>
                <w:szCs w:val="18"/>
                <w:lang w:eastAsia="hu-HU"/>
              </w:rPr>
              <w:t>Egészségnevelés gyakorlat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24</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24</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sidRPr="00C301D6">
              <w:rPr>
                <w:rFonts w:ascii="Palatino Linotype" w:hAnsi="Palatino Linotype" w:cs="Arial"/>
                <w:i/>
                <w:iCs/>
                <w:sz w:val="18"/>
                <w:szCs w:val="18"/>
                <w:lang w:eastAsia="hu-HU"/>
              </w:rPr>
              <w:t>Edukációs gyakorlat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16</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16</w:t>
            </w:r>
          </w:p>
        </w:tc>
      </w:tr>
      <w:tr w:rsidR="00DA2381" w:rsidRPr="00FC574C" w:rsidTr="00DA2381">
        <w:trPr>
          <w:trHeight w:val="345"/>
          <w:jc w:val="center"/>
        </w:trPr>
        <w:tc>
          <w:tcPr>
            <w:tcW w:w="1412" w:type="dxa"/>
            <w:vMerge/>
            <w:vAlign w:val="center"/>
          </w:tcPr>
          <w:p w:rsidR="00DA2381" w:rsidRPr="00FC574C" w:rsidRDefault="00DA2381" w:rsidP="00DA2381">
            <w:pPr>
              <w:spacing w:after="0" w:line="240" w:lineRule="auto"/>
              <w:rPr>
                <w:rFonts w:ascii="Palatino Linotype" w:hAnsi="Palatino Linotype" w:cs="Arial"/>
                <w:sz w:val="18"/>
                <w:szCs w:val="18"/>
                <w:lang w:eastAsia="hu-HU"/>
              </w:rPr>
            </w:pPr>
          </w:p>
        </w:tc>
        <w:tc>
          <w:tcPr>
            <w:tcW w:w="1665" w:type="dxa"/>
            <w:shd w:val="clear" w:color="auto" w:fill="auto"/>
            <w:vAlign w:val="center"/>
          </w:tcPr>
          <w:p w:rsidR="00DA2381" w:rsidRPr="00C301D6" w:rsidRDefault="00DA2381" w:rsidP="00DA2381">
            <w:pPr>
              <w:spacing w:after="0" w:line="240" w:lineRule="auto"/>
              <w:rPr>
                <w:rFonts w:ascii="Palatino Linotype" w:hAnsi="Palatino Linotype" w:cs="Arial"/>
                <w:i/>
                <w:iCs/>
                <w:sz w:val="18"/>
                <w:szCs w:val="18"/>
                <w:lang w:eastAsia="hu-HU"/>
              </w:rPr>
            </w:pPr>
            <w:r w:rsidRPr="00C301D6">
              <w:rPr>
                <w:rFonts w:ascii="Palatino Linotype" w:hAnsi="Palatino Linotype" w:cs="Arial"/>
                <w:i/>
                <w:iCs/>
                <w:sz w:val="18"/>
                <w:szCs w:val="18"/>
                <w:lang w:eastAsia="hu-HU"/>
              </w:rPr>
              <w:t>Rehabilitáció gyakorlat</w:t>
            </w: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49"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62"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87"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95" w:type="dxa"/>
            <w:shd w:val="clear" w:color="000000" w:fill="808080"/>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4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477"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33"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1604" w:type="dxa"/>
            <w:shd w:val="clear" w:color="auto" w:fill="auto"/>
            <w:vAlign w:val="center"/>
          </w:tcPr>
          <w:p w:rsidR="00DA2381" w:rsidRPr="00FC574C" w:rsidRDefault="00DA2381" w:rsidP="00DA2381">
            <w:pPr>
              <w:spacing w:after="0" w:line="240" w:lineRule="auto"/>
              <w:jc w:val="center"/>
              <w:rPr>
                <w:rFonts w:ascii="Palatino Linotype" w:hAnsi="Palatino Linotype" w:cs="Arial"/>
                <w:b/>
                <w:bCs/>
                <w:i/>
                <w:iCs/>
                <w:sz w:val="18"/>
                <w:szCs w:val="18"/>
                <w:lang w:eastAsia="hu-HU"/>
              </w:rPr>
            </w:pPr>
          </w:p>
        </w:tc>
        <w:tc>
          <w:tcPr>
            <w:tcW w:w="50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22"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561" w:type="dxa"/>
            <w:shd w:val="clear" w:color="000000" w:fill="808080"/>
            <w:vAlign w:val="center"/>
          </w:tcPr>
          <w:p w:rsidR="00DA2381" w:rsidRPr="00FC574C" w:rsidRDefault="00DA2381" w:rsidP="00DA2381">
            <w:pPr>
              <w:spacing w:after="0" w:line="240" w:lineRule="auto"/>
              <w:rPr>
                <w:rFonts w:ascii="Palatino Linotype" w:hAnsi="Palatino Linotype" w:cs="Arial"/>
                <w:b/>
                <w:bCs/>
                <w:sz w:val="18"/>
                <w:szCs w:val="18"/>
                <w:lang w:eastAsia="hu-HU"/>
              </w:rPr>
            </w:pPr>
          </w:p>
        </w:tc>
        <w:tc>
          <w:tcPr>
            <w:tcW w:w="730" w:type="dxa"/>
            <w:shd w:val="clear" w:color="auto" w:fill="auto"/>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p>
        </w:tc>
        <w:tc>
          <w:tcPr>
            <w:tcW w:w="691" w:type="dxa"/>
            <w:shd w:val="clear" w:color="000000" w:fill="969696"/>
            <w:vAlign w:val="center"/>
          </w:tcPr>
          <w:p w:rsidR="00DA2381" w:rsidRPr="00FC574C" w:rsidRDefault="00DA2381" w:rsidP="00DA2381">
            <w:pPr>
              <w:spacing w:after="0" w:line="240" w:lineRule="auto"/>
              <w:jc w:val="center"/>
              <w:rPr>
                <w:rFonts w:ascii="Palatino Linotype" w:hAnsi="Palatino Linotype" w:cs="Arial"/>
                <w:i/>
                <w:iCs/>
                <w:sz w:val="18"/>
                <w:szCs w:val="18"/>
                <w:lang w:eastAsia="hu-HU"/>
              </w:rPr>
            </w:pPr>
            <w:r>
              <w:rPr>
                <w:rFonts w:ascii="Palatino Linotype" w:hAnsi="Palatino Linotype" w:cs="Arial"/>
                <w:i/>
                <w:iCs/>
                <w:sz w:val="18"/>
                <w:szCs w:val="18"/>
                <w:lang w:eastAsia="hu-HU"/>
              </w:rPr>
              <w:t>40</w:t>
            </w:r>
          </w:p>
        </w:tc>
        <w:tc>
          <w:tcPr>
            <w:tcW w:w="1102" w:type="dxa"/>
            <w:shd w:val="clear" w:color="auto" w:fill="auto"/>
            <w:vAlign w:val="center"/>
          </w:tcPr>
          <w:p w:rsidR="00DA2381" w:rsidRPr="009E5F7B" w:rsidRDefault="00DA2381" w:rsidP="00DA2381">
            <w:pPr>
              <w:spacing w:after="0" w:line="240" w:lineRule="auto"/>
              <w:jc w:val="center"/>
              <w:rPr>
                <w:rFonts w:ascii="Palatino Linotype" w:hAnsi="Palatino Linotype" w:cs="Arial"/>
                <w:bCs/>
                <w:i/>
                <w:iCs/>
                <w:sz w:val="18"/>
                <w:szCs w:val="18"/>
                <w:lang w:eastAsia="hu-HU"/>
              </w:rPr>
            </w:pPr>
            <w:r w:rsidRPr="009E5F7B">
              <w:rPr>
                <w:rFonts w:ascii="Palatino Linotype" w:hAnsi="Palatino Linotype" w:cs="Arial"/>
                <w:bCs/>
                <w:i/>
                <w:iCs/>
                <w:sz w:val="18"/>
                <w:szCs w:val="18"/>
                <w:lang w:eastAsia="hu-HU"/>
              </w:rPr>
              <w:t>40</w:t>
            </w:r>
          </w:p>
        </w:tc>
      </w:tr>
      <w:tr w:rsidR="00DA2381" w:rsidRPr="00FC574C" w:rsidTr="00DA2381">
        <w:trPr>
          <w:trHeight w:val="345"/>
          <w:jc w:val="center"/>
        </w:trPr>
        <w:tc>
          <w:tcPr>
            <w:tcW w:w="3077" w:type="dxa"/>
            <w:gridSpan w:val="2"/>
            <w:shd w:val="clear" w:color="auto" w:fill="auto"/>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Összesen</w:t>
            </w:r>
          </w:p>
        </w:tc>
        <w:tc>
          <w:tcPr>
            <w:tcW w:w="46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180</w:t>
            </w:r>
          </w:p>
        </w:tc>
        <w:tc>
          <w:tcPr>
            <w:tcW w:w="441"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0</w:t>
            </w:r>
          </w:p>
        </w:tc>
        <w:tc>
          <w:tcPr>
            <w:tcW w:w="449" w:type="dxa"/>
            <w:vMerge w:val="restart"/>
            <w:shd w:val="clear" w:color="000000" w:fill="808080"/>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70</w:t>
            </w:r>
          </w:p>
        </w:tc>
        <w:tc>
          <w:tcPr>
            <w:tcW w:w="46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216</w:t>
            </w:r>
          </w:p>
        </w:tc>
        <w:tc>
          <w:tcPr>
            <w:tcW w:w="487"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0</w:t>
            </w:r>
          </w:p>
        </w:tc>
        <w:tc>
          <w:tcPr>
            <w:tcW w:w="495" w:type="dxa"/>
            <w:vMerge w:val="restart"/>
            <w:shd w:val="clear" w:color="000000" w:fill="808080"/>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105</w:t>
            </w:r>
          </w:p>
        </w:tc>
        <w:tc>
          <w:tcPr>
            <w:tcW w:w="477"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126</w:t>
            </w:r>
          </w:p>
        </w:tc>
        <w:tc>
          <w:tcPr>
            <w:tcW w:w="533"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126</w:t>
            </w:r>
          </w:p>
        </w:tc>
        <w:tc>
          <w:tcPr>
            <w:tcW w:w="541" w:type="dxa"/>
            <w:vMerge w:val="restart"/>
            <w:shd w:val="clear" w:color="000000" w:fill="808080"/>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140</w:t>
            </w:r>
          </w:p>
        </w:tc>
        <w:tc>
          <w:tcPr>
            <w:tcW w:w="477"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208</w:t>
            </w:r>
          </w:p>
        </w:tc>
        <w:tc>
          <w:tcPr>
            <w:tcW w:w="533"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112</w:t>
            </w:r>
          </w:p>
        </w:tc>
        <w:tc>
          <w:tcPr>
            <w:tcW w:w="1604"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500"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756</w:t>
            </w:r>
          </w:p>
        </w:tc>
        <w:tc>
          <w:tcPr>
            <w:tcW w:w="52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360</w:t>
            </w:r>
          </w:p>
        </w:tc>
        <w:tc>
          <w:tcPr>
            <w:tcW w:w="561" w:type="dxa"/>
            <w:vMerge w:val="restart"/>
            <w:shd w:val="clear" w:color="000000" w:fill="808080"/>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160</w:t>
            </w:r>
          </w:p>
        </w:tc>
        <w:tc>
          <w:tcPr>
            <w:tcW w:w="730"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400</w:t>
            </w:r>
          </w:p>
        </w:tc>
        <w:tc>
          <w:tcPr>
            <w:tcW w:w="691"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592</w:t>
            </w:r>
          </w:p>
        </w:tc>
        <w:tc>
          <w:tcPr>
            <w:tcW w:w="110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2268</w:t>
            </w:r>
          </w:p>
        </w:tc>
      </w:tr>
      <w:tr w:rsidR="00DA2381" w:rsidRPr="00FC574C" w:rsidTr="00DA2381">
        <w:trPr>
          <w:trHeight w:val="345"/>
          <w:jc w:val="center"/>
        </w:trPr>
        <w:tc>
          <w:tcPr>
            <w:tcW w:w="3077" w:type="dxa"/>
            <w:gridSpan w:val="2"/>
            <w:shd w:val="clear" w:color="auto" w:fill="auto"/>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Összesen</w:t>
            </w:r>
          </w:p>
        </w:tc>
        <w:tc>
          <w:tcPr>
            <w:tcW w:w="903" w:type="dxa"/>
            <w:gridSpan w:val="2"/>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180</w:t>
            </w:r>
          </w:p>
        </w:tc>
        <w:tc>
          <w:tcPr>
            <w:tcW w:w="449" w:type="dxa"/>
            <w:vMerge/>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949" w:type="dxa"/>
            <w:gridSpan w:val="2"/>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216</w:t>
            </w:r>
          </w:p>
        </w:tc>
        <w:tc>
          <w:tcPr>
            <w:tcW w:w="495" w:type="dxa"/>
            <w:vMerge/>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1010" w:type="dxa"/>
            <w:gridSpan w:val="2"/>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252</w:t>
            </w:r>
          </w:p>
        </w:tc>
        <w:tc>
          <w:tcPr>
            <w:tcW w:w="541" w:type="dxa"/>
            <w:vMerge/>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1010" w:type="dxa"/>
            <w:gridSpan w:val="2"/>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320</w:t>
            </w:r>
          </w:p>
        </w:tc>
        <w:tc>
          <w:tcPr>
            <w:tcW w:w="1604"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b/>
                <w:bCs/>
                <w:sz w:val="18"/>
                <w:szCs w:val="18"/>
                <w:lang w:eastAsia="hu-HU"/>
              </w:rPr>
            </w:pPr>
          </w:p>
        </w:tc>
        <w:tc>
          <w:tcPr>
            <w:tcW w:w="1022" w:type="dxa"/>
            <w:gridSpan w:val="2"/>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1116</w:t>
            </w:r>
          </w:p>
        </w:tc>
        <w:tc>
          <w:tcPr>
            <w:tcW w:w="561" w:type="dxa"/>
            <w:vMerge/>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c>
          <w:tcPr>
            <w:tcW w:w="1421" w:type="dxa"/>
            <w:gridSpan w:val="2"/>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sidRPr="00FC574C">
              <w:rPr>
                <w:rFonts w:ascii="Palatino Linotype" w:hAnsi="Palatino Linotype" w:cs="Arial"/>
                <w:sz w:val="18"/>
                <w:szCs w:val="18"/>
                <w:lang w:eastAsia="hu-HU"/>
              </w:rPr>
              <w:t>992</w:t>
            </w:r>
          </w:p>
        </w:tc>
        <w:tc>
          <w:tcPr>
            <w:tcW w:w="110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2268</w:t>
            </w:r>
          </w:p>
        </w:tc>
      </w:tr>
      <w:tr w:rsidR="00DA2381" w:rsidRPr="00FC574C" w:rsidTr="00DA2381">
        <w:trPr>
          <w:trHeight w:val="330"/>
          <w:jc w:val="center"/>
        </w:trPr>
        <w:tc>
          <w:tcPr>
            <w:tcW w:w="3077" w:type="dxa"/>
            <w:gridSpan w:val="2"/>
            <w:shd w:val="clear" w:color="auto" w:fill="auto"/>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Elméleti óraszámok/aránya</w:t>
            </w:r>
          </w:p>
        </w:tc>
        <w:tc>
          <w:tcPr>
            <w:tcW w:w="9965" w:type="dxa"/>
            <w:gridSpan w:val="17"/>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1130 óra (49,67%) az öt évfolyamos képzésben, 1156 óra (50,96%) a két évfolyamos képzésben</w:t>
            </w:r>
          </w:p>
        </w:tc>
        <w:tc>
          <w:tcPr>
            <w:tcW w:w="110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r>
      <w:tr w:rsidR="00DA2381" w:rsidRPr="00FC574C" w:rsidTr="00DA2381">
        <w:trPr>
          <w:trHeight w:val="330"/>
          <w:jc w:val="center"/>
        </w:trPr>
        <w:tc>
          <w:tcPr>
            <w:tcW w:w="3077" w:type="dxa"/>
            <w:gridSpan w:val="2"/>
            <w:shd w:val="clear" w:color="auto" w:fill="auto"/>
            <w:vAlign w:val="center"/>
          </w:tcPr>
          <w:p w:rsidR="00DA2381" w:rsidRPr="00FC574C" w:rsidRDefault="00DA2381" w:rsidP="00DA2381">
            <w:pPr>
              <w:spacing w:after="0" w:line="240" w:lineRule="auto"/>
              <w:rPr>
                <w:rFonts w:ascii="Palatino Linotype" w:hAnsi="Palatino Linotype" w:cs="Arial"/>
                <w:sz w:val="18"/>
                <w:szCs w:val="18"/>
                <w:lang w:eastAsia="hu-HU"/>
              </w:rPr>
            </w:pPr>
            <w:r w:rsidRPr="00FC574C">
              <w:rPr>
                <w:rFonts w:ascii="Palatino Linotype" w:hAnsi="Palatino Linotype" w:cs="Arial"/>
                <w:sz w:val="18"/>
                <w:szCs w:val="18"/>
                <w:lang w:eastAsia="hu-HU"/>
              </w:rPr>
              <w:t>Gyakorlati óraszámok/aránya</w:t>
            </w:r>
          </w:p>
        </w:tc>
        <w:tc>
          <w:tcPr>
            <w:tcW w:w="9965" w:type="dxa"/>
            <w:gridSpan w:val="17"/>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r>
              <w:rPr>
                <w:rFonts w:ascii="Palatino Linotype" w:hAnsi="Palatino Linotype" w:cs="Arial"/>
                <w:sz w:val="18"/>
                <w:szCs w:val="18"/>
                <w:lang w:eastAsia="hu-HU"/>
              </w:rPr>
              <w:t>1145 óra (50,33%) az öt évfolyamos képzésben, 1112 óra (49,03%) a két évfolyamos képzésben</w:t>
            </w:r>
          </w:p>
        </w:tc>
        <w:tc>
          <w:tcPr>
            <w:tcW w:w="1102" w:type="dxa"/>
            <w:shd w:val="clear" w:color="auto" w:fill="auto"/>
            <w:noWrap/>
            <w:vAlign w:val="center"/>
          </w:tcPr>
          <w:p w:rsidR="00DA2381" w:rsidRPr="00FC574C" w:rsidRDefault="00DA2381" w:rsidP="007E76B4">
            <w:pPr>
              <w:spacing w:after="0" w:line="240" w:lineRule="auto"/>
              <w:jc w:val="center"/>
              <w:rPr>
                <w:rFonts w:ascii="Palatino Linotype" w:hAnsi="Palatino Linotype" w:cs="Arial"/>
                <w:sz w:val="18"/>
                <w:szCs w:val="18"/>
                <w:lang w:eastAsia="hu-HU"/>
              </w:rPr>
            </w:pPr>
          </w:p>
        </w:tc>
      </w:tr>
    </w:tbl>
    <w:p w:rsidR="00A4190E" w:rsidRDefault="00A4190E" w:rsidP="006039B3">
      <w:pPr>
        <w:widowControl w:val="0"/>
        <w:suppressAutoHyphens/>
        <w:spacing w:after="0" w:line="240" w:lineRule="auto"/>
        <w:jc w:val="center"/>
        <w:rPr>
          <w:rFonts w:ascii="Palatino Linotype" w:hAnsi="Palatino Linotype" w:cs="Mangal"/>
          <w:b/>
          <w:kern w:val="1"/>
          <w:sz w:val="24"/>
          <w:szCs w:val="24"/>
          <w:lang w:eastAsia="hi-IN" w:bidi="hi-IN"/>
        </w:rPr>
      </w:pPr>
    </w:p>
    <w:p w:rsidR="00E45DD9" w:rsidRPr="006C3951" w:rsidRDefault="00B61F0A" w:rsidP="00E45DD9">
      <w:pPr>
        <w:widowControl w:val="0"/>
        <w:suppressAutoHyphens/>
        <w:spacing w:after="0" w:line="240" w:lineRule="auto"/>
        <w:jc w:val="both"/>
        <w:rPr>
          <w:rFonts w:ascii="Palatino Linotype" w:hAnsi="Palatino Linotype"/>
          <w:kern w:val="1"/>
          <w:sz w:val="20"/>
          <w:szCs w:val="20"/>
          <w:u w:val="single"/>
          <w:lang w:eastAsia="hi-IN" w:bidi="hi-IN"/>
        </w:rPr>
      </w:pPr>
      <w:r w:rsidRPr="000E120B">
        <w:rPr>
          <w:rFonts w:ascii="Palatino Linotype" w:hAnsi="Palatino Linotype"/>
          <w:kern w:val="1"/>
          <w:sz w:val="20"/>
          <w:szCs w:val="20"/>
          <w:lang w:eastAsia="hi-IN" w:bidi="hi-IN"/>
        </w:rPr>
        <w:t>Jelmagyarázat: e/elmélet; gy/gyakorlat; ögy/összefüggő szakmai gyakorlat</w:t>
      </w:r>
      <w:r w:rsidR="00E45DD9">
        <w:rPr>
          <w:rFonts w:ascii="Palatino Linotype" w:hAnsi="Palatino Linotype"/>
          <w:kern w:val="1"/>
          <w:sz w:val="20"/>
          <w:szCs w:val="20"/>
          <w:lang w:eastAsia="hi-IN" w:bidi="hi-IN"/>
        </w:rPr>
        <w:t xml:space="preserve">; </w:t>
      </w:r>
    </w:p>
    <w:p w:rsidR="00B61F0A" w:rsidRPr="000E120B" w:rsidRDefault="00B61F0A" w:rsidP="00014447">
      <w:pPr>
        <w:widowControl w:val="0"/>
        <w:suppressAutoHyphens/>
        <w:spacing w:after="0" w:line="240" w:lineRule="auto"/>
        <w:jc w:val="both"/>
        <w:rPr>
          <w:rFonts w:ascii="Palatino Linotype" w:hAnsi="Palatino Linotype"/>
          <w:kern w:val="1"/>
          <w:sz w:val="20"/>
          <w:szCs w:val="20"/>
          <w:lang w:eastAsia="hi-IN" w:bidi="hi-IN"/>
        </w:rPr>
      </w:pP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DD72BF">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876441"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B61F0A" w:rsidRPr="000E120B" w:rsidRDefault="00B61F0A" w:rsidP="006039B3">
      <w:pPr>
        <w:widowControl w:val="0"/>
        <w:suppressAutoHyphens/>
        <w:spacing w:after="0" w:line="240" w:lineRule="auto"/>
        <w:jc w:val="both"/>
        <w:rPr>
          <w:rFonts w:ascii="Palatino Linotype" w:hAnsi="Palatino Linotype"/>
          <w:kern w:val="1"/>
          <w:sz w:val="24"/>
          <w:szCs w:val="24"/>
          <w:lang w:eastAsia="hi-IN" w:bidi="hi-IN"/>
        </w:rPr>
      </w:pPr>
    </w:p>
    <w:p w:rsidR="00B61F0A" w:rsidRPr="000E120B" w:rsidRDefault="00B61F0A" w:rsidP="00FF7AB4">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w:t>
      </w:r>
      <w:r w:rsidR="001619DE" w:rsidRPr="000E120B">
        <w:rPr>
          <w:rFonts w:ascii="Palatino Linotype" w:hAnsi="Palatino Linotype"/>
          <w:kern w:val="1"/>
          <w:sz w:val="24"/>
          <w:szCs w:val="24"/>
          <w:lang w:eastAsia="hi-IN" w:bidi="hi-IN"/>
        </w:rPr>
        <w:t>óló</w:t>
      </w:r>
      <w:r w:rsidRPr="000E120B">
        <w:rPr>
          <w:rFonts w:ascii="Palatino Linotype" w:hAnsi="Palatino Linotype"/>
          <w:kern w:val="1"/>
          <w:sz w:val="24"/>
          <w:szCs w:val="24"/>
          <w:lang w:eastAsia="hi-IN" w:bidi="hi-IN"/>
        </w:rPr>
        <w:t xml:space="preserve"> 2011. évi CLXXXVII. törvény 8.§ (5) bekezdésének megfelelően a táblázatban a nappali rendszerű oktatásra meghatározott tanulói éves kötelező szakmai elméleti és gyakorlati óraszám legalább 90%-a felosztásra került.</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lastRenderedPageBreak/>
        <w:t>A szakmai és vizsgakövetelményben a szakképesítésre meghatározott elmélet/gyakorlat arányának a teljes képzési idő során kell teljesülnie.</w:t>
      </w:r>
    </w:p>
    <w:p w:rsidR="00B61F0A" w:rsidRPr="000E120B" w:rsidRDefault="00B61F0A"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014447">
        <w:rPr>
          <w:rFonts w:ascii="Palatino Linotype" w:hAnsi="Palatino Linotype"/>
          <w:i/>
          <w:kern w:val="1"/>
          <w:sz w:val="24"/>
          <w:szCs w:val="24"/>
          <w:lang w:eastAsia="hi-IN" w:bidi="hi-IN"/>
        </w:rPr>
        <w:t>a</w:t>
      </w:r>
      <w:r w:rsidRPr="000E120B">
        <w:rPr>
          <w:rFonts w:ascii="Palatino Linotype" w:hAnsi="Palatino Linotype"/>
          <w:kern w:val="1"/>
          <w:sz w:val="24"/>
          <w:szCs w:val="24"/>
          <w:lang w:eastAsia="hi-IN" w:bidi="hi-IN"/>
        </w:rPr>
        <w:t xml:space="preserve"> </w:t>
      </w:r>
      <w:r w:rsidRPr="00014447">
        <w:rPr>
          <w:rFonts w:ascii="Palatino Linotype" w:hAnsi="Palatino Linotype"/>
          <w:i/>
          <w:kern w:val="1"/>
          <w:sz w:val="24"/>
          <w:szCs w:val="24"/>
          <w:lang w:eastAsia="hi-IN" w:bidi="hi-IN"/>
        </w:rPr>
        <w:t>témakörökre kialakított óraszám pedig ajánlás</w:t>
      </w:r>
      <w:r w:rsidRPr="000E120B">
        <w:rPr>
          <w:rFonts w:ascii="Palatino Linotype" w:hAnsi="Palatino Linotype"/>
          <w:kern w:val="1"/>
          <w:sz w:val="24"/>
          <w:szCs w:val="24"/>
          <w:lang w:eastAsia="hi-IN" w:bidi="hi-IN"/>
        </w:rPr>
        <w:t>.</w:t>
      </w:r>
    </w:p>
    <w:p w:rsidR="008435C0" w:rsidRPr="000E120B" w:rsidRDefault="008435C0" w:rsidP="008435C0">
      <w:pPr>
        <w:widowControl w:val="0"/>
        <w:suppressAutoHyphens/>
        <w:spacing w:after="0" w:line="240" w:lineRule="auto"/>
        <w:rPr>
          <w:rFonts w:ascii="Palatino Linotype" w:hAnsi="Palatino Linotype"/>
        </w:rPr>
        <w:sectPr w:rsidR="008435C0" w:rsidRPr="000E120B" w:rsidSect="0006357D">
          <w:pgSz w:w="16838" w:h="11906" w:orient="landscape"/>
          <w:pgMar w:top="1276" w:right="1418" w:bottom="1418" w:left="1418" w:header="708" w:footer="708" w:gutter="0"/>
          <w:cols w:space="708"/>
          <w:docGrid w:linePitch="360"/>
        </w:sectPr>
      </w:pPr>
    </w:p>
    <w:p w:rsidR="0096119A" w:rsidRPr="00894C6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894C6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Default="0096119A" w:rsidP="0096119A">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FB7DAE" w:rsidRPr="00894C6C" w:rsidRDefault="00FB7DAE" w:rsidP="0096119A">
      <w:pPr>
        <w:spacing w:after="0" w:line="240" w:lineRule="auto"/>
        <w:jc w:val="center"/>
        <w:rPr>
          <w:rFonts w:ascii="Palatino Linotype" w:hAnsi="Palatino Linotype"/>
          <w:b/>
          <w:sz w:val="44"/>
          <w:szCs w:val="44"/>
        </w:rPr>
      </w:pPr>
    </w:p>
    <w:p w:rsidR="0096119A" w:rsidRPr="00894C6C" w:rsidRDefault="0096119A" w:rsidP="0096119A">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96119A" w:rsidRPr="00894C6C" w:rsidRDefault="0096119A" w:rsidP="0096119A">
      <w:pPr>
        <w:spacing w:after="0" w:line="240" w:lineRule="auto"/>
        <w:jc w:val="center"/>
        <w:rPr>
          <w:rFonts w:ascii="Palatino Linotype" w:hAnsi="Palatino Linotype"/>
          <w:sz w:val="44"/>
          <w:szCs w:val="44"/>
        </w:rPr>
      </w:pPr>
    </w:p>
    <w:p w:rsidR="0096119A" w:rsidRDefault="0096119A" w:rsidP="0096119A">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96119A" w:rsidRPr="00894C6C" w:rsidRDefault="0096119A" w:rsidP="0096119A">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96119A" w:rsidRPr="00894C6C" w:rsidRDefault="0096119A" w:rsidP="0096119A">
      <w:pPr>
        <w:spacing w:after="0" w:line="240" w:lineRule="auto"/>
        <w:jc w:val="center"/>
        <w:rPr>
          <w:rFonts w:ascii="Palatino Linotype" w:hAnsi="Palatino Linotype"/>
          <w:b/>
          <w:sz w:val="44"/>
          <w:szCs w:val="44"/>
        </w:rPr>
      </w:pPr>
    </w:p>
    <w:p w:rsidR="0096119A" w:rsidRPr="00894C6C" w:rsidRDefault="0096119A" w:rsidP="0096119A">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96119A" w:rsidRPr="00894C6C" w:rsidRDefault="0096119A" w:rsidP="0096119A">
      <w:pPr>
        <w:spacing w:after="0" w:line="240" w:lineRule="auto"/>
        <w:ind w:left="-15"/>
        <w:jc w:val="center"/>
        <w:rPr>
          <w:rFonts w:ascii="Palatino Linotype" w:hAnsi="Palatino Linotype"/>
          <w:b/>
          <w:sz w:val="44"/>
          <w:szCs w:val="44"/>
        </w:rPr>
      </w:pPr>
    </w:p>
    <w:p w:rsidR="0096119A" w:rsidRPr="00894C6C" w:rsidRDefault="0096119A" w:rsidP="0096119A">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96119A" w:rsidRDefault="0096119A" w:rsidP="0096119A">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96119A" w:rsidRDefault="0096119A" w:rsidP="0096119A">
      <w:pPr>
        <w:spacing w:after="0" w:line="240" w:lineRule="auto"/>
        <w:jc w:val="both"/>
        <w:rPr>
          <w:rFonts w:ascii="Palatino Linotype" w:hAnsi="Palatino Linotype"/>
          <w:b/>
        </w:rPr>
      </w:pPr>
      <w:r w:rsidRPr="00894C6C">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96119A" w:rsidRPr="00894C6C" w:rsidTr="004313D4">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96119A" w:rsidRPr="00894C6C" w:rsidTr="004313D4">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96119A" w:rsidRPr="00894C6C" w:rsidRDefault="0096119A" w:rsidP="005D3AF0">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96119A" w:rsidRPr="009973C2" w:rsidRDefault="0096119A" w:rsidP="005D3AF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96119A" w:rsidRPr="009973C2" w:rsidRDefault="0096119A" w:rsidP="005D3AF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96119A" w:rsidRPr="009973C2" w:rsidRDefault="0096119A" w:rsidP="005D3AF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96119A" w:rsidRPr="009973C2" w:rsidRDefault="0096119A" w:rsidP="005D3AF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96119A" w:rsidRPr="009973C2" w:rsidRDefault="0096119A" w:rsidP="005D3AF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96119A" w:rsidRPr="009973C2" w:rsidRDefault="0096119A" w:rsidP="005D3AF0">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96119A" w:rsidRPr="00894C6C" w:rsidTr="004313D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96119A" w:rsidRPr="00894C6C" w:rsidTr="004313D4">
        <w:trPr>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96119A" w:rsidRPr="00894C6C" w:rsidRDefault="0096119A" w:rsidP="00BB68D0">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BB68D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r>
      <w:tr w:rsidR="0096119A" w:rsidRPr="00894C6C" w:rsidTr="004313D4">
        <w:trPr>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BB68D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BB68D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D0564F">
            <w:pPr>
              <w:spacing w:after="0" w:line="240" w:lineRule="auto"/>
              <w:jc w:val="center"/>
              <w:rPr>
                <w:rFonts w:ascii="Palatino Linotype" w:hAnsi="Palatino Linotype" w:cs="Arial"/>
                <w:sz w:val="20"/>
                <w:szCs w:val="20"/>
              </w:rPr>
            </w:pPr>
          </w:p>
        </w:tc>
      </w:tr>
      <w:tr w:rsidR="0096119A" w:rsidRPr="00894C6C" w:rsidTr="004313D4">
        <w:trPr>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BB68D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p>
        </w:tc>
      </w:tr>
      <w:tr w:rsidR="0096119A" w:rsidRPr="00894C6C" w:rsidTr="004313D4">
        <w:trPr>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BB68D0">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p>
        </w:tc>
      </w:tr>
      <w:tr w:rsidR="0096119A" w:rsidRPr="00894C6C" w:rsidTr="004313D4">
        <w:trPr>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BB68D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BB68D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BB68D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D0564F">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4313D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96119A" w:rsidRPr="00894C6C" w:rsidTr="004313D4">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r>
      <w:tr w:rsidR="0096119A" w:rsidRPr="00894C6C" w:rsidTr="004313D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4313D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4313D4">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r>
      <w:tr w:rsidR="0096119A" w:rsidRPr="00894C6C" w:rsidTr="004313D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r>
      <w:tr w:rsidR="0096119A" w:rsidRPr="00894C6C" w:rsidTr="004313D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r>
      <w:tr w:rsidR="0096119A" w:rsidRPr="00894C6C" w:rsidTr="004313D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4313D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4313D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96119A" w:rsidRPr="00894C6C" w:rsidRDefault="0096119A" w:rsidP="005D3AF0">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4313D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6119A" w:rsidRPr="00894C6C" w:rsidRDefault="0096119A" w:rsidP="005D3AF0">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96119A" w:rsidRPr="00894C6C" w:rsidTr="00FB7DA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Szabálykövetés</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FB7DAE">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p>
        </w:tc>
      </w:tr>
      <w:tr w:rsidR="0096119A" w:rsidRPr="00894C6C" w:rsidTr="00FB7DAE">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96119A" w:rsidRPr="00894C6C" w:rsidRDefault="0096119A" w:rsidP="00FB7DAE">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96119A" w:rsidRPr="00894C6C" w:rsidRDefault="0096119A" w:rsidP="00FB7DAE">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96119A" w:rsidRPr="00894C6C" w:rsidRDefault="0096119A" w:rsidP="00FB7DAE">
            <w:pPr>
              <w:spacing w:after="0" w:line="240" w:lineRule="auto"/>
              <w:jc w:val="center"/>
              <w:rPr>
                <w:rFonts w:ascii="Palatino Linotype" w:hAnsi="Palatino Linotype" w:cs="Arial"/>
                <w:sz w:val="20"/>
                <w:szCs w:val="20"/>
              </w:rPr>
            </w:pPr>
          </w:p>
        </w:tc>
      </w:tr>
    </w:tbl>
    <w:p w:rsidR="0096119A" w:rsidRDefault="0096119A" w:rsidP="00FB7DAE">
      <w:pPr>
        <w:spacing w:after="0" w:line="240" w:lineRule="auto"/>
        <w:jc w:val="both"/>
        <w:rPr>
          <w:rFonts w:ascii="Palatino Linotype" w:hAnsi="Palatino Linotype"/>
          <w:b/>
        </w:rPr>
      </w:pPr>
    </w:p>
    <w:p w:rsidR="0096119A" w:rsidRPr="007E76B4" w:rsidRDefault="0096119A" w:rsidP="007E76B4">
      <w:pPr>
        <w:widowControl w:val="0"/>
        <w:numPr>
          <w:ilvl w:val="0"/>
          <w:numId w:val="27"/>
        </w:numPr>
        <w:tabs>
          <w:tab w:val="right" w:pos="8931"/>
        </w:tabs>
        <w:suppressAutoHyphens/>
        <w:spacing w:after="0" w:line="240" w:lineRule="auto"/>
        <w:jc w:val="right"/>
        <w:rPr>
          <w:rFonts w:ascii="Palatino Linotype" w:eastAsia="Lucida Sans Unicode" w:hAnsi="Palatino Linotype"/>
          <w:b/>
          <w:kern w:val="1"/>
          <w:sz w:val="24"/>
          <w:szCs w:val="24"/>
          <w:lang w:eastAsia="hi-IN" w:bidi="hi-IN"/>
        </w:rPr>
      </w:pPr>
      <w:r w:rsidRPr="004313D4">
        <w:rPr>
          <w:rFonts w:ascii="Palatino Linotype" w:hAnsi="Palatino Linotype"/>
        </w:rPr>
        <w:br w:type="page"/>
      </w:r>
      <w:r w:rsidR="007E76B4" w:rsidRPr="007E76B4">
        <w:rPr>
          <w:rFonts w:ascii="Palatino Linotype" w:eastAsia="Lucida Sans Unicode" w:hAnsi="Palatino Linotype"/>
          <w:b/>
          <w:kern w:val="1"/>
          <w:sz w:val="24"/>
          <w:szCs w:val="24"/>
          <w:lang w:eastAsia="hi-IN" w:bidi="hi-IN"/>
        </w:rPr>
        <w:lastRenderedPageBreak/>
        <w:t>M</w:t>
      </w:r>
      <w:r w:rsidRPr="007E76B4">
        <w:rPr>
          <w:rFonts w:ascii="Palatino Linotype" w:eastAsia="Lucida Sans Unicode" w:hAnsi="Palatino Linotype"/>
          <w:b/>
          <w:kern w:val="1"/>
          <w:sz w:val="24"/>
          <w:szCs w:val="24"/>
          <w:lang w:eastAsia="hi-IN" w:bidi="hi-IN"/>
        </w:rPr>
        <w:t xml:space="preserve">unkahelyi egészség és biztonság tantárgy </w:t>
      </w:r>
      <w:r w:rsidR="00024E79" w:rsidRPr="007E76B4">
        <w:rPr>
          <w:rFonts w:ascii="Palatino Linotype" w:eastAsia="Lucida Sans Unicode" w:hAnsi="Palatino Linotype"/>
          <w:b/>
          <w:kern w:val="1"/>
          <w:sz w:val="24"/>
          <w:szCs w:val="24"/>
          <w:lang w:eastAsia="hi-IN" w:bidi="hi-IN"/>
        </w:rPr>
        <w:tab/>
      </w:r>
      <w:r w:rsidRPr="007E76B4">
        <w:rPr>
          <w:rFonts w:ascii="Palatino Linotype" w:eastAsia="Lucida Sans Unicode" w:hAnsi="Palatino Linotype"/>
          <w:b/>
          <w:kern w:val="1"/>
          <w:sz w:val="24"/>
          <w:szCs w:val="24"/>
          <w:lang w:eastAsia="hi-IN" w:bidi="hi-IN"/>
        </w:rPr>
        <w:t>18 óra/18 óra*</w:t>
      </w:r>
    </w:p>
    <w:p w:rsidR="0096119A" w:rsidRPr="004313D4" w:rsidRDefault="007E76B4" w:rsidP="007E76B4">
      <w:pPr>
        <w:spacing w:after="0" w:line="240" w:lineRule="auto"/>
        <w:jc w:val="right"/>
        <w:rPr>
          <w:rFonts w:ascii="Palatino Linotype" w:hAnsi="Palatino Linotype"/>
          <w:i/>
          <w:sz w:val="20"/>
          <w:szCs w:val="20"/>
        </w:rPr>
      </w:pPr>
      <w:r>
        <w:rPr>
          <w:rFonts w:ascii="Palatino Linotype" w:hAnsi="Palatino Linotype"/>
          <w:i/>
          <w:sz w:val="20"/>
          <w:szCs w:val="20"/>
        </w:rPr>
        <w:t>*</w:t>
      </w:r>
      <w:r w:rsidR="0096119A" w:rsidRPr="004313D4">
        <w:rPr>
          <w:rFonts w:ascii="Palatino Linotype" w:hAnsi="Palatino Linotype"/>
          <w:i/>
          <w:sz w:val="20"/>
          <w:szCs w:val="20"/>
        </w:rPr>
        <w:t>9-13. évfolyamon megszervezett képzés/13. és 14. évfolyamon megszervezett képzés</w:t>
      </w:r>
    </w:p>
    <w:p w:rsidR="0096119A" w:rsidRPr="00894C6C" w:rsidRDefault="0096119A" w:rsidP="0096119A">
      <w:pPr>
        <w:spacing w:after="0" w:line="240" w:lineRule="auto"/>
        <w:rPr>
          <w:rFonts w:ascii="Palatino Linotype" w:hAnsi="Palatino Linotype"/>
          <w:b/>
        </w:rPr>
      </w:pPr>
    </w:p>
    <w:p w:rsidR="0096119A" w:rsidRPr="004313D4" w:rsidRDefault="0096119A" w:rsidP="0096119A">
      <w:pPr>
        <w:numPr>
          <w:ilvl w:val="1"/>
          <w:numId w:val="2"/>
        </w:numPr>
        <w:spacing w:after="0" w:line="240" w:lineRule="auto"/>
        <w:rPr>
          <w:rFonts w:ascii="Palatino Linotype" w:hAnsi="Palatino Linotype"/>
          <w:b/>
          <w:sz w:val="24"/>
          <w:szCs w:val="24"/>
        </w:rPr>
      </w:pPr>
      <w:r w:rsidRPr="004313D4">
        <w:rPr>
          <w:rFonts w:ascii="Palatino Linotype" w:hAnsi="Palatino Linotype"/>
          <w:b/>
          <w:sz w:val="24"/>
          <w:szCs w:val="24"/>
        </w:rPr>
        <w:t>A tantárgy tanításának célja</w:t>
      </w:r>
    </w:p>
    <w:p w:rsidR="0096119A" w:rsidRPr="004313D4" w:rsidRDefault="0096119A" w:rsidP="007E76B4">
      <w:pPr>
        <w:spacing w:after="0" w:line="240" w:lineRule="auto"/>
        <w:ind w:left="426"/>
        <w:jc w:val="both"/>
        <w:rPr>
          <w:rFonts w:ascii="Palatino Linotype" w:hAnsi="Palatino Linotype"/>
          <w:sz w:val="24"/>
          <w:szCs w:val="24"/>
        </w:rPr>
      </w:pPr>
      <w:r w:rsidRPr="004313D4">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96119A" w:rsidRPr="004313D4" w:rsidRDefault="0096119A" w:rsidP="007E76B4">
      <w:pPr>
        <w:spacing w:after="0" w:line="240" w:lineRule="auto"/>
        <w:ind w:left="426" w:firstLine="0"/>
        <w:jc w:val="both"/>
        <w:rPr>
          <w:rFonts w:ascii="Palatino Linotype" w:hAnsi="Palatino Linotype"/>
          <w:sz w:val="24"/>
          <w:szCs w:val="24"/>
        </w:rPr>
      </w:pPr>
      <w:r w:rsidRPr="004313D4">
        <w:rPr>
          <w:rFonts w:ascii="Palatino Linotype" w:hAnsi="Palatino Linotype"/>
          <w:sz w:val="24"/>
          <w:szCs w:val="24"/>
        </w:rPr>
        <w:t>Nincsen előtanulmányi követelmény.</w:t>
      </w:r>
    </w:p>
    <w:p w:rsidR="0096119A" w:rsidRPr="004313D4" w:rsidRDefault="0096119A" w:rsidP="0096119A">
      <w:pPr>
        <w:spacing w:after="0" w:line="240" w:lineRule="auto"/>
        <w:rPr>
          <w:rFonts w:ascii="Palatino Linotype" w:hAnsi="Palatino Linotype"/>
          <w:b/>
          <w:sz w:val="24"/>
          <w:szCs w:val="24"/>
        </w:rPr>
      </w:pPr>
    </w:p>
    <w:p w:rsidR="0096119A" w:rsidRPr="004313D4" w:rsidRDefault="0096119A" w:rsidP="0096119A">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4313D4">
        <w:rPr>
          <w:rFonts w:ascii="Palatino Linotype" w:hAnsi="Palatino Linotype"/>
          <w:b/>
          <w:sz w:val="24"/>
          <w:szCs w:val="24"/>
        </w:rPr>
        <w:t xml:space="preserve">Kapcsolódó közismereti, szakmai tartalmak </w:t>
      </w:r>
    </w:p>
    <w:p w:rsidR="0096119A" w:rsidRPr="00894C6C" w:rsidRDefault="0096119A" w:rsidP="0096119A">
      <w:pPr>
        <w:spacing w:after="0" w:line="240" w:lineRule="auto"/>
        <w:rPr>
          <w:rFonts w:ascii="Palatino Linotype" w:hAnsi="Palatino Linotype"/>
          <w:b/>
        </w:rPr>
      </w:pPr>
    </w:p>
    <w:p w:rsidR="0096119A" w:rsidRDefault="0096119A" w:rsidP="0096119A">
      <w:pPr>
        <w:widowControl w:val="0"/>
        <w:numPr>
          <w:ilvl w:val="1"/>
          <w:numId w:val="2"/>
        </w:numPr>
        <w:suppressAutoHyphens/>
        <w:spacing w:after="0" w:line="240" w:lineRule="auto"/>
        <w:rPr>
          <w:rFonts w:ascii="Palatino Linotype" w:hAnsi="Palatino Linotype"/>
          <w:b/>
          <w:sz w:val="24"/>
          <w:szCs w:val="24"/>
        </w:rPr>
      </w:pPr>
      <w:r w:rsidRPr="004313D4">
        <w:rPr>
          <w:rFonts w:ascii="Palatino Linotype" w:hAnsi="Palatino Linotype"/>
          <w:b/>
          <w:sz w:val="24"/>
          <w:szCs w:val="24"/>
        </w:rPr>
        <w:t xml:space="preserve">Témakörök </w:t>
      </w:r>
    </w:p>
    <w:p w:rsidR="00553DB5" w:rsidRPr="004313D4" w:rsidRDefault="00553DB5" w:rsidP="00553DB5">
      <w:pPr>
        <w:widowControl w:val="0"/>
        <w:suppressAutoHyphens/>
        <w:spacing w:after="0" w:line="240" w:lineRule="auto"/>
        <w:ind w:left="0" w:firstLine="0"/>
        <w:rPr>
          <w:rFonts w:ascii="Palatino Linotype" w:hAnsi="Palatino Linotype"/>
          <w:b/>
          <w:sz w:val="24"/>
          <w:szCs w:val="24"/>
        </w:rPr>
      </w:pPr>
    </w:p>
    <w:p w:rsidR="0096119A" w:rsidRPr="004313D4" w:rsidRDefault="0096119A" w:rsidP="00553DB5">
      <w:pPr>
        <w:numPr>
          <w:ilvl w:val="2"/>
          <w:numId w:val="2"/>
        </w:numPr>
        <w:tabs>
          <w:tab w:val="clear" w:pos="1074"/>
          <w:tab w:val="num" w:pos="993"/>
          <w:tab w:val="right" w:pos="1560"/>
          <w:tab w:val="left" w:pos="7938"/>
        </w:tabs>
        <w:spacing w:after="0" w:line="240" w:lineRule="auto"/>
        <w:ind w:left="1276" w:hanging="731"/>
        <w:jc w:val="right"/>
        <w:rPr>
          <w:rFonts w:ascii="Palatino Linotype" w:hAnsi="Palatino Linotype"/>
          <w:b/>
          <w:sz w:val="24"/>
          <w:szCs w:val="24"/>
          <w:lang w:eastAsia="hu-HU"/>
        </w:rPr>
      </w:pPr>
      <w:r w:rsidRPr="004313D4">
        <w:rPr>
          <w:rFonts w:ascii="Palatino Linotype" w:hAnsi="Palatino Linotype"/>
          <w:b/>
          <w:sz w:val="24"/>
          <w:szCs w:val="24"/>
          <w:lang w:eastAsia="hu-HU"/>
        </w:rPr>
        <w:t>Munkavédelmi alapismeretek</w:t>
      </w:r>
      <w:r w:rsidR="00553DB5">
        <w:rPr>
          <w:rFonts w:ascii="Palatino Linotype" w:hAnsi="Palatino Linotype"/>
          <w:b/>
          <w:sz w:val="24"/>
          <w:szCs w:val="24"/>
          <w:lang w:eastAsia="hu-HU"/>
        </w:rPr>
        <w:tab/>
      </w:r>
      <w:r w:rsidRPr="007E76B4">
        <w:rPr>
          <w:rFonts w:ascii="Palatino Linotype" w:hAnsi="Palatino Linotype"/>
          <w:b/>
          <w:i/>
          <w:sz w:val="24"/>
          <w:szCs w:val="24"/>
          <w:lang w:eastAsia="hu-HU"/>
        </w:rPr>
        <w:t>4 óra/4 óra</w:t>
      </w:r>
    </w:p>
    <w:p w:rsidR="0096119A" w:rsidRPr="004313D4" w:rsidRDefault="0096119A" w:rsidP="00553DB5">
      <w:pPr>
        <w:spacing w:after="0" w:line="240" w:lineRule="auto"/>
        <w:ind w:left="709" w:firstLine="0"/>
        <w:jc w:val="both"/>
        <w:rPr>
          <w:rFonts w:ascii="Palatino Linotype" w:hAnsi="Palatino Linotype"/>
          <w:sz w:val="24"/>
          <w:szCs w:val="24"/>
        </w:rPr>
      </w:pPr>
      <w:r w:rsidRPr="004313D4">
        <w:rPr>
          <w:rFonts w:ascii="Palatino Linotype" w:hAnsi="Palatino Linotype"/>
          <w:sz w:val="24"/>
          <w:szCs w:val="24"/>
        </w:rPr>
        <w:t>A munkahelyi egészség és biztonság jelentősége</w:t>
      </w:r>
      <w:r w:rsidR="00DA4A76" w:rsidRPr="004313D4">
        <w:rPr>
          <w:rFonts w:ascii="Palatino Linotype" w:hAnsi="Palatino Linotype"/>
          <w:sz w:val="24"/>
          <w:szCs w:val="24"/>
        </w:rPr>
        <w:t>.</w:t>
      </w:r>
    </w:p>
    <w:p w:rsidR="0096119A" w:rsidRPr="004313D4" w:rsidRDefault="0096119A" w:rsidP="00553DB5">
      <w:pPr>
        <w:spacing w:after="0" w:line="240" w:lineRule="auto"/>
        <w:ind w:left="709" w:firstLine="0"/>
        <w:jc w:val="both"/>
        <w:rPr>
          <w:rFonts w:ascii="Palatino Linotype" w:hAnsi="Palatino Linotype"/>
          <w:bCs/>
          <w:sz w:val="24"/>
          <w:szCs w:val="24"/>
        </w:rPr>
      </w:pPr>
      <w:r w:rsidRPr="004313D4">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96119A" w:rsidRPr="004313D4" w:rsidRDefault="0096119A" w:rsidP="00553DB5">
      <w:pPr>
        <w:spacing w:after="0" w:line="240" w:lineRule="auto"/>
        <w:ind w:left="709" w:firstLine="0"/>
        <w:jc w:val="both"/>
        <w:rPr>
          <w:rFonts w:ascii="Palatino Linotype" w:hAnsi="Palatino Linotype"/>
          <w:sz w:val="24"/>
          <w:szCs w:val="24"/>
        </w:rPr>
      </w:pPr>
      <w:r w:rsidRPr="004313D4">
        <w:rPr>
          <w:rFonts w:ascii="Palatino Linotype" w:hAnsi="Palatino Linotype"/>
          <w:sz w:val="24"/>
          <w:szCs w:val="24"/>
        </w:rPr>
        <w:t>A munkakörnyezet és a munkavégzés hatása a munkát végző ember egészségére és testi épségére</w:t>
      </w:r>
      <w:r w:rsidR="00DA4A76" w:rsidRPr="004313D4">
        <w:rPr>
          <w:rFonts w:ascii="Palatino Linotype" w:hAnsi="Palatino Linotype"/>
          <w:sz w:val="24"/>
          <w:szCs w:val="24"/>
        </w:rPr>
        <w:t>.</w:t>
      </w:r>
    </w:p>
    <w:p w:rsidR="0096119A" w:rsidRPr="004313D4" w:rsidRDefault="0096119A" w:rsidP="00553DB5">
      <w:pPr>
        <w:spacing w:after="0" w:line="240" w:lineRule="auto"/>
        <w:ind w:left="709" w:firstLine="0"/>
        <w:jc w:val="both"/>
        <w:rPr>
          <w:rFonts w:ascii="Palatino Linotype" w:hAnsi="Palatino Linotype"/>
          <w:bCs/>
          <w:sz w:val="24"/>
          <w:szCs w:val="24"/>
        </w:rPr>
      </w:pPr>
      <w:r w:rsidRPr="004313D4">
        <w:rPr>
          <w:rFonts w:ascii="Palatino Linotype" w:hAnsi="Palatino Linotype"/>
          <w:sz w:val="24"/>
          <w:szCs w:val="24"/>
        </w:rPr>
        <w:t>A munkavá</w:t>
      </w:r>
      <w:r w:rsidR="00DA4A76" w:rsidRPr="004313D4">
        <w:rPr>
          <w:rFonts w:ascii="Palatino Linotype" w:hAnsi="Palatino Linotype"/>
          <w:sz w:val="24"/>
          <w:szCs w:val="24"/>
        </w:rPr>
        <w:t>l</w:t>
      </w:r>
      <w:r w:rsidRPr="004313D4">
        <w:rPr>
          <w:rFonts w:ascii="Palatino Linotype" w:hAnsi="Palatino Linotype"/>
          <w:sz w:val="24"/>
          <w:szCs w:val="24"/>
        </w:rPr>
        <w:t xml:space="preserve">lalók egészségét és biztonságát veszélyeztető kockázatok, a munkakörülmények hatásai, a </w:t>
      </w:r>
      <w:r w:rsidRPr="004313D4">
        <w:rPr>
          <w:rFonts w:ascii="Palatino Linotype" w:hAnsi="Palatino Linotype"/>
          <w:bCs/>
          <w:sz w:val="24"/>
          <w:szCs w:val="24"/>
        </w:rPr>
        <w:t>munkavégzésből eredő megterhelések, munkakörnyezet kóroki tényezők.</w:t>
      </w:r>
    </w:p>
    <w:p w:rsidR="0096119A" w:rsidRPr="004313D4" w:rsidRDefault="0096119A" w:rsidP="00553DB5">
      <w:pPr>
        <w:spacing w:after="0" w:line="240" w:lineRule="auto"/>
        <w:ind w:left="709" w:firstLine="0"/>
        <w:jc w:val="both"/>
        <w:rPr>
          <w:rFonts w:ascii="Palatino Linotype" w:hAnsi="Palatino Linotype"/>
          <w:sz w:val="24"/>
          <w:szCs w:val="24"/>
        </w:rPr>
      </w:pPr>
      <w:r w:rsidRPr="004313D4">
        <w:rPr>
          <w:rFonts w:ascii="Palatino Linotype" w:hAnsi="Palatino Linotype"/>
          <w:sz w:val="24"/>
          <w:szCs w:val="24"/>
        </w:rPr>
        <w:t>A megelőzés fontossága és lehetőségei</w:t>
      </w:r>
      <w:r w:rsidR="00DA4A76" w:rsidRPr="004313D4">
        <w:rPr>
          <w:rFonts w:ascii="Palatino Linotype" w:hAnsi="Palatino Linotype"/>
          <w:sz w:val="24"/>
          <w:szCs w:val="24"/>
        </w:rPr>
        <w:t>.</w:t>
      </w:r>
    </w:p>
    <w:p w:rsidR="0096119A" w:rsidRPr="004313D4" w:rsidRDefault="0096119A" w:rsidP="00553DB5">
      <w:pPr>
        <w:spacing w:after="0" w:line="240" w:lineRule="auto"/>
        <w:ind w:left="709" w:firstLine="0"/>
        <w:jc w:val="both"/>
        <w:rPr>
          <w:rFonts w:ascii="Palatino Linotype" w:hAnsi="Palatino Linotype"/>
          <w:bCs/>
          <w:sz w:val="24"/>
          <w:szCs w:val="24"/>
        </w:rPr>
      </w:pPr>
      <w:r w:rsidRPr="004313D4">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sidR="00DA4A76" w:rsidRPr="004313D4">
        <w:rPr>
          <w:rFonts w:ascii="Palatino Linotype" w:hAnsi="Palatino Linotype"/>
          <w:sz w:val="24"/>
          <w:szCs w:val="24"/>
        </w:rPr>
        <w:t>ű</w:t>
      </w:r>
      <w:r w:rsidRPr="004313D4">
        <w:rPr>
          <w:rFonts w:ascii="Palatino Linotype" w:hAnsi="Palatino Linotype"/>
          <w:sz w:val="24"/>
          <w:szCs w:val="24"/>
        </w:rPr>
        <w:t>szaki megelőzés, zárt technológia, a biztonsági berendezések, egyéni védőeszközök és szervezési intézkedések fogalma, fajtái, és rendeltetésük.</w:t>
      </w:r>
    </w:p>
    <w:p w:rsidR="0096119A" w:rsidRPr="004313D4" w:rsidRDefault="0096119A" w:rsidP="00553DB5">
      <w:pPr>
        <w:spacing w:after="0" w:line="240" w:lineRule="auto"/>
        <w:ind w:left="709" w:firstLine="0"/>
        <w:jc w:val="both"/>
        <w:rPr>
          <w:rFonts w:ascii="Palatino Linotype" w:hAnsi="Palatino Linotype"/>
          <w:sz w:val="24"/>
          <w:szCs w:val="24"/>
        </w:rPr>
      </w:pPr>
      <w:r w:rsidRPr="004313D4">
        <w:rPr>
          <w:rFonts w:ascii="Palatino Linotype" w:hAnsi="Palatino Linotype"/>
          <w:sz w:val="24"/>
          <w:szCs w:val="24"/>
        </w:rPr>
        <w:t>Munkavédelem, mint komplex fogalom (munkabiztonság-munkaegészségügy)</w:t>
      </w:r>
      <w:r w:rsidR="00DA4A76" w:rsidRPr="004313D4">
        <w:rPr>
          <w:rFonts w:ascii="Palatino Linotype" w:hAnsi="Palatino Linotype"/>
          <w:sz w:val="24"/>
          <w:szCs w:val="24"/>
        </w:rPr>
        <w:t>.</w:t>
      </w:r>
    </w:p>
    <w:p w:rsidR="0096119A" w:rsidRPr="004313D4" w:rsidRDefault="0096119A" w:rsidP="00553DB5">
      <w:pPr>
        <w:spacing w:after="0" w:line="240" w:lineRule="auto"/>
        <w:ind w:left="709" w:firstLine="0"/>
        <w:jc w:val="both"/>
        <w:rPr>
          <w:rFonts w:ascii="Palatino Linotype" w:hAnsi="Palatino Linotype"/>
          <w:sz w:val="24"/>
          <w:szCs w:val="24"/>
        </w:rPr>
      </w:pPr>
      <w:r w:rsidRPr="004313D4">
        <w:rPr>
          <w:rFonts w:ascii="Palatino Linotype" w:hAnsi="Palatino Linotype"/>
          <w:sz w:val="24"/>
          <w:szCs w:val="24"/>
        </w:rPr>
        <w:tab/>
        <w:t>Veszélyes és ártalmas termelési tényezők</w:t>
      </w:r>
      <w:r w:rsidR="00DA4A76" w:rsidRPr="004313D4">
        <w:rPr>
          <w:rFonts w:ascii="Palatino Linotype" w:hAnsi="Palatino Linotype"/>
          <w:sz w:val="24"/>
          <w:szCs w:val="24"/>
        </w:rPr>
        <w:t>.</w:t>
      </w:r>
    </w:p>
    <w:p w:rsidR="0096119A" w:rsidRPr="004313D4" w:rsidRDefault="0096119A" w:rsidP="00553DB5">
      <w:pPr>
        <w:spacing w:after="0" w:line="240" w:lineRule="auto"/>
        <w:ind w:left="709" w:firstLine="0"/>
        <w:jc w:val="both"/>
        <w:rPr>
          <w:rFonts w:ascii="Palatino Linotype" w:hAnsi="Palatino Linotype"/>
          <w:sz w:val="24"/>
          <w:szCs w:val="24"/>
        </w:rPr>
      </w:pPr>
      <w:r w:rsidRPr="004313D4">
        <w:rPr>
          <w:rFonts w:ascii="Palatino Linotype" w:hAnsi="Palatino Linotype"/>
          <w:sz w:val="24"/>
          <w:szCs w:val="24"/>
        </w:rPr>
        <w:t>A munkavédelem fogalomrendszere, források</w:t>
      </w:r>
      <w:r w:rsidR="00DA4A76">
        <w:rPr>
          <w:rFonts w:ascii="Palatino Linotype" w:hAnsi="Palatino Linotype"/>
          <w:sz w:val="24"/>
          <w:szCs w:val="24"/>
        </w:rPr>
        <w:t>.</w:t>
      </w:r>
    </w:p>
    <w:p w:rsidR="0096119A" w:rsidRPr="004313D4" w:rsidRDefault="0096119A" w:rsidP="007E76B4">
      <w:pPr>
        <w:autoSpaceDE w:val="0"/>
        <w:autoSpaceDN w:val="0"/>
        <w:adjustRightInd w:val="0"/>
        <w:spacing w:after="0" w:line="240" w:lineRule="auto"/>
        <w:ind w:left="709"/>
        <w:jc w:val="both"/>
        <w:rPr>
          <w:sz w:val="24"/>
          <w:szCs w:val="24"/>
        </w:rPr>
      </w:pPr>
      <w:r w:rsidRPr="004313D4">
        <w:rPr>
          <w:rFonts w:ascii="Palatino Linotype" w:hAnsi="Palatino Linotype"/>
          <w:sz w:val="24"/>
          <w:szCs w:val="24"/>
        </w:rPr>
        <w:tab/>
        <w:t>A munkavédelemről szóló 1993. évi XCIII törvény fogalom</w:t>
      </w:r>
      <w:r w:rsidR="00DA4A76">
        <w:rPr>
          <w:rFonts w:ascii="Palatino Linotype" w:hAnsi="Palatino Linotype"/>
          <w:sz w:val="24"/>
          <w:szCs w:val="24"/>
        </w:rPr>
        <w:t xml:space="preserve"> </w:t>
      </w:r>
      <w:r w:rsidRPr="004313D4">
        <w:rPr>
          <w:rFonts w:ascii="Palatino Linotype" w:hAnsi="Palatino Linotype"/>
          <w:sz w:val="24"/>
          <w:szCs w:val="24"/>
        </w:rPr>
        <w:t xml:space="preserve">meghatározásai.  </w:t>
      </w:r>
    </w:p>
    <w:p w:rsidR="0096119A" w:rsidRPr="00894C6C" w:rsidRDefault="0096119A" w:rsidP="0096119A">
      <w:pPr>
        <w:spacing w:after="0" w:line="240" w:lineRule="auto"/>
        <w:ind w:firstLine="540"/>
        <w:rPr>
          <w:rFonts w:ascii="Palatino Linotype" w:hAnsi="Palatino Linotype"/>
        </w:rPr>
      </w:pPr>
    </w:p>
    <w:p w:rsidR="0096119A" w:rsidRPr="004313D4" w:rsidRDefault="0096119A" w:rsidP="00553DB5">
      <w:pPr>
        <w:numPr>
          <w:ilvl w:val="2"/>
          <w:numId w:val="2"/>
        </w:numPr>
        <w:tabs>
          <w:tab w:val="clear" w:pos="1074"/>
          <w:tab w:val="num" w:pos="993"/>
          <w:tab w:val="right" w:pos="1560"/>
          <w:tab w:val="left" w:pos="7938"/>
        </w:tabs>
        <w:spacing w:after="0" w:line="240" w:lineRule="auto"/>
        <w:ind w:left="1276" w:hanging="731"/>
        <w:jc w:val="right"/>
        <w:rPr>
          <w:rFonts w:ascii="Palatino Linotype" w:hAnsi="Palatino Linotype"/>
          <w:b/>
          <w:sz w:val="24"/>
          <w:szCs w:val="24"/>
          <w:lang w:eastAsia="hu-HU"/>
        </w:rPr>
      </w:pPr>
      <w:r w:rsidRPr="004313D4">
        <w:rPr>
          <w:rFonts w:ascii="Palatino Linotype" w:hAnsi="Palatino Linotype"/>
          <w:b/>
          <w:sz w:val="24"/>
          <w:szCs w:val="24"/>
          <w:lang w:eastAsia="hu-HU"/>
        </w:rPr>
        <w:t>Munkahelyek kialakítása</w:t>
      </w:r>
      <w:r w:rsidR="00553DB5">
        <w:rPr>
          <w:rFonts w:ascii="Palatino Linotype" w:hAnsi="Palatino Linotype"/>
          <w:b/>
          <w:sz w:val="24"/>
          <w:szCs w:val="24"/>
          <w:lang w:eastAsia="hu-HU"/>
        </w:rPr>
        <w:tab/>
      </w:r>
      <w:r w:rsidRPr="00553DB5">
        <w:rPr>
          <w:rFonts w:ascii="Palatino Linotype" w:hAnsi="Palatino Linotype"/>
          <w:b/>
          <w:i/>
          <w:sz w:val="24"/>
          <w:szCs w:val="24"/>
          <w:lang w:eastAsia="hu-HU"/>
        </w:rPr>
        <w:t>4 óra/4 óra</w:t>
      </w:r>
    </w:p>
    <w:p w:rsidR="0096119A" w:rsidRPr="004313D4" w:rsidRDefault="0096119A" w:rsidP="007E76B4">
      <w:pPr>
        <w:spacing w:after="0" w:line="240" w:lineRule="auto"/>
        <w:ind w:left="1134" w:hanging="425"/>
        <w:rPr>
          <w:rFonts w:ascii="Palatino Linotype" w:hAnsi="Palatino Linotype"/>
          <w:sz w:val="24"/>
          <w:szCs w:val="24"/>
        </w:rPr>
      </w:pPr>
      <w:r w:rsidRPr="004313D4">
        <w:rPr>
          <w:rFonts w:ascii="Palatino Linotype" w:hAnsi="Palatino Linotype"/>
          <w:sz w:val="24"/>
          <w:szCs w:val="24"/>
        </w:rPr>
        <w:t>Munkahelyek kialakításának általános szabályai</w:t>
      </w:r>
      <w:r w:rsidR="00DA4A76">
        <w:rPr>
          <w:rFonts w:ascii="Palatino Linotype" w:hAnsi="Palatino Linotype"/>
          <w:sz w:val="24"/>
          <w:szCs w:val="24"/>
        </w:rPr>
        <w:t>.</w:t>
      </w:r>
    </w:p>
    <w:p w:rsidR="0096119A" w:rsidRPr="004313D4" w:rsidRDefault="0096119A" w:rsidP="007E76B4">
      <w:pPr>
        <w:spacing w:after="0" w:line="240" w:lineRule="auto"/>
        <w:ind w:left="1134" w:hanging="425"/>
        <w:rPr>
          <w:rFonts w:ascii="Palatino Linotype" w:hAnsi="Palatino Linotype"/>
          <w:sz w:val="24"/>
          <w:szCs w:val="24"/>
        </w:rPr>
      </w:pPr>
      <w:r w:rsidRPr="004313D4">
        <w:rPr>
          <w:rFonts w:ascii="Palatino Linotype" w:hAnsi="Palatino Linotype"/>
          <w:sz w:val="24"/>
          <w:szCs w:val="24"/>
        </w:rPr>
        <w:tab/>
        <w:t>A létesítés általános követelményei, a hatásos védelem módjai, prioritások.</w:t>
      </w:r>
    </w:p>
    <w:p w:rsidR="0096119A" w:rsidRPr="004313D4" w:rsidRDefault="0096119A" w:rsidP="007E76B4">
      <w:pPr>
        <w:spacing w:after="0" w:line="240" w:lineRule="auto"/>
        <w:ind w:left="1134" w:hanging="425"/>
        <w:rPr>
          <w:rFonts w:ascii="Palatino Linotype" w:hAnsi="Palatino Linotype"/>
          <w:sz w:val="24"/>
          <w:szCs w:val="24"/>
        </w:rPr>
      </w:pPr>
      <w:r w:rsidRPr="004313D4">
        <w:rPr>
          <w:rFonts w:ascii="Palatino Linotype" w:hAnsi="Palatino Linotype"/>
          <w:sz w:val="24"/>
          <w:szCs w:val="24"/>
        </w:rPr>
        <w:t>Szociális létesítmények</w:t>
      </w:r>
      <w:r w:rsidR="00DA4A76">
        <w:rPr>
          <w:rFonts w:ascii="Palatino Linotype" w:hAnsi="Palatino Linotype"/>
          <w:sz w:val="24"/>
          <w:szCs w:val="24"/>
        </w:rPr>
        <w:t>.</w:t>
      </w:r>
    </w:p>
    <w:p w:rsidR="0096119A" w:rsidRPr="004313D4" w:rsidRDefault="0096119A" w:rsidP="007E76B4">
      <w:pPr>
        <w:spacing w:after="0" w:line="240" w:lineRule="auto"/>
        <w:ind w:left="1134" w:hanging="425"/>
        <w:rPr>
          <w:rFonts w:ascii="Palatino Linotype" w:hAnsi="Palatino Linotype"/>
          <w:sz w:val="24"/>
          <w:szCs w:val="24"/>
        </w:rPr>
      </w:pPr>
      <w:r w:rsidRPr="004313D4">
        <w:rPr>
          <w:rFonts w:ascii="Palatino Linotype" w:hAnsi="Palatino Linotype"/>
          <w:sz w:val="24"/>
          <w:szCs w:val="24"/>
        </w:rPr>
        <w:tab/>
        <w:t xml:space="preserve">Öltözőhelyiségek, pihenőhelyek, tisztálkodó- és mellékhelyiségek biztosítása, megfelelősége. </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lastRenderedPageBreak/>
        <w:t>Közlekedési útvonalak, menekülési utak, jelölések</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bCs/>
          <w:iCs/>
          <w:sz w:val="24"/>
          <w:szCs w:val="24"/>
        </w:rPr>
      </w:pPr>
      <w:r w:rsidRPr="004313D4">
        <w:rPr>
          <w:rFonts w:ascii="Palatino Linotype" w:hAnsi="Palatino Linotype"/>
          <w:sz w:val="24"/>
          <w:szCs w:val="24"/>
        </w:rPr>
        <w:tab/>
      </w:r>
      <w:r w:rsidRPr="004313D4">
        <w:rPr>
          <w:rFonts w:ascii="Palatino Linotype" w:hAnsi="Palatino Linotype"/>
          <w:bCs/>
          <w:iCs/>
          <w:sz w:val="24"/>
          <w:szCs w:val="24"/>
        </w:rPr>
        <w:t>Közlekedési útvonalak, menekülési utak, helyiségek padlózata, ajtók és kapuk, lépcsők, veszélyes területek, akadálymentes közlekedés, jelölések.</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Alapvető feladatok a tűzmegelőzés érdekében</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bCs/>
          <w:sz w:val="24"/>
          <w:szCs w:val="24"/>
        </w:rPr>
      </w:pPr>
      <w:r w:rsidRPr="004313D4">
        <w:rPr>
          <w:rFonts w:ascii="Palatino Linotype" w:hAnsi="Palatino Linotype"/>
          <w:sz w:val="24"/>
          <w:szCs w:val="24"/>
        </w:rPr>
        <w:t xml:space="preserve">Tűzmegelőzés, tervezés, létesítés, üzemeltetés, karbantartás, javítás és felülvizsgálat. </w:t>
      </w:r>
      <w:r w:rsidRPr="004313D4">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96119A" w:rsidRPr="004313D4" w:rsidRDefault="0096119A" w:rsidP="007E76B4">
      <w:pPr>
        <w:spacing w:after="0" w:line="240" w:lineRule="auto"/>
        <w:ind w:left="1134" w:hanging="567"/>
        <w:rPr>
          <w:rFonts w:ascii="Palatino Linotype" w:hAnsi="Palatino Linotype"/>
          <w:bCs/>
          <w:sz w:val="24"/>
          <w:szCs w:val="24"/>
        </w:rPr>
      </w:pPr>
      <w:r w:rsidRPr="004313D4">
        <w:rPr>
          <w:rFonts w:ascii="Palatino Linotype" w:hAnsi="Palatino Linotype"/>
          <w:bCs/>
          <w:sz w:val="24"/>
          <w:szCs w:val="24"/>
        </w:rPr>
        <w:t>Termékfelelősség, forgalomba hozatal kritériumai.</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Anyagmozgatás</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ab/>
        <w:t>Anyagmozgatás a munkahelyeken. Kézi és gépi anyagmozgatás fajtái. A kézi anyagmozgatás szabályai, hátsérülések megelőzése</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Raktározás</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ab/>
        <w:t>Áruk fajtái, raktározás típusai</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Munkahelyi rend és hulladékkezelés</w:t>
      </w:r>
      <w:r w:rsidR="00DA4A76">
        <w:rPr>
          <w:rFonts w:ascii="Palatino Linotype" w:hAnsi="Palatino Linotype"/>
          <w:sz w:val="24"/>
          <w:szCs w:val="24"/>
        </w:rPr>
        <w:t>.</w:t>
      </w:r>
    </w:p>
    <w:p w:rsidR="0096119A" w:rsidRPr="004313D4" w:rsidRDefault="0096119A" w:rsidP="007E76B4">
      <w:pPr>
        <w:spacing w:after="0" w:line="240" w:lineRule="auto"/>
        <w:ind w:left="1134" w:hanging="567"/>
        <w:rPr>
          <w:rFonts w:ascii="Palatino Linotype" w:hAnsi="Palatino Linotype"/>
          <w:sz w:val="24"/>
          <w:szCs w:val="24"/>
        </w:rPr>
      </w:pPr>
      <w:r w:rsidRPr="004313D4">
        <w:rPr>
          <w:rFonts w:ascii="Palatino Linotype" w:hAnsi="Palatino Linotype"/>
          <w:sz w:val="24"/>
          <w:szCs w:val="24"/>
        </w:rPr>
        <w:tab/>
        <w:t>Jelzések, feliratok, biztonsági szín-és alakjelek. Hulladékgazdálkodás, környezetvédelem célja, eszközei.</w:t>
      </w:r>
    </w:p>
    <w:p w:rsidR="0096119A" w:rsidRPr="004313D4" w:rsidRDefault="0096119A" w:rsidP="0096119A">
      <w:pPr>
        <w:spacing w:after="0" w:line="240" w:lineRule="auto"/>
        <w:ind w:firstLine="540"/>
        <w:rPr>
          <w:rFonts w:ascii="Palatino Linotype" w:hAnsi="Palatino Linotype"/>
          <w:sz w:val="24"/>
          <w:szCs w:val="24"/>
        </w:rPr>
      </w:pPr>
    </w:p>
    <w:p w:rsidR="0096119A" w:rsidRPr="004313D4" w:rsidRDefault="0096119A" w:rsidP="00553DB5">
      <w:pPr>
        <w:numPr>
          <w:ilvl w:val="2"/>
          <w:numId w:val="2"/>
        </w:numPr>
        <w:tabs>
          <w:tab w:val="clear" w:pos="1074"/>
          <w:tab w:val="num" w:pos="993"/>
          <w:tab w:val="right" w:pos="1560"/>
          <w:tab w:val="left" w:pos="7938"/>
        </w:tabs>
        <w:spacing w:after="0" w:line="240" w:lineRule="auto"/>
        <w:ind w:left="1276" w:hanging="731"/>
        <w:jc w:val="right"/>
        <w:rPr>
          <w:rFonts w:ascii="Palatino Linotype" w:hAnsi="Palatino Linotype"/>
          <w:b/>
          <w:sz w:val="24"/>
          <w:szCs w:val="24"/>
          <w:lang w:eastAsia="hu-HU"/>
        </w:rPr>
      </w:pPr>
      <w:r w:rsidRPr="004313D4">
        <w:rPr>
          <w:rFonts w:ascii="Palatino Linotype" w:hAnsi="Palatino Linotype"/>
          <w:b/>
          <w:sz w:val="24"/>
          <w:szCs w:val="24"/>
          <w:lang w:eastAsia="hu-HU"/>
        </w:rPr>
        <w:t>Munkavégzés személyi feltételei</w:t>
      </w:r>
      <w:r w:rsidR="007E76B4">
        <w:rPr>
          <w:rFonts w:ascii="Palatino Linotype" w:hAnsi="Palatino Linotype"/>
          <w:b/>
          <w:sz w:val="24"/>
          <w:szCs w:val="24"/>
          <w:lang w:eastAsia="hu-HU"/>
        </w:rPr>
        <w:tab/>
      </w:r>
      <w:r w:rsidRPr="00553DB5">
        <w:rPr>
          <w:rFonts w:ascii="Palatino Linotype" w:hAnsi="Palatino Linotype"/>
          <w:b/>
          <w:i/>
          <w:sz w:val="24"/>
          <w:szCs w:val="24"/>
          <w:lang w:eastAsia="hu-HU"/>
        </w:rPr>
        <w:t>2 óra/2 óra</w:t>
      </w:r>
    </w:p>
    <w:p w:rsidR="0096119A" w:rsidRPr="004313D4" w:rsidRDefault="0096119A" w:rsidP="00553DB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96119A" w:rsidRPr="004313D4" w:rsidRDefault="0096119A" w:rsidP="00553DB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 munkavégzés alapvető szervezési feltételei: egyedül végzett munka tilalma, irányítás szükségessége. Egyéni védőeszközök juttatásának szabályai.</w:t>
      </w:r>
    </w:p>
    <w:p w:rsidR="0096119A" w:rsidRPr="004313D4" w:rsidRDefault="0096119A" w:rsidP="0096119A">
      <w:pPr>
        <w:spacing w:after="0" w:line="240" w:lineRule="auto"/>
        <w:ind w:left="900" w:hanging="360"/>
        <w:rPr>
          <w:rFonts w:ascii="Palatino Linotype" w:hAnsi="Palatino Linotype"/>
          <w:sz w:val="24"/>
          <w:szCs w:val="24"/>
        </w:rPr>
      </w:pPr>
    </w:p>
    <w:p w:rsidR="0096119A" w:rsidRPr="004313D4" w:rsidRDefault="0096119A" w:rsidP="00553DB5">
      <w:pPr>
        <w:numPr>
          <w:ilvl w:val="2"/>
          <w:numId w:val="2"/>
        </w:numPr>
        <w:tabs>
          <w:tab w:val="clear" w:pos="1074"/>
          <w:tab w:val="num" w:pos="993"/>
          <w:tab w:val="right" w:pos="1560"/>
          <w:tab w:val="left" w:pos="7938"/>
        </w:tabs>
        <w:spacing w:after="0" w:line="240" w:lineRule="auto"/>
        <w:ind w:left="1276" w:hanging="731"/>
        <w:jc w:val="right"/>
        <w:rPr>
          <w:rFonts w:ascii="Palatino Linotype" w:hAnsi="Palatino Linotype"/>
          <w:b/>
          <w:sz w:val="24"/>
          <w:szCs w:val="24"/>
          <w:lang w:eastAsia="hu-HU"/>
        </w:rPr>
      </w:pPr>
      <w:bookmarkStart w:id="1" w:name="OLE_LINK1"/>
      <w:r w:rsidRPr="004313D4">
        <w:rPr>
          <w:rFonts w:ascii="Palatino Linotype" w:hAnsi="Palatino Linotype"/>
          <w:b/>
          <w:sz w:val="24"/>
          <w:szCs w:val="24"/>
          <w:lang w:eastAsia="hu-HU"/>
        </w:rPr>
        <w:t>Munkaeszközök biztonsága</w:t>
      </w:r>
      <w:bookmarkEnd w:id="1"/>
      <w:r w:rsidR="007E76B4">
        <w:rPr>
          <w:rFonts w:ascii="Palatino Linotype" w:hAnsi="Palatino Linotype"/>
          <w:b/>
          <w:sz w:val="24"/>
          <w:szCs w:val="24"/>
          <w:lang w:eastAsia="hu-HU"/>
        </w:rPr>
        <w:tab/>
      </w:r>
      <w:r w:rsidRPr="00553DB5">
        <w:rPr>
          <w:rFonts w:ascii="Palatino Linotype" w:hAnsi="Palatino Linotype"/>
          <w:b/>
          <w:i/>
          <w:sz w:val="24"/>
          <w:szCs w:val="24"/>
          <w:lang w:eastAsia="hu-HU"/>
        </w:rPr>
        <w:t>2 óra/2 óra</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Munkaeszközök halmazai</w:t>
      </w:r>
      <w:r w:rsidR="00026090">
        <w:rPr>
          <w:rFonts w:ascii="Palatino Linotype" w:hAnsi="Palatino Linotype"/>
          <w:sz w:val="24"/>
          <w:szCs w:val="24"/>
        </w:rPr>
        <w:t>.</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Szerszám, készülék, gép, berendezés fogalom</w:t>
      </w:r>
      <w:r w:rsidR="00017CE2">
        <w:rPr>
          <w:rFonts w:ascii="Palatino Linotype" w:hAnsi="Palatino Linotype"/>
          <w:sz w:val="24"/>
          <w:szCs w:val="24"/>
        </w:rPr>
        <w:t xml:space="preserve"> </w:t>
      </w:r>
      <w:r w:rsidRPr="004313D4">
        <w:rPr>
          <w:rFonts w:ascii="Palatino Linotype" w:hAnsi="Palatino Linotype"/>
          <w:sz w:val="24"/>
          <w:szCs w:val="24"/>
        </w:rPr>
        <w:t>meghatározása.</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Munkaeszközök dokumentációi</w:t>
      </w:r>
      <w:r w:rsidR="00026090">
        <w:rPr>
          <w:rFonts w:ascii="Palatino Linotype" w:hAnsi="Palatino Linotype"/>
          <w:sz w:val="24"/>
          <w:szCs w:val="24"/>
        </w:rPr>
        <w:t>.</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Munkaeszközök veszélyessége, eljárások</w:t>
      </w:r>
      <w:r w:rsidR="00026090">
        <w:rPr>
          <w:rFonts w:ascii="Palatino Linotype" w:hAnsi="Palatino Linotype"/>
          <w:sz w:val="24"/>
          <w:szCs w:val="24"/>
        </w:rPr>
        <w:t>.</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sidR="00017CE2">
        <w:rPr>
          <w:rFonts w:ascii="Palatino Linotype" w:hAnsi="Palatino Linotype"/>
          <w:sz w:val="24"/>
          <w:szCs w:val="24"/>
        </w:rPr>
        <w:t xml:space="preserve"> </w:t>
      </w:r>
      <w:r w:rsidRPr="004313D4">
        <w:rPr>
          <w:rFonts w:ascii="Palatino Linotype" w:hAnsi="Palatino Linotype"/>
          <w:sz w:val="24"/>
          <w:szCs w:val="24"/>
        </w:rPr>
        <w:t>helyezési eljárás.</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Munkaeszközök üzemeltetésének, használatának feltételei</w:t>
      </w:r>
      <w:r w:rsidR="00026090">
        <w:rPr>
          <w:rFonts w:ascii="Palatino Linotype" w:hAnsi="Palatino Linotype"/>
          <w:sz w:val="24"/>
          <w:szCs w:val="24"/>
        </w:rPr>
        <w:t>.</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Feltétlenül és feltételesen ható biztonságtechnika, konst</w:t>
      </w:r>
      <w:r w:rsidR="00017CE2">
        <w:rPr>
          <w:rFonts w:ascii="Palatino Linotype" w:hAnsi="Palatino Linotype"/>
          <w:sz w:val="24"/>
          <w:szCs w:val="24"/>
        </w:rPr>
        <w:t>r</w:t>
      </w:r>
      <w:r w:rsidRPr="004313D4">
        <w:rPr>
          <w:rFonts w:ascii="Palatino Linotype" w:hAnsi="Palatino Linotype"/>
          <w:sz w:val="24"/>
          <w:szCs w:val="24"/>
        </w:rPr>
        <w:t>ukciós, üzemviteli és emberi tényezők szerepe. Általános üzemeltetési követelmények.</w:t>
      </w:r>
      <w:r w:rsidRPr="007E76B4">
        <w:rPr>
          <w:rFonts w:ascii="Palatino Linotype" w:hAnsi="Palatino Linotype"/>
          <w:sz w:val="24"/>
          <w:szCs w:val="24"/>
        </w:rPr>
        <w:t xml:space="preserve"> Kezelőelemek, védőberendezések kialakítása, a biztonságos működés ellenőrzése, ergonómiai követelmények.</w:t>
      </w:r>
    </w:p>
    <w:p w:rsidR="0096119A" w:rsidRPr="004313D4" w:rsidRDefault="0096119A" w:rsidP="00026090">
      <w:pPr>
        <w:spacing w:after="0" w:line="240" w:lineRule="auto"/>
        <w:ind w:left="900" w:hanging="360"/>
        <w:rPr>
          <w:rFonts w:ascii="Palatino Linotype" w:hAnsi="Palatino Linotype"/>
          <w:b/>
          <w:sz w:val="24"/>
          <w:szCs w:val="24"/>
        </w:rPr>
      </w:pPr>
    </w:p>
    <w:p w:rsidR="0096119A" w:rsidRPr="004313D4" w:rsidRDefault="0096119A" w:rsidP="00553DB5">
      <w:pPr>
        <w:numPr>
          <w:ilvl w:val="2"/>
          <w:numId w:val="2"/>
        </w:numPr>
        <w:tabs>
          <w:tab w:val="clear" w:pos="1074"/>
          <w:tab w:val="num" w:pos="993"/>
          <w:tab w:val="right" w:pos="1560"/>
          <w:tab w:val="left" w:pos="7938"/>
        </w:tabs>
        <w:spacing w:after="0" w:line="240" w:lineRule="auto"/>
        <w:ind w:left="1276" w:hanging="731"/>
        <w:jc w:val="right"/>
        <w:rPr>
          <w:rFonts w:ascii="Palatino Linotype" w:hAnsi="Palatino Linotype"/>
          <w:b/>
          <w:sz w:val="24"/>
          <w:szCs w:val="24"/>
          <w:lang w:eastAsia="hu-HU"/>
        </w:rPr>
      </w:pPr>
      <w:r w:rsidRPr="004313D4">
        <w:rPr>
          <w:rFonts w:ascii="Palatino Linotype" w:hAnsi="Palatino Linotype"/>
          <w:b/>
          <w:sz w:val="24"/>
          <w:szCs w:val="24"/>
          <w:lang w:eastAsia="hu-HU"/>
        </w:rPr>
        <w:lastRenderedPageBreak/>
        <w:t>Munkakörnyezeti hatások</w:t>
      </w:r>
      <w:r w:rsidR="007E76B4">
        <w:rPr>
          <w:rFonts w:ascii="Palatino Linotype" w:hAnsi="Palatino Linotype"/>
          <w:b/>
          <w:sz w:val="24"/>
          <w:szCs w:val="24"/>
          <w:lang w:eastAsia="hu-HU"/>
        </w:rPr>
        <w:tab/>
      </w:r>
      <w:r w:rsidR="00553DB5" w:rsidRPr="00553DB5">
        <w:rPr>
          <w:rFonts w:ascii="Palatino Linotype" w:hAnsi="Palatino Linotype"/>
          <w:b/>
          <w:i/>
          <w:sz w:val="24"/>
          <w:szCs w:val="24"/>
          <w:lang w:eastAsia="hu-HU"/>
        </w:rPr>
        <w:t xml:space="preserve">2 </w:t>
      </w:r>
      <w:r w:rsidRPr="00553DB5">
        <w:rPr>
          <w:rFonts w:ascii="Palatino Linotype" w:hAnsi="Palatino Linotype"/>
          <w:b/>
          <w:i/>
          <w:sz w:val="24"/>
          <w:szCs w:val="24"/>
          <w:lang w:eastAsia="hu-HU"/>
        </w:rPr>
        <w:t>óra/2</w:t>
      </w:r>
      <w:r w:rsidRPr="00553DB5">
        <w:rPr>
          <w:rFonts w:ascii="Palatino Linotype" w:hAnsi="Palatino Linotype"/>
          <w:b/>
          <w:sz w:val="24"/>
          <w:szCs w:val="24"/>
          <w:lang w:eastAsia="hu-HU"/>
        </w:rPr>
        <w:t xml:space="preserve"> óra</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Veszélyforrások, veszélyek a munkahelyeken (pl. zaj, rezgés, veszélyes anyagok és keverékek, stressz)</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 stressz, munkahelyi stressz fogalma és az ellene való védekezés jelentősége a munkahelyen.</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 kockázat fogalma, felmérése és kezelése</w:t>
      </w:r>
    </w:p>
    <w:p w:rsidR="0096119A" w:rsidRPr="004313D4" w:rsidRDefault="0096119A" w:rsidP="007E76B4">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96119A" w:rsidRPr="004313D4" w:rsidRDefault="0096119A" w:rsidP="0096119A">
      <w:pPr>
        <w:spacing w:after="0" w:line="240" w:lineRule="auto"/>
        <w:ind w:left="900" w:hanging="360"/>
        <w:rPr>
          <w:rFonts w:ascii="Palatino Linotype" w:hAnsi="Palatino Linotype"/>
          <w:sz w:val="24"/>
          <w:szCs w:val="24"/>
        </w:rPr>
      </w:pPr>
    </w:p>
    <w:p w:rsidR="0096119A" w:rsidRPr="004313D4" w:rsidRDefault="0096119A" w:rsidP="00C72345">
      <w:pPr>
        <w:numPr>
          <w:ilvl w:val="2"/>
          <w:numId w:val="2"/>
        </w:numPr>
        <w:tabs>
          <w:tab w:val="clear" w:pos="1074"/>
          <w:tab w:val="num" w:pos="709"/>
          <w:tab w:val="right" w:pos="1560"/>
        </w:tabs>
        <w:spacing w:after="0" w:line="240" w:lineRule="auto"/>
        <w:ind w:left="993" w:hanging="567"/>
        <w:jc w:val="right"/>
        <w:rPr>
          <w:rFonts w:ascii="Palatino Linotype" w:hAnsi="Palatino Linotype"/>
          <w:b/>
          <w:sz w:val="24"/>
          <w:szCs w:val="24"/>
          <w:lang w:eastAsia="hu-HU"/>
        </w:rPr>
      </w:pPr>
      <w:r w:rsidRPr="004313D4">
        <w:rPr>
          <w:rFonts w:ascii="Palatino Linotype" w:hAnsi="Palatino Linotype"/>
          <w:b/>
          <w:sz w:val="24"/>
          <w:szCs w:val="24"/>
          <w:lang w:eastAsia="hu-HU"/>
        </w:rPr>
        <w:t>Munkavédelmi jogi ismerete</w:t>
      </w:r>
      <w:r w:rsidR="00C72345">
        <w:rPr>
          <w:rFonts w:ascii="Palatino Linotype" w:hAnsi="Palatino Linotype"/>
          <w:b/>
          <w:sz w:val="24"/>
          <w:szCs w:val="24"/>
          <w:lang w:eastAsia="hu-HU"/>
        </w:rPr>
        <w:tab/>
      </w:r>
      <w:r w:rsidR="00C72345">
        <w:rPr>
          <w:rFonts w:ascii="Palatino Linotype" w:hAnsi="Palatino Linotype"/>
          <w:b/>
          <w:sz w:val="24"/>
          <w:szCs w:val="24"/>
          <w:lang w:eastAsia="hu-HU"/>
        </w:rPr>
        <w:tab/>
      </w:r>
      <w:r w:rsidR="00C72345">
        <w:rPr>
          <w:rFonts w:ascii="Palatino Linotype" w:hAnsi="Palatino Linotype"/>
          <w:b/>
          <w:sz w:val="24"/>
          <w:szCs w:val="24"/>
          <w:lang w:eastAsia="hu-HU"/>
        </w:rPr>
        <w:tab/>
      </w:r>
      <w:r w:rsidR="00C72345">
        <w:rPr>
          <w:rFonts w:ascii="Palatino Linotype" w:hAnsi="Palatino Linotype"/>
          <w:b/>
          <w:sz w:val="24"/>
          <w:szCs w:val="24"/>
          <w:lang w:eastAsia="hu-HU"/>
        </w:rPr>
        <w:tab/>
      </w:r>
      <w:r w:rsidR="00026090">
        <w:rPr>
          <w:rFonts w:ascii="Palatino Linotype" w:hAnsi="Palatino Linotype"/>
          <w:b/>
          <w:sz w:val="24"/>
          <w:szCs w:val="24"/>
          <w:lang w:eastAsia="hu-HU"/>
        </w:rPr>
        <w:tab/>
      </w:r>
      <w:r w:rsidRPr="00C72345">
        <w:rPr>
          <w:rFonts w:ascii="Palatino Linotype" w:hAnsi="Palatino Linotype"/>
          <w:b/>
          <w:i/>
          <w:sz w:val="24"/>
          <w:szCs w:val="24"/>
          <w:lang w:eastAsia="hu-HU"/>
        </w:rPr>
        <w:t>4 óra/4 óra</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 munkavédelem szabályrendszere, jogok és kötelezettségek</w:t>
      </w:r>
      <w:r w:rsidR="00026090">
        <w:rPr>
          <w:rFonts w:ascii="Palatino Linotype" w:hAnsi="Palatino Linotype"/>
          <w:sz w:val="24"/>
          <w:szCs w:val="24"/>
        </w:rPr>
        <w:t>.</w:t>
      </w:r>
    </w:p>
    <w:p w:rsidR="0096119A" w:rsidRPr="00C72345"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Az Alaptörvényben biztosított</w:t>
      </w:r>
      <w:r w:rsidRPr="00C72345">
        <w:rPr>
          <w:rFonts w:ascii="Palatino Linotype" w:hAnsi="Palatino Linotype"/>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Munkavédelmi feladatok a munkahelyeken</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Munkavédelmi szakemberek feladatai a munkahelyeken</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Munkabiztonsági és munkaegészségügyi szaktevéken</w:t>
      </w:r>
      <w:r w:rsidR="00026090">
        <w:rPr>
          <w:rFonts w:ascii="Palatino Linotype" w:hAnsi="Palatino Linotype"/>
          <w:sz w:val="24"/>
          <w:szCs w:val="24"/>
        </w:rPr>
        <w:t>y</w:t>
      </w:r>
      <w:r w:rsidRPr="004313D4">
        <w:rPr>
          <w:rFonts w:ascii="Palatino Linotype" w:hAnsi="Palatino Linotype"/>
          <w:sz w:val="24"/>
          <w:szCs w:val="24"/>
        </w:rPr>
        <w:t>ség keretében ellátandó feladatok. Foglalkozás-egészségügyi feladatok</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Balesetek és foglalkozási megbetegedések</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Balesetek és munkabalesetek valamint a foglalkozási megbetegedések fogalma. Feladatok munkabaleset esetén. A kivizsgálás</w:t>
      </w:r>
      <w:r w:rsidR="00026090">
        <w:rPr>
          <w:rFonts w:ascii="Palatino Linotype" w:hAnsi="Palatino Linotype"/>
          <w:sz w:val="24"/>
          <w:szCs w:val="24"/>
        </w:rPr>
        <w:t>,</w:t>
      </w:r>
      <w:r w:rsidRPr="004313D4">
        <w:rPr>
          <w:rFonts w:ascii="Palatino Linotype" w:hAnsi="Palatino Linotype"/>
          <w:sz w:val="24"/>
          <w:szCs w:val="24"/>
        </w:rPr>
        <w:t xml:space="preserve"> mint a megelőzés eszköze</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Munkavédelmi érdekképviselet a munkahelyen</w:t>
      </w:r>
    </w:p>
    <w:p w:rsidR="0096119A" w:rsidRPr="004313D4" w:rsidRDefault="0096119A" w:rsidP="00C72345">
      <w:pPr>
        <w:spacing w:after="0" w:line="240" w:lineRule="auto"/>
        <w:ind w:left="709" w:firstLine="0"/>
        <w:rPr>
          <w:rFonts w:ascii="Palatino Linotype" w:hAnsi="Palatino Linotype"/>
          <w:sz w:val="24"/>
          <w:szCs w:val="24"/>
        </w:rPr>
      </w:pPr>
      <w:r w:rsidRPr="004313D4">
        <w:rPr>
          <w:rFonts w:ascii="Palatino Linotype" w:hAnsi="Palatino Linotype"/>
          <w:sz w:val="24"/>
          <w:szCs w:val="24"/>
        </w:rPr>
        <w:tab/>
        <w:t xml:space="preserve">A munkavállalók munkavédelmi érdekképviseletének jelentősége és lehetőségei. A választott képviselők szerepe, feladatai, jogai. </w:t>
      </w:r>
    </w:p>
    <w:p w:rsidR="0096119A" w:rsidRPr="004313D4" w:rsidRDefault="0096119A" w:rsidP="0096119A">
      <w:pPr>
        <w:spacing w:after="0" w:line="240" w:lineRule="auto"/>
        <w:ind w:left="705"/>
        <w:rPr>
          <w:rFonts w:ascii="Palatino Linotype" w:hAnsi="Palatino Linotype"/>
          <w:sz w:val="24"/>
          <w:szCs w:val="24"/>
        </w:rPr>
      </w:pPr>
    </w:p>
    <w:p w:rsidR="0096119A" w:rsidRPr="004313D4" w:rsidRDefault="0096119A" w:rsidP="0096119A">
      <w:pPr>
        <w:widowControl w:val="0"/>
        <w:numPr>
          <w:ilvl w:val="1"/>
          <w:numId w:val="2"/>
        </w:numPr>
        <w:suppressAutoHyphens/>
        <w:spacing w:after="0" w:line="240" w:lineRule="auto"/>
        <w:rPr>
          <w:rFonts w:ascii="Palatino Linotype" w:hAnsi="Palatino Linotype"/>
          <w:b/>
          <w:sz w:val="24"/>
          <w:szCs w:val="24"/>
        </w:rPr>
      </w:pPr>
      <w:r w:rsidRPr="004313D4">
        <w:rPr>
          <w:rFonts w:ascii="Palatino Linotype" w:hAnsi="Palatino Linotype"/>
          <w:b/>
          <w:i/>
          <w:sz w:val="24"/>
          <w:szCs w:val="24"/>
        </w:rPr>
        <w:t xml:space="preserve">A képzés javasolt helyszíne </w:t>
      </w:r>
      <w:r w:rsidRPr="004313D4">
        <w:rPr>
          <w:rFonts w:ascii="Palatino Linotype" w:hAnsi="Palatino Linotype"/>
          <w:b/>
          <w:i/>
          <w:kern w:val="1"/>
          <w:sz w:val="24"/>
          <w:szCs w:val="24"/>
          <w:lang w:eastAsia="hi-IN" w:bidi="hi-IN"/>
        </w:rPr>
        <w:t>(ajánlás)</w:t>
      </w:r>
    </w:p>
    <w:p w:rsidR="0096119A" w:rsidRPr="00FB7DAE" w:rsidRDefault="0096119A" w:rsidP="00553DB5">
      <w:pPr>
        <w:widowControl w:val="0"/>
        <w:suppressAutoHyphens/>
        <w:spacing w:after="0" w:line="240" w:lineRule="auto"/>
        <w:ind w:left="426" w:firstLine="0"/>
        <w:rPr>
          <w:rFonts w:ascii="Palatino Linotype" w:hAnsi="Palatino Linotype"/>
          <w:b/>
          <w:bCs/>
          <w:sz w:val="24"/>
          <w:szCs w:val="24"/>
        </w:rPr>
      </w:pPr>
      <w:r w:rsidRPr="00FB7DAE">
        <w:rPr>
          <w:rFonts w:ascii="Palatino Linotype" w:hAnsi="Palatino Linotype"/>
          <w:bCs/>
          <w:sz w:val="24"/>
          <w:szCs w:val="24"/>
        </w:rPr>
        <w:t>Tanterem</w:t>
      </w:r>
    </w:p>
    <w:p w:rsidR="0096119A" w:rsidRPr="004313D4" w:rsidRDefault="0096119A" w:rsidP="0096119A">
      <w:pPr>
        <w:spacing w:after="0" w:line="240" w:lineRule="auto"/>
        <w:rPr>
          <w:rFonts w:ascii="Palatino Linotype" w:hAnsi="Palatino Linotype"/>
          <w:b/>
          <w:sz w:val="24"/>
          <w:szCs w:val="24"/>
        </w:rPr>
      </w:pPr>
    </w:p>
    <w:p w:rsidR="0096119A" w:rsidRPr="004313D4" w:rsidRDefault="0096119A" w:rsidP="0096119A">
      <w:pPr>
        <w:widowControl w:val="0"/>
        <w:numPr>
          <w:ilvl w:val="1"/>
          <w:numId w:val="2"/>
        </w:numPr>
        <w:suppressAutoHyphens/>
        <w:spacing w:after="0" w:line="240" w:lineRule="auto"/>
        <w:rPr>
          <w:rFonts w:ascii="Palatino Linotype" w:hAnsi="Palatino Linotype"/>
          <w:b/>
          <w:bCs/>
          <w:sz w:val="24"/>
          <w:szCs w:val="24"/>
        </w:rPr>
      </w:pPr>
      <w:r w:rsidRPr="004313D4">
        <w:rPr>
          <w:rFonts w:ascii="Palatino Linotype" w:hAnsi="Palatino Linotype"/>
          <w:b/>
          <w:bCs/>
          <w:i/>
          <w:sz w:val="24"/>
          <w:szCs w:val="24"/>
        </w:rPr>
        <w:t xml:space="preserve">A tantárgy elsajátítása során alkalmazható sajátos módszerek, tanulói </w:t>
      </w:r>
      <w:r w:rsidRPr="004313D4">
        <w:rPr>
          <w:rFonts w:ascii="Palatino Linotype" w:hAnsi="Palatino Linotype"/>
          <w:b/>
          <w:bCs/>
          <w:i/>
          <w:sz w:val="24"/>
          <w:szCs w:val="24"/>
        </w:rPr>
        <w:lastRenderedPageBreak/>
        <w:t>tevékenységformák (ajánlás)</w:t>
      </w:r>
    </w:p>
    <w:p w:rsidR="0096119A" w:rsidRPr="004313D4" w:rsidRDefault="0096119A" w:rsidP="0096119A">
      <w:pPr>
        <w:widowControl w:val="0"/>
        <w:suppressAutoHyphens/>
        <w:spacing w:after="0" w:line="240" w:lineRule="auto"/>
        <w:ind w:left="972"/>
        <w:rPr>
          <w:rFonts w:ascii="Palatino Linotype" w:hAnsi="Palatino Linotype"/>
          <w:b/>
          <w:bCs/>
          <w:sz w:val="24"/>
          <w:szCs w:val="24"/>
        </w:rPr>
      </w:pPr>
    </w:p>
    <w:p w:rsidR="0096119A" w:rsidRPr="004313D4" w:rsidRDefault="0096119A" w:rsidP="004313D4">
      <w:pPr>
        <w:widowControl w:val="0"/>
        <w:suppressAutoHyphens/>
        <w:spacing w:after="0" w:line="240" w:lineRule="auto"/>
        <w:ind w:left="1418" w:hanging="709"/>
        <w:rPr>
          <w:rFonts w:ascii="Palatino Linotype" w:hAnsi="Palatino Linotype"/>
          <w:b/>
          <w:bCs/>
          <w:sz w:val="24"/>
          <w:szCs w:val="24"/>
        </w:rPr>
      </w:pPr>
      <w:r w:rsidRPr="004313D4">
        <w:rPr>
          <w:rFonts w:ascii="Palatino Linotype" w:hAnsi="Palatino Linotype"/>
          <w:b/>
          <w:bCs/>
          <w:sz w:val="24"/>
          <w:szCs w:val="24"/>
        </w:rPr>
        <w:t>1.5.1.</w:t>
      </w:r>
      <w:r w:rsidRPr="004313D4">
        <w:rPr>
          <w:rFonts w:ascii="Palatino Linotype" w:hAnsi="Palatino Linotype"/>
          <w:b/>
          <w:bCs/>
          <w:sz w:val="24"/>
          <w:szCs w:val="24"/>
        </w:rPr>
        <w:tab/>
      </w:r>
      <w:r w:rsidRPr="004313D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6119A" w:rsidRPr="002B2499" w:rsidTr="005D3AF0">
        <w:trPr>
          <w:cantSplit/>
          <w:trHeight w:val="921"/>
          <w:jc w:val="center"/>
        </w:trPr>
        <w:tc>
          <w:tcPr>
            <w:tcW w:w="828" w:type="dxa"/>
            <w:vMerge w:val="restart"/>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6119A" w:rsidRPr="002B2499" w:rsidTr="005D3AF0">
        <w:trPr>
          <w:cantSplit/>
          <w:trHeight w:val="1076"/>
          <w:jc w:val="center"/>
        </w:trPr>
        <w:tc>
          <w:tcPr>
            <w:tcW w:w="828" w:type="dxa"/>
            <w:vMerge/>
            <w:vAlign w:val="center"/>
          </w:tcPr>
          <w:p w:rsidR="0096119A" w:rsidRPr="002B2499" w:rsidRDefault="0096119A" w:rsidP="005D3AF0">
            <w:pPr>
              <w:spacing w:after="0" w:line="240" w:lineRule="auto"/>
              <w:jc w:val="center"/>
              <w:rPr>
                <w:rFonts w:ascii="Palatino Linotype" w:hAnsi="Palatino Linotype"/>
                <w:b/>
                <w:sz w:val="20"/>
                <w:szCs w:val="20"/>
              </w:rPr>
            </w:pPr>
          </w:p>
        </w:tc>
        <w:tc>
          <w:tcPr>
            <w:tcW w:w="3621" w:type="dxa"/>
            <w:vMerge/>
            <w:vAlign w:val="center"/>
          </w:tcPr>
          <w:p w:rsidR="0096119A" w:rsidRPr="002B2499" w:rsidRDefault="0096119A" w:rsidP="005D3AF0">
            <w:pPr>
              <w:spacing w:after="0" w:line="240" w:lineRule="auto"/>
              <w:rPr>
                <w:rFonts w:ascii="Palatino Linotype" w:hAnsi="Palatino Linotype"/>
                <w:b/>
                <w:sz w:val="20"/>
                <w:szCs w:val="20"/>
              </w:rPr>
            </w:pPr>
          </w:p>
        </w:tc>
        <w:tc>
          <w:tcPr>
            <w:tcW w:w="809" w:type="dxa"/>
            <w:textDirection w:val="btLr"/>
            <w:vAlign w:val="center"/>
          </w:tcPr>
          <w:p w:rsidR="0096119A" w:rsidRPr="002B2499" w:rsidRDefault="0096119A" w:rsidP="005D3AF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96119A" w:rsidRPr="002B2499" w:rsidRDefault="0096119A" w:rsidP="005D3AF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96119A" w:rsidRPr="002B2499" w:rsidRDefault="0096119A" w:rsidP="005D3AF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96119A" w:rsidRPr="002B2499" w:rsidRDefault="0096119A" w:rsidP="005D3AF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96119A" w:rsidRPr="002B2499" w:rsidRDefault="0096119A" w:rsidP="005D3AF0">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96119A" w:rsidRPr="002B2499" w:rsidRDefault="0096119A" w:rsidP="005D3AF0">
            <w:pPr>
              <w:spacing w:after="0" w:line="240" w:lineRule="auto"/>
              <w:jc w:val="center"/>
              <w:rPr>
                <w:rFonts w:ascii="Palatino Linotype" w:hAnsi="Palatino Linotype"/>
                <w:b/>
                <w:sz w:val="20"/>
                <w:szCs w:val="20"/>
              </w:rPr>
            </w:pPr>
          </w:p>
        </w:tc>
      </w:tr>
      <w:tr w:rsidR="0096119A" w:rsidRPr="002B2499" w:rsidTr="005D3AF0">
        <w:trPr>
          <w:jc w:val="center"/>
        </w:trPr>
        <w:tc>
          <w:tcPr>
            <w:tcW w:w="828" w:type="dxa"/>
            <w:shd w:val="clear" w:color="auto" w:fill="D9D9D9"/>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96119A" w:rsidRPr="002B2499" w:rsidRDefault="0096119A" w:rsidP="005D3AF0">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r>
      <w:tr w:rsidR="0096119A" w:rsidRPr="002B2499" w:rsidTr="005D3AF0">
        <w:trPr>
          <w:jc w:val="center"/>
        </w:trPr>
        <w:tc>
          <w:tcPr>
            <w:tcW w:w="828"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96119A" w:rsidRPr="002B2499" w:rsidRDefault="0096119A" w:rsidP="005D3AF0">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6119A" w:rsidRPr="002B2499" w:rsidRDefault="0096119A" w:rsidP="005D3AF0">
            <w:pPr>
              <w:spacing w:after="0" w:line="240" w:lineRule="auto"/>
              <w:jc w:val="center"/>
              <w:rPr>
                <w:rFonts w:ascii="Palatino Linotype" w:hAnsi="Palatino Linotype"/>
                <w:sz w:val="20"/>
                <w:szCs w:val="20"/>
              </w:rPr>
            </w:pPr>
          </w:p>
        </w:tc>
      </w:tr>
      <w:tr w:rsidR="0096119A" w:rsidRPr="002B2499" w:rsidTr="005D3AF0">
        <w:trPr>
          <w:jc w:val="center"/>
        </w:trPr>
        <w:tc>
          <w:tcPr>
            <w:tcW w:w="828" w:type="dxa"/>
            <w:shd w:val="clear" w:color="auto" w:fill="D9D9D9"/>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96119A" w:rsidRPr="002B2499" w:rsidRDefault="0096119A" w:rsidP="005D3AF0">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2B2499" w:rsidRDefault="0096119A" w:rsidP="005D3AF0">
            <w:pPr>
              <w:spacing w:after="0" w:line="240" w:lineRule="auto"/>
              <w:jc w:val="center"/>
              <w:rPr>
                <w:rFonts w:ascii="Palatino Linotype" w:hAnsi="Palatino Linotype"/>
                <w:sz w:val="20"/>
                <w:szCs w:val="20"/>
              </w:rPr>
            </w:pPr>
          </w:p>
        </w:tc>
      </w:tr>
      <w:tr w:rsidR="0096119A" w:rsidRPr="002B2499" w:rsidTr="005D3AF0">
        <w:trPr>
          <w:jc w:val="center"/>
        </w:trPr>
        <w:tc>
          <w:tcPr>
            <w:tcW w:w="828"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96119A" w:rsidRPr="002B2499" w:rsidRDefault="0096119A" w:rsidP="005D3AF0">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96119A" w:rsidRPr="00FC1BD6" w:rsidRDefault="0096119A" w:rsidP="0096119A">
      <w:pPr>
        <w:widowControl w:val="0"/>
        <w:suppressAutoHyphens/>
        <w:spacing w:after="0" w:line="240" w:lineRule="auto"/>
        <w:ind w:left="826"/>
        <w:rPr>
          <w:rFonts w:ascii="Palatino Linotype" w:hAnsi="Palatino Linotype"/>
          <w:bCs/>
        </w:rPr>
      </w:pPr>
    </w:p>
    <w:p w:rsidR="0096119A" w:rsidRPr="00C72345" w:rsidRDefault="0096119A" w:rsidP="004313D4">
      <w:pPr>
        <w:widowControl w:val="0"/>
        <w:suppressAutoHyphens/>
        <w:spacing w:after="0" w:line="240" w:lineRule="auto"/>
        <w:ind w:left="1418" w:hanging="709"/>
        <w:rPr>
          <w:rFonts w:ascii="Palatino Linotype" w:hAnsi="Palatino Linotype"/>
          <w:b/>
          <w:bCs/>
          <w:i/>
          <w:sz w:val="24"/>
          <w:szCs w:val="24"/>
        </w:rPr>
      </w:pPr>
      <w:r w:rsidRPr="00C72345">
        <w:rPr>
          <w:rFonts w:ascii="Palatino Linotype" w:hAnsi="Palatino Linotype"/>
          <w:b/>
          <w:bCs/>
          <w:sz w:val="24"/>
          <w:szCs w:val="24"/>
        </w:rPr>
        <w:t>1.5.2.</w:t>
      </w:r>
      <w:r w:rsidRPr="00C72345">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119A" w:rsidRPr="002B2499" w:rsidTr="005D3AF0">
        <w:trPr>
          <w:jc w:val="center"/>
        </w:trPr>
        <w:tc>
          <w:tcPr>
            <w:tcW w:w="994" w:type="dxa"/>
            <w:vMerge w:val="restart"/>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6119A" w:rsidRPr="002B2499" w:rsidTr="005D3AF0">
        <w:trPr>
          <w:jc w:val="center"/>
        </w:trPr>
        <w:tc>
          <w:tcPr>
            <w:tcW w:w="994" w:type="dxa"/>
            <w:vMerge/>
            <w:vAlign w:val="center"/>
          </w:tcPr>
          <w:p w:rsidR="0096119A" w:rsidRPr="002B2499" w:rsidRDefault="0096119A" w:rsidP="005D3AF0">
            <w:pPr>
              <w:spacing w:after="0" w:line="240" w:lineRule="auto"/>
              <w:jc w:val="center"/>
              <w:rPr>
                <w:rFonts w:ascii="Palatino Linotype" w:hAnsi="Palatino Linotype"/>
                <w:b/>
                <w:sz w:val="20"/>
                <w:szCs w:val="20"/>
              </w:rPr>
            </w:pPr>
          </w:p>
        </w:tc>
        <w:tc>
          <w:tcPr>
            <w:tcW w:w="2800" w:type="dxa"/>
            <w:vMerge/>
            <w:vAlign w:val="center"/>
          </w:tcPr>
          <w:p w:rsidR="0096119A" w:rsidRPr="002B2499" w:rsidRDefault="0096119A" w:rsidP="005D3AF0">
            <w:pPr>
              <w:spacing w:after="0" w:line="240" w:lineRule="auto"/>
              <w:rPr>
                <w:rFonts w:ascii="Palatino Linotype" w:hAnsi="Palatino Linotype"/>
                <w:b/>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96119A" w:rsidRPr="002B2499" w:rsidRDefault="0096119A" w:rsidP="005D3AF0">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96119A" w:rsidRPr="002B2499" w:rsidRDefault="0096119A" w:rsidP="005D3AF0">
            <w:pPr>
              <w:spacing w:after="0" w:line="240" w:lineRule="auto"/>
              <w:jc w:val="center"/>
              <w:rPr>
                <w:rFonts w:ascii="Palatino Linotype" w:hAnsi="Palatino Linotype"/>
                <w:b/>
                <w:sz w:val="20"/>
                <w:szCs w:val="20"/>
              </w:rPr>
            </w:pPr>
          </w:p>
        </w:tc>
      </w:tr>
      <w:tr w:rsidR="0096119A" w:rsidRPr="002B2499" w:rsidTr="005D3AF0">
        <w:trPr>
          <w:jc w:val="center"/>
        </w:trPr>
        <w:tc>
          <w:tcPr>
            <w:tcW w:w="994"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96119A" w:rsidRPr="002B2499" w:rsidRDefault="0096119A" w:rsidP="005D3AF0">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96119A" w:rsidRPr="002B2499" w:rsidTr="005D3AF0">
        <w:trPr>
          <w:jc w:val="center"/>
        </w:trPr>
        <w:tc>
          <w:tcPr>
            <w:tcW w:w="994"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96119A" w:rsidRPr="002B2499" w:rsidRDefault="0096119A" w:rsidP="005D3AF0">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96119A" w:rsidRPr="002B2499" w:rsidTr="005D3AF0">
        <w:trPr>
          <w:jc w:val="center"/>
        </w:trPr>
        <w:tc>
          <w:tcPr>
            <w:tcW w:w="994"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96119A" w:rsidRPr="002B2499" w:rsidRDefault="0096119A" w:rsidP="005D3AF0">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96119A" w:rsidRPr="002B2499" w:rsidTr="005D3AF0">
        <w:trPr>
          <w:jc w:val="center"/>
        </w:trPr>
        <w:tc>
          <w:tcPr>
            <w:tcW w:w="994" w:type="dxa"/>
            <w:vAlign w:val="center"/>
          </w:tcPr>
          <w:p w:rsidR="0096119A" w:rsidRPr="002B2499" w:rsidRDefault="0096119A" w:rsidP="005D3AF0">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96119A" w:rsidRPr="002B2499" w:rsidRDefault="0096119A" w:rsidP="005D3AF0">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2B2499" w:rsidRDefault="0096119A" w:rsidP="005D3AF0">
            <w:pPr>
              <w:spacing w:after="0" w:line="240" w:lineRule="auto"/>
              <w:jc w:val="center"/>
              <w:rPr>
                <w:rFonts w:ascii="Palatino Linotype" w:hAnsi="Palatino Linotype"/>
                <w:sz w:val="20"/>
                <w:szCs w:val="20"/>
              </w:rPr>
            </w:pPr>
          </w:p>
        </w:tc>
      </w:tr>
      <w:tr w:rsidR="0096119A" w:rsidRPr="002B2499" w:rsidTr="005D3AF0">
        <w:trPr>
          <w:jc w:val="center"/>
        </w:trPr>
        <w:tc>
          <w:tcPr>
            <w:tcW w:w="994" w:type="dxa"/>
            <w:vAlign w:val="center"/>
          </w:tcPr>
          <w:p w:rsidR="0096119A" w:rsidRPr="002B2499"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96119A" w:rsidRPr="002B2499" w:rsidRDefault="0096119A" w:rsidP="005D3AF0">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96119A"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2B2499"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2B2499" w:rsidRDefault="0096119A" w:rsidP="005D3AF0">
            <w:pPr>
              <w:spacing w:after="0" w:line="240" w:lineRule="auto"/>
              <w:jc w:val="center"/>
              <w:rPr>
                <w:rFonts w:ascii="Palatino Linotype" w:hAnsi="Palatino Linotype"/>
                <w:sz w:val="20"/>
                <w:szCs w:val="20"/>
              </w:rPr>
            </w:pPr>
          </w:p>
        </w:tc>
      </w:tr>
    </w:tbl>
    <w:p w:rsidR="0096119A" w:rsidRPr="00894C6C" w:rsidRDefault="0096119A" w:rsidP="0096119A">
      <w:pPr>
        <w:spacing w:after="0" w:line="240" w:lineRule="auto"/>
        <w:ind w:left="540"/>
        <w:jc w:val="both"/>
        <w:rPr>
          <w:rFonts w:ascii="Palatino Linotype" w:hAnsi="Palatino Linotype"/>
          <w:iCs/>
        </w:rPr>
      </w:pPr>
    </w:p>
    <w:p w:rsidR="0096119A" w:rsidRPr="00C72345" w:rsidRDefault="0096119A" w:rsidP="00026090">
      <w:pPr>
        <w:widowControl w:val="0"/>
        <w:numPr>
          <w:ilvl w:val="1"/>
          <w:numId w:val="2"/>
        </w:numPr>
        <w:suppressAutoHyphens/>
        <w:spacing w:after="0" w:line="240" w:lineRule="auto"/>
        <w:rPr>
          <w:rFonts w:ascii="Palatino Linotype" w:hAnsi="Palatino Linotype"/>
          <w:b/>
          <w:bCs/>
          <w:sz w:val="24"/>
          <w:szCs w:val="24"/>
        </w:rPr>
      </w:pPr>
      <w:r w:rsidRPr="00C72345">
        <w:rPr>
          <w:rFonts w:ascii="Palatino Linotype" w:hAnsi="Palatino Linotype"/>
          <w:b/>
          <w:bCs/>
          <w:sz w:val="24"/>
          <w:szCs w:val="24"/>
        </w:rPr>
        <w:t xml:space="preserve">A </w:t>
      </w:r>
      <w:r w:rsidRPr="00C72345">
        <w:rPr>
          <w:rFonts w:ascii="Palatino Linotype" w:hAnsi="Palatino Linotype"/>
          <w:b/>
          <w:sz w:val="24"/>
          <w:szCs w:val="24"/>
        </w:rPr>
        <w:t>tantárgy</w:t>
      </w:r>
      <w:r w:rsidRPr="00C72345">
        <w:rPr>
          <w:rFonts w:ascii="Palatino Linotype" w:hAnsi="Palatino Linotype"/>
          <w:b/>
          <w:bCs/>
          <w:sz w:val="24"/>
          <w:szCs w:val="24"/>
        </w:rPr>
        <w:t xml:space="preserve"> értékelésének módja</w:t>
      </w:r>
    </w:p>
    <w:p w:rsidR="00026090" w:rsidRPr="00C72345" w:rsidRDefault="0096119A" w:rsidP="00553DB5">
      <w:pPr>
        <w:widowControl w:val="0"/>
        <w:suppressAutoHyphens/>
        <w:spacing w:after="0" w:line="240" w:lineRule="auto"/>
        <w:ind w:left="426" w:firstLine="0"/>
        <w:jc w:val="both"/>
        <w:rPr>
          <w:rFonts w:ascii="Palatino Linotype" w:hAnsi="Palatino Linotype"/>
          <w:bCs/>
          <w:sz w:val="24"/>
          <w:szCs w:val="24"/>
        </w:rPr>
      </w:pPr>
      <w:r w:rsidRPr="00C72345">
        <w:rPr>
          <w:rFonts w:ascii="Palatino Linotype" w:hAnsi="Palatino Linotype"/>
          <w:bCs/>
          <w:sz w:val="24"/>
          <w:szCs w:val="24"/>
        </w:rPr>
        <w:t>A nemzeti köznevelésről szóló 2011. évi CXC. törvény. 54. § (2) a) pontja szerinti értékeléssel.</w:t>
      </w:r>
    </w:p>
    <w:p w:rsidR="00026090" w:rsidRDefault="00026090">
      <w:pPr>
        <w:spacing w:after="0" w:line="240" w:lineRule="auto"/>
        <w:rPr>
          <w:rFonts w:ascii="Palatino Linotype" w:hAnsi="Palatino Linotype"/>
          <w:bCs/>
        </w:rPr>
      </w:pPr>
      <w:r>
        <w:rPr>
          <w:rFonts w:ascii="Palatino Linotype" w:hAnsi="Palatino Linotype"/>
          <w:bCs/>
        </w:rPr>
        <w:br w:type="page"/>
      </w:r>
    </w:p>
    <w:p w:rsidR="0096119A" w:rsidRPr="006B7DDC" w:rsidRDefault="0096119A" w:rsidP="0096119A">
      <w:pPr>
        <w:widowControl w:val="0"/>
        <w:suppressAutoHyphens/>
        <w:spacing w:after="0" w:line="240" w:lineRule="auto"/>
        <w:jc w:val="center"/>
        <w:rPr>
          <w:rFonts w:ascii="Palatino Linotype" w:hAnsi="Palatino Linotype"/>
          <w:b/>
          <w:bCs/>
          <w:sz w:val="40"/>
          <w:szCs w:val="40"/>
          <w:lang w:eastAsia="hu-HU"/>
        </w:rPr>
      </w:pPr>
    </w:p>
    <w:p w:rsidR="0096119A" w:rsidRPr="006B7DDC" w:rsidRDefault="0096119A" w:rsidP="0096119A">
      <w:pPr>
        <w:widowControl w:val="0"/>
        <w:suppressAutoHyphens/>
        <w:spacing w:after="0" w:line="240" w:lineRule="auto"/>
        <w:jc w:val="center"/>
        <w:rPr>
          <w:rFonts w:ascii="Palatino Linotype" w:hAnsi="Palatino Linotype"/>
          <w:b/>
          <w:bCs/>
          <w:sz w:val="40"/>
          <w:szCs w:val="40"/>
          <w:lang w:eastAsia="hu-HU"/>
        </w:rPr>
      </w:pPr>
    </w:p>
    <w:p w:rsidR="0096119A" w:rsidRPr="006B7DDC" w:rsidRDefault="0096119A" w:rsidP="0096119A">
      <w:pPr>
        <w:widowControl w:val="0"/>
        <w:suppressAutoHyphens/>
        <w:spacing w:after="0" w:line="240" w:lineRule="auto"/>
        <w:jc w:val="center"/>
        <w:rPr>
          <w:rFonts w:ascii="Palatino Linotype" w:hAnsi="Palatino Linotype"/>
          <w:b/>
          <w:bCs/>
          <w:sz w:val="40"/>
          <w:szCs w:val="40"/>
          <w:lang w:eastAsia="hu-HU"/>
        </w:rPr>
      </w:pPr>
    </w:p>
    <w:p w:rsidR="0096119A" w:rsidRPr="006B7DDC" w:rsidRDefault="0096119A" w:rsidP="0096119A">
      <w:pPr>
        <w:widowControl w:val="0"/>
        <w:suppressAutoHyphens/>
        <w:spacing w:after="0" w:line="240" w:lineRule="auto"/>
        <w:jc w:val="center"/>
        <w:rPr>
          <w:rFonts w:ascii="Palatino Linotype" w:hAnsi="Palatino Linotype"/>
          <w:b/>
          <w:bCs/>
          <w:sz w:val="40"/>
          <w:szCs w:val="40"/>
          <w:lang w:eastAsia="hu-HU"/>
        </w:rPr>
      </w:pPr>
    </w:p>
    <w:p w:rsidR="0096119A" w:rsidRPr="006B7DDC" w:rsidRDefault="0096119A" w:rsidP="0096119A">
      <w:pPr>
        <w:widowControl w:val="0"/>
        <w:suppressAutoHyphens/>
        <w:spacing w:after="0" w:line="240" w:lineRule="auto"/>
        <w:jc w:val="center"/>
        <w:rPr>
          <w:rFonts w:ascii="Palatino Linotype" w:hAnsi="Palatino Linotype"/>
          <w:b/>
          <w:bCs/>
          <w:sz w:val="40"/>
          <w:szCs w:val="40"/>
          <w:lang w:eastAsia="hu-HU"/>
        </w:rPr>
      </w:pPr>
    </w:p>
    <w:p w:rsidR="0096119A" w:rsidRDefault="0096119A" w:rsidP="0096119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FB7DAE" w:rsidRPr="006B7DDC" w:rsidRDefault="00FB7DAE" w:rsidP="0096119A">
      <w:pPr>
        <w:widowControl w:val="0"/>
        <w:suppressAutoHyphens/>
        <w:spacing w:after="0" w:line="240" w:lineRule="auto"/>
        <w:jc w:val="center"/>
        <w:rPr>
          <w:rFonts w:ascii="Palatino Linotype" w:hAnsi="Palatino Linotype"/>
          <w:b/>
          <w:sz w:val="44"/>
          <w:szCs w:val="44"/>
          <w:lang w:eastAsia="hu-HU"/>
        </w:rPr>
      </w:pPr>
    </w:p>
    <w:p w:rsidR="0096119A" w:rsidRPr="006B7DDC" w:rsidRDefault="0096119A" w:rsidP="0096119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96119A" w:rsidRPr="006B7DDC" w:rsidRDefault="0096119A" w:rsidP="0096119A">
      <w:pPr>
        <w:widowControl w:val="0"/>
        <w:suppressAutoHyphens/>
        <w:spacing w:after="0" w:line="240" w:lineRule="auto"/>
        <w:jc w:val="center"/>
        <w:rPr>
          <w:rFonts w:ascii="Palatino Linotype" w:hAnsi="Palatino Linotype"/>
          <w:sz w:val="44"/>
          <w:szCs w:val="44"/>
          <w:lang w:eastAsia="hu-HU"/>
        </w:rPr>
      </w:pPr>
    </w:p>
    <w:p w:rsidR="0096119A" w:rsidRDefault="0096119A" w:rsidP="0096119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96119A" w:rsidRPr="006B7DDC" w:rsidRDefault="0096119A" w:rsidP="0096119A">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96119A" w:rsidRPr="006B7DDC" w:rsidRDefault="0096119A" w:rsidP="0096119A">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96119A" w:rsidRPr="006B7DDC" w:rsidTr="004313D4">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96119A" w:rsidRPr="006B7DDC" w:rsidTr="004313D4">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96119A" w:rsidRPr="006B7DDC" w:rsidRDefault="0096119A" w:rsidP="005D3AF0">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96119A" w:rsidRPr="006B7DDC" w:rsidRDefault="0096119A" w:rsidP="005D3AF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96119A" w:rsidRPr="006B7DDC" w:rsidRDefault="0096119A" w:rsidP="005D3AF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96119A" w:rsidRPr="006B7DDC" w:rsidRDefault="0096119A" w:rsidP="005D3AF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96119A" w:rsidRPr="006B7DDC" w:rsidRDefault="0096119A" w:rsidP="005D3AF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96119A" w:rsidRPr="006B7DDC" w:rsidTr="004313D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8773D5" w:rsidRDefault="0096119A" w:rsidP="005D2F33">
            <w:pPr>
              <w:spacing w:after="0" w:line="240" w:lineRule="auto"/>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6119A" w:rsidRPr="006B7DDC" w:rsidTr="004313D4">
        <w:trPr>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r>
      <w:tr w:rsidR="0096119A" w:rsidRPr="006B7DDC" w:rsidTr="004313D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96119A" w:rsidRPr="006B7DDC" w:rsidTr="004313D4">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DA4A76">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4313D4">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2F33">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96119A" w:rsidRPr="006B7DDC" w:rsidRDefault="0096119A" w:rsidP="0096119A">
      <w:pPr>
        <w:widowControl w:val="0"/>
        <w:suppressAutoHyphens/>
        <w:spacing w:after="0" w:line="240" w:lineRule="auto"/>
        <w:ind w:left="-15"/>
        <w:jc w:val="both"/>
        <w:rPr>
          <w:rFonts w:ascii="Palatino Linotype" w:hAnsi="Palatino Linotype"/>
          <w:sz w:val="24"/>
          <w:szCs w:val="24"/>
          <w:lang w:eastAsia="hu-HU"/>
        </w:rPr>
      </w:pPr>
    </w:p>
    <w:p w:rsidR="0096119A" w:rsidRPr="006B7DDC" w:rsidRDefault="0096119A" w:rsidP="0096119A">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96119A" w:rsidRPr="00AF2D52" w:rsidRDefault="0096119A" w:rsidP="0096119A">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96119A" w:rsidRPr="006B7DDC" w:rsidRDefault="0096119A" w:rsidP="007E76B4">
      <w:pPr>
        <w:widowControl w:val="0"/>
        <w:numPr>
          <w:ilvl w:val="0"/>
          <w:numId w:val="2"/>
        </w:numPr>
        <w:tabs>
          <w:tab w:val="right" w:pos="8931"/>
        </w:tabs>
        <w:suppressAutoHyphens/>
        <w:spacing w:after="0" w:line="240" w:lineRule="auto"/>
        <w:jc w:val="right"/>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005D2F33">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16 óra</w:t>
      </w:r>
    </w:p>
    <w:p w:rsidR="0096119A" w:rsidRPr="006B7DDC" w:rsidRDefault="0096119A" w:rsidP="0096119A">
      <w:pPr>
        <w:spacing w:after="0" w:line="240" w:lineRule="auto"/>
        <w:rPr>
          <w:rFonts w:ascii="Palatino Linotype" w:hAnsi="Palatino Linotype"/>
          <w:b/>
          <w:sz w:val="24"/>
          <w:szCs w:val="24"/>
          <w:lang w:eastAsia="hu-HU"/>
        </w:rPr>
      </w:pPr>
    </w:p>
    <w:p w:rsidR="0096119A" w:rsidRPr="006B7DDC" w:rsidRDefault="0096119A" w:rsidP="007E76B4">
      <w:pPr>
        <w:widowControl w:val="0"/>
        <w:numPr>
          <w:ilvl w:val="1"/>
          <w:numId w:val="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6119A" w:rsidRPr="00C72345" w:rsidRDefault="0096119A" w:rsidP="00C72345">
      <w:pPr>
        <w:spacing w:after="0" w:line="240" w:lineRule="auto"/>
        <w:ind w:left="360"/>
        <w:rPr>
          <w:sz w:val="24"/>
          <w:szCs w:val="24"/>
        </w:rPr>
      </w:pPr>
      <w:r w:rsidRPr="00C72345">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96119A" w:rsidRPr="00C72345" w:rsidRDefault="0096119A" w:rsidP="00C72345">
      <w:pPr>
        <w:spacing w:after="0" w:line="240" w:lineRule="auto"/>
        <w:rPr>
          <w:rFonts w:ascii="Palatino Linotype" w:hAnsi="Palatino Linotype"/>
          <w:sz w:val="24"/>
          <w:szCs w:val="24"/>
          <w:lang w:eastAsia="hu-HU"/>
        </w:rPr>
      </w:pPr>
    </w:p>
    <w:p w:rsidR="0096119A" w:rsidRPr="006B7DDC" w:rsidRDefault="0096119A" w:rsidP="007E76B4">
      <w:pPr>
        <w:widowControl w:val="0"/>
        <w:numPr>
          <w:ilvl w:val="1"/>
          <w:numId w:val="2"/>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96119A" w:rsidRPr="00182B03" w:rsidRDefault="0096119A" w:rsidP="0096119A">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96119A" w:rsidRPr="006B7DDC" w:rsidRDefault="0096119A" w:rsidP="0096119A">
      <w:pPr>
        <w:spacing w:after="0" w:line="240" w:lineRule="auto"/>
        <w:rPr>
          <w:rFonts w:ascii="Palatino Linotype" w:hAnsi="Palatino Linotype"/>
          <w:b/>
          <w:bCs/>
          <w:iCs/>
          <w:sz w:val="24"/>
          <w:szCs w:val="24"/>
          <w:lang w:eastAsia="hu-HU"/>
        </w:rPr>
      </w:pPr>
    </w:p>
    <w:p w:rsidR="0096119A" w:rsidRPr="00C72345" w:rsidRDefault="0096119A" w:rsidP="007E76B4">
      <w:pPr>
        <w:widowControl w:val="0"/>
        <w:numPr>
          <w:ilvl w:val="1"/>
          <w:numId w:val="2"/>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C72345" w:rsidRPr="006B7DDC" w:rsidRDefault="00C72345" w:rsidP="00C72345">
      <w:pPr>
        <w:widowControl w:val="0"/>
        <w:suppressAutoHyphens/>
        <w:spacing w:after="0" w:line="240" w:lineRule="auto"/>
        <w:ind w:left="714" w:firstLine="0"/>
        <w:rPr>
          <w:rFonts w:ascii="Palatino Linotype" w:hAnsi="Palatino Linotype"/>
          <w:b/>
          <w:bCs/>
          <w:iCs/>
          <w:sz w:val="24"/>
          <w:szCs w:val="24"/>
          <w:lang w:eastAsia="hu-HU"/>
        </w:rPr>
      </w:pPr>
    </w:p>
    <w:p w:rsidR="0096119A" w:rsidRPr="006B7DDC" w:rsidRDefault="00C72345" w:rsidP="00C72345">
      <w:pPr>
        <w:tabs>
          <w:tab w:val="right" w:pos="8931"/>
        </w:tabs>
        <w:spacing w:after="0" w:line="240" w:lineRule="auto"/>
        <w:ind w:left="426" w:firstLine="0"/>
        <w:jc w:val="right"/>
        <w:rPr>
          <w:rFonts w:ascii="Palatino Linotype" w:hAnsi="Palatino Linotype"/>
          <w:b/>
          <w:sz w:val="24"/>
          <w:szCs w:val="24"/>
          <w:lang w:eastAsia="hu-HU"/>
        </w:rPr>
      </w:pPr>
      <w:r>
        <w:rPr>
          <w:rFonts w:ascii="Palatino Linotype" w:hAnsi="Palatino Linotype"/>
          <w:b/>
          <w:sz w:val="24"/>
          <w:szCs w:val="24"/>
          <w:lang w:eastAsia="hu-HU"/>
        </w:rPr>
        <w:t xml:space="preserve">2.3.1. </w:t>
      </w:r>
      <w:r w:rsidR="0096119A">
        <w:rPr>
          <w:rFonts w:ascii="Palatino Linotype" w:hAnsi="Palatino Linotype"/>
          <w:b/>
          <w:sz w:val="24"/>
          <w:szCs w:val="24"/>
          <w:lang w:eastAsia="hu-HU"/>
        </w:rPr>
        <w:t>Munkajogi alapismeretek</w:t>
      </w:r>
      <w:r w:rsidR="005D2F33">
        <w:rPr>
          <w:rFonts w:ascii="Palatino Linotype" w:hAnsi="Palatino Linotype"/>
          <w:b/>
          <w:sz w:val="24"/>
          <w:szCs w:val="24"/>
          <w:lang w:eastAsia="hu-HU"/>
        </w:rPr>
        <w:tab/>
      </w:r>
      <w:r w:rsidR="0096119A" w:rsidRPr="00182B03">
        <w:rPr>
          <w:rFonts w:ascii="Palatino Linotype" w:hAnsi="Palatino Linotype"/>
          <w:b/>
          <w:i/>
          <w:sz w:val="24"/>
          <w:szCs w:val="24"/>
          <w:lang w:eastAsia="hu-HU"/>
        </w:rPr>
        <w:t>4</w:t>
      </w:r>
      <w:r w:rsidR="0096119A" w:rsidRPr="006B7DDC">
        <w:rPr>
          <w:rFonts w:ascii="Palatino Linotype" w:hAnsi="Palatino Linotype"/>
          <w:b/>
          <w:i/>
          <w:sz w:val="24"/>
          <w:szCs w:val="24"/>
          <w:lang w:eastAsia="hu-HU"/>
        </w:rPr>
        <w:t xml:space="preserve"> óra</w:t>
      </w:r>
    </w:p>
    <w:p w:rsidR="0096119A" w:rsidRPr="006B7DDC" w:rsidRDefault="0096119A" w:rsidP="00C041DD">
      <w:pPr>
        <w:spacing w:after="0" w:line="240" w:lineRule="auto"/>
        <w:ind w:left="708" w:firstLine="1"/>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96119A" w:rsidRDefault="0096119A" w:rsidP="00C041DD">
      <w:pPr>
        <w:spacing w:after="0" w:line="240" w:lineRule="auto"/>
        <w:ind w:left="720" w:firstLine="1"/>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96119A" w:rsidRDefault="0096119A" w:rsidP="00C041DD">
      <w:pPr>
        <w:spacing w:after="0" w:line="240" w:lineRule="auto"/>
        <w:ind w:left="720" w:firstLine="1"/>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96119A" w:rsidRDefault="0096119A" w:rsidP="00C041DD">
      <w:pPr>
        <w:spacing w:after="0" w:line="240" w:lineRule="auto"/>
        <w:ind w:left="720" w:firstLine="1"/>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w:t>
      </w:r>
      <w:r w:rsidRPr="009C0C62">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96119A" w:rsidRPr="006B7DDC" w:rsidRDefault="0096119A" w:rsidP="0096119A">
      <w:pPr>
        <w:spacing w:after="0" w:line="240" w:lineRule="auto"/>
        <w:ind w:firstLine="540"/>
        <w:rPr>
          <w:rFonts w:ascii="Palatino Linotype" w:hAnsi="Palatino Linotype"/>
          <w:sz w:val="24"/>
          <w:szCs w:val="24"/>
          <w:lang w:eastAsia="hu-HU"/>
        </w:rPr>
      </w:pPr>
    </w:p>
    <w:p w:rsidR="0096119A" w:rsidRPr="006B7DDC" w:rsidRDefault="00C72345" w:rsidP="00C72345">
      <w:pPr>
        <w:tabs>
          <w:tab w:val="right" w:pos="8931"/>
        </w:tabs>
        <w:spacing w:after="0" w:line="240" w:lineRule="auto"/>
        <w:ind w:left="426" w:firstLine="0"/>
        <w:jc w:val="right"/>
        <w:rPr>
          <w:rFonts w:ascii="Palatino Linotype" w:hAnsi="Palatino Linotype"/>
          <w:b/>
          <w:sz w:val="24"/>
          <w:szCs w:val="24"/>
          <w:lang w:eastAsia="hu-HU"/>
        </w:rPr>
      </w:pPr>
      <w:r>
        <w:rPr>
          <w:rFonts w:ascii="Palatino Linotype" w:hAnsi="Palatino Linotype"/>
          <w:b/>
          <w:sz w:val="24"/>
          <w:szCs w:val="24"/>
          <w:lang w:eastAsia="hu-HU"/>
        </w:rPr>
        <w:t xml:space="preserve">2.3.2. </w:t>
      </w:r>
      <w:r w:rsidR="0096119A" w:rsidRPr="00C72345">
        <w:rPr>
          <w:rFonts w:ascii="Palatino Linotype" w:hAnsi="Palatino Linotype"/>
          <w:b/>
          <w:sz w:val="24"/>
          <w:szCs w:val="24"/>
          <w:lang w:eastAsia="hu-HU"/>
        </w:rPr>
        <w:t>Munkaviszony létesítése</w:t>
      </w:r>
      <w:r w:rsidR="005D2F33" w:rsidRPr="00C72345">
        <w:rPr>
          <w:rFonts w:ascii="Palatino Linotype" w:hAnsi="Palatino Linotype"/>
          <w:b/>
          <w:sz w:val="24"/>
          <w:szCs w:val="24"/>
          <w:lang w:eastAsia="hu-HU"/>
        </w:rPr>
        <w:tab/>
      </w:r>
      <w:r w:rsidR="0096119A" w:rsidRPr="00C72345">
        <w:rPr>
          <w:rFonts w:ascii="Palatino Linotype" w:hAnsi="Palatino Linotype"/>
          <w:b/>
          <w:i/>
          <w:sz w:val="24"/>
          <w:szCs w:val="24"/>
          <w:lang w:eastAsia="hu-HU"/>
        </w:rPr>
        <w:t>4 óra</w:t>
      </w:r>
    </w:p>
    <w:p w:rsidR="0096119A" w:rsidRPr="00B63991" w:rsidRDefault="0096119A" w:rsidP="00C041DD">
      <w:pPr>
        <w:spacing w:after="0" w:line="240" w:lineRule="auto"/>
        <w:ind w:left="708" w:firstLine="1"/>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96119A" w:rsidRPr="00B63991" w:rsidRDefault="0096119A" w:rsidP="00C041DD">
      <w:pPr>
        <w:spacing w:after="0" w:line="240" w:lineRule="auto"/>
        <w:ind w:left="708" w:firstLine="1"/>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96119A" w:rsidRPr="00B63991" w:rsidRDefault="0096119A" w:rsidP="00C041DD">
      <w:pPr>
        <w:spacing w:after="0" w:line="240" w:lineRule="auto"/>
        <w:ind w:left="708" w:firstLine="1"/>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6119A" w:rsidRDefault="0096119A" w:rsidP="00C72345">
      <w:pPr>
        <w:spacing w:after="0" w:line="240" w:lineRule="auto"/>
        <w:ind w:left="708"/>
        <w:rPr>
          <w:rFonts w:ascii="Palatino Linotype" w:hAnsi="Palatino Linotype"/>
          <w:sz w:val="24"/>
          <w:szCs w:val="24"/>
          <w:lang w:eastAsia="hu-HU"/>
        </w:rPr>
      </w:pPr>
    </w:p>
    <w:p w:rsidR="00FB7DAE" w:rsidRDefault="00FB7DAE">
      <w:pPr>
        <w:spacing w:after="0" w:line="240" w:lineRule="auto"/>
        <w:rPr>
          <w:rFonts w:ascii="Palatino Linotype" w:hAnsi="Palatino Linotype"/>
          <w:sz w:val="24"/>
          <w:szCs w:val="24"/>
          <w:lang w:eastAsia="hu-HU"/>
        </w:rPr>
      </w:pPr>
      <w:r>
        <w:rPr>
          <w:rFonts w:ascii="Palatino Linotype" w:hAnsi="Palatino Linotype"/>
          <w:sz w:val="24"/>
          <w:szCs w:val="24"/>
          <w:lang w:eastAsia="hu-HU"/>
        </w:rPr>
        <w:br w:type="page"/>
      </w:r>
    </w:p>
    <w:p w:rsidR="0096119A" w:rsidRPr="00B63991" w:rsidRDefault="00C72345" w:rsidP="00C72345">
      <w:pPr>
        <w:tabs>
          <w:tab w:val="right" w:pos="8931"/>
        </w:tabs>
        <w:spacing w:after="0" w:line="240" w:lineRule="auto"/>
        <w:ind w:left="426" w:firstLine="0"/>
        <w:jc w:val="right"/>
        <w:rPr>
          <w:rFonts w:ascii="Palatino Linotype" w:hAnsi="Palatino Linotype"/>
          <w:b/>
          <w:sz w:val="24"/>
          <w:szCs w:val="24"/>
          <w:lang w:eastAsia="hu-HU"/>
        </w:rPr>
      </w:pPr>
      <w:r>
        <w:rPr>
          <w:rFonts w:ascii="Palatino Linotype" w:hAnsi="Palatino Linotype"/>
          <w:b/>
          <w:sz w:val="24"/>
          <w:szCs w:val="24"/>
          <w:lang w:eastAsia="hu-HU"/>
        </w:rPr>
        <w:lastRenderedPageBreak/>
        <w:t xml:space="preserve">2.3.3. </w:t>
      </w:r>
      <w:r w:rsidR="0096119A" w:rsidRPr="00C72345">
        <w:rPr>
          <w:rFonts w:ascii="Palatino Linotype" w:hAnsi="Palatino Linotype"/>
          <w:b/>
          <w:sz w:val="24"/>
          <w:szCs w:val="24"/>
          <w:lang w:eastAsia="hu-HU"/>
        </w:rPr>
        <w:t>Álláskeresés</w:t>
      </w:r>
      <w:r w:rsidR="0096119A" w:rsidRPr="00C72345">
        <w:rPr>
          <w:rFonts w:ascii="Palatino Linotype" w:hAnsi="Palatino Linotype"/>
          <w:b/>
          <w:sz w:val="24"/>
          <w:szCs w:val="24"/>
          <w:lang w:eastAsia="hu-HU"/>
        </w:rPr>
        <w:tab/>
      </w:r>
      <w:r w:rsidR="0096119A" w:rsidRPr="00C72345">
        <w:rPr>
          <w:rFonts w:ascii="Palatino Linotype" w:hAnsi="Palatino Linotype"/>
          <w:b/>
          <w:i/>
          <w:sz w:val="24"/>
          <w:szCs w:val="24"/>
          <w:lang w:eastAsia="hu-HU"/>
        </w:rPr>
        <w:t>4 óra</w:t>
      </w:r>
    </w:p>
    <w:p w:rsidR="0096119A" w:rsidRPr="00B63991" w:rsidRDefault="0096119A" w:rsidP="00C041DD">
      <w:pPr>
        <w:spacing w:after="0" w:line="240" w:lineRule="auto"/>
        <w:ind w:left="720" w:hanging="11"/>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96119A" w:rsidRPr="00B63991" w:rsidRDefault="0096119A" w:rsidP="00C041DD">
      <w:pPr>
        <w:spacing w:after="0" w:line="240" w:lineRule="auto"/>
        <w:ind w:left="720" w:hanging="11"/>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96119A" w:rsidRPr="00B63991" w:rsidRDefault="0096119A" w:rsidP="00C041DD">
      <w:pPr>
        <w:spacing w:after="0" w:line="240" w:lineRule="auto"/>
        <w:ind w:left="720" w:hanging="11"/>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96119A" w:rsidRPr="00B63991" w:rsidRDefault="0096119A" w:rsidP="00C72345">
      <w:pPr>
        <w:spacing w:after="0" w:line="240" w:lineRule="auto"/>
        <w:ind w:left="720"/>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Munkaerő</w:t>
      </w:r>
      <w:r w:rsidR="00FB7DAE">
        <w:rPr>
          <w:rFonts w:ascii="Palatino Linotype" w:eastAsia="Lucida Sans Unicode" w:hAnsi="Palatino Linotype"/>
          <w:kern w:val="1"/>
          <w:sz w:val="24"/>
          <w:szCs w:val="24"/>
          <w:lang w:eastAsia="hi-IN" w:bidi="hi-IN"/>
        </w:rPr>
        <w:t>-</w:t>
      </w:r>
      <w:r w:rsidRPr="00B63991">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96119A" w:rsidRPr="00B63991" w:rsidRDefault="0096119A" w:rsidP="00C72345">
      <w:pPr>
        <w:spacing w:after="0" w:line="240" w:lineRule="auto"/>
        <w:ind w:left="720"/>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96119A" w:rsidRPr="00B63991" w:rsidRDefault="0096119A" w:rsidP="0096119A">
      <w:pPr>
        <w:spacing w:after="0" w:line="240" w:lineRule="auto"/>
        <w:ind w:left="720"/>
        <w:rPr>
          <w:rFonts w:ascii="Palatino Linotype" w:hAnsi="Palatino Linotype"/>
          <w:sz w:val="24"/>
          <w:szCs w:val="24"/>
          <w:lang w:eastAsia="hu-HU"/>
        </w:rPr>
      </w:pPr>
    </w:p>
    <w:p w:rsidR="0096119A" w:rsidRPr="00B63991" w:rsidRDefault="00C72345" w:rsidP="00C72345">
      <w:pPr>
        <w:tabs>
          <w:tab w:val="right" w:pos="8931"/>
        </w:tabs>
        <w:spacing w:after="0" w:line="240" w:lineRule="auto"/>
        <w:ind w:left="426" w:firstLine="0"/>
        <w:jc w:val="right"/>
        <w:rPr>
          <w:rFonts w:ascii="Palatino Linotype" w:hAnsi="Palatino Linotype"/>
          <w:b/>
          <w:sz w:val="24"/>
          <w:szCs w:val="24"/>
          <w:lang w:eastAsia="hu-HU"/>
        </w:rPr>
      </w:pPr>
      <w:r>
        <w:rPr>
          <w:rFonts w:ascii="Palatino Linotype" w:hAnsi="Palatino Linotype"/>
          <w:b/>
          <w:sz w:val="24"/>
          <w:szCs w:val="24"/>
          <w:lang w:eastAsia="hu-HU"/>
        </w:rPr>
        <w:t xml:space="preserve">2.3.4. </w:t>
      </w:r>
      <w:r w:rsidR="0096119A" w:rsidRPr="00C72345">
        <w:rPr>
          <w:rFonts w:ascii="Palatino Linotype" w:hAnsi="Palatino Linotype"/>
          <w:b/>
          <w:sz w:val="24"/>
          <w:szCs w:val="24"/>
          <w:lang w:eastAsia="hu-HU"/>
        </w:rPr>
        <w:t>Munkanélküliség</w:t>
      </w:r>
      <w:r w:rsidR="005D2F33">
        <w:rPr>
          <w:rFonts w:ascii="Palatino Linotype" w:hAnsi="Palatino Linotype"/>
          <w:b/>
          <w:sz w:val="24"/>
          <w:szCs w:val="24"/>
          <w:lang w:eastAsia="hu-HU"/>
        </w:rPr>
        <w:tab/>
      </w:r>
      <w:r w:rsidR="0096119A" w:rsidRPr="00C72345">
        <w:rPr>
          <w:rFonts w:ascii="Palatino Linotype" w:hAnsi="Palatino Linotype"/>
          <w:b/>
          <w:i/>
          <w:sz w:val="24"/>
          <w:szCs w:val="24"/>
          <w:lang w:eastAsia="hu-HU"/>
        </w:rPr>
        <w:t>4 óra</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96119A" w:rsidRPr="00B63991" w:rsidRDefault="0096119A" w:rsidP="00C72345">
      <w:pPr>
        <w:spacing w:after="0" w:line="240" w:lineRule="auto"/>
        <w:ind w:left="720"/>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96119A" w:rsidRPr="00B63991" w:rsidRDefault="0096119A" w:rsidP="0096119A">
      <w:pPr>
        <w:spacing w:after="0" w:line="240" w:lineRule="auto"/>
        <w:ind w:left="720"/>
        <w:jc w:val="both"/>
        <w:rPr>
          <w:rFonts w:ascii="Palatino Linotype" w:hAnsi="Palatino Linotype"/>
          <w:sz w:val="24"/>
          <w:szCs w:val="24"/>
          <w:lang w:eastAsia="hu-HU"/>
        </w:rPr>
      </w:pPr>
    </w:p>
    <w:p w:rsidR="0096119A" w:rsidRPr="00B63991" w:rsidRDefault="0096119A" w:rsidP="007E76B4">
      <w:pPr>
        <w:widowControl w:val="0"/>
        <w:numPr>
          <w:ilvl w:val="1"/>
          <w:numId w:val="2"/>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96119A" w:rsidRPr="00B63991" w:rsidRDefault="0096119A" w:rsidP="00C72345">
      <w:pPr>
        <w:widowControl w:val="0"/>
        <w:suppressAutoHyphens/>
        <w:spacing w:after="0" w:line="240" w:lineRule="auto"/>
        <w:ind w:left="426"/>
        <w:rPr>
          <w:rFonts w:ascii="Palatino Linotype" w:hAnsi="Palatino Linotype"/>
          <w:bCs/>
          <w:sz w:val="24"/>
          <w:szCs w:val="24"/>
          <w:lang w:eastAsia="hu-HU"/>
        </w:rPr>
      </w:pPr>
      <w:r w:rsidRPr="00B63991">
        <w:rPr>
          <w:rFonts w:ascii="Palatino Linotype" w:hAnsi="Palatino Linotype"/>
          <w:kern w:val="1"/>
          <w:sz w:val="24"/>
          <w:szCs w:val="24"/>
          <w:lang w:eastAsia="hi-IN" w:bidi="hi-IN"/>
        </w:rPr>
        <w:lastRenderedPageBreak/>
        <w:t>Tanter</w:t>
      </w:r>
      <w:r>
        <w:rPr>
          <w:rFonts w:ascii="Palatino Linotype" w:hAnsi="Palatino Linotype"/>
          <w:kern w:val="1"/>
          <w:sz w:val="24"/>
          <w:szCs w:val="24"/>
          <w:lang w:eastAsia="hi-IN" w:bidi="hi-IN"/>
        </w:rPr>
        <w:t>em</w:t>
      </w:r>
    </w:p>
    <w:p w:rsidR="0096119A" w:rsidRPr="00B63991" w:rsidRDefault="0096119A" w:rsidP="0096119A">
      <w:pPr>
        <w:spacing w:after="0" w:line="240" w:lineRule="auto"/>
        <w:ind w:left="792"/>
        <w:jc w:val="both"/>
        <w:rPr>
          <w:rFonts w:ascii="Palatino Linotype" w:hAnsi="Palatino Linotype"/>
          <w:b/>
          <w:bCs/>
          <w:sz w:val="24"/>
          <w:szCs w:val="24"/>
          <w:lang w:eastAsia="hu-HU"/>
        </w:rPr>
      </w:pPr>
    </w:p>
    <w:p w:rsidR="0096119A" w:rsidRPr="00B63991" w:rsidRDefault="0096119A" w:rsidP="007E76B4">
      <w:pPr>
        <w:widowControl w:val="0"/>
        <w:numPr>
          <w:ilvl w:val="1"/>
          <w:numId w:val="2"/>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96119A" w:rsidRPr="00B63991" w:rsidRDefault="0096119A" w:rsidP="0096119A">
      <w:pPr>
        <w:widowControl w:val="0"/>
        <w:suppressAutoHyphens/>
        <w:spacing w:after="0" w:line="240" w:lineRule="auto"/>
        <w:rPr>
          <w:rFonts w:ascii="Palatino Linotype" w:hAnsi="Palatino Linotype"/>
          <w:b/>
          <w:bCs/>
          <w:sz w:val="24"/>
          <w:szCs w:val="24"/>
          <w:lang w:eastAsia="hu-HU"/>
        </w:rPr>
      </w:pPr>
    </w:p>
    <w:p w:rsidR="0096119A" w:rsidRPr="006B7DDC" w:rsidRDefault="0096119A" w:rsidP="00C72345">
      <w:pPr>
        <w:widowControl w:val="0"/>
        <w:numPr>
          <w:ilvl w:val="2"/>
          <w:numId w:val="53"/>
        </w:numPr>
        <w:suppressAutoHyphens/>
        <w:spacing w:after="0" w:line="240" w:lineRule="auto"/>
        <w:ind w:hanging="1429"/>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6119A" w:rsidRPr="00E8030B" w:rsidTr="005D3AF0">
        <w:trPr>
          <w:cantSplit/>
          <w:trHeight w:val="921"/>
          <w:jc w:val="center"/>
        </w:trPr>
        <w:tc>
          <w:tcPr>
            <w:tcW w:w="828" w:type="dxa"/>
            <w:vMerge w:val="restart"/>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6119A" w:rsidRPr="00E8030B" w:rsidTr="005D3AF0">
        <w:trPr>
          <w:cantSplit/>
          <w:trHeight w:val="1076"/>
          <w:jc w:val="center"/>
        </w:trPr>
        <w:tc>
          <w:tcPr>
            <w:tcW w:w="828" w:type="dxa"/>
            <w:vMerge/>
            <w:vAlign w:val="center"/>
          </w:tcPr>
          <w:p w:rsidR="0096119A" w:rsidRPr="00E8030B" w:rsidRDefault="0096119A" w:rsidP="005D3AF0">
            <w:pPr>
              <w:spacing w:after="0" w:line="240" w:lineRule="auto"/>
              <w:jc w:val="center"/>
              <w:rPr>
                <w:rFonts w:ascii="Palatino Linotype" w:hAnsi="Palatino Linotype"/>
                <w:b/>
                <w:sz w:val="20"/>
                <w:szCs w:val="20"/>
              </w:rPr>
            </w:pPr>
          </w:p>
        </w:tc>
        <w:tc>
          <w:tcPr>
            <w:tcW w:w="3621" w:type="dxa"/>
            <w:vMerge/>
            <w:vAlign w:val="center"/>
          </w:tcPr>
          <w:p w:rsidR="0096119A" w:rsidRPr="00E8030B" w:rsidRDefault="0096119A" w:rsidP="005D3AF0">
            <w:pPr>
              <w:spacing w:after="0" w:line="240" w:lineRule="auto"/>
              <w:rPr>
                <w:rFonts w:ascii="Palatino Linotype" w:hAnsi="Palatino Linotype"/>
                <w:b/>
                <w:sz w:val="20"/>
                <w:szCs w:val="20"/>
              </w:rPr>
            </w:pPr>
          </w:p>
        </w:tc>
        <w:tc>
          <w:tcPr>
            <w:tcW w:w="809" w:type="dxa"/>
            <w:textDirection w:val="btLr"/>
            <w:vAlign w:val="center"/>
          </w:tcPr>
          <w:p w:rsidR="0096119A" w:rsidRPr="00E8030B" w:rsidRDefault="0096119A" w:rsidP="005D3AF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96119A" w:rsidRPr="00E8030B" w:rsidRDefault="0096119A" w:rsidP="005D3AF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96119A" w:rsidRPr="00E8030B" w:rsidRDefault="0096119A" w:rsidP="005D3AF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96119A" w:rsidRPr="00E8030B" w:rsidRDefault="0096119A" w:rsidP="005D3AF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96119A" w:rsidRPr="00E8030B" w:rsidRDefault="0096119A" w:rsidP="005D3AF0">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96119A" w:rsidRPr="00E8030B" w:rsidRDefault="0096119A" w:rsidP="005D3AF0">
            <w:pPr>
              <w:spacing w:after="0" w:line="240" w:lineRule="auto"/>
              <w:jc w:val="center"/>
              <w:rPr>
                <w:rFonts w:ascii="Palatino Linotype" w:hAnsi="Palatino Linotype"/>
                <w:b/>
                <w:sz w:val="20"/>
                <w:szCs w:val="20"/>
              </w:rPr>
            </w:pPr>
          </w:p>
        </w:tc>
      </w:tr>
      <w:tr w:rsidR="0096119A" w:rsidRPr="00E8030B" w:rsidTr="005D3AF0">
        <w:trPr>
          <w:jc w:val="center"/>
        </w:trPr>
        <w:tc>
          <w:tcPr>
            <w:tcW w:w="828" w:type="dxa"/>
            <w:shd w:val="clear" w:color="auto" w:fill="D9D9D9"/>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96119A" w:rsidRPr="00E8030B" w:rsidRDefault="0096119A" w:rsidP="005D3AF0">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shd w:val="clear" w:color="auto" w:fill="D9D9D9"/>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96119A" w:rsidRPr="00E8030B" w:rsidRDefault="0096119A" w:rsidP="005D3AF0">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828"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96119A" w:rsidRPr="00E8030B" w:rsidRDefault="0096119A" w:rsidP="005D3AF0">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E8030B" w:rsidRDefault="0096119A" w:rsidP="005D3AF0">
            <w:pPr>
              <w:spacing w:after="0" w:line="240" w:lineRule="auto"/>
              <w:jc w:val="center"/>
              <w:rPr>
                <w:rFonts w:ascii="Palatino Linotype" w:hAnsi="Palatino Linotype"/>
                <w:sz w:val="20"/>
                <w:szCs w:val="20"/>
              </w:rPr>
            </w:pPr>
          </w:p>
        </w:tc>
      </w:tr>
    </w:tbl>
    <w:p w:rsidR="0096119A" w:rsidRPr="006B7DDC" w:rsidRDefault="0096119A" w:rsidP="0096119A">
      <w:pPr>
        <w:widowControl w:val="0"/>
        <w:suppressAutoHyphens/>
        <w:spacing w:after="0" w:line="240" w:lineRule="auto"/>
        <w:ind w:left="720"/>
        <w:rPr>
          <w:rFonts w:ascii="Palatino Linotype" w:hAnsi="Palatino Linotype"/>
          <w:b/>
          <w:bCs/>
          <w:i/>
          <w:sz w:val="24"/>
          <w:szCs w:val="24"/>
          <w:lang w:eastAsia="hu-HU"/>
        </w:rPr>
      </w:pPr>
    </w:p>
    <w:p w:rsidR="0096119A" w:rsidRPr="006B7DDC" w:rsidRDefault="0096119A" w:rsidP="00C72345">
      <w:pPr>
        <w:widowControl w:val="0"/>
        <w:numPr>
          <w:ilvl w:val="2"/>
          <w:numId w:val="53"/>
        </w:numPr>
        <w:suppressAutoHyphens/>
        <w:spacing w:after="0" w:line="240" w:lineRule="auto"/>
        <w:ind w:hanging="1429"/>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119A" w:rsidRPr="00E8030B" w:rsidTr="005D3AF0">
        <w:trPr>
          <w:jc w:val="center"/>
        </w:trPr>
        <w:tc>
          <w:tcPr>
            <w:tcW w:w="994" w:type="dxa"/>
            <w:vMerge w:val="restart"/>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6119A" w:rsidRPr="00E8030B" w:rsidTr="005D3AF0">
        <w:trPr>
          <w:jc w:val="center"/>
        </w:trPr>
        <w:tc>
          <w:tcPr>
            <w:tcW w:w="994" w:type="dxa"/>
            <w:vMerge/>
            <w:vAlign w:val="center"/>
          </w:tcPr>
          <w:p w:rsidR="0096119A" w:rsidRPr="00E8030B" w:rsidRDefault="0096119A" w:rsidP="005D3AF0">
            <w:pPr>
              <w:spacing w:after="0" w:line="240" w:lineRule="auto"/>
              <w:jc w:val="center"/>
              <w:rPr>
                <w:rFonts w:ascii="Palatino Linotype" w:hAnsi="Palatino Linotype"/>
                <w:b/>
                <w:sz w:val="20"/>
                <w:szCs w:val="20"/>
              </w:rPr>
            </w:pPr>
          </w:p>
        </w:tc>
        <w:tc>
          <w:tcPr>
            <w:tcW w:w="2800" w:type="dxa"/>
            <w:vMerge/>
            <w:vAlign w:val="center"/>
          </w:tcPr>
          <w:p w:rsidR="0096119A" w:rsidRPr="00E8030B" w:rsidRDefault="0096119A" w:rsidP="005D3AF0">
            <w:pPr>
              <w:spacing w:after="0" w:line="240" w:lineRule="auto"/>
              <w:rPr>
                <w:rFonts w:ascii="Palatino Linotype" w:hAnsi="Palatino Linotype"/>
                <w:b/>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96119A" w:rsidRPr="00E8030B" w:rsidRDefault="0096119A" w:rsidP="005D3AF0">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96119A" w:rsidRPr="00E8030B" w:rsidRDefault="0096119A" w:rsidP="005D3AF0">
            <w:pPr>
              <w:spacing w:after="0" w:line="240" w:lineRule="auto"/>
              <w:jc w:val="center"/>
              <w:rPr>
                <w:rFonts w:ascii="Palatino Linotype" w:hAnsi="Palatino Linotype"/>
                <w:b/>
                <w:sz w:val="20"/>
                <w:szCs w:val="20"/>
              </w:rPr>
            </w:pPr>
          </w:p>
        </w:tc>
      </w:tr>
      <w:tr w:rsidR="0096119A" w:rsidRPr="00E8030B" w:rsidTr="005D3AF0">
        <w:trPr>
          <w:jc w:val="center"/>
        </w:trPr>
        <w:tc>
          <w:tcPr>
            <w:tcW w:w="994"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96119A" w:rsidRPr="00E8030B" w:rsidRDefault="0096119A" w:rsidP="005D3AF0">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994"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96119A" w:rsidRPr="00E8030B" w:rsidRDefault="0096119A" w:rsidP="005D3AF0">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994"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96119A" w:rsidRPr="00E8030B" w:rsidRDefault="0096119A" w:rsidP="005D3AF0">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994"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96119A" w:rsidRPr="00E8030B" w:rsidRDefault="0096119A" w:rsidP="005D3AF0">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994"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96119A" w:rsidRPr="00E8030B" w:rsidRDefault="0096119A" w:rsidP="005D3AF0">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E8030B" w:rsidRDefault="0096119A" w:rsidP="005D3AF0">
            <w:pPr>
              <w:spacing w:after="0" w:line="240" w:lineRule="auto"/>
              <w:jc w:val="center"/>
              <w:rPr>
                <w:rFonts w:ascii="Palatino Linotype" w:hAnsi="Palatino Linotype"/>
                <w:sz w:val="20"/>
                <w:szCs w:val="20"/>
              </w:rPr>
            </w:pPr>
          </w:p>
        </w:tc>
      </w:tr>
      <w:tr w:rsidR="0096119A" w:rsidRPr="00E8030B" w:rsidTr="005D3AF0">
        <w:trPr>
          <w:jc w:val="center"/>
        </w:trPr>
        <w:tc>
          <w:tcPr>
            <w:tcW w:w="994" w:type="dxa"/>
            <w:vAlign w:val="center"/>
          </w:tcPr>
          <w:p w:rsidR="0096119A" w:rsidRPr="00E8030B" w:rsidRDefault="0096119A" w:rsidP="005D3AF0">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96119A" w:rsidRPr="00E8030B" w:rsidRDefault="0096119A" w:rsidP="005D3AF0">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E8030B"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E8030B" w:rsidRDefault="0096119A" w:rsidP="005D3AF0">
            <w:pPr>
              <w:spacing w:after="0" w:line="240" w:lineRule="auto"/>
              <w:jc w:val="center"/>
              <w:rPr>
                <w:rFonts w:ascii="Palatino Linotype" w:hAnsi="Palatino Linotype"/>
                <w:sz w:val="20"/>
                <w:szCs w:val="20"/>
              </w:rPr>
            </w:pPr>
          </w:p>
        </w:tc>
      </w:tr>
    </w:tbl>
    <w:p w:rsidR="0096119A" w:rsidRPr="006B7DDC" w:rsidRDefault="0096119A" w:rsidP="0096119A">
      <w:pPr>
        <w:spacing w:after="0" w:line="240" w:lineRule="auto"/>
        <w:ind w:left="1080"/>
        <w:jc w:val="both"/>
        <w:rPr>
          <w:rFonts w:ascii="Palatino Linotype" w:hAnsi="Palatino Linotype"/>
          <w:iCs/>
          <w:sz w:val="24"/>
          <w:szCs w:val="24"/>
          <w:lang w:eastAsia="hu-HU"/>
        </w:rPr>
      </w:pPr>
    </w:p>
    <w:p w:rsidR="0096119A" w:rsidRPr="006B7DDC" w:rsidRDefault="0096119A" w:rsidP="007E76B4">
      <w:pPr>
        <w:widowControl w:val="0"/>
        <w:numPr>
          <w:ilvl w:val="1"/>
          <w:numId w:val="2"/>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96119A" w:rsidRPr="006B7DDC" w:rsidRDefault="0096119A" w:rsidP="0096119A">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lastRenderedPageBreak/>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96119A" w:rsidRDefault="0096119A" w:rsidP="0096119A">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96119A" w:rsidRDefault="0096119A" w:rsidP="0096119A">
      <w:pPr>
        <w:widowControl w:val="0"/>
        <w:suppressAutoHyphens/>
        <w:spacing w:after="0" w:line="240" w:lineRule="auto"/>
        <w:ind w:left="-15"/>
        <w:jc w:val="center"/>
        <w:rPr>
          <w:rFonts w:ascii="Palatino Linotype" w:hAnsi="Palatino Linotype"/>
          <w:b/>
          <w:bCs/>
          <w:sz w:val="40"/>
          <w:szCs w:val="40"/>
          <w:lang w:eastAsia="hu-HU"/>
        </w:rPr>
      </w:pPr>
    </w:p>
    <w:p w:rsidR="0096119A" w:rsidRDefault="0096119A" w:rsidP="0096119A">
      <w:pPr>
        <w:widowControl w:val="0"/>
        <w:suppressAutoHyphens/>
        <w:spacing w:after="0" w:line="240" w:lineRule="auto"/>
        <w:ind w:left="-15"/>
        <w:jc w:val="center"/>
        <w:rPr>
          <w:rFonts w:ascii="Palatino Linotype" w:hAnsi="Palatino Linotype"/>
          <w:b/>
          <w:bCs/>
          <w:sz w:val="40"/>
          <w:szCs w:val="40"/>
          <w:lang w:eastAsia="hu-HU"/>
        </w:rPr>
      </w:pPr>
    </w:p>
    <w:p w:rsidR="005D2F33" w:rsidRDefault="005D2F33" w:rsidP="0096119A">
      <w:pPr>
        <w:widowControl w:val="0"/>
        <w:suppressAutoHyphens/>
        <w:spacing w:after="0" w:line="240" w:lineRule="auto"/>
        <w:ind w:left="-15"/>
        <w:jc w:val="center"/>
        <w:rPr>
          <w:rFonts w:ascii="Palatino Linotype" w:hAnsi="Palatino Linotype"/>
          <w:b/>
          <w:bCs/>
          <w:sz w:val="40"/>
          <w:szCs w:val="40"/>
          <w:lang w:eastAsia="hu-HU"/>
        </w:rPr>
      </w:pPr>
    </w:p>
    <w:p w:rsidR="005D2F33" w:rsidRDefault="005D2F33" w:rsidP="0096119A">
      <w:pPr>
        <w:widowControl w:val="0"/>
        <w:suppressAutoHyphens/>
        <w:spacing w:after="0" w:line="240" w:lineRule="auto"/>
        <w:ind w:left="-15"/>
        <w:jc w:val="center"/>
        <w:rPr>
          <w:rFonts w:ascii="Palatino Linotype" w:hAnsi="Palatino Linotype"/>
          <w:b/>
          <w:bCs/>
          <w:sz w:val="40"/>
          <w:szCs w:val="40"/>
          <w:lang w:eastAsia="hu-HU"/>
        </w:rPr>
      </w:pPr>
    </w:p>
    <w:p w:rsidR="0096119A" w:rsidRDefault="0096119A" w:rsidP="0096119A">
      <w:pPr>
        <w:widowControl w:val="0"/>
        <w:suppressAutoHyphens/>
        <w:spacing w:after="0" w:line="240" w:lineRule="auto"/>
        <w:ind w:left="-15"/>
        <w:jc w:val="center"/>
        <w:rPr>
          <w:rFonts w:ascii="Palatino Linotype" w:hAnsi="Palatino Linotype"/>
          <w:b/>
          <w:bCs/>
          <w:sz w:val="40"/>
          <w:szCs w:val="40"/>
          <w:lang w:eastAsia="hu-HU"/>
        </w:rPr>
      </w:pPr>
    </w:p>
    <w:p w:rsidR="0096119A"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FB7DAE" w:rsidRPr="006B7DDC" w:rsidRDefault="00FB7DAE"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96119A" w:rsidRDefault="0096119A" w:rsidP="0096119A">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megnevezésű</w:t>
      </w: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96119A" w:rsidRPr="006B7DDC" w:rsidRDefault="0096119A" w:rsidP="0096119A">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96119A" w:rsidRPr="006B7DDC" w:rsidRDefault="0096119A" w:rsidP="0096119A">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96119A" w:rsidRPr="006B7DDC" w:rsidTr="005D3AF0">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96119A" w:rsidRPr="00C230C6" w:rsidRDefault="0096119A" w:rsidP="005D3AF0">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96119A" w:rsidRPr="006B7DDC" w:rsidTr="005D3AF0">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96119A" w:rsidRPr="006B7DDC" w:rsidRDefault="0096119A" w:rsidP="005D3AF0">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96119A" w:rsidRPr="00C230C6" w:rsidRDefault="0096119A" w:rsidP="005D3AF0">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96119A" w:rsidRPr="00C230C6" w:rsidRDefault="0096119A" w:rsidP="005D3AF0">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96119A" w:rsidRPr="006B7DDC" w:rsidRDefault="0096119A" w:rsidP="005D3AF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96119A" w:rsidRPr="006B7DDC" w:rsidRDefault="0096119A" w:rsidP="005D3AF0">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96119A" w:rsidRPr="006B7DDC" w:rsidTr="005D3AF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6119A" w:rsidRPr="006B7DDC" w:rsidTr="005D3AF0">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96119A" w:rsidRPr="006B7DDC" w:rsidRDefault="0096119A" w:rsidP="005D3AF0">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6119A" w:rsidRPr="006B7DDC" w:rsidTr="005D3AF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r w:rsidR="0096119A" w:rsidRPr="006B7DDC" w:rsidTr="005D3AF0">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96119A" w:rsidRPr="006B7DDC" w:rsidRDefault="0096119A" w:rsidP="005D3AF0">
            <w:pPr>
              <w:spacing w:after="0" w:line="240" w:lineRule="auto"/>
              <w:jc w:val="center"/>
              <w:rPr>
                <w:rFonts w:ascii="Palatino Linotype" w:hAnsi="Palatino Linotype" w:cs="Arial"/>
                <w:sz w:val="20"/>
                <w:szCs w:val="20"/>
                <w:lang w:eastAsia="hu-HU"/>
              </w:rPr>
            </w:pPr>
          </w:p>
        </w:tc>
      </w:tr>
    </w:tbl>
    <w:p w:rsidR="0096119A" w:rsidRPr="006B7DDC" w:rsidRDefault="0096119A" w:rsidP="00C72345">
      <w:pPr>
        <w:widowControl w:val="0"/>
        <w:numPr>
          <w:ilvl w:val="0"/>
          <w:numId w:val="32"/>
        </w:numPr>
        <w:tabs>
          <w:tab w:val="right" w:pos="8931"/>
        </w:tabs>
        <w:suppressAutoHyphens/>
        <w:spacing w:after="0" w:line="240" w:lineRule="auto"/>
        <w:jc w:val="right"/>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lastRenderedPageBreak/>
        <w:t>Foglalkoztatás I. tantárgy</w:t>
      </w:r>
      <w:r w:rsidR="005D2F33">
        <w:rPr>
          <w:rFonts w:ascii="Palatino Linotype" w:hAnsi="Palatino Linotype"/>
          <w:b/>
          <w:sz w:val="24"/>
          <w:szCs w:val="24"/>
          <w:lang w:eastAsia="hu-HU"/>
        </w:rPr>
        <w:tab/>
      </w:r>
      <w:r w:rsidRPr="006B7DDC">
        <w:rPr>
          <w:rFonts w:ascii="Palatino Linotype" w:hAnsi="Palatino Linotype"/>
          <w:b/>
          <w:sz w:val="24"/>
          <w:szCs w:val="24"/>
          <w:lang w:eastAsia="hu-HU"/>
        </w:rPr>
        <w:t>64 óra</w:t>
      </w:r>
    </w:p>
    <w:p w:rsidR="0096119A" w:rsidRDefault="0096119A" w:rsidP="0096119A">
      <w:pPr>
        <w:spacing w:after="0" w:line="240" w:lineRule="auto"/>
        <w:rPr>
          <w:rFonts w:ascii="Palatino Linotype" w:hAnsi="Palatino Linotype"/>
          <w:b/>
          <w:sz w:val="24"/>
          <w:szCs w:val="24"/>
          <w:lang w:eastAsia="hu-HU"/>
        </w:rPr>
      </w:pPr>
    </w:p>
    <w:p w:rsidR="0096119A" w:rsidRPr="006B7DDC" w:rsidRDefault="0096119A" w:rsidP="0096119A">
      <w:pPr>
        <w:widowControl w:val="0"/>
        <w:numPr>
          <w:ilvl w:val="1"/>
          <w:numId w:val="34"/>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6119A" w:rsidRPr="00AA5B0C" w:rsidRDefault="0096119A" w:rsidP="00C72345">
      <w:pPr>
        <w:widowControl w:val="0"/>
        <w:suppressAutoHyphens/>
        <w:spacing w:after="0" w:line="240" w:lineRule="auto"/>
        <w:ind w:left="360"/>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sidR="005D2F33">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96119A" w:rsidRPr="00AA5B0C" w:rsidRDefault="0096119A" w:rsidP="00C72345">
      <w:pPr>
        <w:widowControl w:val="0"/>
        <w:suppressAutoHyphens/>
        <w:spacing w:after="0" w:line="240" w:lineRule="auto"/>
        <w:ind w:left="360"/>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96119A" w:rsidRPr="00AA5B0C" w:rsidRDefault="0096119A" w:rsidP="00C72345">
      <w:pPr>
        <w:widowControl w:val="0"/>
        <w:suppressAutoHyphens/>
        <w:spacing w:after="0" w:line="240" w:lineRule="auto"/>
        <w:ind w:left="360"/>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96119A" w:rsidRPr="00BA4309" w:rsidRDefault="0096119A" w:rsidP="0096119A">
      <w:pPr>
        <w:spacing w:after="0" w:line="240" w:lineRule="auto"/>
        <w:rPr>
          <w:rFonts w:ascii="Palatino Linotype" w:hAnsi="Palatino Linotype"/>
          <w:b/>
          <w:color w:val="FF0000"/>
          <w:sz w:val="24"/>
          <w:szCs w:val="24"/>
          <w:lang w:eastAsia="hu-HU"/>
        </w:rPr>
      </w:pPr>
    </w:p>
    <w:p w:rsidR="0096119A" w:rsidRDefault="0096119A" w:rsidP="0096119A">
      <w:pPr>
        <w:widowControl w:val="0"/>
        <w:numPr>
          <w:ilvl w:val="1"/>
          <w:numId w:val="34"/>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96119A" w:rsidRPr="00C005EC" w:rsidRDefault="00FB7DAE" w:rsidP="0096119A">
      <w:pPr>
        <w:widowControl w:val="0"/>
        <w:suppressAutoHyphens/>
        <w:spacing w:after="0" w:line="240" w:lineRule="auto"/>
        <w:ind w:left="360"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 xml:space="preserve">degen </w:t>
      </w:r>
      <w:r w:rsidR="0096119A" w:rsidRPr="00C005EC">
        <w:rPr>
          <w:rFonts w:ascii="Palatino Linotype" w:hAnsi="Palatino Linotype"/>
          <w:sz w:val="24"/>
          <w:szCs w:val="24"/>
          <w:lang w:eastAsia="hu-HU"/>
        </w:rPr>
        <w:t>nyelvek</w:t>
      </w:r>
      <w:r>
        <w:rPr>
          <w:rFonts w:ascii="Palatino Linotype" w:hAnsi="Palatino Linotype"/>
          <w:sz w:val="24"/>
          <w:szCs w:val="24"/>
          <w:lang w:eastAsia="hu-HU"/>
        </w:rPr>
        <w:t>.</w:t>
      </w:r>
    </w:p>
    <w:p w:rsidR="0096119A" w:rsidRPr="006B7DDC" w:rsidRDefault="0096119A" w:rsidP="0096119A">
      <w:pPr>
        <w:spacing w:after="0" w:line="240" w:lineRule="auto"/>
        <w:rPr>
          <w:rFonts w:ascii="Palatino Linotype" w:hAnsi="Palatino Linotype"/>
          <w:b/>
          <w:bCs/>
          <w:iCs/>
          <w:sz w:val="24"/>
          <w:szCs w:val="24"/>
          <w:lang w:eastAsia="hu-HU"/>
        </w:rPr>
      </w:pPr>
    </w:p>
    <w:p w:rsidR="0096119A" w:rsidRPr="00DE7CA1" w:rsidRDefault="0096119A" w:rsidP="0096119A">
      <w:pPr>
        <w:widowControl w:val="0"/>
        <w:numPr>
          <w:ilvl w:val="1"/>
          <w:numId w:val="34"/>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96119A" w:rsidRPr="009E38C9" w:rsidRDefault="0096119A" w:rsidP="0096119A">
      <w:pPr>
        <w:widowControl w:val="0"/>
        <w:suppressAutoHyphens/>
        <w:spacing w:after="0" w:line="240" w:lineRule="auto"/>
        <w:ind w:left="792"/>
        <w:rPr>
          <w:rFonts w:ascii="Palatino Linotype" w:hAnsi="Palatino Linotype"/>
          <w:b/>
          <w:bCs/>
          <w:iCs/>
          <w:sz w:val="24"/>
          <w:szCs w:val="24"/>
          <w:lang w:eastAsia="hu-HU"/>
        </w:rPr>
      </w:pPr>
    </w:p>
    <w:p w:rsidR="0096119A" w:rsidRPr="00C72345" w:rsidRDefault="005D2F33" w:rsidP="00C72345">
      <w:pPr>
        <w:tabs>
          <w:tab w:val="right" w:pos="8931"/>
        </w:tabs>
        <w:spacing w:after="0" w:line="240" w:lineRule="auto"/>
        <w:ind w:left="1418" w:hanging="851"/>
        <w:jc w:val="right"/>
        <w:rPr>
          <w:rFonts w:ascii="Palatino Linotype" w:eastAsia="Lucida Sans Unicode" w:hAnsi="Palatino Linotype"/>
          <w:b/>
          <w:i/>
          <w:kern w:val="1"/>
          <w:sz w:val="24"/>
          <w:szCs w:val="24"/>
          <w:lang w:eastAsia="hi-IN" w:bidi="hi-IN"/>
        </w:rPr>
      </w:pPr>
      <w:r>
        <w:rPr>
          <w:rFonts w:ascii="Palatino Linotype" w:eastAsia="Lucida Sans Unicode" w:hAnsi="Palatino Linotype"/>
          <w:b/>
          <w:kern w:val="1"/>
          <w:sz w:val="24"/>
          <w:szCs w:val="24"/>
          <w:lang w:eastAsia="hi-IN" w:bidi="hi-IN"/>
        </w:rPr>
        <w:t xml:space="preserve">3.3.1. </w:t>
      </w:r>
      <w:r w:rsidR="0096119A" w:rsidRPr="004313D4">
        <w:rPr>
          <w:rFonts w:ascii="Palatino Linotype" w:eastAsia="Lucida Sans Unicode" w:hAnsi="Palatino Linotype"/>
          <w:b/>
          <w:kern w:val="1"/>
          <w:sz w:val="24"/>
          <w:szCs w:val="24"/>
          <w:lang w:eastAsia="hi-IN" w:bidi="hi-IN"/>
        </w:rPr>
        <w:t xml:space="preserve">Nyelvtani rendszerzés </w:t>
      </w:r>
      <w:r>
        <w:rPr>
          <w:rFonts w:ascii="Palatino Linotype" w:eastAsia="Lucida Sans Unicode" w:hAnsi="Palatino Linotype"/>
          <w:b/>
          <w:kern w:val="1"/>
          <w:sz w:val="24"/>
          <w:szCs w:val="24"/>
          <w:lang w:eastAsia="hi-IN" w:bidi="hi-IN"/>
        </w:rPr>
        <w:tab/>
      </w:r>
      <w:r w:rsidR="0096119A" w:rsidRPr="00C72345">
        <w:rPr>
          <w:rFonts w:ascii="Palatino Linotype" w:eastAsia="Lucida Sans Unicode" w:hAnsi="Palatino Linotype"/>
          <w:b/>
          <w:i/>
          <w:kern w:val="1"/>
          <w:sz w:val="24"/>
          <w:szCs w:val="24"/>
          <w:lang w:eastAsia="hi-IN" w:bidi="hi-IN"/>
        </w:rPr>
        <w:t>18 óra</w:t>
      </w:r>
    </w:p>
    <w:p w:rsidR="0096119A" w:rsidRPr="00AA5B0C" w:rsidRDefault="0096119A" w:rsidP="00C041DD">
      <w:pPr>
        <w:widowControl w:val="0"/>
        <w:suppressAutoHyphens/>
        <w:spacing w:after="0" w:line="240" w:lineRule="auto"/>
        <w:ind w:left="851" w:firstLine="0"/>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4313D4">
        <w:rPr>
          <w:rFonts w:ascii="Palatino Linotype" w:eastAsia="Lucida Sans Unicode" w:hAnsi="Palatino Linotype"/>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5D2F33">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96119A" w:rsidRPr="00A00643" w:rsidRDefault="0096119A" w:rsidP="00C041DD">
      <w:pPr>
        <w:spacing w:after="0" w:line="240" w:lineRule="auto"/>
        <w:ind w:left="851" w:firstLine="0"/>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sidR="005D2F33">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w:t>
      </w:r>
      <w:r w:rsidR="005D2F33">
        <w:rPr>
          <w:rFonts w:ascii="Palatino Linotype" w:hAnsi="Palatino Linotype"/>
          <w:sz w:val="24"/>
          <w:szCs w:val="24"/>
          <w:lang w:eastAsia="hu-HU"/>
        </w:rPr>
        <w:t xml:space="preserve"> </w:t>
      </w:r>
      <w:r>
        <w:rPr>
          <w:rFonts w:ascii="Palatino Linotype" w:hAnsi="Palatino Linotype"/>
          <w:sz w:val="24"/>
          <w:szCs w:val="24"/>
          <w:lang w:eastAsia="hu-HU"/>
        </w:rPr>
        <w:t>nyelvi magbiztosság csak az igeidők helyes használata révén fog megvalósulni.</w:t>
      </w:r>
    </w:p>
    <w:p w:rsidR="00C72345" w:rsidRPr="006B7DDC" w:rsidRDefault="00C72345" w:rsidP="0096119A">
      <w:pPr>
        <w:spacing w:after="0" w:line="240" w:lineRule="auto"/>
        <w:ind w:firstLine="540"/>
        <w:rPr>
          <w:rFonts w:ascii="Palatino Linotype" w:hAnsi="Palatino Linotype"/>
          <w:sz w:val="24"/>
          <w:szCs w:val="24"/>
          <w:lang w:eastAsia="hu-HU"/>
        </w:rPr>
      </w:pPr>
    </w:p>
    <w:p w:rsidR="0096119A" w:rsidRPr="00C72345" w:rsidRDefault="00C72345" w:rsidP="00C72345">
      <w:pPr>
        <w:tabs>
          <w:tab w:val="right" w:pos="8931"/>
        </w:tabs>
        <w:spacing w:after="0" w:line="240" w:lineRule="auto"/>
        <w:ind w:left="567" w:firstLine="0"/>
        <w:jc w:val="right"/>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 xml:space="preserve">3.3.2. </w:t>
      </w:r>
      <w:r w:rsidR="0096119A" w:rsidRPr="00C72345">
        <w:rPr>
          <w:rFonts w:ascii="Palatino Linotype" w:eastAsia="Lucida Sans Unicode" w:hAnsi="Palatino Linotype"/>
          <w:b/>
          <w:kern w:val="1"/>
          <w:sz w:val="24"/>
          <w:szCs w:val="24"/>
          <w:lang w:eastAsia="hi-IN" w:bidi="hi-IN"/>
        </w:rPr>
        <w:t xml:space="preserve">Nyelvtani rendszerezés </w:t>
      </w:r>
      <w:r w:rsidR="005D2F33" w:rsidRPr="00C72345">
        <w:rPr>
          <w:rFonts w:ascii="Palatino Linotype" w:eastAsia="Lucida Sans Unicode" w:hAnsi="Palatino Linotype"/>
          <w:b/>
          <w:kern w:val="1"/>
          <w:sz w:val="24"/>
          <w:szCs w:val="24"/>
          <w:lang w:eastAsia="hi-IN" w:bidi="hi-IN"/>
        </w:rPr>
        <w:tab/>
      </w:r>
      <w:r w:rsidR="0096119A" w:rsidRPr="00C72345">
        <w:rPr>
          <w:rFonts w:ascii="Palatino Linotype" w:eastAsia="Lucida Sans Unicode" w:hAnsi="Palatino Linotype"/>
          <w:b/>
          <w:i/>
          <w:kern w:val="1"/>
          <w:sz w:val="24"/>
          <w:szCs w:val="24"/>
          <w:lang w:eastAsia="hi-IN" w:bidi="hi-IN"/>
        </w:rPr>
        <w:t>28 óra</w:t>
      </w:r>
    </w:p>
    <w:p w:rsidR="0096119A" w:rsidRPr="00C72345" w:rsidRDefault="0096119A" w:rsidP="00C041DD">
      <w:pPr>
        <w:widowControl w:val="0"/>
        <w:suppressAutoHyphens/>
        <w:spacing w:after="0" w:line="240" w:lineRule="auto"/>
        <w:ind w:left="851" w:firstLine="0"/>
        <w:rPr>
          <w:rFonts w:ascii="Palatino Linotype" w:eastAsia="Lucida Sans Unicode" w:hAnsi="Palatino Linotype"/>
          <w:kern w:val="1"/>
          <w:sz w:val="24"/>
          <w:szCs w:val="24"/>
          <w:lang w:eastAsia="hi-IN" w:bidi="hi-IN"/>
        </w:rPr>
      </w:pPr>
      <w:r w:rsidRPr="00C72345">
        <w:rPr>
          <w:rFonts w:ascii="Palatino Linotype" w:eastAsia="Lucida Sans Unicode" w:hAnsi="Palatino Linotype"/>
          <w:kern w:val="1"/>
          <w:sz w:val="24"/>
          <w:szCs w:val="24"/>
          <w:lang w:eastAsia="hi-IN" w:bidi="hi-I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exaktabb módon tud bemutatkozni szakmai és személyes vonatkozásban egyaránt. A segédigék jelentéstartalmának precíz és pontos ismerete alapján alkalmas lesz arra, hogy tudjon tájékozódni a munkahelyi és </w:t>
      </w:r>
      <w:r w:rsidRPr="00C72345">
        <w:rPr>
          <w:rFonts w:ascii="Palatino Linotype" w:eastAsia="Lucida Sans Unicode" w:hAnsi="Palatino Linotype"/>
          <w:kern w:val="1"/>
          <w:sz w:val="24"/>
          <w:szCs w:val="24"/>
          <w:lang w:eastAsia="hi-IN" w:bidi="hi-IN"/>
        </w:rPr>
        <w:lastRenderedPageBreak/>
        <w:t>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96119A" w:rsidRPr="006B7DDC" w:rsidRDefault="0096119A" w:rsidP="0096119A">
      <w:pPr>
        <w:spacing w:after="0" w:line="240" w:lineRule="auto"/>
        <w:jc w:val="both"/>
        <w:rPr>
          <w:rFonts w:ascii="Palatino Linotype" w:hAnsi="Palatino Linotype"/>
          <w:sz w:val="24"/>
          <w:szCs w:val="24"/>
          <w:lang w:eastAsia="hu-HU"/>
        </w:rPr>
      </w:pPr>
    </w:p>
    <w:p w:rsidR="0096119A" w:rsidRPr="00C72345" w:rsidRDefault="00C72345" w:rsidP="00C72345">
      <w:pPr>
        <w:tabs>
          <w:tab w:val="right" w:pos="8931"/>
        </w:tabs>
        <w:spacing w:after="0" w:line="240" w:lineRule="auto"/>
        <w:ind w:left="567" w:firstLine="0"/>
        <w:jc w:val="right"/>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 xml:space="preserve">3.3.3. </w:t>
      </w:r>
      <w:r w:rsidR="0096119A" w:rsidRPr="00C72345">
        <w:rPr>
          <w:rFonts w:ascii="Palatino Linotype" w:eastAsia="Lucida Sans Unicode" w:hAnsi="Palatino Linotype"/>
          <w:b/>
          <w:kern w:val="1"/>
          <w:sz w:val="24"/>
          <w:szCs w:val="24"/>
          <w:lang w:eastAsia="hi-IN" w:bidi="hi-IN"/>
        </w:rPr>
        <w:t xml:space="preserve">Nyelvi készségfejlesztés </w:t>
      </w:r>
      <w:r w:rsidR="0096119A" w:rsidRPr="00C72345">
        <w:rPr>
          <w:rFonts w:ascii="Palatino Linotype" w:eastAsia="Lucida Sans Unicode" w:hAnsi="Palatino Linotype"/>
          <w:b/>
          <w:kern w:val="1"/>
          <w:sz w:val="24"/>
          <w:szCs w:val="24"/>
          <w:lang w:eastAsia="hi-IN" w:bidi="hi-IN"/>
        </w:rPr>
        <w:tab/>
      </w:r>
      <w:r w:rsidR="0096119A" w:rsidRPr="00C72345">
        <w:rPr>
          <w:rFonts w:ascii="Palatino Linotype" w:eastAsia="Lucida Sans Unicode" w:hAnsi="Palatino Linotype"/>
          <w:b/>
          <w:i/>
          <w:kern w:val="1"/>
          <w:sz w:val="24"/>
          <w:szCs w:val="24"/>
          <w:lang w:eastAsia="hi-IN" w:bidi="hi-IN"/>
        </w:rPr>
        <w:t>24 óra</w:t>
      </w:r>
    </w:p>
    <w:p w:rsidR="0096119A" w:rsidRPr="00C72345" w:rsidRDefault="0096119A" w:rsidP="00C72345">
      <w:pPr>
        <w:widowControl w:val="0"/>
        <w:suppressAutoHyphens/>
        <w:spacing w:after="0" w:line="240" w:lineRule="auto"/>
        <w:ind w:left="851" w:firstLine="14"/>
        <w:jc w:val="both"/>
        <w:rPr>
          <w:rFonts w:ascii="Palatino Linotype" w:eastAsia="Lucida Sans Unicode" w:hAnsi="Palatino Linotype"/>
          <w:kern w:val="1"/>
          <w:sz w:val="24"/>
          <w:szCs w:val="24"/>
          <w:lang w:eastAsia="hi-IN" w:bidi="hi-IN"/>
        </w:rPr>
      </w:pPr>
      <w:r w:rsidRPr="00C72345">
        <w:rPr>
          <w:rFonts w:ascii="Palatino Linotype" w:eastAsia="Lucida Sans Unicode" w:hAnsi="Palatino Linotype"/>
          <w:kern w:val="1"/>
          <w:sz w:val="24"/>
          <w:szCs w:val="24"/>
          <w:lang w:eastAsia="hi-IN" w:bidi="hi-IN"/>
        </w:rPr>
        <w:t>/Az induktív nyelvtanulási képesség és az idegen</w:t>
      </w:r>
      <w:r w:rsidR="00364C12" w:rsidRPr="00C72345">
        <w:rPr>
          <w:rFonts w:ascii="Palatino Linotype" w:eastAsia="Lucida Sans Unicode" w:hAnsi="Palatino Linotype"/>
          <w:kern w:val="1"/>
          <w:sz w:val="24"/>
          <w:szCs w:val="24"/>
          <w:lang w:eastAsia="hi-IN" w:bidi="hi-IN"/>
        </w:rPr>
        <w:t xml:space="preserve"> </w:t>
      </w:r>
      <w:r w:rsidRPr="00C72345">
        <w:rPr>
          <w:rFonts w:ascii="Palatino Linotype" w:eastAsia="Lucida Sans Unicode" w:hAnsi="Palatino Linotype"/>
          <w:kern w:val="1"/>
          <w:sz w:val="24"/>
          <w:szCs w:val="24"/>
          <w:lang w:eastAsia="hi-IN" w:bidi="hi-IN"/>
        </w:rPr>
        <w:t>nyelvi asszociatív memória fejlesztése fonetikai készségfejlesztéssel kiegészítve/</w:t>
      </w:r>
    </w:p>
    <w:p w:rsidR="0096119A" w:rsidRPr="00C72345" w:rsidRDefault="0096119A" w:rsidP="00C041DD">
      <w:pPr>
        <w:widowControl w:val="0"/>
        <w:suppressAutoHyphens/>
        <w:spacing w:after="0" w:line="240" w:lineRule="auto"/>
        <w:ind w:left="851" w:firstLine="0"/>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sidR="00364C12">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alapulvéve valósul meg </w:t>
      </w:r>
      <w:r w:rsidRPr="00364C12">
        <w:rPr>
          <w:rFonts w:ascii="Palatino Linotype" w:eastAsia="Lucida Sans Unicode" w:hAnsi="Palatino Linotype"/>
          <w:kern w:val="1"/>
          <w:sz w:val="24"/>
          <w:szCs w:val="24"/>
          <w:lang w:eastAsia="hi-IN" w:bidi="hi-IN"/>
        </w:rPr>
        <w:t xml:space="preserve">az </w:t>
      </w:r>
      <w:r w:rsidRPr="004313D4">
        <w:rPr>
          <w:rFonts w:ascii="Palatino Linotype" w:eastAsia="Lucida Sans Unicode" w:hAnsi="Palatino Linotype"/>
          <w:kern w:val="1"/>
          <w:sz w:val="24"/>
          <w:szCs w:val="24"/>
          <w:lang w:eastAsia="hi-IN" w:bidi="hi-IN"/>
        </w:rPr>
        <w:t xml:space="preserve">induktív nyelvtanulási képességfejlesztés </w:t>
      </w:r>
      <w:r w:rsidRPr="00364C12">
        <w:rPr>
          <w:rFonts w:ascii="Palatino Linotype" w:eastAsia="Lucida Sans Unicode" w:hAnsi="Palatino Linotype"/>
          <w:kern w:val="1"/>
          <w:sz w:val="24"/>
          <w:szCs w:val="24"/>
          <w:lang w:eastAsia="hi-IN" w:bidi="hi-IN"/>
        </w:rPr>
        <w:t xml:space="preserve">és az </w:t>
      </w:r>
      <w:r w:rsidRPr="004313D4">
        <w:rPr>
          <w:rFonts w:ascii="Palatino Linotype" w:eastAsia="Lucida Sans Unicode" w:hAnsi="Palatino Linotype"/>
          <w:kern w:val="1"/>
          <w:sz w:val="24"/>
          <w:szCs w:val="24"/>
          <w:lang w:eastAsia="hi-IN" w:bidi="hi-IN"/>
        </w:rPr>
        <w:t>idegen</w:t>
      </w:r>
      <w:r w:rsidR="00364C12" w:rsidRPr="004313D4">
        <w:rPr>
          <w:rFonts w:ascii="Palatino Linotype" w:eastAsia="Lucida Sans Unicode" w:hAnsi="Palatino Linotype"/>
          <w:kern w:val="1"/>
          <w:sz w:val="24"/>
          <w:szCs w:val="24"/>
          <w:lang w:eastAsia="hi-IN" w:bidi="hi-IN"/>
        </w:rPr>
        <w:t xml:space="preserve"> </w:t>
      </w:r>
      <w:r w:rsidRPr="004313D4">
        <w:rPr>
          <w:rFonts w:ascii="Palatino Linotype" w:eastAsia="Lucida Sans Unicode" w:hAnsi="Palatino Linotype"/>
          <w:kern w:val="1"/>
          <w:sz w:val="24"/>
          <w:szCs w:val="24"/>
          <w:lang w:eastAsia="hi-IN" w:bidi="hi-IN"/>
        </w:rPr>
        <w:t>nyelvi asszociatív memóriafejlesztés</w:t>
      </w:r>
      <w:r w:rsidRPr="00364C12">
        <w:rPr>
          <w:rFonts w:ascii="Palatino Linotype" w:eastAsia="Lucida Sans Unicode" w:hAnsi="Palatino Linotype"/>
          <w:kern w:val="1"/>
          <w:sz w:val="24"/>
          <w:szCs w:val="24"/>
          <w:lang w:eastAsia="hi-IN" w:bidi="hi-IN"/>
        </w:rPr>
        <w:t xml:space="preserve"> 6 alapvető társalgási témakör</w:t>
      </w:r>
      <w:r>
        <w:rPr>
          <w:rFonts w:ascii="Palatino Linotype" w:eastAsia="Lucida Sans Unicode" w:hAnsi="Palatino Linotype"/>
          <w:kern w:val="1"/>
          <w:sz w:val="24"/>
          <w:szCs w:val="24"/>
          <w:lang w:eastAsia="hi-IN" w:bidi="hi-IN"/>
        </w:rPr>
        <w:t xml:space="preserve"> szavai, kifejezésein keresztül</w:t>
      </w:r>
      <w:r w:rsidRPr="00F44D3F">
        <w:rPr>
          <w:rFonts w:ascii="Palatino Linotype" w:eastAsia="Lucida Sans Unicode" w:hAnsi="Palatino Linotype"/>
          <w:kern w:val="1"/>
          <w:sz w:val="24"/>
          <w:szCs w:val="24"/>
          <w:lang w:eastAsia="hi-IN" w:bidi="hi-IN"/>
        </w:rPr>
        <w:t>.</w:t>
      </w:r>
      <w:r w:rsidRPr="00C72345">
        <w:rPr>
          <w:rFonts w:ascii="Palatino Linotype" w:eastAsia="Lucida Sans Unicode" w:hAnsi="Palatino Linotype"/>
          <w:kern w:val="1"/>
          <w:sz w:val="24"/>
          <w:szCs w:val="24"/>
          <w:lang w:eastAsia="hi-IN" w:bidi="hi-IN"/>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96119A" w:rsidRPr="00F44D3F" w:rsidRDefault="0096119A" w:rsidP="00C041DD">
      <w:pPr>
        <w:widowControl w:val="0"/>
        <w:suppressAutoHyphens/>
        <w:spacing w:after="0" w:line="240" w:lineRule="auto"/>
        <w:ind w:left="851" w:firstLine="0"/>
        <w:jc w:val="both"/>
        <w:rPr>
          <w:rFonts w:ascii="Palatino Linotype" w:hAnsi="Palatino Linotype"/>
          <w:sz w:val="24"/>
          <w:szCs w:val="24"/>
        </w:rPr>
      </w:pPr>
      <w:r w:rsidRPr="00F44D3F">
        <w:rPr>
          <w:rFonts w:ascii="Palatino Linotype" w:hAnsi="Palatino Linotype"/>
          <w:sz w:val="24"/>
          <w:szCs w:val="24"/>
        </w:rPr>
        <w:t>Az elsajátítandó témakörök:</w:t>
      </w:r>
    </w:p>
    <w:p w:rsidR="0096119A" w:rsidRPr="00F44D3F" w:rsidRDefault="0096119A" w:rsidP="00C041DD">
      <w:pPr>
        <w:widowControl w:val="0"/>
        <w:numPr>
          <w:ilvl w:val="0"/>
          <w:numId w:val="3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96119A" w:rsidRPr="00F44D3F" w:rsidRDefault="0096119A" w:rsidP="00C041DD">
      <w:pPr>
        <w:widowControl w:val="0"/>
        <w:numPr>
          <w:ilvl w:val="0"/>
          <w:numId w:val="3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96119A" w:rsidRPr="00F44D3F" w:rsidRDefault="0096119A" w:rsidP="00C041DD">
      <w:pPr>
        <w:widowControl w:val="0"/>
        <w:numPr>
          <w:ilvl w:val="0"/>
          <w:numId w:val="3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96119A" w:rsidRPr="00F44D3F" w:rsidRDefault="0096119A" w:rsidP="00C041DD">
      <w:pPr>
        <w:widowControl w:val="0"/>
        <w:numPr>
          <w:ilvl w:val="0"/>
          <w:numId w:val="3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96119A" w:rsidRPr="00F44D3F" w:rsidRDefault="0096119A" w:rsidP="00C041DD">
      <w:pPr>
        <w:widowControl w:val="0"/>
        <w:numPr>
          <w:ilvl w:val="0"/>
          <w:numId w:val="3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96119A" w:rsidRPr="00F44D3F" w:rsidRDefault="0096119A" w:rsidP="00C041DD">
      <w:pPr>
        <w:widowControl w:val="0"/>
        <w:numPr>
          <w:ilvl w:val="0"/>
          <w:numId w:val="3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96119A" w:rsidRPr="00AA5B0C" w:rsidRDefault="0096119A" w:rsidP="00C041DD">
      <w:pPr>
        <w:spacing w:after="0" w:line="240" w:lineRule="auto"/>
        <w:ind w:left="851" w:firstLine="0"/>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96119A" w:rsidRPr="006B7DDC" w:rsidRDefault="0096119A" w:rsidP="0096119A">
      <w:pPr>
        <w:spacing w:after="0" w:line="240" w:lineRule="auto"/>
        <w:ind w:left="708"/>
        <w:jc w:val="both"/>
        <w:rPr>
          <w:rFonts w:ascii="Palatino Linotype" w:hAnsi="Palatino Linotype"/>
          <w:sz w:val="24"/>
          <w:szCs w:val="24"/>
          <w:lang w:eastAsia="hu-HU"/>
        </w:rPr>
      </w:pPr>
    </w:p>
    <w:p w:rsidR="0096119A" w:rsidRPr="00C72345" w:rsidRDefault="00C72345" w:rsidP="00C3724D">
      <w:pPr>
        <w:tabs>
          <w:tab w:val="right" w:pos="8931"/>
        </w:tabs>
        <w:spacing w:after="0" w:line="240" w:lineRule="auto"/>
        <w:ind w:left="567"/>
        <w:jc w:val="right"/>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3.3.4.</w:t>
      </w:r>
      <w:r w:rsidR="0096119A" w:rsidRPr="004313D4">
        <w:rPr>
          <w:rFonts w:ascii="Palatino Linotype" w:eastAsia="Lucida Sans Unicode" w:hAnsi="Palatino Linotype"/>
          <w:b/>
          <w:kern w:val="1"/>
          <w:sz w:val="24"/>
          <w:szCs w:val="24"/>
          <w:lang w:eastAsia="hi-IN" w:bidi="hi-IN"/>
        </w:rPr>
        <w:t xml:space="preserve">Munkavállalói szókincs </w:t>
      </w:r>
      <w:r w:rsidR="00364C12" w:rsidRPr="00C72345">
        <w:rPr>
          <w:rFonts w:ascii="Palatino Linotype" w:eastAsia="Lucida Sans Unicode" w:hAnsi="Palatino Linotype"/>
          <w:b/>
          <w:kern w:val="1"/>
          <w:sz w:val="24"/>
          <w:szCs w:val="24"/>
          <w:lang w:eastAsia="hi-IN" w:bidi="hi-IN"/>
        </w:rPr>
        <w:tab/>
      </w:r>
      <w:r w:rsidR="0096119A" w:rsidRPr="00C3724D">
        <w:rPr>
          <w:rFonts w:ascii="Palatino Linotype" w:eastAsia="Lucida Sans Unicode" w:hAnsi="Palatino Linotype"/>
          <w:b/>
          <w:i/>
          <w:kern w:val="1"/>
          <w:sz w:val="24"/>
          <w:szCs w:val="24"/>
          <w:lang w:eastAsia="hi-IN" w:bidi="hi-IN"/>
        </w:rPr>
        <w:t>24 óra</w:t>
      </w:r>
    </w:p>
    <w:p w:rsidR="0096119A" w:rsidRDefault="0096119A" w:rsidP="00C72345">
      <w:pPr>
        <w:spacing w:after="0" w:line="240" w:lineRule="auto"/>
        <w:ind w:left="851"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96119A" w:rsidRPr="00C3724D" w:rsidRDefault="0096119A" w:rsidP="00C041DD">
      <w:pPr>
        <w:spacing w:after="0" w:line="240" w:lineRule="auto"/>
        <w:ind w:left="851" w:firstLine="0"/>
        <w:jc w:val="both"/>
        <w:rPr>
          <w:rFonts w:ascii="Palatino Linotype" w:eastAsia="Lucida Sans Unicode" w:hAnsi="Palatino Linotype"/>
          <w:kern w:val="1"/>
          <w:sz w:val="24"/>
          <w:szCs w:val="24"/>
          <w:lang w:eastAsia="hi-IN" w:bidi="hi-IN"/>
        </w:rPr>
      </w:pPr>
      <w:r>
        <w:rPr>
          <w:rFonts w:ascii="Palatino Linotype" w:hAnsi="Palatino Linotype"/>
          <w:sz w:val="24"/>
          <w:szCs w:val="24"/>
          <w:lang w:eastAsia="hu-HU"/>
        </w:rPr>
        <w:t xml:space="preserve">A 24 órás szakmai nyelvi készségfejlesztés csak a 40 órás 3 alapozó témakör elsajátítása után lehetséges. Cél, hogy a témakör végére a diák folyékonyan </w:t>
      </w:r>
      <w:r w:rsidRPr="00C3724D">
        <w:rPr>
          <w:rFonts w:ascii="Palatino Linotype" w:eastAsia="Lucida Sans Unicode" w:hAnsi="Palatino Linotype"/>
          <w:kern w:val="1"/>
          <w:sz w:val="24"/>
          <w:szCs w:val="24"/>
          <w:lang w:eastAsia="hi-IN" w:bidi="hi-IN"/>
        </w:rPr>
        <w:lastRenderedPageBreak/>
        <w:t>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364C12" w:rsidRPr="00C3724D">
        <w:rPr>
          <w:rFonts w:ascii="Palatino Linotype" w:eastAsia="Lucida Sans Unicode" w:hAnsi="Palatino Linotype"/>
          <w:kern w:val="1"/>
          <w:sz w:val="24"/>
          <w:szCs w:val="24"/>
          <w:lang w:eastAsia="hi-IN" w:bidi="hi-IN"/>
        </w:rPr>
        <w:t>,</w:t>
      </w:r>
      <w:r w:rsidRPr="00C3724D">
        <w:rPr>
          <w:rFonts w:ascii="Palatino Linotype" w:eastAsia="Lucida Sans Unicode" w:hAnsi="Palatino Linotype"/>
          <w:kern w:val="1"/>
          <w:sz w:val="24"/>
          <w:szCs w:val="24"/>
          <w:lang w:eastAsia="hi-IN" w:bidi="hi-IN"/>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96119A" w:rsidRPr="006B7DDC" w:rsidRDefault="0096119A" w:rsidP="0096119A">
      <w:pPr>
        <w:spacing w:after="0" w:line="240" w:lineRule="auto"/>
        <w:rPr>
          <w:rFonts w:ascii="Palatino Linotype" w:hAnsi="Palatino Linotype"/>
          <w:sz w:val="24"/>
          <w:szCs w:val="24"/>
          <w:lang w:eastAsia="hu-HU"/>
        </w:rPr>
      </w:pPr>
    </w:p>
    <w:p w:rsidR="0096119A" w:rsidRPr="00C3724D" w:rsidRDefault="0096119A" w:rsidP="00C3724D">
      <w:pPr>
        <w:widowControl w:val="0"/>
        <w:numPr>
          <w:ilvl w:val="1"/>
          <w:numId w:val="34"/>
        </w:numPr>
        <w:suppressAutoHyphens/>
        <w:spacing w:after="0" w:line="240" w:lineRule="auto"/>
        <w:rPr>
          <w:rFonts w:ascii="Palatino Linotype" w:hAnsi="Palatino Linotype"/>
          <w:b/>
          <w:i/>
          <w:sz w:val="24"/>
          <w:szCs w:val="24"/>
          <w:lang w:eastAsia="hu-HU"/>
        </w:rPr>
      </w:pPr>
      <w:r w:rsidRPr="00C3724D">
        <w:rPr>
          <w:rFonts w:ascii="Palatino Linotype" w:hAnsi="Palatino Linotype"/>
          <w:b/>
          <w:i/>
          <w:sz w:val="24"/>
          <w:szCs w:val="24"/>
          <w:lang w:eastAsia="hu-HU"/>
        </w:rPr>
        <w:t>A képzés javasolt helyszíne</w:t>
      </w:r>
      <w:r w:rsidR="00364C12" w:rsidRPr="00C3724D">
        <w:rPr>
          <w:rFonts w:ascii="Palatino Linotype" w:hAnsi="Palatino Linotype"/>
          <w:b/>
          <w:i/>
          <w:sz w:val="24"/>
          <w:szCs w:val="24"/>
          <w:lang w:eastAsia="hu-HU"/>
        </w:rPr>
        <w:t xml:space="preserve"> (ajánlás)</w:t>
      </w:r>
    </w:p>
    <w:p w:rsidR="0096119A" w:rsidRPr="00614E53" w:rsidRDefault="0096119A" w:rsidP="00C041DD">
      <w:pPr>
        <w:widowControl w:val="0"/>
        <w:suppressAutoHyphens/>
        <w:spacing w:after="0" w:line="240" w:lineRule="auto"/>
        <w:ind w:left="426" w:firstLine="0"/>
        <w:rPr>
          <w:rFonts w:ascii="Palatino Linotype" w:hAnsi="Palatino Linotype"/>
          <w:bCs/>
          <w:sz w:val="24"/>
          <w:szCs w:val="24"/>
          <w:lang w:eastAsia="hu-HU"/>
        </w:rPr>
      </w:pPr>
      <w:r>
        <w:rPr>
          <w:rFonts w:ascii="Palatino Linotype" w:hAnsi="Palatino Linotype"/>
          <w:kern w:val="1"/>
          <w:sz w:val="24"/>
          <w:szCs w:val="24"/>
          <w:lang w:eastAsia="hi-IN" w:bidi="hi-IN"/>
        </w:rPr>
        <w:t>Az órák kb. 50%-a</w:t>
      </w:r>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w:t>
      </w:r>
      <w:r w:rsidRPr="00614E53">
        <w:rPr>
          <w:rFonts w:ascii="Palatino Linotype" w:hAnsi="Palatino Linotype"/>
          <w:kern w:val="1"/>
          <w:sz w:val="24"/>
          <w:szCs w:val="24"/>
          <w:lang w:eastAsia="hi-IN" w:bidi="hi-IN"/>
        </w:rPr>
        <w:t>egy másik fele pedig számítógépes tanterem, hiszen az oktatás egy jelentős részben digitális tananyag által támogatott formában zajlik.</w:t>
      </w:r>
    </w:p>
    <w:p w:rsidR="0096119A" w:rsidRPr="006B7DDC" w:rsidRDefault="0096119A" w:rsidP="0096119A">
      <w:pPr>
        <w:spacing w:after="0" w:line="240" w:lineRule="auto"/>
        <w:ind w:left="792"/>
        <w:jc w:val="both"/>
        <w:rPr>
          <w:rFonts w:ascii="Palatino Linotype" w:hAnsi="Palatino Linotype"/>
          <w:b/>
          <w:bCs/>
          <w:sz w:val="24"/>
          <w:szCs w:val="24"/>
          <w:lang w:eastAsia="hu-HU"/>
        </w:rPr>
      </w:pPr>
    </w:p>
    <w:p w:rsidR="0096119A" w:rsidRPr="00C3724D" w:rsidRDefault="0096119A" w:rsidP="00C3724D">
      <w:pPr>
        <w:widowControl w:val="0"/>
        <w:numPr>
          <w:ilvl w:val="1"/>
          <w:numId w:val="34"/>
        </w:numPr>
        <w:suppressAutoHyphens/>
        <w:spacing w:after="0" w:line="240" w:lineRule="auto"/>
        <w:rPr>
          <w:rFonts w:ascii="Palatino Linotype" w:hAnsi="Palatino Linotype"/>
          <w:b/>
          <w:i/>
          <w:sz w:val="24"/>
          <w:szCs w:val="24"/>
          <w:lang w:eastAsia="hu-HU"/>
        </w:rPr>
      </w:pPr>
      <w:r w:rsidRPr="004313D4">
        <w:rPr>
          <w:rFonts w:ascii="Palatino Linotype" w:hAnsi="Palatino Linotype"/>
          <w:b/>
          <w:i/>
          <w:sz w:val="24"/>
          <w:szCs w:val="24"/>
          <w:lang w:eastAsia="hu-HU"/>
        </w:rPr>
        <w:t>A tantárgy elsajátítása során alkalmazható sajátos módszerek, tanulói tevékenységformák</w:t>
      </w:r>
      <w:r w:rsidR="00364C12" w:rsidRPr="00C3724D">
        <w:rPr>
          <w:rFonts w:ascii="Palatino Linotype" w:hAnsi="Palatino Linotype"/>
          <w:b/>
          <w:i/>
          <w:sz w:val="24"/>
          <w:szCs w:val="24"/>
          <w:lang w:eastAsia="hu-HU"/>
        </w:rPr>
        <w:t xml:space="preserve"> </w:t>
      </w:r>
      <w:r w:rsidR="00364C12" w:rsidRPr="004313D4">
        <w:rPr>
          <w:rFonts w:ascii="Palatino Linotype" w:hAnsi="Palatino Linotype"/>
          <w:b/>
          <w:i/>
          <w:sz w:val="24"/>
          <w:szCs w:val="24"/>
          <w:lang w:eastAsia="hu-HU"/>
        </w:rPr>
        <w:t>(ajánlás)</w:t>
      </w:r>
    </w:p>
    <w:p w:rsidR="0096119A" w:rsidRPr="00C3724D" w:rsidRDefault="0096119A" w:rsidP="00C041DD">
      <w:pPr>
        <w:widowControl w:val="0"/>
        <w:suppressAutoHyphens/>
        <w:spacing w:after="0" w:line="240" w:lineRule="auto"/>
        <w:ind w:left="426" w:firstLine="0"/>
        <w:rPr>
          <w:rFonts w:ascii="Palatino Linotype" w:hAnsi="Palatino Linotype"/>
          <w:kern w:val="1"/>
          <w:sz w:val="24"/>
          <w:szCs w:val="24"/>
          <w:lang w:eastAsia="hi-IN" w:bidi="hi-IN"/>
        </w:rPr>
      </w:pPr>
      <w:r w:rsidRPr="00C3724D">
        <w:rPr>
          <w:rFonts w:ascii="Palatino Linotype" w:hAnsi="Palatino Linotype"/>
          <w:kern w:val="1"/>
          <w:sz w:val="24"/>
          <w:szCs w:val="24"/>
          <w:lang w:eastAsia="hi-IN" w:bidi="hi-IN"/>
        </w:rPr>
        <w:t>A tananyag kb. fele digitális tartalmú oktatási anyag, így speciálisak mind a módszerek, mind pedig a tanulói tevékenységformák.</w:t>
      </w:r>
    </w:p>
    <w:p w:rsidR="0096119A" w:rsidRPr="00FE2313" w:rsidRDefault="0096119A" w:rsidP="0096119A">
      <w:pPr>
        <w:widowControl w:val="0"/>
        <w:suppressAutoHyphens/>
        <w:spacing w:after="0" w:line="240" w:lineRule="auto"/>
        <w:rPr>
          <w:rFonts w:ascii="Palatino Linotype" w:hAnsi="Palatino Linotype"/>
          <w:bCs/>
          <w:sz w:val="24"/>
          <w:szCs w:val="24"/>
          <w:lang w:eastAsia="hu-HU"/>
        </w:rPr>
      </w:pPr>
    </w:p>
    <w:p w:rsidR="0096119A" w:rsidRDefault="00364C12" w:rsidP="004313D4">
      <w:pPr>
        <w:widowControl w:val="0"/>
        <w:suppressAutoHyphens/>
        <w:spacing w:after="0" w:line="240" w:lineRule="auto"/>
        <w:ind w:left="1418" w:hanging="709"/>
        <w:rPr>
          <w:rFonts w:ascii="Palatino Linotype" w:hAnsi="Palatino Linotype"/>
          <w:b/>
          <w:bCs/>
          <w:i/>
          <w:sz w:val="24"/>
          <w:szCs w:val="24"/>
          <w:lang w:eastAsia="hu-HU"/>
        </w:rPr>
      </w:pPr>
      <w:r w:rsidRPr="00C3724D">
        <w:rPr>
          <w:rFonts w:ascii="Palatino Linotype" w:hAnsi="Palatino Linotype"/>
          <w:b/>
          <w:bCs/>
          <w:sz w:val="24"/>
          <w:szCs w:val="24"/>
          <w:lang w:eastAsia="hu-HU"/>
        </w:rPr>
        <w:t xml:space="preserve">3.5.1. </w:t>
      </w:r>
      <w:r w:rsidR="0096119A" w:rsidRPr="006B7DDC">
        <w:rPr>
          <w:rFonts w:ascii="Palatino Linotype" w:hAnsi="Palatino Linotype"/>
          <w:b/>
          <w:bCs/>
          <w:i/>
          <w:sz w:val="24"/>
          <w:szCs w:val="24"/>
          <w:lang w:eastAsia="hu-HU"/>
        </w:rPr>
        <w:t>A tantárgy elsajátítása során alkalmazható tanulói 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6119A" w:rsidRPr="00FE5532" w:rsidTr="005D3AF0">
        <w:trPr>
          <w:cantSplit/>
          <w:trHeight w:val="921"/>
          <w:jc w:val="center"/>
        </w:trPr>
        <w:tc>
          <w:tcPr>
            <w:tcW w:w="828" w:type="dxa"/>
            <w:vMerge w:val="restart"/>
            <w:vAlign w:val="center"/>
          </w:tcPr>
          <w:p w:rsidR="0096119A" w:rsidRPr="00FE5532" w:rsidRDefault="0096119A" w:rsidP="005D3AF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96119A" w:rsidRPr="00FE5532" w:rsidRDefault="0096119A" w:rsidP="005D3AF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96119A" w:rsidRDefault="0096119A" w:rsidP="005D3AF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96119A" w:rsidRDefault="0096119A" w:rsidP="005D3AF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96119A" w:rsidRPr="00FE5532" w:rsidRDefault="0096119A" w:rsidP="005D3AF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6119A" w:rsidRPr="00FE5532" w:rsidTr="005D3AF0">
        <w:trPr>
          <w:cantSplit/>
          <w:trHeight w:val="1076"/>
          <w:jc w:val="center"/>
        </w:trPr>
        <w:tc>
          <w:tcPr>
            <w:tcW w:w="828" w:type="dxa"/>
            <w:vMerge/>
            <w:vAlign w:val="center"/>
          </w:tcPr>
          <w:p w:rsidR="0096119A" w:rsidRPr="00FE5532" w:rsidRDefault="0096119A" w:rsidP="005D3AF0">
            <w:pPr>
              <w:spacing w:after="0" w:line="240" w:lineRule="auto"/>
              <w:jc w:val="center"/>
              <w:rPr>
                <w:rFonts w:ascii="Palatino Linotype" w:hAnsi="Palatino Linotype"/>
                <w:b/>
                <w:sz w:val="20"/>
                <w:szCs w:val="20"/>
              </w:rPr>
            </w:pPr>
          </w:p>
        </w:tc>
        <w:tc>
          <w:tcPr>
            <w:tcW w:w="3621" w:type="dxa"/>
            <w:vMerge/>
            <w:vAlign w:val="center"/>
          </w:tcPr>
          <w:p w:rsidR="0096119A" w:rsidRPr="00FE5532" w:rsidRDefault="0096119A" w:rsidP="005D3AF0">
            <w:pPr>
              <w:spacing w:after="0" w:line="240" w:lineRule="auto"/>
              <w:rPr>
                <w:rFonts w:ascii="Palatino Linotype" w:hAnsi="Palatino Linotype"/>
                <w:b/>
                <w:sz w:val="20"/>
                <w:szCs w:val="20"/>
              </w:rPr>
            </w:pPr>
          </w:p>
        </w:tc>
        <w:tc>
          <w:tcPr>
            <w:tcW w:w="809" w:type="dxa"/>
            <w:textDirection w:val="btLr"/>
            <w:vAlign w:val="center"/>
          </w:tcPr>
          <w:p w:rsidR="0096119A" w:rsidRPr="00FE5532" w:rsidRDefault="0096119A" w:rsidP="005D3AF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96119A" w:rsidRDefault="0096119A" w:rsidP="005D3AF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96119A" w:rsidRPr="00FE5532" w:rsidRDefault="0096119A" w:rsidP="005D3AF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96119A" w:rsidRDefault="0096119A" w:rsidP="005D3AF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96119A" w:rsidRPr="00FE5532" w:rsidRDefault="0096119A" w:rsidP="005D3AF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96119A" w:rsidRPr="00FE5532" w:rsidRDefault="0096119A" w:rsidP="005D3AF0">
            <w:pPr>
              <w:spacing w:after="0" w:line="240" w:lineRule="auto"/>
              <w:jc w:val="center"/>
              <w:rPr>
                <w:rFonts w:ascii="Palatino Linotype" w:hAnsi="Palatino Linotype"/>
                <w:b/>
                <w:sz w:val="20"/>
                <w:szCs w:val="20"/>
              </w:rPr>
            </w:pPr>
          </w:p>
        </w:tc>
      </w:tr>
      <w:tr w:rsidR="0096119A" w:rsidRPr="00FE5532" w:rsidTr="005D3AF0">
        <w:trPr>
          <w:jc w:val="center"/>
        </w:trPr>
        <w:tc>
          <w:tcPr>
            <w:tcW w:w="828" w:type="dxa"/>
            <w:shd w:val="clear" w:color="auto" w:fill="D9D9D9"/>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96119A" w:rsidRPr="008B7D14" w:rsidRDefault="0096119A" w:rsidP="005D3AF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shd w:val="clear" w:color="auto" w:fill="D9D9D9"/>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96119A" w:rsidRPr="008B7D14" w:rsidRDefault="0096119A" w:rsidP="005D3AF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Válaszolás írásban mondatszintű </w:t>
            </w:r>
            <w:r w:rsidRPr="00FE5532">
              <w:rPr>
                <w:rFonts w:ascii="Palatino Linotype" w:hAnsi="Palatino Linotype" w:cs="Arial"/>
                <w:sz w:val="20"/>
                <w:szCs w:val="20"/>
              </w:rPr>
              <w:lastRenderedPageBreak/>
              <w:t>kérdésekre</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2.3.</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shd w:val="clear" w:color="auto" w:fill="D9D9D9"/>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96119A" w:rsidRPr="008B7D14" w:rsidRDefault="0096119A" w:rsidP="005D3AF0">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96119A" w:rsidRPr="00FE5532" w:rsidRDefault="0096119A" w:rsidP="005D3AF0">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trHeight w:val="499"/>
          <w:jc w:val="center"/>
        </w:trPr>
        <w:tc>
          <w:tcPr>
            <w:tcW w:w="828" w:type="dxa"/>
            <w:shd w:val="clear" w:color="auto" w:fill="D9D9D9"/>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96119A" w:rsidRPr="008B7D14" w:rsidRDefault="0096119A" w:rsidP="005D3AF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shd w:val="clear" w:color="auto" w:fill="D9D9D9"/>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r w:rsidR="0096119A" w:rsidRPr="00FE5532" w:rsidTr="005D3AF0">
        <w:trPr>
          <w:jc w:val="center"/>
        </w:trPr>
        <w:tc>
          <w:tcPr>
            <w:tcW w:w="828" w:type="dxa"/>
            <w:vAlign w:val="center"/>
          </w:tcPr>
          <w:p w:rsidR="0096119A" w:rsidRPr="00FE5532" w:rsidRDefault="0096119A" w:rsidP="005D3AF0">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96119A" w:rsidRPr="00FE5532" w:rsidRDefault="0096119A" w:rsidP="005D3AF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98" w:type="dxa"/>
            <w:vAlign w:val="center"/>
          </w:tcPr>
          <w:p w:rsidR="0096119A" w:rsidRPr="00FE5532" w:rsidRDefault="0096119A" w:rsidP="005D3AF0">
            <w:pPr>
              <w:spacing w:after="0" w:line="240" w:lineRule="auto"/>
              <w:jc w:val="center"/>
              <w:rPr>
                <w:rFonts w:ascii="Palatino Linotype" w:hAnsi="Palatino Linotype"/>
                <w:sz w:val="20"/>
                <w:szCs w:val="20"/>
              </w:rPr>
            </w:pPr>
          </w:p>
        </w:tc>
        <w:tc>
          <w:tcPr>
            <w:tcW w:w="763" w:type="dxa"/>
            <w:vAlign w:val="center"/>
          </w:tcPr>
          <w:p w:rsidR="0096119A" w:rsidRPr="00FE5532"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6119A" w:rsidRPr="00FE5532" w:rsidRDefault="0096119A" w:rsidP="005D3AF0">
            <w:pPr>
              <w:spacing w:after="0" w:line="240" w:lineRule="auto"/>
              <w:jc w:val="center"/>
              <w:rPr>
                <w:rFonts w:ascii="Palatino Linotype" w:hAnsi="Palatino Linotype"/>
                <w:sz w:val="20"/>
                <w:szCs w:val="20"/>
              </w:rPr>
            </w:pPr>
          </w:p>
        </w:tc>
      </w:tr>
    </w:tbl>
    <w:p w:rsidR="0096119A" w:rsidRPr="00274676" w:rsidRDefault="0096119A" w:rsidP="0096119A">
      <w:pPr>
        <w:widowControl w:val="0"/>
        <w:suppressAutoHyphens/>
        <w:spacing w:after="0" w:line="240" w:lineRule="auto"/>
        <w:ind w:left="709"/>
        <w:rPr>
          <w:rFonts w:ascii="Palatino Linotype" w:hAnsi="Palatino Linotype"/>
          <w:bCs/>
          <w:sz w:val="24"/>
          <w:szCs w:val="24"/>
          <w:u w:val="single"/>
          <w:lang w:eastAsia="hu-HU"/>
        </w:rPr>
      </w:pPr>
    </w:p>
    <w:p w:rsidR="00C3724D" w:rsidRPr="00C3724D" w:rsidRDefault="00C3724D" w:rsidP="00C3724D">
      <w:pPr>
        <w:pStyle w:val="Listaszerbekezds"/>
        <w:widowControl w:val="0"/>
        <w:numPr>
          <w:ilvl w:val="0"/>
          <w:numId w:val="41"/>
        </w:numPr>
        <w:suppressAutoHyphens/>
        <w:spacing w:after="0" w:line="240" w:lineRule="auto"/>
        <w:rPr>
          <w:rFonts w:ascii="Palatino Linotype" w:hAnsi="Palatino Linotype"/>
          <w:b/>
          <w:bCs/>
          <w:vanish/>
          <w:sz w:val="24"/>
          <w:szCs w:val="24"/>
          <w:lang w:eastAsia="hu-HU"/>
        </w:rPr>
      </w:pPr>
    </w:p>
    <w:p w:rsidR="00C3724D" w:rsidRPr="00C3724D" w:rsidRDefault="00C3724D" w:rsidP="00C3724D">
      <w:pPr>
        <w:pStyle w:val="Listaszerbekezds"/>
        <w:widowControl w:val="0"/>
        <w:numPr>
          <w:ilvl w:val="1"/>
          <w:numId w:val="41"/>
        </w:numPr>
        <w:suppressAutoHyphens/>
        <w:spacing w:after="0" w:line="240" w:lineRule="auto"/>
        <w:rPr>
          <w:rFonts w:ascii="Palatino Linotype" w:hAnsi="Palatino Linotype"/>
          <w:b/>
          <w:bCs/>
          <w:vanish/>
          <w:sz w:val="24"/>
          <w:szCs w:val="24"/>
          <w:lang w:eastAsia="hu-HU"/>
        </w:rPr>
      </w:pPr>
    </w:p>
    <w:p w:rsidR="00C3724D" w:rsidRPr="00C3724D" w:rsidRDefault="00C3724D" w:rsidP="00C3724D">
      <w:pPr>
        <w:pStyle w:val="Listaszerbekezds"/>
        <w:widowControl w:val="0"/>
        <w:numPr>
          <w:ilvl w:val="1"/>
          <w:numId w:val="41"/>
        </w:numPr>
        <w:suppressAutoHyphens/>
        <w:spacing w:after="0" w:line="240" w:lineRule="auto"/>
        <w:rPr>
          <w:rFonts w:ascii="Palatino Linotype" w:hAnsi="Palatino Linotype"/>
          <w:b/>
          <w:bCs/>
          <w:vanish/>
          <w:sz w:val="24"/>
          <w:szCs w:val="24"/>
          <w:lang w:eastAsia="hu-HU"/>
        </w:rPr>
      </w:pPr>
    </w:p>
    <w:p w:rsidR="0096119A" w:rsidRPr="00C3724D" w:rsidRDefault="0096119A" w:rsidP="00C3724D">
      <w:pPr>
        <w:pStyle w:val="Listaszerbekezds"/>
        <w:widowControl w:val="0"/>
        <w:numPr>
          <w:ilvl w:val="2"/>
          <w:numId w:val="54"/>
        </w:numPr>
        <w:suppressAutoHyphens/>
        <w:spacing w:after="0" w:line="240" w:lineRule="auto"/>
        <w:rPr>
          <w:rFonts w:ascii="Palatino Linotype" w:hAnsi="Palatino Linotype"/>
          <w:b/>
          <w:bCs/>
          <w:sz w:val="24"/>
          <w:szCs w:val="24"/>
          <w:lang w:eastAsia="hu-HU"/>
        </w:rPr>
      </w:pPr>
      <w:r w:rsidRPr="00C3724D">
        <w:rPr>
          <w:rFonts w:ascii="Palatino Linotype" w:hAnsi="Palatino Linotype"/>
          <w:b/>
          <w:bCs/>
          <w:sz w:val="24"/>
          <w:szCs w:val="24"/>
          <w:lang w:eastAsia="hu-HU"/>
        </w:rPr>
        <w:t>A tantárgy elsajátítása során alkalmazható sajátos módszerek</w:t>
      </w:r>
      <w:r w:rsidR="00364C12" w:rsidRPr="00C3724D">
        <w:rPr>
          <w:rFonts w:ascii="Palatino Linotype" w:hAnsi="Palatino Linotype"/>
          <w:b/>
          <w:bCs/>
          <w:sz w:val="24"/>
          <w:szCs w:val="24"/>
          <w:lang w:eastAsia="hu-HU"/>
        </w:rPr>
        <w:t xml:space="preserve"> (ajánlás)</w:t>
      </w:r>
      <w:r w:rsidRPr="00C3724D">
        <w:rPr>
          <w:rFonts w:ascii="Palatino Linotype" w:hAnsi="Palatino Linotype"/>
          <w:b/>
          <w:bCs/>
          <w:sz w:val="24"/>
          <w:szCs w:val="24"/>
          <w:lang w:eastAsia="hu-HU"/>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6119A" w:rsidRPr="008B7D14" w:rsidTr="005D3AF0">
        <w:trPr>
          <w:jc w:val="center"/>
        </w:trPr>
        <w:tc>
          <w:tcPr>
            <w:tcW w:w="994" w:type="dxa"/>
            <w:vMerge w:val="restart"/>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6119A"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6119A" w:rsidRPr="008B7D14" w:rsidRDefault="0096119A" w:rsidP="005D3AF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6119A" w:rsidRPr="008B7D14" w:rsidRDefault="0096119A" w:rsidP="005D3AF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6119A" w:rsidRPr="008B7D14" w:rsidTr="005D3AF0">
        <w:trPr>
          <w:jc w:val="center"/>
        </w:trPr>
        <w:tc>
          <w:tcPr>
            <w:tcW w:w="994" w:type="dxa"/>
            <w:vMerge/>
            <w:vAlign w:val="center"/>
          </w:tcPr>
          <w:p w:rsidR="0096119A" w:rsidRPr="008B7D14" w:rsidRDefault="0096119A" w:rsidP="005D3AF0">
            <w:pPr>
              <w:spacing w:after="0" w:line="240" w:lineRule="auto"/>
              <w:jc w:val="center"/>
              <w:rPr>
                <w:rFonts w:ascii="Palatino Linotype" w:hAnsi="Palatino Linotype"/>
                <w:b/>
                <w:sz w:val="20"/>
                <w:szCs w:val="20"/>
              </w:rPr>
            </w:pPr>
          </w:p>
        </w:tc>
        <w:tc>
          <w:tcPr>
            <w:tcW w:w="2800" w:type="dxa"/>
            <w:vMerge/>
            <w:vAlign w:val="center"/>
          </w:tcPr>
          <w:p w:rsidR="0096119A" w:rsidRPr="008B7D14" w:rsidRDefault="0096119A" w:rsidP="005D3AF0">
            <w:pPr>
              <w:spacing w:after="0" w:line="240" w:lineRule="auto"/>
              <w:rPr>
                <w:rFonts w:ascii="Palatino Linotype" w:hAnsi="Palatino Linotype"/>
                <w:b/>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6119A" w:rsidRPr="008B7D14" w:rsidRDefault="0096119A" w:rsidP="005D3AF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6119A" w:rsidRPr="008B7D14" w:rsidRDefault="0096119A" w:rsidP="005D3AF0">
            <w:pPr>
              <w:spacing w:after="0" w:line="240" w:lineRule="auto"/>
              <w:jc w:val="center"/>
              <w:rPr>
                <w:rFonts w:ascii="Palatino Linotype" w:hAnsi="Palatino Linotype"/>
                <w:b/>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6119A" w:rsidRPr="008B7D14" w:rsidRDefault="0096119A" w:rsidP="005D3AF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r w:rsidR="0096119A" w:rsidRPr="008B7D14" w:rsidTr="005D3AF0">
        <w:trPr>
          <w:jc w:val="center"/>
        </w:trPr>
        <w:tc>
          <w:tcPr>
            <w:tcW w:w="994" w:type="dxa"/>
            <w:vAlign w:val="center"/>
          </w:tcPr>
          <w:p w:rsidR="0096119A" w:rsidRPr="008B7D14" w:rsidRDefault="0096119A" w:rsidP="005D3AF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96119A" w:rsidRPr="00DE4860" w:rsidRDefault="0096119A" w:rsidP="005D3AF0">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945" w:type="dxa"/>
            <w:vAlign w:val="center"/>
          </w:tcPr>
          <w:p w:rsidR="0096119A" w:rsidRPr="008B7D14" w:rsidRDefault="0096119A" w:rsidP="005D3AF0">
            <w:pPr>
              <w:spacing w:after="0" w:line="240" w:lineRule="auto"/>
              <w:jc w:val="center"/>
              <w:rPr>
                <w:rFonts w:ascii="Palatino Linotype" w:hAnsi="Palatino Linotype"/>
                <w:sz w:val="20"/>
                <w:szCs w:val="20"/>
              </w:rPr>
            </w:pPr>
          </w:p>
        </w:tc>
        <w:tc>
          <w:tcPr>
            <w:tcW w:w="2659" w:type="dxa"/>
            <w:vAlign w:val="center"/>
          </w:tcPr>
          <w:p w:rsidR="0096119A" w:rsidRPr="008B7D14" w:rsidRDefault="0096119A" w:rsidP="005D3AF0">
            <w:pPr>
              <w:spacing w:after="0" w:line="240" w:lineRule="auto"/>
              <w:jc w:val="center"/>
              <w:rPr>
                <w:rFonts w:ascii="Palatino Linotype" w:hAnsi="Palatino Linotype"/>
                <w:sz w:val="20"/>
                <w:szCs w:val="20"/>
              </w:rPr>
            </w:pPr>
          </w:p>
        </w:tc>
      </w:tr>
    </w:tbl>
    <w:p w:rsidR="0096119A" w:rsidRDefault="0096119A" w:rsidP="0096119A">
      <w:pPr>
        <w:spacing w:after="0" w:line="240" w:lineRule="auto"/>
        <w:jc w:val="both"/>
        <w:rPr>
          <w:rFonts w:ascii="Palatino Linotype" w:hAnsi="Palatino Linotype"/>
          <w:iCs/>
          <w:sz w:val="24"/>
          <w:szCs w:val="24"/>
          <w:lang w:eastAsia="hu-HU"/>
        </w:rPr>
      </w:pPr>
    </w:p>
    <w:p w:rsidR="0096119A" w:rsidRPr="00C3724D" w:rsidRDefault="0096119A" w:rsidP="00C3724D">
      <w:pPr>
        <w:pStyle w:val="Listaszerbekezds"/>
        <w:widowControl w:val="0"/>
        <w:numPr>
          <w:ilvl w:val="1"/>
          <w:numId w:val="54"/>
        </w:numPr>
        <w:suppressAutoHyphens/>
        <w:spacing w:after="0" w:line="240" w:lineRule="auto"/>
        <w:rPr>
          <w:rFonts w:ascii="Palatino Linotype" w:hAnsi="Palatino Linotype"/>
          <w:b/>
          <w:sz w:val="24"/>
          <w:szCs w:val="24"/>
          <w:lang w:eastAsia="hu-HU"/>
        </w:rPr>
      </w:pPr>
      <w:r w:rsidRPr="00C3724D">
        <w:rPr>
          <w:rFonts w:ascii="Palatino Linotype" w:hAnsi="Palatino Linotype"/>
          <w:b/>
          <w:sz w:val="24"/>
          <w:szCs w:val="24"/>
          <w:lang w:eastAsia="hu-HU"/>
        </w:rPr>
        <w:t>A tantárgy értékelésének módja</w:t>
      </w:r>
    </w:p>
    <w:p w:rsidR="0096119A" w:rsidRPr="006B7DDC" w:rsidRDefault="0096119A" w:rsidP="00C041DD">
      <w:pPr>
        <w:widowControl w:val="0"/>
        <w:suppressAutoHyphens/>
        <w:spacing w:after="0" w:line="240" w:lineRule="auto"/>
        <w:ind w:left="360" w:firstLine="66"/>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E77448" w:rsidRPr="00C10271" w:rsidRDefault="00E77448" w:rsidP="0096119A">
      <w:pPr>
        <w:spacing w:after="0" w:line="240" w:lineRule="auto"/>
        <w:rPr>
          <w:rFonts w:ascii="Palatino Linotype" w:hAnsi="Palatino Linotype"/>
          <w:b/>
          <w:bCs/>
          <w:sz w:val="24"/>
          <w:szCs w:val="24"/>
        </w:rPr>
      </w:pPr>
    </w:p>
    <w:p w:rsidR="006347B8" w:rsidRDefault="006347B8" w:rsidP="00E77448">
      <w:pPr>
        <w:widowControl w:val="0"/>
        <w:suppressAutoHyphens/>
        <w:spacing w:after="0" w:line="240" w:lineRule="auto"/>
        <w:rPr>
          <w:rFonts w:ascii="Palatino Linotype" w:hAnsi="Palatino Linotype"/>
          <w:b/>
          <w:bCs/>
          <w:sz w:val="24"/>
          <w:szCs w:val="24"/>
        </w:rPr>
      </w:pPr>
    </w:p>
    <w:p w:rsidR="006347B8" w:rsidRDefault="00590782" w:rsidP="00E77448">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6347B8" w:rsidRDefault="006347B8" w:rsidP="006347B8">
      <w:pPr>
        <w:spacing w:after="0" w:line="240" w:lineRule="auto"/>
        <w:ind w:left="30"/>
        <w:jc w:val="center"/>
        <w:rPr>
          <w:rFonts w:ascii="Palatino Linotype" w:hAnsi="Palatino Linotype"/>
          <w:b/>
          <w:bCs/>
          <w:sz w:val="44"/>
          <w:szCs w:val="44"/>
        </w:rPr>
      </w:pPr>
    </w:p>
    <w:p w:rsidR="00FA5B04" w:rsidRDefault="00FA5B04" w:rsidP="006347B8">
      <w:pPr>
        <w:spacing w:after="0" w:line="240" w:lineRule="auto"/>
        <w:ind w:left="30"/>
        <w:jc w:val="center"/>
        <w:rPr>
          <w:rFonts w:ascii="Palatino Linotype" w:hAnsi="Palatino Linotype"/>
          <w:b/>
          <w:bCs/>
          <w:sz w:val="44"/>
          <w:szCs w:val="44"/>
        </w:rPr>
      </w:pPr>
    </w:p>
    <w:p w:rsidR="00FA5B04" w:rsidRDefault="00FA5B04" w:rsidP="006347B8">
      <w:pPr>
        <w:spacing w:after="0" w:line="240" w:lineRule="auto"/>
        <w:ind w:left="30"/>
        <w:jc w:val="center"/>
        <w:rPr>
          <w:rFonts w:ascii="Palatino Linotype" w:hAnsi="Palatino Linotype"/>
          <w:b/>
          <w:bCs/>
          <w:sz w:val="44"/>
          <w:szCs w:val="44"/>
        </w:rPr>
      </w:pPr>
    </w:p>
    <w:p w:rsidR="00FA5B04" w:rsidRPr="004313D4" w:rsidRDefault="00FA5B04" w:rsidP="006347B8">
      <w:pPr>
        <w:spacing w:after="0" w:line="240" w:lineRule="auto"/>
        <w:ind w:left="30"/>
        <w:jc w:val="center"/>
        <w:rPr>
          <w:rFonts w:ascii="Palatino Linotype" w:hAnsi="Palatino Linotype"/>
          <w:b/>
          <w:bCs/>
          <w:sz w:val="44"/>
          <w:szCs w:val="44"/>
        </w:rPr>
      </w:pPr>
    </w:p>
    <w:p w:rsidR="006347B8" w:rsidRPr="004313D4" w:rsidRDefault="006347B8" w:rsidP="006347B8">
      <w:pPr>
        <w:spacing w:after="0" w:line="240" w:lineRule="auto"/>
        <w:jc w:val="center"/>
        <w:rPr>
          <w:rFonts w:ascii="Palatino Linotype" w:hAnsi="Palatino Linotype"/>
          <w:b/>
          <w:sz w:val="44"/>
          <w:szCs w:val="44"/>
          <w:lang w:eastAsia="hu-HU"/>
        </w:rPr>
      </w:pPr>
    </w:p>
    <w:p w:rsidR="003806BF" w:rsidRPr="000E120B" w:rsidRDefault="003806BF" w:rsidP="003806B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3806BF" w:rsidRDefault="003806BF" w:rsidP="003806B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11110-12 </w:t>
      </w:r>
      <w:r w:rsidRPr="000E120B">
        <w:rPr>
          <w:rFonts w:ascii="Palatino Linotype" w:hAnsi="Palatino Linotype"/>
          <w:b/>
          <w:sz w:val="44"/>
          <w:szCs w:val="44"/>
          <w:lang w:eastAsia="hu-HU"/>
        </w:rPr>
        <w:t>azonosító számú</w:t>
      </w:r>
    </w:p>
    <w:p w:rsidR="00FB7DAE" w:rsidRPr="000E120B" w:rsidRDefault="00FB7DAE" w:rsidP="003806BF">
      <w:pPr>
        <w:spacing w:after="0" w:line="240" w:lineRule="auto"/>
        <w:jc w:val="center"/>
        <w:rPr>
          <w:rFonts w:ascii="Palatino Linotype" w:hAnsi="Palatino Linotype"/>
          <w:b/>
          <w:sz w:val="44"/>
          <w:szCs w:val="44"/>
          <w:lang w:eastAsia="hu-HU"/>
        </w:rPr>
      </w:pPr>
    </w:p>
    <w:p w:rsidR="00FB7DAE" w:rsidRDefault="003806BF" w:rsidP="003806BF">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Egészségügyi alapismeretek</w:t>
      </w:r>
    </w:p>
    <w:p w:rsidR="003806BF" w:rsidRPr="000E120B" w:rsidRDefault="003806BF" w:rsidP="003806BF">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3806BF" w:rsidRPr="000E120B" w:rsidRDefault="003806BF" w:rsidP="003806BF">
      <w:pPr>
        <w:spacing w:after="0" w:line="240" w:lineRule="auto"/>
        <w:jc w:val="center"/>
        <w:rPr>
          <w:rFonts w:ascii="Palatino Linotype" w:hAnsi="Palatino Linotype"/>
          <w:b/>
          <w:sz w:val="44"/>
          <w:szCs w:val="44"/>
          <w:lang w:eastAsia="hu-HU"/>
        </w:rPr>
      </w:pPr>
    </w:p>
    <w:p w:rsidR="003806BF" w:rsidRPr="000E120B" w:rsidRDefault="003806BF" w:rsidP="003806B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3806BF" w:rsidRPr="000E120B" w:rsidRDefault="003806BF" w:rsidP="003806BF">
      <w:pPr>
        <w:spacing w:after="0" w:line="240" w:lineRule="auto"/>
        <w:ind w:left="-15"/>
        <w:jc w:val="center"/>
        <w:rPr>
          <w:rFonts w:ascii="Palatino Linotype" w:hAnsi="Palatino Linotype"/>
          <w:b/>
          <w:sz w:val="44"/>
          <w:szCs w:val="44"/>
        </w:rPr>
      </w:pPr>
    </w:p>
    <w:p w:rsidR="003806BF" w:rsidRPr="000E120B" w:rsidRDefault="003806BF" w:rsidP="003806BF">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3806BF" w:rsidRPr="000E120B" w:rsidRDefault="003806BF" w:rsidP="003806BF">
      <w:pPr>
        <w:spacing w:after="0" w:line="240" w:lineRule="auto"/>
        <w:jc w:val="center"/>
        <w:rPr>
          <w:rFonts w:ascii="Palatino Linotype" w:hAnsi="Palatino Linotype"/>
          <w:b/>
          <w:sz w:val="44"/>
          <w:szCs w:val="44"/>
          <w:lang w:eastAsia="hu-HU"/>
        </w:rPr>
      </w:pPr>
    </w:p>
    <w:p w:rsidR="00F63E81" w:rsidRPr="000E120B" w:rsidRDefault="003806BF" w:rsidP="00F63E81">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00F63E81" w:rsidRPr="000E120B">
        <w:rPr>
          <w:rFonts w:ascii="Palatino Linotype" w:hAnsi="Palatino Linotype"/>
          <w:b/>
          <w:sz w:val="24"/>
          <w:szCs w:val="24"/>
        </w:rPr>
        <w:lastRenderedPageBreak/>
        <w:t xml:space="preserve">A </w:t>
      </w:r>
      <w:r w:rsidR="00F63E81">
        <w:rPr>
          <w:rFonts w:ascii="Palatino Linotype" w:hAnsi="Palatino Linotype"/>
          <w:b/>
          <w:sz w:val="24"/>
          <w:szCs w:val="24"/>
        </w:rPr>
        <w:t xml:space="preserve">11110-12 </w:t>
      </w:r>
      <w:r w:rsidR="00F63E81" w:rsidRPr="000E120B">
        <w:rPr>
          <w:rFonts w:ascii="Palatino Linotype" w:hAnsi="Palatino Linotype"/>
          <w:b/>
          <w:sz w:val="24"/>
          <w:szCs w:val="24"/>
        </w:rPr>
        <w:t xml:space="preserve">azonosító számú </w:t>
      </w:r>
      <w:r w:rsidR="00F63E81">
        <w:rPr>
          <w:rFonts w:ascii="Palatino Linotype" w:hAnsi="Palatino Linotype"/>
          <w:b/>
          <w:sz w:val="24"/>
          <w:szCs w:val="24"/>
        </w:rPr>
        <w:t>Egészségügyi alapismeretek</w:t>
      </w:r>
      <w:r w:rsidR="00F63E81"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4"/>
        <w:gridCol w:w="538"/>
        <w:gridCol w:w="538"/>
        <w:gridCol w:w="538"/>
        <w:gridCol w:w="538"/>
        <w:gridCol w:w="538"/>
        <w:gridCol w:w="538"/>
        <w:gridCol w:w="538"/>
        <w:gridCol w:w="551"/>
        <w:gridCol w:w="534"/>
        <w:gridCol w:w="534"/>
        <w:gridCol w:w="535"/>
      </w:tblGrid>
      <w:tr w:rsidR="00F72D82" w:rsidRPr="000E120B" w:rsidTr="001E7008">
        <w:trPr>
          <w:trHeight w:val="570"/>
          <w:jc w:val="center"/>
        </w:trPr>
        <w:tc>
          <w:tcPr>
            <w:tcW w:w="3424" w:type="dxa"/>
            <w:vMerge w:val="restart"/>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11110-12 Egészségügyi alapismeretek</w:t>
            </w:r>
          </w:p>
        </w:tc>
        <w:tc>
          <w:tcPr>
            <w:tcW w:w="4317" w:type="dxa"/>
            <w:gridSpan w:val="8"/>
            <w:vAlign w:val="center"/>
          </w:tcPr>
          <w:p w:rsidR="00F72D82" w:rsidRDefault="00F72D82"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Egészségügyi alapismeretek</w:t>
            </w:r>
            <w:r w:rsidRPr="000E120B">
              <w:rPr>
                <w:rFonts w:ascii="Palatino Linotype" w:hAnsi="Palatino Linotype"/>
                <w:sz w:val="20"/>
                <w:szCs w:val="20"/>
                <w:lang w:eastAsia="hu-HU"/>
              </w:rPr>
              <w:t xml:space="preserve">  </w:t>
            </w:r>
          </w:p>
        </w:tc>
        <w:tc>
          <w:tcPr>
            <w:tcW w:w="1603" w:type="dxa"/>
            <w:gridSpan w:val="3"/>
            <w:vAlign w:val="center"/>
          </w:tcPr>
          <w:p w:rsidR="00F72D82" w:rsidRDefault="00F72D82"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kommunikáció</w:t>
            </w:r>
          </w:p>
        </w:tc>
      </w:tr>
      <w:tr w:rsidR="00F72D82" w:rsidRPr="000E120B" w:rsidTr="004313D4">
        <w:trPr>
          <w:trHeight w:val="2070"/>
          <w:jc w:val="center"/>
        </w:trPr>
        <w:tc>
          <w:tcPr>
            <w:tcW w:w="3424" w:type="dxa"/>
            <w:vMerge/>
            <w:vAlign w:val="center"/>
          </w:tcPr>
          <w:p w:rsidR="00F63E81" w:rsidRPr="000E120B" w:rsidRDefault="00F63E81" w:rsidP="00F63E81">
            <w:pPr>
              <w:spacing w:after="0" w:line="240" w:lineRule="auto"/>
              <w:rPr>
                <w:rFonts w:ascii="Palatino Linotype" w:hAnsi="Palatino Linotype"/>
                <w:sz w:val="20"/>
                <w:szCs w:val="20"/>
                <w:lang w:eastAsia="hu-HU"/>
              </w:rPr>
            </w:pPr>
          </w:p>
        </w:tc>
        <w:tc>
          <w:tcPr>
            <w:tcW w:w="538" w:type="dxa"/>
            <w:textDirection w:val="btLr"/>
            <w:vAlign w:val="bottom"/>
          </w:tcPr>
          <w:p w:rsidR="00F63E81" w:rsidRPr="00C718FF" w:rsidRDefault="00F63E81" w:rsidP="00FA5B04">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Szakmai jogi és etikai ismeretek</w:t>
            </w:r>
          </w:p>
        </w:tc>
        <w:tc>
          <w:tcPr>
            <w:tcW w:w="538" w:type="dxa"/>
            <w:textDirection w:val="btLr"/>
            <w:vAlign w:val="bottom"/>
          </w:tcPr>
          <w:p w:rsidR="00F63E81" w:rsidRPr="00C718FF" w:rsidRDefault="00F63E81" w:rsidP="00FA5B04">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Szociológia</w:t>
            </w:r>
          </w:p>
        </w:tc>
        <w:tc>
          <w:tcPr>
            <w:tcW w:w="538" w:type="dxa"/>
            <w:textDirection w:val="btLr"/>
            <w:vAlign w:val="bottom"/>
          </w:tcPr>
          <w:p w:rsidR="00F63E81" w:rsidRPr="00C718FF" w:rsidRDefault="00F63E81" w:rsidP="00FA5B04">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Pszichológia</w:t>
            </w:r>
          </w:p>
        </w:tc>
        <w:tc>
          <w:tcPr>
            <w:tcW w:w="538" w:type="dxa"/>
            <w:textDirection w:val="btLr"/>
            <w:vAlign w:val="bottom"/>
          </w:tcPr>
          <w:p w:rsidR="00F63E81" w:rsidRPr="00C718FF" w:rsidRDefault="00F63E81" w:rsidP="00FA5B04">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Pedagógia</w:t>
            </w:r>
          </w:p>
        </w:tc>
        <w:tc>
          <w:tcPr>
            <w:tcW w:w="538" w:type="dxa"/>
            <w:textDirection w:val="btLr"/>
            <w:vAlign w:val="bottom"/>
          </w:tcPr>
          <w:p w:rsidR="00F63E81" w:rsidRPr="00C718FF" w:rsidRDefault="00753A30" w:rsidP="004E6E3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Egészségügyi ellátórendszer  </w:t>
            </w:r>
          </w:p>
        </w:tc>
        <w:tc>
          <w:tcPr>
            <w:tcW w:w="538" w:type="dxa"/>
            <w:textDirection w:val="btLr"/>
            <w:vAlign w:val="bottom"/>
          </w:tcPr>
          <w:p w:rsidR="00F63E81" w:rsidRPr="00C718FF" w:rsidRDefault="00753A30" w:rsidP="004E6E36">
            <w:pPr>
              <w:spacing w:after="0" w:line="240" w:lineRule="auto"/>
              <w:ind w:left="57"/>
              <w:rPr>
                <w:rFonts w:ascii="Palatino Linotype" w:hAnsi="Palatino Linotype"/>
                <w:sz w:val="18"/>
                <w:szCs w:val="18"/>
                <w:lang w:eastAsia="hu-HU"/>
              </w:rPr>
            </w:pPr>
            <w:r>
              <w:rPr>
                <w:rFonts w:ascii="Palatino Linotype" w:hAnsi="Palatino Linotype"/>
                <w:sz w:val="18"/>
                <w:szCs w:val="18"/>
                <w:lang w:eastAsia="hu-HU"/>
              </w:rPr>
              <w:t xml:space="preserve"> Népegészségügy</w:t>
            </w:r>
          </w:p>
        </w:tc>
        <w:tc>
          <w:tcPr>
            <w:tcW w:w="538" w:type="dxa"/>
            <w:textDirection w:val="btLr"/>
            <w:vAlign w:val="bottom"/>
          </w:tcPr>
          <w:p w:rsidR="00F63E81" w:rsidRPr="00C718FF" w:rsidRDefault="00753A30">
            <w:pPr>
              <w:spacing w:after="0" w:line="240" w:lineRule="auto"/>
              <w:ind w:left="113"/>
              <w:rPr>
                <w:rFonts w:ascii="Palatino Linotype" w:hAnsi="Palatino Linotype"/>
                <w:sz w:val="18"/>
                <w:szCs w:val="18"/>
                <w:lang w:eastAsia="hu-HU"/>
              </w:rPr>
            </w:pPr>
            <w:r>
              <w:rPr>
                <w:rFonts w:ascii="Palatino Linotype" w:hAnsi="Palatino Linotype"/>
                <w:sz w:val="18"/>
                <w:szCs w:val="18"/>
                <w:lang w:eastAsia="hu-HU"/>
              </w:rPr>
              <w:t xml:space="preserve">Egészségfejlesztés </w:t>
            </w:r>
          </w:p>
        </w:tc>
        <w:tc>
          <w:tcPr>
            <w:tcW w:w="551" w:type="dxa"/>
            <w:shd w:val="clear" w:color="auto" w:fill="auto"/>
            <w:textDirection w:val="btLr"/>
            <w:vAlign w:val="bottom"/>
          </w:tcPr>
          <w:p w:rsidR="00F63E81" w:rsidRPr="00C718FF" w:rsidRDefault="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Környezet-egészségügy</w:t>
            </w:r>
          </w:p>
        </w:tc>
        <w:tc>
          <w:tcPr>
            <w:tcW w:w="534" w:type="dxa"/>
            <w:textDirection w:val="btLr"/>
            <w:vAlign w:val="bottom"/>
          </w:tcPr>
          <w:p w:rsidR="00F63E81" w:rsidRPr="00C718FF" w:rsidRDefault="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Kommunikáció</w:t>
            </w:r>
          </w:p>
        </w:tc>
        <w:tc>
          <w:tcPr>
            <w:tcW w:w="534" w:type="dxa"/>
            <w:textDirection w:val="btLr"/>
            <w:vAlign w:val="bottom"/>
          </w:tcPr>
          <w:p w:rsidR="00F63E81" w:rsidRPr="00C718FF" w:rsidRDefault="00F63E81">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Orvosi latin</w:t>
            </w:r>
          </w:p>
        </w:tc>
        <w:tc>
          <w:tcPr>
            <w:tcW w:w="535" w:type="dxa"/>
            <w:textDirection w:val="btLr"/>
            <w:vAlign w:val="bottom"/>
          </w:tcPr>
          <w:p w:rsidR="00F63E81" w:rsidRPr="00C718FF" w:rsidRDefault="00F72D82">
            <w:pPr>
              <w:spacing w:after="0" w:line="240" w:lineRule="auto"/>
              <w:ind w:left="57"/>
              <w:rPr>
                <w:rFonts w:ascii="Palatino Linotype" w:hAnsi="Palatino Linotype"/>
                <w:sz w:val="18"/>
                <w:szCs w:val="18"/>
                <w:lang w:eastAsia="hu-HU"/>
              </w:rPr>
            </w:pPr>
            <w:r w:rsidRPr="00C718FF">
              <w:rPr>
                <w:rFonts w:ascii="Palatino Linotype" w:hAnsi="Palatino Linotype"/>
                <w:sz w:val="18"/>
                <w:szCs w:val="18"/>
                <w:lang w:eastAsia="hu-HU"/>
              </w:rPr>
              <w:t xml:space="preserve">Speciális </w:t>
            </w:r>
            <w:r>
              <w:rPr>
                <w:rFonts w:ascii="Palatino Linotype" w:hAnsi="Palatino Linotype"/>
                <w:sz w:val="18"/>
                <w:szCs w:val="18"/>
                <w:lang w:eastAsia="hu-HU"/>
              </w:rPr>
              <w:t>kommunikáció</w:t>
            </w:r>
          </w:p>
        </w:tc>
      </w:tr>
      <w:tr w:rsidR="00F72D82" w:rsidRPr="000E120B" w:rsidTr="001E7008">
        <w:trPr>
          <w:trHeight w:val="345"/>
          <w:jc w:val="center"/>
        </w:trPr>
        <w:tc>
          <w:tcPr>
            <w:tcW w:w="9344" w:type="dxa"/>
            <w:gridSpan w:val="12"/>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FELADATOK</w:t>
            </w:r>
          </w:p>
        </w:tc>
      </w:tr>
      <w:tr w:rsidR="00F72D82" w:rsidRPr="000E120B" w:rsidTr="004313D4">
        <w:trPr>
          <w:trHeight w:val="255"/>
          <w:jc w:val="center"/>
        </w:trPr>
        <w:tc>
          <w:tcPr>
            <w:tcW w:w="3424" w:type="dxa"/>
            <w:noWrap/>
            <w:vAlign w:val="center"/>
          </w:tcPr>
          <w:p w:rsidR="00F63E81" w:rsidRPr="004E2F34" w:rsidRDefault="00F63E81" w:rsidP="00FA5B0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 xml:space="preserve">Hivatása gyakorlása során az egészségügyi dolgozóval szemben támaszott etikai, jogi követelményeknek megfelelő viselkedést, magatartást tanúsít, tiszteletben tartja az emberi méltóság Alaptörvényben megfogalmazott jogát </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Napi feladatait előítélet-mentesen, az egyenlő bánásmód szabályait betartva látja el</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Elfogadja a különböző kultúrkörökből érkező betegek ellátásának specialitásait</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Biztosítja és munkája során érvényesíti a betegjogokat, betartja az adatkezelési, adatvédelmi jogszabályokat</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Betartja kompetencia határait, fegyelmezetten és kollegiálisan team-munkában dolgozik</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Segítő hivatását felelősséggel, empatikusan, toleránsan gyakorolja, a  vele kapcsolatba kerülő egészséges vagy beteg ember személyiségét tiszteletben tartja</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 xml:space="preserve">Felismeri a betegségből adódó szorongást, elutasító viselkedést, önvédelmi reakciókat </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Felismeri az agresszió megnyilvánulási formáit, a bántalmazott gyermek vagy felnőtt viselkedését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 xml:space="preserve">Az egészséges vagy beteg ember felé </w:t>
            </w:r>
            <w:r w:rsidRPr="004E2F34">
              <w:rPr>
                <w:rFonts w:ascii="Palatino Linotype" w:hAnsi="Palatino Linotype"/>
                <w:noProof/>
                <w:sz w:val="20"/>
                <w:szCs w:val="20"/>
              </w:rPr>
              <w:lastRenderedPageBreak/>
              <w:t>közvetíti az önsegítő csoportok, betegszervezetek értékeit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lastRenderedPageBreak/>
              <w:t>Alkalmazza az orvosi terminológia helyesírási és kiejtési szabályait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Alkalmazza az orvosi latinban használatos megnevezéseket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Adekvátan, kongruensen és hitelesen kommunikál a beteggel és a hozzátartozóval, ismeri a megfelelő kommunikációs stílus jelentőségét és felelősségét az ápolásban</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4313D4">
        <w:trPr>
          <w:trHeight w:val="255"/>
          <w:jc w:val="center"/>
        </w:trPr>
        <w:tc>
          <w:tcPr>
            <w:tcW w:w="3424" w:type="dxa"/>
            <w:noWrap/>
            <w:vAlign w:val="center"/>
          </w:tcPr>
          <w:p w:rsidR="00F63E81"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 xml:space="preserve">Felismeri a kommunikációs folyamatban bekövetkezett zavarokat </w:t>
            </w:r>
          </w:p>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Munkája során alkalmazza a telefonos kapcsolatfelvétel, telefonálás szabályait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FB7DAE">
        <w:trPr>
          <w:trHeight w:val="731"/>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Megfelelően kommunikál látás-, hallás-, beszédsérült személlyel</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Alkalmazza a kommunikációfelvétel és -tartás szabályait autizmus spektrumzavar esetén</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Segíti tevékenységeik ellátásában a fogyatékossággal élő betegeket, részt vesz a kommunikációs akadálymentesítésben</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Értelmezi és munkája során alkalmazza  az egészség fogalmát, az egészség koncepcióit, annak egyéni tényezőit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Tudja ismertetni egészségügyi ellátórendszer felépítését, a prevenció - kuráció - rehabilitáció feladatait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 xml:space="preserve">Népességi és egészségügyi statisztikai adatokat értelmez, ezzel összefüggésben értelmezi a népbetegségek, vezető haláloki tényezők és morbiditási tendenciájukban emelkedő kóroki tényezők szerepét és jelentőségét </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Felismeri a betegmegfigyelés során kiszűrhető rizikófaktorokat, kompetenciájának megfelelően részt vesz a szűrővizsgálatokban</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 xml:space="preserve">Környezettudatosan gondolkodik, </w:t>
            </w:r>
            <w:r w:rsidRPr="004E2F34">
              <w:rPr>
                <w:rFonts w:ascii="Palatino Linotype" w:hAnsi="Palatino Linotype"/>
                <w:noProof/>
                <w:sz w:val="20"/>
                <w:szCs w:val="20"/>
              </w:rPr>
              <w:lastRenderedPageBreak/>
              <w:t>felismeri az egészséget veszélyeztető környezeti veszélyforrásokat, kémiai, fizikai és biológiai környezeti károsító hatásokat</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shd w:val="clear" w:color="auto" w:fill="auto"/>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lastRenderedPageBreak/>
              <w:t xml:space="preserve">Betartja a  biztonságos munkavégzésre vonatkozó szabályokat, szakszerűen kezeli az eszközöket </w:t>
            </w: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shd w:val="clear" w:color="auto" w:fill="auto"/>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shd w:val="clear" w:color="auto" w:fill="auto"/>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Kompetenciájának megfelelően részt vesz a közösségi egészségfejlesztési programok szervezésében, kivitelezésében</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607C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607C8C">
            <w:pPr>
              <w:spacing w:after="0" w:line="240" w:lineRule="auto"/>
              <w:jc w:val="center"/>
              <w:rPr>
                <w:rFonts w:ascii="Palatino Linotype" w:hAnsi="Palatino Linotype"/>
                <w:sz w:val="20"/>
                <w:szCs w:val="20"/>
                <w:lang w:eastAsia="hu-HU"/>
              </w:rPr>
            </w:pPr>
          </w:p>
        </w:tc>
      </w:tr>
      <w:tr w:rsidR="00F72D82" w:rsidRPr="000E120B" w:rsidTr="001E7008">
        <w:trPr>
          <w:trHeight w:val="360"/>
          <w:jc w:val="center"/>
        </w:trPr>
        <w:tc>
          <w:tcPr>
            <w:tcW w:w="9344" w:type="dxa"/>
            <w:gridSpan w:val="12"/>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ISMERETEK</w:t>
            </w: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b/>
                <w:bCs/>
                <w:noProof/>
                <w:color w:val="000000"/>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Általános etika</w:t>
            </w:r>
          </w:p>
        </w:tc>
        <w:tc>
          <w:tcPr>
            <w:tcW w:w="538"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Egészségügyi etika</w:t>
            </w:r>
          </w:p>
        </w:tc>
        <w:tc>
          <w:tcPr>
            <w:tcW w:w="538"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Ápolásetika</w:t>
            </w:r>
          </w:p>
        </w:tc>
        <w:tc>
          <w:tcPr>
            <w:tcW w:w="538"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Egyenlő bánásmód alapelvei</w:t>
            </w:r>
          </w:p>
        </w:tc>
        <w:tc>
          <w:tcPr>
            <w:tcW w:w="538"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shd w:val="clear" w:color="auto" w:fill="auto"/>
            <w:noWrap/>
            <w:vAlign w:val="center"/>
          </w:tcPr>
          <w:p w:rsidR="00F63E81" w:rsidRPr="007747D1" w:rsidRDefault="00F63E81" w:rsidP="004313D4">
            <w:pPr>
              <w:autoSpaceDE w:val="0"/>
              <w:autoSpaceDN w:val="0"/>
              <w:adjustRightInd w:val="0"/>
              <w:spacing w:after="0" w:line="240" w:lineRule="auto"/>
              <w:rPr>
                <w:rFonts w:ascii="Palatino Linotype" w:hAnsi="Palatino Linotype"/>
                <w:noProof/>
                <w:sz w:val="20"/>
                <w:szCs w:val="20"/>
              </w:rPr>
            </w:pPr>
            <w:r w:rsidRPr="007747D1">
              <w:rPr>
                <w:rFonts w:ascii="Palatino Linotype" w:hAnsi="Palatino Linotype"/>
                <w:noProof/>
                <w:sz w:val="20"/>
                <w:szCs w:val="20"/>
              </w:rPr>
              <w:t>Fogyatékosságok formái</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Transz- és multikulturális ápolás, ápolásetika alapjai</w:t>
            </w:r>
          </w:p>
        </w:tc>
        <w:tc>
          <w:tcPr>
            <w:tcW w:w="538"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Alaptörvény, sarkalatos jogszabályok</w:t>
            </w: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sz w:val="20"/>
                <w:szCs w:val="20"/>
                <w:lang w:eastAsia="hu-HU"/>
              </w:rPr>
              <w:t> </w:t>
            </w:r>
            <w:r w:rsidRPr="004E2F34">
              <w:rPr>
                <w:rFonts w:ascii="Palatino Linotype" w:hAnsi="Palatino Linotype"/>
                <w:noProof/>
                <w:sz w:val="20"/>
                <w:szCs w:val="20"/>
              </w:rPr>
              <w:t>Egészségügyi törvény és egészségügyre vonatkozó jogszabályok</w:t>
            </w: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Általános lélektan</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Személyiséglélektan</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Szociálpszichológia</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Önsegítő csoportok</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Team-muka</w:t>
            </w: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Orvosi latin nyelv</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Kommunikációs alapismeretek</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shd w:val="clear" w:color="auto" w:fill="auto"/>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Általános és infokommunikációs akadálymentesítés</w:t>
            </w: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shd w:val="clear" w:color="auto" w:fill="auto"/>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shd w:val="clear" w:color="auto" w:fill="auto"/>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shd w:val="clear" w:color="auto" w:fill="auto"/>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Kommunikációs zavarok felsimerése</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Népegészségügy</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Az egészségügyi ellátórendszer</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Statisztika és demográfia</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Népegészségügyi jelentőségű szűrővizsgálatok</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Prevenció és rehabilitáció</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Egészségfejlesztés, közösségi egészségfejlesztés</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451"/>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Környezetegészségügy</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255"/>
          <w:jc w:val="center"/>
        </w:trPr>
        <w:tc>
          <w:tcPr>
            <w:tcW w:w="3424" w:type="dxa"/>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Környezettudatos életmód, környezeti veszélyforrások és kockázati tényezők</w:t>
            </w: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C041DD">
        <w:trPr>
          <w:trHeight w:val="455"/>
          <w:jc w:val="center"/>
        </w:trPr>
        <w:tc>
          <w:tcPr>
            <w:tcW w:w="3424" w:type="dxa"/>
            <w:shd w:val="clear" w:color="auto" w:fill="auto"/>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Munkaegészségügy</w:t>
            </w: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51" w:type="dxa"/>
            <w:shd w:val="clear" w:color="auto" w:fill="auto"/>
            <w:noWrap/>
            <w:vAlign w:val="center"/>
          </w:tcPr>
          <w:p w:rsidR="00F63E81" w:rsidRPr="000E120B" w:rsidRDefault="00252C3F" w:rsidP="00C041D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shd w:val="clear" w:color="auto" w:fill="auto"/>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4" w:type="dxa"/>
            <w:shd w:val="clear" w:color="auto" w:fill="auto"/>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c>
          <w:tcPr>
            <w:tcW w:w="535" w:type="dxa"/>
            <w:shd w:val="clear" w:color="auto" w:fill="auto"/>
            <w:vAlign w:val="center"/>
          </w:tcPr>
          <w:p w:rsidR="00F63E81" w:rsidRPr="000E120B" w:rsidRDefault="00F63E81" w:rsidP="00C041DD">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shd w:val="clear" w:color="auto" w:fill="auto"/>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lastRenderedPageBreak/>
              <w:t>Munkabiztonsági tényezők</w:t>
            </w: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shd w:val="clear" w:color="auto" w:fill="auto"/>
            <w:noWrap/>
            <w:vAlign w:val="center"/>
          </w:tcPr>
          <w:p w:rsidR="00F63E81" w:rsidRPr="000E120B" w:rsidRDefault="00252C3F"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shd w:val="clear" w:color="auto" w:fill="auto"/>
            <w:noWrap/>
            <w:vAlign w:val="center"/>
          </w:tcPr>
          <w:p w:rsidR="00F63E81" w:rsidRPr="004E2F34" w:rsidRDefault="00F63E81" w:rsidP="004313D4">
            <w:pPr>
              <w:autoSpaceDE w:val="0"/>
              <w:autoSpaceDN w:val="0"/>
              <w:adjustRightInd w:val="0"/>
              <w:spacing w:after="0" w:line="240" w:lineRule="auto"/>
              <w:rPr>
                <w:rFonts w:ascii="Palatino Linotype" w:hAnsi="Palatino Linotype"/>
                <w:noProof/>
                <w:sz w:val="20"/>
                <w:szCs w:val="20"/>
              </w:rPr>
            </w:pPr>
            <w:r w:rsidRPr="004E2F34">
              <w:rPr>
                <w:rFonts w:ascii="Palatino Linotype" w:hAnsi="Palatino Linotype"/>
                <w:noProof/>
                <w:sz w:val="20"/>
                <w:szCs w:val="20"/>
              </w:rPr>
              <w:t>Munkavédelem</w:t>
            </w: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shd w:val="clear" w:color="auto" w:fill="auto"/>
            <w:noWrap/>
            <w:vAlign w:val="center"/>
          </w:tcPr>
          <w:p w:rsidR="00F63E81" w:rsidRPr="000E120B" w:rsidRDefault="00252C3F"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rsidTr="004313D4">
        <w:trPr>
          <w:trHeight w:val="255"/>
          <w:jc w:val="center"/>
        </w:trPr>
        <w:tc>
          <w:tcPr>
            <w:tcW w:w="3424" w:type="dxa"/>
            <w:shd w:val="clear" w:color="auto" w:fill="auto"/>
            <w:noWrap/>
            <w:vAlign w:val="center"/>
          </w:tcPr>
          <w:p w:rsidR="00F63E81" w:rsidRPr="004E2F34" w:rsidRDefault="00F63E81" w:rsidP="004313D4">
            <w:pPr>
              <w:autoSpaceDE w:val="0"/>
              <w:autoSpaceDN w:val="0"/>
              <w:adjustRightInd w:val="0"/>
              <w:spacing w:after="0" w:line="240" w:lineRule="auto"/>
              <w:rPr>
                <w:rFonts w:ascii="Palatino Linotype" w:hAnsi="Palatino Linotype"/>
                <w:sz w:val="20"/>
                <w:szCs w:val="20"/>
              </w:rPr>
            </w:pPr>
            <w:r w:rsidRPr="004E2F34">
              <w:rPr>
                <w:rFonts w:ascii="Palatino Linotype" w:hAnsi="Palatino Linotype"/>
                <w:noProof/>
                <w:sz w:val="20"/>
                <w:szCs w:val="20"/>
              </w:rPr>
              <w:t>Tűzvédelem</w:t>
            </w: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8" w:type="dxa"/>
            <w:shd w:val="clear" w:color="auto" w:fill="auto"/>
            <w:noWrap/>
            <w:vAlign w:val="center"/>
          </w:tcPr>
          <w:p w:rsidR="00F63E81" w:rsidRPr="000E120B" w:rsidRDefault="00F63E81" w:rsidP="00F63E81">
            <w:pPr>
              <w:spacing w:after="0" w:line="240" w:lineRule="auto"/>
              <w:jc w:val="center"/>
              <w:rPr>
                <w:rFonts w:ascii="Palatino Linotype" w:hAnsi="Palatino Linotype"/>
                <w:sz w:val="20"/>
                <w:szCs w:val="20"/>
                <w:lang w:eastAsia="hu-HU"/>
              </w:rPr>
            </w:pPr>
          </w:p>
        </w:tc>
        <w:tc>
          <w:tcPr>
            <w:tcW w:w="551" w:type="dxa"/>
            <w:shd w:val="clear" w:color="auto" w:fill="auto"/>
            <w:noWrap/>
            <w:vAlign w:val="center"/>
          </w:tcPr>
          <w:p w:rsidR="00F63E81" w:rsidRPr="000E120B" w:rsidRDefault="00252C3F" w:rsidP="00F63E81">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4"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c>
          <w:tcPr>
            <w:tcW w:w="535" w:type="dxa"/>
            <w:shd w:val="clear" w:color="auto" w:fill="auto"/>
          </w:tcPr>
          <w:p w:rsidR="00F63E81" w:rsidRPr="000E120B" w:rsidRDefault="00F63E81" w:rsidP="00F63E81">
            <w:pPr>
              <w:spacing w:after="0" w:line="240" w:lineRule="auto"/>
              <w:jc w:val="center"/>
              <w:rPr>
                <w:rFonts w:ascii="Palatino Linotype" w:hAnsi="Palatino Linotype"/>
                <w:sz w:val="20"/>
                <w:szCs w:val="20"/>
                <w:lang w:eastAsia="hu-HU"/>
              </w:rPr>
            </w:pPr>
          </w:p>
        </w:tc>
      </w:tr>
      <w:tr w:rsidR="00F72D82" w:rsidRPr="000E120B" w:rsidTr="001E7008">
        <w:trPr>
          <w:trHeight w:val="360"/>
          <w:jc w:val="center"/>
        </w:trPr>
        <w:tc>
          <w:tcPr>
            <w:tcW w:w="9344" w:type="dxa"/>
            <w:gridSpan w:val="12"/>
            <w:noWrap/>
            <w:vAlign w:val="center"/>
          </w:tcPr>
          <w:p w:rsidR="00F72D82" w:rsidRPr="000E120B" w:rsidRDefault="00F72D82" w:rsidP="00F63E81">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SZAKMAI KÉSZSÉGEK</w:t>
            </w:r>
          </w:p>
        </w:tc>
      </w:tr>
      <w:tr w:rsidR="00F72D82" w:rsidRPr="000E120B" w:rsidTr="00FB7DAE">
        <w:trPr>
          <w:trHeight w:val="24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b/>
                <w:bCs/>
                <w:noProof/>
                <w:color w:val="000000"/>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S</w:t>
            </w:r>
            <w:r w:rsidRPr="005A4D4D">
              <w:rPr>
                <w:rFonts w:ascii="Palatino Linotype" w:hAnsi="Palatino Linotype"/>
                <w:noProof/>
                <w:sz w:val="20"/>
                <w:szCs w:val="20"/>
              </w:rPr>
              <w:t>zakmai nyelvű kommunikáció szóban és írásban</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r>
      <w:tr w:rsidR="00F72D82" w:rsidRPr="000E120B" w:rsidTr="00FB7DAE">
        <w:trPr>
          <w:trHeight w:val="255"/>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Adekvát kommunikáció fogyatékossággal élő, vagy autista beteggel</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60"/>
          <w:jc w:val="center"/>
        </w:trPr>
        <w:tc>
          <w:tcPr>
            <w:tcW w:w="9344" w:type="dxa"/>
            <w:gridSpan w:val="12"/>
            <w:noWrap/>
            <w:vAlign w:val="center"/>
          </w:tcPr>
          <w:p w:rsidR="00F72D82" w:rsidRPr="000E120B" w:rsidRDefault="00F72D82" w:rsidP="00FB7D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SZEMÉLYES KOMPETENCIÁK</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b/>
                <w:bCs/>
                <w:noProof/>
                <w:color w:val="000000"/>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E</w:t>
            </w:r>
            <w:r w:rsidRPr="005A4D4D">
              <w:rPr>
                <w:rFonts w:ascii="Palatino Linotype" w:hAnsi="Palatino Linotype"/>
                <w:noProof/>
                <w:sz w:val="20"/>
                <w:szCs w:val="20"/>
              </w:rPr>
              <w:t>lhivatottság, elkötelezettség</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Felelősségtudat</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Türelmesség</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51"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60"/>
          <w:jc w:val="center"/>
        </w:trPr>
        <w:tc>
          <w:tcPr>
            <w:tcW w:w="9344" w:type="dxa"/>
            <w:gridSpan w:val="12"/>
            <w:noWrap/>
            <w:vAlign w:val="center"/>
          </w:tcPr>
          <w:p w:rsidR="00F72D82" w:rsidRPr="000E120B" w:rsidRDefault="00F72D82" w:rsidP="00FB7D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TÁRSAS KOMPETENCIÁK</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b/>
                <w:bCs/>
                <w:noProof/>
                <w:color w:val="000000"/>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K</w:t>
            </w:r>
            <w:r w:rsidRPr="005A4D4D">
              <w:rPr>
                <w:rFonts w:ascii="Palatino Linotype" w:hAnsi="Palatino Linotype"/>
                <w:noProof/>
                <w:sz w:val="20"/>
                <w:szCs w:val="20"/>
              </w:rPr>
              <w:t>apcsolatteremtő készség</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noProof/>
                <w:sz w:val="20"/>
                <w:szCs w:val="20"/>
              </w:rPr>
            </w:pPr>
            <w:r w:rsidRPr="005A4D4D">
              <w:rPr>
                <w:rFonts w:ascii="Palatino Linotype" w:hAnsi="Palatino Linotype"/>
                <w:sz w:val="20"/>
                <w:szCs w:val="20"/>
                <w:lang w:eastAsia="hu-HU"/>
              </w:rPr>
              <w:t> </w:t>
            </w:r>
            <w:r w:rsidRPr="005A4D4D">
              <w:rPr>
                <w:rFonts w:ascii="Palatino Linotype" w:hAnsi="Palatino Linotype"/>
                <w:noProof/>
                <w:sz w:val="20"/>
                <w:szCs w:val="20"/>
              </w:rPr>
              <w:t>Közérthetőség</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00"/>
          <w:jc w:val="center"/>
        </w:trPr>
        <w:tc>
          <w:tcPr>
            <w:tcW w:w="3424" w:type="dxa"/>
            <w:noWrap/>
            <w:vAlign w:val="center"/>
          </w:tcPr>
          <w:p w:rsidR="00F63E81" w:rsidRPr="005A4D4D" w:rsidRDefault="00F63E81" w:rsidP="00FB7DAE">
            <w:pPr>
              <w:spacing w:after="0" w:line="240" w:lineRule="auto"/>
              <w:rPr>
                <w:rFonts w:ascii="Palatino Linotype" w:hAnsi="Palatino Linotype"/>
                <w:sz w:val="20"/>
                <w:szCs w:val="20"/>
                <w:lang w:eastAsia="hu-HU"/>
              </w:rPr>
            </w:pPr>
            <w:r w:rsidRPr="005A4D4D">
              <w:rPr>
                <w:rFonts w:ascii="Palatino Linotype" w:hAnsi="Palatino Linotype"/>
                <w:sz w:val="20"/>
                <w:szCs w:val="20"/>
                <w:lang w:eastAsia="hu-HU"/>
              </w:rPr>
              <w:t> </w:t>
            </w:r>
            <w:r w:rsidRPr="005A4D4D">
              <w:rPr>
                <w:rFonts w:ascii="Palatino Linotype" w:hAnsi="Palatino Linotype"/>
                <w:noProof/>
                <w:sz w:val="20"/>
                <w:szCs w:val="20"/>
              </w:rPr>
              <w:t>Segítőkészség</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60"/>
          <w:jc w:val="center"/>
        </w:trPr>
        <w:tc>
          <w:tcPr>
            <w:tcW w:w="9344" w:type="dxa"/>
            <w:gridSpan w:val="12"/>
            <w:noWrap/>
            <w:vAlign w:val="center"/>
          </w:tcPr>
          <w:p w:rsidR="00F72D82" w:rsidRPr="000E120B" w:rsidRDefault="00F72D82" w:rsidP="00FB7DAE">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MÓDSZERKOMPETENCIÁK</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b/>
                <w:bCs/>
                <w:color w:val="000000"/>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Helyzetfelismerés</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Gyakorlatias feladatértelmezés</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noWrap/>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5"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r>
      <w:tr w:rsidR="00F72D82" w:rsidRPr="000E120B" w:rsidTr="00FB7DAE">
        <w:trPr>
          <w:trHeight w:val="300"/>
          <w:jc w:val="center"/>
        </w:trPr>
        <w:tc>
          <w:tcPr>
            <w:tcW w:w="3424" w:type="dxa"/>
            <w:noWrap/>
            <w:vAlign w:val="center"/>
          </w:tcPr>
          <w:p w:rsidR="00F63E81" w:rsidRPr="005A4D4D" w:rsidRDefault="00F63E81" w:rsidP="00FB7DAE">
            <w:pPr>
              <w:autoSpaceDE w:val="0"/>
              <w:autoSpaceDN w:val="0"/>
              <w:adjustRightInd w:val="0"/>
              <w:spacing w:after="0" w:line="240" w:lineRule="auto"/>
              <w:rPr>
                <w:rFonts w:ascii="Palatino Linotype" w:hAnsi="Palatino Linotype"/>
                <w:sz w:val="20"/>
                <w:szCs w:val="20"/>
              </w:rPr>
            </w:pPr>
            <w:r w:rsidRPr="005A4D4D">
              <w:rPr>
                <w:rFonts w:ascii="Palatino Linotype" w:hAnsi="Palatino Linotype"/>
                <w:sz w:val="20"/>
                <w:szCs w:val="20"/>
                <w:lang w:eastAsia="hu-HU"/>
              </w:rPr>
              <w:t> </w:t>
            </w:r>
            <w:r w:rsidRPr="005A4D4D">
              <w:rPr>
                <w:rFonts w:ascii="Palatino Linotype" w:hAnsi="Palatino Linotype"/>
                <w:sz w:val="20"/>
                <w:szCs w:val="20"/>
              </w:rPr>
              <w:t>Ismeretek helyükön való alkalmazása</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noWrap/>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8"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51" w:type="dxa"/>
            <w:vAlign w:val="center"/>
          </w:tcPr>
          <w:p w:rsidR="00F63E81" w:rsidRPr="000E120B" w:rsidRDefault="00F63E81" w:rsidP="00FB7DAE">
            <w:pPr>
              <w:spacing w:after="0" w:line="240" w:lineRule="auto"/>
              <w:jc w:val="center"/>
              <w:rPr>
                <w:rFonts w:ascii="Palatino Linotype" w:hAnsi="Palatino Linotype"/>
                <w:sz w:val="20"/>
                <w:szCs w:val="20"/>
                <w:lang w:eastAsia="hu-HU"/>
              </w:rPr>
            </w:pP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4"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35" w:type="dxa"/>
            <w:vAlign w:val="center"/>
          </w:tcPr>
          <w:p w:rsidR="00F63E81" w:rsidRPr="000E120B" w:rsidRDefault="00252C3F" w:rsidP="00FB7DA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F63E81" w:rsidRDefault="00F63E81" w:rsidP="00FB7DAE">
      <w:pPr>
        <w:widowControl w:val="0"/>
        <w:suppressAutoHyphens/>
        <w:spacing w:after="0" w:line="240" w:lineRule="auto"/>
        <w:rPr>
          <w:rFonts w:ascii="Palatino Linotype" w:hAnsi="Palatino Linotype"/>
          <w:b/>
          <w:sz w:val="24"/>
          <w:szCs w:val="24"/>
        </w:rPr>
      </w:pPr>
    </w:p>
    <w:p w:rsidR="00C3724D" w:rsidRPr="00C3724D" w:rsidRDefault="00C3724D" w:rsidP="00C3724D">
      <w:pPr>
        <w:pStyle w:val="Listaszerbekezds"/>
        <w:widowControl w:val="0"/>
        <w:numPr>
          <w:ilvl w:val="0"/>
          <w:numId w:val="2"/>
        </w:numPr>
        <w:tabs>
          <w:tab w:val="left" w:pos="851"/>
          <w:tab w:val="right" w:pos="9212"/>
        </w:tabs>
        <w:suppressAutoHyphens/>
        <w:spacing w:after="0" w:line="240" w:lineRule="auto"/>
        <w:ind w:left="360" w:hanging="360"/>
        <w:jc w:val="right"/>
        <w:rPr>
          <w:rFonts w:ascii="Palatino Linotype" w:eastAsia="Lucida Sans Unicode" w:hAnsi="Palatino Linotype"/>
          <w:b/>
          <w:vanish/>
          <w:kern w:val="2"/>
          <w:sz w:val="24"/>
          <w:szCs w:val="24"/>
          <w:lang w:eastAsia="hi-IN" w:bidi="hi-IN"/>
        </w:rPr>
      </w:pPr>
    </w:p>
    <w:p w:rsidR="00F63E81" w:rsidRPr="00C3724D" w:rsidRDefault="00F63E81" w:rsidP="00C3724D">
      <w:pPr>
        <w:pStyle w:val="Listaszerbekezds"/>
        <w:widowControl w:val="0"/>
        <w:numPr>
          <w:ilvl w:val="0"/>
          <w:numId w:val="2"/>
        </w:numPr>
        <w:tabs>
          <w:tab w:val="left" w:pos="851"/>
          <w:tab w:val="right" w:pos="9212"/>
        </w:tabs>
        <w:suppressAutoHyphens/>
        <w:spacing w:after="0" w:line="240" w:lineRule="auto"/>
        <w:ind w:left="360" w:hanging="360"/>
        <w:jc w:val="right"/>
        <w:rPr>
          <w:rFonts w:ascii="Palatino Linotype" w:eastAsia="Lucida Sans Unicode" w:hAnsi="Palatino Linotype"/>
          <w:b/>
          <w:kern w:val="2"/>
          <w:sz w:val="24"/>
          <w:szCs w:val="24"/>
          <w:lang w:eastAsia="hi-IN" w:bidi="hi-IN"/>
        </w:rPr>
      </w:pPr>
      <w:r w:rsidRPr="00C3724D">
        <w:rPr>
          <w:rFonts w:ascii="Palatino Linotype" w:eastAsia="Lucida Sans Unicode" w:hAnsi="Palatino Linotype"/>
          <w:b/>
          <w:kern w:val="2"/>
          <w:sz w:val="24"/>
          <w:szCs w:val="24"/>
          <w:lang w:eastAsia="hi-IN" w:bidi="hi-IN"/>
        </w:rPr>
        <w:t>Egészségügyi alapismeretek tantárgy</w:t>
      </w:r>
      <w:r w:rsidR="00FA5B04" w:rsidRPr="00C3724D">
        <w:rPr>
          <w:rFonts w:ascii="Palatino Linotype" w:eastAsia="Lucida Sans Unicode" w:hAnsi="Palatino Linotype"/>
          <w:b/>
          <w:kern w:val="2"/>
          <w:sz w:val="24"/>
          <w:szCs w:val="24"/>
          <w:lang w:eastAsia="hi-IN" w:bidi="hi-IN"/>
        </w:rPr>
        <w:tab/>
      </w:r>
      <w:r w:rsidRPr="00C3724D">
        <w:rPr>
          <w:rFonts w:ascii="Palatino Linotype" w:eastAsia="Lucida Sans Unicode" w:hAnsi="Palatino Linotype"/>
          <w:b/>
          <w:kern w:val="2"/>
          <w:sz w:val="24"/>
          <w:szCs w:val="24"/>
          <w:lang w:eastAsia="hi-IN" w:bidi="hi-IN"/>
        </w:rPr>
        <w:t>1</w:t>
      </w:r>
      <w:r w:rsidR="00B31AE2" w:rsidRPr="00C3724D">
        <w:rPr>
          <w:rFonts w:ascii="Palatino Linotype" w:eastAsia="Lucida Sans Unicode" w:hAnsi="Palatino Linotype"/>
          <w:b/>
          <w:kern w:val="2"/>
          <w:sz w:val="24"/>
          <w:szCs w:val="24"/>
          <w:lang w:eastAsia="hi-IN" w:bidi="hi-IN"/>
        </w:rPr>
        <w:t>38</w:t>
      </w:r>
      <w:r w:rsidRPr="00C3724D">
        <w:rPr>
          <w:rFonts w:ascii="Palatino Linotype" w:eastAsia="Lucida Sans Unicode" w:hAnsi="Palatino Linotype"/>
          <w:b/>
          <w:kern w:val="2"/>
          <w:sz w:val="24"/>
          <w:szCs w:val="24"/>
          <w:lang w:eastAsia="hi-IN" w:bidi="hi-IN"/>
        </w:rPr>
        <w:t xml:space="preserve"> óra/144 óra*</w:t>
      </w:r>
    </w:p>
    <w:p w:rsidR="00F63E81" w:rsidRPr="004313D4" w:rsidRDefault="00F63E81" w:rsidP="004313D4">
      <w:pPr>
        <w:spacing w:after="0" w:line="240" w:lineRule="auto"/>
        <w:ind w:firstLine="709"/>
        <w:jc w:val="right"/>
        <w:rPr>
          <w:rFonts w:ascii="Palatino Linotype" w:hAnsi="Palatino Linotype"/>
          <w:i/>
          <w:sz w:val="20"/>
          <w:szCs w:val="20"/>
        </w:rPr>
      </w:pPr>
      <w:r w:rsidRPr="004313D4">
        <w:rPr>
          <w:rFonts w:ascii="Palatino Linotype" w:hAnsi="Palatino Linotype"/>
          <w:i/>
          <w:sz w:val="20"/>
          <w:szCs w:val="20"/>
        </w:rPr>
        <w:t>* 9-13. évfolyamon megszervezett képzés/13. és 14. évfolyamon megszervezett képzés</w:t>
      </w:r>
    </w:p>
    <w:p w:rsidR="00F63E81" w:rsidRPr="000E120B" w:rsidRDefault="00F63E81" w:rsidP="00F63E81">
      <w:pPr>
        <w:spacing w:after="0" w:line="240" w:lineRule="auto"/>
        <w:ind w:left="360"/>
        <w:rPr>
          <w:rFonts w:ascii="Palatino Linotype" w:hAnsi="Palatino Linotype"/>
          <w:i/>
          <w:sz w:val="24"/>
          <w:szCs w:val="24"/>
        </w:rPr>
      </w:pPr>
    </w:p>
    <w:p w:rsidR="00FB7DAE" w:rsidRPr="00FB7DAE" w:rsidRDefault="00FB7DAE" w:rsidP="00FB7DAE">
      <w:pPr>
        <w:pStyle w:val="Listaszerbekezds"/>
        <w:widowControl w:val="0"/>
        <w:numPr>
          <w:ilvl w:val="0"/>
          <w:numId w:val="37"/>
        </w:numPr>
        <w:suppressAutoHyphens/>
        <w:spacing w:after="0" w:line="240" w:lineRule="auto"/>
        <w:rPr>
          <w:rFonts w:ascii="Palatino Linotype" w:hAnsi="Palatino Linotype"/>
          <w:b/>
          <w:vanish/>
          <w:sz w:val="24"/>
          <w:szCs w:val="24"/>
        </w:rPr>
      </w:pPr>
    </w:p>
    <w:p w:rsidR="00F63E81" w:rsidRPr="00C3724D" w:rsidRDefault="00F63E81" w:rsidP="00C3724D">
      <w:pPr>
        <w:pStyle w:val="Listaszerbekezds"/>
        <w:widowControl w:val="0"/>
        <w:numPr>
          <w:ilvl w:val="1"/>
          <w:numId w:val="2"/>
        </w:numPr>
        <w:tabs>
          <w:tab w:val="clear" w:pos="717"/>
          <w:tab w:val="left" w:pos="851"/>
          <w:tab w:val="num" w:pos="972"/>
          <w:tab w:val="right" w:pos="9212"/>
        </w:tabs>
        <w:suppressAutoHyphens/>
        <w:spacing w:after="0" w:line="240" w:lineRule="auto"/>
        <w:ind w:left="972" w:hanging="432"/>
        <w:rPr>
          <w:rFonts w:ascii="Palatino Linotype" w:eastAsia="Lucida Sans Unicode" w:hAnsi="Palatino Linotype"/>
          <w:b/>
          <w:kern w:val="2"/>
          <w:sz w:val="24"/>
          <w:szCs w:val="24"/>
          <w:lang w:eastAsia="hi-IN" w:bidi="hi-IN"/>
        </w:rPr>
      </w:pPr>
      <w:r w:rsidRPr="00C3724D">
        <w:rPr>
          <w:rFonts w:ascii="Palatino Linotype" w:eastAsia="Lucida Sans Unicode" w:hAnsi="Palatino Linotype"/>
          <w:b/>
          <w:kern w:val="2"/>
          <w:sz w:val="24"/>
          <w:szCs w:val="24"/>
          <w:lang w:eastAsia="hi-IN" w:bidi="hi-IN"/>
        </w:rPr>
        <w:t>A tantárgy tanításának célja</w:t>
      </w:r>
    </w:p>
    <w:p w:rsidR="00F63E81" w:rsidRDefault="00F63E81" w:rsidP="009508EA">
      <w:pPr>
        <w:spacing w:after="0" w:line="240" w:lineRule="auto"/>
        <w:ind w:left="567"/>
        <w:jc w:val="both"/>
        <w:rPr>
          <w:rFonts w:ascii="Palatino Linotype" w:hAnsi="Palatino Linotype"/>
          <w:sz w:val="24"/>
          <w:szCs w:val="24"/>
        </w:rPr>
      </w:pPr>
      <w:r w:rsidRPr="009521CB">
        <w:rPr>
          <w:rFonts w:ascii="Palatino Linotype" w:hAnsi="Palatino Linotype"/>
          <w:sz w:val="24"/>
          <w:szCs w:val="24"/>
        </w:rPr>
        <w:t xml:space="preserve">A tantárgy tanításának célja </w:t>
      </w:r>
      <w:r>
        <w:rPr>
          <w:rFonts w:ascii="Palatino Linotype" w:hAnsi="Palatino Linotype"/>
          <w:sz w:val="24"/>
          <w:szCs w:val="24"/>
        </w:rPr>
        <w:t>felkészíteni a képzésben résztvevőket az egészségügyi szolgáltatóknál végzendő segítő szakmák elsajátítására. A tantárgy olyan általános, az egészségügyhöz kapcsolódó alapismeretek elsajátítását szolgálja, melyek nélkülözhetetlenek a specifikus szakmai ismeretek elsajátításához, az egészségügy területéhez tartozó valamennyi szakma gyakorlásához.</w:t>
      </w:r>
    </w:p>
    <w:p w:rsidR="00F63E81" w:rsidRPr="009521CB" w:rsidRDefault="00F63E81" w:rsidP="00F63E81">
      <w:pPr>
        <w:spacing w:after="0" w:line="240" w:lineRule="auto"/>
        <w:ind w:left="709"/>
        <w:rPr>
          <w:rFonts w:ascii="Palatino Linotype" w:hAnsi="Palatino Linotype"/>
          <w:sz w:val="24"/>
          <w:szCs w:val="24"/>
        </w:rPr>
      </w:pPr>
    </w:p>
    <w:p w:rsidR="00F63E81" w:rsidRPr="00C3724D" w:rsidRDefault="00F63E81" w:rsidP="00C3724D">
      <w:pPr>
        <w:pStyle w:val="Listaszerbekezds"/>
        <w:widowControl w:val="0"/>
        <w:numPr>
          <w:ilvl w:val="1"/>
          <w:numId w:val="2"/>
        </w:numPr>
        <w:tabs>
          <w:tab w:val="clear" w:pos="717"/>
          <w:tab w:val="left" w:pos="851"/>
          <w:tab w:val="num" w:pos="972"/>
          <w:tab w:val="right" w:pos="9212"/>
        </w:tabs>
        <w:suppressAutoHyphens/>
        <w:spacing w:after="0" w:line="240" w:lineRule="auto"/>
        <w:ind w:left="972" w:hanging="432"/>
        <w:rPr>
          <w:rFonts w:ascii="Palatino Linotype" w:eastAsia="Lucida Sans Unicode" w:hAnsi="Palatino Linotype"/>
          <w:b/>
          <w:kern w:val="2"/>
          <w:sz w:val="24"/>
          <w:szCs w:val="24"/>
          <w:lang w:eastAsia="hi-IN" w:bidi="hi-IN"/>
        </w:rPr>
      </w:pPr>
      <w:r w:rsidRPr="00C3724D">
        <w:rPr>
          <w:rFonts w:ascii="Palatino Linotype" w:eastAsia="Lucida Sans Unicode" w:hAnsi="Palatino Linotype"/>
          <w:b/>
          <w:kern w:val="2"/>
          <w:sz w:val="24"/>
          <w:szCs w:val="24"/>
          <w:lang w:eastAsia="hi-IN" w:bidi="hi-IN"/>
        </w:rPr>
        <w:t>Kapcsolódó közismereti, szakmai tartalmak</w:t>
      </w:r>
    </w:p>
    <w:p w:rsidR="0016144B" w:rsidRPr="00195A42" w:rsidRDefault="0016144B" w:rsidP="009508EA">
      <w:pPr>
        <w:spacing w:after="0" w:line="240" w:lineRule="auto"/>
        <w:ind w:left="567"/>
        <w:jc w:val="both"/>
        <w:rPr>
          <w:rFonts w:ascii="Palatino Linotype" w:hAnsi="Palatino Linotype"/>
          <w:sz w:val="24"/>
          <w:szCs w:val="24"/>
        </w:rPr>
      </w:pPr>
      <w:r w:rsidRPr="00195A42">
        <w:rPr>
          <w:rFonts w:ascii="Palatino Linotype" w:hAnsi="Palatino Linotype"/>
          <w:sz w:val="24"/>
          <w:szCs w:val="24"/>
        </w:rPr>
        <w:t>Kommunikáció</w:t>
      </w:r>
      <w:r w:rsidR="004E6E36">
        <w:rPr>
          <w:rFonts w:ascii="Palatino Linotype" w:hAnsi="Palatino Linotype"/>
          <w:sz w:val="24"/>
          <w:szCs w:val="24"/>
        </w:rPr>
        <w:t>.</w:t>
      </w:r>
    </w:p>
    <w:p w:rsidR="0016144B" w:rsidRPr="00195A42" w:rsidRDefault="0016144B" w:rsidP="009508EA">
      <w:pPr>
        <w:spacing w:after="0" w:line="240" w:lineRule="auto"/>
        <w:ind w:left="567"/>
        <w:jc w:val="both"/>
        <w:rPr>
          <w:rFonts w:ascii="Palatino Linotype" w:hAnsi="Palatino Linotype"/>
          <w:sz w:val="24"/>
          <w:szCs w:val="24"/>
        </w:rPr>
      </w:pPr>
      <w:r w:rsidRPr="00195A42">
        <w:rPr>
          <w:rFonts w:ascii="Palatino Linotype" w:hAnsi="Palatino Linotype"/>
          <w:sz w:val="24"/>
          <w:szCs w:val="24"/>
        </w:rPr>
        <w:t>Szakmai kommunikáció</w:t>
      </w:r>
      <w:r w:rsidR="004E6E36">
        <w:rPr>
          <w:rFonts w:ascii="Palatino Linotype" w:hAnsi="Palatino Linotype"/>
          <w:sz w:val="24"/>
          <w:szCs w:val="24"/>
        </w:rPr>
        <w:t>.</w:t>
      </w:r>
    </w:p>
    <w:p w:rsidR="0016144B" w:rsidRPr="00195A42" w:rsidRDefault="0016144B" w:rsidP="009508EA">
      <w:pPr>
        <w:spacing w:after="0" w:line="240" w:lineRule="auto"/>
        <w:ind w:left="567"/>
        <w:jc w:val="both"/>
        <w:rPr>
          <w:rFonts w:ascii="Palatino Linotype" w:hAnsi="Palatino Linotype"/>
          <w:sz w:val="24"/>
          <w:szCs w:val="24"/>
        </w:rPr>
      </w:pPr>
      <w:r w:rsidRPr="00195A42">
        <w:rPr>
          <w:rFonts w:ascii="Palatino Linotype" w:hAnsi="Palatino Linotype"/>
          <w:sz w:val="24"/>
          <w:szCs w:val="24"/>
        </w:rPr>
        <w:t>Munkavédelmi alapismeretek</w:t>
      </w:r>
      <w:r w:rsidR="004E6E36">
        <w:rPr>
          <w:rFonts w:ascii="Palatino Linotype" w:hAnsi="Palatino Linotype"/>
          <w:sz w:val="24"/>
          <w:szCs w:val="24"/>
        </w:rPr>
        <w:t>.</w:t>
      </w:r>
    </w:p>
    <w:p w:rsidR="0016144B" w:rsidRPr="00195A42" w:rsidRDefault="0016144B" w:rsidP="009508EA">
      <w:pPr>
        <w:spacing w:after="0" w:line="240" w:lineRule="auto"/>
        <w:ind w:left="567"/>
        <w:jc w:val="both"/>
        <w:rPr>
          <w:rFonts w:ascii="Palatino Linotype" w:hAnsi="Palatino Linotype"/>
          <w:sz w:val="24"/>
          <w:szCs w:val="24"/>
        </w:rPr>
      </w:pPr>
      <w:r w:rsidRPr="00195A42">
        <w:rPr>
          <w:rFonts w:ascii="Palatino Linotype" w:hAnsi="Palatino Linotype"/>
          <w:sz w:val="24"/>
          <w:szCs w:val="24"/>
        </w:rPr>
        <w:t>Ápoláslélektan</w:t>
      </w:r>
      <w:r w:rsidR="004E6E36">
        <w:rPr>
          <w:rFonts w:ascii="Palatino Linotype" w:hAnsi="Palatino Linotype"/>
          <w:sz w:val="24"/>
          <w:szCs w:val="24"/>
        </w:rPr>
        <w:t>.</w:t>
      </w:r>
    </w:p>
    <w:p w:rsidR="0016144B" w:rsidRPr="00195A42" w:rsidRDefault="0016144B" w:rsidP="009508EA">
      <w:pPr>
        <w:spacing w:after="0" w:line="240" w:lineRule="auto"/>
        <w:ind w:left="567"/>
        <w:jc w:val="both"/>
        <w:rPr>
          <w:rFonts w:ascii="Palatino Linotype" w:hAnsi="Palatino Linotype"/>
          <w:sz w:val="24"/>
          <w:szCs w:val="24"/>
        </w:rPr>
      </w:pPr>
      <w:r w:rsidRPr="00195A42">
        <w:rPr>
          <w:rFonts w:ascii="Palatino Linotype" w:hAnsi="Palatino Linotype"/>
          <w:sz w:val="24"/>
          <w:szCs w:val="24"/>
        </w:rPr>
        <w:t>Akadályozott ember gondozása</w:t>
      </w:r>
      <w:r w:rsidR="004E6E36">
        <w:rPr>
          <w:rFonts w:ascii="Palatino Linotype" w:hAnsi="Palatino Linotype"/>
          <w:sz w:val="24"/>
          <w:szCs w:val="24"/>
        </w:rPr>
        <w:t>.</w:t>
      </w:r>
    </w:p>
    <w:p w:rsidR="0016144B" w:rsidRPr="00195A42" w:rsidRDefault="0016144B" w:rsidP="009508EA">
      <w:pPr>
        <w:spacing w:after="0" w:line="240" w:lineRule="auto"/>
        <w:ind w:left="567"/>
        <w:jc w:val="both"/>
        <w:rPr>
          <w:rFonts w:ascii="Palatino Linotype" w:hAnsi="Palatino Linotype"/>
          <w:sz w:val="24"/>
          <w:szCs w:val="24"/>
        </w:rPr>
      </w:pPr>
      <w:r w:rsidRPr="00195A42">
        <w:rPr>
          <w:rFonts w:ascii="Palatino Linotype" w:hAnsi="Palatino Linotype"/>
          <w:sz w:val="24"/>
          <w:szCs w:val="24"/>
        </w:rPr>
        <w:t>Speciális ápolást igénylők ellátása</w:t>
      </w:r>
      <w:r w:rsidR="004E6E36">
        <w:rPr>
          <w:rFonts w:ascii="Palatino Linotype" w:hAnsi="Palatino Linotype"/>
          <w:sz w:val="24"/>
          <w:szCs w:val="24"/>
        </w:rPr>
        <w:t>.</w:t>
      </w:r>
    </w:p>
    <w:p w:rsidR="0016144B" w:rsidRPr="000E120B" w:rsidRDefault="0016144B" w:rsidP="00F63E81">
      <w:pPr>
        <w:spacing w:after="0" w:line="240" w:lineRule="auto"/>
        <w:rPr>
          <w:rFonts w:ascii="Palatino Linotype" w:hAnsi="Palatino Linotype"/>
          <w:b/>
          <w:sz w:val="24"/>
          <w:szCs w:val="24"/>
        </w:rPr>
      </w:pPr>
    </w:p>
    <w:p w:rsidR="00C3724D" w:rsidRDefault="00F63E81" w:rsidP="00C3724D">
      <w:pPr>
        <w:pStyle w:val="Listaszerbekezds"/>
        <w:widowControl w:val="0"/>
        <w:numPr>
          <w:ilvl w:val="1"/>
          <w:numId w:val="2"/>
        </w:numPr>
        <w:tabs>
          <w:tab w:val="clear" w:pos="717"/>
          <w:tab w:val="left" w:pos="851"/>
          <w:tab w:val="num" w:pos="972"/>
          <w:tab w:val="right" w:pos="9212"/>
        </w:tabs>
        <w:suppressAutoHyphens/>
        <w:spacing w:after="0" w:line="240" w:lineRule="auto"/>
        <w:ind w:left="972" w:hanging="432"/>
        <w:rPr>
          <w:rFonts w:ascii="Palatino Linotype" w:eastAsia="Lucida Sans Unicode" w:hAnsi="Palatino Linotype"/>
          <w:b/>
          <w:kern w:val="2"/>
          <w:sz w:val="24"/>
          <w:szCs w:val="24"/>
          <w:lang w:eastAsia="hi-IN" w:bidi="hi-IN"/>
        </w:rPr>
      </w:pPr>
      <w:r w:rsidRPr="00C3724D">
        <w:rPr>
          <w:rFonts w:ascii="Palatino Linotype" w:eastAsia="Lucida Sans Unicode" w:hAnsi="Palatino Linotype"/>
          <w:b/>
          <w:kern w:val="2"/>
          <w:sz w:val="24"/>
          <w:szCs w:val="24"/>
          <w:lang w:eastAsia="hi-IN" w:bidi="hi-IN"/>
        </w:rPr>
        <w:t xml:space="preserve">Témakörök </w:t>
      </w:r>
    </w:p>
    <w:p w:rsidR="00054999" w:rsidRPr="00C3724D" w:rsidRDefault="00054999" w:rsidP="009508EA">
      <w:pPr>
        <w:pStyle w:val="Listaszerbekezds"/>
        <w:widowControl w:val="0"/>
        <w:tabs>
          <w:tab w:val="left" w:pos="851"/>
          <w:tab w:val="right" w:pos="9212"/>
        </w:tabs>
        <w:suppressAutoHyphens/>
        <w:spacing w:after="0" w:line="240" w:lineRule="auto"/>
        <w:ind w:left="972" w:firstLine="0"/>
        <w:jc w:val="both"/>
        <w:rPr>
          <w:rFonts w:ascii="Palatino Linotype" w:eastAsia="Lucida Sans Unicode" w:hAnsi="Palatino Linotype"/>
          <w:b/>
          <w:kern w:val="2"/>
          <w:sz w:val="24"/>
          <w:szCs w:val="24"/>
          <w:lang w:eastAsia="hi-IN" w:bidi="hi-IN"/>
        </w:rPr>
      </w:pPr>
      <w:r w:rsidRPr="00C3724D">
        <w:rPr>
          <w:rFonts w:ascii="Palatino Linotype" w:eastAsia="Lucida Sans Unicode" w:hAnsi="Palatino Linotype"/>
          <w:b/>
          <w:kern w:val="2"/>
          <w:sz w:val="24"/>
          <w:szCs w:val="24"/>
          <w:lang w:eastAsia="hi-IN" w:bidi="hi-IN"/>
        </w:rPr>
        <w:tab/>
      </w:r>
    </w:p>
    <w:p w:rsidR="00F63E81" w:rsidRPr="00C3724D" w:rsidRDefault="009508EA" w:rsidP="009508EA">
      <w:pPr>
        <w:widowControl w:val="0"/>
        <w:tabs>
          <w:tab w:val="left" w:pos="851"/>
          <w:tab w:val="right" w:pos="9214"/>
        </w:tabs>
        <w:suppressAutoHyphens/>
        <w:spacing w:after="0" w:line="240" w:lineRule="auto"/>
        <w:ind w:left="851" w:firstLine="0"/>
        <w:rPr>
          <w:rFonts w:ascii="Palatino Linotype" w:eastAsia="Lucida Sans Unicode" w:hAnsi="Palatino Linotype"/>
          <w:b/>
          <w:kern w:val="2"/>
          <w:sz w:val="24"/>
          <w:szCs w:val="24"/>
          <w:lang w:eastAsia="hi-IN" w:bidi="hi-IN"/>
        </w:rPr>
      </w:pPr>
      <w:r>
        <w:rPr>
          <w:rFonts w:ascii="Palatino Linotype" w:eastAsia="Lucida Sans Unicode" w:hAnsi="Palatino Linotype"/>
          <w:b/>
          <w:kern w:val="2"/>
          <w:sz w:val="24"/>
          <w:szCs w:val="24"/>
          <w:lang w:eastAsia="hi-IN" w:bidi="hi-IN"/>
        </w:rPr>
        <w:t>4.3.1.</w:t>
      </w:r>
      <w:r w:rsidR="00F63E81" w:rsidRPr="00C3724D">
        <w:rPr>
          <w:rFonts w:ascii="Palatino Linotype" w:eastAsia="Lucida Sans Unicode" w:hAnsi="Palatino Linotype"/>
          <w:b/>
          <w:kern w:val="2"/>
          <w:sz w:val="24"/>
          <w:szCs w:val="24"/>
          <w:lang w:eastAsia="hi-IN" w:bidi="hi-IN"/>
        </w:rPr>
        <w:t>Szakmai jogi és etikai ismeretek</w:t>
      </w:r>
      <w:r w:rsidR="004E6E36" w:rsidRPr="00C3724D">
        <w:rPr>
          <w:rFonts w:ascii="Palatino Linotype" w:eastAsia="Lucida Sans Unicode" w:hAnsi="Palatino Linotype"/>
          <w:b/>
          <w:kern w:val="2"/>
          <w:sz w:val="24"/>
          <w:szCs w:val="24"/>
          <w:lang w:eastAsia="hi-IN" w:bidi="hi-IN"/>
        </w:rPr>
        <w:tab/>
      </w:r>
      <w:r w:rsidR="00F63E81" w:rsidRPr="009508EA">
        <w:rPr>
          <w:rFonts w:ascii="Palatino Linotype" w:eastAsia="Lucida Sans Unicode" w:hAnsi="Palatino Linotype"/>
          <w:b/>
          <w:i/>
          <w:kern w:val="2"/>
          <w:sz w:val="24"/>
          <w:szCs w:val="24"/>
          <w:lang w:eastAsia="hi-IN" w:bidi="hi-IN"/>
        </w:rPr>
        <w:t>16 óra/18 óra</w:t>
      </w:r>
    </w:p>
    <w:p w:rsidR="00AE3638" w:rsidRPr="003E16A5" w:rsidRDefault="00AE3638" w:rsidP="009508EA">
      <w:pPr>
        <w:spacing w:after="0" w:line="240" w:lineRule="auto"/>
        <w:ind w:left="851"/>
        <w:jc w:val="both"/>
        <w:rPr>
          <w:rFonts w:ascii="Palatino Linotype" w:hAnsi="Palatino Linotype"/>
          <w:sz w:val="24"/>
          <w:szCs w:val="24"/>
        </w:rPr>
      </w:pPr>
      <w:r w:rsidRPr="003E16A5">
        <w:rPr>
          <w:rFonts w:ascii="Palatino Linotype" w:hAnsi="Palatino Linotype"/>
          <w:sz w:val="24"/>
          <w:szCs w:val="24"/>
        </w:rPr>
        <w:lastRenderedPageBreak/>
        <w:t xml:space="preserve">A társadalmi, erkölcsi és jogi normák fogalma, egymáshoz való viszonyuk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 jog fogalma, kialakulása</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 jog és a jogrend fogalma és a belső jogforrások rendszere</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Magyarország Alaptörvényében meghatározott alapvető jogok és kötelezettségek</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Az állami szervek rendszere, jellegük és egymáshoz való viszonyuk</w:t>
      </w:r>
      <w:r w:rsidR="004E6E36" w:rsidRPr="009508EA">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Az állam felelőssége a lakosság egészségi állapotáért</w:t>
      </w:r>
      <w:r w:rsidR="004E6E36" w:rsidRPr="009508EA">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 közszolgáltatások rendszere és szervezése: az egészségügy és a szociális ellátás intézményei és azok alapvető követelményei</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Az egészségügyi igazgatás szervezetrendszere</w:t>
      </w:r>
      <w:r w:rsidR="004E6E36" w:rsidRPr="009508EA">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egészségügyre és az egészségügyi szolgáltatásra vonatkozó fontosabb jogi szabályozások</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Információbiztonság és adatvédelem</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195A42"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Az egészségügyi dokumentáció kezelése</w:t>
      </w:r>
      <w:r w:rsidR="004E6E36" w:rsidRPr="009508EA">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Szakmai felelősség és felelősségvállalás az egészségügyben</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egészségügyben dolgozókra vonatkozó speciális munkaügyi szabályok és szabályozók</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egészségügyi etika kialakulása és alapjai</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egészségügyi etika alapelvei</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Etikai értékek az egészségügyben</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 betegek jogai és a betegjogok érvényesítése</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Jogi és etikai szabályozás kapcsolata az egészségügyben</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egészségügyi dolgozók tevékenységének etikai elvei és problémái</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 xml:space="preserve">Az egészségügyi dolgozóval szemben elvárt </w:t>
      </w:r>
      <w:r w:rsidR="00195A42" w:rsidRPr="00F850D9">
        <w:rPr>
          <w:rFonts w:ascii="Palatino Linotype" w:hAnsi="Palatino Linotype"/>
          <w:sz w:val="24"/>
          <w:szCs w:val="24"/>
        </w:rPr>
        <w:t>magatartás,</w:t>
      </w:r>
      <w:r w:rsidRPr="00F850D9">
        <w:rPr>
          <w:rFonts w:ascii="Palatino Linotype" w:hAnsi="Palatino Linotype"/>
          <w:sz w:val="24"/>
          <w:szCs w:val="24"/>
        </w:rPr>
        <w:t xml:space="preserve"> viselkedés</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 xml:space="preserve">Szakmai etikai </w:t>
      </w:r>
      <w:r w:rsidR="00195A42" w:rsidRPr="00F850D9">
        <w:rPr>
          <w:rFonts w:ascii="Palatino Linotype" w:hAnsi="Palatino Linotype"/>
          <w:sz w:val="24"/>
          <w:szCs w:val="24"/>
        </w:rPr>
        <w:t>alapkövetelmények:</w:t>
      </w:r>
      <w:r w:rsidRPr="00F850D9">
        <w:rPr>
          <w:rFonts w:ascii="Palatino Linotype" w:hAnsi="Palatino Linotype"/>
          <w:sz w:val="24"/>
          <w:szCs w:val="24"/>
        </w:rPr>
        <w:t xml:space="preserve"> előítélet mentesség, másság elfogadása, tolerancia, humanitás, empátia, karitativitás, intimitás</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Esélyegyenlőség biztosítása</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 xml:space="preserve">Etikai </w:t>
      </w:r>
      <w:r w:rsidR="00195A42" w:rsidRPr="00F850D9">
        <w:rPr>
          <w:rFonts w:ascii="Palatino Linotype" w:hAnsi="Palatino Linotype"/>
          <w:sz w:val="24"/>
          <w:szCs w:val="24"/>
        </w:rPr>
        <w:t>dilemmák és</w:t>
      </w:r>
      <w:r w:rsidRPr="00F850D9">
        <w:rPr>
          <w:rFonts w:ascii="Palatino Linotype" w:hAnsi="Palatino Linotype"/>
          <w:sz w:val="24"/>
          <w:szCs w:val="24"/>
        </w:rPr>
        <w:t xml:space="preserve"> bioetikai kérdések</w:t>
      </w:r>
      <w:r w:rsidR="004E6E36">
        <w:rPr>
          <w:rFonts w:ascii="Palatino Linotype" w:hAnsi="Palatino Linotype"/>
          <w:sz w:val="24"/>
          <w:szCs w:val="24"/>
        </w:rPr>
        <w:t>.</w:t>
      </w:r>
    </w:p>
    <w:p w:rsidR="00F850D9" w:rsidRPr="00F850D9" w:rsidRDefault="00F850D9"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abortusz etikai kérdései</w:t>
      </w:r>
      <w:r w:rsidR="004E6E36">
        <w:rPr>
          <w:rFonts w:ascii="Palatino Linotype" w:hAnsi="Palatino Linotype"/>
          <w:sz w:val="24"/>
          <w:szCs w:val="24"/>
        </w:rPr>
        <w:t>.</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egészségügyi dolgozók és a sztrájkjog etikai kérdései</w:t>
      </w:r>
      <w:r w:rsidR="004E6E36">
        <w:rPr>
          <w:rFonts w:ascii="Palatino Linotype" w:hAnsi="Palatino Linotype"/>
          <w:sz w:val="24"/>
          <w:szCs w:val="24"/>
        </w:rPr>
        <w:t>.</w:t>
      </w:r>
      <w:r w:rsidRPr="00F850D9">
        <w:rPr>
          <w:rFonts w:ascii="Palatino Linotype" w:hAnsi="Palatino Linotype"/>
          <w:sz w:val="24"/>
          <w:szCs w:val="24"/>
        </w:rPr>
        <w:t xml:space="preserve"> </w:t>
      </w:r>
    </w:p>
    <w:p w:rsidR="00AE3638" w:rsidRPr="00F850D9" w:rsidRDefault="00AE3638" w:rsidP="009508EA">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Etikai kódex</w:t>
      </w:r>
      <w:r w:rsidR="004E6E36">
        <w:rPr>
          <w:rFonts w:ascii="Palatino Linotype" w:hAnsi="Palatino Linotype"/>
          <w:sz w:val="24"/>
          <w:szCs w:val="24"/>
        </w:rPr>
        <w:t>.</w:t>
      </w:r>
    </w:p>
    <w:p w:rsidR="00F63E81" w:rsidRDefault="00F63E81" w:rsidP="00F63E81">
      <w:pPr>
        <w:pStyle w:val="Default"/>
        <w:ind w:left="567"/>
        <w:rPr>
          <w:rFonts w:ascii="Palatino Linotype" w:hAnsi="Palatino Linotype" w:cs="Tahoma"/>
        </w:rPr>
      </w:pPr>
    </w:p>
    <w:p w:rsidR="00F63E81" w:rsidRPr="009508EA" w:rsidRDefault="009508EA" w:rsidP="009508EA">
      <w:pPr>
        <w:widowControl w:val="0"/>
        <w:tabs>
          <w:tab w:val="left" w:pos="851"/>
          <w:tab w:val="right" w:pos="9214"/>
        </w:tabs>
        <w:suppressAutoHyphens/>
        <w:spacing w:after="0" w:line="240" w:lineRule="auto"/>
        <w:ind w:left="851"/>
        <w:jc w:val="right"/>
        <w:rPr>
          <w:rFonts w:ascii="Palatino Linotype" w:eastAsia="Lucida Sans Unicode" w:hAnsi="Palatino Linotype"/>
          <w:b/>
          <w:kern w:val="2"/>
          <w:sz w:val="24"/>
          <w:szCs w:val="24"/>
          <w:lang w:eastAsia="hi-IN" w:bidi="hi-IN"/>
        </w:rPr>
      </w:pPr>
      <w:r>
        <w:rPr>
          <w:rFonts w:ascii="Palatino Linotype" w:eastAsia="Lucida Sans Unicode" w:hAnsi="Palatino Linotype"/>
          <w:b/>
          <w:kern w:val="2"/>
          <w:sz w:val="24"/>
          <w:szCs w:val="24"/>
          <w:lang w:eastAsia="hi-IN" w:bidi="hi-IN"/>
        </w:rPr>
        <w:t xml:space="preserve">4.3.2. </w:t>
      </w:r>
      <w:r w:rsidR="00F63E81" w:rsidRPr="009508EA">
        <w:rPr>
          <w:rFonts w:ascii="Palatino Linotype" w:eastAsia="Lucida Sans Unicode" w:hAnsi="Palatino Linotype"/>
          <w:b/>
          <w:kern w:val="2"/>
          <w:sz w:val="24"/>
          <w:szCs w:val="24"/>
          <w:lang w:eastAsia="hi-IN" w:bidi="hi-IN"/>
        </w:rPr>
        <w:t>Szociológia</w:t>
      </w:r>
      <w:r w:rsidR="00BD2A5F" w:rsidRPr="009508EA">
        <w:rPr>
          <w:rFonts w:ascii="Palatino Linotype" w:eastAsia="Lucida Sans Unicode" w:hAnsi="Palatino Linotype"/>
          <w:b/>
          <w:kern w:val="2"/>
          <w:sz w:val="24"/>
          <w:szCs w:val="24"/>
          <w:lang w:eastAsia="hi-IN" w:bidi="hi-IN"/>
        </w:rPr>
        <w:tab/>
      </w:r>
      <w:r w:rsidR="00F63E81" w:rsidRPr="00192467">
        <w:rPr>
          <w:rFonts w:ascii="Palatino Linotype" w:eastAsia="Lucida Sans Unicode" w:hAnsi="Palatino Linotype"/>
          <w:b/>
          <w:i/>
          <w:kern w:val="2"/>
          <w:sz w:val="24"/>
          <w:szCs w:val="24"/>
          <w:lang w:eastAsia="hi-IN" w:bidi="hi-IN"/>
        </w:rPr>
        <w:t>1</w:t>
      </w:r>
      <w:r w:rsidR="00224C91" w:rsidRPr="00192467">
        <w:rPr>
          <w:rFonts w:ascii="Palatino Linotype" w:eastAsia="Lucida Sans Unicode" w:hAnsi="Palatino Linotype"/>
          <w:b/>
          <w:i/>
          <w:kern w:val="2"/>
          <w:sz w:val="24"/>
          <w:szCs w:val="24"/>
          <w:lang w:eastAsia="hi-IN" w:bidi="hi-IN"/>
        </w:rPr>
        <w:t>6</w:t>
      </w:r>
      <w:r w:rsidR="00F63E81" w:rsidRPr="00192467">
        <w:rPr>
          <w:rFonts w:ascii="Palatino Linotype" w:eastAsia="Lucida Sans Unicode" w:hAnsi="Palatino Linotype"/>
          <w:b/>
          <w:i/>
          <w:kern w:val="2"/>
          <w:sz w:val="24"/>
          <w:szCs w:val="24"/>
          <w:lang w:eastAsia="hi-IN" w:bidi="hi-IN"/>
        </w:rPr>
        <w:t xml:space="preserve"> óra/18 óra</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 szociológia lényege, tárgya, jelentősége</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 szociálpszichológia tárgya, témakörei</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Társadalmi rétegződés és mobilitás</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Társadalmi egyenlőtlenségek és a szegénység</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 szocializáció fogalma és elméletei; szinterei, intézményei</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Családszociológia</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Szerepek és szerepkonfliktusok</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Csoportok. Csoportdinamika. A csoportokat alakító tényezők. A csoporton belüli tagolódás</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 csoporttagok egymáshoz való viszonya</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 csoport egymást erősítő tényezői</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lastRenderedPageBreak/>
        <w:t>Deviáns magatartás fogalma, formái</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 különböző kultúrák szokásai, hagyományai</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Esélyegyenlőség</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Foglalkoztatottság és munkanélküliség</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Népességi mutatók</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Szociológiai mérések, eredmények, statisztikai adatok</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Szociális intézményrendszerek</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Az egészségügyi dolgozók</w:t>
      </w:r>
      <w:r w:rsidR="00BD2A5F" w:rsidRPr="009508EA">
        <w:rPr>
          <w:rFonts w:ascii="Palatino Linotype" w:hAnsi="Palatino Linotype"/>
          <w:sz w:val="24"/>
          <w:szCs w:val="24"/>
        </w:rPr>
        <w:t>.</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Munkakörök. Munkakörökkel kapcsolatos általános elvárások</w:t>
      </w:r>
      <w:r w:rsidR="00BD2A5F" w:rsidRPr="009508EA">
        <w:rPr>
          <w:rFonts w:ascii="Palatino Linotype" w:hAnsi="Palatino Linotype"/>
          <w:sz w:val="24"/>
          <w:szCs w:val="24"/>
        </w:rPr>
        <w:t>.</w:t>
      </w:r>
      <w:r w:rsidRPr="009508EA">
        <w:rPr>
          <w:rFonts w:ascii="Palatino Linotype" w:hAnsi="Palatino Linotype"/>
          <w:sz w:val="24"/>
          <w:szCs w:val="24"/>
        </w:rPr>
        <w:t xml:space="preserve"> </w:t>
      </w:r>
    </w:p>
    <w:p w:rsidR="00F63E81" w:rsidRPr="009508EA" w:rsidRDefault="00F63E81" w:rsidP="009508EA">
      <w:pPr>
        <w:spacing w:after="0" w:line="240" w:lineRule="auto"/>
        <w:ind w:left="851"/>
        <w:jc w:val="both"/>
        <w:rPr>
          <w:rFonts w:ascii="Palatino Linotype" w:hAnsi="Palatino Linotype"/>
          <w:sz w:val="24"/>
          <w:szCs w:val="24"/>
        </w:rPr>
      </w:pPr>
      <w:r w:rsidRPr="009508EA">
        <w:rPr>
          <w:rFonts w:ascii="Palatino Linotype" w:hAnsi="Palatino Linotype"/>
          <w:sz w:val="24"/>
          <w:szCs w:val="24"/>
        </w:rPr>
        <w:t>Személyes attitűdök a segítő szakmákban</w:t>
      </w:r>
      <w:r w:rsidR="00BD2A5F" w:rsidRPr="009508EA">
        <w:rPr>
          <w:rFonts w:ascii="Palatino Linotype" w:hAnsi="Palatino Linotype"/>
          <w:sz w:val="24"/>
          <w:szCs w:val="24"/>
        </w:rPr>
        <w:t>.</w:t>
      </w:r>
    </w:p>
    <w:p w:rsidR="00F63E81" w:rsidRPr="000E120B" w:rsidRDefault="00F63E81" w:rsidP="00F63E81">
      <w:pPr>
        <w:spacing w:after="0" w:line="240" w:lineRule="auto"/>
        <w:ind w:firstLine="540"/>
        <w:rPr>
          <w:rFonts w:ascii="Palatino Linotype" w:hAnsi="Palatino Linotype"/>
          <w:sz w:val="24"/>
          <w:szCs w:val="24"/>
        </w:rPr>
      </w:pPr>
    </w:p>
    <w:p w:rsidR="00F63E81" w:rsidRPr="00192467" w:rsidRDefault="00192467" w:rsidP="00192467">
      <w:pPr>
        <w:widowControl w:val="0"/>
        <w:tabs>
          <w:tab w:val="left" w:pos="851"/>
          <w:tab w:val="right" w:pos="9214"/>
        </w:tabs>
        <w:suppressAutoHyphens/>
        <w:spacing w:after="0" w:line="240" w:lineRule="auto"/>
        <w:ind w:left="851"/>
        <w:jc w:val="right"/>
        <w:rPr>
          <w:rFonts w:ascii="Palatino Linotype" w:eastAsia="Lucida Sans Unicode" w:hAnsi="Palatino Linotype"/>
          <w:b/>
          <w:kern w:val="2"/>
          <w:sz w:val="24"/>
          <w:szCs w:val="24"/>
          <w:lang w:eastAsia="hi-IN" w:bidi="hi-IN"/>
        </w:rPr>
      </w:pPr>
      <w:r>
        <w:rPr>
          <w:rFonts w:ascii="Palatino Linotype" w:eastAsia="Lucida Sans Unicode" w:hAnsi="Palatino Linotype"/>
          <w:b/>
          <w:kern w:val="2"/>
          <w:sz w:val="24"/>
          <w:szCs w:val="24"/>
          <w:lang w:eastAsia="hi-IN" w:bidi="hi-IN"/>
        </w:rPr>
        <w:t xml:space="preserve">4.3.3. </w:t>
      </w:r>
      <w:r w:rsidR="00F63E81" w:rsidRPr="00192467">
        <w:rPr>
          <w:rFonts w:ascii="Palatino Linotype" w:eastAsia="Lucida Sans Unicode" w:hAnsi="Palatino Linotype"/>
          <w:b/>
          <w:kern w:val="2"/>
          <w:sz w:val="24"/>
          <w:szCs w:val="24"/>
          <w:lang w:eastAsia="hi-IN" w:bidi="hi-IN"/>
        </w:rPr>
        <w:t>Pszichológia</w:t>
      </w:r>
      <w:r w:rsidR="00BD2A5F" w:rsidRPr="00192467">
        <w:rPr>
          <w:rFonts w:ascii="Palatino Linotype" w:eastAsia="Lucida Sans Unicode" w:hAnsi="Palatino Linotype"/>
          <w:b/>
          <w:kern w:val="2"/>
          <w:sz w:val="24"/>
          <w:szCs w:val="24"/>
          <w:lang w:eastAsia="hi-IN" w:bidi="hi-IN"/>
        </w:rPr>
        <w:tab/>
      </w:r>
      <w:r w:rsidR="00F63E81" w:rsidRPr="00192467">
        <w:rPr>
          <w:rFonts w:ascii="Palatino Linotype" w:eastAsia="Lucida Sans Unicode" w:hAnsi="Palatino Linotype"/>
          <w:b/>
          <w:i/>
          <w:kern w:val="2"/>
          <w:sz w:val="24"/>
          <w:szCs w:val="24"/>
          <w:lang w:eastAsia="hi-IN" w:bidi="hi-IN"/>
        </w:rPr>
        <w:t>18 óra/18 óra</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általános pszichológia tárgya, felosztása. Pszichológiai alapfogalmak</w:t>
      </w:r>
      <w:r w:rsidR="00BD2A5F"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pszichológia irányzatai</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pszichológia vizsgálómódszerei</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Alapvető megismerési folyamatok</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Motiváció és érzelem</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alvás szerepe, funkciója</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alvás fázisai. Leggyakoribb alvászavarok</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tanulás fogalma, fajtái</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Tanulási modellek</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személyiség fogalma és a legfontosabb személyiség-elméletek</w:t>
      </w:r>
      <w:r w:rsidR="00BD2A5F" w:rsidRPr="00192467">
        <w:rPr>
          <w:rFonts w:ascii="Palatino Linotype" w:hAnsi="Palatino Linotype"/>
          <w:sz w:val="24"/>
          <w:szCs w:val="24"/>
        </w:rPr>
        <w:t>.</w:t>
      </w:r>
    </w:p>
    <w:p w:rsidR="00F63E81" w:rsidRPr="00863E0C" w:rsidRDefault="00F63E81" w:rsidP="00192467">
      <w:pPr>
        <w:spacing w:after="0" w:line="240" w:lineRule="auto"/>
        <w:ind w:left="851"/>
        <w:jc w:val="both"/>
        <w:rPr>
          <w:rFonts w:ascii="Palatino Linotype" w:hAnsi="Palatino Linotype"/>
          <w:sz w:val="24"/>
          <w:szCs w:val="24"/>
        </w:rPr>
      </w:pPr>
      <w:r w:rsidRPr="008F3D0F">
        <w:rPr>
          <w:rFonts w:ascii="Palatino Linotype" w:hAnsi="Palatino Linotype"/>
          <w:sz w:val="24"/>
          <w:szCs w:val="24"/>
        </w:rPr>
        <w:t>Személyiség-tipológia</w:t>
      </w:r>
      <w:r w:rsidR="00BD2A5F" w:rsidRPr="00012AC8">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F81ED7">
        <w:rPr>
          <w:rFonts w:ascii="Palatino Linotype" w:hAnsi="Palatino Linotype"/>
          <w:sz w:val="24"/>
          <w:szCs w:val="24"/>
        </w:rPr>
        <w:t>A személyiség fejlődése. A szocializáció folyamata</w:t>
      </w:r>
      <w:r w:rsidR="00BD2A5F" w:rsidRPr="00F81ED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Fejlődéslélektan alapfogalmai, módszerei, a fejlődés törvényszerűségei</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megismerési folyamatok fejlődése, a beszédfejlődés</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tanulás és viselkedés fejlődése</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érzelmi funkciók kialakulása és az akarat fejlődése</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gyermek értelmi fejlettségének mérése</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szorongás lényege, kialakulásának okai</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szorongás testi tünetei, érzelmi komponensei</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szorongás kezelése</w:t>
      </w:r>
      <w:r w:rsidR="00BD2A5F"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Stresszhelyzet, félelem és a kapcsolódó önvédelmi reakciók</w:t>
      </w:r>
      <w:r w:rsidR="00BD2A5F" w:rsidRPr="00192467">
        <w:rPr>
          <w:rFonts w:ascii="Palatino Linotype" w:hAnsi="Palatino Linotype"/>
          <w:sz w:val="24"/>
          <w:szCs w:val="24"/>
        </w:rPr>
        <w:t>.</w:t>
      </w:r>
    </w:p>
    <w:p w:rsidR="00F63E81" w:rsidRPr="002D5D1F" w:rsidRDefault="00F63E81" w:rsidP="00F63E81">
      <w:pPr>
        <w:pStyle w:val="Listaszerbekezds1"/>
        <w:autoSpaceDE w:val="0"/>
        <w:autoSpaceDN w:val="0"/>
        <w:adjustRightInd w:val="0"/>
        <w:spacing w:after="0" w:line="240" w:lineRule="auto"/>
        <w:ind w:left="0"/>
        <w:rPr>
          <w:rFonts w:ascii="Tahoma" w:hAnsi="Tahoma" w:cs="Tahoma"/>
        </w:rPr>
      </w:pPr>
    </w:p>
    <w:p w:rsidR="00F63E81" w:rsidRPr="00192467" w:rsidRDefault="00192467" w:rsidP="00192467">
      <w:pPr>
        <w:widowControl w:val="0"/>
        <w:tabs>
          <w:tab w:val="left" w:pos="851"/>
          <w:tab w:val="right" w:pos="9214"/>
        </w:tabs>
        <w:suppressAutoHyphens/>
        <w:spacing w:after="0" w:line="240" w:lineRule="auto"/>
        <w:ind w:left="851"/>
        <w:jc w:val="right"/>
        <w:rPr>
          <w:rFonts w:ascii="Palatino Linotype" w:eastAsia="Lucida Sans Unicode" w:hAnsi="Palatino Linotype"/>
          <w:b/>
          <w:kern w:val="2"/>
          <w:sz w:val="24"/>
          <w:szCs w:val="24"/>
          <w:lang w:eastAsia="hi-IN" w:bidi="hi-IN"/>
        </w:rPr>
      </w:pPr>
      <w:r>
        <w:rPr>
          <w:rFonts w:ascii="Palatino Linotype" w:eastAsia="Lucida Sans Unicode" w:hAnsi="Palatino Linotype"/>
          <w:b/>
          <w:kern w:val="2"/>
          <w:sz w:val="24"/>
          <w:szCs w:val="24"/>
          <w:lang w:eastAsia="hi-IN" w:bidi="hi-IN"/>
        </w:rPr>
        <w:t xml:space="preserve">4.3.4. </w:t>
      </w:r>
      <w:r w:rsidR="00F63E81" w:rsidRPr="00192467">
        <w:rPr>
          <w:rFonts w:ascii="Palatino Linotype" w:eastAsia="Lucida Sans Unicode" w:hAnsi="Palatino Linotype"/>
          <w:b/>
          <w:kern w:val="2"/>
          <w:sz w:val="24"/>
          <w:szCs w:val="24"/>
          <w:lang w:eastAsia="hi-IN" w:bidi="hi-IN"/>
        </w:rPr>
        <w:t>Pedagógia</w:t>
      </w:r>
      <w:r w:rsidR="00B9631B" w:rsidRPr="00192467">
        <w:rPr>
          <w:rFonts w:ascii="Palatino Linotype" w:eastAsia="Lucida Sans Unicode" w:hAnsi="Palatino Linotype"/>
          <w:b/>
          <w:kern w:val="2"/>
          <w:sz w:val="24"/>
          <w:szCs w:val="24"/>
          <w:lang w:eastAsia="hi-IN" w:bidi="hi-IN"/>
        </w:rPr>
        <w:tab/>
      </w:r>
      <w:r w:rsidR="00F63E81" w:rsidRPr="00192467">
        <w:rPr>
          <w:rFonts w:ascii="Palatino Linotype" w:eastAsia="Lucida Sans Unicode" w:hAnsi="Palatino Linotype"/>
          <w:b/>
          <w:i/>
          <w:kern w:val="2"/>
          <w:sz w:val="24"/>
          <w:szCs w:val="24"/>
          <w:lang w:eastAsia="hi-IN" w:bidi="hi-IN"/>
        </w:rPr>
        <w:t>18 óra/18 óra</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neveléstudományok helye, felosztása</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Nevelési célok</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nevelés folyamata</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iskola és a nevelés kapcsolata</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Nevelési módszerek</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Nevelői-oktató szerep; szerepelvárások és szerepkonfliktusok</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személyiség összetevői. A nevelő személyisége</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Vezetői, szülői attitűdök, módszerek, eszközök</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lastRenderedPageBreak/>
        <w:t>Tanulás és oktatás</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tanulás. Tanítási-tanulási módszerek. A tanulási folyamat szervezése</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Tanulási technikák. Tanulásmódszertan</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Tanulási problémák, zavarok, akadályok</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pedagógia módszerei. Az individuális pedagógia</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oktatás szervezeti és munkaformái. Az oktatás eszközei és módszerei</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Motiválás és aktivizálás</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Ellenőrzés, értékelés, differenciálás</w:t>
      </w:r>
      <w:r w:rsidR="00B9631B" w:rsidRPr="00192467">
        <w:rPr>
          <w:rFonts w:ascii="Palatino Linotype" w:hAnsi="Palatino Linotype"/>
          <w:sz w:val="24"/>
          <w:szCs w:val="24"/>
        </w:rPr>
        <w:t>.</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Új módszerek a pedagógiában</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Andragógiai alapismeretek</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F63E81" w:rsidRPr="00192467" w:rsidRDefault="00F63E81"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Kliens/beteg oktatása</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D31730" w:rsidRPr="00192467" w:rsidRDefault="00D31730"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egészségnevelés célja, feladata</w:t>
      </w:r>
      <w:r w:rsidR="00B9631B" w:rsidRPr="00192467">
        <w:rPr>
          <w:rFonts w:ascii="Palatino Linotype" w:hAnsi="Palatino Linotype"/>
          <w:sz w:val="24"/>
          <w:szCs w:val="24"/>
        </w:rPr>
        <w:t>.</w:t>
      </w:r>
    </w:p>
    <w:p w:rsidR="00D31730" w:rsidRPr="00192467" w:rsidRDefault="00D31730"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egészségnevelés során alkalmazható egyéni, csoportos és egyéb szervezeti formák, módszerek, azok előnyei, hátrányai</w:t>
      </w:r>
      <w:r w:rsidR="00B9631B" w:rsidRPr="00192467">
        <w:rPr>
          <w:rFonts w:ascii="Palatino Linotype" w:hAnsi="Palatino Linotype"/>
          <w:sz w:val="24"/>
          <w:szCs w:val="24"/>
        </w:rPr>
        <w:t>.</w:t>
      </w:r>
      <w:r w:rsidRPr="00192467">
        <w:rPr>
          <w:rFonts w:ascii="Palatino Linotype" w:hAnsi="Palatino Linotype"/>
          <w:sz w:val="24"/>
          <w:szCs w:val="24"/>
        </w:rPr>
        <w:t xml:space="preserve"> </w:t>
      </w:r>
    </w:p>
    <w:p w:rsidR="00CA5316" w:rsidRDefault="00CA5316" w:rsidP="00D31730">
      <w:pPr>
        <w:spacing w:after="0" w:line="240" w:lineRule="auto"/>
        <w:ind w:firstLine="540"/>
        <w:rPr>
          <w:rFonts w:ascii="Palatino Linotype" w:hAnsi="Palatino Linotype"/>
          <w:sz w:val="24"/>
          <w:szCs w:val="24"/>
        </w:rPr>
      </w:pPr>
    </w:p>
    <w:p w:rsidR="00D04D59" w:rsidRPr="00192467" w:rsidRDefault="00192467" w:rsidP="00192467">
      <w:pPr>
        <w:widowControl w:val="0"/>
        <w:tabs>
          <w:tab w:val="left" w:pos="709"/>
          <w:tab w:val="left" w:pos="851"/>
          <w:tab w:val="right" w:pos="9214"/>
        </w:tabs>
        <w:suppressAutoHyphens/>
        <w:spacing w:after="0" w:line="240" w:lineRule="auto"/>
        <w:ind w:left="851" w:firstLine="0"/>
        <w:jc w:val="right"/>
        <w:rPr>
          <w:rFonts w:ascii="Palatino Linotype" w:eastAsia="Lucida Sans Unicode" w:hAnsi="Palatino Linotype"/>
          <w:b/>
          <w:i/>
          <w:kern w:val="2"/>
          <w:sz w:val="24"/>
          <w:szCs w:val="24"/>
          <w:lang w:eastAsia="hi-IN" w:bidi="hi-IN"/>
        </w:rPr>
      </w:pPr>
      <w:r>
        <w:rPr>
          <w:rFonts w:ascii="Palatino Linotype" w:eastAsia="Lucida Sans Unicode" w:hAnsi="Palatino Linotype"/>
          <w:b/>
          <w:kern w:val="2"/>
          <w:sz w:val="24"/>
          <w:szCs w:val="24"/>
          <w:lang w:eastAsia="hi-IN" w:bidi="hi-IN"/>
        </w:rPr>
        <w:t xml:space="preserve">4.3.5. </w:t>
      </w:r>
      <w:r w:rsidR="00D04D59" w:rsidRPr="00192467">
        <w:rPr>
          <w:rFonts w:ascii="Palatino Linotype" w:eastAsia="Lucida Sans Unicode" w:hAnsi="Palatino Linotype"/>
          <w:b/>
          <w:kern w:val="2"/>
          <w:sz w:val="24"/>
          <w:szCs w:val="24"/>
          <w:lang w:eastAsia="hi-IN" w:bidi="hi-IN"/>
        </w:rPr>
        <w:t>Egészségügyi ellátórendszer</w:t>
      </w:r>
      <w:r w:rsidR="00F02B7C" w:rsidRPr="00192467">
        <w:rPr>
          <w:rFonts w:ascii="Palatino Linotype" w:eastAsia="Lucida Sans Unicode" w:hAnsi="Palatino Linotype"/>
          <w:b/>
          <w:kern w:val="2"/>
          <w:sz w:val="24"/>
          <w:szCs w:val="24"/>
          <w:lang w:eastAsia="hi-IN" w:bidi="hi-IN"/>
        </w:rPr>
        <w:tab/>
      </w:r>
      <w:r w:rsidR="00D04D59" w:rsidRPr="00192467">
        <w:rPr>
          <w:rFonts w:ascii="Palatino Linotype" w:eastAsia="Lucida Sans Unicode" w:hAnsi="Palatino Linotype"/>
          <w:b/>
          <w:i/>
          <w:kern w:val="2"/>
          <w:sz w:val="24"/>
          <w:szCs w:val="24"/>
          <w:lang w:eastAsia="hi-IN" w:bidi="hi-IN"/>
        </w:rPr>
        <w:t>18 óra/ 18 óra</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egészségügyi ellátórendszer fogalma, feladata, helye, kapcsolatrendszere a makrogazdaságban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magyar egészségügyi ellátó rendszer tagozódása, struktúrája</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progresszív betegellátás filozófiája, rendszere, jellemzői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egészségügyi ellátás színterei, az egyes színterek feladata, célja, szereplői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egészségügyi ellátórendszer működésének szabályozása és ellenőrzése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egészségügyi ellátás tárgyi és humánerőforrás feltételeinek szabályozása</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Kompetenciák és hatáskörök az egészségügyi ellátórendszerben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egészségügyi technológia fogalma, összetevői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prevenció helye, színterei az egészségügyi ellátórendszerben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rehabilitáció helye, jelentősége az egészségügyi ellátórendszerben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hazai sürgősségi betegellátó rendszer szintjei, jellemzői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Nemzetközi egészségbiztosítási rendszerek</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Egészségügyi ellátás az EU-ban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hazai egészségbiztosítási rendszer jellemzői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hazai egészségügyi ellátás finanszírozási formái, technikái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hazai egészségügyi ellátórendszer fejlesztési koncepciói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Minőségirányítás az egészségügyben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Képzés, továbbképzés az egészségügyben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F850D9">
        <w:rPr>
          <w:rFonts w:ascii="Palatino Linotype" w:hAnsi="Palatino Linotype"/>
          <w:sz w:val="24"/>
          <w:szCs w:val="24"/>
        </w:rPr>
        <w:t>Az egészségügyi dolgozók érdekképviseleti szervei (kamarák, egyesületek, szakszervezetek)</w:t>
      </w:r>
      <w:r w:rsidR="00F02B7C">
        <w:rPr>
          <w:rFonts w:ascii="Palatino Linotype" w:hAnsi="Palatino Linotype"/>
          <w:sz w:val="24"/>
          <w:szCs w:val="24"/>
        </w:rPr>
        <w:t>.</w:t>
      </w:r>
    </w:p>
    <w:p w:rsidR="00413D8B" w:rsidRDefault="00413D8B" w:rsidP="00192467">
      <w:pPr>
        <w:spacing w:after="0" w:line="240" w:lineRule="auto"/>
        <w:ind w:left="851" w:firstLine="0"/>
        <w:jc w:val="both"/>
        <w:rPr>
          <w:rFonts w:ascii="Palatino Linotype" w:hAnsi="Palatino Linotype"/>
          <w:sz w:val="24"/>
          <w:szCs w:val="24"/>
        </w:rPr>
      </w:pPr>
    </w:p>
    <w:p w:rsidR="00F63E81" w:rsidRPr="00192467" w:rsidRDefault="00192467" w:rsidP="00192467">
      <w:pPr>
        <w:widowControl w:val="0"/>
        <w:tabs>
          <w:tab w:val="left" w:pos="709"/>
          <w:tab w:val="left" w:pos="851"/>
          <w:tab w:val="right" w:pos="9214"/>
        </w:tabs>
        <w:suppressAutoHyphens/>
        <w:spacing w:after="0" w:line="240" w:lineRule="auto"/>
        <w:ind w:left="851" w:firstLine="0"/>
        <w:jc w:val="right"/>
        <w:rPr>
          <w:rFonts w:ascii="Palatino Linotype" w:eastAsia="Lucida Sans Unicode" w:hAnsi="Palatino Linotype"/>
          <w:b/>
          <w:i/>
          <w:kern w:val="2"/>
          <w:sz w:val="24"/>
          <w:szCs w:val="24"/>
          <w:lang w:eastAsia="hi-IN" w:bidi="hi-IN"/>
        </w:rPr>
      </w:pPr>
      <w:r>
        <w:rPr>
          <w:rFonts w:ascii="Palatino Linotype" w:eastAsia="Lucida Sans Unicode" w:hAnsi="Palatino Linotype"/>
          <w:b/>
          <w:kern w:val="2"/>
          <w:sz w:val="24"/>
          <w:szCs w:val="24"/>
          <w:lang w:eastAsia="hi-IN" w:bidi="hi-IN"/>
        </w:rPr>
        <w:t>4.3.6.</w:t>
      </w:r>
      <w:r w:rsidR="00543C16" w:rsidRPr="00192467">
        <w:rPr>
          <w:rFonts w:ascii="Palatino Linotype" w:eastAsia="Lucida Sans Unicode" w:hAnsi="Palatino Linotype"/>
          <w:b/>
          <w:kern w:val="2"/>
          <w:sz w:val="24"/>
          <w:szCs w:val="24"/>
          <w:lang w:eastAsia="hi-IN" w:bidi="hi-IN"/>
        </w:rPr>
        <w:t xml:space="preserve"> </w:t>
      </w:r>
      <w:r w:rsidR="00F63E81" w:rsidRPr="00192467">
        <w:rPr>
          <w:rFonts w:ascii="Palatino Linotype" w:eastAsia="Lucida Sans Unicode" w:hAnsi="Palatino Linotype"/>
          <w:b/>
          <w:kern w:val="2"/>
          <w:sz w:val="24"/>
          <w:szCs w:val="24"/>
          <w:lang w:eastAsia="hi-IN" w:bidi="hi-IN"/>
        </w:rPr>
        <w:t>Népegészségügy</w:t>
      </w:r>
      <w:r w:rsidR="00F63E81" w:rsidRPr="00192467">
        <w:rPr>
          <w:rFonts w:ascii="Palatino Linotype" w:eastAsia="Lucida Sans Unicode" w:hAnsi="Palatino Linotype"/>
          <w:b/>
          <w:kern w:val="2"/>
          <w:sz w:val="24"/>
          <w:szCs w:val="24"/>
          <w:lang w:eastAsia="hi-IN" w:bidi="hi-IN"/>
        </w:rPr>
        <w:tab/>
      </w:r>
      <w:r w:rsidR="00F63E81" w:rsidRPr="00192467">
        <w:rPr>
          <w:rFonts w:ascii="Palatino Linotype" w:eastAsia="Lucida Sans Unicode" w:hAnsi="Palatino Linotype"/>
          <w:b/>
          <w:i/>
          <w:kern w:val="2"/>
          <w:sz w:val="24"/>
          <w:szCs w:val="24"/>
          <w:lang w:eastAsia="hi-IN" w:bidi="hi-IN"/>
        </w:rPr>
        <w:t>18 óra/18 óra</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népegészségtan tárgya</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népegészségtan és az orvostudomány kapcsolata</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Az egészség, egészségkulturáltság</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statisztika fogalma, tárgya</w:t>
      </w:r>
      <w:r w:rsidR="00F02B7C">
        <w:rPr>
          <w:rFonts w:ascii="Palatino Linotype" w:hAnsi="Palatino Linotype"/>
          <w:sz w:val="24"/>
          <w:szCs w:val="24"/>
        </w:rPr>
        <w:t>.</w:t>
      </w:r>
      <w:r>
        <w:rPr>
          <w:rFonts w:ascii="Palatino Linotype" w:hAnsi="Palatino Linotype"/>
          <w:sz w:val="24"/>
          <w:szCs w:val="24"/>
        </w:rPr>
        <w:t xml:space="preserve"> </w:t>
      </w:r>
    </w:p>
    <w:p w:rsidR="00224C9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lastRenderedPageBreak/>
        <w:t>A statisztikai adatok jellege</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statisztikai adatgyűjtés, csoportosítás</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demográfia fogalma, tárgya, alapfogalmai (népesség, népesedés, népmozgalom)</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demográfia módszerei és kiemelt tárgyköreinek áttekintése:</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 xml:space="preserve">A </w:t>
      </w:r>
      <w:r w:rsidR="00F63E81">
        <w:rPr>
          <w:rFonts w:ascii="Palatino Linotype" w:hAnsi="Palatino Linotype"/>
          <w:sz w:val="24"/>
          <w:szCs w:val="24"/>
        </w:rPr>
        <w:t>strukturális demográfia</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S</w:t>
      </w:r>
      <w:r w:rsidR="00F63E81">
        <w:rPr>
          <w:rFonts w:ascii="Palatino Linotype" w:hAnsi="Palatino Linotype"/>
          <w:sz w:val="24"/>
          <w:szCs w:val="24"/>
        </w:rPr>
        <w:t>zületés, termékenység</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H</w:t>
      </w:r>
      <w:r w:rsidR="00F63E81">
        <w:rPr>
          <w:rFonts w:ascii="Palatino Linotype" w:hAnsi="Palatino Linotype"/>
          <w:sz w:val="24"/>
          <w:szCs w:val="24"/>
        </w:rPr>
        <w:t>alandóság</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T</w:t>
      </w:r>
      <w:r w:rsidR="00F63E81">
        <w:rPr>
          <w:rFonts w:ascii="Palatino Linotype" w:hAnsi="Palatino Linotype"/>
          <w:sz w:val="24"/>
          <w:szCs w:val="24"/>
        </w:rPr>
        <w:t>ermészetes népmozgalom</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C</w:t>
      </w:r>
      <w:r w:rsidR="00F63E81">
        <w:rPr>
          <w:rFonts w:ascii="Palatino Linotype" w:hAnsi="Palatino Linotype"/>
          <w:sz w:val="24"/>
          <w:szCs w:val="24"/>
        </w:rPr>
        <w:t>salád-demográfia</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R</w:t>
      </w:r>
      <w:r w:rsidR="00F63E81">
        <w:rPr>
          <w:rFonts w:ascii="Palatino Linotype" w:hAnsi="Palatino Linotype"/>
          <w:sz w:val="24"/>
          <w:szCs w:val="24"/>
        </w:rPr>
        <w:t>eprodukció</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V</w:t>
      </w:r>
      <w:r w:rsidR="00F63E81">
        <w:rPr>
          <w:rFonts w:ascii="Palatino Linotype" w:hAnsi="Palatino Linotype"/>
          <w:sz w:val="24"/>
          <w:szCs w:val="24"/>
        </w:rPr>
        <w:t>ándorlások</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Epidemiológia fogalma, tárgya</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Deszkriptív epidemiológia</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w:t>
      </w:r>
      <w:r w:rsidR="00F63E81">
        <w:rPr>
          <w:rFonts w:ascii="Palatino Linotype" w:hAnsi="Palatino Linotype"/>
          <w:sz w:val="24"/>
          <w:szCs w:val="24"/>
        </w:rPr>
        <w:t xml:space="preserve"> betegségek gyakoriságának mérése (prevalencia, incidencia, tartam prevalencia fogalma)</w:t>
      </w:r>
      <w:r w:rsidR="00F02B7C">
        <w:rPr>
          <w:rFonts w:ascii="Palatino Linotype" w:hAnsi="Palatino Linotype"/>
          <w:sz w:val="24"/>
          <w:szCs w:val="24"/>
        </w:rPr>
        <w:t>.</w:t>
      </w:r>
    </w:p>
    <w:p w:rsidR="00F63E81" w:rsidRDefault="004A3431" w:rsidP="00192467">
      <w:pPr>
        <w:spacing w:after="0" w:line="240" w:lineRule="auto"/>
        <w:ind w:left="851"/>
        <w:jc w:val="both"/>
        <w:rPr>
          <w:rFonts w:ascii="Palatino Linotype" w:hAnsi="Palatino Linotype"/>
          <w:sz w:val="24"/>
          <w:szCs w:val="24"/>
        </w:rPr>
      </w:pPr>
      <w:r>
        <w:rPr>
          <w:rFonts w:ascii="Palatino Linotype" w:hAnsi="Palatino Linotype"/>
          <w:sz w:val="24"/>
          <w:szCs w:val="24"/>
        </w:rPr>
        <w:t>K</w:t>
      </w:r>
      <w:r w:rsidR="00F63E81">
        <w:rPr>
          <w:rFonts w:ascii="Palatino Linotype" w:hAnsi="Palatino Linotype"/>
          <w:sz w:val="24"/>
          <w:szCs w:val="24"/>
        </w:rPr>
        <w:t>or-nem és egyéb kategória-specifikus mutatók lényege</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betegségek gyakoriságát befolyásoló tényezők</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morbiditási adatok forrásai</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Analitikus epidemiológia, intervenciós epidemiológia fogalma</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Szociológiai módszerek</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Szűrővizsgálatok célja, feltételei</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Prevenció és egészségmegőrzés</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Az egészségi állapotot befolyásoló életmódbeli, környezeti, társadalmi</w:t>
      </w:r>
      <w:r w:rsidR="005D7B22">
        <w:rPr>
          <w:rFonts w:ascii="Palatino Linotype" w:hAnsi="Palatino Linotype"/>
          <w:sz w:val="24"/>
          <w:szCs w:val="24"/>
        </w:rPr>
        <w:t xml:space="preserve"> </w:t>
      </w:r>
      <w:r>
        <w:rPr>
          <w:rFonts w:ascii="Palatino Linotype" w:hAnsi="Palatino Linotype"/>
          <w:sz w:val="24"/>
          <w:szCs w:val="24"/>
        </w:rPr>
        <w:t>tényezők</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 prevenció szintjei</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Az egészségmegőrzés stratégiája</w:t>
      </w:r>
      <w:r w:rsidR="00F02B7C">
        <w:rPr>
          <w:rFonts w:ascii="Palatino Linotype" w:hAnsi="Palatino Linotype"/>
          <w:sz w:val="24"/>
          <w:szCs w:val="24"/>
        </w:rPr>
        <w:t>.</w:t>
      </w:r>
    </w:p>
    <w:p w:rsidR="00F63E81" w:rsidRDefault="00F63E81" w:rsidP="00192467">
      <w:pPr>
        <w:spacing w:after="0" w:line="240" w:lineRule="auto"/>
        <w:ind w:left="851"/>
        <w:jc w:val="both"/>
        <w:rPr>
          <w:rFonts w:ascii="Palatino Linotype" w:hAnsi="Palatino Linotype"/>
          <w:sz w:val="24"/>
          <w:szCs w:val="24"/>
        </w:rPr>
      </w:pPr>
      <w:r>
        <w:rPr>
          <w:rFonts w:ascii="Palatino Linotype" w:hAnsi="Palatino Linotype"/>
          <w:sz w:val="24"/>
          <w:szCs w:val="24"/>
        </w:rPr>
        <w:t>Hazai egészség-megőrzési programok</w:t>
      </w:r>
      <w:r w:rsidR="00F02B7C">
        <w:rPr>
          <w:rFonts w:ascii="Palatino Linotype" w:hAnsi="Palatino Linotype"/>
          <w:sz w:val="24"/>
          <w:szCs w:val="24"/>
        </w:rPr>
        <w:t>.</w:t>
      </w:r>
    </w:p>
    <w:p w:rsidR="00413D8B" w:rsidRDefault="00413D8B" w:rsidP="00192467">
      <w:pPr>
        <w:spacing w:after="0" w:line="240" w:lineRule="auto"/>
        <w:ind w:left="851"/>
        <w:jc w:val="both"/>
        <w:rPr>
          <w:rFonts w:ascii="Palatino Linotype" w:hAnsi="Palatino Linotype"/>
          <w:sz w:val="24"/>
          <w:szCs w:val="24"/>
        </w:rPr>
      </w:pPr>
    </w:p>
    <w:p w:rsidR="00D04D59" w:rsidRPr="00192467" w:rsidRDefault="00192467" w:rsidP="00192467">
      <w:pPr>
        <w:widowControl w:val="0"/>
        <w:tabs>
          <w:tab w:val="left" w:pos="709"/>
          <w:tab w:val="left" w:pos="851"/>
          <w:tab w:val="right" w:pos="9214"/>
        </w:tabs>
        <w:suppressAutoHyphens/>
        <w:spacing w:after="0" w:line="240" w:lineRule="auto"/>
        <w:ind w:left="851" w:firstLine="0"/>
        <w:jc w:val="right"/>
        <w:rPr>
          <w:rFonts w:ascii="Palatino Linotype" w:eastAsia="Lucida Sans Unicode" w:hAnsi="Palatino Linotype"/>
          <w:b/>
          <w:i/>
          <w:kern w:val="2"/>
          <w:sz w:val="24"/>
          <w:szCs w:val="24"/>
          <w:lang w:eastAsia="hi-IN" w:bidi="hi-IN"/>
        </w:rPr>
      </w:pPr>
      <w:r>
        <w:rPr>
          <w:rFonts w:ascii="Palatino Linotype" w:eastAsia="Lucida Sans Unicode" w:hAnsi="Palatino Linotype"/>
          <w:b/>
          <w:kern w:val="2"/>
          <w:sz w:val="24"/>
          <w:szCs w:val="24"/>
          <w:lang w:eastAsia="hi-IN" w:bidi="hi-IN"/>
        </w:rPr>
        <w:t>4.3.7.</w:t>
      </w:r>
      <w:r w:rsidR="00D04D59" w:rsidRPr="00192467">
        <w:rPr>
          <w:rFonts w:ascii="Palatino Linotype" w:eastAsia="Lucida Sans Unicode" w:hAnsi="Palatino Linotype"/>
          <w:b/>
          <w:kern w:val="2"/>
          <w:sz w:val="24"/>
          <w:szCs w:val="24"/>
          <w:lang w:eastAsia="hi-IN" w:bidi="hi-IN"/>
        </w:rPr>
        <w:t>Egészségfejlesztés</w:t>
      </w:r>
      <w:r w:rsidR="00D04D59" w:rsidRPr="00192467">
        <w:rPr>
          <w:rFonts w:ascii="Palatino Linotype" w:eastAsia="Lucida Sans Unicode" w:hAnsi="Palatino Linotype"/>
          <w:b/>
          <w:kern w:val="2"/>
          <w:sz w:val="24"/>
          <w:szCs w:val="24"/>
          <w:lang w:eastAsia="hi-IN" w:bidi="hi-IN"/>
        </w:rPr>
        <w:tab/>
      </w:r>
      <w:r w:rsidR="00D04D59" w:rsidRPr="00192467">
        <w:rPr>
          <w:rFonts w:ascii="Palatino Linotype" w:eastAsia="Lucida Sans Unicode" w:hAnsi="Palatino Linotype"/>
          <w:b/>
          <w:i/>
          <w:kern w:val="2"/>
          <w:sz w:val="24"/>
          <w:szCs w:val="24"/>
          <w:lang w:eastAsia="hi-IN" w:bidi="hi-IN"/>
        </w:rPr>
        <w:t>16 óra/18 óra</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 definíciója</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egészséget befolyásoló tényezők</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egészségi állapot megítélése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egészségfejlesztés fogalma, célja, feladata, színterei, intézményei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egészségkultúra fogalma, összetevői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egészséges életvitel</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szükségletek hierarchiája, a szervezet belső környezeti egyensúlya, állandósága</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egészséges szervezetet felépítő anyagok, tápanyagok összetétele, tápanyag-piramis, az egészséges szervezet tápanyagszükséglete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egészséges táplálkozás; a túlzott tápanyagbevitel következményei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Fizikai, szellemi munka energiaigénye</w:t>
      </w:r>
      <w:r w:rsidR="00F02B7C" w:rsidRPr="00192467">
        <w:rPr>
          <w:rFonts w:ascii="Palatino Linotype" w:hAnsi="Palatino Linotype"/>
          <w:sz w:val="24"/>
          <w:szCs w:val="24"/>
        </w:rPr>
        <w:t>.</w:t>
      </w:r>
    </w:p>
    <w:p w:rsidR="00D04D59" w:rsidRPr="00970088" w:rsidRDefault="00D04D59" w:rsidP="00192467">
      <w:pPr>
        <w:spacing w:after="0" w:line="240" w:lineRule="auto"/>
        <w:ind w:left="851"/>
        <w:jc w:val="both"/>
        <w:rPr>
          <w:rFonts w:ascii="Palatino Linotype" w:hAnsi="Palatino Linotype"/>
          <w:sz w:val="24"/>
          <w:szCs w:val="24"/>
        </w:rPr>
      </w:pPr>
      <w:r w:rsidRPr="00970088">
        <w:rPr>
          <w:rFonts w:ascii="Palatino Linotype" w:hAnsi="Palatino Linotype"/>
          <w:sz w:val="24"/>
          <w:szCs w:val="24"/>
        </w:rPr>
        <w:t>A testi erő fenntartása, a mozgás lehetséges módjai</w:t>
      </w:r>
      <w:r w:rsidR="00F02B7C">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prevenció szintjei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lastRenderedPageBreak/>
        <w:t>A betegségek korai felismerését szolgáló lehetőségek; rizikófaktorok és azok felismerése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Szűrővizsgálatok jelentősége, életkorok szenti szűrővizsgálatok formái, teendő a tünetek megjelenése esetén</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káros szenvedélyek formái, kialakulásuk okai, betegséget előidéző káros hatásuk, a káros szenvedélyek korai felismerése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drog, az alkohol kapcsolata a mentális egészségünkkel</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Önértékelés, önbecsülés</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Önmagunkról kialakított reális kép, képességeink, korlátaink</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egészséges lelki egyensúly fenntartása, önvédő technikák</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Relaxáció formái, jelentősége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Aktív, passzív pihenés formái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érzelmi élet egyensúlya</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akaraterő</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Önsegítő csoportok és betegszervezetek létrejötte, jelentősége, szervezése</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Az önsegítő csoportok, szervezetek értékei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fogyatékosság fogalma</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fogyatékosság főcsoportjai</w:t>
      </w:r>
      <w:r w:rsidR="00F02B7C" w:rsidRPr="00192467">
        <w:rPr>
          <w:rFonts w:ascii="Palatino Linotype" w:hAnsi="Palatino Linotype"/>
          <w:sz w:val="24"/>
          <w:szCs w:val="24"/>
        </w:rPr>
        <w:t>.</w:t>
      </w:r>
    </w:p>
    <w:p w:rsidR="00D04D59" w:rsidRPr="00192467" w:rsidRDefault="00D04D59" w:rsidP="00192467">
      <w:pPr>
        <w:spacing w:after="0" w:line="240" w:lineRule="auto"/>
        <w:ind w:left="851"/>
        <w:jc w:val="both"/>
        <w:rPr>
          <w:rFonts w:ascii="Palatino Linotype" w:hAnsi="Palatino Linotype"/>
          <w:sz w:val="24"/>
          <w:szCs w:val="24"/>
        </w:rPr>
      </w:pPr>
      <w:r w:rsidRPr="00192467">
        <w:rPr>
          <w:rFonts w:ascii="Palatino Linotype" w:hAnsi="Palatino Linotype"/>
          <w:sz w:val="24"/>
          <w:szCs w:val="24"/>
        </w:rPr>
        <w:t>A fogyatékossággal élő emberek életmódja, életminősége</w:t>
      </w:r>
      <w:r w:rsidR="00F02B7C" w:rsidRPr="00192467">
        <w:rPr>
          <w:rFonts w:ascii="Palatino Linotype" w:hAnsi="Palatino Linotype"/>
          <w:sz w:val="24"/>
          <w:szCs w:val="24"/>
        </w:rPr>
        <w:t>.</w:t>
      </w:r>
    </w:p>
    <w:p w:rsidR="005D7B22" w:rsidRPr="00C4541A" w:rsidRDefault="005D7B22" w:rsidP="00C4541A">
      <w:pPr>
        <w:spacing w:after="0" w:line="240" w:lineRule="auto"/>
        <w:ind w:left="1440"/>
        <w:rPr>
          <w:rFonts w:ascii="Palatino Linotype" w:hAnsi="Palatino Linotype"/>
          <w:b/>
          <w:i/>
          <w:sz w:val="24"/>
          <w:szCs w:val="24"/>
        </w:rPr>
      </w:pPr>
    </w:p>
    <w:p w:rsidR="00F63E81" w:rsidRPr="00192467" w:rsidRDefault="00192467" w:rsidP="00192467">
      <w:pPr>
        <w:widowControl w:val="0"/>
        <w:tabs>
          <w:tab w:val="left" w:pos="709"/>
          <w:tab w:val="left" w:pos="851"/>
          <w:tab w:val="right" w:pos="9214"/>
        </w:tabs>
        <w:suppressAutoHyphens/>
        <w:spacing w:after="0" w:line="240" w:lineRule="auto"/>
        <w:ind w:left="851" w:firstLine="0"/>
        <w:jc w:val="right"/>
        <w:rPr>
          <w:rFonts w:ascii="Palatino Linotype" w:eastAsia="Lucida Sans Unicode" w:hAnsi="Palatino Linotype"/>
          <w:b/>
          <w:i/>
          <w:kern w:val="2"/>
          <w:sz w:val="24"/>
          <w:szCs w:val="24"/>
          <w:lang w:eastAsia="hi-IN" w:bidi="hi-IN"/>
        </w:rPr>
      </w:pPr>
      <w:r>
        <w:rPr>
          <w:rFonts w:ascii="Palatino Linotype" w:eastAsia="Lucida Sans Unicode" w:hAnsi="Palatino Linotype"/>
          <w:b/>
          <w:kern w:val="2"/>
          <w:sz w:val="24"/>
          <w:szCs w:val="24"/>
          <w:lang w:eastAsia="hi-IN" w:bidi="hi-IN"/>
        </w:rPr>
        <w:t xml:space="preserve">4.3.8. </w:t>
      </w:r>
      <w:r w:rsidR="00F63E81" w:rsidRPr="00192467">
        <w:rPr>
          <w:rFonts w:ascii="Palatino Linotype" w:eastAsia="Lucida Sans Unicode" w:hAnsi="Palatino Linotype"/>
          <w:b/>
          <w:kern w:val="2"/>
          <w:sz w:val="24"/>
          <w:szCs w:val="24"/>
          <w:lang w:eastAsia="hi-IN" w:bidi="hi-IN"/>
        </w:rPr>
        <w:t>Környezet-egészségügy</w:t>
      </w:r>
      <w:r w:rsidR="00F02B7C" w:rsidRPr="00192467">
        <w:rPr>
          <w:rFonts w:ascii="Palatino Linotype" w:eastAsia="Lucida Sans Unicode" w:hAnsi="Palatino Linotype"/>
          <w:b/>
          <w:kern w:val="2"/>
          <w:sz w:val="24"/>
          <w:szCs w:val="24"/>
          <w:lang w:eastAsia="hi-IN" w:bidi="hi-IN"/>
        </w:rPr>
        <w:tab/>
      </w:r>
      <w:r w:rsidR="00F63E81" w:rsidRPr="00192467">
        <w:rPr>
          <w:rFonts w:ascii="Palatino Linotype" w:eastAsia="Lucida Sans Unicode" w:hAnsi="Palatino Linotype"/>
          <w:b/>
          <w:i/>
          <w:kern w:val="2"/>
          <w:sz w:val="24"/>
          <w:szCs w:val="24"/>
          <w:lang w:eastAsia="hi-IN" w:bidi="hi-IN"/>
        </w:rPr>
        <w:t>18 óra/18 óra</w:t>
      </w:r>
    </w:p>
    <w:p w:rsidR="00516139" w:rsidRPr="00516139" w:rsidRDefault="00BF4ED1"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 környezet és az egészség kapcsolata</w:t>
      </w:r>
      <w:r w:rsidR="00F02B7C">
        <w:rPr>
          <w:rFonts w:ascii="Palatino Linotype" w:hAnsi="Palatino Linotype"/>
          <w:sz w:val="24"/>
          <w:szCs w:val="24"/>
        </w:rPr>
        <w:t>.</w:t>
      </w:r>
    </w:p>
    <w:p w:rsidR="00516139" w:rsidRPr="00516139" w:rsidRDefault="00516139"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Az ember ökológiai lábnyoma, környezettudatos gondolkodás</w:t>
      </w:r>
      <w:r w:rsidR="00F02B7C">
        <w:rPr>
          <w:rFonts w:ascii="Palatino Linotype" w:hAnsi="Palatino Linotype"/>
          <w:sz w:val="24"/>
          <w:szCs w:val="24"/>
        </w:rPr>
        <w:t>.</w:t>
      </w:r>
    </w:p>
    <w:p w:rsidR="00BF4ED1" w:rsidRPr="00516139" w:rsidRDefault="00516139"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 természetes és a mesterséges (épített) környezet jellemzői a XXI. században</w:t>
      </w:r>
      <w:r w:rsidR="00F02B7C">
        <w:rPr>
          <w:rFonts w:ascii="Palatino Linotype" w:hAnsi="Palatino Linotype"/>
          <w:sz w:val="24"/>
          <w:szCs w:val="24"/>
        </w:rPr>
        <w:t>.</w:t>
      </w:r>
    </w:p>
    <w:p w:rsidR="00BF4ED1" w:rsidRPr="00516139" w:rsidRDefault="00BF4ED1" w:rsidP="00192467">
      <w:pPr>
        <w:spacing w:after="0" w:line="240" w:lineRule="auto"/>
        <w:ind w:left="851" w:firstLine="0"/>
        <w:rPr>
          <w:rFonts w:ascii="Palatino Linotype" w:hAnsi="Palatino Linotype"/>
          <w:sz w:val="24"/>
          <w:szCs w:val="24"/>
          <w:lang w:bidi="en-US"/>
        </w:rPr>
      </w:pPr>
      <w:r w:rsidRPr="00516139">
        <w:rPr>
          <w:rFonts w:ascii="Palatino Linotype" w:hAnsi="Palatino Linotype"/>
          <w:sz w:val="24"/>
          <w:szCs w:val="24"/>
          <w:lang w:bidi="en-US"/>
        </w:rPr>
        <w:t>A víz szerepe az ember életében</w:t>
      </w:r>
      <w:r w:rsidR="00F02B7C">
        <w:rPr>
          <w:rFonts w:ascii="Palatino Linotype" w:hAnsi="Palatino Linotype"/>
          <w:sz w:val="24"/>
          <w:szCs w:val="24"/>
          <w:lang w:bidi="en-US"/>
        </w:rPr>
        <w:t>.</w:t>
      </w:r>
      <w:r w:rsidRPr="00516139">
        <w:rPr>
          <w:rFonts w:ascii="Palatino Linotype" w:hAnsi="Palatino Linotype"/>
          <w:sz w:val="24"/>
          <w:szCs w:val="24"/>
          <w:lang w:bidi="en-US"/>
        </w:rPr>
        <w:t xml:space="preserve"> </w:t>
      </w:r>
    </w:p>
    <w:p w:rsidR="00BF4ED1" w:rsidRPr="00516139" w:rsidRDefault="00BF4ED1"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Az egészséges ivóvíz és az ásványvizek</w:t>
      </w:r>
      <w:r w:rsidR="00F02B7C">
        <w:rPr>
          <w:rFonts w:ascii="Palatino Linotype" w:hAnsi="Palatino Linotype"/>
          <w:sz w:val="24"/>
          <w:szCs w:val="24"/>
        </w:rPr>
        <w:t>.</w:t>
      </w:r>
    </w:p>
    <w:p w:rsidR="00BF4ED1" w:rsidRPr="00516139" w:rsidRDefault="00BF4ED1"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Hazánk gyógy-és termálvizei, azok egészségre gyakorolt hatásai</w:t>
      </w:r>
      <w:r w:rsidR="00F02B7C">
        <w:rPr>
          <w:rFonts w:ascii="Palatino Linotype" w:hAnsi="Palatino Linotype"/>
          <w:sz w:val="24"/>
          <w:szCs w:val="24"/>
        </w:rPr>
        <w:t>.</w:t>
      </w:r>
    </w:p>
    <w:p w:rsidR="00BF4ED1" w:rsidRPr="00516139" w:rsidRDefault="00BF4ED1" w:rsidP="00192467">
      <w:pPr>
        <w:spacing w:after="0" w:line="240" w:lineRule="auto"/>
        <w:ind w:left="851" w:firstLine="0"/>
        <w:rPr>
          <w:rFonts w:ascii="Palatino Linotype" w:hAnsi="Palatino Linotype"/>
          <w:sz w:val="24"/>
          <w:szCs w:val="24"/>
          <w:lang w:bidi="en-US"/>
        </w:rPr>
      </w:pPr>
      <w:r w:rsidRPr="00516139">
        <w:rPr>
          <w:rFonts w:ascii="Palatino Linotype" w:hAnsi="Palatino Linotype"/>
          <w:sz w:val="24"/>
          <w:szCs w:val="24"/>
          <w:lang w:bidi="en-US"/>
        </w:rPr>
        <w:t>A vízszennyezők és az egészségtelen vizek károsító hatásai</w:t>
      </w:r>
      <w:r w:rsidR="00F02B7C">
        <w:rPr>
          <w:rFonts w:ascii="Palatino Linotype" w:hAnsi="Palatino Linotype"/>
          <w:sz w:val="24"/>
          <w:szCs w:val="24"/>
          <w:lang w:bidi="en-US"/>
        </w:rPr>
        <w:t>.</w:t>
      </w:r>
      <w:r w:rsidRPr="00516139">
        <w:rPr>
          <w:rFonts w:ascii="Palatino Linotype" w:hAnsi="Palatino Linotype"/>
          <w:sz w:val="24"/>
          <w:szCs w:val="24"/>
          <w:lang w:bidi="en-US"/>
        </w:rPr>
        <w:t xml:space="preserve"> </w:t>
      </w:r>
    </w:p>
    <w:p w:rsidR="00BF4ED1" w:rsidRPr="00516139" w:rsidRDefault="00BF4ED1" w:rsidP="00192467">
      <w:pPr>
        <w:spacing w:after="0" w:line="240" w:lineRule="auto"/>
        <w:ind w:left="851" w:firstLine="0"/>
        <w:rPr>
          <w:rFonts w:ascii="Palatino Linotype" w:hAnsi="Palatino Linotype"/>
          <w:sz w:val="24"/>
          <w:szCs w:val="24"/>
          <w:lang w:bidi="en-US"/>
        </w:rPr>
      </w:pPr>
      <w:r w:rsidRPr="00516139">
        <w:rPr>
          <w:rFonts w:ascii="Palatino Linotype" w:hAnsi="Palatino Linotype"/>
          <w:sz w:val="24"/>
          <w:szCs w:val="24"/>
          <w:lang w:bidi="en-US"/>
        </w:rPr>
        <w:t>A légkör és a levegő fizikai, kémiai jellemzői</w:t>
      </w:r>
      <w:r w:rsidR="00F02B7C">
        <w:rPr>
          <w:rFonts w:ascii="Palatino Linotype" w:hAnsi="Palatino Linotype"/>
          <w:sz w:val="24"/>
          <w:szCs w:val="24"/>
          <w:lang w:bidi="en-US"/>
        </w:rPr>
        <w:t>.</w:t>
      </w:r>
    </w:p>
    <w:p w:rsidR="00516139" w:rsidRDefault="00BF4ED1" w:rsidP="00192467">
      <w:pPr>
        <w:spacing w:after="0" w:line="240" w:lineRule="auto"/>
        <w:ind w:left="851" w:firstLine="0"/>
        <w:rPr>
          <w:rFonts w:ascii="Palatino Linotype" w:hAnsi="Palatino Linotype"/>
          <w:sz w:val="24"/>
          <w:szCs w:val="24"/>
          <w:lang w:bidi="en-US"/>
        </w:rPr>
      </w:pPr>
      <w:r w:rsidRPr="00516139">
        <w:rPr>
          <w:rFonts w:ascii="Palatino Linotype" w:hAnsi="Palatino Linotype"/>
          <w:sz w:val="24"/>
          <w:szCs w:val="24"/>
          <w:lang w:bidi="en-US"/>
        </w:rPr>
        <w:t>A főbb légszennyező anyagok, jellemzőik és hatás</w:t>
      </w:r>
      <w:r w:rsidR="00516139">
        <w:rPr>
          <w:rFonts w:ascii="Palatino Linotype" w:hAnsi="Palatino Linotype"/>
          <w:sz w:val="24"/>
          <w:szCs w:val="24"/>
          <w:lang w:bidi="en-US"/>
        </w:rPr>
        <w:t>u</w:t>
      </w:r>
      <w:r w:rsidRPr="00516139">
        <w:rPr>
          <w:rFonts w:ascii="Palatino Linotype" w:hAnsi="Palatino Linotype"/>
          <w:sz w:val="24"/>
          <w:szCs w:val="24"/>
          <w:lang w:bidi="en-US"/>
        </w:rPr>
        <w:t>k az egészségre</w:t>
      </w:r>
      <w:r w:rsidR="00F02B7C">
        <w:rPr>
          <w:rFonts w:ascii="Palatino Linotype" w:hAnsi="Palatino Linotype"/>
          <w:sz w:val="24"/>
          <w:szCs w:val="24"/>
          <w:lang w:bidi="en-US"/>
        </w:rPr>
        <w:t>.</w:t>
      </w:r>
      <w:r w:rsidRPr="00516139">
        <w:rPr>
          <w:rFonts w:ascii="Palatino Linotype" w:hAnsi="Palatino Linotype"/>
          <w:sz w:val="24"/>
          <w:szCs w:val="24"/>
          <w:lang w:bidi="en-US"/>
        </w:rPr>
        <w:t xml:space="preserve"> </w:t>
      </w:r>
    </w:p>
    <w:p w:rsidR="00516139" w:rsidRPr="00516139" w:rsidRDefault="00BF4ED1" w:rsidP="00192467">
      <w:pPr>
        <w:spacing w:after="0" w:line="240" w:lineRule="auto"/>
        <w:ind w:left="851" w:firstLine="0"/>
        <w:rPr>
          <w:rFonts w:ascii="Palatino Linotype" w:hAnsi="Palatino Linotype"/>
          <w:sz w:val="24"/>
          <w:szCs w:val="24"/>
          <w:lang w:bidi="en-US"/>
        </w:rPr>
      </w:pPr>
      <w:r w:rsidRPr="00516139">
        <w:rPr>
          <w:rFonts w:ascii="Palatino Linotype" w:hAnsi="Palatino Linotype"/>
          <w:sz w:val="24"/>
          <w:szCs w:val="24"/>
          <w:lang w:bidi="en-US"/>
        </w:rPr>
        <w:t>Meteorológiai és klimatikus tényezők hatása az emberre</w:t>
      </w:r>
      <w:r w:rsidR="00F02B7C">
        <w:rPr>
          <w:rFonts w:ascii="Palatino Linotype" w:hAnsi="Palatino Linotype"/>
          <w:sz w:val="24"/>
          <w:szCs w:val="24"/>
          <w:lang w:bidi="en-US"/>
        </w:rPr>
        <w:t>.</w:t>
      </w:r>
    </w:p>
    <w:p w:rsidR="00516139" w:rsidRDefault="00BF4ED1"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Ionizáló és nem ionizáló sugárzások fizikai és biológiai jellemzői</w:t>
      </w:r>
      <w:r w:rsidR="00516139">
        <w:rPr>
          <w:rFonts w:ascii="Palatino Linotype" w:hAnsi="Palatino Linotype"/>
          <w:sz w:val="24"/>
          <w:szCs w:val="24"/>
        </w:rPr>
        <w:t xml:space="preserve"> és hatásaik</w:t>
      </w:r>
      <w:r w:rsidR="00F02B7C">
        <w:rPr>
          <w:rFonts w:ascii="Palatino Linotype" w:hAnsi="Palatino Linotype"/>
          <w:sz w:val="24"/>
          <w:szCs w:val="24"/>
        </w:rPr>
        <w:t>.</w:t>
      </w:r>
    </w:p>
    <w:p w:rsidR="00BF4ED1" w:rsidRPr="00516139" w:rsidRDefault="00BF4ED1" w:rsidP="00192467">
      <w:pPr>
        <w:spacing w:after="0" w:line="240" w:lineRule="auto"/>
        <w:ind w:left="851" w:firstLine="0"/>
        <w:rPr>
          <w:rFonts w:ascii="Palatino Linotype" w:hAnsi="Palatino Linotype"/>
          <w:sz w:val="24"/>
          <w:szCs w:val="24"/>
          <w:lang w:bidi="en-US"/>
        </w:rPr>
      </w:pPr>
      <w:r w:rsidRPr="00516139">
        <w:rPr>
          <w:rFonts w:ascii="Palatino Linotype" w:hAnsi="Palatino Linotype"/>
          <w:sz w:val="24"/>
          <w:szCs w:val="24"/>
          <w:lang w:bidi="en-US"/>
        </w:rPr>
        <w:t>A talaj összetétele, öntisztulása, talajszennyeződés</w:t>
      </w:r>
      <w:r w:rsidR="00F02B7C">
        <w:rPr>
          <w:rFonts w:ascii="Palatino Linotype" w:hAnsi="Palatino Linotype"/>
          <w:sz w:val="24"/>
          <w:szCs w:val="24"/>
          <w:lang w:bidi="en-US"/>
        </w:rPr>
        <w:t>.</w:t>
      </w:r>
    </w:p>
    <w:p w:rsidR="00BF4ED1" w:rsidRPr="00516139" w:rsidRDefault="00BF4ED1" w:rsidP="00192467">
      <w:pPr>
        <w:spacing w:after="0" w:line="240" w:lineRule="auto"/>
        <w:ind w:left="851" w:firstLine="0"/>
        <w:rPr>
          <w:rFonts w:ascii="Palatino Linotype" w:hAnsi="Palatino Linotype"/>
          <w:bCs/>
          <w:sz w:val="24"/>
          <w:szCs w:val="24"/>
          <w:lang w:bidi="en-US"/>
        </w:rPr>
      </w:pPr>
      <w:r w:rsidRPr="00516139">
        <w:rPr>
          <w:rFonts w:ascii="Palatino Linotype" w:hAnsi="Palatino Linotype"/>
          <w:bCs/>
          <w:sz w:val="24"/>
          <w:szCs w:val="24"/>
          <w:lang w:bidi="en-US"/>
        </w:rPr>
        <w:t>Vegyi anyagok a környezetünkben</w:t>
      </w:r>
      <w:r w:rsidR="00F02B7C">
        <w:rPr>
          <w:rFonts w:ascii="Palatino Linotype" w:hAnsi="Palatino Linotype"/>
          <w:bCs/>
          <w:sz w:val="24"/>
          <w:szCs w:val="24"/>
          <w:lang w:bidi="en-US"/>
        </w:rPr>
        <w:t>.</w:t>
      </w:r>
    </w:p>
    <w:p w:rsidR="00BF4ED1" w:rsidRPr="00516139" w:rsidRDefault="00BF4ED1" w:rsidP="00192467">
      <w:pPr>
        <w:spacing w:after="0" w:line="240" w:lineRule="auto"/>
        <w:ind w:left="851" w:firstLine="0"/>
        <w:rPr>
          <w:rFonts w:ascii="Palatino Linotype" w:hAnsi="Palatino Linotype"/>
          <w:bCs/>
          <w:sz w:val="24"/>
          <w:szCs w:val="24"/>
        </w:rPr>
      </w:pPr>
      <w:r w:rsidRPr="00516139">
        <w:rPr>
          <w:rFonts w:ascii="Palatino Linotype" w:hAnsi="Palatino Linotype"/>
          <w:bCs/>
          <w:sz w:val="24"/>
          <w:szCs w:val="24"/>
          <w:lang w:bidi="en-US"/>
        </w:rPr>
        <w:t>Hulladékgazdálkodás, kommunális, ipari és mezőgazdasági hulladékok</w:t>
      </w:r>
      <w:r w:rsidR="00F02B7C">
        <w:rPr>
          <w:rFonts w:ascii="Palatino Linotype" w:hAnsi="Palatino Linotype"/>
          <w:bCs/>
          <w:sz w:val="24"/>
          <w:szCs w:val="24"/>
          <w:lang w:bidi="en-US"/>
        </w:rPr>
        <w:t>.</w:t>
      </w:r>
    </w:p>
    <w:p w:rsidR="00BF4ED1" w:rsidRPr="00516139" w:rsidRDefault="00BF4ED1"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 veszélyes hulladékok kezelése, tárolása</w:t>
      </w:r>
      <w:r w:rsidR="00F02B7C">
        <w:rPr>
          <w:rFonts w:ascii="Palatino Linotype" w:hAnsi="Palatino Linotype"/>
          <w:sz w:val="24"/>
          <w:szCs w:val="24"/>
        </w:rPr>
        <w:t>.</w:t>
      </w:r>
    </w:p>
    <w:p w:rsidR="00516139" w:rsidRPr="00516139" w:rsidRDefault="00BF4ED1"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 környezeti zaj, rezgés és annak hatásai a szervezetre</w:t>
      </w:r>
      <w:r w:rsidR="00F02B7C">
        <w:rPr>
          <w:rFonts w:ascii="Palatino Linotype" w:hAnsi="Palatino Linotype"/>
          <w:sz w:val="24"/>
          <w:szCs w:val="24"/>
        </w:rPr>
        <w:t>.</w:t>
      </w:r>
    </w:p>
    <w:p w:rsidR="00516139" w:rsidRPr="00516139" w:rsidRDefault="00516139" w:rsidP="00192467">
      <w:pPr>
        <w:spacing w:after="0" w:line="240" w:lineRule="auto"/>
        <w:ind w:left="851" w:firstLine="0"/>
        <w:rPr>
          <w:rFonts w:ascii="Palatino Linotype" w:hAnsi="Palatino Linotype"/>
          <w:sz w:val="24"/>
          <w:szCs w:val="24"/>
        </w:rPr>
      </w:pPr>
      <w:r w:rsidRPr="00516139">
        <w:rPr>
          <w:rFonts w:ascii="Palatino Linotype" w:hAnsi="Palatino Linotype"/>
          <w:sz w:val="24"/>
          <w:szCs w:val="24"/>
        </w:rPr>
        <w:t>A zajártalom és következményei</w:t>
      </w:r>
      <w:r w:rsidR="00F02B7C">
        <w:rPr>
          <w:rFonts w:ascii="Palatino Linotype" w:hAnsi="Palatino Linotype"/>
          <w:sz w:val="24"/>
          <w:szCs w:val="24"/>
        </w:rPr>
        <w:t>.</w:t>
      </w:r>
    </w:p>
    <w:p w:rsidR="00BF4ED1" w:rsidRPr="00516139" w:rsidRDefault="00BF4ED1" w:rsidP="00192467">
      <w:pPr>
        <w:spacing w:after="0" w:line="240" w:lineRule="auto"/>
        <w:ind w:left="851" w:firstLine="0"/>
        <w:rPr>
          <w:rFonts w:ascii="Palatino Linotype" w:hAnsi="Palatino Linotype"/>
          <w:bCs/>
          <w:sz w:val="24"/>
          <w:szCs w:val="24"/>
        </w:rPr>
      </w:pPr>
      <w:r w:rsidRPr="00516139">
        <w:rPr>
          <w:rFonts w:ascii="Palatino Linotype" w:hAnsi="Palatino Linotype"/>
          <w:bCs/>
          <w:sz w:val="24"/>
          <w:szCs w:val="24"/>
        </w:rPr>
        <w:t>A települések típusai és jellemzőik</w:t>
      </w:r>
      <w:r w:rsidR="00F02B7C">
        <w:rPr>
          <w:rFonts w:ascii="Palatino Linotype" w:hAnsi="Palatino Linotype"/>
          <w:bCs/>
          <w:sz w:val="24"/>
          <w:szCs w:val="24"/>
        </w:rPr>
        <w:t>.</w:t>
      </w:r>
    </w:p>
    <w:p w:rsidR="00BF4ED1" w:rsidRPr="00516139" w:rsidRDefault="00BF4ED1" w:rsidP="00192467">
      <w:pPr>
        <w:spacing w:after="0" w:line="240" w:lineRule="auto"/>
        <w:ind w:left="851" w:firstLine="0"/>
        <w:rPr>
          <w:rFonts w:ascii="Palatino Linotype" w:hAnsi="Palatino Linotype"/>
          <w:bCs/>
          <w:sz w:val="24"/>
          <w:szCs w:val="24"/>
        </w:rPr>
      </w:pPr>
      <w:r w:rsidRPr="00516139">
        <w:rPr>
          <w:rFonts w:ascii="Palatino Linotype" w:hAnsi="Palatino Linotype"/>
          <w:bCs/>
          <w:sz w:val="24"/>
          <w:szCs w:val="24"/>
        </w:rPr>
        <w:t>Urbanizációs ártalmak</w:t>
      </w:r>
      <w:r w:rsidR="00F02B7C">
        <w:rPr>
          <w:rFonts w:ascii="Palatino Linotype" w:hAnsi="Palatino Linotype"/>
          <w:bCs/>
          <w:sz w:val="24"/>
          <w:szCs w:val="24"/>
        </w:rPr>
        <w:t>.</w:t>
      </w:r>
    </w:p>
    <w:p w:rsidR="00BF4ED1" w:rsidRPr="00516139" w:rsidRDefault="00BF4ED1" w:rsidP="00192467">
      <w:pPr>
        <w:spacing w:after="0" w:line="240" w:lineRule="auto"/>
        <w:ind w:left="851" w:firstLine="0"/>
        <w:rPr>
          <w:rFonts w:ascii="Palatino Linotype" w:hAnsi="Palatino Linotype"/>
          <w:bCs/>
          <w:sz w:val="24"/>
          <w:szCs w:val="24"/>
        </w:rPr>
      </w:pPr>
      <w:r w:rsidRPr="00516139">
        <w:rPr>
          <w:rFonts w:ascii="Palatino Linotype" w:hAnsi="Palatino Linotype"/>
          <w:bCs/>
          <w:sz w:val="24"/>
          <w:szCs w:val="24"/>
        </w:rPr>
        <w:t>Az egészséges lakókörnyezet</w:t>
      </w:r>
      <w:r w:rsidR="00F02B7C">
        <w:rPr>
          <w:rFonts w:ascii="Palatino Linotype" w:hAnsi="Palatino Linotype"/>
          <w:bCs/>
          <w:sz w:val="24"/>
          <w:szCs w:val="24"/>
        </w:rPr>
        <w:t>.</w:t>
      </w:r>
    </w:p>
    <w:p w:rsidR="00BF4ED1" w:rsidRPr="00516139" w:rsidRDefault="00BF4ED1" w:rsidP="00192467">
      <w:pPr>
        <w:spacing w:after="0" w:line="240" w:lineRule="auto"/>
        <w:ind w:left="851" w:firstLine="0"/>
        <w:rPr>
          <w:rFonts w:ascii="Palatino Linotype" w:hAnsi="Palatino Linotype"/>
          <w:bCs/>
          <w:sz w:val="24"/>
          <w:szCs w:val="24"/>
        </w:rPr>
      </w:pPr>
      <w:r w:rsidRPr="00516139">
        <w:rPr>
          <w:rFonts w:ascii="Palatino Linotype" w:hAnsi="Palatino Linotype"/>
          <w:bCs/>
          <w:sz w:val="24"/>
          <w:szCs w:val="24"/>
        </w:rPr>
        <w:t>A korszerűtlen lakások, épületek egészségre gyakorolt káros hatásai</w:t>
      </w:r>
      <w:r w:rsidR="00F02B7C">
        <w:rPr>
          <w:rFonts w:ascii="Palatino Linotype" w:hAnsi="Palatino Linotype"/>
          <w:bCs/>
          <w:sz w:val="24"/>
          <w:szCs w:val="24"/>
        </w:rPr>
        <w:t>.</w:t>
      </w:r>
    </w:p>
    <w:p w:rsidR="00BF4ED1" w:rsidRPr="00192467" w:rsidRDefault="00BF4ED1"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Egészségügyi kártevők megjelenése a lakásban és a környezetben</w:t>
      </w:r>
      <w:r w:rsidR="00F02B7C" w:rsidRPr="00192467">
        <w:rPr>
          <w:rFonts w:ascii="Palatino Linotype" w:hAnsi="Palatino Linotype"/>
          <w:sz w:val="24"/>
          <w:szCs w:val="24"/>
        </w:rPr>
        <w:t>.</w:t>
      </w:r>
    </w:p>
    <w:p w:rsidR="00BF4ED1" w:rsidRPr="00192467" w:rsidRDefault="00BF4ED1"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lastRenderedPageBreak/>
        <w:t>Környezeti eredetű megbetegedések és azok megelőzése</w:t>
      </w:r>
      <w:r w:rsidR="00F02B7C" w:rsidRPr="00192467">
        <w:rPr>
          <w:rFonts w:ascii="Palatino Linotype" w:hAnsi="Palatino Linotype"/>
          <w:sz w:val="24"/>
          <w:szCs w:val="24"/>
        </w:rPr>
        <w:t>.</w:t>
      </w:r>
    </w:p>
    <w:p w:rsidR="00516139" w:rsidRPr="00192467" w:rsidRDefault="00BF4ED1"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Környezeti katasztrófák, haváriák</w:t>
      </w:r>
      <w:r w:rsidR="00F02B7C" w:rsidRPr="00192467">
        <w:rPr>
          <w:rFonts w:ascii="Palatino Linotype" w:hAnsi="Palatino Linotype"/>
          <w:sz w:val="24"/>
          <w:szCs w:val="24"/>
        </w:rPr>
        <w:t>.</w:t>
      </w:r>
    </w:p>
    <w:p w:rsidR="00BF4ED1" w:rsidRPr="00192467" w:rsidRDefault="00516139"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Környezetvédelem az egyén és a társadalom szintjén</w:t>
      </w:r>
      <w:r w:rsidR="00F02B7C" w:rsidRPr="00192467">
        <w:rPr>
          <w:rFonts w:ascii="Palatino Linotype" w:hAnsi="Palatino Linotype"/>
          <w:sz w:val="24"/>
          <w:szCs w:val="24"/>
        </w:rPr>
        <w:t>.</w:t>
      </w:r>
    </w:p>
    <w:p w:rsidR="00516139" w:rsidRPr="00192467" w:rsidRDefault="00516139"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Munkabiztonság és munkahigiéné az egészségügyi munkahelyeken</w:t>
      </w:r>
      <w:r w:rsidR="00F02B7C" w:rsidRPr="00192467">
        <w:rPr>
          <w:rFonts w:ascii="Palatino Linotype" w:hAnsi="Palatino Linotype"/>
          <w:sz w:val="24"/>
          <w:szCs w:val="24"/>
        </w:rPr>
        <w:t>.</w:t>
      </w:r>
    </w:p>
    <w:p w:rsidR="00516139" w:rsidRPr="00192467" w:rsidRDefault="00516139"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Biztonságos munkavégzés tárgyi feltételei, munkaeszközök megfelelő használata</w:t>
      </w:r>
      <w:r w:rsidR="00F02B7C" w:rsidRPr="00192467">
        <w:rPr>
          <w:rFonts w:ascii="Palatino Linotype" w:hAnsi="Palatino Linotype"/>
          <w:sz w:val="24"/>
          <w:szCs w:val="24"/>
        </w:rPr>
        <w:t>.</w:t>
      </w:r>
    </w:p>
    <w:p w:rsidR="00516139" w:rsidRPr="00192467" w:rsidRDefault="00516139"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Tűzveszélyes anyagok a munkakörnyezetben</w:t>
      </w:r>
      <w:r w:rsidR="00F02B7C" w:rsidRPr="00192467">
        <w:rPr>
          <w:rFonts w:ascii="Palatino Linotype" w:hAnsi="Palatino Linotype"/>
          <w:sz w:val="24"/>
          <w:szCs w:val="24"/>
        </w:rPr>
        <w:t>.</w:t>
      </w:r>
    </w:p>
    <w:p w:rsidR="00516139" w:rsidRPr="00192467" w:rsidRDefault="00BF4ED1" w:rsidP="00192467">
      <w:pPr>
        <w:spacing w:after="0" w:line="240" w:lineRule="auto"/>
        <w:ind w:left="851" w:firstLine="0"/>
        <w:rPr>
          <w:rFonts w:ascii="Palatino Linotype" w:hAnsi="Palatino Linotype"/>
          <w:sz w:val="24"/>
          <w:szCs w:val="24"/>
        </w:rPr>
      </w:pPr>
      <w:r w:rsidRPr="00192467">
        <w:rPr>
          <w:rFonts w:ascii="Palatino Linotype" w:hAnsi="Palatino Linotype"/>
          <w:sz w:val="24"/>
          <w:szCs w:val="24"/>
        </w:rPr>
        <w:t>Fizikai, kémiai, biológiai kockázatok</w:t>
      </w:r>
      <w:r w:rsidR="00516139" w:rsidRPr="00192467">
        <w:rPr>
          <w:rFonts w:ascii="Palatino Linotype" w:hAnsi="Palatino Linotype"/>
          <w:sz w:val="24"/>
          <w:szCs w:val="24"/>
        </w:rPr>
        <w:t xml:space="preserve"> az egészségügyi munkahelyeken</w:t>
      </w:r>
      <w:r w:rsidR="00F02B7C" w:rsidRPr="00192467">
        <w:rPr>
          <w:rFonts w:ascii="Palatino Linotype" w:hAnsi="Palatino Linotype"/>
          <w:sz w:val="24"/>
          <w:szCs w:val="24"/>
        </w:rPr>
        <w:t>.</w:t>
      </w:r>
      <w:r w:rsidRPr="00192467">
        <w:rPr>
          <w:rFonts w:ascii="Palatino Linotype" w:hAnsi="Palatino Linotype"/>
          <w:sz w:val="24"/>
          <w:szCs w:val="24"/>
        </w:rPr>
        <w:t xml:space="preserve"> </w:t>
      </w:r>
    </w:p>
    <w:p w:rsidR="00D316F6" w:rsidRDefault="00D316F6" w:rsidP="00F63E81">
      <w:pPr>
        <w:spacing w:after="0" w:line="240" w:lineRule="auto"/>
        <w:ind w:firstLine="540"/>
        <w:rPr>
          <w:rFonts w:ascii="Palatino Linotype" w:hAnsi="Palatino Linotype"/>
          <w:sz w:val="24"/>
          <w:szCs w:val="24"/>
        </w:rPr>
      </w:pPr>
    </w:p>
    <w:p w:rsidR="00F63E81" w:rsidRPr="004313D4" w:rsidRDefault="00F63E81" w:rsidP="004313D4">
      <w:pPr>
        <w:pStyle w:val="Listaszerbekezds"/>
        <w:widowControl w:val="0"/>
        <w:numPr>
          <w:ilvl w:val="1"/>
          <w:numId w:val="45"/>
        </w:numPr>
        <w:suppressAutoHyphens/>
        <w:spacing w:after="0" w:line="240" w:lineRule="auto"/>
        <w:ind w:left="851" w:hanging="425"/>
        <w:rPr>
          <w:rFonts w:ascii="Palatino Linotype" w:hAnsi="Palatino Linotype"/>
          <w:b/>
          <w:i/>
          <w:sz w:val="24"/>
          <w:szCs w:val="24"/>
        </w:rPr>
      </w:pPr>
      <w:r w:rsidRPr="004313D4">
        <w:rPr>
          <w:rFonts w:ascii="Palatino Linotype" w:hAnsi="Palatino Linotype"/>
          <w:b/>
          <w:i/>
          <w:sz w:val="24"/>
          <w:szCs w:val="24"/>
        </w:rPr>
        <w:t xml:space="preserve">A képzés javasolt helyszíne </w:t>
      </w:r>
      <w:r w:rsidRPr="004313D4">
        <w:rPr>
          <w:rFonts w:ascii="Palatino Linotype" w:hAnsi="Palatino Linotype"/>
          <w:b/>
          <w:i/>
          <w:kern w:val="1"/>
          <w:sz w:val="24"/>
          <w:szCs w:val="24"/>
          <w:lang w:eastAsia="hi-IN" w:bidi="hi-IN"/>
        </w:rPr>
        <w:t>(ajánlás)</w:t>
      </w:r>
    </w:p>
    <w:p w:rsidR="00F63E81" w:rsidRDefault="00F63E81" w:rsidP="00C041DD">
      <w:pPr>
        <w:spacing w:after="0" w:line="240" w:lineRule="auto"/>
        <w:ind w:left="426" w:firstLine="0"/>
        <w:rPr>
          <w:rFonts w:ascii="Palatino Linotype" w:hAnsi="Palatino Linotype"/>
          <w:sz w:val="24"/>
          <w:szCs w:val="24"/>
        </w:rPr>
      </w:pPr>
      <w:r>
        <w:rPr>
          <w:rFonts w:ascii="Palatino Linotype" w:hAnsi="Palatino Linotype"/>
          <w:sz w:val="24"/>
          <w:szCs w:val="24"/>
        </w:rPr>
        <w:t>Az elméleti oktatás helyszíne: tanterem</w:t>
      </w:r>
    </w:p>
    <w:p w:rsidR="00F63E81" w:rsidRPr="00E45F20" w:rsidRDefault="00F63E81" w:rsidP="00F63E81">
      <w:pPr>
        <w:spacing w:after="0" w:line="240" w:lineRule="auto"/>
        <w:ind w:left="792"/>
        <w:rPr>
          <w:rFonts w:ascii="Palatino Linotype" w:hAnsi="Palatino Linotype"/>
          <w:sz w:val="24"/>
          <w:szCs w:val="24"/>
        </w:rPr>
      </w:pPr>
    </w:p>
    <w:p w:rsidR="00F63E81" w:rsidRPr="00FB7DAE" w:rsidRDefault="00F63E81" w:rsidP="00FB7DAE">
      <w:pPr>
        <w:pStyle w:val="Listaszerbekezds"/>
        <w:widowControl w:val="0"/>
        <w:numPr>
          <w:ilvl w:val="1"/>
          <w:numId w:val="45"/>
        </w:numPr>
        <w:suppressAutoHyphens/>
        <w:spacing w:after="0" w:line="240" w:lineRule="auto"/>
        <w:ind w:left="851" w:hanging="425"/>
        <w:rPr>
          <w:rFonts w:ascii="Palatino Linotype" w:hAnsi="Palatino Linotype"/>
          <w:b/>
          <w:i/>
          <w:sz w:val="24"/>
          <w:szCs w:val="24"/>
        </w:rPr>
      </w:pPr>
      <w:r w:rsidRPr="00FB7DAE">
        <w:rPr>
          <w:rFonts w:ascii="Palatino Linotype" w:hAnsi="Palatino Linotype"/>
          <w:b/>
          <w:i/>
          <w:sz w:val="24"/>
          <w:szCs w:val="24"/>
        </w:rPr>
        <w:t>A tantárgy elsajátítása során alkalmazható sajátos módszerek, tanulói tevékenységformák (ajánlás)</w:t>
      </w:r>
    </w:p>
    <w:p w:rsidR="00F63E81" w:rsidRDefault="00F63E81" w:rsidP="00F63E81">
      <w:pPr>
        <w:widowControl w:val="0"/>
        <w:suppressAutoHyphens/>
        <w:spacing w:after="0" w:line="240" w:lineRule="auto"/>
        <w:ind w:left="709"/>
        <w:rPr>
          <w:rFonts w:ascii="Palatino Linotype" w:hAnsi="Palatino Linotype"/>
          <w:b/>
          <w:bCs/>
          <w:sz w:val="24"/>
          <w:szCs w:val="24"/>
        </w:rPr>
      </w:pPr>
    </w:p>
    <w:p w:rsidR="00F63E81" w:rsidRPr="004313D4" w:rsidRDefault="00F63E81" w:rsidP="004313D4">
      <w:pPr>
        <w:pStyle w:val="Listaszerbekezds"/>
        <w:widowControl w:val="0"/>
        <w:numPr>
          <w:ilvl w:val="2"/>
          <w:numId w:val="47"/>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F63E81" w:rsidRDefault="00FB7DAE" w:rsidP="00192467">
      <w:pPr>
        <w:widowControl w:val="0"/>
        <w:suppressAutoHyphens/>
        <w:spacing w:after="0" w:line="240" w:lineRule="auto"/>
        <w:ind w:left="709"/>
        <w:rPr>
          <w:rFonts w:ascii="Palatino Linotype" w:hAnsi="Palatino Linotype"/>
          <w:b/>
          <w:bCs/>
          <w:i/>
          <w:sz w:val="24"/>
          <w:szCs w:val="24"/>
        </w:rPr>
      </w:pPr>
      <w:r>
        <w:rPr>
          <w:rFonts w:ascii="Palatino Linotype" w:hAnsi="Palatino Linotype"/>
          <w:b/>
          <w:bCs/>
          <w:i/>
          <w:sz w:val="24"/>
          <w:szCs w:val="24"/>
        </w:rPr>
        <w:t>-</w:t>
      </w:r>
    </w:p>
    <w:p w:rsidR="00FB7DAE" w:rsidRPr="008F079C" w:rsidRDefault="00FB7DAE" w:rsidP="00FB7DAE">
      <w:pPr>
        <w:widowControl w:val="0"/>
        <w:suppressAutoHyphens/>
        <w:spacing w:after="0" w:line="240" w:lineRule="auto"/>
        <w:ind w:left="1418"/>
        <w:rPr>
          <w:rFonts w:ascii="Palatino Linotype" w:hAnsi="Palatino Linotype"/>
          <w:b/>
          <w:bCs/>
          <w:i/>
          <w:sz w:val="24"/>
          <w:szCs w:val="24"/>
        </w:rPr>
      </w:pPr>
    </w:p>
    <w:p w:rsidR="00F63E81" w:rsidRPr="004313D4" w:rsidRDefault="00F63E81" w:rsidP="004313D4">
      <w:pPr>
        <w:pStyle w:val="Listaszerbekezds"/>
        <w:widowControl w:val="0"/>
        <w:numPr>
          <w:ilvl w:val="2"/>
          <w:numId w:val="47"/>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F63E81" w:rsidRDefault="00FB7DAE" w:rsidP="00192467">
      <w:pPr>
        <w:widowControl w:val="0"/>
        <w:suppressAutoHyphens/>
        <w:spacing w:after="0" w:line="240" w:lineRule="auto"/>
        <w:ind w:left="709"/>
        <w:rPr>
          <w:rFonts w:ascii="Palatino Linotype" w:hAnsi="Palatino Linotype"/>
          <w:b/>
          <w:bCs/>
          <w:i/>
          <w:sz w:val="24"/>
          <w:szCs w:val="24"/>
        </w:rPr>
      </w:pPr>
      <w:r w:rsidRPr="00FB7DAE">
        <w:rPr>
          <w:rFonts w:ascii="Palatino Linotype" w:hAnsi="Palatino Linotype"/>
          <w:b/>
          <w:bCs/>
          <w:i/>
          <w:sz w:val="24"/>
          <w:szCs w:val="24"/>
        </w:rPr>
        <w:t>-</w:t>
      </w:r>
    </w:p>
    <w:p w:rsidR="00FB7DAE" w:rsidRPr="00FB7DAE" w:rsidRDefault="00FB7DAE" w:rsidP="00FB7DAE">
      <w:pPr>
        <w:widowControl w:val="0"/>
        <w:suppressAutoHyphens/>
        <w:spacing w:after="0" w:line="240" w:lineRule="auto"/>
        <w:ind w:left="1418"/>
        <w:rPr>
          <w:rFonts w:ascii="Palatino Linotype" w:hAnsi="Palatino Linotype"/>
          <w:b/>
          <w:bCs/>
          <w:i/>
          <w:sz w:val="24"/>
          <w:szCs w:val="24"/>
        </w:rPr>
      </w:pPr>
    </w:p>
    <w:p w:rsidR="00F63E81" w:rsidRPr="00192467" w:rsidRDefault="00F63E81" w:rsidP="00192467">
      <w:pPr>
        <w:pStyle w:val="Listaszerbekezds"/>
        <w:widowControl w:val="0"/>
        <w:numPr>
          <w:ilvl w:val="1"/>
          <w:numId w:val="45"/>
        </w:numPr>
        <w:suppressAutoHyphens/>
        <w:spacing w:after="0" w:line="240" w:lineRule="auto"/>
        <w:ind w:left="851" w:hanging="425"/>
        <w:rPr>
          <w:rFonts w:ascii="Palatino Linotype" w:hAnsi="Palatino Linotype"/>
          <w:b/>
          <w:i/>
          <w:sz w:val="24"/>
          <w:szCs w:val="24"/>
        </w:rPr>
      </w:pPr>
      <w:r w:rsidRPr="00192467">
        <w:rPr>
          <w:rFonts w:ascii="Palatino Linotype" w:hAnsi="Palatino Linotype"/>
          <w:b/>
          <w:i/>
          <w:sz w:val="24"/>
          <w:szCs w:val="24"/>
        </w:rPr>
        <w:t>A tantárgy értékelésének módja</w:t>
      </w:r>
    </w:p>
    <w:p w:rsidR="00D316F6" w:rsidRDefault="0078332F" w:rsidP="00C041DD">
      <w:pPr>
        <w:spacing w:after="0" w:line="240" w:lineRule="auto"/>
        <w:ind w:firstLine="69"/>
        <w:jc w:val="both"/>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224C91" w:rsidRPr="000E7E50" w:rsidRDefault="00224C91" w:rsidP="004313D4">
      <w:pPr>
        <w:spacing w:after="0" w:line="240" w:lineRule="auto"/>
        <w:rPr>
          <w:sz w:val="24"/>
          <w:szCs w:val="24"/>
        </w:rPr>
      </w:pPr>
    </w:p>
    <w:p w:rsidR="00F63E81" w:rsidRPr="00607C8C" w:rsidRDefault="00F63E81" w:rsidP="00192467">
      <w:pPr>
        <w:widowControl w:val="0"/>
        <w:numPr>
          <w:ilvl w:val="0"/>
          <w:numId w:val="55"/>
        </w:numPr>
        <w:tabs>
          <w:tab w:val="right" w:pos="0"/>
          <w:tab w:val="right" w:pos="284"/>
          <w:tab w:val="right" w:pos="9214"/>
        </w:tabs>
        <w:suppressAutoHyphens/>
        <w:spacing w:after="0" w:line="240" w:lineRule="auto"/>
        <w:ind w:left="357" w:hanging="357"/>
        <w:jc w:val="right"/>
        <w:rPr>
          <w:rFonts w:ascii="Palatino Linotype" w:hAnsi="Palatino Linotype"/>
          <w:b/>
          <w:sz w:val="24"/>
          <w:szCs w:val="24"/>
        </w:rPr>
      </w:pPr>
      <w:r w:rsidRPr="00607C8C">
        <w:rPr>
          <w:rFonts w:ascii="Palatino Linotype" w:hAnsi="Palatino Linotype"/>
          <w:b/>
          <w:sz w:val="24"/>
          <w:szCs w:val="24"/>
        </w:rPr>
        <w:t xml:space="preserve">Szakmai kommunikáció tantárgy </w:t>
      </w:r>
      <w:r w:rsidR="007051ED">
        <w:rPr>
          <w:rFonts w:ascii="Palatino Linotype" w:hAnsi="Palatino Linotype"/>
          <w:b/>
          <w:sz w:val="24"/>
          <w:szCs w:val="24"/>
        </w:rPr>
        <w:tab/>
      </w:r>
      <w:r w:rsidR="00FB7DAE">
        <w:rPr>
          <w:rFonts w:ascii="Palatino Linotype" w:hAnsi="Palatino Linotype"/>
          <w:b/>
          <w:sz w:val="24"/>
          <w:szCs w:val="24"/>
        </w:rPr>
        <w:t xml:space="preserve"> </w:t>
      </w:r>
      <w:r w:rsidRPr="00607C8C">
        <w:rPr>
          <w:rFonts w:ascii="Palatino Linotype" w:hAnsi="Palatino Linotype"/>
          <w:b/>
          <w:sz w:val="24"/>
          <w:szCs w:val="24"/>
        </w:rPr>
        <w:t>70 óra/72 óra*</w:t>
      </w:r>
    </w:p>
    <w:p w:rsidR="00F63E81" w:rsidRPr="004313D4" w:rsidRDefault="00F63E81" w:rsidP="00192467">
      <w:pPr>
        <w:spacing w:after="0" w:line="240" w:lineRule="auto"/>
        <w:ind w:firstLine="709"/>
        <w:jc w:val="right"/>
        <w:rPr>
          <w:rFonts w:ascii="Palatino Linotype" w:hAnsi="Palatino Linotype"/>
          <w:i/>
          <w:sz w:val="20"/>
          <w:szCs w:val="20"/>
        </w:rPr>
      </w:pPr>
      <w:r w:rsidRPr="004313D4">
        <w:rPr>
          <w:rFonts w:ascii="Palatino Linotype" w:hAnsi="Palatino Linotype"/>
          <w:i/>
          <w:sz w:val="20"/>
          <w:szCs w:val="20"/>
        </w:rPr>
        <w:t>* 9-13. évfolyamon megszervezett képzés/13. és 14. évfolyamon megszervezett képzés</w:t>
      </w:r>
    </w:p>
    <w:p w:rsidR="00F63E81" w:rsidRPr="000E120B" w:rsidRDefault="00F63E81" w:rsidP="00F63E81">
      <w:pPr>
        <w:spacing w:after="0" w:line="240" w:lineRule="auto"/>
        <w:ind w:left="360"/>
        <w:rPr>
          <w:rFonts w:ascii="Palatino Linotype" w:hAnsi="Palatino Linotype"/>
          <w:i/>
          <w:sz w:val="24"/>
          <w:szCs w:val="24"/>
        </w:rPr>
      </w:pPr>
    </w:p>
    <w:p w:rsidR="00F63E81" w:rsidRDefault="00F63E81" w:rsidP="00553DB5">
      <w:pPr>
        <w:widowControl w:val="0"/>
        <w:numPr>
          <w:ilvl w:val="1"/>
          <w:numId w:val="3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A tantárgy tanításának célja</w:t>
      </w:r>
    </w:p>
    <w:p w:rsidR="00697911" w:rsidRPr="00DD7154" w:rsidRDefault="00C4541A" w:rsidP="00192467">
      <w:pPr>
        <w:tabs>
          <w:tab w:val="left" w:pos="1843"/>
        </w:tabs>
        <w:spacing w:after="0" w:line="240" w:lineRule="auto"/>
        <w:ind w:firstLine="0"/>
        <w:jc w:val="both"/>
        <w:rPr>
          <w:rFonts w:ascii="Palatino Linotype" w:hAnsi="Palatino Linotype"/>
          <w:sz w:val="24"/>
          <w:szCs w:val="24"/>
        </w:rPr>
      </w:pPr>
      <w:r w:rsidRPr="00DD7154">
        <w:rPr>
          <w:rFonts w:ascii="Palatino Linotype" w:hAnsi="Palatino Linotype"/>
          <w:sz w:val="24"/>
          <w:szCs w:val="24"/>
        </w:rPr>
        <w:t xml:space="preserve">A </w:t>
      </w:r>
      <w:r w:rsidR="000B2B9B" w:rsidRPr="00DD7154">
        <w:rPr>
          <w:rFonts w:ascii="Palatino Linotype" w:hAnsi="Palatino Linotype"/>
          <w:sz w:val="24"/>
          <w:szCs w:val="24"/>
        </w:rPr>
        <w:t xml:space="preserve">szakmai </w:t>
      </w:r>
      <w:r w:rsidRPr="00DD7154">
        <w:rPr>
          <w:rFonts w:ascii="Palatino Linotype" w:hAnsi="Palatino Linotype"/>
          <w:sz w:val="24"/>
          <w:szCs w:val="24"/>
        </w:rPr>
        <w:t>kommunikáció</w:t>
      </w:r>
      <w:r w:rsidRPr="00DD7154">
        <w:rPr>
          <w:rFonts w:ascii="Palatino Linotype" w:hAnsi="Palatino Linotype"/>
          <w:b/>
          <w:sz w:val="24"/>
          <w:szCs w:val="24"/>
        </w:rPr>
        <w:t xml:space="preserve"> </w:t>
      </w:r>
      <w:r w:rsidRPr="00DD7154">
        <w:rPr>
          <w:rFonts w:ascii="Palatino Linotype" w:hAnsi="Palatino Linotype"/>
          <w:sz w:val="24"/>
          <w:szCs w:val="24"/>
        </w:rPr>
        <w:t xml:space="preserve">oktatásának célja a kommunikációs ismeretek, készségek, aktív, tudatos fejlesztése, kitérve </w:t>
      </w:r>
      <w:r w:rsidR="000B2B9B" w:rsidRPr="00DD7154">
        <w:rPr>
          <w:rFonts w:ascii="Palatino Linotype" w:hAnsi="Palatino Linotype"/>
          <w:sz w:val="24"/>
          <w:szCs w:val="24"/>
        </w:rPr>
        <w:t xml:space="preserve">az egészségügyi pályákon fontos </w:t>
      </w:r>
      <w:r w:rsidRPr="00DD7154">
        <w:rPr>
          <w:rFonts w:ascii="Palatino Linotype" w:hAnsi="Palatino Linotype"/>
          <w:sz w:val="24"/>
          <w:szCs w:val="24"/>
        </w:rPr>
        <w:t>jellemzőkre</w:t>
      </w:r>
      <w:r w:rsidR="004A3431" w:rsidRPr="00DD7154">
        <w:rPr>
          <w:rFonts w:ascii="Palatino Linotype" w:hAnsi="Palatino Linotype"/>
          <w:sz w:val="24"/>
          <w:szCs w:val="24"/>
        </w:rPr>
        <w:t>, speciális helyzetekre</w:t>
      </w:r>
      <w:r w:rsidRPr="00DD7154">
        <w:rPr>
          <w:rFonts w:ascii="Palatino Linotype" w:hAnsi="Palatino Linotype"/>
          <w:sz w:val="24"/>
          <w:szCs w:val="24"/>
        </w:rPr>
        <w:t xml:space="preserve">. </w:t>
      </w:r>
      <w:r w:rsidR="004A3431" w:rsidRPr="00DD7154">
        <w:rPr>
          <w:rFonts w:ascii="Palatino Linotype" w:hAnsi="Palatino Linotype"/>
          <w:sz w:val="24"/>
          <w:szCs w:val="24"/>
        </w:rPr>
        <w:t xml:space="preserve">További cél, hogy a </w:t>
      </w:r>
      <w:r w:rsidR="00697911" w:rsidRPr="00DD7154">
        <w:rPr>
          <w:rFonts w:ascii="Palatino Linotype" w:hAnsi="Palatino Linotype"/>
          <w:sz w:val="24"/>
          <w:szCs w:val="24"/>
        </w:rPr>
        <w:t xml:space="preserve">tanuló </w:t>
      </w:r>
      <w:r w:rsidR="000B2B9B" w:rsidRPr="00DD7154">
        <w:rPr>
          <w:rFonts w:ascii="Palatino Linotype" w:hAnsi="Palatino Linotype"/>
          <w:sz w:val="24"/>
          <w:szCs w:val="24"/>
        </w:rPr>
        <w:t xml:space="preserve">ismerje az orvosi latin nyelvi szakkifejezéseket, munkája során </w:t>
      </w:r>
      <w:r w:rsidR="00697911" w:rsidRPr="00DD7154">
        <w:rPr>
          <w:rFonts w:ascii="Palatino Linotype" w:hAnsi="Palatino Linotype"/>
          <w:sz w:val="24"/>
          <w:szCs w:val="24"/>
        </w:rPr>
        <w:t xml:space="preserve">tudja alkalmazni a latin szaknyelv </w:t>
      </w:r>
      <w:r w:rsidR="004A3431" w:rsidRPr="00DD7154">
        <w:rPr>
          <w:rFonts w:ascii="Palatino Linotype" w:hAnsi="Palatino Linotype"/>
          <w:sz w:val="24"/>
          <w:szCs w:val="24"/>
        </w:rPr>
        <w:t xml:space="preserve">kiejtési, </w:t>
      </w:r>
      <w:r w:rsidR="00697911" w:rsidRPr="00DD7154">
        <w:rPr>
          <w:rFonts w:ascii="Palatino Linotype" w:hAnsi="Palatino Linotype"/>
          <w:sz w:val="24"/>
          <w:szCs w:val="24"/>
        </w:rPr>
        <w:t xml:space="preserve">olvasási és írási szabályait. </w:t>
      </w:r>
    </w:p>
    <w:p w:rsidR="00F63E81" w:rsidRDefault="00F63E81" w:rsidP="005D7B22">
      <w:pPr>
        <w:spacing w:after="0" w:line="240" w:lineRule="auto"/>
        <w:ind w:left="709"/>
        <w:rPr>
          <w:rFonts w:ascii="Palatino Linotype" w:hAnsi="Palatino Linotype"/>
          <w:color w:val="244061"/>
          <w:sz w:val="24"/>
          <w:szCs w:val="24"/>
        </w:rPr>
      </w:pPr>
    </w:p>
    <w:p w:rsidR="00F63E81" w:rsidRPr="000E120B" w:rsidRDefault="00F63E81" w:rsidP="00D76386">
      <w:pPr>
        <w:widowControl w:val="0"/>
        <w:numPr>
          <w:ilvl w:val="1"/>
          <w:numId w:val="3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Magyar nyelvtan</w:t>
      </w:r>
      <w:r w:rsidR="007051ED">
        <w:rPr>
          <w:rFonts w:ascii="Palatino Linotype" w:hAnsi="Palatino Linotype"/>
          <w:kern w:val="2"/>
          <w:sz w:val="24"/>
          <w:szCs w:val="24"/>
          <w:lang w:eastAsia="hi-IN" w:bidi="hi-IN"/>
        </w:rPr>
        <w:t>.</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Magyar irodalom</w:t>
      </w:r>
      <w:r w:rsidR="007051ED">
        <w:rPr>
          <w:rFonts w:ascii="Palatino Linotype" w:hAnsi="Palatino Linotype"/>
          <w:kern w:val="2"/>
          <w:sz w:val="24"/>
          <w:szCs w:val="24"/>
          <w:lang w:eastAsia="hi-IN" w:bidi="hi-IN"/>
        </w:rPr>
        <w:t>.</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Történelem</w:t>
      </w:r>
      <w:r w:rsidR="007051ED">
        <w:rPr>
          <w:rFonts w:ascii="Palatino Linotype" w:hAnsi="Palatino Linotype"/>
          <w:kern w:val="2"/>
          <w:sz w:val="24"/>
          <w:szCs w:val="24"/>
          <w:lang w:eastAsia="hi-IN" w:bidi="hi-IN"/>
        </w:rPr>
        <w:t>.</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r w:rsidR="007051ED">
        <w:rPr>
          <w:rFonts w:ascii="Palatino Linotype" w:hAnsi="Palatino Linotype"/>
          <w:kern w:val="2"/>
          <w:sz w:val="24"/>
          <w:szCs w:val="24"/>
          <w:lang w:eastAsia="hi-IN" w:bidi="hi-IN"/>
        </w:rPr>
        <w:t>.</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Anatómia-élettan</w:t>
      </w:r>
      <w:r w:rsidR="007051ED">
        <w:rPr>
          <w:rFonts w:ascii="Palatino Linotype" w:hAnsi="Palatino Linotype"/>
          <w:kern w:val="2"/>
          <w:sz w:val="24"/>
          <w:szCs w:val="24"/>
          <w:lang w:eastAsia="hi-IN" w:bidi="hi-IN"/>
        </w:rPr>
        <w:t>.</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lastRenderedPageBreak/>
        <w:t>Pszichológia</w:t>
      </w:r>
      <w:r w:rsidR="007051ED">
        <w:rPr>
          <w:rFonts w:ascii="Palatino Linotype" w:hAnsi="Palatino Linotype"/>
          <w:kern w:val="2"/>
          <w:sz w:val="24"/>
          <w:szCs w:val="24"/>
          <w:lang w:eastAsia="hi-IN" w:bidi="hi-IN"/>
        </w:rPr>
        <w:t>.</w:t>
      </w:r>
    </w:p>
    <w:p w:rsidR="00C4541A"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Személyiség lélektan</w:t>
      </w:r>
      <w:r w:rsidR="007051ED">
        <w:rPr>
          <w:rFonts w:ascii="Palatino Linotype" w:hAnsi="Palatino Linotype"/>
          <w:kern w:val="2"/>
          <w:sz w:val="24"/>
          <w:szCs w:val="24"/>
          <w:lang w:eastAsia="hi-IN" w:bidi="hi-IN"/>
        </w:rPr>
        <w:t>.</w:t>
      </w:r>
    </w:p>
    <w:p w:rsidR="00C4541A" w:rsidRPr="000E120B" w:rsidRDefault="00C4541A" w:rsidP="005D7B22">
      <w:pPr>
        <w:widowControl w:val="0"/>
        <w:suppressAutoHyphens/>
        <w:spacing w:after="0" w:line="240" w:lineRule="auto"/>
        <w:ind w:left="709"/>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Szociálpszichológia</w:t>
      </w:r>
      <w:r w:rsidR="007051ED">
        <w:rPr>
          <w:rFonts w:ascii="Palatino Linotype" w:hAnsi="Palatino Linotype"/>
          <w:kern w:val="2"/>
          <w:sz w:val="24"/>
          <w:szCs w:val="24"/>
          <w:lang w:eastAsia="hi-IN" w:bidi="hi-IN"/>
        </w:rPr>
        <w:t>.</w:t>
      </w:r>
    </w:p>
    <w:p w:rsidR="00F63E81" w:rsidRPr="000E120B" w:rsidRDefault="00F63E81" w:rsidP="00F63E81">
      <w:pPr>
        <w:spacing w:after="0" w:line="240" w:lineRule="auto"/>
        <w:rPr>
          <w:rFonts w:ascii="Palatino Linotype" w:hAnsi="Palatino Linotype"/>
          <w:b/>
          <w:sz w:val="24"/>
          <w:szCs w:val="24"/>
        </w:rPr>
      </w:pPr>
    </w:p>
    <w:p w:rsidR="00F63E81" w:rsidRPr="000E120B" w:rsidRDefault="00F63E81" w:rsidP="00D76386">
      <w:pPr>
        <w:widowControl w:val="0"/>
        <w:numPr>
          <w:ilvl w:val="1"/>
          <w:numId w:val="38"/>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F63E81" w:rsidRPr="004313D4" w:rsidRDefault="00F63E81" w:rsidP="00553DB5">
      <w:pPr>
        <w:pStyle w:val="Listaszerbekezds"/>
        <w:numPr>
          <w:ilvl w:val="2"/>
          <w:numId w:val="38"/>
        </w:numPr>
        <w:tabs>
          <w:tab w:val="right" w:pos="1418"/>
          <w:tab w:val="right" w:pos="9214"/>
        </w:tabs>
        <w:spacing w:after="0" w:line="240" w:lineRule="auto"/>
        <w:ind w:left="1418" w:hanging="709"/>
        <w:rPr>
          <w:rFonts w:ascii="Palatino Linotype" w:hAnsi="Palatino Linotype"/>
          <w:b/>
          <w:sz w:val="24"/>
          <w:szCs w:val="24"/>
        </w:rPr>
      </w:pPr>
      <w:r w:rsidRPr="004313D4">
        <w:rPr>
          <w:rFonts w:ascii="Palatino Linotype" w:hAnsi="Palatino Linotype"/>
          <w:b/>
          <w:sz w:val="24"/>
          <w:szCs w:val="24"/>
        </w:rPr>
        <w:t xml:space="preserve">Kommunikáció </w:t>
      </w:r>
      <w:r w:rsidR="007051ED" w:rsidRPr="004313D4">
        <w:rPr>
          <w:rFonts w:ascii="Palatino Linotype" w:hAnsi="Palatino Linotype"/>
          <w:b/>
          <w:sz w:val="24"/>
          <w:szCs w:val="24"/>
        </w:rPr>
        <w:tab/>
      </w:r>
      <w:r w:rsidRPr="007051ED">
        <w:rPr>
          <w:rFonts w:ascii="Palatino Linotype" w:hAnsi="Palatino Linotype"/>
          <w:b/>
          <w:i/>
          <w:sz w:val="24"/>
          <w:szCs w:val="24"/>
        </w:rPr>
        <w:t>18 óra/18 óra</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 kommunikáció fogalma, elemei</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Dinamikai törvényszerűségek</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Az interperszonális és multiperszonális kommunikációs helyzetek</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Az őszinte kommunikáció feltételei</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Érintkezési formák és ezek eltérései más kultúrákban</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Az érdeklődés és a figyelmes hallgatás jelentősége</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 közvetlen emberi kommunikáció formái</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Nyelvi szocializációs szintek</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 metakommunikáció fogalma és törvényszerűségei, jellemzői</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 verbális és nonverbális közlés viszonya</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 pillanatnyi és állandósult érzelmek kifejeződése</w:t>
      </w:r>
      <w:r w:rsidR="007051ED">
        <w:rPr>
          <w:rFonts w:ascii="Palatino Linotype" w:hAnsi="Palatino Linotype" w:cs="Arial"/>
          <w:sz w:val="24"/>
          <w:szCs w:val="24"/>
          <w:lang w:eastAsia="hu-HU"/>
        </w:rPr>
        <w:t>.</w:t>
      </w:r>
    </w:p>
    <w:p w:rsidR="001F4F37" w:rsidRPr="001F4F37" w:rsidRDefault="001F4F37" w:rsidP="00553DB5">
      <w:pPr>
        <w:spacing w:after="0" w:line="240" w:lineRule="auto"/>
        <w:ind w:left="709" w:firstLine="0"/>
        <w:rPr>
          <w:rFonts w:ascii="Palatino Linotype" w:hAnsi="Palatino Linotype"/>
          <w:sz w:val="24"/>
          <w:szCs w:val="24"/>
          <w:lang w:eastAsia="hu-HU"/>
        </w:rPr>
      </w:pPr>
      <w:r w:rsidRPr="001F4F37">
        <w:rPr>
          <w:rFonts w:ascii="Palatino Linotype" w:hAnsi="Palatino Linotype" w:cs="Arial"/>
          <w:sz w:val="24"/>
          <w:szCs w:val="24"/>
          <w:lang w:eastAsia="hu-HU"/>
        </w:rPr>
        <w:t>A kulturális szignálok kommunikatív jelentősége</w:t>
      </w:r>
      <w:r w:rsidR="007051ED">
        <w:rPr>
          <w:rFonts w:ascii="Palatino Linotype" w:hAnsi="Palatino Linotype" w:cs="Arial"/>
          <w:sz w:val="24"/>
          <w:szCs w:val="24"/>
          <w:lang w:eastAsia="hu-HU"/>
        </w:rPr>
        <w:t>.</w:t>
      </w:r>
    </w:p>
    <w:p w:rsidR="001F4F37" w:rsidRDefault="001F4F37" w:rsidP="00553DB5">
      <w:pPr>
        <w:spacing w:after="0" w:line="240" w:lineRule="auto"/>
        <w:ind w:left="709" w:firstLine="0"/>
        <w:rPr>
          <w:rFonts w:ascii="Palatino Linotype" w:hAnsi="Palatino Linotype" w:cs="Arial"/>
          <w:sz w:val="24"/>
          <w:szCs w:val="24"/>
          <w:lang w:eastAsia="hu-HU"/>
        </w:rPr>
      </w:pPr>
      <w:r w:rsidRPr="001F4F37">
        <w:rPr>
          <w:rFonts w:ascii="Palatino Linotype" w:hAnsi="Palatino Linotype" w:cs="Arial"/>
          <w:sz w:val="24"/>
          <w:szCs w:val="24"/>
          <w:lang w:eastAsia="hu-HU"/>
        </w:rPr>
        <w:t>A kongruens és inkongruens kommunikáció fogalma, jellemzői, hitelesség</w:t>
      </w:r>
      <w:r w:rsidR="007051ED">
        <w:rPr>
          <w:rFonts w:ascii="Palatino Linotype" w:hAnsi="Palatino Linotype" w:cs="Arial"/>
          <w:sz w:val="24"/>
          <w:szCs w:val="24"/>
          <w:lang w:eastAsia="hu-HU"/>
        </w:rPr>
        <w:t>.</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Egészségügyi szakmai kommunikáció:</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Az egészségügyi szakdolgozó-beteg együttműködés javításának kommunikációs lehetőségei</w:t>
      </w:r>
      <w:r w:rsidR="007051ED">
        <w:rPr>
          <w:rFonts w:ascii="Palatino Linotype" w:hAnsi="Palatino Linotype" w:cs="Arial"/>
          <w:sz w:val="24"/>
          <w:szCs w:val="24"/>
          <w:lang w:eastAsia="hu-HU"/>
        </w:rPr>
        <w:t>.</w:t>
      </w:r>
      <w:r w:rsidRPr="00B703AE">
        <w:rPr>
          <w:rFonts w:ascii="Palatino Linotype" w:hAnsi="Palatino Linotype" w:cs="Arial"/>
          <w:sz w:val="24"/>
          <w:szCs w:val="24"/>
          <w:lang w:eastAsia="hu-HU"/>
        </w:rPr>
        <w:t xml:space="preserve"> </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A kapcsolatfelvétel, a bemutatkozás jelentősége és általános szabályai</w:t>
      </w:r>
      <w:r w:rsidR="007051ED">
        <w:rPr>
          <w:rFonts w:ascii="Palatino Linotype" w:hAnsi="Palatino Linotype" w:cs="Arial"/>
          <w:sz w:val="24"/>
          <w:szCs w:val="24"/>
          <w:lang w:eastAsia="hu-HU"/>
        </w:rPr>
        <w:t>.</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Kapcsolatteremtés és fenntartás egészséges és a beteg gyermekkel</w:t>
      </w:r>
      <w:r w:rsidR="007051ED">
        <w:rPr>
          <w:rFonts w:ascii="Palatino Linotype" w:hAnsi="Palatino Linotype" w:cs="Arial"/>
          <w:sz w:val="24"/>
          <w:szCs w:val="24"/>
          <w:lang w:eastAsia="hu-HU"/>
        </w:rPr>
        <w:t>.</w:t>
      </w:r>
      <w:r w:rsidRPr="00B703AE">
        <w:rPr>
          <w:rFonts w:ascii="Palatino Linotype" w:hAnsi="Palatino Linotype" w:cs="Arial"/>
          <w:sz w:val="24"/>
          <w:szCs w:val="24"/>
          <w:lang w:eastAsia="hu-HU"/>
        </w:rPr>
        <w:t xml:space="preserve"> </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A gyerekek sajátos kommunikációs for</w:t>
      </w:r>
      <w:r w:rsidR="004A3431">
        <w:rPr>
          <w:rFonts w:ascii="Palatino Linotype" w:hAnsi="Palatino Linotype" w:cs="Arial"/>
          <w:sz w:val="24"/>
          <w:szCs w:val="24"/>
          <w:lang w:eastAsia="hu-HU"/>
        </w:rPr>
        <w:t>mái</w:t>
      </w:r>
      <w:r w:rsidRPr="00B703AE">
        <w:rPr>
          <w:rFonts w:ascii="Palatino Linotype" w:hAnsi="Palatino Linotype" w:cs="Arial"/>
          <w:sz w:val="24"/>
          <w:szCs w:val="24"/>
          <w:lang w:eastAsia="hu-HU"/>
        </w:rPr>
        <w:t>: a sírás, a rajz és a játék</w:t>
      </w:r>
      <w:r w:rsidR="007051ED">
        <w:rPr>
          <w:rFonts w:ascii="Palatino Linotype" w:hAnsi="Palatino Linotype" w:cs="Arial"/>
          <w:sz w:val="24"/>
          <w:szCs w:val="24"/>
          <w:lang w:eastAsia="hu-HU"/>
        </w:rPr>
        <w:t>.</w:t>
      </w:r>
      <w:r w:rsidRPr="00B703AE">
        <w:rPr>
          <w:rFonts w:ascii="Palatino Linotype" w:hAnsi="Palatino Linotype" w:cs="Arial"/>
          <w:sz w:val="24"/>
          <w:szCs w:val="24"/>
          <w:lang w:eastAsia="hu-HU"/>
        </w:rPr>
        <w:t xml:space="preserve"> </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Az időskor kommunikációs jellemzői, kommunikációs nehézségek, akadályok</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Kommunikáció roma páciensekkel</w:t>
      </w:r>
      <w:r w:rsidR="007051ED">
        <w:rPr>
          <w:rFonts w:ascii="Palatino Linotype" w:hAnsi="Palatino Linotype" w:cs="Arial"/>
          <w:sz w:val="24"/>
          <w:szCs w:val="24"/>
          <w:lang w:eastAsia="hu-HU"/>
        </w:rPr>
        <w:t>.</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Figyelemfelhívó jelek a páciens kommunikációjában</w:t>
      </w:r>
      <w:r w:rsidR="007051ED">
        <w:rPr>
          <w:rFonts w:ascii="Palatino Linotype" w:hAnsi="Palatino Linotype" w:cs="Arial"/>
          <w:sz w:val="24"/>
          <w:szCs w:val="24"/>
          <w:lang w:eastAsia="hu-HU"/>
        </w:rPr>
        <w:t>.</w:t>
      </w:r>
      <w:r w:rsidRPr="00B703AE">
        <w:rPr>
          <w:rFonts w:ascii="Palatino Linotype" w:hAnsi="Palatino Linotype" w:cs="Arial"/>
          <w:sz w:val="24"/>
          <w:szCs w:val="24"/>
          <w:lang w:eastAsia="hu-HU"/>
        </w:rPr>
        <w:t xml:space="preserve"> </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Kapcsolat, kommunikáció feszült, indulatos betegekkel</w:t>
      </w:r>
      <w:r w:rsidR="007051ED">
        <w:rPr>
          <w:rFonts w:ascii="Palatino Linotype" w:hAnsi="Palatino Linotype" w:cs="Arial"/>
          <w:sz w:val="24"/>
          <w:szCs w:val="24"/>
          <w:lang w:eastAsia="hu-HU"/>
        </w:rPr>
        <w:t>.</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Kommunikáció a hozzátartozókkal</w:t>
      </w:r>
      <w:r w:rsidR="007051ED">
        <w:rPr>
          <w:rFonts w:ascii="Palatino Linotype" w:hAnsi="Palatino Linotype" w:cs="Arial"/>
          <w:sz w:val="24"/>
          <w:szCs w:val="24"/>
          <w:lang w:eastAsia="hu-HU"/>
        </w:rPr>
        <w:t>.</w:t>
      </w:r>
    </w:p>
    <w:p w:rsidR="00B703AE" w:rsidRPr="00B703AE" w:rsidRDefault="00B703AE" w:rsidP="00553DB5">
      <w:pPr>
        <w:spacing w:after="0" w:line="240" w:lineRule="auto"/>
        <w:ind w:left="709" w:firstLine="0"/>
        <w:rPr>
          <w:rFonts w:ascii="Palatino Linotype" w:hAnsi="Palatino Linotype"/>
          <w:sz w:val="24"/>
          <w:szCs w:val="24"/>
          <w:lang w:eastAsia="hu-HU"/>
        </w:rPr>
      </w:pPr>
      <w:r w:rsidRPr="00B703AE">
        <w:rPr>
          <w:rFonts w:ascii="Palatino Linotype" w:hAnsi="Palatino Linotype" w:cs="Arial"/>
          <w:sz w:val="24"/>
          <w:szCs w:val="24"/>
          <w:lang w:eastAsia="hu-HU"/>
        </w:rPr>
        <w:t>Kommunikáció az egészségügyi team tagjai között</w:t>
      </w:r>
      <w:r w:rsidR="007051ED">
        <w:rPr>
          <w:rFonts w:ascii="Palatino Linotype" w:hAnsi="Palatino Linotype" w:cs="Arial"/>
          <w:sz w:val="24"/>
          <w:szCs w:val="24"/>
          <w:lang w:eastAsia="hu-HU"/>
        </w:rPr>
        <w:t>.</w:t>
      </w:r>
    </w:p>
    <w:p w:rsidR="00B703AE" w:rsidRDefault="00B703AE" w:rsidP="00553DB5">
      <w:pPr>
        <w:spacing w:after="0" w:line="240" w:lineRule="auto"/>
        <w:ind w:left="709" w:firstLine="0"/>
        <w:rPr>
          <w:rFonts w:ascii="Palatino Linotype" w:hAnsi="Palatino Linotype" w:cs="Arial"/>
          <w:sz w:val="24"/>
          <w:szCs w:val="24"/>
          <w:lang w:eastAsia="hu-HU"/>
        </w:rPr>
      </w:pPr>
      <w:r w:rsidRPr="00B703AE">
        <w:rPr>
          <w:rFonts w:ascii="Palatino Linotype" w:hAnsi="Palatino Linotype" w:cs="Arial"/>
          <w:sz w:val="24"/>
          <w:szCs w:val="24"/>
          <w:lang w:eastAsia="hu-HU"/>
        </w:rPr>
        <w:t>Telefonos kommunikáció szabályai az egészségügyben</w:t>
      </w:r>
      <w:r w:rsidR="007051ED">
        <w:rPr>
          <w:rFonts w:ascii="Palatino Linotype" w:hAnsi="Palatino Linotype" w:cs="Arial"/>
          <w:sz w:val="24"/>
          <w:szCs w:val="24"/>
          <w:lang w:eastAsia="hu-HU"/>
        </w:rPr>
        <w:t>.</w:t>
      </w:r>
    </w:p>
    <w:p w:rsidR="0078332F" w:rsidRPr="00B703AE" w:rsidRDefault="0078332F" w:rsidP="00B703AE">
      <w:pPr>
        <w:spacing w:after="0" w:line="240" w:lineRule="auto"/>
        <w:ind w:left="567"/>
        <w:rPr>
          <w:rFonts w:ascii="Palatino Linotype" w:hAnsi="Palatino Linotype"/>
          <w:sz w:val="24"/>
          <w:szCs w:val="24"/>
          <w:lang w:eastAsia="hu-HU"/>
        </w:rPr>
      </w:pPr>
    </w:p>
    <w:p w:rsidR="00F63E81" w:rsidRPr="00553DB5" w:rsidRDefault="00F63E81" w:rsidP="00553DB5">
      <w:pPr>
        <w:pStyle w:val="Listaszerbekezds"/>
        <w:numPr>
          <w:ilvl w:val="2"/>
          <w:numId w:val="38"/>
        </w:numPr>
        <w:tabs>
          <w:tab w:val="right" w:pos="1418"/>
          <w:tab w:val="right" w:pos="9214"/>
        </w:tabs>
        <w:spacing w:after="0" w:line="240" w:lineRule="auto"/>
        <w:ind w:left="1418" w:hanging="709"/>
        <w:jc w:val="right"/>
        <w:rPr>
          <w:rFonts w:ascii="Palatino Linotype" w:hAnsi="Palatino Linotype"/>
          <w:b/>
          <w:i/>
          <w:sz w:val="24"/>
          <w:szCs w:val="24"/>
        </w:rPr>
      </w:pPr>
      <w:r>
        <w:rPr>
          <w:rFonts w:ascii="Palatino Linotype" w:hAnsi="Palatino Linotype"/>
          <w:b/>
          <w:sz w:val="24"/>
          <w:szCs w:val="24"/>
        </w:rPr>
        <w:t>Orvosi latin</w:t>
      </w:r>
      <w:r w:rsidR="007051ED">
        <w:rPr>
          <w:rFonts w:ascii="Palatino Linotype" w:hAnsi="Palatino Linotype"/>
          <w:b/>
          <w:sz w:val="24"/>
          <w:szCs w:val="24"/>
        </w:rPr>
        <w:tab/>
      </w:r>
      <w:r w:rsidRPr="00553DB5">
        <w:rPr>
          <w:rFonts w:ascii="Palatino Linotype" w:hAnsi="Palatino Linotype"/>
          <w:b/>
          <w:i/>
          <w:sz w:val="24"/>
          <w:szCs w:val="24"/>
        </w:rPr>
        <w:t>36 óra/36 óra</w:t>
      </w:r>
    </w:p>
    <w:p w:rsidR="006C380D"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6C4968">
        <w:rPr>
          <w:rFonts w:ascii="Palatino Linotype" w:eastAsia="Calibri" w:hAnsi="Palatino Linotype" w:cs="MyriadPro-Regular"/>
          <w:color w:val="231F20"/>
          <w:sz w:val="24"/>
          <w:szCs w:val="24"/>
        </w:rPr>
        <w:t>A</w:t>
      </w:r>
      <w:r w:rsidR="006C380D">
        <w:rPr>
          <w:rFonts w:ascii="Palatino Linotype" w:eastAsia="Calibri" w:hAnsi="Palatino Linotype" w:cs="MyriadPro-Regular"/>
          <w:color w:val="231F20"/>
          <w:sz w:val="24"/>
          <w:szCs w:val="24"/>
        </w:rPr>
        <w:t xml:space="preserve"> latin nyelv eredete, fejlődése</w:t>
      </w:r>
      <w:r w:rsidR="007051ED">
        <w:rPr>
          <w:rFonts w:ascii="Palatino Linotype" w:eastAsia="Calibri" w:hAnsi="Palatino Linotype" w:cs="MyriadPro-Regular"/>
          <w:color w:val="231F20"/>
          <w:sz w:val="24"/>
          <w:szCs w:val="24"/>
        </w:rPr>
        <w:t>.</w:t>
      </w:r>
      <w:r w:rsidRPr="006C4968">
        <w:rPr>
          <w:rFonts w:ascii="Palatino Linotype" w:eastAsia="Calibri" w:hAnsi="Palatino Linotype" w:cs="MyriadPro-Regular"/>
          <w:color w:val="231F20"/>
          <w:sz w:val="24"/>
          <w:szCs w:val="24"/>
        </w:rPr>
        <w:t xml:space="preserve"> </w:t>
      </w:r>
    </w:p>
    <w:p w:rsidR="006C4968" w:rsidRPr="006C4968"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6C4968">
        <w:rPr>
          <w:rFonts w:ascii="Palatino Linotype" w:eastAsia="Calibri" w:hAnsi="Palatino Linotype" w:cs="MyriadPro-Regular"/>
          <w:color w:val="231F20"/>
          <w:sz w:val="24"/>
          <w:szCs w:val="24"/>
        </w:rPr>
        <w:t>Az orvosi latin nyelv kialakulása és fejlődése</w:t>
      </w:r>
      <w:r w:rsidR="007051ED">
        <w:rPr>
          <w:rFonts w:ascii="Palatino Linotype" w:eastAsia="Calibri" w:hAnsi="Palatino Linotype" w:cs="MyriadPro-Regular"/>
          <w:color w:val="231F20"/>
          <w:sz w:val="24"/>
          <w:szCs w:val="24"/>
        </w:rPr>
        <w:t>.</w:t>
      </w:r>
    </w:p>
    <w:p w:rsidR="006C4968"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6C4968">
        <w:rPr>
          <w:rFonts w:ascii="Palatino Linotype" w:eastAsia="Calibri" w:hAnsi="Palatino Linotype" w:cs="MyriadPro-Regular"/>
          <w:color w:val="231F20"/>
          <w:sz w:val="24"/>
          <w:szCs w:val="24"/>
        </w:rPr>
        <w:t>Az orvosi terminológia helyesírási és kiejtési szabályai</w:t>
      </w:r>
      <w:r w:rsidR="007051ED">
        <w:rPr>
          <w:rFonts w:ascii="Palatino Linotype" w:eastAsia="Calibri" w:hAnsi="Palatino Linotype" w:cs="MyriadPro-Regular"/>
          <w:color w:val="231F20"/>
          <w:sz w:val="24"/>
          <w:szCs w:val="24"/>
        </w:rPr>
        <w:t>.</w:t>
      </w:r>
    </w:p>
    <w:p w:rsidR="006C4968"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Az emberi test főbb részei, síkjai, irányai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 xml:space="preserve">Szervek, szervrendszerek </w:t>
      </w:r>
      <w:r w:rsidR="006C380D">
        <w:rPr>
          <w:rFonts w:ascii="Palatino Linotype" w:eastAsia="Calibri" w:hAnsi="Palatino Linotype" w:cs="MyriadPro-Regular"/>
          <w:color w:val="231F20"/>
          <w:sz w:val="24"/>
          <w:szCs w:val="24"/>
        </w:rPr>
        <w:t>felépítésére, egészséges és kóros működésére vonatkozó latin szakkifejezések</w:t>
      </w:r>
      <w:r>
        <w:rPr>
          <w:rFonts w:ascii="Palatino Linotype" w:eastAsia="Calibri" w:hAnsi="Palatino Linotype" w:cs="MyriadPro-Regular"/>
          <w:color w:val="231F20"/>
          <w:sz w:val="24"/>
          <w:szCs w:val="24"/>
        </w:rPr>
        <w:t>:</w:t>
      </w:r>
    </w:p>
    <w:p w:rsidR="00974B95" w:rsidRDefault="006C380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Mozgásrendszer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 xml:space="preserve">Keringési </w:t>
      </w:r>
      <w:r w:rsidR="006C380D">
        <w:rPr>
          <w:rFonts w:ascii="Palatino Linotype" w:eastAsia="Calibri" w:hAnsi="Palatino Linotype" w:cs="MyriadPro-Regular"/>
          <w:color w:val="231F20"/>
          <w:sz w:val="24"/>
          <w:szCs w:val="24"/>
        </w:rPr>
        <w:t>rendszer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Légzőrendszer</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lastRenderedPageBreak/>
        <w:t>Emésztőrendszer</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Vizeletkiválasztó rendszer</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Nemi szervek</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Belső elválasztású mirigyek</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Idegrendszer</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74B95" w:rsidRDefault="006C4968"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Érzékszervek</w:t>
      </w:r>
      <w:r w:rsidR="006C380D">
        <w:rPr>
          <w:rFonts w:ascii="Palatino Linotype" w:eastAsia="Calibri" w:hAnsi="Palatino Linotype" w:cs="MyriadPro-Regular"/>
          <w:color w:val="231F20"/>
          <w:sz w:val="24"/>
          <w:szCs w:val="24"/>
        </w:rPr>
        <w:t xml:space="preserve"> latin szakkifejezései</w:t>
      </w:r>
      <w:r w:rsidR="007051ED">
        <w:rPr>
          <w:rFonts w:ascii="Palatino Linotype" w:eastAsia="Calibri" w:hAnsi="Palatino Linotype" w:cs="MyriadPro-Regular"/>
          <w:color w:val="231F20"/>
          <w:sz w:val="24"/>
          <w:szCs w:val="24"/>
        </w:rPr>
        <w:t>.</w:t>
      </w:r>
    </w:p>
    <w:p w:rsidR="00955012" w:rsidRDefault="00955012"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 szervek, szervrendszerek működésére vonatkozó szakkifejezések</w:t>
      </w:r>
      <w:r w:rsidR="007051ED">
        <w:rPr>
          <w:rFonts w:ascii="Palatino Linotype" w:eastAsia="Calibri" w:hAnsi="Palatino Linotype" w:cs="MyriadPro-Regular"/>
          <w:color w:val="231F20"/>
          <w:sz w:val="24"/>
          <w:szCs w:val="24"/>
        </w:rPr>
        <w:t>.</w:t>
      </w:r>
    </w:p>
    <w:p w:rsidR="006C4968" w:rsidRDefault="00974B95"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Kórtani és klinikumi elnevezések</w:t>
      </w:r>
      <w:r w:rsidR="007051ED">
        <w:rPr>
          <w:rFonts w:ascii="Palatino Linotype" w:eastAsia="Calibri" w:hAnsi="Palatino Linotype" w:cs="MyriadPro-Regular"/>
          <w:color w:val="231F20"/>
          <w:sz w:val="24"/>
          <w:szCs w:val="24"/>
        </w:rPr>
        <w:t>.</w:t>
      </w:r>
    </w:p>
    <w:p w:rsidR="006C4968" w:rsidRPr="006C4968" w:rsidRDefault="006C380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M</w:t>
      </w:r>
      <w:r w:rsidR="006C4968" w:rsidRPr="006C4968">
        <w:rPr>
          <w:rFonts w:ascii="Palatino Linotype" w:eastAsia="Calibri" w:hAnsi="Palatino Linotype" w:cs="MyriadPro-Regular"/>
          <w:color w:val="231F20"/>
          <w:sz w:val="24"/>
          <w:szCs w:val="24"/>
        </w:rPr>
        <w:t>űtéti és vizsgáló eljárások elnevezései</w:t>
      </w:r>
      <w:r w:rsidR="007051ED">
        <w:rPr>
          <w:rFonts w:ascii="Palatino Linotype" w:eastAsia="Calibri" w:hAnsi="Palatino Linotype" w:cs="MyriadPro-Regular"/>
          <w:color w:val="231F20"/>
          <w:sz w:val="24"/>
          <w:szCs w:val="24"/>
        </w:rPr>
        <w:t>.</w:t>
      </w:r>
    </w:p>
    <w:p w:rsidR="006C4968" w:rsidRPr="006C4968" w:rsidRDefault="006C380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O</w:t>
      </w:r>
      <w:r w:rsidR="006C4968" w:rsidRPr="006C4968">
        <w:rPr>
          <w:rFonts w:ascii="Palatino Linotype" w:eastAsia="Calibri" w:hAnsi="Palatino Linotype" w:cs="MyriadPro-Regular"/>
          <w:color w:val="231F20"/>
          <w:sz w:val="24"/>
          <w:szCs w:val="24"/>
        </w:rPr>
        <w:t>rvosi vények szakkifejezései</w:t>
      </w:r>
      <w:r w:rsidR="007051ED">
        <w:rPr>
          <w:rFonts w:ascii="Palatino Linotype" w:eastAsia="Calibri" w:hAnsi="Palatino Linotype" w:cs="MyriadPro-Regular"/>
          <w:color w:val="231F20"/>
          <w:sz w:val="24"/>
          <w:szCs w:val="24"/>
        </w:rPr>
        <w:t>.</w:t>
      </w:r>
    </w:p>
    <w:p w:rsidR="006C4968" w:rsidRPr="006C4968" w:rsidRDefault="006C380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S</w:t>
      </w:r>
      <w:r w:rsidR="006C4968" w:rsidRPr="006C4968">
        <w:rPr>
          <w:rFonts w:ascii="Palatino Linotype" w:eastAsia="Calibri" w:hAnsi="Palatino Linotype" w:cs="MyriadPro-Regular"/>
          <w:color w:val="231F20"/>
          <w:sz w:val="24"/>
          <w:szCs w:val="24"/>
        </w:rPr>
        <w:t>zámnevek</w:t>
      </w:r>
      <w:r w:rsidR="007051ED">
        <w:rPr>
          <w:rFonts w:ascii="Palatino Linotype" w:eastAsia="Calibri" w:hAnsi="Palatino Linotype" w:cs="MyriadPro-Regular"/>
          <w:color w:val="231F20"/>
          <w:sz w:val="24"/>
          <w:szCs w:val="24"/>
        </w:rPr>
        <w:t>.</w:t>
      </w:r>
    </w:p>
    <w:p w:rsidR="006C4968" w:rsidRDefault="006C380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Alapvető n</w:t>
      </w:r>
      <w:r w:rsidR="006C4968" w:rsidRPr="006C4968">
        <w:rPr>
          <w:rFonts w:ascii="Palatino Linotype" w:eastAsia="Calibri" w:hAnsi="Palatino Linotype" w:cs="MyriadPro-Regular"/>
          <w:color w:val="231F20"/>
          <w:sz w:val="24"/>
          <w:szCs w:val="24"/>
        </w:rPr>
        <w:t>yelvtani ismeretek:</w:t>
      </w:r>
      <w:r w:rsidR="00955012">
        <w:rPr>
          <w:rFonts w:ascii="Palatino Linotype" w:eastAsia="Calibri" w:hAnsi="Palatino Linotype" w:cs="MyriadPro-Regular"/>
          <w:color w:val="231F20"/>
          <w:sz w:val="24"/>
          <w:szCs w:val="24"/>
        </w:rPr>
        <w:t xml:space="preserve"> </w:t>
      </w:r>
      <w:r w:rsidR="00B703AE">
        <w:rPr>
          <w:rFonts w:ascii="Palatino Linotype" w:eastAsia="Calibri" w:hAnsi="Palatino Linotype" w:cs="MyriadPro-Regular"/>
          <w:color w:val="231F20"/>
          <w:sz w:val="24"/>
          <w:szCs w:val="24"/>
        </w:rPr>
        <w:t>a né</w:t>
      </w:r>
      <w:r w:rsidR="006C4968" w:rsidRPr="006C4968">
        <w:rPr>
          <w:rFonts w:ascii="Palatino Linotype" w:eastAsia="Calibri" w:hAnsi="Palatino Linotype" w:cs="MyriadPro-Regular"/>
          <w:color w:val="231F20"/>
          <w:sz w:val="24"/>
          <w:szCs w:val="24"/>
        </w:rPr>
        <w:t>velő</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főnév</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birtokos szerkezet</w:t>
      </w:r>
      <w:r w:rsidR="00B703AE">
        <w:rPr>
          <w:rFonts w:ascii="Palatino Linotype" w:eastAsia="Calibri" w:hAnsi="Palatino Linotype" w:cs="MyriadPro-Regular"/>
          <w:color w:val="231F20"/>
          <w:sz w:val="24"/>
          <w:szCs w:val="24"/>
        </w:rPr>
        <w:t>, m</w:t>
      </w:r>
      <w:r w:rsidR="006C4968" w:rsidRPr="006C4968">
        <w:rPr>
          <w:rFonts w:ascii="Palatino Linotype" w:eastAsia="Calibri" w:hAnsi="Palatino Linotype" w:cs="MyriadPro-Regular"/>
          <w:color w:val="231F20"/>
          <w:sz w:val="24"/>
          <w:szCs w:val="24"/>
        </w:rPr>
        <w:t>elléknév és minőségjelzős szerkezet</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névszók</w:t>
      </w:r>
      <w:r w:rsidR="00974B95">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ragozás</w:t>
      </w:r>
      <w:r w:rsidR="00B703AE">
        <w:rPr>
          <w:rFonts w:ascii="Palatino Linotype" w:eastAsia="Calibri" w:hAnsi="Palatino Linotype" w:cs="MyriadPro-Regular"/>
          <w:color w:val="231F20"/>
          <w:sz w:val="24"/>
          <w:szCs w:val="24"/>
        </w:rPr>
        <w:t xml:space="preserve">, </w:t>
      </w:r>
      <w:r w:rsidR="006C4968" w:rsidRPr="00974B95">
        <w:rPr>
          <w:rFonts w:ascii="Palatino Linotype" w:eastAsia="Calibri" w:hAnsi="Palatino Linotype" w:cs="MyriadPro-Regular"/>
          <w:color w:val="231F20"/>
          <w:sz w:val="24"/>
          <w:szCs w:val="24"/>
        </w:rPr>
        <w:t>határozószók</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szóképzés és szóalkotás</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rövidítések</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igék és igeragozás</w:t>
      </w:r>
      <w:r w:rsidR="00B703AE">
        <w:rPr>
          <w:rFonts w:ascii="Palatino Linotype" w:eastAsia="Calibri" w:hAnsi="Palatino Linotype" w:cs="MyriadPro-Regular"/>
          <w:color w:val="231F20"/>
          <w:sz w:val="24"/>
          <w:szCs w:val="24"/>
        </w:rPr>
        <w:t xml:space="preserve">, </w:t>
      </w:r>
      <w:r w:rsidR="006C4968" w:rsidRPr="006C4968">
        <w:rPr>
          <w:rFonts w:ascii="Palatino Linotype" w:eastAsia="Calibri" w:hAnsi="Palatino Linotype" w:cs="MyriadPro-Regular"/>
          <w:color w:val="231F20"/>
          <w:sz w:val="24"/>
          <w:szCs w:val="24"/>
        </w:rPr>
        <w:t>képzők</w:t>
      </w:r>
      <w:r w:rsidR="007051ED">
        <w:rPr>
          <w:rFonts w:ascii="Palatino Linotype" w:eastAsia="Calibri" w:hAnsi="Palatino Linotype" w:cs="MyriadPro-Regular"/>
          <w:color w:val="231F20"/>
          <w:sz w:val="24"/>
          <w:szCs w:val="24"/>
        </w:rPr>
        <w:t>.</w:t>
      </w:r>
    </w:p>
    <w:p w:rsidR="00932ACD" w:rsidRPr="006C4968" w:rsidRDefault="007051E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Pr>
          <w:rFonts w:ascii="Palatino Linotype" w:eastAsia="Calibri" w:hAnsi="Palatino Linotype" w:cs="MyriadPro-Regular"/>
          <w:color w:val="231F20"/>
          <w:sz w:val="24"/>
          <w:szCs w:val="24"/>
        </w:rPr>
        <w:tab/>
      </w:r>
      <w:r w:rsidR="00932ACD">
        <w:rPr>
          <w:rFonts w:ascii="Palatino Linotype" w:eastAsia="Calibri" w:hAnsi="Palatino Linotype" w:cs="MyriadPro-Regular"/>
          <w:color w:val="231F20"/>
          <w:sz w:val="24"/>
          <w:szCs w:val="24"/>
        </w:rPr>
        <w:t>A témakört csoportbontásban kell tanítani.</w:t>
      </w:r>
    </w:p>
    <w:p w:rsidR="006C4968" w:rsidRDefault="006C4968" w:rsidP="0064251D">
      <w:pPr>
        <w:autoSpaceDE w:val="0"/>
        <w:autoSpaceDN w:val="0"/>
        <w:adjustRightInd w:val="0"/>
        <w:spacing w:after="0" w:line="240" w:lineRule="auto"/>
        <w:ind w:left="851" w:hanging="284"/>
        <w:rPr>
          <w:rFonts w:ascii="Palatino Linotype" w:eastAsia="Calibri" w:hAnsi="Palatino Linotype" w:cs="Palatino Linotype"/>
          <w:sz w:val="24"/>
          <w:szCs w:val="24"/>
          <w:lang w:eastAsia="hu-HU"/>
        </w:rPr>
      </w:pPr>
    </w:p>
    <w:p w:rsidR="00F63E81" w:rsidRPr="00553DB5" w:rsidRDefault="00F63E81" w:rsidP="00553DB5">
      <w:pPr>
        <w:pStyle w:val="Listaszerbekezds"/>
        <w:numPr>
          <w:ilvl w:val="2"/>
          <w:numId w:val="38"/>
        </w:numPr>
        <w:tabs>
          <w:tab w:val="right" w:pos="1418"/>
          <w:tab w:val="right" w:pos="9214"/>
        </w:tabs>
        <w:spacing w:after="0" w:line="240" w:lineRule="auto"/>
        <w:ind w:left="1418" w:hanging="709"/>
        <w:jc w:val="right"/>
        <w:rPr>
          <w:rFonts w:ascii="Palatino Linotype" w:hAnsi="Palatino Linotype"/>
          <w:b/>
          <w:i/>
          <w:sz w:val="24"/>
          <w:szCs w:val="24"/>
        </w:rPr>
      </w:pPr>
      <w:r>
        <w:rPr>
          <w:rFonts w:ascii="Palatino Linotype" w:hAnsi="Palatino Linotype"/>
          <w:b/>
          <w:sz w:val="24"/>
          <w:szCs w:val="24"/>
        </w:rPr>
        <w:t>Speciális kommunikáció</w:t>
      </w:r>
      <w:r w:rsidRPr="000E120B">
        <w:rPr>
          <w:rFonts w:ascii="Palatino Linotype" w:hAnsi="Palatino Linotype"/>
          <w:b/>
          <w:sz w:val="24"/>
          <w:szCs w:val="24"/>
        </w:rPr>
        <w:tab/>
      </w:r>
      <w:r w:rsidRPr="00553DB5">
        <w:rPr>
          <w:rFonts w:ascii="Palatino Linotype" w:hAnsi="Palatino Linotype"/>
          <w:b/>
          <w:i/>
          <w:sz w:val="24"/>
          <w:szCs w:val="24"/>
        </w:rPr>
        <w:t>16 óra/18 óra</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 kommunikációs zavarok és okai</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Speciális kommunikáció alkalmazása hallás, beszéd és látássérültekkel</w:t>
      </w:r>
      <w:r w:rsidR="007051ED" w:rsidRPr="00553DB5">
        <w:rPr>
          <w:rFonts w:ascii="Palatino Linotype" w:eastAsia="Calibri" w:hAnsi="Palatino Linotype" w:cs="MyriadPro-Regular"/>
          <w:color w:val="231F20"/>
          <w:sz w:val="24"/>
          <w:szCs w:val="24"/>
        </w:rPr>
        <w:t>.</w:t>
      </w:r>
    </w:p>
    <w:p w:rsidR="00E434E2" w:rsidRPr="00553DB5" w:rsidRDefault="00E434E2"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 hazai és nemzetközi jelnyelv és a Braille írás</w:t>
      </w:r>
      <w:r w:rsidR="007051ED" w:rsidRPr="00553DB5">
        <w:rPr>
          <w:rFonts w:ascii="Palatino Linotype" w:eastAsia="Calibri" w:hAnsi="Palatino Linotype" w:cs="MyriadPro-Regular"/>
          <w:color w:val="231F20"/>
          <w:sz w:val="24"/>
          <w:szCs w:val="24"/>
        </w:rPr>
        <w:t>.</w:t>
      </w:r>
    </w:p>
    <w:p w:rsidR="00E434E2" w:rsidRPr="00553DB5" w:rsidRDefault="00E434E2"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Az egészségügyi szakdolgozó szerepe a megfelelő kommunikáció biztosításában</w:t>
      </w:r>
      <w:r w:rsidR="00373A70" w:rsidRPr="00553DB5">
        <w:rPr>
          <w:rFonts w:ascii="Palatino Linotype" w:eastAsia="Calibri" w:hAnsi="Palatino Linotype" w:cs="MyriadPro-Regular"/>
          <w:color w:val="231F20"/>
          <w:sz w:val="24"/>
          <w:szCs w:val="24"/>
        </w:rPr>
        <w:t xml:space="preserve"> és</w:t>
      </w:r>
      <w:r w:rsidR="0050036B" w:rsidRPr="00553DB5">
        <w:rPr>
          <w:rFonts w:ascii="Palatino Linotype" w:eastAsia="Calibri" w:hAnsi="Palatino Linotype" w:cs="MyriadPro-Regular"/>
          <w:color w:val="231F20"/>
          <w:sz w:val="24"/>
          <w:szCs w:val="24"/>
        </w:rPr>
        <w:t xml:space="preserve"> fenntartásában</w:t>
      </w:r>
      <w:r w:rsidR="007051ED" w:rsidRPr="00553DB5">
        <w:rPr>
          <w:rFonts w:ascii="Palatino Linotype" w:eastAsia="Calibri" w:hAnsi="Palatino Linotype" w:cs="MyriadPro-Regular"/>
          <w:color w:val="231F20"/>
          <w:sz w:val="24"/>
          <w:szCs w:val="24"/>
        </w:rPr>
        <w:t>.</w:t>
      </w:r>
    </w:p>
    <w:p w:rsidR="0016592B" w:rsidRPr="00553DB5" w:rsidRDefault="00E434E2"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Infokommunikációs akadálymentesítés</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Kommunikációs korlátok leküzdése autizmus spektrumzavar esetén</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 nyelvi kommunikáció hiányosságai</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 szégyenlősség és gátlásosság</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Kommunikációs gátak és közléssorompók</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 kommunikációs zavarok leküzdése</w:t>
      </w:r>
      <w:r w:rsidR="007051ED" w:rsidRPr="00553DB5">
        <w:rPr>
          <w:rFonts w:ascii="Palatino Linotype" w:eastAsia="Calibri" w:hAnsi="Palatino Linotype" w:cs="MyriadPro-Regular"/>
          <w:color w:val="231F20"/>
          <w:sz w:val="24"/>
          <w:szCs w:val="24"/>
        </w:rPr>
        <w:t>.</w:t>
      </w:r>
    </w:p>
    <w:p w:rsidR="00697911"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Segítő beszélgetés</w:t>
      </w:r>
      <w:r w:rsidR="007051ED" w:rsidRPr="00553DB5">
        <w:rPr>
          <w:rFonts w:ascii="Palatino Linotype" w:eastAsia="Calibri" w:hAnsi="Palatino Linotype" w:cs="MyriadPro-Regular"/>
          <w:color w:val="231F20"/>
          <w:sz w:val="24"/>
          <w:szCs w:val="24"/>
        </w:rPr>
        <w:t>.</w:t>
      </w:r>
    </w:p>
    <w:p w:rsidR="0050036B" w:rsidRPr="00553DB5" w:rsidRDefault="00697911"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Segítő beszélgetés leggyakoribb hibái</w:t>
      </w:r>
      <w:r w:rsidR="007051ED" w:rsidRPr="00553DB5">
        <w:rPr>
          <w:rFonts w:ascii="Palatino Linotype" w:eastAsia="Calibri" w:hAnsi="Palatino Linotype" w:cs="MyriadPro-Regular"/>
          <w:color w:val="231F20"/>
          <w:sz w:val="24"/>
          <w:szCs w:val="24"/>
        </w:rPr>
        <w:t>.</w:t>
      </w:r>
    </w:p>
    <w:p w:rsidR="00932ACD" w:rsidRPr="00553DB5" w:rsidRDefault="00932ACD" w:rsidP="00553DB5">
      <w:pPr>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553DB5">
        <w:rPr>
          <w:rFonts w:ascii="Palatino Linotype" w:eastAsia="Calibri" w:hAnsi="Palatino Linotype" w:cs="MyriadPro-Regular"/>
          <w:color w:val="231F20"/>
          <w:sz w:val="24"/>
          <w:szCs w:val="24"/>
        </w:rPr>
        <w:t>A témakört csoportbontásban kell tanítani.</w:t>
      </w:r>
    </w:p>
    <w:p w:rsidR="00CA5316" w:rsidRPr="000E120B" w:rsidRDefault="00CA5316" w:rsidP="00697911">
      <w:pPr>
        <w:spacing w:after="0" w:line="240" w:lineRule="auto"/>
        <w:ind w:left="567"/>
        <w:rPr>
          <w:rFonts w:ascii="Palatino Linotype" w:hAnsi="Palatino Linotype"/>
          <w:b/>
          <w:sz w:val="24"/>
          <w:szCs w:val="24"/>
        </w:rPr>
      </w:pPr>
    </w:p>
    <w:p w:rsidR="00F63E81" w:rsidRPr="004313D4" w:rsidRDefault="007051ED" w:rsidP="004313D4">
      <w:pPr>
        <w:pStyle w:val="Listaszerbekezds"/>
        <w:widowControl w:val="0"/>
        <w:numPr>
          <w:ilvl w:val="1"/>
          <w:numId w:val="38"/>
        </w:numPr>
        <w:suppressAutoHyphens/>
        <w:spacing w:after="0" w:line="240" w:lineRule="auto"/>
        <w:rPr>
          <w:rFonts w:ascii="Palatino Linotype" w:hAnsi="Palatino Linotype"/>
          <w:b/>
          <w:i/>
          <w:sz w:val="24"/>
          <w:szCs w:val="24"/>
        </w:rPr>
      </w:pPr>
      <w:r>
        <w:rPr>
          <w:rFonts w:ascii="Palatino Linotype" w:hAnsi="Palatino Linotype"/>
          <w:b/>
          <w:i/>
          <w:sz w:val="24"/>
          <w:szCs w:val="24"/>
        </w:rPr>
        <w:t xml:space="preserve"> </w:t>
      </w:r>
      <w:r w:rsidR="00F63E81" w:rsidRPr="004313D4">
        <w:rPr>
          <w:rFonts w:ascii="Palatino Linotype" w:hAnsi="Palatino Linotype"/>
          <w:b/>
          <w:i/>
          <w:sz w:val="24"/>
          <w:szCs w:val="24"/>
        </w:rPr>
        <w:t>A képzés javasolt helyszíne (ajánlás)</w:t>
      </w:r>
    </w:p>
    <w:p w:rsidR="00F63E81" w:rsidRDefault="00F63E81" w:rsidP="00F63E81">
      <w:pPr>
        <w:spacing w:after="0" w:line="240" w:lineRule="auto"/>
        <w:ind w:left="792"/>
        <w:rPr>
          <w:rFonts w:ascii="Palatino Linotype" w:hAnsi="Palatino Linotype"/>
          <w:sz w:val="24"/>
          <w:szCs w:val="24"/>
        </w:rPr>
      </w:pPr>
      <w:r>
        <w:rPr>
          <w:rFonts w:ascii="Palatino Linotype" w:hAnsi="Palatino Linotype"/>
          <w:sz w:val="24"/>
          <w:szCs w:val="24"/>
        </w:rPr>
        <w:t>Az elméleti oktatás helyszíne: tanterem</w:t>
      </w:r>
    </w:p>
    <w:p w:rsidR="00F63E81" w:rsidRPr="00E45F20" w:rsidRDefault="00F63E81" w:rsidP="00F63E81">
      <w:pPr>
        <w:spacing w:after="0" w:line="240" w:lineRule="auto"/>
        <w:ind w:left="792"/>
        <w:rPr>
          <w:rFonts w:ascii="Palatino Linotype" w:hAnsi="Palatino Linotype"/>
          <w:sz w:val="24"/>
          <w:szCs w:val="24"/>
        </w:rPr>
      </w:pPr>
    </w:p>
    <w:p w:rsidR="00F63E81" w:rsidRPr="004313D4" w:rsidRDefault="00F63E81" w:rsidP="004313D4">
      <w:pPr>
        <w:widowControl w:val="0"/>
        <w:numPr>
          <w:ilvl w:val="1"/>
          <w:numId w:val="48"/>
        </w:numPr>
        <w:suppressAutoHyphens/>
        <w:spacing w:after="0" w:line="240" w:lineRule="auto"/>
        <w:ind w:left="851" w:hanging="425"/>
        <w:rPr>
          <w:rFonts w:ascii="Palatino Linotype" w:hAnsi="Palatino Linotype"/>
          <w:b/>
          <w:bCs/>
          <w:i/>
          <w:sz w:val="24"/>
          <w:szCs w:val="24"/>
        </w:rPr>
      </w:pPr>
      <w:r w:rsidRPr="002E1EB1">
        <w:rPr>
          <w:rFonts w:ascii="Palatino Linotype" w:hAnsi="Palatino Linotype"/>
          <w:b/>
          <w:bCs/>
          <w:i/>
          <w:sz w:val="24"/>
          <w:szCs w:val="24"/>
        </w:rPr>
        <w:t>A tantárgy elsajátítása során alkalmazható sajátos módszerek, tanulói</w:t>
      </w:r>
      <w:r w:rsidRPr="00052C8D">
        <w:rPr>
          <w:rFonts w:ascii="Palatino Linotype" w:hAnsi="Palatino Linotype"/>
          <w:b/>
          <w:bCs/>
          <w:i/>
          <w:sz w:val="24"/>
          <w:szCs w:val="24"/>
        </w:rPr>
        <w:t xml:space="preserve"> tevékenységformák (ajánlás)</w:t>
      </w:r>
    </w:p>
    <w:p w:rsidR="00F63E81" w:rsidRDefault="00F63E81" w:rsidP="00F63E81">
      <w:pPr>
        <w:widowControl w:val="0"/>
        <w:suppressAutoHyphens/>
        <w:spacing w:after="0" w:line="240" w:lineRule="auto"/>
        <w:ind w:left="709"/>
        <w:rPr>
          <w:rFonts w:ascii="Palatino Linotype" w:hAnsi="Palatino Linotype"/>
          <w:b/>
          <w:bCs/>
          <w:sz w:val="24"/>
          <w:szCs w:val="24"/>
        </w:rPr>
      </w:pPr>
    </w:p>
    <w:p w:rsidR="00F63E81" w:rsidRPr="004313D4" w:rsidRDefault="005F4F68" w:rsidP="004313D4">
      <w:pPr>
        <w:pStyle w:val="Listaszerbekezds"/>
        <w:widowControl w:val="0"/>
        <w:numPr>
          <w:ilvl w:val="2"/>
          <w:numId w:val="42"/>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w:t>
      </w:r>
      <w:r w:rsidR="00F63E81" w:rsidRPr="004313D4">
        <w:rPr>
          <w:rFonts w:ascii="Palatino Linotype" w:hAnsi="Palatino Linotype"/>
          <w:b/>
          <w:bCs/>
          <w:i/>
          <w:sz w:val="24"/>
          <w:szCs w:val="24"/>
        </w:rPr>
        <w:t xml:space="preserve"> tantárgy elsajátítása során alkalmazható sajátos módszerek (ajánlás)</w:t>
      </w:r>
    </w:p>
    <w:p w:rsidR="00762621" w:rsidRPr="00C041DD" w:rsidRDefault="00FB7DAE" w:rsidP="00C041DD">
      <w:pPr>
        <w:spacing w:after="0" w:line="240" w:lineRule="auto"/>
        <w:ind w:left="792"/>
        <w:rPr>
          <w:rFonts w:ascii="Palatino Linotype" w:hAnsi="Palatino Linotype"/>
          <w:sz w:val="24"/>
          <w:szCs w:val="24"/>
        </w:rPr>
      </w:pPr>
      <w:r w:rsidRPr="00C041DD">
        <w:rPr>
          <w:rFonts w:ascii="Palatino Linotype" w:hAnsi="Palatino Linotype"/>
          <w:sz w:val="24"/>
          <w:szCs w:val="24"/>
        </w:rPr>
        <w:t>-</w:t>
      </w:r>
    </w:p>
    <w:p w:rsidR="00FB7DAE" w:rsidRPr="00DD7154" w:rsidRDefault="00FB7DAE" w:rsidP="00FB7DAE">
      <w:pPr>
        <w:widowControl w:val="0"/>
        <w:suppressAutoHyphens/>
        <w:spacing w:after="0" w:line="240" w:lineRule="auto"/>
        <w:ind w:left="1418"/>
        <w:rPr>
          <w:rFonts w:ascii="Palatino Linotype" w:hAnsi="Palatino Linotype"/>
          <w:b/>
          <w:bCs/>
          <w:i/>
          <w:sz w:val="24"/>
          <w:szCs w:val="24"/>
        </w:rPr>
      </w:pPr>
    </w:p>
    <w:p w:rsidR="00F63E81" w:rsidRPr="004313D4" w:rsidRDefault="00F63E81" w:rsidP="004313D4">
      <w:pPr>
        <w:pStyle w:val="Listaszerbekezds"/>
        <w:widowControl w:val="0"/>
        <w:numPr>
          <w:ilvl w:val="2"/>
          <w:numId w:val="42"/>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 xml:space="preserve">A tantárgy elsajátítása során alkalmazható tanulói tevékenységformák </w:t>
      </w:r>
      <w:r w:rsidRPr="004313D4">
        <w:rPr>
          <w:rFonts w:ascii="Palatino Linotype" w:hAnsi="Palatino Linotype"/>
          <w:b/>
          <w:bCs/>
          <w:i/>
          <w:sz w:val="24"/>
          <w:szCs w:val="24"/>
        </w:rPr>
        <w:lastRenderedPageBreak/>
        <w:t>(ajánlás)</w:t>
      </w:r>
    </w:p>
    <w:p w:rsidR="005F4F68" w:rsidRPr="00C041DD" w:rsidRDefault="00FB7DAE" w:rsidP="00C041DD">
      <w:pPr>
        <w:spacing w:after="0" w:line="240" w:lineRule="auto"/>
        <w:ind w:left="792"/>
        <w:rPr>
          <w:rFonts w:ascii="Palatino Linotype" w:hAnsi="Palatino Linotype"/>
          <w:sz w:val="24"/>
          <w:szCs w:val="24"/>
        </w:rPr>
      </w:pPr>
      <w:r w:rsidRPr="00C041DD">
        <w:rPr>
          <w:rFonts w:ascii="Palatino Linotype" w:hAnsi="Palatino Linotype"/>
          <w:sz w:val="24"/>
          <w:szCs w:val="24"/>
        </w:rPr>
        <w:t>-</w:t>
      </w:r>
    </w:p>
    <w:p w:rsidR="00FB7DAE" w:rsidRPr="00052C8D" w:rsidRDefault="00FB7DAE" w:rsidP="00FB7DAE">
      <w:pPr>
        <w:widowControl w:val="0"/>
        <w:suppressAutoHyphens/>
        <w:spacing w:after="0" w:line="240" w:lineRule="auto"/>
        <w:ind w:left="1418"/>
        <w:rPr>
          <w:rFonts w:ascii="Palatino Linotype" w:hAnsi="Palatino Linotype"/>
          <w:b/>
          <w:bCs/>
          <w:i/>
          <w:sz w:val="24"/>
          <w:szCs w:val="24"/>
        </w:rPr>
      </w:pPr>
    </w:p>
    <w:p w:rsidR="00F63E81" w:rsidRPr="004313D4" w:rsidRDefault="00F63E81" w:rsidP="004313D4">
      <w:pPr>
        <w:widowControl w:val="0"/>
        <w:numPr>
          <w:ilvl w:val="1"/>
          <w:numId w:val="43"/>
        </w:numPr>
        <w:suppressAutoHyphens/>
        <w:spacing w:after="0" w:line="240" w:lineRule="auto"/>
        <w:rPr>
          <w:rFonts w:ascii="Palatino Linotype" w:hAnsi="Palatino Linotype"/>
          <w:b/>
          <w:sz w:val="24"/>
          <w:szCs w:val="24"/>
        </w:rPr>
      </w:pPr>
      <w:r w:rsidRPr="004313D4">
        <w:rPr>
          <w:rFonts w:ascii="Palatino Linotype" w:hAnsi="Palatino Linotype"/>
          <w:b/>
          <w:sz w:val="24"/>
          <w:szCs w:val="24"/>
        </w:rPr>
        <w:t>A tantárgy értékelésének módja</w:t>
      </w:r>
    </w:p>
    <w:p w:rsidR="00944238" w:rsidRDefault="0078332F" w:rsidP="00C041DD">
      <w:pPr>
        <w:spacing w:after="0" w:line="240" w:lineRule="auto"/>
        <w:ind w:hanging="73"/>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944238" w:rsidRDefault="00944238">
      <w:pPr>
        <w:spacing w:after="0" w:line="240" w:lineRule="auto"/>
        <w:rPr>
          <w:rFonts w:ascii="Palatino Linotype" w:hAnsi="Palatino Linotype"/>
          <w:sz w:val="24"/>
          <w:szCs w:val="24"/>
        </w:rPr>
      </w:pPr>
      <w:r>
        <w:rPr>
          <w:rFonts w:ascii="Palatino Linotype" w:hAnsi="Palatino Linotype"/>
          <w:sz w:val="24"/>
          <w:szCs w:val="24"/>
        </w:rPr>
        <w:br w:type="page"/>
      </w:r>
    </w:p>
    <w:p w:rsidR="00D62AD7" w:rsidRDefault="00D62AD7" w:rsidP="006347B8">
      <w:pPr>
        <w:spacing w:after="0" w:line="240" w:lineRule="auto"/>
        <w:jc w:val="center"/>
        <w:rPr>
          <w:rFonts w:ascii="Palatino Linotype" w:hAnsi="Palatino Linotype"/>
          <w:b/>
          <w:sz w:val="44"/>
          <w:szCs w:val="44"/>
          <w:lang w:eastAsia="hu-HU"/>
        </w:rPr>
      </w:pPr>
    </w:p>
    <w:p w:rsidR="00AC3586" w:rsidRDefault="00AC3586" w:rsidP="006347B8">
      <w:pPr>
        <w:spacing w:after="0" w:line="240" w:lineRule="auto"/>
        <w:jc w:val="center"/>
        <w:rPr>
          <w:rFonts w:ascii="Palatino Linotype" w:hAnsi="Palatino Linotype"/>
          <w:b/>
          <w:sz w:val="44"/>
          <w:szCs w:val="44"/>
          <w:lang w:eastAsia="hu-HU"/>
        </w:rPr>
      </w:pPr>
    </w:p>
    <w:p w:rsidR="00AC3586" w:rsidRDefault="00AC3586" w:rsidP="006347B8">
      <w:pPr>
        <w:spacing w:after="0" w:line="240" w:lineRule="auto"/>
        <w:jc w:val="center"/>
        <w:rPr>
          <w:rFonts w:ascii="Palatino Linotype" w:hAnsi="Palatino Linotype"/>
          <w:b/>
          <w:sz w:val="44"/>
          <w:szCs w:val="44"/>
          <w:lang w:eastAsia="hu-HU"/>
        </w:rPr>
      </w:pPr>
    </w:p>
    <w:p w:rsidR="00D62AD7" w:rsidRDefault="00D62AD7" w:rsidP="006347B8">
      <w:pPr>
        <w:spacing w:after="0" w:line="240" w:lineRule="auto"/>
        <w:jc w:val="center"/>
        <w:rPr>
          <w:rFonts w:ascii="Palatino Linotype" w:hAnsi="Palatino Linotype"/>
          <w:b/>
          <w:sz w:val="44"/>
          <w:szCs w:val="44"/>
          <w:lang w:eastAsia="hu-HU"/>
        </w:rPr>
      </w:pPr>
    </w:p>
    <w:p w:rsidR="006347B8" w:rsidRPr="00662C73"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A</w:t>
      </w:r>
    </w:p>
    <w:p w:rsidR="006347B8" w:rsidRPr="00662C73" w:rsidRDefault="006347B8" w:rsidP="006347B8">
      <w:pPr>
        <w:spacing w:after="0" w:line="240" w:lineRule="auto"/>
        <w:jc w:val="center"/>
        <w:rPr>
          <w:rFonts w:ascii="Palatino Linotype" w:hAnsi="Palatino Linotype"/>
          <w:b/>
          <w:sz w:val="44"/>
          <w:szCs w:val="44"/>
          <w:lang w:eastAsia="hu-HU"/>
        </w:rPr>
      </w:pPr>
    </w:p>
    <w:p w:rsidR="006347B8"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11221-12  azonosító számú</w:t>
      </w:r>
    </w:p>
    <w:p w:rsidR="00FB7DAE" w:rsidRPr="00662C73" w:rsidRDefault="00FB7DAE" w:rsidP="006347B8">
      <w:pPr>
        <w:spacing w:after="0" w:line="240" w:lineRule="auto"/>
        <w:jc w:val="center"/>
        <w:rPr>
          <w:rFonts w:ascii="Palatino Linotype" w:hAnsi="Palatino Linotype"/>
          <w:b/>
          <w:sz w:val="44"/>
          <w:szCs w:val="44"/>
          <w:lang w:eastAsia="hu-HU"/>
        </w:rPr>
      </w:pPr>
    </w:p>
    <w:p w:rsidR="006347B8"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Alapápolás</w:t>
      </w:r>
    </w:p>
    <w:p w:rsidR="006347B8" w:rsidRPr="00662C73" w:rsidRDefault="006347B8" w:rsidP="006347B8">
      <w:pPr>
        <w:spacing w:after="0" w:line="240" w:lineRule="auto"/>
        <w:jc w:val="center"/>
        <w:rPr>
          <w:rFonts w:ascii="Palatino Linotype" w:hAnsi="Palatino Linotype"/>
          <w:b/>
          <w:sz w:val="44"/>
          <w:szCs w:val="44"/>
          <w:lang w:eastAsia="hu-HU"/>
        </w:rPr>
      </w:pPr>
      <w:r w:rsidRPr="00662C73">
        <w:rPr>
          <w:rFonts w:ascii="Palatino Linotype" w:hAnsi="Palatino Linotype"/>
          <w:b/>
          <w:sz w:val="44"/>
          <w:szCs w:val="44"/>
          <w:lang w:eastAsia="hu-HU"/>
        </w:rPr>
        <w:t>megnevezésű</w:t>
      </w:r>
    </w:p>
    <w:p w:rsidR="006347B8" w:rsidRPr="00662C73" w:rsidRDefault="006347B8" w:rsidP="006347B8">
      <w:pPr>
        <w:spacing w:after="0" w:line="240" w:lineRule="auto"/>
        <w:jc w:val="center"/>
        <w:rPr>
          <w:rFonts w:ascii="Palatino Linotype" w:hAnsi="Palatino Linotype"/>
          <w:b/>
          <w:sz w:val="44"/>
          <w:szCs w:val="44"/>
          <w:lang w:eastAsia="hu-HU"/>
        </w:rPr>
      </w:pPr>
    </w:p>
    <w:p w:rsidR="006347B8" w:rsidRPr="00662C73" w:rsidRDefault="006347B8" w:rsidP="006347B8">
      <w:pPr>
        <w:spacing w:after="0" w:line="240" w:lineRule="auto"/>
        <w:ind w:left="-15"/>
        <w:jc w:val="center"/>
        <w:rPr>
          <w:rFonts w:ascii="Palatino Linotype" w:hAnsi="Palatino Linotype"/>
          <w:b/>
          <w:sz w:val="44"/>
          <w:szCs w:val="44"/>
        </w:rPr>
      </w:pPr>
      <w:r w:rsidRPr="00662C73">
        <w:rPr>
          <w:rFonts w:ascii="Palatino Linotype" w:hAnsi="Palatino Linotype"/>
          <w:b/>
          <w:sz w:val="44"/>
          <w:szCs w:val="44"/>
        </w:rPr>
        <w:t>szakmai követelménymodul</w:t>
      </w:r>
    </w:p>
    <w:p w:rsidR="006347B8" w:rsidRPr="00662C73" w:rsidRDefault="006347B8" w:rsidP="006347B8">
      <w:pPr>
        <w:spacing w:after="0" w:line="240" w:lineRule="auto"/>
        <w:ind w:left="-15"/>
        <w:jc w:val="center"/>
        <w:rPr>
          <w:rFonts w:ascii="Palatino Linotype" w:hAnsi="Palatino Linotype"/>
          <w:b/>
          <w:sz w:val="44"/>
          <w:szCs w:val="44"/>
        </w:rPr>
      </w:pPr>
    </w:p>
    <w:p w:rsidR="006347B8" w:rsidRPr="00662C73" w:rsidRDefault="006347B8" w:rsidP="006347B8">
      <w:pPr>
        <w:spacing w:after="0" w:line="240" w:lineRule="auto"/>
        <w:ind w:left="-15"/>
        <w:jc w:val="center"/>
        <w:rPr>
          <w:rFonts w:ascii="Palatino Linotype" w:hAnsi="Palatino Linotype"/>
          <w:b/>
          <w:sz w:val="44"/>
          <w:szCs w:val="44"/>
        </w:rPr>
      </w:pPr>
      <w:r w:rsidRPr="00662C73">
        <w:rPr>
          <w:rFonts w:ascii="Palatino Linotype" w:hAnsi="Palatino Linotype"/>
          <w:b/>
          <w:sz w:val="44"/>
          <w:szCs w:val="44"/>
        </w:rPr>
        <w:t>tantárgyai, témakörei</w:t>
      </w:r>
    </w:p>
    <w:p w:rsidR="006347B8" w:rsidRPr="00662C73" w:rsidRDefault="006347B8" w:rsidP="006347B8">
      <w:pPr>
        <w:spacing w:after="0" w:line="240" w:lineRule="auto"/>
        <w:jc w:val="center"/>
        <w:rPr>
          <w:rFonts w:ascii="Palatino Linotype" w:hAnsi="Palatino Linotype"/>
          <w:b/>
          <w:sz w:val="44"/>
          <w:szCs w:val="44"/>
          <w:lang w:eastAsia="hu-HU"/>
        </w:rPr>
      </w:pPr>
    </w:p>
    <w:p w:rsidR="00D316F6" w:rsidRPr="002C6B69" w:rsidRDefault="006347B8" w:rsidP="00D316F6">
      <w:pPr>
        <w:spacing w:after="0" w:line="240" w:lineRule="auto"/>
        <w:ind w:left="-15"/>
        <w:jc w:val="both"/>
        <w:rPr>
          <w:rFonts w:ascii="Palatino Linotype" w:hAnsi="Palatino Linotype"/>
          <w:b/>
          <w:sz w:val="24"/>
          <w:szCs w:val="24"/>
        </w:rPr>
      </w:pPr>
      <w:r w:rsidRPr="002C6B69">
        <w:rPr>
          <w:rFonts w:ascii="Palatino Linotype" w:hAnsi="Palatino Linotype"/>
          <w:sz w:val="24"/>
          <w:szCs w:val="24"/>
          <w:lang w:eastAsia="hu-HU"/>
        </w:rPr>
        <w:br w:type="page"/>
      </w:r>
      <w:r w:rsidR="00D316F6" w:rsidRPr="002C6B69">
        <w:rPr>
          <w:rFonts w:ascii="Palatino Linotype" w:hAnsi="Palatino Linotype"/>
          <w:b/>
          <w:sz w:val="24"/>
          <w:szCs w:val="24"/>
        </w:rPr>
        <w:lastRenderedPageBreak/>
        <w:t>A 11221-12 azonosító számú Alapápolás megnevezésű szakmai követelménymodulhoz tartozó tantárgyak és témakörök oktatása során fejlesztendő kompetenciák</w:t>
      </w:r>
    </w:p>
    <w:tbl>
      <w:tblPr>
        <w:tblW w:w="9205"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580"/>
        <w:gridCol w:w="580"/>
        <w:gridCol w:w="580"/>
        <w:gridCol w:w="581"/>
        <w:gridCol w:w="580"/>
        <w:gridCol w:w="580"/>
        <w:gridCol w:w="581"/>
        <w:gridCol w:w="581"/>
        <w:gridCol w:w="580"/>
        <w:gridCol w:w="581"/>
      </w:tblGrid>
      <w:tr w:rsidR="00D62AD7" w:rsidRPr="004313D4" w:rsidTr="0022535C">
        <w:trPr>
          <w:trHeight w:val="570"/>
          <w:jc w:val="center"/>
        </w:trPr>
        <w:tc>
          <w:tcPr>
            <w:tcW w:w="3401" w:type="dxa"/>
            <w:vMerge w:val="restart"/>
            <w:noWrap/>
            <w:vAlign w:val="center"/>
          </w:tcPr>
          <w:p w:rsidR="00D62AD7" w:rsidRPr="004313D4" w:rsidRDefault="00D62AD7" w:rsidP="009F6C74">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11221-12 Alapápolás</w:t>
            </w:r>
          </w:p>
        </w:tc>
        <w:tc>
          <w:tcPr>
            <w:tcW w:w="4062" w:type="dxa"/>
            <w:gridSpan w:val="7"/>
            <w:vAlign w:val="center"/>
          </w:tcPr>
          <w:p w:rsidR="00D62AD7" w:rsidRPr="00AC3586" w:rsidRDefault="00D62AD7" w:rsidP="00D316F6">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 xml:space="preserve">  Ápolástan-gondozástan</w:t>
            </w:r>
          </w:p>
          <w:p w:rsidR="00D62AD7" w:rsidRPr="00FB1A2D" w:rsidRDefault="00D62AD7" w:rsidP="00D316F6">
            <w:pPr>
              <w:spacing w:after="0" w:line="240" w:lineRule="auto"/>
              <w:jc w:val="center"/>
              <w:rPr>
                <w:rFonts w:ascii="Palatino Linotype" w:hAnsi="Palatino Linotype"/>
                <w:sz w:val="20"/>
                <w:szCs w:val="20"/>
                <w:lang w:eastAsia="hu-HU"/>
              </w:rPr>
            </w:pPr>
            <w:r w:rsidRPr="00FB1A2D">
              <w:rPr>
                <w:rFonts w:ascii="Palatino Linotype" w:hAnsi="Palatino Linotype"/>
                <w:sz w:val="20"/>
                <w:szCs w:val="20"/>
                <w:lang w:eastAsia="hu-HU"/>
              </w:rPr>
              <w:t>Ápolástan-gondozástan gyakorlat</w:t>
            </w:r>
          </w:p>
        </w:tc>
        <w:tc>
          <w:tcPr>
            <w:tcW w:w="1742" w:type="dxa"/>
            <w:gridSpan w:val="3"/>
            <w:vAlign w:val="center"/>
          </w:tcPr>
          <w:p w:rsidR="00D62AD7" w:rsidRPr="00FB1A2D" w:rsidRDefault="00D62AD7" w:rsidP="00D316F6">
            <w:pPr>
              <w:spacing w:after="0" w:line="240" w:lineRule="auto"/>
              <w:jc w:val="center"/>
              <w:rPr>
                <w:rFonts w:ascii="Palatino Linotype" w:hAnsi="Palatino Linotype"/>
                <w:sz w:val="20"/>
                <w:szCs w:val="20"/>
                <w:lang w:eastAsia="hu-HU"/>
              </w:rPr>
            </w:pPr>
            <w:r w:rsidRPr="00FB1A2D">
              <w:rPr>
                <w:rFonts w:ascii="Palatino Linotype" w:hAnsi="Palatino Linotype"/>
                <w:sz w:val="20"/>
                <w:szCs w:val="20"/>
                <w:lang w:eastAsia="hu-HU"/>
              </w:rPr>
              <w:t>Ápolástan-gondozástan gyakorlat</w:t>
            </w:r>
          </w:p>
        </w:tc>
      </w:tr>
      <w:tr w:rsidR="00D62AD7" w:rsidRPr="004313D4" w:rsidTr="0022535C">
        <w:trPr>
          <w:trHeight w:val="2070"/>
          <w:jc w:val="center"/>
        </w:trPr>
        <w:tc>
          <w:tcPr>
            <w:tcW w:w="3401" w:type="dxa"/>
            <w:vMerge/>
            <w:vAlign w:val="center"/>
          </w:tcPr>
          <w:p w:rsidR="00D62AD7" w:rsidRPr="004313D4" w:rsidRDefault="00D62AD7" w:rsidP="00D316F6">
            <w:pPr>
              <w:spacing w:after="0" w:line="240" w:lineRule="auto"/>
              <w:rPr>
                <w:rFonts w:ascii="Palatino Linotype" w:hAnsi="Palatino Linotype"/>
                <w:sz w:val="20"/>
                <w:szCs w:val="20"/>
                <w:lang w:eastAsia="hu-HU"/>
              </w:rPr>
            </w:pPr>
          </w:p>
        </w:tc>
        <w:tc>
          <w:tcPr>
            <w:tcW w:w="580"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 xml:space="preserve">Egészséges ember gondozása </w:t>
            </w:r>
          </w:p>
        </w:tc>
        <w:tc>
          <w:tcPr>
            <w:tcW w:w="580"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 xml:space="preserve">Akadályozott ember gondozása </w:t>
            </w:r>
          </w:p>
        </w:tc>
        <w:tc>
          <w:tcPr>
            <w:tcW w:w="580"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Ápolástudomány</w:t>
            </w:r>
          </w:p>
        </w:tc>
        <w:tc>
          <w:tcPr>
            <w:tcW w:w="581" w:type="dxa"/>
            <w:textDirection w:val="btLr"/>
            <w:vAlign w:val="bottom"/>
          </w:tcPr>
          <w:p w:rsidR="00D62AD7" w:rsidRPr="004313D4" w:rsidRDefault="00D62AD7" w:rsidP="00D316F6">
            <w:pPr>
              <w:spacing w:after="0" w:line="240" w:lineRule="auto"/>
              <w:ind w:left="113"/>
              <w:rPr>
                <w:rFonts w:ascii="Palatino Linotype" w:hAnsi="Palatino Linotype"/>
                <w:sz w:val="20"/>
                <w:szCs w:val="20"/>
                <w:lang w:eastAsia="hu-HU"/>
              </w:rPr>
            </w:pPr>
            <w:r w:rsidRPr="004313D4">
              <w:rPr>
                <w:rFonts w:ascii="Palatino Linotype" w:hAnsi="Palatino Linotype"/>
                <w:sz w:val="20"/>
                <w:szCs w:val="20"/>
                <w:lang w:eastAsia="hu-HU"/>
              </w:rPr>
              <w:t>Ápoláslélektan</w:t>
            </w:r>
          </w:p>
        </w:tc>
        <w:tc>
          <w:tcPr>
            <w:tcW w:w="580"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 xml:space="preserve">Csecsemő és kisgyermekgondozás </w:t>
            </w:r>
          </w:p>
        </w:tc>
        <w:tc>
          <w:tcPr>
            <w:tcW w:w="580" w:type="dxa"/>
            <w:textDirection w:val="btLr"/>
            <w:vAlign w:val="bottom"/>
          </w:tcPr>
          <w:p w:rsidR="00D62AD7" w:rsidRPr="004313D4" w:rsidRDefault="00D62AD7" w:rsidP="00D316F6">
            <w:pPr>
              <w:spacing w:after="0" w:line="240" w:lineRule="auto"/>
              <w:ind w:left="113"/>
              <w:rPr>
                <w:rFonts w:ascii="Palatino Linotype" w:hAnsi="Palatino Linotype"/>
                <w:sz w:val="20"/>
                <w:szCs w:val="20"/>
                <w:lang w:eastAsia="hu-HU"/>
              </w:rPr>
            </w:pPr>
            <w:r w:rsidRPr="004313D4">
              <w:rPr>
                <w:rFonts w:ascii="Palatino Linotype" w:hAnsi="Palatino Linotype"/>
                <w:sz w:val="20"/>
                <w:szCs w:val="20"/>
                <w:lang w:eastAsia="hu-HU"/>
              </w:rPr>
              <w:t>Betegmegfigyelés</w:t>
            </w:r>
          </w:p>
        </w:tc>
        <w:tc>
          <w:tcPr>
            <w:tcW w:w="581"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 xml:space="preserve">Ápolási beavatkozások </w:t>
            </w:r>
          </w:p>
        </w:tc>
        <w:tc>
          <w:tcPr>
            <w:tcW w:w="581"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Egészséges csecsemő és gyermek gondozása</w:t>
            </w:r>
          </w:p>
        </w:tc>
        <w:tc>
          <w:tcPr>
            <w:tcW w:w="580" w:type="dxa"/>
            <w:textDirection w:val="btLr"/>
            <w:vAlign w:val="bottom"/>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Gondozási feladatok felnőttkorban</w:t>
            </w:r>
          </w:p>
        </w:tc>
        <w:tc>
          <w:tcPr>
            <w:tcW w:w="581" w:type="dxa"/>
            <w:textDirection w:val="btLr"/>
          </w:tcPr>
          <w:p w:rsidR="00D62AD7" w:rsidRPr="004313D4" w:rsidRDefault="00D62AD7" w:rsidP="00D316F6">
            <w:pPr>
              <w:spacing w:after="0" w:line="240" w:lineRule="auto"/>
              <w:ind w:left="57"/>
              <w:rPr>
                <w:rFonts w:ascii="Palatino Linotype" w:hAnsi="Palatino Linotype"/>
                <w:sz w:val="20"/>
                <w:szCs w:val="20"/>
                <w:lang w:eastAsia="hu-HU"/>
              </w:rPr>
            </w:pPr>
            <w:r w:rsidRPr="004313D4">
              <w:rPr>
                <w:rFonts w:ascii="Palatino Linotype" w:hAnsi="Palatino Linotype"/>
                <w:sz w:val="20"/>
                <w:szCs w:val="20"/>
                <w:lang w:eastAsia="hu-HU"/>
              </w:rPr>
              <w:t>Ápolási-gondozási feladattok felnőttkorban</w:t>
            </w:r>
          </w:p>
        </w:tc>
      </w:tr>
      <w:tr w:rsidR="00D62AD7" w:rsidRPr="004313D4" w:rsidTr="0022535C">
        <w:trPr>
          <w:trHeight w:val="345"/>
          <w:jc w:val="center"/>
        </w:trPr>
        <w:tc>
          <w:tcPr>
            <w:tcW w:w="9205" w:type="dxa"/>
            <w:gridSpan w:val="11"/>
            <w:noWrap/>
            <w:vAlign w:val="center"/>
          </w:tcPr>
          <w:p w:rsidR="00D62AD7" w:rsidRPr="004313D4" w:rsidRDefault="00D62AD7"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FELADATOK</w:t>
            </w: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Részt vesz az egészség megőrzésében és helyreállításában</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 Részt vesz az egészséges újszülött, csecsemő és gyermek szükségleteinek biztosításában </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AC3586"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 Biztosítja az egyén komfortját különböző életszakaszok, élethelyzetekben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FB7DAE">
        <w:trPr>
          <w:trHeight w:val="799"/>
          <w:jc w:val="center"/>
        </w:trPr>
        <w:tc>
          <w:tcPr>
            <w:tcW w:w="3401" w:type="dxa"/>
            <w:noWrap/>
            <w:vAlign w:val="center"/>
          </w:tcPr>
          <w:p w:rsidR="00D62AD7" w:rsidRPr="00AC3586"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Gondozási feladatot lát el különböző életszakaszokban, élethelyzetekben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Elhelyezi a beteget a kórteremben, részt vesz a betegfelvétel-átadás és elbocsátás ápolói feladataiban </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FB1A2D"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Részt vesz az ápolási folyamat tervezésében, kivitelezésében és megfelelően dokumentálásban </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Akadályozott személyt ápol, segít, gondoz, rehabilitációs programjaiban részt vesz </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FB1A2D" w:rsidRDefault="00D62AD7" w:rsidP="00AC3586">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 Segíti a beteget alapvető szükségleteinek kielégítésében, a betegbiztonság és a betegjogok szem előtt tartásával </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 xml:space="preserve">Kardinális tüneteket észlel, mér, EKG-t készít, pulzoximetriát végez, az eredményt rögzíti és jelenti, sürgős esetben haladéktalanul intézkedik </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Felismeri a beteg megváltozott szükségleteit, a betegmegfigyelés során észlelt tüneteket jelzi és jelenti, életet veszélyeztető tüneteket, tünetegyütteseket felismer és haladéktalanul intézkedik</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lastRenderedPageBreak/>
              <w:t>Biztonságos és higiénikus betegkörnyezetet teremt az aszeptikus betegellátás figyelembe vétele mellett</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0D085D"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Pozí</w:t>
            </w:r>
            <w:r w:rsidR="00D62AD7" w:rsidRPr="00AC3586">
              <w:rPr>
                <w:rFonts w:ascii="Palatino Linotype" w:hAnsi="Palatino Linotype"/>
                <w:sz w:val="20"/>
                <w:szCs w:val="20"/>
              </w:rPr>
              <w:t>cionálja, mobilizálja a beteget, mozgást segítő eszközöket biztonsággal alkalmaz, rugalmas pólyát megfelelő módon felhelyez</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AC3586" w:rsidRDefault="00252C3F"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Megfelelően és biztonságosan alkalmazza a gyógyászati segédeszközöket, az ápolási, kényelmi és antidecubitus eszközöket, kötszereket</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Előkészít különböző vizsgálatokhoz és mindennapos beavatkozásokhoz, kompetenciájának megfelelően felkészíti a beteget, illetve segédkezik a beavatkozások kivitelezésében</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809"/>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Testváladékokat megfigyel, felfog, gyűjt, mér, váladékfelfogó eszközöket szakszerűen használ, kezel, fertőtlenít</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Fizikális lázcsillapítást végez, hideg-meleghatást alkalmaz</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AC3586" w:rsidRDefault="00252C3F"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Felismeri a decubitus jeleit, súlyosságát megállapítja, részt vesz az ellátásában</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AC3586" w:rsidRDefault="00252C3F"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Felismeri az élősködővel fertőzött beteget, részt vesz az ellátásában, izolálásában</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Idős beteget életkorának, szellemi és fizikai adottságainak megfelelően ápol</w:t>
            </w: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Terminális állapotban lévő, illetve haldokló betegek alapápolási feladatait ellátja, halott körüli teendőket ellát</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AC3586" w:rsidRDefault="00252C3F"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Részt vesz a szakszerű és jogszerű fizikai korlátozás kivitelezésében, majd a fokozott betegmegfigyelésben, a fizikailag korlátozott beteg szükségleteinek kielégítésében</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Részt vesz a viziteken, megbeszéléseken, a gyógyító team tagjaival együttműködik</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 xml:space="preserve">Etikus és felelősségteljes magatartást tanúsítva segítő, támogató </w:t>
            </w:r>
            <w:r w:rsidRPr="00AC3586">
              <w:rPr>
                <w:rFonts w:ascii="Palatino Linotype" w:hAnsi="Palatino Linotype"/>
                <w:sz w:val="20"/>
                <w:szCs w:val="20"/>
              </w:rPr>
              <w:lastRenderedPageBreak/>
              <w:t>kapcsolatot tart a beteggel, hozzátartozókkal</w:t>
            </w:r>
          </w:p>
        </w:tc>
        <w:tc>
          <w:tcPr>
            <w:tcW w:w="580" w:type="dxa"/>
            <w:noWrap/>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lastRenderedPageBreak/>
              <w:t>Betartja az ápolásetikai normákat, a munkavégzésére vonatkozó munkavédelmi és egyéb jogszabályokat, minőségügyi és szakmai előírásokat</w:t>
            </w:r>
          </w:p>
        </w:tc>
        <w:tc>
          <w:tcPr>
            <w:tcW w:w="580" w:type="dxa"/>
            <w:noWrap/>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A50828">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Alkalmazza a fertőtlenítő eljárásokat</w:t>
            </w:r>
          </w:p>
        </w:tc>
        <w:tc>
          <w:tcPr>
            <w:tcW w:w="580" w:type="dxa"/>
            <w:noWrap/>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1" w:type="dxa"/>
            <w:noWrap/>
            <w:vAlign w:val="center"/>
          </w:tcPr>
          <w:p w:rsidR="00D62AD7" w:rsidRPr="004313D4" w:rsidRDefault="00D62AD7" w:rsidP="00D316F6">
            <w:pPr>
              <w:spacing w:after="0" w:line="240" w:lineRule="auto"/>
              <w:jc w:val="center"/>
              <w:rPr>
                <w:rFonts w:ascii="Palatino Linotype" w:hAnsi="Palatino Linotype"/>
                <w:sz w:val="20"/>
                <w:szCs w:val="20"/>
                <w:lang w:eastAsia="hu-HU"/>
              </w:rPr>
            </w:pPr>
          </w:p>
        </w:tc>
        <w:tc>
          <w:tcPr>
            <w:tcW w:w="580"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noWrap/>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A50828">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D316F6">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22535C">
        <w:trPr>
          <w:trHeight w:val="360"/>
          <w:jc w:val="center"/>
        </w:trPr>
        <w:tc>
          <w:tcPr>
            <w:tcW w:w="9205" w:type="dxa"/>
            <w:gridSpan w:val="11"/>
            <w:noWrap/>
            <w:vAlign w:val="center"/>
          </w:tcPr>
          <w:p w:rsidR="00D62AD7" w:rsidRPr="00AC3586" w:rsidRDefault="00D62AD7" w:rsidP="00D316F6">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SZAKMAI ISMERETEK</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Egészséges ember fejlődése, fejlődéslélektana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Egészséges ember gondozása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Újszülött, csecsemő és gyermekgondozás</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 Prevenció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 Egészséges életmód, életvitel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 Idős ember gondozása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Fogyatékkal élő ember gondozása, ápolása</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xml:space="preserve">Esélyegyenlőség biztosítása  </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Ápolásetika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Ápoláslélektan</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Team-munka szerepe, jelentősége</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Betegfelvétel, betegátadás, elbocsátás</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tcPr>
          <w:p w:rsidR="00D62AD7" w:rsidRPr="004313D4" w:rsidRDefault="00D62AD7" w:rsidP="00C041DD">
            <w:pPr>
              <w:spacing w:after="0" w:line="240" w:lineRule="auto"/>
              <w:jc w:val="center"/>
              <w:rPr>
                <w:rFonts w:ascii="Palatino Linotype" w:hAnsi="Palatino Linotype"/>
                <w:sz w:val="20"/>
                <w:szCs w:val="20"/>
                <w:lang w:eastAsia="hu-HU"/>
              </w:rPr>
            </w:pP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Alapszükségletek szerinti ápolás és betegellátás</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Megváltozott szükségletek felmérése, kielégítése</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 xml:space="preserve">Ápolási beavatkozások </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Vizsgálatok, segédkezés vizsgálatoknál és beavatkozásoknál</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Betegmegfigyelés és riasztás</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Kardinális tünetek mérése, észlelése, regisztrálása</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Aszeptikus betegellátás, higiéné és nosocomialis surveillance</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Fertőtlenítés és egyszerhasználatos anyagok kezelése</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Betegbiztonság</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Geriátria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Rehabilitáció</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Egészségügyi dokumentáció vezetése és adatvédelem</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Ápolási dokumentáció vezetése</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Munka-, tűz- és környezetvédelem</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22535C">
        <w:trPr>
          <w:trHeight w:val="360"/>
          <w:jc w:val="center"/>
        </w:trPr>
        <w:tc>
          <w:tcPr>
            <w:tcW w:w="9205" w:type="dxa"/>
            <w:gridSpan w:val="11"/>
            <w:noWrap/>
            <w:vAlign w:val="center"/>
          </w:tcPr>
          <w:p w:rsidR="00D62AD7" w:rsidRPr="00AC3586" w:rsidRDefault="00D62AD7"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SZAKMAI KÉSZSÉGEK</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Szakmai nyelvű kommunikáció szóban és írásban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lastRenderedPageBreak/>
              <w:t>Alapápolás és gondozási tevékenységek ellátása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FB1A2D"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Egyszerűbb terápiás vagy diagnosztikus célú vizsgálatok, beavatkozások végrehajtás</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Az ápolás, a betegmegfigyelés és riasztás eszközeinek adekvát és biztonságos alkalmazása</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4313D4">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Eszközök előkészítése, tisztántartása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22535C">
        <w:trPr>
          <w:trHeight w:val="360"/>
          <w:jc w:val="center"/>
        </w:trPr>
        <w:tc>
          <w:tcPr>
            <w:tcW w:w="9205" w:type="dxa"/>
            <w:gridSpan w:val="11"/>
            <w:noWrap/>
            <w:vAlign w:val="center"/>
          </w:tcPr>
          <w:p w:rsidR="00D62AD7" w:rsidRPr="00AC3586" w:rsidRDefault="00D62AD7"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SZEMÉLYES KOMPETENCIÁK</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Elhivatottság, elkötelezettség</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Felelősségtudat</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Türelmesség  </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360"/>
          <w:jc w:val="center"/>
        </w:trPr>
        <w:tc>
          <w:tcPr>
            <w:tcW w:w="9205" w:type="dxa"/>
            <w:gridSpan w:val="11"/>
            <w:noWrap/>
            <w:vAlign w:val="center"/>
          </w:tcPr>
          <w:p w:rsidR="00D62AD7" w:rsidRPr="00AC3586" w:rsidRDefault="00D62AD7"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TÁRSAS KOMPETENCIÁK</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Kapcsolatteremtő készség</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Közérthetőség</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Segítőkészség</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360"/>
          <w:jc w:val="center"/>
        </w:trPr>
        <w:tc>
          <w:tcPr>
            <w:tcW w:w="9205" w:type="dxa"/>
            <w:gridSpan w:val="11"/>
            <w:noWrap/>
            <w:vAlign w:val="center"/>
          </w:tcPr>
          <w:p w:rsidR="00D62AD7" w:rsidRPr="00AC3586" w:rsidRDefault="00D62AD7" w:rsidP="00C041DD">
            <w:pPr>
              <w:spacing w:after="0" w:line="240" w:lineRule="auto"/>
              <w:jc w:val="center"/>
              <w:rPr>
                <w:rFonts w:ascii="Palatino Linotype" w:hAnsi="Palatino Linotype"/>
                <w:sz w:val="20"/>
                <w:szCs w:val="20"/>
                <w:lang w:eastAsia="hu-HU"/>
              </w:rPr>
            </w:pPr>
            <w:r w:rsidRPr="00AC3586">
              <w:rPr>
                <w:rFonts w:ascii="Palatino Linotype" w:hAnsi="Palatino Linotype"/>
                <w:sz w:val="20"/>
                <w:szCs w:val="20"/>
                <w:lang w:eastAsia="hu-HU"/>
              </w:rPr>
              <w:t>MÓDSZER</w:t>
            </w:r>
            <w:r w:rsidRPr="00AC3586" w:rsidDel="006C0E7C">
              <w:rPr>
                <w:rFonts w:ascii="Palatino Linotype" w:hAnsi="Palatino Linotype"/>
                <w:sz w:val="20"/>
                <w:szCs w:val="20"/>
                <w:lang w:eastAsia="hu-HU"/>
              </w:rPr>
              <w:t xml:space="preserve"> </w:t>
            </w:r>
            <w:r w:rsidRPr="00AC3586">
              <w:rPr>
                <w:rFonts w:ascii="Palatino Linotype" w:hAnsi="Palatino Linotype"/>
                <w:sz w:val="20"/>
                <w:szCs w:val="20"/>
                <w:lang w:eastAsia="hu-HU"/>
              </w:rPr>
              <w:t>KOMPETENCIÁK</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lang w:eastAsia="hu-HU"/>
              </w:rPr>
            </w:pPr>
            <w:r w:rsidRPr="00AC3586">
              <w:rPr>
                <w:rFonts w:ascii="Palatino Linotype" w:hAnsi="Palatino Linotype"/>
                <w:sz w:val="20"/>
                <w:szCs w:val="20"/>
                <w:lang w:eastAsia="hu-HU"/>
              </w:rPr>
              <w:t> Helyzetfelismerés</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255"/>
          <w:jc w:val="center"/>
        </w:trPr>
        <w:tc>
          <w:tcPr>
            <w:tcW w:w="3401" w:type="dxa"/>
            <w:noWrap/>
            <w:vAlign w:val="center"/>
          </w:tcPr>
          <w:p w:rsidR="00D62AD7" w:rsidRPr="00AC3586" w:rsidRDefault="00D62AD7" w:rsidP="004313D4">
            <w:pPr>
              <w:spacing w:after="0" w:line="240" w:lineRule="auto"/>
              <w:rPr>
                <w:rFonts w:ascii="Palatino Linotype" w:hAnsi="Palatino Linotype"/>
                <w:sz w:val="20"/>
                <w:szCs w:val="20"/>
              </w:rPr>
            </w:pPr>
            <w:r w:rsidRPr="00AC3586">
              <w:rPr>
                <w:rFonts w:ascii="Palatino Linotype" w:hAnsi="Palatino Linotype"/>
                <w:sz w:val="20"/>
                <w:szCs w:val="20"/>
                <w:lang w:eastAsia="hu-HU"/>
              </w:rPr>
              <w:t> Ismeretek helyükön való alkalmazása</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r w:rsidR="00D62AD7" w:rsidRPr="004313D4" w:rsidTr="005B7E87">
        <w:trPr>
          <w:trHeight w:val="255"/>
          <w:jc w:val="center"/>
        </w:trPr>
        <w:tc>
          <w:tcPr>
            <w:tcW w:w="3401" w:type="dxa"/>
            <w:noWrap/>
            <w:vAlign w:val="center"/>
          </w:tcPr>
          <w:p w:rsidR="00D62AD7" w:rsidRPr="00AC3586" w:rsidRDefault="00D62AD7" w:rsidP="004313D4">
            <w:pPr>
              <w:autoSpaceDE w:val="0"/>
              <w:autoSpaceDN w:val="0"/>
              <w:adjustRightInd w:val="0"/>
              <w:spacing w:after="0" w:line="240" w:lineRule="auto"/>
              <w:rPr>
                <w:rFonts w:ascii="Palatino Linotype" w:hAnsi="Palatino Linotype"/>
                <w:sz w:val="20"/>
                <w:szCs w:val="20"/>
              </w:rPr>
            </w:pPr>
            <w:r w:rsidRPr="00AC3586">
              <w:rPr>
                <w:rFonts w:ascii="Palatino Linotype" w:hAnsi="Palatino Linotype"/>
                <w:sz w:val="20"/>
                <w:szCs w:val="20"/>
              </w:rPr>
              <w:t>Gyakorlatias feladatértelmezés</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D62AD7" w:rsidP="00C041DD">
            <w:pPr>
              <w:spacing w:after="0" w:line="240" w:lineRule="auto"/>
              <w:jc w:val="center"/>
              <w:rPr>
                <w:rFonts w:ascii="Palatino Linotype" w:hAnsi="Palatino Linotype"/>
                <w:sz w:val="20"/>
                <w:szCs w:val="20"/>
                <w:lang w:eastAsia="hu-HU"/>
              </w:rPr>
            </w:pP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0"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c>
          <w:tcPr>
            <w:tcW w:w="581" w:type="dxa"/>
            <w:vAlign w:val="center"/>
          </w:tcPr>
          <w:p w:rsidR="00D62AD7" w:rsidRPr="004313D4" w:rsidRDefault="00252C3F" w:rsidP="00C041DD">
            <w:pPr>
              <w:spacing w:after="0" w:line="240" w:lineRule="auto"/>
              <w:jc w:val="center"/>
              <w:rPr>
                <w:rFonts w:ascii="Palatino Linotype" w:hAnsi="Palatino Linotype"/>
                <w:sz w:val="20"/>
                <w:szCs w:val="20"/>
                <w:lang w:eastAsia="hu-HU"/>
              </w:rPr>
            </w:pPr>
            <w:r w:rsidRPr="004313D4">
              <w:rPr>
                <w:rFonts w:ascii="Palatino Linotype" w:hAnsi="Palatino Linotype"/>
                <w:sz w:val="20"/>
                <w:szCs w:val="20"/>
                <w:lang w:eastAsia="hu-HU"/>
              </w:rPr>
              <w:t>x</w:t>
            </w:r>
          </w:p>
        </w:tc>
      </w:tr>
    </w:tbl>
    <w:p w:rsidR="00D316F6" w:rsidRPr="000A3E09" w:rsidRDefault="00D316F6" w:rsidP="00D316F6">
      <w:pPr>
        <w:widowControl w:val="0"/>
        <w:suppressAutoHyphens/>
        <w:spacing w:after="0" w:line="240" w:lineRule="auto"/>
        <w:rPr>
          <w:rFonts w:ascii="Palatino Linotype" w:hAnsi="Palatino Linotype"/>
          <w:b/>
          <w:sz w:val="24"/>
          <w:szCs w:val="24"/>
        </w:rPr>
      </w:pPr>
    </w:p>
    <w:p w:rsidR="00D316F6" w:rsidRPr="00C041DD" w:rsidRDefault="00D316F6" w:rsidP="00C041DD">
      <w:pPr>
        <w:widowControl w:val="0"/>
        <w:numPr>
          <w:ilvl w:val="0"/>
          <w:numId w:val="55"/>
        </w:numPr>
        <w:tabs>
          <w:tab w:val="right" w:pos="0"/>
          <w:tab w:val="right" w:pos="284"/>
          <w:tab w:val="right" w:pos="9214"/>
        </w:tabs>
        <w:suppressAutoHyphens/>
        <w:spacing w:after="0" w:line="240" w:lineRule="auto"/>
        <w:ind w:left="357" w:hanging="357"/>
        <w:jc w:val="right"/>
        <w:rPr>
          <w:rFonts w:ascii="Palatino Linotype" w:hAnsi="Palatino Linotype"/>
          <w:b/>
          <w:sz w:val="24"/>
          <w:szCs w:val="24"/>
        </w:rPr>
      </w:pPr>
      <w:r w:rsidRPr="002C6B69">
        <w:rPr>
          <w:rFonts w:ascii="Palatino Linotype" w:hAnsi="Palatino Linotype"/>
          <w:b/>
          <w:sz w:val="24"/>
          <w:szCs w:val="24"/>
        </w:rPr>
        <w:br w:type="page"/>
      </w:r>
      <w:r w:rsidRPr="002D03E7">
        <w:rPr>
          <w:rFonts w:ascii="Palatino Linotype" w:hAnsi="Palatino Linotype"/>
          <w:b/>
          <w:sz w:val="24"/>
          <w:szCs w:val="24"/>
        </w:rPr>
        <w:lastRenderedPageBreak/>
        <w:t>Ápolástan-gondozástan</w:t>
      </w:r>
      <w:r w:rsidR="009233EF">
        <w:rPr>
          <w:rFonts w:ascii="Palatino Linotype" w:hAnsi="Palatino Linotype"/>
          <w:b/>
          <w:sz w:val="24"/>
          <w:szCs w:val="24"/>
        </w:rPr>
        <w:t xml:space="preserve"> tantárgy</w:t>
      </w:r>
      <w:r w:rsidR="00FB1A2D">
        <w:rPr>
          <w:rFonts w:ascii="Palatino Linotype" w:hAnsi="Palatino Linotype"/>
          <w:b/>
          <w:sz w:val="24"/>
          <w:szCs w:val="24"/>
        </w:rPr>
        <w:tab/>
      </w:r>
      <w:r w:rsidR="005E7B9D" w:rsidRPr="002D03E7">
        <w:rPr>
          <w:rFonts w:ascii="Palatino Linotype" w:hAnsi="Palatino Linotype"/>
          <w:b/>
          <w:sz w:val="24"/>
          <w:szCs w:val="24"/>
        </w:rPr>
        <w:t>176 óra/ 180</w:t>
      </w:r>
      <w:r w:rsidRPr="002D03E7">
        <w:rPr>
          <w:rFonts w:ascii="Palatino Linotype" w:hAnsi="Palatino Linotype"/>
          <w:b/>
          <w:sz w:val="24"/>
          <w:szCs w:val="24"/>
        </w:rPr>
        <w:t xml:space="preserve"> óra*</w:t>
      </w:r>
    </w:p>
    <w:p w:rsidR="00D316F6" w:rsidRPr="004313D4" w:rsidRDefault="00D316F6" w:rsidP="004313D4">
      <w:pPr>
        <w:spacing w:after="0" w:line="240" w:lineRule="auto"/>
        <w:jc w:val="right"/>
        <w:rPr>
          <w:rFonts w:ascii="Palatino Linotype" w:hAnsi="Palatino Linotype"/>
          <w:i/>
          <w:sz w:val="20"/>
          <w:szCs w:val="20"/>
        </w:rPr>
      </w:pPr>
      <w:r w:rsidRPr="004313D4">
        <w:rPr>
          <w:rFonts w:ascii="Palatino Linotype" w:hAnsi="Palatino Linotype"/>
          <w:i/>
          <w:sz w:val="20"/>
          <w:szCs w:val="20"/>
        </w:rPr>
        <w:t>* 9-13. évfolyamon megszervezett képzés/13. és 14. évfolyamon megszervezett képzés</w:t>
      </w:r>
    </w:p>
    <w:p w:rsidR="00D316F6" w:rsidRPr="002C6B69" w:rsidRDefault="00D316F6" w:rsidP="00D316F6">
      <w:pPr>
        <w:spacing w:after="0" w:line="240" w:lineRule="auto"/>
        <w:rPr>
          <w:rFonts w:ascii="Palatino Linotype" w:hAnsi="Palatino Linotype"/>
          <w:b/>
          <w:sz w:val="24"/>
          <w:szCs w:val="24"/>
        </w:rPr>
      </w:pPr>
    </w:p>
    <w:p w:rsidR="00D316F6" w:rsidRPr="002C6B69" w:rsidRDefault="00D316F6" w:rsidP="00D76386">
      <w:pPr>
        <w:widowControl w:val="0"/>
        <w:numPr>
          <w:ilvl w:val="1"/>
          <w:numId w:val="39"/>
        </w:numPr>
        <w:suppressAutoHyphens/>
        <w:spacing w:after="0" w:line="240" w:lineRule="auto"/>
        <w:rPr>
          <w:rFonts w:ascii="Palatino Linotype" w:hAnsi="Palatino Linotype"/>
          <w:b/>
          <w:sz w:val="24"/>
          <w:szCs w:val="24"/>
        </w:rPr>
      </w:pPr>
      <w:r w:rsidRPr="002C6B69">
        <w:rPr>
          <w:rFonts w:ascii="Palatino Linotype" w:hAnsi="Palatino Linotype"/>
          <w:b/>
          <w:sz w:val="24"/>
          <w:szCs w:val="24"/>
        </w:rPr>
        <w:t>A tantárgy tanításának célja</w:t>
      </w:r>
    </w:p>
    <w:p w:rsidR="00D316F6" w:rsidRPr="00D82423" w:rsidRDefault="00D316F6" w:rsidP="00D316F6">
      <w:pPr>
        <w:widowControl w:val="0"/>
        <w:suppressAutoHyphens/>
        <w:spacing w:after="0" w:line="240" w:lineRule="auto"/>
        <w:jc w:val="both"/>
        <w:rPr>
          <w:rFonts w:ascii="Palatino Linotype" w:hAnsi="Palatino Linotype"/>
          <w:sz w:val="24"/>
          <w:szCs w:val="24"/>
        </w:rPr>
      </w:pPr>
      <w:r w:rsidRPr="00D82423">
        <w:rPr>
          <w:rFonts w:ascii="Palatino Linotype" w:hAnsi="Palatino Linotype"/>
          <w:sz w:val="24"/>
          <w:szCs w:val="24"/>
        </w:rPr>
        <w:t>A tantárgy tanításának a célja, hogy a</w:t>
      </w:r>
      <w:r>
        <w:rPr>
          <w:rFonts w:ascii="Palatino Linotype" w:hAnsi="Palatino Linotype"/>
          <w:sz w:val="24"/>
          <w:szCs w:val="24"/>
        </w:rPr>
        <w:t>z egészségügyi alapismeretekre támaszkodva a</w:t>
      </w:r>
      <w:r w:rsidRPr="00D82423">
        <w:rPr>
          <w:rFonts w:ascii="Palatino Linotype" w:hAnsi="Palatino Linotype"/>
          <w:sz w:val="24"/>
          <w:szCs w:val="24"/>
        </w:rPr>
        <w:t xml:space="preserve"> tanulók ismerjék meg az ápolás alapelveit, sajátítsák el az ápolás </w:t>
      </w:r>
      <w:r>
        <w:rPr>
          <w:rFonts w:ascii="Palatino Linotype" w:hAnsi="Palatino Linotype"/>
          <w:sz w:val="24"/>
          <w:szCs w:val="24"/>
        </w:rPr>
        <w:t>elméleti</w:t>
      </w:r>
      <w:r w:rsidRPr="00D82423">
        <w:rPr>
          <w:rFonts w:ascii="Palatino Linotype" w:hAnsi="Palatino Linotype"/>
          <w:sz w:val="24"/>
          <w:szCs w:val="24"/>
        </w:rPr>
        <w:t xml:space="preserve"> alapjait</w:t>
      </w:r>
      <w:r>
        <w:rPr>
          <w:rFonts w:ascii="Palatino Linotype" w:hAnsi="Palatino Linotype"/>
          <w:sz w:val="24"/>
          <w:szCs w:val="24"/>
        </w:rPr>
        <w:t xml:space="preserve">, </w:t>
      </w:r>
      <w:r w:rsidRPr="00D82423">
        <w:rPr>
          <w:rFonts w:ascii="Palatino Linotype" w:hAnsi="Palatino Linotype"/>
          <w:sz w:val="24"/>
          <w:szCs w:val="24"/>
        </w:rPr>
        <w:t>az egészséges és akadályozott emberrel kapcsolatos gondozási feladatokat.</w:t>
      </w:r>
    </w:p>
    <w:p w:rsidR="00D316F6" w:rsidRPr="002C6B69" w:rsidRDefault="00D316F6" w:rsidP="00D316F6">
      <w:pPr>
        <w:spacing w:after="0" w:line="240" w:lineRule="auto"/>
        <w:rPr>
          <w:rFonts w:ascii="Palatino Linotype" w:hAnsi="Palatino Linotype"/>
          <w:b/>
          <w:sz w:val="24"/>
          <w:szCs w:val="24"/>
        </w:rPr>
      </w:pPr>
    </w:p>
    <w:p w:rsidR="00D316F6" w:rsidRDefault="00D316F6" w:rsidP="00D76386">
      <w:pPr>
        <w:widowControl w:val="0"/>
        <w:numPr>
          <w:ilvl w:val="1"/>
          <w:numId w:val="39"/>
        </w:numPr>
        <w:suppressAutoHyphens/>
        <w:spacing w:after="0" w:line="240" w:lineRule="auto"/>
        <w:ind w:left="826" w:hanging="469"/>
        <w:rPr>
          <w:rFonts w:ascii="Palatino Linotype" w:hAnsi="Palatino Linotype"/>
          <w:b/>
          <w:sz w:val="24"/>
          <w:szCs w:val="24"/>
        </w:rPr>
      </w:pPr>
      <w:r w:rsidRPr="002C6B69">
        <w:rPr>
          <w:rFonts w:ascii="Palatino Linotype" w:hAnsi="Palatino Linotype"/>
          <w:b/>
          <w:sz w:val="24"/>
          <w:szCs w:val="24"/>
        </w:rPr>
        <w:t>Kapcsolódó közismereti, szakmai tartalmak</w:t>
      </w:r>
    </w:p>
    <w:p w:rsidR="00D316F6" w:rsidRDefault="00D316F6" w:rsidP="00D316F6">
      <w:pPr>
        <w:widowControl w:val="0"/>
        <w:suppressAutoHyphens/>
        <w:spacing w:after="0" w:line="240" w:lineRule="auto"/>
        <w:ind w:left="826"/>
        <w:rPr>
          <w:rFonts w:ascii="Palatino Linotype" w:hAnsi="Palatino Linotype"/>
          <w:sz w:val="24"/>
          <w:szCs w:val="24"/>
        </w:rPr>
      </w:pPr>
      <w:r>
        <w:rPr>
          <w:rFonts w:ascii="Palatino Linotype" w:hAnsi="Palatino Linotype"/>
          <w:sz w:val="24"/>
          <w:szCs w:val="24"/>
        </w:rPr>
        <w:t xml:space="preserve">Szakmai jogi és etikai ismeretek, pszichológia, pedagógia, orvosi latin </w:t>
      </w:r>
    </w:p>
    <w:p w:rsidR="00D316F6" w:rsidRPr="002C6B69" w:rsidRDefault="00D316F6" w:rsidP="00D316F6">
      <w:pPr>
        <w:widowControl w:val="0"/>
        <w:suppressAutoHyphens/>
        <w:spacing w:after="0" w:line="240" w:lineRule="auto"/>
        <w:ind w:left="826"/>
        <w:rPr>
          <w:rFonts w:ascii="Palatino Linotype" w:hAnsi="Palatino Linotype"/>
          <w:b/>
          <w:bCs/>
          <w:iCs/>
          <w:sz w:val="24"/>
          <w:szCs w:val="24"/>
        </w:rPr>
      </w:pPr>
    </w:p>
    <w:p w:rsidR="00D316F6" w:rsidRPr="002C6B69" w:rsidRDefault="00D316F6" w:rsidP="00D76386">
      <w:pPr>
        <w:widowControl w:val="0"/>
        <w:numPr>
          <w:ilvl w:val="1"/>
          <w:numId w:val="39"/>
        </w:numPr>
        <w:suppressAutoHyphens/>
        <w:spacing w:after="0" w:line="240" w:lineRule="auto"/>
        <w:ind w:left="826" w:hanging="469"/>
        <w:rPr>
          <w:rFonts w:ascii="Palatino Linotype" w:hAnsi="Palatino Linotype"/>
          <w:b/>
          <w:bCs/>
          <w:iCs/>
          <w:sz w:val="24"/>
          <w:szCs w:val="24"/>
        </w:rPr>
      </w:pPr>
      <w:r w:rsidRPr="002C6B69">
        <w:rPr>
          <w:rFonts w:ascii="Palatino Linotype" w:hAnsi="Palatino Linotype"/>
          <w:b/>
          <w:sz w:val="24"/>
          <w:szCs w:val="24"/>
        </w:rPr>
        <w:t xml:space="preserve">Témakörök </w:t>
      </w:r>
    </w:p>
    <w:p w:rsidR="00D316F6" w:rsidRPr="00C041DD" w:rsidRDefault="00D316F6" w:rsidP="00C041DD">
      <w:pPr>
        <w:widowControl w:val="0"/>
        <w:numPr>
          <w:ilvl w:val="2"/>
          <w:numId w:val="39"/>
        </w:numPr>
        <w:tabs>
          <w:tab w:val="right" w:pos="0"/>
          <w:tab w:val="right" w:pos="284"/>
          <w:tab w:val="right" w:pos="8505"/>
        </w:tabs>
        <w:suppressAutoHyphens/>
        <w:spacing w:after="0" w:line="240" w:lineRule="auto"/>
        <w:ind w:left="709" w:hanging="567"/>
        <w:jc w:val="right"/>
        <w:rPr>
          <w:rFonts w:ascii="Palatino Linotype" w:hAnsi="Palatino Linotype"/>
          <w:b/>
          <w:sz w:val="24"/>
          <w:szCs w:val="24"/>
        </w:rPr>
      </w:pPr>
      <w:r w:rsidRPr="00C041DD">
        <w:rPr>
          <w:rFonts w:ascii="Palatino Linotype" w:hAnsi="Palatino Linotype"/>
          <w:b/>
          <w:sz w:val="24"/>
          <w:szCs w:val="24"/>
        </w:rPr>
        <w:t>Egészséges ember gondozása</w:t>
      </w:r>
      <w:r w:rsidR="00C041DD">
        <w:rPr>
          <w:rFonts w:ascii="Palatino Linotype" w:hAnsi="Palatino Linotype"/>
          <w:b/>
          <w:sz w:val="24"/>
          <w:szCs w:val="24"/>
        </w:rPr>
        <w:tab/>
      </w:r>
      <w:r w:rsidRPr="00C041DD">
        <w:rPr>
          <w:rFonts w:ascii="Palatino Linotype" w:hAnsi="Palatino Linotype"/>
          <w:b/>
          <w:i/>
          <w:sz w:val="24"/>
          <w:szCs w:val="24"/>
        </w:rPr>
        <w:t>18 óra/18 óra</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ember és környezete</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egészség definíciói</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ember</w:t>
      </w:r>
      <w:r w:rsidR="00FB1A2D">
        <w:rPr>
          <w:rFonts w:ascii="Palatino Linotype" w:hAnsi="Palatino Linotype" w:cs="Times New Roman"/>
        </w:rPr>
        <w:t>,</w:t>
      </w:r>
      <w:r w:rsidRPr="002C6B69">
        <w:rPr>
          <w:rFonts w:ascii="Palatino Linotype" w:hAnsi="Palatino Linotype" w:cs="Times New Roman"/>
        </w:rPr>
        <w:t xml:space="preserve"> mint bio-pszichoszociális lény</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egészségi állapotot befolyásoló tényezők</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egészségi állapot felmérése</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Személyi higiéné</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Egészséges életmód, életvitel, életminőség</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egészséges életvitel kialakításának lehetőségei</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egészség fenntartása a betegség kialakulása, rizikótényezői</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Egészséges életmód összetevői</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Egészségkárosító tényezők</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Egészségtudatos magatartás</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 testtartás és a rendszeres mozgás jelentősége a mindennapi életben</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életmód keringési szervekre és a légzőrendszerre gyakorolt hatása</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 táplálkozás, az életmód és az emésztőrendszer közti összefüggések</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 túlzott tápanyagbevitel következményei</w:t>
      </w:r>
      <w:r w:rsidR="00FB1A2D">
        <w:rPr>
          <w:rFonts w:ascii="Palatino Linotype" w:hAnsi="Palatino Linotype" w:cs="Times New Roman"/>
        </w:rPr>
        <w:t>.</w:t>
      </w:r>
      <w:r w:rsidRPr="002C6B69">
        <w:rPr>
          <w:rFonts w:ascii="Palatino Linotype" w:hAnsi="Palatino Linotype" w:cs="Times New Roman"/>
        </w:rPr>
        <w:t xml:space="preserve"> </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Egészséges napirend összeállítása</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Gondozási feladatok életkorok szerint (testápolás, táplálkozás, mozgás, pihenés, alvás, beilleszkedés, alkalmazkodás a megváltozott körülményekhez)</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időskor jellegzetességei: szerepváltozások, magatartások és hiedelmek, veszteségek, krízisek, a gazdasági tényezők hatásai, a jövedelmi viszonyok változása, nyugdíjazás, az életmód változás hatása, az életminőség, társas kapcsolatok, a munka)</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Segítségnyújtás az idős emberek szükségleteinek kielégítésében</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Veszélyeztető tényezők</w:t>
      </w:r>
      <w:r w:rsidR="00FB1A2D">
        <w:rPr>
          <w:rFonts w:ascii="Palatino Linotype" w:hAnsi="Palatino Linotype" w:cs="Times New Roman"/>
        </w:rPr>
        <w:t>.</w:t>
      </w:r>
    </w:p>
    <w:p w:rsidR="00D316F6" w:rsidRPr="002C6B69" w:rsidRDefault="00D316F6" w:rsidP="00C041DD">
      <w:pPr>
        <w:spacing w:after="0" w:line="240" w:lineRule="auto"/>
        <w:ind w:left="851" w:firstLine="0"/>
        <w:rPr>
          <w:rFonts w:ascii="Palatino Linotype" w:hAnsi="Palatino Linotype"/>
          <w:sz w:val="24"/>
          <w:szCs w:val="24"/>
        </w:rPr>
      </w:pPr>
      <w:r>
        <w:rPr>
          <w:rFonts w:ascii="Palatino Linotype" w:hAnsi="Palatino Linotype"/>
          <w:sz w:val="24"/>
          <w:szCs w:val="24"/>
        </w:rPr>
        <w:tab/>
      </w:r>
    </w:p>
    <w:p w:rsidR="00D316F6" w:rsidRPr="002C6B69" w:rsidRDefault="00D316F6" w:rsidP="00C041DD">
      <w:pPr>
        <w:widowControl w:val="0"/>
        <w:numPr>
          <w:ilvl w:val="2"/>
          <w:numId w:val="39"/>
        </w:numPr>
        <w:tabs>
          <w:tab w:val="right" w:pos="0"/>
          <w:tab w:val="right" w:pos="284"/>
          <w:tab w:val="right" w:pos="8505"/>
        </w:tabs>
        <w:suppressAutoHyphens/>
        <w:spacing w:after="0" w:line="240" w:lineRule="auto"/>
        <w:ind w:left="709" w:hanging="567"/>
        <w:jc w:val="right"/>
        <w:rPr>
          <w:rFonts w:ascii="Palatino Linotype" w:hAnsi="Palatino Linotype"/>
          <w:b/>
          <w:sz w:val="24"/>
          <w:szCs w:val="24"/>
        </w:rPr>
      </w:pPr>
      <w:r w:rsidRPr="002C6B69">
        <w:rPr>
          <w:rFonts w:ascii="Palatino Linotype" w:hAnsi="Palatino Linotype"/>
          <w:b/>
          <w:sz w:val="24"/>
          <w:szCs w:val="24"/>
        </w:rPr>
        <w:t>Akadályo</w:t>
      </w:r>
      <w:r w:rsidR="002D03E7">
        <w:rPr>
          <w:rFonts w:ascii="Palatino Linotype" w:hAnsi="Palatino Linotype"/>
          <w:b/>
          <w:sz w:val="24"/>
          <w:szCs w:val="24"/>
        </w:rPr>
        <w:t>zott ember gondozása</w:t>
      </w:r>
      <w:r w:rsidR="00FB1A2D">
        <w:rPr>
          <w:rFonts w:ascii="Palatino Linotype" w:hAnsi="Palatino Linotype"/>
          <w:b/>
          <w:sz w:val="24"/>
          <w:szCs w:val="24"/>
        </w:rPr>
        <w:tab/>
      </w:r>
      <w:r w:rsidRPr="00C041DD">
        <w:rPr>
          <w:rFonts w:ascii="Palatino Linotype" w:hAnsi="Palatino Linotype"/>
          <w:b/>
          <w:i/>
          <w:sz w:val="24"/>
          <w:szCs w:val="24"/>
        </w:rPr>
        <w:t>18 óra/18 óra</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Speciális ellátási igényű ember gondozása, rehabilitációja</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Egészség, betegség, károsodás, fogyatékosság, rokkantság fogalmai</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lastRenderedPageBreak/>
        <w:t>A tevékenység akadályozotts</w:t>
      </w:r>
      <w:r>
        <w:rPr>
          <w:rFonts w:ascii="Palatino Linotype" w:hAnsi="Palatino Linotype" w:cs="Times New Roman"/>
        </w:rPr>
        <w:t xml:space="preserve">ága, a társadalmi beilleszkedés </w:t>
      </w:r>
      <w:r w:rsidRPr="002C6B69">
        <w:rPr>
          <w:rFonts w:ascii="Palatino Linotype" w:hAnsi="Palatino Linotype" w:cs="Times New Roman"/>
        </w:rPr>
        <w:t>korlátozottsága</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 fogyatékossági formák definíciója</w:t>
      </w:r>
      <w:r w:rsidR="00FB1A2D">
        <w:rPr>
          <w:rFonts w:ascii="Palatino Linotype" w:hAnsi="Palatino Linotype" w:cs="Times New Roman"/>
        </w:rPr>
        <w:t>.</w:t>
      </w:r>
    </w:p>
    <w:p w:rsidR="00D316F6" w:rsidRPr="001D3434" w:rsidRDefault="00D316F6" w:rsidP="00C041DD">
      <w:pPr>
        <w:pStyle w:val="Default"/>
        <w:ind w:left="851" w:firstLine="0"/>
        <w:rPr>
          <w:rFonts w:ascii="Palatino Linotype" w:hAnsi="Palatino Linotype" w:cs="Times New Roman"/>
        </w:rPr>
      </w:pPr>
      <w:r w:rsidRPr="001D3434">
        <w:rPr>
          <w:rFonts w:ascii="Palatino Linotype" w:hAnsi="Palatino Linotype" w:cs="Times New Roman"/>
        </w:rPr>
        <w:t>Az egészségügyi ellátás speciális fizikai környezeti igényei, speciális eszközigényei, a kommunikáció és információ átadás specialitásai a különféle akadályozottsággal élő gyermekek és felnőttek esetében</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akadályok fajtái</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akadálymentesítés színterei, törvényi háttere</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Az akadálymentesített szolgáltatási környezet jellemzői</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Esélyteremtő közszolgáltatás: akadálymentesítés az egészségügyi ellátásban</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Fizikai akadálymentesítés</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Infó-kommunikációs akadálymentesítés</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Morális akadálymentesítés (fogyatékos személyek társadalmi megítélése, antidiszkrimináció a gyakorlatban)</w:t>
      </w:r>
      <w:r w:rsidR="00FB1A2D">
        <w:rPr>
          <w:rFonts w:ascii="Palatino Linotype" w:hAnsi="Palatino Linotype" w:cs="Times New Roman"/>
        </w:rPr>
        <w:t>.</w:t>
      </w:r>
    </w:p>
    <w:p w:rsidR="00D316F6" w:rsidRPr="002C6B69" w:rsidRDefault="00D316F6" w:rsidP="00C041DD">
      <w:pPr>
        <w:pStyle w:val="Default"/>
        <w:ind w:left="851" w:firstLine="0"/>
        <w:rPr>
          <w:rFonts w:ascii="Palatino Linotype" w:hAnsi="Palatino Linotype" w:cs="Times New Roman"/>
        </w:rPr>
      </w:pPr>
      <w:r w:rsidRPr="002C6B69">
        <w:rPr>
          <w:rFonts w:ascii="Palatino Linotype" w:hAnsi="Palatino Linotype" w:cs="Times New Roman"/>
        </w:rPr>
        <w:t>Gyógyászati segédeszközök használata, karbantartása</w:t>
      </w:r>
      <w:r w:rsidR="00FB1A2D">
        <w:rPr>
          <w:rFonts w:ascii="Palatino Linotype" w:hAnsi="Palatino Linotype" w:cs="Times New Roman"/>
        </w:rPr>
        <w:t>.</w:t>
      </w:r>
    </w:p>
    <w:p w:rsidR="00D316F6" w:rsidRPr="002C6B69" w:rsidRDefault="00D316F6" w:rsidP="00D316F6">
      <w:pPr>
        <w:spacing w:after="0" w:line="240" w:lineRule="auto"/>
        <w:rPr>
          <w:rFonts w:ascii="Palatino Linotype" w:hAnsi="Palatino Linotype"/>
          <w:sz w:val="24"/>
          <w:szCs w:val="24"/>
        </w:rPr>
      </w:pPr>
    </w:p>
    <w:p w:rsidR="00D316F6" w:rsidRPr="002D03E7" w:rsidRDefault="00D316F6" w:rsidP="00C041DD">
      <w:pPr>
        <w:widowControl w:val="0"/>
        <w:numPr>
          <w:ilvl w:val="2"/>
          <w:numId w:val="39"/>
        </w:numPr>
        <w:tabs>
          <w:tab w:val="right" w:pos="0"/>
          <w:tab w:val="right" w:pos="284"/>
          <w:tab w:val="right" w:pos="8505"/>
        </w:tabs>
        <w:suppressAutoHyphens/>
        <w:spacing w:after="0" w:line="240" w:lineRule="auto"/>
        <w:ind w:left="709" w:hanging="567"/>
        <w:jc w:val="right"/>
        <w:rPr>
          <w:rFonts w:ascii="Palatino Linotype" w:hAnsi="Palatino Linotype"/>
          <w:b/>
          <w:sz w:val="24"/>
          <w:szCs w:val="24"/>
        </w:rPr>
      </w:pPr>
      <w:r>
        <w:rPr>
          <w:rFonts w:ascii="Palatino Linotype" w:hAnsi="Palatino Linotype"/>
          <w:b/>
          <w:sz w:val="24"/>
          <w:szCs w:val="24"/>
        </w:rPr>
        <w:t>Ápolástudomány</w:t>
      </w:r>
      <w:r w:rsidR="00FB1A2D">
        <w:rPr>
          <w:rFonts w:ascii="Palatino Linotype" w:hAnsi="Palatino Linotype"/>
          <w:b/>
          <w:sz w:val="24"/>
          <w:szCs w:val="24"/>
        </w:rPr>
        <w:tab/>
      </w:r>
      <w:r w:rsidRPr="000F025B">
        <w:rPr>
          <w:rFonts w:ascii="Palatino Linotype" w:hAnsi="Palatino Linotype"/>
          <w:b/>
          <w:i/>
          <w:sz w:val="24"/>
          <w:szCs w:val="24"/>
        </w:rPr>
        <w:t>1</w:t>
      </w:r>
      <w:r w:rsidR="00224C91" w:rsidRPr="000F025B">
        <w:rPr>
          <w:rFonts w:ascii="Palatino Linotype" w:hAnsi="Palatino Linotype"/>
          <w:b/>
          <w:i/>
          <w:sz w:val="24"/>
          <w:szCs w:val="24"/>
        </w:rPr>
        <w:t>8</w:t>
      </w:r>
      <w:r w:rsidRPr="000F025B">
        <w:rPr>
          <w:rFonts w:ascii="Palatino Linotype" w:hAnsi="Palatino Linotype"/>
          <w:b/>
          <w:i/>
          <w:sz w:val="24"/>
          <w:szCs w:val="24"/>
        </w:rPr>
        <w:t xml:space="preserve"> óra/18 óra</w:t>
      </w:r>
    </w:p>
    <w:p w:rsidR="00D316F6" w:rsidRDefault="00D316F6" w:rsidP="00C041DD">
      <w:pPr>
        <w:pStyle w:val="Default"/>
        <w:ind w:left="1134"/>
        <w:rPr>
          <w:rFonts w:ascii="Palatino Linotype" w:hAnsi="Palatino Linotype"/>
        </w:rPr>
      </w:pPr>
      <w:r w:rsidRPr="0006580A">
        <w:rPr>
          <w:rFonts w:ascii="Palatino Linotype" w:hAnsi="Palatino Linotype"/>
        </w:rPr>
        <w:t>Az ápolás története</w:t>
      </w:r>
      <w:r w:rsidR="00417A91">
        <w:rPr>
          <w:rFonts w:ascii="Palatino Linotype" w:hAnsi="Palatino Linotype"/>
        </w:rPr>
        <w:t>.</w:t>
      </w:r>
      <w:r w:rsidRPr="0006580A">
        <w:rPr>
          <w:rFonts w:ascii="Palatino Linotype" w:hAnsi="Palatino Linotype"/>
        </w:rPr>
        <w:t xml:space="preserve"> </w:t>
      </w:r>
    </w:p>
    <w:p w:rsidR="00D316F6" w:rsidRDefault="00D316F6" w:rsidP="00C041DD">
      <w:pPr>
        <w:pStyle w:val="Default"/>
        <w:ind w:left="1134"/>
        <w:rPr>
          <w:rFonts w:ascii="Palatino Linotype" w:hAnsi="Palatino Linotype"/>
        </w:rPr>
      </w:pPr>
      <w:r>
        <w:rPr>
          <w:rFonts w:ascii="Palatino Linotype" w:hAnsi="Palatino Linotype"/>
        </w:rPr>
        <w:t>A mentés története</w:t>
      </w:r>
      <w:r w:rsidR="00417A91">
        <w:rPr>
          <w:rFonts w:ascii="Palatino Linotype" w:hAnsi="Palatino Linotype"/>
        </w:rPr>
        <w:t>.</w:t>
      </w:r>
    </w:p>
    <w:p w:rsidR="00D316F6" w:rsidRPr="0006580A" w:rsidRDefault="00D316F6" w:rsidP="00C041DD">
      <w:pPr>
        <w:pStyle w:val="Default"/>
        <w:ind w:left="1134"/>
        <w:rPr>
          <w:rFonts w:ascii="Palatino Linotype" w:hAnsi="Palatino Linotype"/>
        </w:rPr>
      </w:pPr>
      <w:r>
        <w:rPr>
          <w:rFonts w:ascii="Palatino Linotype" w:hAnsi="Palatino Linotype"/>
        </w:rPr>
        <w:t>A betegápolás és a mentés fejlődése Magyarországon</w:t>
      </w:r>
      <w:r w:rsidR="00417A91">
        <w:rPr>
          <w:rFonts w:ascii="Palatino Linotype" w:hAnsi="Palatino Linotype"/>
        </w:rPr>
        <w:t>.</w:t>
      </w:r>
    </w:p>
    <w:p w:rsidR="00224C91" w:rsidRDefault="00224C91" w:rsidP="00C041DD">
      <w:pPr>
        <w:pStyle w:val="Default"/>
        <w:ind w:left="1134"/>
        <w:rPr>
          <w:rFonts w:ascii="Palatino Linotype" w:hAnsi="Palatino Linotype"/>
        </w:rPr>
      </w:pPr>
      <w:r>
        <w:rPr>
          <w:rFonts w:ascii="Palatino Linotype" w:hAnsi="Palatino Linotype"/>
        </w:rPr>
        <w:t>Az szükségletek hierarchiája</w:t>
      </w:r>
      <w:r w:rsidR="00417A91">
        <w:rPr>
          <w:rFonts w:ascii="Palatino Linotype" w:hAnsi="Palatino Linotype"/>
        </w:rPr>
        <w:t>.</w:t>
      </w:r>
    </w:p>
    <w:p w:rsidR="00224C91" w:rsidRDefault="00224C91" w:rsidP="00C041DD">
      <w:pPr>
        <w:pStyle w:val="Default"/>
        <w:ind w:left="1134"/>
        <w:rPr>
          <w:rFonts w:ascii="Palatino Linotype" w:hAnsi="Palatino Linotype"/>
        </w:rPr>
      </w:pPr>
      <w:r>
        <w:rPr>
          <w:rFonts w:ascii="Palatino Linotype" w:hAnsi="Palatino Linotype"/>
        </w:rPr>
        <w:t>Az ápolási folyamat</w:t>
      </w:r>
      <w:r w:rsidR="00417A91">
        <w:rPr>
          <w:rFonts w:ascii="Palatino Linotype" w:hAnsi="Palatino Linotype"/>
        </w:rPr>
        <w:t>.</w:t>
      </w:r>
      <w:r>
        <w:rPr>
          <w:rFonts w:ascii="Palatino Linotype" w:hAnsi="Palatino Linotype"/>
        </w:rPr>
        <w:t xml:space="preserve"> </w:t>
      </w:r>
    </w:p>
    <w:p w:rsidR="00224C91" w:rsidRDefault="00224C91" w:rsidP="00C041DD">
      <w:pPr>
        <w:pStyle w:val="Default"/>
        <w:ind w:left="1134"/>
        <w:rPr>
          <w:rFonts w:ascii="Palatino Linotype" w:hAnsi="Palatino Linotype"/>
        </w:rPr>
      </w:pPr>
      <w:r>
        <w:rPr>
          <w:rFonts w:ascii="Palatino Linotype" w:hAnsi="Palatino Linotype"/>
        </w:rPr>
        <w:t>Az ápolási dokumentáció részei</w:t>
      </w:r>
      <w:r w:rsidR="00417A91">
        <w:rPr>
          <w:rFonts w:ascii="Palatino Linotype" w:hAnsi="Palatino Linotype"/>
        </w:rPr>
        <w:t>.</w:t>
      </w:r>
    </w:p>
    <w:p w:rsidR="00D316F6" w:rsidRDefault="00D316F6" w:rsidP="00C041DD">
      <w:pPr>
        <w:pStyle w:val="Default"/>
        <w:ind w:left="1134"/>
        <w:rPr>
          <w:rFonts w:ascii="Palatino Linotype" w:hAnsi="Palatino Linotype"/>
        </w:rPr>
      </w:pPr>
      <w:r w:rsidRPr="0006580A">
        <w:rPr>
          <w:rFonts w:ascii="Palatino Linotype" w:hAnsi="Palatino Linotype"/>
        </w:rPr>
        <w:t>Ápolási modellek</w:t>
      </w:r>
      <w:r w:rsidR="00417A91">
        <w:rPr>
          <w:rFonts w:ascii="Palatino Linotype" w:hAnsi="Palatino Linotype"/>
        </w:rPr>
        <w:t>.</w:t>
      </w:r>
      <w:r w:rsidRPr="0006580A">
        <w:rPr>
          <w:rFonts w:ascii="Palatino Linotype" w:hAnsi="Palatino Linotype"/>
        </w:rPr>
        <w:t xml:space="preserve"> </w:t>
      </w:r>
    </w:p>
    <w:p w:rsidR="00D316F6" w:rsidRDefault="00D316F6" w:rsidP="00C041DD">
      <w:pPr>
        <w:pStyle w:val="Default"/>
        <w:numPr>
          <w:ilvl w:val="0"/>
          <w:numId w:val="56"/>
        </w:numPr>
        <w:rPr>
          <w:rFonts w:ascii="Palatino Linotype" w:hAnsi="Palatino Linotype"/>
        </w:rPr>
      </w:pPr>
      <w:r>
        <w:rPr>
          <w:rFonts w:ascii="Palatino Linotype" w:hAnsi="Palatino Linotype"/>
        </w:rPr>
        <w:t>Az ápolási modell fogalma, a modellek közös jellemzői</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Az egészségügyi ellátás hagyományos modellje</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Az életműködéseken alapuló ápolási modell</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Az önellátáson alapuló ápolási modell</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 fejlődésen alapuló modell</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 kölcsönhatáson alapuló ápolási modell</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Az adaptáción alapuló ápolási modell</w:t>
      </w:r>
      <w:r w:rsidR="00417A91">
        <w:rPr>
          <w:rFonts w:ascii="Palatino Linotype" w:hAnsi="Palatino Linotype"/>
        </w:rPr>
        <w:t>.</w:t>
      </w:r>
    </w:p>
    <w:p w:rsidR="00D316F6" w:rsidRDefault="00D316F6" w:rsidP="00C041DD">
      <w:pPr>
        <w:pStyle w:val="Default"/>
        <w:numPr>
          <w:ilvl w:val="0"/>
          <w:numId w:val="56"/>
        </w:numPr>
        <w:rPr>
          <w:rFonts w:ascii="Palatino Linotype" w:hAnsi="Palatino Linotype"/>
        </w:rPr>
      </w:pPr>
      <w:r>
        <w:rPr>
          <w:rFonts w:ascii="Palatino Linotype" w:hAnsi="Palatino Linotype"/>
        </w:rPr>
        <w:t>A rendszerelméleten alapuló ápolási modell</w:t>
      </w:r>
      <w:r w:rsidR="00417A91">
        <w:rPr>
          <w:rFonts w:ascii="Palatino Linotype" w:hAnsi="Palatino Linotype"/>
        </w:rPr>
        <w:t>.</w:t>
      </w:r>
    </w:p>
    <w:p w:rsidR="00D316F6" w:rsidRDefault="00D316F6" w:rsidP="000F025B">
      <w:pPr>
        <w:pStyle w:val="Default"/>
        <w:tabs>
          <w:tab w:val="left" w:pos="851"/>
        </w:tabs>
        <w:ind w:left="1276"/>
        <w:rPr>
          <w:rFonts w:ascii="Palatino Linotype" w:hAnsi="Palatino Linotype"/>
        </w:rPr>
      </w:pPr>
      <w:r>
        <w:rPr>
          <w:rFonts w:ascii="Palatino Linotype" w:hAnsi="Palatino Linotype"/>
        </w:rPr>
        <w:t>Ápolási modellek a gyakorlatban</w:t>
      </w:r>
      <w:r w:rsidR="00417A91">
        <w:rPr>
          <w:rFonts w:ascii="Palatino Linotype" w:hAnsi="Palatino Linotype"/>
        </w:rPr>
        <w:t>.</w:t>
      </w:r>
    </w:p>
    <w:p w:rsidR="00D316F6" w:rsidRPr="0006580A" w:rsidRDefault="00D316F6" w:rsidP="000F025B">
      <w:pPr>
        <w:pStyle w:val="Default"/>
        <w:tabs>
          <w:tab w:val="left" w:pos="851"/>
        </w:tabs>
        <w:ind w:left="1276"/>
        <w:rPr>
          <w:rFonts w:ascii="Palatino Linotype" w:hAnsi="Palatino Linotype"/>
        </w:rPr>
      </w:pPr>
      <w:r>
        <w:rPr>
          <w:rFonts w:ascii="Palatino Linotype" w:hAnsi="Palatino Linotype"/>
        </w:rPr>
        <w:t>Az ápolás meghatározása</w:t>
      </w:r>
      <w:r w:rsidR="00417A91">
        <w:rPr>
          <w:rFonts w:ascii="Palatino Linotype" w:hAnsi="Palatino Linotype"/>
        </w:rPr>
        <w:t>.</w:t>
      </w:r>
    </w:p>
    <w:p w:rsidR="00D316F6" w:rsidRDefault="00D316F6" w:rsidP="000F025B">
      <w:pPr>
        <w:pStyle w:val="Listaszerbekezds"/>
        <w:tabs>
          <w:tab w:val="left" w:pos="851"/>
        </w:tabs>
        <w:spacing w:after="0" w:line="240" w:lineRule="auto"/>
        <w:ind w:left="1276"/>
        <w:rPr>
          <w:rFonts w:ascii="Palatino Linotype" w:hAnsi="Palatino Linotype"/>
          <w:sz w:val="24"/>
          <w:szCs w:val="24"/>
        </w:rPr>
      </w:pPr>
      <w:r w:rsidRPr="00DB2649">
        <w:rPr>
          <w:rFonts w:ascii="Palatino Linotype" w:hAnsi="Palatino Linotype"/>
          <w:sz w:val="24"/>
          <w:szCs w:val="24"/>
        </w:rPr>
        <w:t>Az ápolás funkciói</w:t>
      </w:r>
      <w:r w:rsidR="00417A91">
        <w:rPr>
          <w:rFonts w:ascii="Palatino Linotype" w:hAnsi="Palatino Linotype"/>
          <w:sz w:val="24"/>
          <w:szCs w:val="24"/>
        </w:rPr>
        <w:t>.</w:t>
      </w:r>
    </w:p>
    <w:p w:rsidR="00D316F6" w:rsidRDefault="00D316F6" w:rsidP="000F025B">
      <w:pPr>
        <w:pStyle w:val="Default"/>
        <w:numPr>
          <w:ilvl w:val="0"/>
          <w:numId w:val="56"/>
        </w:numPr>
        <w:tabs>
          <w:tab w:val="left" w:pos="851"/>
        </w:tabs>
        <w:ind w:left="1276"/>
        <w:rPr>
          <w:rFonts w:ascii="Palatino Linotype" w:hAnsi="Palatino Linotype"/>
        </w:rPr>
      </w:pPr>
      <w:r>
        <w:rPr>
          <w:rFonts w:ascii="Palatino Linotype" w:hAnsi="Palatino Linotype"/>
        </w:rPr>
        <w:t>Önálló, nem önálló és együttműködő funkciók</w:t>
      </w:r>
      <w:r w:rsidR="00417A91">
        <w:rPr>
          <w:rFonts w:ascii="Palatino Linotype" w:hAnsi="Palatino Linotype"/>
        </w:rPr>
        <w:t>.</w:t>
      </w:r>
    </w:p>
    <w:p w:rsidR="00D316F6" w:rsidRDefault="00D316F6" w:rsidP="000F025B">
      <w:pPr>
        <w:pStyle w:val="Listaszerbekezds"/>
        <w:tabs>
          <w:tab w:val="left" w:pos="851"/>
        </w:tabs>
        <w:spacing w:after="0" w:line="240" w:lineRule="auto"/>
        <w:ind w:left="1276"/>
        <w:rPr>
          <w:rFonts w:ascii="Palatino Linotype" w:hAnsi="Palatino Linotype"/>
          <w:sz w:val="24"/>
          <w:szCs w:val="24"/>
        </w:rPr>
      </w:pPr>
      <w:r>
        <w:rPr>
          <w:rFonts w:ascii="Palatino Linotype" w:hAnsi="Palatino Linotype"/>
          <w:sz w:val="24"/>
          <w:szCs w:val="24"/>
        </w:rPr>
        <w:t>A funkcionális és a betegközpontú, szükségletekre alapozott ápolás összehasonlítása</w:t>
      </w:r>
      <w:r w:rsidR="00417A91">
        <w:rPr>
          <w:rFonts w:ascii="Palatino Linotype" w:hAnsi="Palatino Linotype"/>
          <w:sz w:val="24"/>
          <w:szCs w:val="24"/>
        </w:rPr>
        <w:t>.</w:t>
      </w:r>
    </w:p>
    <w:p w:rsidR="00D316F6" w:rsidRDefault="00D316F6" w:rsidP="000F025B">
      <w:pPr>
        <w:pStyle w:val="Listaszerbekezds"/>
        <w:tabs>
          <w:tab w:val="left" w:pos="851"/>
        </w:tabs>
        <w:spacing w:after="0" w:line="240" w:lineRule="auto"/>
        <w:ind w:left="1276"/>
        <w:rPr>
          <w:rFonts w:ascii="Palatino Linotype" w:hAnsi="Palatino Linotype"/>
          <w:sz w:val="24"/>
          <w:szCs w:val="24"/>
        </w:rPr>
      </w:pPr>
      <w:r>
        <w:rPr>
          <w:rFonts w:ascii="Palatino Linotype" w:hAnsi="Palatino Linotype"/>
          <w:sz w:val="24"/>
          <w:szCs w:val="24"/>
        </w:rPr>
        <w:t>Az egészségügyi dolgozókkal szembeni elvárások (külső megjelenés, személyi higiéné, személyiségjegyek, viselkedés, felkészültség)</w:t>
      </w:r>
      <w:r w:rsidR="00417A91">
        <w:rPr>
          <w:rFonts w:ascii="Palatino Linotype" w:hAnsi="Palatino Linotype"/>
          <w:sz w:val="24"/>
          <w:szCs w:val="24"/>
        </w:rPr>
        <w:t>.</w:t>
      </w:r>
    </w:p>
    <w:p w:rsidR="00D316F6" w:rsidRDefault="00D316F6" w:rsidP="000F025B">
      <w:pPr>
        <w:pStyle w:val="Listaszerbekezds"/>
        <w:tabs>
          <w:tab w:val="left" w:pos="851"/>
        </w:tabs>
        <w:spacing w:after="0" w:line="240" w:lineRule="auto"/>
        <w:ind w:left="1276"/>
        <w:rPr>
          <w:rFonts w:ascii="Palatino Linotype" w:hAnsi="Palatino Linotype"/>
          <w:sz w:val="24"/>
          <w:szCs w:val="24"/>
        </w:rPr>
      </w:pPr>
      <w:r>
        <w:rPr>
          <w:rFonts w:ascii="Palatino Linotype" w:hAnsi="Palatino Linotype"/>
          <w:sz w:val="24"/>
          <w:szCs w:val="24"/>
        </w:rPr>
        <w:t>A betegellátás minősége</w:t>
      </w:r>
      <w:r w:rsidR="00417A91">
        <w:rPr>
          <w:rFonts w:ascii="Palatino Linotype" w:hAnsi="Palatino Linotype"/>
          <w:sz w:val="24"/>
          <w:szCs w:val="24"/>
        </w:rPr>
        <w:t>.</w:t>
      </w:r>
    </w:p>
    <w:p w:rsidR="00D316F6" w:rsidRPr="00A47862" w:rsidRDefault="00D316F6" w:rsidP="000F025B">
      <w:pPr>
        <w:pStyle w:val="Listaszerbekezds"/>
        <w:tabs>
          <w:tab w:val="left" w:pos="851"/>
        </w:tabs>
        <w:spacing w:after="0" w:line="240" w:lineRule="auto"/>
        <w:ind w:left="1276"/>
        <w:rPr>
          <w:rFonts w:ascii="Palatino Linotype" w:hAnsi="Palatino Linotype"/>
          <w:sz w:val="24"/>
          <w:szCs w:val="24"/>
        </w:rPr>
      </w:pPr>
      <w:r w:rsidRPr="00A47862">
        <w:rPr>
          <w:rFonts w:ascii="Palatino Linotype" w:hAnsi="Palatino Linotype"/>
          <w:sz w:val="24"/>
          <w:szCs w:val="24"/>
        </w:rPr>
        <w:t>A minőség</w:t>
      </w:r>
      <w:r>
        <w:rPr>
          <w:rFonts w:ascii="Palatino Linotype" w:hAnsi="Palatino Linotype"/>
          <w:sz w:val="24"/>
          <w:szCs w:val="24"/>
        </w:rPr>
        <w:t>, a</w:t>
      </w:r>
      <w:r w:rsidRPr="00A47862">
        <w:rPr>
          <w:rFonts w:ascii="Palatino Linotype" w:hAnsi="Palatino Linotype"/>
          <w:sz w:val="24"/>
          <w:szCs w:val="24"/>
        </w:rPr>
        <w:t xml:space="preserve"> standard fogalma</w:t>
      </w:r>
      <w:r w:rsidR="00417A91">
        <w:rPr>
          <w:rFonts w:ascii="Palatino Linotype" w:hAnsi="Palatino Linotype"/>
          <w:sz w:val="24"/>
          <w:szCs w:val="24"/>
        </w:rPr>
        <w:t>.</w:t>
      </w:r>
    </w:p>
    <w:p w:rsidR="00D316F6" w:rsidRDefault="00D316F6" w:rsidP="000F025B">
      <w:pPr>
        <w:pStyle w:val="Listaszerbekezds"/>
        <w:tabs>
          <w:tab w:val="left" w:pos="851"/>
        </w:tabs>
        <w:spacing w:after="0" w:line="240" w:lineRule="auto"/>
        <w:ind w:left="1276"/>
        <w:rPr>
          <w:rFonts w:ascii="Palatino Linotype" w:hAnsi="Palatino Linotype"/>
          <w:sz w:val="24"/>
          <w:szCs w:val="24"/>
        </w:rPr>
      </w:pPr>
      <w:r>
        <w:rPr>
          <w:rFonts w:ascii="Palatino Linotype" w:hAnsi="Palatino Linotype"/>
          <w:sz w:val="24"/>
          <w:szCs w:val="24"/>
        </w:rPr>
        <w:lastRenderedPageBreak/>
        <w:t>A minőségügyi dokumentációs rendszer (minőségügyi kézikönyv, minőségügyi eljárások, protokoll, műveleti utasítások, űrlapok, bizonylatok)</w:t>
      </w:r>
      <w:r w:rsidR="005E7B9D">
        <w:rPr>
          <w:rFonts w:ascii="Palatino Linotype" w:hAnsi="Palatino Linotype"/>
          <w:sz w:val="24"/>
          <w:szCs w:val="24"/>
        </w:rPr>
        <w:t xml:space="preserve"> ismerete</w:t>
      </w:r>
      <w:r w:rsidR="00417A91">
        <w:rPr>
          <w:rFonts w:ascii="Palatino Linotype" w:hAnsi="Palatino Linotype"/>
          <w:sz w:val="24"/>
          <w:szCs w:val="24"/>
        </w:rPr>
        <w:t>.</w:t>
      </w:r>
    </w:p>
    <w:p w:rsidR="00D316F6" w:rsidRPr="00DB2649" w:rsidRDefault="00D316F6" w:rsidP="000F025B">
      <w:pPr>
        <w:pStyle w:val="Listaszerbekezds"/>
        <w:spacing w:after="0" w:line="240" w:lineRule="auto"/>
        <w:ind w:left="1276"/>
        <w:rPr>
          <w:rFonts w:ascii="Palatino Linotype" w:hAnsi="Palatino Linotype"/>
          <w:sz w:val="24"/>
          <w:szCs w:val="24"/>
        </w:rPr>
      </w:pPr>
      <w:r>
        <w:rPr>
          <w:rFonts w:ascii="Palatino Linotype" w:hAnsi="Palatino Linotype"/>
          <w:sz w:val="24"/>
          <w:szCs w:val="24"/>
        </w:rPr>
        <w:t>Az egészségügyi dolgozók szerepe a minőségbiztosításban</w:t>
      </w:r>
      <w:r w:rsidR="00417A91">
        <w:rPr>
          <w:rFonts w:ascii="Palatino Linotype" w:hAnsi="Palatino Linotype"/>
          <w:sz w:val="24"/>
          <w:szCs w:val="24"/>
        </w:rPr>
        <w:t>.</w:t>
      </w:r>
    </w:p>
    <w:p w:rsidR="00F850D9" w:rsidRDefault="00F850D9" w:rsidP="000F025B">
      <w:pPr>
        <w:pStyle w:val="Default"/>
        <w:ind w:left="1276"/>
        <w:rPr>
          <w:rFonts w:ascii="Palatino Linotype" w:hAnsi="Palatino Linotype"/>
        </w:rPr>
      </w:pPr>
      <w:r>
        <w:rPr>
          <w:rFonts w:ascii="Palatino Linotype" w:hAnsi="Palatino Linotype"/>
        </w:rPr>
        <w:t>Ápolástudományi folyóiratok</w:t>
      </w:r>
      <w:r w:rsidR="00417A91">
        <w:rPr>
          <w:rFonts w:ascii="Palatino Linotype" w:hAnsi="Palatino Linotype"/>
        </w:rPr>
        <w:t>.</w:t>
      </w:r>
    </w:p>
    <w:p w:rsidR="00D316F6" w:rsidRPr="002C6B69" w:rsidRDefault="00D316F6" w:rsidP="00D316F6">
      <w:pPr>
        <w:spacing w:after="0" w:line="240" w:lineRule="auto"/>
        <w:ind w:left="1190"/>
        <w:rPr>
          <w:rFonts w:ascii="Palatino Linotype" w:hAnsi="Palatino Linotype"/>
          <w:b/>
          <w:sz w:val="24"/>
          <w:szCs w:val="24"/>
        </w:rPr>
      </w:pPr>
    </w:p>
    <w:p w:rsidR="00D316F6" w:rsidRPr="005E7B9D" w:rsidRDefault="00D316F6"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Ápoláslélektan</w:t>
      </w:r>
      <w:r w:rsidR="00417A91">
        <w:rPr>
          <w:rFonts w:ascii="Palatino Linotype" w:hAnsi="Palatino Linotype"/>
          <w:b/>
          <w:sz w:val="24"/>
          <w:szCs w:val="24"/>
        </w:rPr>
        <w:tab/>
      </w:r>
      <w:r w:rsidRPr="004313D4">
        <w:rPr>
          <w:rFonts w:ascii="Palatino Linotype" w:hAnsi="Palatino Linotype"/>
          <w:b/>
          <w:i/>
          <w:sz w:val="24"/>
          <w:szCs w:val="24"/>
        </w:rPr>
        <w:t xml:space="preserve">16 </w:t>
      </w:r>
      <w:r w:rsidRPr="00417A91">
        <w:rPr>
          <w:rFonts w:ascii="Palatino Linotype" w:hAnsi="Palatino Linotype"/>
          <w:b/>
          <w:i/>
          <w:sz w:val="24"/>
          <w:szCs w:val="24"/>
        </w:rPr>
        <w:t>óra/18 óra</w:t>
      </w:r>
    </w:p>
    <w:p w:rsidR="00D316F6" w:rsidRPr="00767918" w:rsidRDefault="00D316F6" w:rsidP="000F025B">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 xml:space="preserve">A </w:t>
      </w:r>
      <w:r w:rsidRPr="00767918">
        <w:rPr>
          <w:rFonts w:ascii="Palatino Linotype" w:hAnsi="Palatino Linotype"/>
          <w:sz w:val="24"/>
          <w:szCs w:val="24"/>
        </w:rPr>
        <w:t>betegség hatása a személyiségre</w:t>
      </w:r>
      <w:r w:rsidR="00417A91">
        <w:rPr>
          <w:rFonts w:ascii="Palatino Linotype" w:hAnsi="Palatino Linotype"/>
          <w:sz w:val="24"/>
          <w:szCs w:val="24"/>
        </w:rPr>
        <w:t>.</w:t>
      </w:r>
    </w:p>
    <w:p w:rsidR="00D316F6" w:rsidRPr="00767918" w:rsidRDefault="00D316F6" w:rsidP="000F025B">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A</w:t>
      </w:r>
      <w:r w:rsidRPr="00767918">
        <w:rPr>
          <w:rFonts w:ascii="Palatino Linotype" w:hAnsi="Palatino Linotype"/>
          <w:sz w:val="24"/>
          <w:szCs w:val="24"/>
        </w:rPr>
        <w:t xml:space="preserve"> betegséggel kapcsolatos attitűdök</w:t>
      </w:r>
      <w:r w:rsidR="00417A91">
        <w:rPr>
          <w:rFonts w:ascii="Palatino Linotype" w:hAnsi="Palatino Linotype"/>
          <w:sz w:val="24"/>
          <w:szCs w:val="24"/>
        </w:rPr>
        <w:t>.</w:t>
      </w:r>
    </w:p>
    <w:p w:rsidR="00D316F6" w:rsidRPr="00767918" w:rsidRDefault="00D316F6" w:rsidP="000F025B">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A</w:t>
      </w:r>
      <w:r w:rsidRPr="00767918">
        <w:rPr>
          <w:rFonts w:ascii="Palatino Linotype" w:hAnsi="Palatino Linotype"/>
          <w:sz w:val="24"/>
          <w:szCs w:val="24"/>
        </w:rPr>
        <w:t xml:space="preserve"> betegek és hozzátartozóik pszichés vezetése</w:t>
      </w:r>
      <w:r w:rsidR="00417A91">
        <w:rPr>
          <w:rFonts w:ascii="Palatino Linotype" w:hAnsi="Palatino Linotype"/>
          <w:sz w:val="24"/>
          <w:szCs w:val="24"/>
        </w:rPr>
        <w:t>.</w:t>
      </w:r>
    </w:p>
    <w:p w:rsidR="00D316F6" w:rsidRPr="00767918" w:rsidRDefault="00D316F6" w:rsidP="000F025B">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S</w:t>
      </w:r>
      <w:r w:rsidRPr="00767918">
        <w:rPr>
          <w:rFonts w:ascii="Palatino Linotype" w:hAnsi="Palatino Linotype"/>
          <w:sz w:val="24"/>
          <w:szCs w:val="24"/>
        </w:rPr>
        <w:t xml:space="preserve">zororigén </w:t>
      </w:r>
      <w:r>
        <w:rPr>
          <w:rFonts w:ascii="Palatino Linotype" w:hAnsi="Palatino Linotype"/>
          <w:sz w:val="24"/>
          <w:szCs w:val="24"/>
        </w:rPr>
        <w:t xml:space="preserve">pszichés </w:t>
      </w:r>
      <w:r w:rsidRPr="00767918">
        <w:rPr>
          <w:rFonts w:ascii="Palatino Linotype" w:hAnsi="Palatino Linotype"/>
          <w:sz w:val="24"/>
          <w:szCs w:val="24"/>
        </w:rPr>
        <w:t>ártalmak</w:t>
      </w:r>
      <w:r w:rsidR="00417A91">
        <w:rPr>
          <w:rFonts w:ascii="Palatino Linotype" w:hAnsi="Palatino Linotype"/>
          <w:sz w:val="24"/>
          <w:szCs w:val="24"/>
        </w:rPr>
        <w:t>.</w:t>
      </w:r>
    </w:p>
    <w:p w:rsidR="00D316F6" w:rsidRPr="00767918" w:rsidRDefault="00D316F6" w:rsidP="000F025B">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M</w:t>
      </w:r>
      <w:r w:rsidRPr="00767918">
        <w:rPr>
          <w:rFonts w:ascii="Palatino Linotype" w:hAnsi="Palatino Linotype"/>
          <w:sz w:val="24"/>
          <w:szCs w:val="24"/>
        </w:rPr>
        <w:t>indennapos ápoláslélektani feladatok a beteg fogadásával, vizsgálatokkal, beavatkozásokkal kapcsolatban</w:t>
      </w:r>
      <w:r w:rsidR="00417A91">
        <w:rPr>
          <w:rFonts w:ascii="Palatino Linotype" w:hAnsi="Palatino Linotype"/>
          <w:sz w:val="24"/>
          <w:szCs w:val="24"/>
        </w:rPr>
        <w:t>.</w:t>
      </w:r>
    </w:p>
    <w:p w:rsidR="00D316F6" w:rsidRDefault="00D316F6" w:rsidP="000F025B">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 xml:space="preserve">Speciális </w:t>
      </w:r>
      <w:r w:rsidRPr="00767918">
        <w:rPr>
          <w:rFonts w:ascii="Palatino Linotype" w:hAnsi="Palatino Linotype"/>
          <w:sz w:val="24"/>
          <w:szCs w:val="24"/>
        </w:rPr>
        <w:t xml:space="preserve">ápoláslélektani feladatok a fájdalommal, </w:t>
      </w:r>
      <w:r>
        <w:rPr>
          <w:rFonts w:ascii="Palatino Linotype" w:hAnsi="Palatino Linotype"/>
          <w:sz w:val="24"/>
          <w:szCs w:val="24"/>
        </w:rPr>
        <w:t xml:space="preserve">félelem-szorongással kapcsolatban, a hirtelen </w:t>
      </w:r>
      <w:r w:rsidRPr="00767918">
        <w:rPr>
          <w:rFonts w:ascii="Palatino Linotype" w:hAnsi="Palatino Linotype"/>
          <w:sz w:val="24"/>
          <w:szCs w:val="24"/>
        </w:rPr>
        <w:t xml:space="preserve">állapotromlással járó betegségek, krónikus betegségek </w:t>
      </w:r>
      <w:r>
        <w:rPr>
          <w:rFonts w:ascii="Palatino Linotype" w:hAnsi="Palatino Linotype"/>
          <w:sz w:val="24"/>
          <w:szCs w:val="24"/>
        </w:rPr>
        <w:t xml:space="preserve">esetén, valamint </w:t>
      </w:r>
      <w:r w:rsidRPr="00767918">
        <w:rPr>
          <w:rFonts w:ascii="Palatino Linotype" w:hAnsi="Palatino Linotype"/>
          <w:sz w:val="24"/>
          <w:szCs w:val="24"/>
        </w:rPr>
        <w:t xml:space="preserve">a haldoklás </w:t>
      </w:r>
      <w:r>
        <w:rPr>
          <w:rFonts w:ascii="Palatino Linotype" w:hAnsi="Palatino Linotype"/>
          <w:sz w:val="24"/>
          <w:szCs w:val="24"/>
        </w:rPr>
        <w:t>folyamatában</w:t>
      </w:r>
      <w:r w:rsidR="00417A91">
        <w:rPr>
          <w:rFonts w:ascii="Palatino Linotype" w:hAnsi="Palatino Linotype"/>
          <w:sz w:val="24"/>
          <w:szCs w:val="24"/>
        </w:rPr>
        <w:t>.</w:t>
      </w:r>
    </w:p>
    <w:p w:rsidR="00693CE3" w:rsidRDefault="00693CE3" w:rsidP="005E7B9D">
      <w:pPr>
        <w:pStyle w:val="Listaszerbekezds"/>
        <w:spacing w:after="0" w:line="240" w:lineRule="auto"/>
        <w:ind w:left="567"/>
        <w:rPr>
          <w:rFonts w:ascii="Palatino Linotype" w:hAnsi="Palatino Linotype"/>
          <w:sz w:val="24"/>
          <w:szCs w:val="24"/>
        </w:rPr>
      </w:pPr>
    </w:p>
    <w:p w:rsidR="005E7B9D" w:rsidRPr="005E7B9D" w:rsidRDefault="005E7B9D" w:rsidP="004313D4">
      <w:pPr>
        <w:pStyle w:val="Listaszerbekezds"/>
        <w:numPr>
          <w:ilvl w:val="2"/>
          <w:numId w:val="39"/>
        </w:numPr>
        <w:tabs>
          <w:tab w:val="right" w:pos="9214"/>
        </w:tabs>
        <w:spacing w:after="0" w:line="240" w:lineRule="auto"/>
        <w:ind w:left="1418" w:hanging="709"/>
        <w:jc w:val="right"/>
        <w:rPr>
          <w:rFonts w:ascii="Palatino Linotype" w:hAnsi="Palatino Linotype"/>
          <w:b/>
          <w:sz w:val="24"/>
          <w:szCs w:val="24"/>
        </w:rPr>
      </w:pPr>
      <w:r w:rsidRPr="005E7B9D">
        <w:rPr>
          <w:rFonts w:ascii="Palatino Linotype" w:hAnsi="Palatino Linotype"/>
          <w:b/>
          <w:sz w:val="24"/>
          <w:szCs w:val="24"/>
        </w:rPr>
        <w:t>Csecsemő és kisgyermekgondozás</w:t>
      </w:r>
      <w:r w:rsidR="00417A91">
        <w:rPr>
          <w:rFonts w:ascii="Palatino Linotype" w:hAnsi="Palatino Linotype"/>
          <w:b/>
          <w:sz w:val="24"/>
          <w:szCs w:val="24"/>
        </w:rPr>
        <w:tab/>
      </w:r>
      <w:r w:rsidRPr="005E7B9D">
        <w:rPr>
          <w:rFonts w:ascii="Palatino Linotype" w:hAnsi="Palatino Linotype"/>
          <w:b/>
          <w:i/>
          <w:sz w:val="24"/>
          <w:szCs w:val="24"/>
        </w:rPr>
        <w:t>36</w:t>
      </w:r>
      <w:r w:rsidR="00944238">
        <w:rPr>
          <w:rFonts w:ascii="Palatino Linotype" w:hAnsi="Palatino Linotype"/>
          <w:b/>
          <w:i/>
          <w:sz w:val="24"/>
          <w:szCs w:val="24"/>
        </w:rPr>
        <w:t xml:space="preserve"> </w:t>
      </w:r>
      <w:r w:rsidRPr="005E7B9D">
        <w:rPr>
          <w:rFonts w:ascii="Palatino Linotype" w:hAnsi="Palatino Linotype"/>
          <w:b/>
          <w:i/>
          <w:sz w:val="24"/>
          <w:szCs w:val="24"/>
        </w:rPr>
        <w:t>óra/36 óra</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 gondozás célja, alapelvei, gondozás és nevelés egysége</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 gondozás formái, a gondozó jellemzői</w:t>
      </w:r>
      <w:r w:rsidR="00417A91">
        <w:rPr>
          <w:rFonts w:ascii="Palatino Linotype" w:hAnsi="Palatino Linotype" w:cs="Times New Roman"/>
        </w:rPr>
        <w:t>.</w:t>
      </w:r>
      <w:r w:rsidRPr="002C6B69">
        <w:rPr>
          <w:rFonts w:ascii="Palatino Linotype" w:hAnsi="Palatino Linotype" w:cs="Times New Roman"/>
        </w:rPr>
        <w:t xml:space="preserve"> </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Fejlődéslélektan általános alapfogalmai és azok törvényszerűségei</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 megismerő tevékenységek kialakulásának folyamata, területei</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 gondolkodás, a tanulás, a beszéd, a viselkedés kapcsolatai, egymásra hatása</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 motiváció és akarati cselekvés fejlődése</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Az életkori periodizáció szerinti fejlődéslélektan</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A gyermeki személyiség fejlődése</w:t>
      </w:r>
      <w:r w:rsidR="00417A91">
        <w:rPr>
          <w:rFonts w:ascii="Palatino Linotype" w:hAnsi="Palatino Linotype" w:cs="Times New Roman"/>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color w:val="231F20"/>
        </w:rPr>
        <w:t>A fejlődést befolyásoló tényezők</w:t>
      </w:r>
      <w:r w:rsidR="00417A91">
        <w:rPr>
          <w:rFonts w:ascii="Palatino Linotype" w:hAnsi="Palatino Linotype" w:cs="Times New Roman"/>
          <w:color w:val="231F20"/>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color w:val="231F20"/>
        </w:rPr>
        <w:t>Anya-gyermek kapcsolat jelentősége</w:t>
      </w:r>
      <w:r w:rsidR="00417A91">
        <w:rPr>
          <w:rFonts w:ascii="Palatino Linotype" w:hAnsi="Palatino Linotype" w:cs="Times New Roman"/>
          <w:color w:val="231F20"/>
        </w:rPr>
        <w:t>.</w:t>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rPr>
        <w:t>Gondozási feladatok életkor szerint (étkezés, fürdetés, pelenkázás, öltöztetés, levegőztetés, szobatisztaság kialakulásának segítése, mozgásfejlődés biztosítása, csecsemő és kisgyermek napirendje, életmódja, játéktevékenység fejlődésének biztosítása)</w:t>
      </w:r>
      <w:r w:rsidR="00417A91">
        <w:rPr>
          <w:rFonts w:ascii="Palatino Linotype" w:hAnsi="Palatino Linotype" w:cs="Times New Roman"/>
        </w:rPr>
        <w:t>.</w:t>
      </w:r>
      <w:r w:rsidRPr="002C6B69">
        <w:rPr>
          <w:rFonts w:ascii="Palatino Linotype" w:hAnsi="Palatino Linotype" w:cs="Times New Roman"/>
        </w:rPr>
        <w:tab/>
      </w:r>
    </w:p>
    <w:p w:rsidR="005E7B9D" w:rsidRPr="002C6B69"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color w:val="231F20"/>
        </w:rPr>
        <w:t>Szeparáció és hospitalizáció fogalma, hatása a gyermek érzelmi állapotára és fejlődésére</w:t>
      </w:r>
      <w:r w:rsidR="00417A91">
        <w:rPr>
          <w:rFonts w:ascii="Palatino Linotype" w:hAnsi="Palatino Linotype" w:cs="Times New Roman"/>
          <w:color w:val="231F20"/>
        </w:rPr>
        <w:t>.</w:t>
      </w:r>
    </w:p>
    <w:p w:rsidR="005E7B9D" w:rsidRPr="00184452" w:rsidRDefault="005E7B9D" w:rsidP="000F025B">
      <w:pPr>
        <w:pStyle w:val="Default"/>
        <w:ind w:left="709" w:firstLine="0"/>
        <w:rPr>
          <w:rFonts w:ascii="Palatino Linotype" w:hAnsi="Palatino Linotype" w:cs="Times New Roman"/>
        </w:rPr>
      </w:pPr>
      <w:r w:rsidRPr="00184452">
        <w:rPr>
          <w:rFonts w:ascii="Palatino Linotype" w:hAnsi="Palatino Linotype" w:cs="Times New Roman"/>
          <w:color w:val="231F20"/>
        </w:rPr>
        <w:t>Kórházba kerülő gyermek reakciói a kórházban tartózkodás hatására kialakuló tünet együttes</w:t>
      </w:r>
      <w:r>
        <w:rPr>
          <w:rFonts w:ascii="Palatino Linotype" w:hAnsi="Palatino Linotype" w:cs="Times New Roman"/>
          <w:color w:val="231F20"/>
        </w:rPr>
        <w:t xml:space="preserve"> </w:t>
      </w:r>
      <w:r w:rsidRPr="00184452">
        <w:rPr>
          <w:rFonts w:ascii="Palatino Linotype" w:hAnsi="Palatino Linotype" w:cs="Times New Roman"/>
          <w:color w:val="231F20"/>
        </w:rPr>
        <w:t>és negatív következményeinek megelőzését szolgáló intézkedések</w:t>
      </w:r>
      <w:r w:rsidR="00417A91">
        <w:rPr>
          <w:rFonts w:ascii="Palatino Linotype" w:hAnsi="Palatino Linotype" w:cs="Times New Roman"/>
          <w:color w:val="231F20"/>
        </w:rPr>
        <w:t>.</w:t>
      </w:r>
    </w:p>
    <w:p w:rsidR="005E7B9D" w:rsidRPr="003F7C6F" w:rsidRDefault="005E7B9D" w:rsidP="000F025B">
      <w:pPr>
        <w:pStyle w:val="Default"/>
        <w:ind w:left="709" w:firstLine="0"/>
        <w:rPr>
          <w:rFonts w:ascii="Palatino Linotype" w:hAnsi="Palatino Linotype" w:cs="Times New Roman"/>
        </w:rPr>
      </w:pPr>
      <w:r w:rsidRPr="002C6B69">
        <w:rPr>
          <w:rFonts w:ascii="Palatino Linotype" w:hAnsi="Palatino Linotype" w:cs="Times New Roman"/>
          <w:color w:val="231F20"/>
        </w:rPr>
        <w:t>Gyermekek felkészítése a különböző kórházi beavatkozásokhoz</w:t>
      </w:r>
      <w:r w:rsidR="00417A91">
        <w:rPr>
          <w:rFonts w:ascii="Palatino Linotype" w:hAnsi="Palatino Linotype" w:cs="Times New Roman"/>
          <w:color w:val="231F20"/>
        </w:rPr>
        <w:t>.</w:t>
      </w:r>
    </w:p>
    <w:p w:rsidR="00932ACD" w:rsidRPr="003F7C6F" w:rsidRDefault="00932ACD" w:rsidP="000F025B">
      <w:pPr>
        <w:pStyle w:val="Default"/>
        <w:ind w:left="709" w:firstLine="0"/>
        <w:rPr>
          <w:rFonts w:ascii="Palatino Linotype" w:hAnsi="Palatino Linotype" w:cs="Times New Roman"/>
        </w:rPr>
      </w:pPr>
      <w:r>
        <w:rPr>
          <w:rFonts w:ascii="Palatino Linotype" w:hAnsi="Palatino Linotype" w:cs="Times New Roman"/>
        </w:rPr>
        <w:t>A témakört csoportbontásban kell tanítani.</w:t>
      </w:r>
    </w:p>
    <w:p w:rsidR="00932ACD" w:rsidRPr="003F7C6F" w:rsidRDefault="00932ACD" w:rsidP="005E7B9D">
      <w:pPr>
        <w:pStyle w:val="Default"/>
        <w:ind w:left="927"/>
        <w:rPr>
          <w:rFonts w:ascii="Palatino Linotype" w:hAnsi="Palatino Linotype" w:cs="Times New Roman"/>
        </w:rPr>
      </w:pPr>
    </w:p>
    <w:p w:rsidR="005E7B9D" w:rsidRPr="00693CE3" w:rsidRDefault="005E7B9D" w:rsidP="004313D4">
      <w:pPr>
        <w:pStyle w:val="Default"/>
        <w:numPr>
          <w:ilvl w:val="2"/>
          <w:numId w:val="39"/>
        </w:numPr>
        <w:tabs>
          <w:tab w:val="right" w:pos="9214"/>
        </w:tabs>
        <w:ind w:left="1418" w:hanging="709"/>
        <w:jc w:val="right"/>
        <w:rPr>
          <w:rFonts w:ascii="Palatino Linotype" w:hAnsi="Palatino Linotype"/>
          <w:b/>
        </w:rPr>
      </w:pPr>
      <w:r>
        <w:rPr>
          <w:rFonts w:ascii="Palatino Linotype" w:hAnsi="Palatino Linotype"/>
          <w:b/>
        </w:rPr>
        <w:t>Betegmegfigyelés</w:t>
      </w:r>
      <w:r w:rsidRPr="003F7C6F">
        <w:rPr>
          <w:rFonts w:ascii="Palatino Linotype" w:hAnsi="Palatino Linotype"/>
          <w:b/>
        </w:rPr>
        <w:tab/>
      </w:r>
      <w:r w:rsidRPr="004313D4">
        <w:rPr>
          <w:rFonts w:ascii="Palatino Linotype" w:hAnsi="Palatino Linotype"/>
          <w:b/>
          <w:i/>
        </w:rPr>
        <w:t xml:space="preserve">36 </w:t>
      </w:r>
      <w:r w:rsidRPr="00417A91">
        <w:rPr>
          <w:rFonts w:ascii="Palatino Linotype" w:hAnsi="Palatino Linotype"/>
          <w:b/>
          <w:i/>
        </w:rPr>
        <w:t>óra/</w:t>
      </w:r>
      <w:r>
        <w:rPr>
          <w:rFonts w:ascii="Palatino Linotype" w:hAnsi="Palatino Linotype"/>
          <w:b/>
          <w:i/>
        </w:rPr>
        <w:t xml:space="preserve">36 </w:t>
      </w:r>
      <w:r w:rsidRPr="003F7C6F">
        <w:rPr>
          <w:rFonts w:ascii="Palatino Linotype" w:hAnsi="Palatino Linotype"/>
          <w:b/>
          <w:i/>
        </w:rPr>
        <w:t>óra</w:t>
      </w:r>
    </w:p>
    <w:p w:rsidR="005E7B9D" w:rsidRDefault="005E7B9D" w:rsidP="000F025B">
      <w:pPr>
        <w:pStyle w:val="Default"/>
        <w:ind w:left="720" w:hanging="11"/>
        <w:rPr>
          <w:rFonts w:ascii="Palatino Linotype" w:hAnsi="Palatino Linotype"/>
        </w:rPr>
      </w:pPr>
      <w:r>
        <w:rPr>
          <w:rFonts w:ascii="Palatino Linotype" w:hAnsi="Palatino Linotype"/>
        </w:rPr>
        <w:t>A betegmegfigyelés általános szempontjai</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A beteg magatartásának, viselkedésének megfigyelése</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lastRenderedPageBreak/>
        <w:t>Testalkat, tápláltsági állapot, mozgás, járás megfigyelése</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Érzékszervek megfigyelése (látás, hallás, egyensúly, érzészavarok)</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A tudatállapot megfigyelése</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A beteg fekvésének, alvásának megfigyelése</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A bőr, hajas fejbőr megfigyelése</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A</w:t>
      </w:r>
      <w:r w:rsidRPr="00E51013">
        <w:rPr>
          <w:rFonts w:ascii="Palatino Linotype" w:hAnsi="Palatino Linotype"/>
        </w:rPr>
        <w:t xml:space="preserve"> </w:t>
      </w:r>
      <w:r>
        <w:rPr>
          <w:rFonts w:ascii="Palatino Linotype" w:hAnsi="Palatino Linotype"/>
        </w:rPr>
        <w:t>b</w:t>
      </w:r>
      <w:r w:rsidRPr="00E51013">
        <w:rPr>
          <w:rFonts w:ascii="Palatino Linotype" w:hAnsi="Palatino Linotype"/>
        </w:rPr>
        <w:t xml:space="preserve">őrfüggelékek </w:t>
      </w:r>
      <w:r>
        <w:rPr>
          <w:rFonts w:ascii="Palatino Linotype" w:hAnsi="Palatino Linotype"/>
        </w:rPr>
        <w:t xml:space="preserve">(haj, köröm) </w:t>
      </w:r>
      <w:r w:rsidRPr="00E51013">
        <w:rPr>
          <w:rFonts w:ascii="Palatino Linotype" w:hAnsi="Palatino Linotype"/>
        </w:rPr>
        <w:t>megfigyelése</w:t>
      </w:r>
      <w:r w:rsidR="00417A91">
        <w:rPr>
          <w:rFonts w:ascii="Palatino Linotype" w:hAnsi="Palatino Linotype"/>
        </w:rPr>
        <w:t>.</w:t>
      </w:r>
    </w:p>
    <w:p w:rsidR="005E7B9D" w:rsidRPr="00E51013" w:rsidRDefault="005E7B9D" w:rsidP="000F025B">
      <w:pPr>
        <w:pStyle w:val="Default"/>
        <w:ind w:left="720" w:hanging="11"/>
        <w:rPr>
          <w:rFonts w:ascii="Palatino Linotype" w:hAnsi="Palatino Linotype"/>
        </w:rPr>
      </w:pPr>
      <w:r w:rsidRPr="00E51013">
        <w:rPr>
          <w:rFonts w:ascii="Palatino Linotype" w:hAnsi="Palatino Linotype"/>
        </w:rPr>
        <w:t>A bőr legfontosabb elváltozásai (elsődleges, másodlagos elemi jelenségek)</w:t>
      </w:r>
      <w:r w:rsidR="00417A91">
        <w:rPr>
          <w:rFonts w:ascii="Palatino Linotype" w:hAnsi="Palatino Linotype"/>
        </w:rPr>
        <w:t>.</w:t>
      </w:r>
      <w:r>
        <w:rPr>
          <w:rFonts w:ascii="Palatino Linotype" w:hAnsi="Palatino Linotype"/>
        </w:rPr>
        <w:t xml:space="preserve"> </w:t>
      </w:r>
    </w:p>
    <w:p w:rsidR="005E7B9D" w:rsidRDefault="005E7B9D" w:rsidP="000F025B">
      <w:pPr>
        <w:pStyle w:val="Listaszerbekezds"/>
        <w:spacing w:after="0" w:line="240" w:lineRule="auto"/>
        <w:ind w:left="720" w:hanging="11"/>
        <w:rPr>
          <w:rFonts w:ascii="Palatino Linotype" w:hAnsi="Palatino Linotype"/>
          <w:sz w:val="24"/>
          <w:szCs w:val="24"/>
        </w:rPr>
      </w:pPr>
      <w:r>
        <w:rPr>
          <w:rFonts w:ascii="Palatino Linotype" w:hAnsi="Palatino Linotype"/>
          <w:sz w:val="24"/>
          <w:szCs w:val="24"/>
        </w:rPr>
        <w:t>Kardinális tünetek (testhőmérséklet, pulzus, vérnyomás, légzés) megfigyelése</w:t>
      </w:r>
      <w:r w:rsidR="00417A91">
        <w:rPr>
          <w:rFonts w:ascii="Palatino Linotype" w:hAnsi="Palatino Linotype"/>
          <w:sz w:val="24"/>
          <w:szCs w:val="24"/>
        </w:rPr>
        <w:t>.</w:t>
      </w:r>
    </w:p>
    <w:p w:rsidR="005E7B9D" w:rsidRDefault="005E7B9D" w:rsidP="000F025B">
      <w:pPr>
        <w:pStyle w:val="Listaszerbekezds"/>
        <w:spacing w:after="0" w:line="240" w:lineRule="auto"/>
        <w:ind w:left="720" w:hanging="11"/>
        <w:rPr>
          <w:rFonts w:ascii="Palatino Linotype" w:hAnsi="Palatino Linotype"/>
          <w:sz w:val="24"/>
          <w:szCs w:val="24"/>
        </w:rPr>
      </w:pPr>
      <w:r>
        <w:rPr>
          <w:rFonts w:ascii="Palatino Linotype" w:hAnsi="Palatino Linotype"/>
          <w:sz w:val="24"/>
          <w:szCs w:val="24"/>
        </w:rPr>
        <w:t>Testváladékok megfigyelése (széklet, vizelet, hányadék, köhögés, köpet, sebváladék, menstruációs váladék)</w:t>
      </w:r>
      <w:r w:rsidR="00417A91">
        <w:rPr>
          <w:rFonts w:ascii="Palatino Linotype" w:hAnsi="Palatino Linotype"/>
          <w:sz w:val="24"/>
          <w:szCs w:val="24"/>
        </w:rPr>
        <w:t>.</w:t>
      </w:r>
    </w:p>
    <w:p w:rsidR="005E7B9D" w:rsidRDefault="005E7B9D" w:rsidP="000F025B">
      <w:pPr>
        <w:pStyle w:val="Listaszerbekezds"/>
        <w:spacing w:after="0" w:line="240" w:lineRule="auto"/>
        <w:ind w:left="720" w:hanging="11"/>
        <w:rPr>
          <w:rFonts w:ascii="Palatino Linotype" w:hAnsi="Palatino Linotype"/>
          <w:sz w:val="24"/>
          <w:szCs w:val="24"/>
        </w:rPr>
      </w:pPr>
      <w:r>
        <w:rPr>
          <w:rFonts w:ascii="Palatino Linotype" w:hAnsi="Palatino Linotype"/>
          <w:sz w:val="24"/>
          <w:szCs w:val="24"/>
        </w:rPr>
        <w:t>Vízháztartás megfigyelése, folyadékegyenleg vezetése</w:t>
      </w:r>
      <w:r w:rsidR="00417A91">
        <w:rPr>
          <w:rFonts w:ascii="Palatino Linotype" w:hAnsi="Palatino Linotype"/>
          <w:sz w:val="24"/>
          <w:szCs w:val="24"/>
        </w:rPr>
        <w:t>.</w:t>
      </w:r>
    </w:p>
    <w:p w:rsidR="005E7B9D" w:rsidRDefault="005E7B9D" w:rsidP="000F025B">
      <w:pPr>
        <w:pStyle w:val="Listaszerbekezds"/>
        <w:spacing w:after="0" w:line="240" w:lineRule="auto"/>
        <w:ind w:left="720" w:hanging="11"/>
        <w:rPr>
          <w:rFonts w:ascii="Palatino Linotype" w:hAnsi="Palatino Linotype"/>
          <w:sz w:val="24"/>
          <w:szCs w:val="24"/>
        </w:rPr>
      </w:pPr>
      <w:r>
        <w:rPr>
          <w:rFonts w:ascii="Palatino Linotype" w:hAnsi="Palatino Linotype"/>
          <w:sz w:val="24"/>
          <w:szCs w:val="24"/>
        </w:rPr>
        <w:t>Fájdalom megfigyelése</w:t>
      </w:r>
      <w:r w:rsidR="00417A91">
        <w:rPr>
          <w:rFonts w:ascii="Palatino Linotype" w:hAnsi="Palatino Linotype"/>
          <w:sz w:val="24"/>
          <w:szCs w:val="24"/>
        </w:rPr>
        <w:t>.</w:t>
      </w:r>
    </w:p>
    <w:p w:rsidR="005E7B9D" w:rsidRDefault="005E7B9D" w:rsidP="000F025B">
      <w:pPr>
        <w:pStyle w:val="Listaszerbekezds"/>
        <w:spacing w:after="0" w:line="240" w:lineRule="auto"/>
        <w:ind w:left="720" w:hanging="11"/>
        <w:rPr>
          <w:rFonts w:ascii="Palatino Linotype" w:hAnsi="Palatino Linotype"/>
          <w:sz w:val="24"/>
          <w:szCs w:val="24"/>
        </w:rPr>
      </w:pPr>
      <w:r>
        <w:rPr>
          <w:rFonts w:ascii="Palatino Linotype" w:hAnsi="Palatino Linotype"/>
          <w:sz w:val="24"/>
          <w:szCs w:val="24"/>
        </w:rPr>
        <w:t>A szervezet oxigén-ellátottságának megfigyelése, pulzoximetriás vizsgálat</w:t>
      </w:r>
      <w:r w:rsidR="00417A91">
        <w:rPr>
          <w:rFonts w:ascii="Palatino Linotype" w:hAnsi="Palatino Linotype"/>
          <w:sz w:val="24"/>
          <w:szCs w:val="24"/>
        </w:rPr>
        <w:t>.</w:t>
      </w:r>
    </w:p>
    <w:p w:rsidR="005E7B9D" w:rsidRDefault="005E7B9D" w:rsidP="000F025B">
      <w:pPr>
        <w:pStyle w:val="Listaszerbekezds"/>
        <w:spacing w:after="0" w:line="240" w:lineRule="auto"/>
        <w:ind w:left="720" w:hanging="11"/>
        <w:rPr>
          <w:rFonts w:ascii="Palatino Linotype" w:hAnsi="Palatino Linotype"/>
          <w:sz w:val="24"/>
          <w:szCs w:val="24"/>
        </w:rPr>
      </w:pPr>
      <w:r>
        <w:rPr>
          <w:rFonts w:ascii="Palatino Linotype" w:hAnsi="Palatino Linotype"/>
          <w:sz w:val="24"/>
          <w:szCs w:val="24"/>
        </w:rPr>
        <w:t>EKG készítése</w:t>
      </w:r>
      <w:r w:rsidR="00417A91">
        <w:rPr>
          <w:rFonts w:ascii="Palatino Linotype" w:hAnsi="Palatino Linotype"/>
          <w:sz w:val="24"/>
          <w:szCs w:val="24"/>
        </w:rPr>
        <w:t>.</w:t>
      </w:r>
    </w:p>
    <w:p w:rsidR="005E7B9D" w:rsidRDefault="005E7B9D" w:rsidP="000F025B">
      <w:pPr>
        <w:pStyle w:val="Default"/>
        <w:ind w:left="720" w:hanging="11"/>
        <w:rPr>
          <w:rFonts w:ascii="Palatino Linotype" w:hAnsi="Palatino Linotype"/>
        </w:rPr>
      </w:pPr>
      <w:r>
        <w:rPr>
          <w:rFonts w:ascii="Palatino Linotype" w:hAnsi="Palatino Linotype"/>
        </w:rPr>
        <w:t>Állapotváltozások, életveszélyes</w:t>
      </w:r>
      <w:r w:rsidRPr="00CE5861">
        <w:rPr>
          <w:rFonts w:ascii="Palatino Linotype" w:hAnsi="Palatino Linotype"/>
        </w:rPr>
        <w:t xml:space="preserve"> tünetek </w:t>
      </w:r>
      <w:r>
        <w:rPr>
          <w:rFonts w:ascii="Palatino Linotype" w:hAnsi="Palatino Linotype"/>
        </w:rPr>
        <w:t>felismerése</w:t>
      </w:r>
      <w:r w:rsidR="00417A91">
        <w:rPr>
          <w:rFonts w:ascii="Palatino Linotype" w:hAnsi="Palatino Linotype"/>
        </w:rPr>
        <w:t>.</w:t>
      </w:r>
    </w:p>
    <w:p w:rsidR="005E7B9D" w:rsidRDefault="005E7B9D" w:rsidP="000F025B">
      <w:pPr>
        <w:pStyle w:val="Default"/>
        <w:ind w:left="720" w:hanging="11"/>
        <w:rPr>
          <w:rFonts w:ascii="Palatino Linotype" w:hAnsi="Palatino Linotype"/>
        </w:rPr>
      </w:pPr>
      <w:r>
        <w:rPr>
          <w:rFonts w:ascii="Palatino Linotype" w:hAnsi="Palatino Linotype"/>
        </w:rPr>
        <w:t>A megfigyelés eredményeinek dokumentálása</w:t>
      </w:r>
      <w:r w:rsidR="00417A91">
        <w:rPr>
          <w:rFonts w:ascii="Palatino Linotype" w:hAnsi="Palatino Linotype"/>
        </w:rPr>
        <w:t>.</w:t>
      </w:r>
    </w:p>
    <w:p w:rsidR="00932ACD" w:rsidRDefault="00932ACD" w:rsidP="000F025B">
      <w:pPr>
        <w:pStyle w:val="Default"/>
        <w:ind w:left="720" w:hanging="11"/>
        <w:rPr>
          <w:rFonts w:ascii="Palatino Linotype" w:hAnsi="Palatino Linotype"/>
        </w:rPr>
      </w:pPr>
      <w:r>
        <w:rPr>
          <w:rFonts w:ascii="Palatino Linotype" w:hAnsi="Palatino Linotype"/>
        </w:rPr>
        <w:t>A témakört csoportbontásban kell tanítani.</w:t>
      </w:r>
    </w:p>
    <w:p w:rsidR="00CA5316" w:rsidRDefault="00CA5316" w:rsidP="005E7B9D">
      <w:pPr>
        <w:widowControl w:val="0"/>
        <w:suppressAutoHyphens/>
        <w:spacing w:after="0" w:line="240" w:lineRule="auto"/>
        <w:ind w:left="360"/>
        <w:rPr>
          <w:rFonts w:ascii="Palatino Linotype" w:hAnsi="Palatino Linotype"/>
          <w:b/>
          <w:bCs/>
          <w:iCs/>
          <w:sz w:val="24"/>
          <w:szCs w:val="24"/>
        </w:rPr>
      </w:pPr>
    </w:p>
    <w:p w:rsidR="005E7B9D" w:rsidRPr="0051357D" w:rsidRDefault="005E7B9D" w:rsidP="004313D4">
      <w:pPr>
        <w:pStyle w:val="Listaszerbekezds"/>
        <w:numPr>
          <w:ilvl w:val="2"/>
          <w:numId w:val="39"/>
        </w:numPr>
        <w:tabs>
          <w:tab w:val="right" w:pos="9214"/>
        </w:tabs>
        <w:spacing w:after="0" w:line="240" w:lineRule="auto"/>
        <w:ind w:left="1418" w:hanging="709"/>
        <w:jc w:val="right"/>
        <w:rPr>
          <w:rFonts w:ascii="Palatino Linotype" w:hAnsi="Palatino Linotype"/>
          <w:b/>
          <w:sz w:val="24"/>
          <w:szCs w:val="24"/>
        </w:rPr>
      </w:pPr>
      <w:r w:rsidRPr="0051357D">
        <w:rPr>
          <w:rFonts w:ascii="Palatino Linotype" w:hAnsi="Palatino Linotype"/>
          <w:b/>
          <w:sz w:val="24"/>
          <w:szCs w:val="24"/>
        </w:rPr>
        <w:t>Ápolási beavatkozások</w:t>
      </w:r>
      <w:r w:rsidR="00417A91">
        <w:rPr>
          <w:rFonts w:ascii="Palatino Linotype" w:hAnsi="Palatino Linotype"/>
          <w:b/>
          <w:sz w:val="24"/>
          <w:szCs w:val="24"/>
        </w:rPr>
        <w:tab/>
      </w:r>
      <w:r w:rsidRPr="004313D4">
        <w:rPr>
          <w:rFonts w:ascii="Palatino Linotype" w:hAnsi="Palatino Linotype"/>
          <w:b/>
          <w:i/>
          <w:sz w:val="24"/>
          <w:szCs w:val="24"/>
        </w:rPr>
        <w:t xml:space="preserve">36 </w:t>
      </w:r>
      <w:r w:rsidRPr="00417A91">
        <w:rPr>
          <w:rFonts w:ascii="Palatino Linotype" w:hAnsi="Palatino Linotype"/>
          <w:b/>
          <w:i/>
          <w:sz w:val="24"/>
          <w:szCs w:val="24"/>
        </w:rPr>
        <w:t>óra</w:t>
      </w:r>
      <w:r>
        <w:rPr>
          <w:rFonts w:ascii="Palatino Linotype" w:hAnsi="Palatino Linotype"/>
          <w:b/>
          <w:i/>
          <w:sz w:val="24"/>
          <w:szCs w:val="24"/>
        </w:rPr>
        <w:t xml:space="preserve">/36 </w:t>
      </w:r>
      <w:r w:rsidRPr="0051357D">
        <w:rPr>
          <w:rFonts w:ascii="Palatino Linotype" w:hAnsi="Palatino Linotype"/>
          <w:b/>
          <w:i/>
          <w:sz w:val="24"/>
          <w:szCs w:val="24"/>
        </w:rPr>
        <w:t>óra</w:t>
      </w:r>
    </w:p>
    <w:p w:rsidR="005E7B9D" w:rsidRDefault="005E7B9D" w:rsidP="000F025B">
      <w:pPr>
        <w:pStyle w:val="Default"/>
        <w:ind w:left="709" w:firstLine="0"/>
        <w:rPr>
          <w:rFonts w:ascii="Palatino Linotype" w:hAnsi="Palatino Linotype"/>
        </w:rPr>
      </w:pPr>
      <w:r>
        <w:rPr>
          <w:rFonts w:ascii="Palatino Linotype" w:hAnsi="Palatino Linotype"/>
        </w:rPr>
        <w:t>Asepsis-antisepsis fogalma</w:t>
      </w:r>
      <w:r w:rsidR="0016780F">
        <w:rPr>
          <w:rFonts w:ascii="Palatino Linotype" w:hAnsi="Palatino Linotype"/>
        </w:rPr>
        <w:t>.</w:t>
      </w:r>
    </w:p>
    <w:p w:rsidR="005E7B9D" w:rsidRDefault="004A3431" w:rsidP="000F025B">
      <w:pPr>
        <w:pStyle w:val="Default"/>
        <w:ind w:left="709" w:firstLine="0"/>
        <w:rPr>
          <w:rFonts w:ascii="Palatino Linotype" w:hAnsi="Palatino Linotype"/>
        </w:rPr>
      </w:pPr>
      <w:r>
        <w:rPr>
          <w:rFonts w:ascii="Palatino Linotype" w:hAnsi="Palatino Linotype"/>
        </w:rPr>
        <w:t>A</w:t>
      </w:r>
      <w:r w:rsidR="005E7B9D">
        <w:rPr>
          <w:rFonts w:ascii="Palatino Linotype" w:hAnsi="Palatino Linotype"/>
        </w:rPr>
        <w:t xml:space="preserve"> fertőtlenítés alapfogalmai</w:t>
      </w:r>
      <w:r w:rsidR="0016780F">
        <w:rPr>
          <w:rFonts w:ascii="Palatino Linotype" w:hAnsi="Palatino Linotype"/>
        </w:rPr>
        <w:t>.</w:t>
      </w:r>
    </w:p>
    <w:p w:rsidR="005E7B9D" w:rsidRDefault="004A3431" w:rsidP="000F025B">
      <w:pPr>
        <w:pStyle w:val="Default"/>
        <w:ind w:left="709" w:firstLine="0"/>
        <w:rPr>
          <w:rFonts w:ascii="Palatino Linotype" w:hAnsi="Palatino Linotype"/>
        </w:rPr>
      </w:pPr>
      <w:r>
        <w:rPr>
          <w:rFonts w:ascii="Palatino Linotype" w:hAnsi="Palatino Linotype"/>
        </w:rPr>
        <w:t>F</w:t>
      </w:r>
      <w:r w:rsidR="005E7B9D">
        <w:rPr>
          <w:rFonts w:ascii="Palatino Linotype" w:hAnsi="Palatino Linotype"/>
        </w:rPr>
        <w:t>ertőtlenítő eljárások</w:t>
      </w:r>
      <w:r w:rsidR="0016780F">
        <w:rPr>
          <w:rFonts w:ascii="Palatino Linotype" w:hAnsi="Palatino Linotype"/>
        </w:rPr>
        <w:t>.</w:t>
      </w:r>
    </w:p>
    <w:p w:rsidR="005E7B9D" w:rsidRDefault="004A3431" w:rsidP="000F025B">
      <w:pPr>
        <w:pStyle w:val="Default"/>
        <w:ind w:left="709" w:firstLine="0"/>
        <w:rPr>
          <w:rFonts w:ascii="Palatino Linotype" w:hAnsi="Palatino Linotype"/>
        </w:rPr>
      </w:pPr>
      <w:r>
        <w:rPr>
          <w:rFonts w:ascii="Palatino Linotype" w:hAnsi="Palatino Linotype"/>
        </w:rPr>
        <w:t>F</w:t>
      </w:r>
      <w:r w:rsidR="005E7B9D">
        <w:rPr>
          <w:rFonts w:ascii="Palatino Linotype" w:hAnsi="Palatino Linotype"/>
        </w:rPr>
        <w:t>ertőtlenítő szerek</w:t>
      </w:r>
      <w:r w:rsidR="0016780F">
        <w:rPr>
          <w:rFonts w:ascii="Palatino Linotype" w:hAnsi="Palatino Linotype"/>
        </w:rPr>
        <w:t>.</w:t>
      </w:r>
    </w:p>
    <w:p w:rsidR="005E7B9D" w:rsidRDefault="005E7B9D" w:rsidP="000F025B">
      <w:pPr>
        <w:pStyle w:val="Default"/>
        <w:ind w:left="709" w:firstLine="0"/>
        <w:rPr>
          <w:rFonts w:ascii="Palatino Linotype" w:hAnsi="Palatino Linotype"/>
        </w:rPr>
      </w:pPr>
      <w:r>
        <w:rPr>
          <w:rFonts w:ascii="Palatino Linotype" w:hAnsi="Palatino Linotype"/>
        </w:rPr>
        <w:t>A sterilizálás alapjai</w:t>
      </w:r>
      <w:r w:rsidR="0016780F">
        <w:rPr>
          <w:rFonts w:ascii="Palatino Linotype" w:hAnsi="Palatino Linotype"/>
        </w:rPr>
        <w:t>.</w:t>
      </w:r>
    </w:p>
    <w:p w:rsidR="005E7B9D" w:rsidRDefault="001254D1" w:rsidP="000F025B">
      <w:pPr>
        <w:pStyle w:val="Default"/>
        <w:ind w:left="709" w:firstLine="0"/>
        <w:rPr>
          <w:rFonts w:ascii="Palatino Linotype" w:hAnsi="Palatino Linotype"/>
        </w:rPr>
      </w:pPr>
      <w:r>
        <w:rPr>
          <w:rFonts w:ascii="Palatino Linotype" w:hAnsi="Palatino Linotype"/>
        </w:rPr>
        <w:t>A</w:t>
      </w:r>
      <w:r w:rsidR="005E7B9D">
        <w:rPr>
          <w:rFonts w:ascii="Palatino Linotype" w:hAnsi="Palatino Linotype"/>
        </w:rPr>
        <w:t xml:space="preserve"> sterilizálás munkafázisai</w:t>
      </w:r>
      <w:r w:rsidR="0016780F">
        <w:rPr>
          <w:rFonts w:ascii="Palatino Linotype" w:hAnsi="Palatino Linotype"/>
        </w:rPr>
        <w:t>.</w:t>
      </w:r>
    </w:p>
    <w:p w:rsidR="005E7B9D" w:rsidRDefault="001254D1" w:rsidP="000F025B">
      <w:pPr>
        <w:pStyle w:val="Default"/>
        <w:ind w:left="709" w:firstLine="0"/>
        <w:rPr>
          <w:rFonts w:ascii="Palatino Linotype" w:hAnsi="Palatino Linotype"/>
        </w:rPr>
      </w:pPr>
      <w:r>
        <w:rPr>
          <w:rFonts w:ascii="Palatino Linotype" w:hAnsi="Palatino Linotype"/>
        </w:rPr>
        <w:t>S</w:t>
      </w:r>
      <w:r w:rsidR="005E7B9D">
        <w:rPr>
          <w:rFonts w:ascii="Palatino Linotype" w:hAnsi="Palatino Linotype"/>
        </w:rPr>
        <w:t>terilizáló eljárások</w:t>
      </w:r>
      <w:r w:rsidR="0016780F">
        <w:rPr>
          <w:rFonts w:ascii="Palatino Linotype" w:hAnsi="Palatino Linotype"/>
        </w:rPr>
        <w:t>.</w:t>
      </w:r>
    </w:p>
    <w:p w:rsidR="005E7B9D" w:rsidRDefault="001254D1" w:rsidP="000F025B">
      <w:pPr>
        <w:pStyle w:val="Default"/>
        <w:ind w:left="709" w:firstLine="0"/>
        <w:rPr>
          <w:rFonts w:ascii="Palatino Linotype" w:hAnsi="Palatino Linotype"/>
        </w:rPr>
      </w:pPr>
      <w:r>
        <w:rPr>
          <w:rFonts w:ascii="Palatino Linotype" w:hAnsi="Palatino Linotype"/>
        </w:rPr>
        <w:t>S</w:t>
      </w:r>
      <w:r w:rsidR="005E7B9D">
        <w:rPr>
          <w:rFonts w:ascii="Palatino Linotype" w:hAnsi="Palatino Linotype"/>
        </w:rPr>
        <w:t>teril anyagok tárolása, kezelése</w:t>
      </w:r>
      <w:r w:rsidR="0016780F">
        <w:rPr>
          <w:rFonts w:ascii="Palatino Linotype" w:hAnsi="Palatino Linotype"/>
        </w:rPr>
        <w:t>.</w:t>
      </w:r>
    </w:p>
    <w:p w:rsidR="005E7B9D" w:rsidRDefault="005E7B9D" w:rsidP="000F025B">
      <w:pPr>
        <w:pStyle w:val="Default"/>
        <w:ind w:left="709" w:firstLine="0"/>
        <w:rPr>
          <w:rFonts w:ascii="Palatino Linotype" w:hAnsi="Palatino Linotype"/>
        </w:rPr>
      </w:pPr>
      <w:r>
        <w:rPr>
          <w:rFonts w:ascii="Palatino Linotype" w:hAnsi="Palatino Linotype"/>
        </w:rPr>
        <w:t>Munkavédelem az egészségügyi intézményekben</w:t>
      </w:r>
      <w:r w:rsidR="0016780F">
        <w:rPr>
          <w:rFonts w:ascii="Palatino Linotype" w:hAnsi="Palatino Linotype"/>
        </w:rPr>
        <w:t>.</w:t>
      </w:r>
    </w:p>
    <w:p w:rsidR="005E7B9D" w:rsidRDefault="001254D1" w:rsidP="000F025B">
      <w:pPr>
        <w:pStyle w:val="Default"/>
        <w:ind w:left="709" w:firstLine="0"/>
        <w:rPr>
          <w:rFonts w:ascii="Palatino Linotype" w:hAnsi="Palatino Linotype"/>
        </w:rPr>
      </w:pPr>
      <w:r>
        <w:rPr>
          <w:rFonts w:ascii="Palatino Linotype" w:hAnsi="Palatino Linotype"/>
        </w:rPr>
        <w:t>E</w:t>
      </w:r>
      <w:r w:rsidR="005E7B9D">
        <w:rPr>
          <w:rFonts w:ascii="Palatino Linotype" w:hAnsi="Palatino Linotype"/>
        </w:rPr>
        <w:t>gyéni védőfelszerelések, védőeszközök használata</w:t>
      </w:r>
      <w:r w:rsidR="0016780F">
        <w:rPr>
          <w:rFonts w:ascii="Palatino Linotype" w:hAnsi="Palatino Linotype"/>
        </w:rPr>
        <w:t>.</w:t>
      </w:r>
    </w:p>
    <w:p w:rsidR="005E7B9D" w:rsidRDefault="001254D1" w:rsidP="000F025B">
      <w:pPr>
        <w:pStyle w:val="Default"/>
        <w:ind w:left="709" w:firstLine="0"/>
        <w:rPr>
          <w:rFonts w:ascii="Palatino Linotype" w:hAnsi="Palatino Linotype"/>
        </w:rPr>
      </w:pPr>
      <w:r>
        <w:rPr>
          <w:rFonts w:ascii="Palatino Linotype" w:hAnsi="Palatino Linotype"/>
        </w:rPr>
        <w:t>V</w:t>
      </w:r>
      <w:r w:rsidR="005E7B9D">
        <w:rPr>
          <w:rFonts w:ascii="Palatino Linotype" w:hAnsi="Palatino Linotype"/>
        </w:rPr>
        <w:t>eszélyes hulladékok kezelése</w:t>
      </w:r>
      <w:r w:rsidR="0016780F">
        <w:rPr>
          <w:rFonts w:ascii="Palatino Linotype" w:hAnsi="Palatino Linotype"/>
        </w:rPr>
        <w:t>.</w:t>
      </w:r>
    </w:p>
    <w:p w:rsidR="005E7B9D" w:rsidRPr="00ED7473" w:rsidRDefault="005E7B9D" w:rsidP="000F025B">
      <w:pPr>
        <w:pStyle w:val="Default"/>
        <w:ind w:left="709" w:firstLine="0"/>
        <w:rPr>
          <w:rFonts w:ascii="Palatino Linotype" w:hAnsi="Palatino Linotype"/>
        </w:rPr>
      </w:pPr>
      <w:r>
        <w:rPr>
          <w:rFonts w:ascii="Palatino Linotype" w:hAnsi="Palatino Linotype"/>
        </w:rPr>
        <w:t>Fertőző beteg elkülönítése, ápolása</w:t>
      </w:r>
      <w:r w:rsidR="0016780F">
        <w:rPr>
          <w:rFonts w:ascii="Palatino Linotype" w:hAnsi="Palatino Linotype"/>
        </w:rPr>
        <w:t>.</w:t>
      </w:r>
    </w:p>
    <w:p w:rsidR="005E7B9D" w:rsidRPr="00CE5861" w:rsidRDefault="005E7B9D" w:rsidP="000F025B">
      <w:pPr>
        <w:pStyle w:val="Default"/>
        <w:ind w:left="708" w:firstLine="0"/>
        <w:rPr>
          <w:rFonts w:ascii="Palatino Linotype" w:hAnsi="Palatino Linotype"/>
        </w:rPr>
      </w:pPr>
      <w:r>
        <w:rPr>
          <w:rFonts w:ascii="Palatino Linotype" w:hAnsi="Palatino Linotype"/>
        </w:rPr>
        <w:t>A beteg fogadásával</w:t>
      </w:r>
      <w:r w:rsidRPr="00CE5861">
        <w:rPr>
          <w:rFonts w:ascii="Palatino Linotype" w:hAnsi="Palatino Linotype"/>
        </w:rPr>
        <w:t>, távozásával és áthelyezésével kapcsolatos feladatok</w:t>
      </w:r>
      <w:r w:rsidR="0016780F">
        <w:rPr>
          <w:rFonts w:ascii="Palatino Linotype" w:hAnsi="Palatino Linotype"/>
        </w:rPr>
        <w:t>.</w:t>
      </w:r>
      <w:r w:rsidRPr="00CE5861">
        <w:rPr>
          <w:rFonts w:ascii="Palatino Linotype" w:hAnsi="Palatino Linotype"/>
        </w:rPr>
        <w:t xml:space="preserve"> </w:t>
      </w:r>
    </w:p>
    <w:p w:rsidR="005E7B9D" w:rsidRPr="00490B81" w:rsidRDefault="005E7B9D" w:rsidP="000F025B">
      <w:pPr>
        <w:pStyle w:val="Default"/>
        <w:ind w:left="708" w:firstLine="0"/>
        <w:rPr>
          <w:rFonts w:ascii="Palatino Linotype" w:hAnsi="Palatino Linotype"/>
        </w:rPr>
      </w:pPr>
      <w:r w:rsidRPr="00490B81">
        <w:rPr>
          <w:rFonts w:ascii="Palatino Linotype" w:hAnsi="Palatino Linotype"/>
        </w:rPr>
        <w:t>A vizit</w:t>
      </w:r>
      <w:r>
        <w:rPr>
          <w:rFonts w:ascii="Palatino Linotype" w:hAnsi="Palatino Linotype"/>
        </w:rPr>
        <w:t>, á</w:t>
      </w:r>
      <w:r w:rsidRPr="00490B81">
        <w:rPr>
          <w:rFonts w:ascii="Palatino Linotype" w:hAnsi="Palatino Linotype"/>
        </w:rPr>
        <w:t>polói teendők viziten, konzíliumokon</w:t>
      </w:r>
      <w:r w:rsidR="0016780F">
        <w:rPr>
          <w:rFonts w:ascii="Palatino Linotype" w:hAnsi="Palatino Linotype"/>
        </w:rPr>
        <w:t>.</w:t>
      </w:r>
    </w:p>
    <w:p w:rsidR="005E7B9D" w:rsidRPr="00034F52" w:rsidRDefault="005E7B9D" w:rsidP="000F025B">
      <w:pPr>
        <w:pStyle w:val="Default"/>
        <w:ind w:left="708" w:firstLine="0"/>
        <w:rPr>
          <w:rFonts w:ascii="Palatino Linotype" w:hAnsi="Palatino Linotype"/>
        </w:rPr>
      </w:pPr>
      <w:r>
        <w:rPr>
          <w:rFonts w:ascii="Palatino Linotype" w:hAnsi="Palatino Linotype"/>
        </w:rPr>
        <w:t>A beteg ember szükségletei,</w:t>
      </w:r>
      <w:r w:rsidRPr="00034F52">
        <w:rPr>
          <w:rFonts w:ascii="Palatino Linotype" w:hAnsi="Palatino Linotype"/>
        </w:rPr>
        <w:t xml:space="preserve"> kielégítésének lehetőségei</w:t>
      </w:r>
      <w:r w:rsidR="0016780F">
        <w:rPr>
          <w:rFonts w:ascii="Palatino Linotype" w:hAnsi="Palatino Linotype"/>
        </w:rPr>
        <w:t>.</w:t>
      </w:r>
    </w:p>
    <w:p w:rsidR="005E7B9D" w:rsidRPr="00034F52" w:rsidRDefault="005E7B9D" w:rsidP="000F025B">
      <w:pPr>
        <w:pStyle w:val="Default"/>
        <w:ind w:left="708" w:firstLine="0"/>
        <w:rPr>
          <w:rFonts w:ascii="Palatino Linotype" w:hAnsi="Palatino Linotype"/>
        </w:rPr>
      </w:pPr>
      <w:r w:rsidRPr="00034F52">
        <w:rPr>
          <w:rFonts w:ascii="Palatino Linotype" w:hAnsi="Palatino Linotype"/>
        </w:rPr>
        <w:t>A beteg ágya, ágyazási formák</w:t>
      </w:r>
      <w:r w:rsidR="0016780F">
        <w:rPr>
          <w:rFonts w:ascii="Palatino Linotype" w:hAnsi="Palatino Linotype"/>
        </w:rPr>
        <w:t>.</w:t>
      </w:r>
      <w:r w:rsidRPr="00034F52">
        <w:rPr>
          <w:rFonts w:ascii="Palatino Linotype" w:hAnsi="Palatino Linotype"/>
        </w:rPr>
        <w:t xml:space="preserve"> </w:t>
      </w:r>
    </w:p>
    <w:p w:rsidR="005E7B9D" w:rsidRPr="00CE5861" w:rsidRDefault="005E7B9D" w:rsidP="000F025B">
      <w:pPr>
        <w:pStyle w:val="Default"/>
        <w:ind w:left="708" w:firstLine="0"/>
        <w:rPr>
          <w:rFonts w:ascii="Palatino Linotype" w:hAnsi="Palatino Linotype"/>
        </w:rPr>
      </w:pPr>
      <w:r w:rsidRPr="00CE5861">
        <w:rPr>
          <w:rFonts w:ascii="Palatino Linotype" w:hAnsi="Palatino Linotype"/>
        </w:rPr>
        <w:t>A beteg elhelyezése, hely és helyzetváltoztatás</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0"/>
        <w:rPr>
          <w:rFonts w:ascii="Palatino Linotype" w:hAnsi="Palatino Linotype"/>
        </w:rPr>
      </w:pPr>
      <w:r w:rsidRPr="00CE5861">
        <w:rPr>
          <w:rFonts w:ascii="Palatino Linotype" w:hAnsi="Palatino Linotype"/>
        </w:rPr>
        <w:t>Fekvés és fektetési módok</w:t>
      </w:r>
      <w:r w:rsidR="0016780F">
        <w:rPr>
          <w:rFonts w:ascii="Palatino Linotype" w:hAnsi="Palatino Linotype"/>
        </w:rPr>
        <w:t>.</w:t>
      </w:r>
      <w:r w:rsidRPr="00CE5861">
        <w:rPr>
          <w:rFonts w:ascii="Palatino Linotype" w:hAnsi="Palatino Linotype"/>
        </w:rPr>
        <w:t xml:space="preserve"> </w:t>
      </w:r>
    </w:p>
    <w:p w:rsidR="005E7B9D" w:rsidRDefault="005E7B9D" w:rsidP="000F025B">
      <w:pPr>
        <w:pStyle w:val="Default"/>
        <w:ind w:left="708" w:firstLine="0"/>
        <w:rPr>
          <w:rFonts w:ascii="Palatino Linotype" w:hAnsi="Palatino Linotype"/>
        </w:rPr>
      </w:pPr>
      <w:r w:rsidRPr="00CE5861">
        <w:rPr>
          <w:rFonts w:ascii="Palatino Linotype" w:hAnsi="Palatino Linotype"/>
        </w:rPr>
        <w:t>A beteg mobilizálása</w:t>
      </w:r>
      <w:r w:rsidR="0016780F">
        <w:rPr>
          <w:rFonts w:ascii="Palatino Linotype" w:hAnsi="Palatino Linotype"/>
        </w:rPr>
        <w:t>.</w:t>
      </w:r>
      <w:r>
        <w:rPr>
          <w:rFonts w:ascii="Palatino Linotype" w:hAnsi="Palatino Linotype"/>
        </w:rPr>
        <w:t xml:space="preserve"> </w:t>
      </w:r>
    </w:p>
    <w:p w:rsidR="005E7B9D" w:rsidRPr="00CE5861" w:rsidRDefault="005E7B9D" w:rsidP="000F025B">
      <w:pPr>
        <w:pStyle w:val="Default"/>
        <w:ind w:left="708" w:firstLine="0"/>
        <w:rPr>
          <w:rFonts w:ascii="Palatino Linotype" w:hAnsi="Palatino Linotype"/>
        </w:rPr>
      </w:pPr>
      <w:r>
        <w:rPr>
          <w:rFonts w:ascii="Palatino Linotype" w:hAnsi="Palatino Linotype"/>
        </w:rPr>
        <w:t>Rugalmas pólya felhelyezése</w:t>
      </w:r>
      <w:r w:rsidR="0016780F">
        <w:rPr>
          <w:rFonts w:ascii="Palatino Linotype" w:hAnsi="Palatino Linotype"/>
        </w:rPr>
        <w:t>.</w:t>
      </w:r>
    </w:p>
    <w:p w:rsidR="005E7B9D" w:rsidRDefault="005E7B9D" w:rsidP="000F025B">
      <w:pPr>
        <w:pStyle w:val="Default"/>
        <w:ind w:left="708" w:firstLine="0"/>
        <w:rPr>
          <w:rFonts w:ascii="Palatino Linotype" w:hAnsi="Palatino Linotype"/>
        </w:rPr>
      </w:pPr>
      <w:r w:rsidRPr="00CE5861">
        <w:rPr>
          <w:rFonts w:ascii="Palatino Linotype" w:hAnsi="Palatino Linotype"/>
        </w:rPr>
        <w:t>Kényelmi eszközök és használatuk</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0"/>
        <w:rPr>
          <w:rFonts w:ascii="Palatino Linotype" w:hAnsi="Palatino Linotype"/>
        </w:rPr>
      </w:pPr>
      <w:r>
        <w:rPr>
          <w:rFonts w:ascii="Palatino Linotype" w:hAnsi="Palatino Linotype"/>
        </w:rPr>
        <w:t>Gyógyászati segédeszközök használata</w:t>
      </w:r>
      <w:r w:rsidR="0016780F">
        <w:rPr>
          <w:rFonts w:ascii="Palatino Linotype" w:hAnsi="Palatino Linotype"/>
        </w:rPr>
        <w:t>.</w:t>
      </w:r>
    </w:p>
    <w:p w:rsidR="005E7B9D" w:rsidRPr="00CE5861" w:rsidRDefault="005E7B9D" w:rsidP="000F025B">
      <w:pPr>
        <w:pStyle w:val="Default"/>
        <w:ind w:left="708" w:firstLine="0"/>
        <w:rPr>
          <w:rFonts w:ascii="Palatino Linotype" w:hAnsi="Palatino Linotype"/>
        </w:rPr>
      </w:pPr>
      <w:r w:rsidRPr="00CE5861">
        <w:rPr>
          <w:rFonts w:ascii="Palatino Linotype" w:hAnsi="Palatino Linotype"/>
        </w:rPr>
        <w:t>A beteg etetése, itatása</w:t>
      </w:r>
      <w:r w:rsidR="0016780F">
        <w:rPr>
          <w:rFonts w:ascii="Palatino Linotype" w:hAnsi="Palatino Linotype"/>
        </w:rPr>
        <w:t>.</w:t>
      </w:r>
      <w:r w:rsidRPr="00CE5861">
        <w:rPr>
          <w:rFonts w:ascii="Palatino Linotype" w:hAnsi="Palatino Linotype"/>
        </w:rPr>
        <w:t xml:space="preserve"> </w:t>
      </w:r>
    </w:p>
    <w:p w:rsidR="005E7B9D" w:rsidRDefault="005E7B9D" w:rsidP="000F025B">
      <w:pPr>
        <w:pStyle w:val="Default"/>
        <w:ind w:left="708" w:firstLine="0"/>
        <w:rPr>
          <w:rFonts w:ascii="Palatino Linotype" w:hAnsi="Palatino Linotype"/>
        </w:rPr>
      </w:pPr>
      <w:r w:rsidRPr="00CE5861">
        <w:rPr>
          <w:rFonts w:ascii="Palatino Linotype" w:hAnsi="Palatino Linotype"/>
        </w:rPr>
        <w:t>A beteg testének tisztántartása</w:t>
      </w:r>
      <w:r w:rsidR="0016780F">
        <w:rPr>
          <w:rFonts w:ascii="Palatino Linotype" w:hAnsi="Palatino Linotype"/>
        </w:rPr>
        <w:t>.</w:t>
      </w:r>
      <w:r w:rsidRPr="00CE5861">
        <w:rPr>
          <w:rFonts w:ascii="Palatino Linotype" w:hAnsi="Palatino Linotype"/>
        </w:rPr>
        <w:t xml:space="preserve"> </w:t>
      </w:r>
    </w:p>
    <w:p w:rsidR="005E7B9D" w:rsidRPr="008836C3" w:rsidRDefault="005E7B9D" w:rsidP="000F025B">
      <w:pPr>
        <w:pStyle w:val="Default"/>
        <w:ind w:left="708" w:firstLine="1"/>
        <w:rPr>
          <w:rFonts w:ascii="Palatino Linotype" w:hAnsi="Palatino Linotype"/>
        </w:rPr>
      </w:pPr>
      <w:r w:rsidRPr="00CE5861">
        <w:rPr>
          <w:rFonts w:ascii="Palatino Linotype" w:hAnsi="Palatino Linotype"/>
        </w:rPr>
        <w:lastRenderedPageBreak/>
        <w:t>Élősködők okozta fertőzések ellátása</w:t>
      </w:r>
      <w:r w:rsidR="0016780F">
        <w:rPr>
          <w:rFonts w:ascii="Palatino Linotype" w:hAnsi="Palatino Linotype"/>
        </w:rPr>
        <w:t>.</w:t>
      </w:r>
      <w:r w:rsidRPr="00CE5861">
        <w:rPr>
          <w:rFonts w:ascii="Palatino Linotype" w:hAnsi="Palatino Linotype"/>
        </w:rPr>
        <w:t xml:space="preserve"> </w:t>
      </w:r>
    </w:p>
    <w:p w:rsidR="005E7B9D" w:rsidRPr="00034F52" w:rsidRDefault="005E7B9D" w:rsidP="000F025B">
      <w:pPr>
        <w:pStyle w:val="Default"/>
        <w:ind w:left="708" w:firstLine="1"/>
        <w:rPr>
          <w:rFonts w:ascii="Palatino Linotype" w:hAnsi="Palatino Linotype"/>
        </w:rPr>
      </w:pPr>
      <w:r w:rsidRPr="00034F52">
        <w:rPr>
          <w:rFonts w:ascii="Palatino Linotype" w:hAnsi="Palatino Linotype"/>
        </w:rPr>
        <w:t>Testváladékok felfogása, gyűjtése, mérése, váladék felfogó eszközök szakszerű használata, fertőtlenítése</w:t>
      </w:r>
      <w:r w:rsidR="0016780F">
        <w:rPr>
          <w:rFonts w:ascii="Palatino Linotype" w:hAnsi="Palatino Linotype"/>
        </w:rPr>
        <w:t>.</w:t>
      </w:r>
      <w:r w:rsidRPr="00034F52">
        <w:rPr>
          <w:rFonts w:ascii="Palatino Linotype" w:hAnsi="Palatino Linotype"/>
        </w:rPr>
        <w:t xml:space="preserve"> </w:t>
      </w:r>
      <w:r>
        <w:rPr>
          <w:rFonts w:ascii="Palatino Linotype" w:hAnsi="Palatino Linotype"/>
        </w:rPr>
        <w:t xml:space="preserve"> </w:t>
      </w:r>
      <w:r w:rsidRPr="00034F52">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Előkészítés női és férfi beteg katéterezéséhez, hólyagöblítéshez</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A széklet</w:t>
      </w:r>
      <w:r>
        <w:rPr>
          <w:rFonts w:ascii="Palatino Linotype" w:hAnsi="Palatino Linotype"/>
        </w:rPr>
        <w:t>- vizelet</w:t>
      </w:r>
      <w:r w:rsidRPr="00CE5861">
        <w:rPr>
          <w:rFonts w:ascii="Palatino Linotype" w:hAnsi="Palatino Linotype"/>
        </w:rPr>
        <w:t>ürítés biztosítása</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Szélcső alkalmazása, beszáradt széklet eltávolítása</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Pr>
          <w:rFonts w:ascii="Palatino Linotype" w:hAnsi="Palatino Linotype"/>
        </w:rPr>
        <w:t>Beöntés</w:t>
      </w:r>
      <w:r w:rsidR="0016780F">
        <w:rPr>
          <w:rFonts w:ascii="Palatino Linotype" w:hAnsi="Palatino Linotype"/>
        </w:rPr>
        <w:t>.</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Testhőmérséklet mérése, lázcsillapítás</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Hideg-meleg hőhatáson alapuló eljárások alkalmazása</w:t>
      </w:r>
      <w:r w:rsidR="0016780F">
        <w:rPr>
          <w:rFonts w:ascii="Palatino Linotype" w:hAnsi="Palatino Linotype"/>
        </w:rPr>
        <w:t>.</w:t>
      </w:r>
      <w:r w:rsidRPr="00CE5861">
        <w:rPr>
          <w:rFonts w:ascii="Palatino Linotype" w:hAnsi="Palatino Linotype"/>
        </w:rPr>
        <w:t xml:space="preserve"> </w:t>
      </w:r>
    </w:p>
    <w:p w:rsidR="005E7B9D" w:rsidRPr="00052EDD" w:rsidRDefault="005E7B9D" w:rsidP="000F025B">
      <w:pPr>
        <w:pStyle w:val="Default"/>
        <w:ind w:left="708" w:firstLine="1"/>
        <w:rPr>
          <w:rFonts w:ascii="Palatino Linotype" w:hAnsi="Palatino Linotype"/>
        </w:rPr>
      </w:pPr>
      <w:r w:rsidRPr="00CE5861">
        <w:rPr>
          <w:rFonts w:ascii="Palatino Linotype" w:hAnsi="Palatino Linotype"/>
        </w:rPr>
        <w:t>A légzés segítése</w:t>
      </w:r>
      <w:r w:rsidR="0016780F">
        <w:rPr>
          <w:rFonts w:ascii="Palatino Linotype" w:hAnsi="Palatino Linotype"/>
        </w:rPr>
        <w:t>.</w:t>
      </w:r>
      <w:r w:rsidRPr="00CE5861">
        <w:rPr>
          <w:rFonts w:ascii="Palatino Linotype" w:hAnsi="Palatino Linotype"/>
        </w:rPr>
        <w:t xml:space="preserve"> </w:t>
      </w:r>
    </w:p>
    <w:p w:rsidR="005E7B9D" w:rsidRDefault="005E7B9D" w:rsidP="000F025B">
      <w:pPr>
        <w:pStyle w:val="Default"/>
        <w:ind w:left="708" w:firstLine="1"/>
        <w:rPr>
          <w:rFonts w:ascii="Palatino Linotype" w:hAnsi="Palatino Linotype"/>
        </w:rPr>
      </w:pPr>
      <w:r w:rsidRPr="00CE5861">
        <w:rPr>
          <w:rFonts w:ascii="Palatino Linotype" w:hAnsi="Palatino Linotype"/>
        </w:rPr>
        <w:t xml:space="preserve">Biztonságos környezet </w:t>
      </w:r>
      <w:r>
        <w:rPr>
          <w:rFonts w:ascii="Palatino Linotype" w:hAnsi="Palatino Linotype"/>
        </w:rPr>
        <w:t>megteremtése</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Pr>
          <w:rFonts w:ascii="Palatino Linotype" w:hAnsi="Palatino Linotype"/>
        </w:rPr>
        <w:t>Idős beteg ápolása</w:t>
      </w:r>
      <w:r w:rsidR="0016780F">
        <w:rPr>
          <w:rFonts w:ascii="Palatino Linotype" w:hAnsi="Palatino Linotype"/>
        </w:rPr>
        <w:t>.</w:t>
      </w:r>
    </w:p>
    <w:p w:rsidR="005E7B9D" w:rsidRPr="00CE5861" w:rsidRDefault="005E7B9D" w:rsidP="000F025B">
      <w:pPr>
        <w:pStyle w:val="Default"/>
        <w:ind w:left="708" w:firstLine="1"/>
        <w:rPr>
          <w:rFonts w:ascii="Palatino Linotype" w:hAnsi="Palatino Linotype"/>
        </w:rPr>
      </w:pPr>
      <w:r>
        <w:rPr>
          <w:rFonts w:ascii="Palatino Linotype" w:hAnsi="Palatino Linotype"/>
        </w:rPr>
        <w:t>D</w:t>
      </w:r>
      <w:r w:rsidRPr="00CE5861">
        <w:rPr>
          <w:rFonts w:ascii="Palatino Linotype" w:hAnsi="Palatino Linotype"/>
        </w:rPr>
        <w:t>ecubitus</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Pr>
          <w:rFonts w:ascii="Palatino Linotype" w:hAnsi="Palatino Linotype"/>
        </w:rPr>
        <w:t>Norton és Bra</w:t>
      </w:r>
      <w:r w:rsidRPr="00CE5861">
        <w:rPr>
          <w:rFonts w:ascii="Palatino Linotype" w:hAnsi="Palatino Linotype"/>
        </w:rPr>
        <w:t xml:space="preserve">den skála </w:t>
      </w:r>
      <w:r>
        <w:rPr>
          <w:rFonts w:ascii="Palatino Linotype" w:hAnsi="Palatino Linotype"/>
        </w:rPr>
        <w:t>használata</w:t>
      </w:r>
      <w:r w:rsidR="0016780F">
        <w:rPr>
          <w:rFonts w:ascii="Palatino Linotype" w:hAnsi="Palatino Linotype"/>
        </w:rPr>
        <w:t>.</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 xml:space="preserve">A decubitus megelőzése és </w:t>
      </w:r>
      <w:r>
        <w:rPr>
          <w:rFonts w:ascii="Palatino Linotype" w:hAnsi="Palatino Linotype"/>
        </w:rPr>
        <w:t>a</w:t>
      </w:r>
      <w:r w:rsidRPr="00CE5861">
        <w:rPr>
          <w:rFonts w:ascii="Palatino Linotype" w:hAnsi="Palatino Linotype"/>
        </w:rPr>
        <w:t xml:space="preserve"> beteg ápolása</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Terminális állapotban lévő és haldokló beteg ápolása</w:t>
      </w:r>
      <w:r w:rsidR="0016780F">
        <w:rPr>
          <w:rFonts w:ascii="Palatino Linotype" w:hAnsi="Palatino Linotype"/>
        </w:rPr>
        <w:t>.</w:t>
      </w:r>
      <w:r w:rsidRPr="00CE5861">
        <w:rPr>
          <w:rFonts w:ascii="Palatino Linotype" w:hAnsi="Palatino Linotype"/>
        </w:rPr>
        <w:t xml:space="preserve"> </w:t>
      </w:r>
    </w:p>
    <w:p w:rsidR="005E7B9D" w:rsidRPr="00CE5861" w:rsidRDefault="005E7B9D" w:rsidP="000F025B">
      <w:pPr>
        <w:pStyle w:val="Default"/>
        <w:ind w:left="708" w:firstLine="1"/>
        <w:rPr>
          <w:rFonts w:ascii="Palatino Linotype" w:hAnsi="Palatino Linotype"/>
        </w:rPr>
      </w:pPr>
      <w:r w:rsidRPr="00CE5861">
        <w:rPr>
          <w:rFonts w:ascii="Palatino Linotype" w:hAnsi="Palatino Linotype"/>
        </w:rPr>
        <w:t>A halott körüli teendő</w:t>
      </w:r>
      <w:r>
        <w:rPr>
          <w:rFonts w:ascii="Palatino Linotype" w:hAnsi="Palatino Linotype"/>
        </w:rPr>
        <w:t>k</w:t>
      </w:r>
      <w:r w:rsidR="0016780F">
        <w:rPr>
          <w:rFonts w:ascii="Palatino Linotype" w:hAnsi="Palatino Linotype"/>
        </w:rPr>
        <w:t>.</w:t>
      </w:r>
      <w:r w:rsidRPr="00CE5861">
        <w:rPr>
          <w:rFonts w:ascii="Palatino Linotype" w:hAnsi="Palatino Linotype"/>
        </w:rPr>
        <w:t xml:space="preserve"> </w:t>
      </w:r>
    </w:p>
    <w:p w:rsidR="005E7B9D" w:rsidRDefault="005E7B9D"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Á</w:t>
      </w:r>
      <w:r w:rsidRPr="00CE5861">
        <w:rPr>
          <w:rFonts w:ascii="Palatino Linotype" w:hAnsi="Palatino Linotype"/>
          <w:sz w:val="24"/>
          <w:szCs w:val="24"/>
        </w:rPr>
        <w:t>polási dokumentáció vezetése</w:t>
      </w:r>
      <w:r w:rsidR="0016780F">
        <w:rPr>
          <w:rFonts w:ascii="Palatino Linotype" w:hAnsi="Palatino Linotype"/>
          <w:sz w:val="24"/>
          <w:szCs w:val="24"/>
        </w:rPr>
        <w:t>.</w:t>
      </w:r>
    </w:p>
    <w:p w:rsidR="00932ACD" w:rsidRDefault="00932ACD" w:rsidP="000F025B">
      <w:pPr>
        <w:pStyle w:val="Listaszerbekezds"/>
        <w:spacing w:after="0" w:line="240" w:lineRule="auto"/>
        <w:ind w:left="825" w:firstLine="1"/>
        <w:rPr>
          <w:rFonts w:ascii="Palatino Linotype" w:hAnsi="Palatino Linotype"/>
          <w:sz w:val="24"/>
          <w:szCs w:val="24"/>
        </w:rPr>
      </w:pPr>
      <w:r>
        <w:rPr>
          <w:rFonts w:ascii="Palatino Linotype" w:hAnsi="Palatino Linotype"/>
          <w:sz w:val="24"/>
          <w:szCs w:val="24"/>
        </w:rPr>
        <w:t>A témakört csoportbontásban kell tanítani.</w:t>
      </w:r>
    </w:p>
    <w:p w:rsidR="00CA5316" w:rsidRPr="00CE5861" w:rsidRDefault="00CA5316" w:rsidP="00255647">
      <w:pPr>
        <w:pStyle w:val="Listaszerbekezds"/>
        <w:spacing w:after="0" w:line="240" w:lineRule="auto"/>
        <w:rPr>
          <w:rFonts w:ascii="Palatino Linotype" w:hAnsi="Palatino Linotype"/>
          <w:sz w:val="24"/>
          <w:szCs w:val="24"/>
        </w:rPr>
      </w:pPr>
    </w:p>
    <w:p w:rsidR="00D316F6" w:rsidRPr="00014447" w:rsidRDefault="00D316F6" w:rsidP="00D76386">
      <w:pPr>
        <w:widowControl w:val="0"/>
        <w:numPr>
          <w:ilvl w:val="1"/>
          <w:numId w:val="39"/>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62AD7" w:rsidRDefault="00D62AD7" w:rsidP="000F025B">
      <w:pPr>
        <w:spacing w:after="0" w:line="240" w:lineRule="auto"/>
        <w:ind w:left="709"/>
        <w:rPr>
          <w:rFonts w:ascii="Palatino Linotype" w:hAnsi="Palatino Linotype"/>
          <w:sz w:val="24"/>
          <w:szCs w:val="24"/>
        </w:rPr>
      </w:pPr>
      <w:r>
        <w:rPr>
          <w:rFonts w:ascii="Palatino Linotype" w:hAnsi="Palatino Linotype"/>
          <w:sz w:val="24"/>
          <w:szCs w:val="24"/>
        </w:rPr>
        <w:t>Csecsemő és kisgyermekgondozás: demonstrációs terem</w:t>
      </w:r>
      <w:r w:rsidR="001A434A">
        <w:rPr>
          <w:rFonts w:ascii="Palatino Linotype" w:hAnsi="Palatino Linotype"/>
          <w:sz w:val="24"/>
          <w:szCs w:val="24"/>
        </w:rPr>
        <w:t>, szaktanterem</w:t>
      </w:r>
      <w:r w:rsidR="0016780F">
        <w:rPr>
          <w:rFonts w:ascii="Palatino Linotype" w:hAnsi="Palatino Linotype"/>
          <w:sz w:val="24"/>
          <w:szCs w:val="24"/>
        </w:rPr>
        <w:t>.</w:t>
      </w:r>
    </w:p>
    <w:p w:rsidR="00D62AD7" w:rsidRDefault="00D62AD7" w:rsidP="000F025B">
      <w:pPr>
        <w:spacing w:after="0" w:line="240" w:lineRule="auto"/>
        <w:ind w:left="709"/>
        <w:rPr>
          <w:rFonts w:ascii="Palatino Linotype" w:hAnsi="Palatino Linotype"/>
          <w:sz w:val="24"/>
          <w:szCs w:val="24"/>
        </w:rPr>
      </w:pPr>
      <w:r>
        <w:rPr>
          <w:rFonts w:ascii="Palatino Linotype" w:hAnsi="Palatino Linotype"/>
          <w:sz w:val="24"/>
          <w:szCs w:val="24"/>
        </w:rPr>
        <w:t>Betegmegfigyelés: demonstrációs terem</w:t>
      </w:r>
      <w:r w:rsidR="001A434A">
        <w:rPr>
          <w:rFonts w:ascii="Palatino Linotype" w:hAnsi="Palatino Linotype"/>
          <w:sz w:val="24"/>
          <w:szCs w:val="24"/>
        </w:rPr>
        <w:t>, szaktanterem</w:t>
      </w:r>
      <w:r w:rsidR="0016780F">
        <w:rPr>
          <w:rFonts w:ascii="Palatino Linotype" w:hAnsi="Palatino Linotype"/>
          <w:sz w:val="24"/>
          <w:szCs w:val="24"/>
        </w:rPr>
        <w:t>.</w:t>
      </w:r>
    </w:p>
    <w:p w:rsidR="00D62AD7" w:rsidRDefault="00D62AD7" w:rsidP="000F025B">
      <w:pPr>
        <w:spacing w:after="0" w:line="240" w:lineRule="auto"/>
        <w:ind w:left="709"/>
        <w:rPr>
          <w:rFonts w:ascii="Palatino Linotype" w:hAnsi="Palatino Linotype"/>
          <w:sz w:val="24"/>
          <w:szCs w:val="24"/>
        </w:rPr>
      </w:pPr>
      <w:r>
        <w:rPr>
          <w:rFonts w:ascii="Palatino Linotype" w:hAnsi="Palatino Linotype"/>
          <w:sz w:val="24"/>
          <w:szCs w:val="24"/>
        </w:rPr>
        <w:t>Ápolási beavatkozások: demonstrációs terem</w:t>
      </w:r>
      <w:r w:rsidR="001A434A">
        <w:rPr>
          <w:rFonts w:ascii="Palatino Linotype" w:hAnsi="Palatino Linotype"/>
          <w:sz w:val="24"/>
          <w:szCs w:val="24"/>
        </w:rPr>
        <w:t>, szaktanterem</w:t>
      </w:r>
      <w:r w:rsidR="0016780F">
        <w:rPr>
          <w:rFonts w:ascii="Palatino Linotype" w:hAnsi="Palatino Linotype"/>
          <w:sz w:val="24"/>
          <w:szCs w:val="24"/>
        </w:rPr>
        <w:t>.</w:t>
      </w:r>
    </w:p>
    <w:p w:rsidR="00D316F6" w:rsidRDefault="00D62AD7" w:rsidP="000F025B">
      <w:pPr>
        <w:spacing w:after="0" w:line="240" w:lineRule="auto"/>
        <w:ind w:left="709"/>
        <w:rPr>
          <w:rFonts w:ascii="Palatino Linotype" w:hAnsi="Palatino Linotype"/>
          <w:sz w:val="24"/>
          <w:szCs w:val="24"/>
        </w:rPr>
      </w:pPr>
      <w:r>
        <w:rPr>
          <w:rFonts w:ascii="Palatino Linotype" w:hAnsi="Palatino Linotype"/>
          <w:sz w:val="24"/>
          <w:szCs w:val="24"/>
        </w:rPr>
        <w:t>Egyéb témakörök: t</w:t>
      </w:r>
      <w:r w:rsidR="00D316F6" w:rsidRPr="0051357D">
        <w:rPr>
          <w:rFonts w:ascii="Palatino Linotype" w:hAnsi="Palatino Linotype"/>
          <w:sz w:val="24"/>
          <w:szCs w:val="24"/>
        </w:rPr>
        <w:t>anterem</w:t>
      </w:r>
      <w:r w:rsidR="0016780F">
        <w:rPr>
          <w:rFonts w:ascii="Palatino Linotype" w:hAnsi="Palatino Linotype"/>
          <w:sz w:val="24"/>
          <w:szCs w:val="24"/>
        </w:rPr>
        <w:t>.</w:t>
      </w:r>
    </w:p>
    <w:p w:rsidR="00D316F6" w:rsidRDefault="00D316F6" w:rsidP="00D316F6">
      <w:pPr>
        <w:spacing w:after="0" w:line="240" w:lineRule="auto"/>
        <w:ind w:left="792"/>
        <w:rPr>
          <w:rFonts w:ascii="Palatino Linotype" w:hAnsi="Palatino Linotype"/>
          <w:b/>
          <w:sz w:val="24"/>
          <w:szCs w:val="24"/>
        </w:rPr>
      </w:pPr>
    </w:p>
    <w:p w:rsidR="002E02FE" w:rsidRPr="002E02FE" w:rsidRDefault="002E02FE" w:rsidP="00D76386">
      <w:pPr>
        <w:widowControl w:val="0"/>
        <w:numPr>
          <w:ilvl w:val="1"/>
          <w:numId w:val="3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16780F" w:rsidRDefault="0016780F" w:rsidP="004313D4">
      <w:pPr>
        <w:widowControl w:val="0"/>
        <w:suppressAutoHyphens/>
        <w:spacing w:after="0" w:line="240" w:lineRule="auto"/>
        <w:rPr>
          <w:rFonts w:ascii="Palatino Linotype" w:hAnsi="Palatino Linotype"/>
          <w:b/>
          <w:bCs/>
          <w:i/>
          <w:sz w:val="24"/>
          <w:szCs w:val="24"/>
        </w:rPr>
      </w:pPr>
    </w:p>
    <w:p w:rsidR="002E02FE" w:rsidRPr="004313D4" w:rsidRDefault="002E02FE" w:rsidP="004313D4">
      <w:pPr>
        <w:pStyle w:val="Listaszerbekezds"/>
        <w:widowControl w:val="0"/>
        <w:numPr>
          <w:ilvl w:val="2"/>
          <w:numId w:val="39"/>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2E02FE" w:rsidRPr="000F025B" w:rsidRDefault="005B7E87" w:rsidP="000F025B">
      <w:pPr>
        <w:spacing w:after="0" w:line="240" w:lineRule="auto"/>
        <w:ind w:left="709"/>
        <w:rPr>
          <w:rFonts w:ascii="Palatino Linotype" w:hAnsi="Palatino Linotype"/>
          <w:sz w:val="24"/>
          <w:szCs w:val="24"/>
        </w:rPr>
      </w:pPr>
      <w:r w:rsidRPr="000F025B">
        <w:rPr>
          <w:rFonts w:ascii="Palatino Linotype" w:hAnsi="Palatino Linotype"/>
          <w:sz w:val="24"/>
          <w:szCs w:val="24"/>
        </w:rPr>
        <w:t>-</w:t>
      </w:r>
    </w:p>
    <w:p w:rsidR="005B7E87" w:rsidRPr="001416DD" w:rsidRDefault="005B7E87" w:rsidP="005B7E87">
      <w:pPr>
        <w:pStyle w:val="Default"/>
        <w:ind w:left="1418"/>
        <w:rPr>
          <w:sz w:val="20"/>
          <w:szCs w:val="20"/>
        </w:rPr>
      </w:pPr>
    </w:p>
    <w:p w:rsidR="002E02FE" w:rsidRPr="004313D4" w:rsidRDefault="002E02FE" w:rsidP="004313D4">
      <w:pPr>
        <w:pStyle w:val="Listaszerbekezds"/>
        <w:widowControl w:val="0"/>
        <w:numPr>
          <w:ilvl w:val="2"/>
          <w:numId w:val="39"/>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2E02FE" w:rsidRPr="000F025B" w:rsidRDefault="005B7E87" w:rsidP="000F025B">
      <w:pPr>
        <w:spacing w:after="0" w:line="240" w:lineRule="auto"/>
        <w:ind w:left="709"/>
        <w:rPr>
          <w:rFonts w:ascii="Palatino Linotype" w:hAnsi="Palatino Linotype"/>
          <w:sz w:val="24"/>
          <w:szCs w:val="24"/>
        </w:rPr>
      </w:pPr>
      <w:r w:rsidRPr="000F025B">
        <w:rPr>
          <w:rFonts w:ascii="Palatino Linotype" w:hAnsi="Palatino Linotype"/>
          <w:sz w:val="24"/>
          <w:szCs w:val="24"/>
        </w:rPr>
        <w:t>-</w:t>
      </w:r>
    </w:p>
    <w:p w:rsidR="005B7E87" w:rsidRDefault="005B7E87" w:rsidP="00EA1017">
      <w:pPr>
        <w:pStyle w:val="Default"/>
        <w:ind w:left="720"/>
        <w:rPr>
          <w:rFonts w:ascii="Palatino Linotype" w:hAnsi="Palatino Linotype"/>
        </w:rPr>
      </w:pPr>
    </w:p>
    <w:p w:rsidR="002E02FE" w:rsidRPr="00EA1017" w:rsidRDefault="00EA1017" w:rsidP="00D76386">
      <w:pPr>
        <w:widowControl w:val="0"/>
        <w:numPr>
          <w:ilvl w:val="1"/>
          <w:numId w:val="3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D316F6" w:rsidRPr="001416DD" w:rsidRDefault="0078332F" w:rsidP="004313D4">
      <w:pPr>
        <w:pStyle w:val="Default"/>
        <w:ind w:left="851"/>
        <w:rPr>
          <w:rFonts w:ascii="Palatino Linotype" w:hAnsi="Palatino Linotype"/>
        </w:rPr>
      </w:pPr>
      <w:r>
        <w:rPr>
          <w:rFonts w:ascii="Palatino Linotype" w:hAnsi="Palatino Linotype"/>
        </w:rPr>
        <w:t>A nemzeti köznevelésről szóló 2011. évi CXC. törvény. 54. § (2) a) pontja szerinti értékeléssel.</w:t>
      </w:r>
    </w:p>
    <w:p w:rsidR="00DD7154" w:rsidRPr="002C6B69" w:rsidRDefault="00DD7154" w:rsidP="00D316F6">
      <w:pPr>
        <w:spacing w:after="0" w:line="240" w:lineRule="auto"/>
        <w:rPr>
          <w:rFonts w:ascii="Palatino Linotype" w:hAnsi="Palatino Linotype"/>
          <w:sz w:val="24"/>
          <w:szCs w:val="24"/>
        </w:rPr>
      </w:pPr>
    </w:p>
    <w:p w:rsidR="00D316F6" w:rsidRPr="000F025B" w:rsidRDefault="00D316F6" w:rsidP="000F025B">
      <w:pPr>
        <w:widowControl w:val="0"/>
        <w:numPr>
          <w:ilvl w:val="0"/>
          <w:numId w:val="55"/>
        </w:numPr>
        <w:tabs>
          <w:tab w:val="right" w:pos="0"/>
          <w:tab w:val="right" w:pos="284"/>
          <w:tab w:val="right" w:pos="9214"/>
        </w:tabs>
        <w:suppressAutoHyphens/>
        <w:spacing w:after="0" w:line="240" w:lineRule="auto"/>
        <w:ind w:left="357" w:hanging="357"/>
        <w:jc w:val="right"/>
        <w:rPr>
          <w:rFonts w:ascii="Palatino Linotype" w:hAnsi="Palatino Linotype"/>
          <w:b/>
          <w:sz w:val="24"/>
          <w:szCs w:val="24"/>
        </w:rPr>
      </w:pPr>
      <w:r w:rsidRPr="00255647">
        <w:rPr>
          <w:rFonts w:ascii="Palatino Linotype" w:hAnsi="Palatino Linotype"/>
          <w:b/>
          <w:sz w:val="24"/>
          <w:szCs w:val="24"/>
        </w:rPr>
        <w:t>Ápolástan-gondozástan gyakorlat</w:t>
      </w:r>
      <w:r w:rsidR="005B7E87">
        <w:rPr>
          <w:rFonts w:ascii="Palatino Linotype" w:hAnsi="Palatino Linotype"/>
          <w:b/>
          <w:sz w:val="24"/>
          <w:szCs w:val="24"/>
        </w:rPr>
        <w:t xml:space="preserve"> tantárgy</w:t>
      </w:r>
      <w:r w:rsidR="008034EA">
        <w:rPr>
          <w:rFonts w:ascii="Palatino Linotype" w:hAnsi="Palatino Linotype"/>
          <w:b/>
          <w:sz w:val="24"/>
          <w:szCs w:val="24"/>
        </w:rPr>
        <w:tab/>
      </w:r>
      <w:r w:rsidR="00693CE3" w:rsidRPr="00255647">
        <w:rPr>
          <w:rFonts w:ascii="Palatino Linotype" w:hAnsi="Palatino Linotype"/>
          <w:b/>
          <w:sz w:val="24"/>
          <w:szCs w:val="24"/>
        </w:rPr>
        <w:t>175 óra/ 144</w:t>
      </w:r>
      <w:r w:rsidRPr="00255647">
        <w:rPr>
          <w:rFonts w:ascii="Palatino Linotype" w:hAnsi="Palatino Linotype"/>
          <w:b/>
          <w:sz w:val="24"/>
          <w:szCs w:val="24"/>
        </w:rPr>
        <w:t xml:space="preserve"> óra*</w:t>
      </w:r>
    </w:p>
    <w:p w:rsidR="00D316F6" w:rsidRPr="004313D4" w:rsidRDefault="00D316F6" w:rsidP="004313D4">
      <w:pPr>
        <w:spacing w:after="0" w:line="240" w:lineRule="auto"/>
        <w:jc w:val="right"/>
        <w:rPr>
          <w:rFonts w:ascii="Palatino Linotype" w:hAnsi="Palatino Linotype"/>
          <w:i/>
          <w:sz w:val="20"/>
          <w:szCs w:val="20"/>
        </w:rPr>
      </w:pPr>
      <w:r w:rsidRPr="004313D4">
        <w:rPr>
          <w:rFonts w:ascii="Palatino Linotype" w:hAnsi="Palatino Linotype"/>
          <w:i/>
          <w:sz w:val="20"/>
          <w:szCs w:val="20"/>
        </w:rPr>
        <w:t>* 9-13. évfolyamon megszervezett képzés/13. és 14. évfolyamon megszervezett képzés</w:t>
      </w:r>
    </w:p>
    <w:p w:rsidR="00D316F6" w:rsidRPr="004313D4" w:rsidRDefault="00D316F6" w:rsidP="00D316F6">
      <w:pPr>
        <w:spacing w:after="0" w:line="240" w:lineRule="auto"/>
        <w:rPr>
          <w:rFonts w:ascii="Palatino Linotype" w:hAnsi="Palatino Linotype"/>
          <w:sz w:val="24"/>
          <w:szCs w:val="24"/>
        </w:rPr>
      </w:pPr>
    </w:p>
    <w:p w:rsidR="000F025B" w:rsidRPr="000F025B" w:rsidRDefault="000F025B" w:rsidP="000F025B">
      <w:pPr>
        <w:pStyle w:val="Listaszerbekezds"/>
        <w:widowControl w:val="0"/>
        <w:numPr>
          <w:ilvl w:val="0"/>
          <w:numId w:val="39"/>
        </w:numPr>
        <w:suppressAutoHyphens/>
        <w:spacing w:after="0" w:line="240" w:lineRule="auto"/>
        <w:rPr>
          <w:rFonts w:ascii="Palatino Linotype" w:hAnsi="Palatino Linotype"/>
          <w:b/>
          <w:bCs/>
          <w:vanish/>
          <w:sz w:val="24"/>
          <w:szCs w:val="24"/>
        </w:rPr>
      </w:pPr>
    </w:p>
    <w:p w:rsidR="00D316F6" w:rsidRPr="004313D4" w:rsidRDefault="00D316F6" w:rsidP="000F025B">
      <w:pPr>
        <w:widowControl w:val="0"/>
        <w:numPr>
          <w:ilvl w:val="1"/>
          <w:numId w:val="39"/>
        </w:numPr>
        <w:suppressAutoHyphens/>
        <w:spacing w:after="0" w:line="240" w:lineRule="auto"/>
        <w:rPr>
          <w:rFonts w:ascii="Palatino Linotype" w:hAnsi="Palatino Linotype"/>
          <w:b/>
          <w:bCs/>
          <w:sz w:val="24"/>
          <w:szCs w:val="24"/>
        </w:rPr>
      </w:pPr>
      <w:r w:rsidRPr="004313D4">
        <w:rPr>
          <w:rFonts w:ascii="Palatino Linotype" w:hAnsi="Palatino Linotype"/>
          <w:b/>
          <w:bCs/>
          <w:sz w:val="24"/>
          <w:szCs w:val="24"/>
        </w:rPr>
        <w:t>A tantárgy tanításának célja</w:t>
      </w:r>
    </w:p>
    <w:p w:rsidR="00D316F6" w:rsidRPr="00D82423" w:rsidRDefault="00D316F6" w:rsidP="000F025B">
      <w:pPr>
        <w:widowControl w:val="0"/>
        <w:suppressAutoHyphens/>
        <w:spacing w:after="0" w:line="240" w:lineRule="auto"/>
        <w:ind w:left="426" w:firstLine="0"/>
        <w:jc w:val="both"/>
        <w:rPr>
          <w:rFonts w:ascii="Palatino Linotype" w:hAnsi="Palatino Linotype"/>
          <w:sz w:val="24"/>
          <w:szCs w:val="24"/>
        </w:rPr>
      </w:pPr>
      <w:r w:rsidRPr="00D82423">
        <w:rPr>
          <w:rFonts w:ascii="Palatino Linotype" w:hAnsi="Palatino Linotype"/>
          <w:sz w:val="24"/>
          <w:szCs w:val="24"/>
        </w:rPr>
        <w:t>A tantárgy tanításának a célja, hogy a tanulók sajátítsák el az ápolás</w:t>
      </w:r>
      <w:r>
        <w:rPr>
          <w:rFonts w:ascii="Palatino Linotype" w:hAnsi="Palatino Linotype"/>
          <w:sz w:val="24"/>
          <w:szCs w:val="24"/>
        </w:rPr>
        <w:t xml:space="preserve"> –gondozás </w:t>
      </w:r>
      <w:r w:rsidRPr="00D82423">
        <w:rPr>
          <w:rFonts w:ascii="Palatino Linotype" w:hAnsi="Palatino Linotype"/>
          <w:sz w:val="24"/>
          <w:szCs w:val="24"/>
        </w:rPr>
        <w:t>gyakorlatának</w:t>
      </w:r>
      <w:r>
        <w:rPr>
          <w:rFonts w:ascii="Palatino Linotype" w:hAnsi="Palatino Linotype"/>
          <w:sz w:val="24"/>
          <w:szCs w:val="24"/>
        </w:rPr>
        <w:t xml:space="preserve"> alapjait, valamint az</w:t>
      </w:r>
      <w:r w:rsidRPr="00D82423">
        <w:rPr>
          <w:rFonts w:ascii="Palatino Linotype" w:hAnsi="Palatino Linotype"/>
          <w:sz w:val="24"/>
          <w:szCs w:val="24"/>
        </w:rPr>
        <w:t xml:space="preserve"> </w:t>
      </w:r>
      <w:r>
        <w:rPr>
          <w:rFonts w:ascii="Palatino Linotype" w:hAnsi="Palatino Linotype"/>
          <w:sz w:val="24"/>
          <w:szCs w:val="24"/>
        </w:rPr>
        <w:t xml:space="preserve">emberi fejlődés törvényszerűségeinek ismeretében gyakorolják </w:t>
      </w:r>
      <w:r w:rsidRPr="00D82423">
        <w:rPr>
          <w:rFonts w:ascii="Palatino Linotype" w:hAnsi="Palatino Linotype"/>
          <w:sz w:val="24"/>
          <w:szCs w:val="24"/>
        </w:rPr>
        <w:t>az egészséges és akadályozott emberrel kapcsolatos gondozási feladatokat.</w:t>
      </w:r>
    </w:p>
    <w:p w:rsidR="00D316F6" w:rsidRDefault="00D316F6" w:rsidP="00D316F6">
      <w:pPr>
        <w:widowControl w:val="0"/>
        <w:suppressAutoHyphens/>
        <w:spacing w:after="0" w:line="240" w:lineRule="auto"/>
        <w:jc w:val="both"/>
        <w:rPr>
          <w:rFonts w:ascii="Palatino Linotype" w:hAnsi="Palatino Linotype"/>
          <w:b/>
          <w:sz w:val="24"/>
          <w:szCs w:val="24"/>
        </w:rPr>
      </w:pPr>
    </w:p>
    <w:p w:rsidR="00D316F6" w:rsidRPr="00224CA2" w:rsidRDefault="00D316F6"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224CA2">
        <w:rPr>
          <w:rFonts w:ascii="Palatino Linotype" w:hAnsi="Palatino Linotype"/>
          <w:b/>
          <w:bCs/>
          <w:sz w:val="24"/>
          <w:szCs w:val="24"/>
        </w:rPr>
        <w:t>Kapcsolódó közismereti, szakmai tartalmak:</w:t>
      </w:r>
    </w:p>
    <w:p w:rsidR="00D316F6" w:rsidRPr="000F025B" w:rsidRDefault="00D316F6" w:rsidP="000F025B">
      <w:pPr>
        <w:spacing w:after="0" w:line="240" w:lineRule="auto"/>
        <w:ind w:left="426" w:firstLine="1"/>
        <w:rPr>
          <w:rFonts w:ascii="Palatino Linotype" w:hAnsi="Palatino Linotype"/>
          <w:sz w:val="24"/>
          <w:szCs w:val="24"/>
        </w:rPr>
      </w:pPr>
      <w:r w:rsidRPr="000F025B">
        <w:rPr>
          <w:rFonts w:ascii="Palatino Linotype" w:hAnsi="Palatino Linotype"/>
          <w:sz w:val="24"/>
          <w:szCs w:val="24"/>
        </w:rPr>
        <w:t>Szakmai jogi és etikai ismeretek, munkavédelmi alapismeretek, kommunikáció, pszichológia, pedagógia, orvosi latin, egészséges ember gondozása</w:t>
      </w:r>
    </w:p>
    <w:p w:rsidR="00255647" w:rsidRDefault="00255647" w:rsidP="00D316F6">
      <w:pPr>
        <w:spacing w:after="0" w:line="240" w:lineRule="auto"/>
        <w:ind w:left="708"/>
        <w:rPr>
          <w:rFonts w:ascii="Palatino Linotype" w:hAnsi="Palatino Linotype"/>
          <w:b/>
          <w:bCs/>
          <w:iCs/>
          <w:sz w:val="24"/>
          <w:szCs w:val="24"/>
        </w:rPr>
      </w:pPr>
    </w:p>
    <w:p w:rsidR="00D316F6" w:rsidRPr="00224CA2" w:rsidRDefault="00D316F6"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224CA2">
        <w:rPr>
          <w:rFonts w:ascii="Palatino Linotype" w:hAnsi="Palatino Linotype"/>
          <w:b/>
          <w:bCs/>
          <w:sz w:val="24"/>
          <w:szCs w:val="24"/>
        </w:rPr>
        <w:t xml:space="preserve">Témakörök </w:t>
      </w:r>
    </w:p>
    <w:p w:rsidR="00054999" w:rsidRPr="004313D4" w:rsidRDefault="00D316F6" w:rsidP="000F025B">
      <w:pPr>
        <w:pStyle w:val="Listaszerbekezds"/>
        <w:numPr>
          <w:ilvl w:val="2"/>
          <w:numId w:val="39"/>
        </w:numPr>
        <w:tabs>
          <w:tab w:val="right" w:pos="9214"/>
        </w:tabs>
        <w:spacing w:after="0" w:line="240" w:lineRule="auto"/>
        <w:ind w:left="1418" w:hanging="709"/>
        <w:jc w:val="right"/>
        <w:rPr>
          <w:rFonts w:ascii="Palatino Linotype" w:hAnsi="Palatino Linotype"/>
          <w:b/>
          <w:sz w:val="24"/>
          <w:szCs w:val="24"/>
        </w:rPr>
      </w:pPr>
      <w:r w:rsidRPr="004313D4">
        <w:rPr>
          <w:rFonts w:ascii="Palatino Linotype" w:hAnsi="Palatino Linotype"/>
          <w:b/>
          <w:sz w:val="24"/>
          <w:szCs w:val="24"/>
        </w:rPr>
        <w:t xml:space="preserve">Egészséges csecsemő és gyermek gondozása </w:t>
      </w:r>
      <w:r w:rsidR="00224CA2">
        <w:rPr>
          <w:rFonts w:ascii="Palatino Linotype" w:hAnsi="Palatino Linotype"/>
          <w:b/>
          <w:sz w:val="24"/>
          <w:szCs w:val="24"/>
        </w:rPr>
        <w:tab/>
      </w:r>
      <w:r w:rsidRPr="004313D4">
        <w:rPr>
          <w:rFonts w:ascii="Palatino Linotype" w:hAnsi="Palatino Linotype"/>
          <w:b/>
          <w:i/>
          <w:sz w:val="24"/>
          <w:szCs w:val="24"/>
        </w:rPr>
        <w:t>70 óra</w:t>
      </w:r>
      <w:r w:rsidR="00DD7154" w:rsidRPr="004313D4">
        <w:rPr>
          <w:rFonts w:ascii="Palatino Linotype" w:hAnsi="Palatino Linotype"/>
          <w:b/>
          <w:i/>
          <w:sz w:val="24"/>
          <w:szCs w:val="24"/>
        </w:rPr>
        <w:t xml:space="preserve"> ÖGY</w:t>
      </w:r>
      <w:r w:rsidRPr="004313D4">
        <w:rPr>
          <w:rFonts w:ascii="Palatino Linotype" w:hAnsi="Palatino Linotype"/>
          <w:b/>
          <w:i/>
          <w:sz w:val="24"/>
          <w:szCs w:val="24"/>
        </w:rPr>
        <w:t>/56 óra</w:t>
      </w:r>
    </w:p>
    <w:p w:rsidR="00D316F6" w:rsidRPr="00184452" w:rsidRDefault="00D316F6" w:rsidP="000F025B">
      <w:pPr>
        <w:pStyle w:val="Listaszerbekezds"/>
        <w:spacing w:after="0" w:line="240" w:lineRule="auto"/>
        <w:ind w:firstLine="1"/>
        <w:rPr>
          <w:rFonts w:ascii="Palatino Linotype" w:hAnsi="Palatino Linotype"/>
          <w:b/>
          <w:sz w:val="24"/>
          <w:szCs w:val="24"/>
        </w:rPr>
      </w:pPr>
      <w:r>
        <w:rPr>
          <w:rFonts w:ascii="Palatino Linotype" w:eastAsia="Calibri" w:hAnsi="Palatino Linotype"/>
          <w:color w:val="231F20"/>
          <w:sz w:val="24"/>
          <w:szCs w:val="24"/>
        </w:rPr>
        <w:t>Az intézmény felépítése, munkarendje</w:t>
      </w:r>
      <w:r w:rsidR="00224CA2">
        <w:rPr>
          <w:rFonts w:ascii="Palatino Linotype" w:eastAsia="Calibri" w:hAnsi="Palatino Linotype"/>
          <w:color w:val="231F20"/>
          <w:sz w:val="24"/>
          <w:szCs w:val="24"/>
        </w:rPr>
        <w:t>.</w:t>
      </w:r>
    </w:p>
    <w:p w:rsidR="00D316F6" w:rsidRPr="00184452" w:rsidRDefault="00D316F6" w:rsidP="000F025B">
      <w:pPr>
        <w:pStyle w:val="Listaszerbekezds"/>
        <w:spacing w:after="0" w:line="240" w:lineRule="auto"/>
        <w:ind w:firstLine="1"/>
        <w:rPr>
          <w:rFonts w:ascii="Palatino Linotype" w:hAnsi="Palatino Linotype"/>
          <w:b/>
          <w:sz w:val="24"/>
          <w:szCs w:val="24"/>
        </w:rPr>
      </w:pPr>
      <w:r>
        <w:rPr>
          <w:rFonts w:ascii="Palatino Linotype" w:eastAsia="Calibri" w:hAnsi="Palatino Linotype"/>
          <w:color w:val="231F20"/>
          <w:sz w:val="24"/>
          <w:szCs w:val="24"/>
        </w:rPr>
        <w:t>Munkavédelmi, tűzvédelmi szabályok megismerése, betartása</w:t>
      </w:r>
      <w:r w:rsidR="00224CA2">
        <w:rPr>
          <w:rFonts w:ascii="Palatino Linotype" w:eastAsia="Calibri" w:hAnsi="Palatino Linotype"/>
          <w:color w:val="231F20"/>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sidRPr="001674CF">
        <w:rPr>
          <w:rFonts w:ascii="Palatino Linotype" w:hAnsi="Palatino Linotype"/>
          <w:sz w:val="24"/>
          <w:szCs w:val="24"/>
        </w:rPr>
        <w:t>Napirend megismerése</w:t>
      </w:r>
      <w:r>
        <w:rPr>
          <w:rFonts w:ascii="Palatino Linotype" w:hAnsi="Palatino Linotype"/>
          <w:sz w:val="24"/>
          <w:szCs w:val="24"/>
        </w:rPr>
        <w:t>, napirend szerinti munkavégzés</w:t>
      </w:r>
      <w:r w:rsidR="00224CA2">
        <w:rPr>
          <w:rFonts w:ascii="Palatino Linotype" w:hAnsi="Palatino Linotype"/>
          <w:sz w:val="24"/>
          <w:szCs w:val="24"/>
        </w:rPr>
        <w:t>.</w:t>
      </w:r>
    </w:p>
    <w:p w:rsidR="00D316F6" w:rsidRPr="001674CF"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A gyermek fogadása</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sidRPr="001674CF">
        <w:rPr>
          <w:rFonts w:ascii="Palatino Linotype" w:hAnsi="Palatino Linotype"/>
          <w:sz w:val="24"/>
          <w:szCs w:val="24"/>
        </w:rPr>
        <w:t>Részvétel a napi gondozási feladatokban</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A csecsemő és gyermekgondozás eszközeinek használata, tisztítása, fertőtlenítése</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Mosdatás, fürösztés feladatai</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Pelenkázás, tisztázás</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Időjárásnak megfelelő öltözet biztosítása</w:t>
      </w:r>
      <w:r w:rsidR="00224CA2">
        <w:rPr>
          <w:rFonts w:ascii="Palatino Linotype" w:hAnsi="Palatino Linotype"/>
          <w:sz w:val="24"/>
          <w:szCs w:val="24"/>
        </w:rPr>
        <w:t>.</w:t>
      </w:r>
    </w:p>
    <w:p w:rsidR="00D316F6" w:rsidRPr="001B21EE"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Öltöztetés</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Levegőztetés</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A csecsemő és a gyermek táplálása</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Részvétel a gyermekkel való egyéni és csoportos foglalkozásokban</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Közreműködés a helyes szokások kialakításában</w:t>
      </w:r>
      <w:r w:rsidR="00224CA2">
        <w:rPr>
          <w:rFonts w:ascii="Palatino Linotype" w:hAnsi="Palatino Linotype"/>
          <w:sz w:val="24"/>
          <w:szCs w:val="24"/>
        </w:rPr>
        <w:t>.</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Részvétel a játéktevékenységben</w:t>
      </w:r>
      <w:r w:rsidR="00224CA2">
        <w:rPr>
          <w:rFonts w:ascii="Palatino Linotype" w:hAnsi="Palatino Linotype"/>
          <w:sz w:val="24"/>
          <w:szCs w:val="24"/>
        </w:rPr>
        <w:t>.</w:t>
      </w:r>
      <w:r>
        <w:rPr>
          <w:rFonts w:ascii="Palatino Linotype" w:hAnsi="Palatino Linotype"/>
          <w:sz w:val="24"/>
          <w:szCs w:val="24"/>
        </w:rPr>
        <w:t xml:space="preserve"> </w:t>
      </w:r>
    </w:p>
    <w:p w:rsidR="00D316F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A játékok tisztántartása</w:t>
      </w:r>
      <w:r w:rsidR="00224CA2">
        <w:rPr>
          <w:rFonts w:ascii="Palatino Linotype" w:hAnsi="Palatino Linotype"/>
          <w:sz w:val="24"/>
          <w:szCs w:val="24"/>
        </w:rPr>
        <w:t>.</w:t>
      </w:r>
      <w:r w:rsidRPr="000A2BD6">
        <w:rPr>
          <w:rFonts w:ascii="Palatino Linotype" w:hAnsi="Palatino Linotype"/>
          <w:sz w:val="24"/>
          <w:szCs w:val="24"/>
        </w:rPr>
        <w:t xml:space="preserve"> </w:t>
      </w:r>
    </w:p>
    <w:p w:rsidR="00D316F6" w:rsidRPr="000A2BD6" w:rsidRDefault="00D316F6" w:rsidP="000F025B">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Altatás, pihenés biztosítása</w:t>
      </w:r>
      <w:r w:rsidR="00224CA2">
        <w:rPr>
          <w:rFonts w:ascii="Palatino Linotype" w:hAnsi="Palatino Linotype"/>
          <w:sz w:val="24"/>
          <w:szCs w:val="24"/>
        </w:rPr>
        <w:t>.</w:t>
      </w:r>
    </w:p>
    <w:p w:rsidR="00413D8B" w:rsidRPr="00184452" w:rsidRDefault="00413D8B" w:rsidP="00D316F6">
      <w:pPr>
        <w:spacing w:after="0" w:line="240" w:lineRule="auto"/>
        <w:rPr>
          <w:rFonts w:ascii="Palatino Linotype" w:hAnsi="Palatino Linotype"/>
          <w:b/>
          <w:sz w:val="24"/>
          <w:szCs w:val="24"/>
        </w:rPr>
      </w:pPr>
    </w:p>
    <w:p w:rsidR="00D316F6" w:rsidRPr="00F51FD4" w:rsidRDefault="00D316F6" w:rsidP="000F025B">
      <w:pPr>
        <w:pStyle w:val="Listaszerbekezds"/>
        <w:numPr>
          <w:ilvl w:val="2"/>
          <w:numId w:val="39"/>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 xml:space="preserve"> </w:t>
      </w:r>
      <w:r w:rsidRPr="00F51FD4">
        <w:rPr>
          <w:rFonts w:ascii="Palatino Linotype" w:hAnsi="Palatino Linotype"/>
          <w:b/>
          <w:sz w:val="24"/>
          <w:szCs w:val="24"/>
        </w:rPr>
        <w:t>Gondo</w:t>
      </w:r>
      <w:r w:rsidR="00CA5316">
        <w:rPr>
          <w:rFonts w:ascii="Palatino Linotype" w:hAnsi="Palatino Linotype"/>
          <w:b/>
          <w:sz w:val="24"/>
          <w:szCs w:val="24"/>
        </w:rPr>
        <w:t xml:space="preserve">zási feladatok felnőttkorban </w:t>
      </w:r>
      <w:r w:rsidR="00CA5316">
        <w:rPr>
          <w:rFonts w:ascii="Palatino Linotype" w:hAnsi="Palatino Linotype"/>
          <w:b/>
          <w:sz w:val="24"/>
          <w:szCs w:val="24"/>
        </w:rPr>
        <w:tab/>
      </w:r>
      <w:r w:rsidRPr="004313D4">
        <w:rPr>
          <w:rFonts w:ascii="Palatino Linotype" w:hAnsi="Palatino Linotype"/>
          <w:b/>
          <w:i/>
          <w:sz w:val="24"/>
          <w:szCs w:val="24"/>
        </w:rPr>
        <w:t xml:space="preserve">35 </w:t>
      </w:r>
      <w:r w:rsidRPr="00224CA2">
        <w:rPr>
          <w:rFonts w:ascii="Palatino Linotype" w:hAnsi="Palatino Linotype"/>
          <w:b/>
          <w:i/>
          <w:sz w:val="24"/>
          <w:szCs w:val="24"/>
        </w:rPr>
        <w:t>óra</w:t>
      </w:r>
      <w:r w:rsidR="00DD7154" w:rsidRPr="00224CA2">
        <w:rPr>
          <w:rFonts w:ascii="Palatino Linotype" w:hAnsi="Palatino Linotype"/>
          <w:b/>
          <w:i/>
          <w:sz w:val="24"/>
          <w:szCs w:val="24"/>
        </w:rPr>
        <w:t xml:space="preserve"> ÖGY</w:t>
      </w:r>
      <w:r w:rsidRPr="00224CA2">
        <w:rPr>
          <w:rFonts w:ascii="Palatino Linotype" w:hAnsi="Palatino Linotype"/>
          <w:b/>
          <w:i/>
          <w:sz w:val="24"/>
          <w:szCs w:val="24"/>
        </w:rPr>
        <w:t>/32 óra</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Az intézmény felépítésének, munkarendjének megismerése</w:t>
      </w:r>
      <w:r w:rsidR="00224CA2">
        <w:rPr>
          <w:rFonts w:ascii="Palatino Linotype" w:hAnsi="Palatino Linotype"/>
          <w:sz w:val="24"/>
          <w:szCs w:val="24"/>
        </w:rPr>
        <w:t>.</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Munkavédelmi, környezetvédelmi, tűzvédelmi szabályok megismerése, betartása a napi munkavégzés során</w:t>
      </w:r>
      <w:r w:rsidR="00224CA2">
        <w:rPr>
          <w:rFonts w:ascii="Palatino Linotype" w:hAnsi="Palatino Linotype"/>
          <w:sz w:val="24"/>
          <w:szCs w:val="24"/>
        </w:rPr>
        <w:t>.</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A napirend megismerése, részvétel a napi gondozási feladatokban</w:t>
      </w:r>
      <w:r w:rsidR="00224CA2">
        <w:rPr>
          <w:rFonts w:ascii="Palatino Linotype" w:hAnsi="Palatino Linotype"/>
          <w:sz w:val="24"/>
          <w:szCs w:val="24"/>
        </w:rPr>
        <w:t>.</w:t>
      </w:r>
      <w:r>
        <w:rPr>
          <w:rFonts w:ascii="Palatino Linotype" w:hAnsi="Palatino Linotype"/>
          <w:sz w:val="24"/>
          <w:szCs w:val="24"/>
        </w:rPr>
        <w:t xml:space="preserve"> </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Megfigyelési feladatok elvégzése, eredmények dokumentálása:</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magatartás, viselkedés</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testalkat, járás</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érzékszervek működése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tudatállapot</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fekvés, alvás megfigyelése</w:t>
      </w:r>
      <w:r w:rsidR="00224CA2">
        <w:rPr>
          <w:rFonts w:ascii="Palatino Linotype" w:hAnsi="Palatino Linotype"/>
          <w:sz w:val="24"/>
          <w:szCs w:val="24"/>
        </w:rPr>
        <w:t>.</w:t>
      </w:r>
      <w:r w:rsidRPr="00174261">
        <w:rPr>
          <w:rFonts w:ascii="Palatino Linotype" w:hAnsi="Palatino Linotype"/>
          <w:sz w:val="24"/>
          <w:szCs w:val="24"/>
        </w:rPr>
        <w:t xml:space="preserve"> </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bőr, bőrfüggelékek, hajas fejbőr</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lastRenderedPageBreak/>
        <w:t>kardinális tünetek megfigyelése</w:t>
      </w:r>
      <w:r w:rsidR="00224CA2">
        <w:rPr>
          <w:rFonts w:ascii="Palatino Linotype" w:hAnsi="Palatino Linotype"/>
          <w:sz w:val="24"/>
          <w:szCs w:val="24"/>
        </w:rPr>
        <w:t>.</w:t>
      </w:r>
      <w:r w:rsidRPr="00174261">
        <w:rPr>
          <w:rFonts w:ascii="Palatino Linotype" w:hAnsi="Palatino Linotype"/>
          <w:sz w:val="24"/>
          <w:szCs w:val="24"/>
        </w:rPr>
        <w:t xml:space="preserve"> </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testváladékok megfigyelése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fájdalom megfigyelése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560" w:hanging="142"/>
        <w:rPr>
          <w:rFonts w:ascii="Palatino Linotype" w:hAnsi="Palatino Linotype"/>
          <w:sz w:val="24"/>
          <w:szCs w:val="24"/>
        </w:rPr>
      </w:pPr>
      <w:r>
        <w:rPr>
          <w:rFonts w:ascii="Palatino Linotype" w:hAnsi="Palatino Linotype"/>
          <w:sz w:val="24"/>
          <w:szCs w:val="24"/>
        </w:rPr>
        <w:t>folyadékháztartás megfigyelése</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A gondozott szükségleteinek figyelembe vétele, kielégítésének segítése</w:t>
      </w:r>
      <w:r w:rsidR="00B64EB7">
        <w:rPr>
          <w:rFonts w:ascii="Palatino Linotype" w:hAnsi="Palatino Linotype"/>
          <w:sz w:val="24"/>
          <w:szCs w:val="24"/>
        </w:rPr>
        <w:t>:</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táplálkozás, folyadékfogyasztás segítése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hely- és helyzetváltoztatás segítése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segítségnyújtás a gondozott testének tisztántartásában</w:t>
      </w:r>
      <w:r w:rsidR="00224CA2">
        <w:rPr>
          <w:rFonts w:ascii="Palatino Linotype" w:hAnsi="Palatino Linotype"/>
          <w:sz w:val="24"/>
          <w:szCs w:val="24"/>
        </w:rPr>
        <w:t>.</w:t>
      </w:r>
      <w:r>
        <w:rPr>
          <w:rFonts w:ascii="Palatino Linotype" w:hAnsi="Palatino Linotype"/>
          <w:sz w:val="24"/>
          <w:szCs w:val="24"/>
        </w:rPr>
        <w:t xml:space="preserve"> </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ágyazás, ágyneműcsere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ürítési szükségletek kielégítésének segítése</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incontinens beteg ápolása</w:t>
      </w:r>
      <w:r w:rsidR="00224CA2">
        <w:rPr>
          <w:rFonts w:ascii="Palatino Linotype" w:hAnsi="Palatino Linotype"/>
          <w:sz w:val="24"/>
          <w:szCs w:val="24"/>
        </w:rPr>
        <w:t>.</w:t>
      </w:r>
    </w:p>
    <w:p w:rsidR="00D316F6" w:rsidRDefault="00D316F6" w:rsidP="00D316F6">
      <w:pPr>
        <w:pStyle w:val="Listaszerbekezds"/>
        <w:tabs>
          <w:tab w:val="left" w:pos="3409"/>
        </w:tabs>
        <w:spacing w:after="0" w:line="240" w:lineRule="auto"/>
        <w:ind w:left="1418"/>
        <w:rPr>
          <w:rFonts w:ascii="Palatino Linotype" w:hAnsi="Palatino Linotype"/>
          <w:sz w:val="24"/>
          <w:szCs w:val="24"/>
        </w:rPr>
      </w:pPr>
      <w:r>
        <w:rPr>
          <w:rFonts w:ascii="Palatino Linotype" w:hAnsi="Palatino Linotype"/>
          <w:sz w:val="24"/>
          <w:szCs w:val="24"/>
        </w:rPr>
        <w:t>decubitus megelőzés</w:t>
      </w:r>
      <w:r w:rsidR="00224CA2">
        <w:rPr>
          <w:rFonts w:ascii="Palatino Linotype" w:hAnsi="Palatino Linotype"/>
          <w:sz w:val="24"/>
          <w:szCs w:val="24"/>
        </w:rPr>
        <w:t>.</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Ápolási-gondozás eszközeinek szakszerű használata, tisztítása, fertőtlenítése</w:t>
      </w:r>
      <w:r w:rsidR="00224CA2">
        <w:rPr>
          <w:rFonts w:ascii="Palatino Linotype" w:hAnsi="Palatino Linotype"/>
          <w:sz w:val="24"/>
          <w:szCs w:val="24"/>
        </w:rPr>
        <w:t>.</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Fertőtlenítő eljárások alkalmazása</w:t>
      </w:r>
      <w:r w:rsidR="00224CA2">
        <w:rPr>
          <w:rFonts w:ascii="Palatino Linotype" w:hAnsi="Palatino Linotype"/>
          <w:sz w:val="24"/>
          <w:szCs w:val="24"/>
        </w:rPr>
        <w:t>.</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Akadályozott ember (mozgásszervi, látási, hallási, értelmi) segítése a mozgásban, higiénében, pihenésben, táplálkozásban, ürítésben, öltözködésben, kommunikációban</w:t>
      </w:r>
      <w:r w:rsidR="00224CA2">
        <w:rPr>
          <w:rFonts w:ascii="Palatino Linotype" w:hAnsi="Palatino Linotype"/>
          <w:sz w:val="24"/>
          <w:szCs w:val="24"/>
        </w:rPr>
        <w:t>.</w:t>
      </w:r>
    </w:p>
    <w:p w:rsidR="00D316F6" w:rsidRDefault="00D316F6" w:rsidP="000F025B">
      <w:pPr>
        <w:pStyle w:val="Listaszerbekezds"/>
        <w:tabs>
          <w:tab w:val="left" w:pos="3409"/>
        </w:tabs>
        <w:spacing w:after="0" w:line="240" w:lineRule="auto"/>
        <w:ind w:left="709" w:firstLine="0"/>
        <w:rPr>
          <w:rFonts w:ascii="Palatino Linotype" w:hAnsi="Palatino Linotype"/>
          <w:sz w:val="24"/>
          <w:szCs w:val="24"/>
        </w:rPr>
      </w:pPr>
      <w:r>
        <w:rPr>
          <w:rFonts w:ascii="Palatino Linotype" w:hAnsi="Palatino Linotype"/>
          <w:sz w:val="24"/>
          <w:szCs w:val="24"/>
        </w:rPr>
        <w:t>Az intézményben alkalmazott dokumentáció megismerése</w:t>
      </w:r>
      <w:r w:rsidR="00224CA2">
        <w:rPr>
          <w:rFonts w:ascii="Palatino Linotype" w:hAnsi="Palatino Linotype"/>
          <w:sz w:val="24"/>
          <w:szCs w:val="24"/>
        </w:rPr>
        <w:t>.</w:t>
      </w:r>
    </w:p>
    <w:p w:rsidR="00D316F6" w:rsidRDefault="00D316F6" w:rsidP="00D316F6">
      <w:pPr>
        <w:pStyle w:val="Listaszerbekezds"/>
        <w:tabs>
          <w:tab w:val="left" w:pos="3409"/>
        </w:tabs>
        <w:spacing w:after="0"/>
        <w:ind w:left="709"/>
        <w:rPr>
          <w:rFonts w:ascii="Palatino Linotype" w:hAnsi="Palatino Linotype"/>
          <w:sz w:val="24"/>
          <w:szCs w:val="24"/>
        </w:rPr>
      </w:pPr>
    </w:p>
    <w:p w:rsidR="00D316F6" w:rsidRPr="00054999" w:rsidRDefault="00D316F6" w:rsidP="000F025B">
      <w:pPr>
        <w:pStyle w:val="Listaszerbekezds"/>
        <w:numPr>
          <w:ilvl w:val="2"/>
          <w:numId w:val="39"/>
        </w:numPr>
        <w:tabs>
          <w:tab w:val="right" w:pos="9214"/>
        </w:tabs>
        <w:spacing w:after="0" w:line="240" w:lineRule="auto"/>
        <w:ind w:left="1418" w:hanging="709"/>
        <w:jc w:val="right"/>
        <w:rPr>
          <w:rFonts w:ascii="Palatino Linotype" w:hAnsi="Palatino Linotype"/>
          <w:b/>
          <w:sz w:val="24"/>
          <w:szCs w:val="24"/>
        </w:rPr>
      </w:pPr>
      <w:r w:rsidRPr="002C6B69">
        <w:rPr>
          <w:rFonts w:ascii="Palatino Linotype" w:hAnsi="Palatino Linotype"/>
          <w:b/>
          <w:sz w:val="24"/>
          <w:szCs w:val="24"/>
        </w:rPr>
        <w:t>Ápolási</w:t>
      </w:r>
      <w:r>
        <w:rPr>
          <w:rFonts w:ascii="Palatino Linotype" w:hAnsi="Palatino Linotype"/>
          <w:b/>
          <w:sz w:val="24"/>
          <w:szCs w:val="24"/>
        </w:rPr>
        <w:t>-gondozási</w:t>
      </w:r>
      <w:r w:rsidR="00CA5316">
        <w:rPr>
          <w:rFonts w:ascii="Palatino Linotype" w:hAnsi="Palatino Linotype"/>
          <w:b/>
          <w:sz w:val="24"/>
          <w:szCs w:val="24"/>
        </w:rPr>
        <w:t xml:space="preserve"> feladatok felnőtt</w:t>
      </w:r>
      <w:r w:rsidR="00224CA2">
        <w:rPr>
          <w:rFonts w:ascii="Palatino Linotype" w:hAnsi="Palatino Linotype"/>
          <w:b/>
          <w:sz w:val="24"/>
          <w:szCs w:val="24"/>
        </w:rPr>
        <w:t xml:space="preserve"> </w:t>
      </w:r>
      <w:r w:rsidR="00CA5316">
        <w:rPr>
          <w:rFonts w:ascii="Palatino Linotype" w:hAnsi="Palatino Linotype"/>
          <w:b/>
          <w:sz w:val="24"/>
          <w:szCs w:val="24"/>
        </w:rPr>
        <w:t xml:space="preserve">korban  </w:t>
      </w:r>
      <w:r w:rsidR="00224CA2">
        <w:rPr>
          <w:rFonts w:ascii="Palatino Linotype" w:hAnsi="Palatino Linotype"/>
          <w:b/>
          <w:sz w:val="24"/>
          <w:szCs w:val="24"/>
        </w:rPr>
        <w:tab/>
      </w:r>
      <w:r w:rsidRPr="004313D4">
        <w:rPr>
          <w:rFonts w:ascii="Palatino Linotype" w:hAnsi="Palatino Linotype"/>
          <w:b/>
          <w:i/>
          <w:sz w:val="24"/>
          <w:szCs w:val="24"/>
        </w:rPr>
        <w:t xml:space="preserve">70 </w:t>
      </w:r>
      <w:r w:rsidRPr="00224CA2">
        <w:rPr>
          <w:rFonts w:ascii="Palatino Linotype" w:hAnsi="Palatino Linotype"/>
          <w:b/>
          <w:i/>
          <w:sz w:val="24"/>
          <w:szCs w:val="24"/>
        </w:rPr>
        <w:t>óra</w:t>
      </w:r>
      <w:r w:rsidR="00DD7154" w:rsidRPr="00224CA2">
        <w:rPr>
          <w:rFonts w:ascii="Palatino Linotype" w:hAnsi="Palatino Linotype"/>
          <w:b/>
          <w:i/>
          <w:sz w:val="24"/>
          <w:szCs w:val="24"/>
        </w:rPr>
        <w:t xml:space="preserve"> ÖGY</w:t>
      </w:r>
      <w:r w:rsidRPr="00224CA2">
        <w:rPr>
          <w:rFonts w:ascii="Palatino Linotype" w:hAnsi="Palatino Linotype"/>
          <w:b/>
          <w:i/>
          <w:sz w:val="24"/>
          <w:szCs w:val="24"/>
        </w:rPr>
        <w:t>/56 óra</w:t>
      </w:r>
    </w:p>
    <w:p w:rsidR="00255647" w:rsidRPr="00054999" w:rsidRDefault="00D316F6" w:rsidP="000F025B">
      <w:pPr>
        <w:pStyle w:val="Listaszerbekezds"/>
        <w:tabs>
          <w:tab w:val="left" w:pos="3409"/>
        </w:tabs>
        <w:spacing w:after="0" w:line="240" w:lineRule="auto"/>
        <w:ind w:left="709" w:firstLine="0"/>
        <w:rPr>
          <w:rFonts w:ascii="Palatino Linotype" w:hAnsi="Palatino Linotype"/>
          <w:sz w:val="24"/>
          <w:szCs w:val="24"/>
        </w:rPr>
      </w:pPr>
      <w:r w:rsidRPr="00054999">
        <w:rPr>
          <w:rFonts w:ascii="Palatino Linotype" w:hAnsi="Palatino Linotype"/>
          <w:sz w:val="24"/>
          <w:szCs w:val="24"/>
        </w:rPr>
        <w:t>Az intézmény felépítése, munkarendje</w:t>
      </w:r>
      <w:r w:rsidR="00224CA2">
        <w:rPr>
          <w:rFonts w:ascii="Palatino Linotype" w:hAnsi="Palatino Linotype"/>
          <w:sz w:val="24"/>
          <w:szCs w:val="24"/>
        </w:rPr>
        <w:t>.</w:t>
      </w:r>
    </w:p>
    <w:p w:rsidR="00D316F6" w:rsidRPr="00054999" w:rsidRDefault="00D316F6" w:rsidP="000F025B">
      <w:pPr>
        <w:pStyle w:val="Listaszerbekezds"/>
        <w:tabs>
          <w:tab w:val="left" w:pos="3409"/>
        </w:tabs>
        <w:spacing w:after="0" w:line="240" w:lineRule="auto"/>
        <w:ind w:left="709" w:firstLine="0"/>
        <w:rPr>
          <w:rFonts w:ascii="Palatino Linotype" w:hAnsi="Palatino Linotype"/>
          <w:sz w:val="24"/>
          <w:szCs w:val="24"/>
        </w:rPr>
      </w:pPr>
      <w:r w:rsidRPr="00054999">
        <w:rPr>
          <w:rFonts w:ascii="Palatino Linotype" w:hAnsi="Palatino Linotype"/>
          <w:sz w:val="24"/>
          <w:szCs w:val="24"/>
        </w:rPr>
        <w:t>Munkavédelmi, tűzvédelmi, környezetvédelmi szabályok megismerése, betartása a munkavégzés során</w:t>
      </w:r>
      <w:r w:rsidR="00224CA2">
        <w:rPr>
          <w:rFonts w:ascii="Palatino Linotype" w:hAnsi="Palatino Linotype"/>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 fogadása, ellátása</w:t>
      </w:r>
      <w:r w:rsidR="00224CA2">
        <w:rPr>
          <w:rFonts w:ascii="Palatino Linotype" w:eastAsia="Calibri" w:hAnsi="Palatino Linotype" w:cs="MyriadPro-Regular"/>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betegellátás menete, dokumentációja, adatok rögzítése</w:t>
      </w:r>
      <w:r w:rsidR="00224CA2">
        <w:rPr>
          <w:rFonts w:ascii="Palatino Linotype" w:eastAsia="Calibri" w:hAnsi="Palatino Linotype" w:cs="MyriadPro-Regular"/>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Orvosi vizsgálatokban való segédkezés, asszisztálás</w:t>
      </w:r>
      <w:r w:rsidR="00224CA2">
        <w:rPr>
          <w:rFonts w:ascii="Palatino Linotype" w:eastAsia="Calibri" w:hAnsi="Palatino Linotype" w:cs="MyriadPro-Regular"/>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 tüneteinek megfigyelése, dokumentálása</w:t>
      </w:r>
      <w:r w:rsidR="00224CA2">
        <w:rPr>
          <w:rFonts w:ascii="Palatino Linotype" w:eastAsia="Calibri" w:hAnsi="Palatino Linotype" w:cs="MyriadPro-Regular"/>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A beteg adatainak kezelése, adminisztráció, dokumentáció</w:t>
      </w:r>
      <w:r w:rsidR="00224CA2">
        <w:rPr>
          <w:rFonts w:ascii="Palatino Linotype" w:eastAsia="Calibri" w:hAnsi="Palatino Linotype" w:cs="MyriadPro-Regular"/>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Gondozottak ellátása, rendszeres vizsgálata</w:t>
      </w:r>
      <w:r w:rsidR="00224CA2">
        <w:rPr>
          <w:rFonts w:ascii="Palatino Linotype" w:eastAsia="Calibri" w:hAnsi="Palatino Linotype" w:cs="MyriadPro-Regular"/>
          <w:sz w:val="24"/>
          <w:szCs w:val="24"/>
        </w:rPr>
        <w:t>.</w:t>
      </w:r>
    </w:p>
    <w:p w:rsidR="00D316F6" w:rsidRPr="00054999" w:rsidRDefault="00D316F6" w:rsidP="000F025B">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Légzés, pulzus, vérnyomás mérése, dokumentálása</w:t>
      </w:r>
      <w:r w:rsidR="00224CA2">
        <w:rPr>
          <w:rFonts w:ascii="Palatino Linotype" w:eastAsia="Calibri" w:hAnsi="Palatino Linotype" w:cs="MyriadPro-Regular"/>
          <w:sz w:val="24"/>
          <w:szCs w:val="24"/>
        </w:rPr>
        <w:t>.</w:t>
      </w:r>
      <w:r w:rsidRPr="00054999">
        <w:rPr>
          <w:rFonts w:ascii="Palatino Linotype" w:eastAsia="Calibri" w:hAnsi="Palatino Linotype" w:cs="MyriadPro-Regular"/>
          <w:sz w:val="24"/>
          <w:szCs w:val="24"/>
        </w:rPr>
        <w:t xml:space="preserve"> </w:t>
      </w:r>
    </w:p>
    <w:p w:rsidR="00D316F6" w:rsidRPr="00054999" w:rsidRDefault="00D316F6" w:rsidP="00255647">
      <w:pPr>
        <w:pStyle w:val="Listaszerbekezds"/>
        <w:autoSpaceDE w:val="0"/>
        <w:autoSpaceDN w:val="0"/>
        <w:adjustRightInd w:val="0"/>
        <w:spacing w:after="0" w:line="240" w:lineRule="auto"/>
        <w:ind w:left="709"/>
        <w:rPr>
          <w:rFonts w:ascii="Palatino Linotype" w:eastAsia="Calibri" w:hAnsi="Palatino Linotype" w:cs="MyriadPro-Regular"/>
          <w:sz w:val="24"/>
          <w:szCs w:val="24"/>
        </w:rPr>
      </w:pPr>
      <w:r w:rsidRPr="00054999">
        <w:rPr>
          <w:rFonts w:ascii="Palatino Linotype" w:eastAsia="Calibri" w:hAnsi="Palatino Linotype" w:cs="MyriadPro-Regular"/>
          <w:sz w:val="24"/>
          <w:szCs w:val="24"/>
        </w:rPr>
        <w:t>Egészségnevelési feladatok</w:t>
      </w:r>
      <w:r w:rsidR="00224CA2">
        <w:rPr>
          <w:rFonts w:ascii="Palatino Linotype" w:eastAsia="Calibri" w:hAnsi="Palatino Linotype" w:cs="MyriadPro-Regular"/>
          <w:sz w:val="24"/>
          <w:szCs w:val="24"/>
        </w:rPr>
        <w:t>.</w:t>
      </w:r>
    </w:p>
    <w:p w:rsidR="00CA5316" w:rsidRPr="00054999" w:rsidRDefault="00CA5316" w:rsidP="00D316F6">
      <w:pPr>
        <w:pStyle w:val="Listaszerbekezds"/>
        <w:spacing w:after="0" w:line="240" w:lineRule="auto"/>
        <w:ind w:left="1146"/>
        <w:rPr>
          <w:rFonts w:ascii="Palatino Linotype" w:hAnsi="Palatino Linotype"/>
          <w:b/>
          <w:sz w:val="24"/>
          <w:szCs w:val="24"/>
        </w:rPr>
      </w:pPr>
    </w:p>
    <w:p w:rsidR="001254D1" w:rsidRPr="004313D4" w:rsidRDefault="00D316F6" w:rsidP="004313D4">
      <w:pPr>
        <w:widowControl w:val="0"/>
        <w:numPr>
          <w:ilvl w:val="1"/>
          <w:numId w:val="39"/>
        </w:numPr>
        <w:suppressAutoHyphens/>
        <w:spacing w:after="0" w:line="240" w:lineRule="auto"/>
        <w:ind w:left="826" w:hanging="469"/>
        <w:rPr>
          <w:rFonts w:ascii="Palatino Linotype" w:hAnsi="Palatino Linotype"/>
          <w:b/>
          <w:bCs/>
          <w:i/>
          <w:sz w:val="24"/>
          <w:szCs w:val="24"/>
        </w:rPr>
      </w:pPr>
      <w:r w:rsidRPr="00224CA2">
        <w:rPr>
          <w:rFonts w:ascii="Palatino Linotype" w:hAnsi="Palatino Linotype"/>
          <w:b/>
          <w:bCs/>
          <w:i/>
          <w:sz w:val="24"/>
          <w:szCs w:val="24"/>
        </w:rPr>
        <w:t xml:space="preserve">A képzés javasolt helyszíne </w:t>
      </w:r>
      <w:r w:rsidRPr="004313D4">
        <w:rPr>
          <w:rFonts w:ascii="Palatino Linotype" w:hAnsi="Palatino Linotype"/>
          <w:b/>
          <w:bCs/>
          <w:i/>
          <w:sz w:val="24"/>
          <w:szCs w:val="24"/>
        </w:rPr>
        <w:t>(ajánlás)</w:t>
      </w:r>
    </w:p>
    <w:p w:rsidR="000C3661" w:rsidRPr="00027817" w:rsidRDefault="000C3661" w:rsidP="000F025B">
      <w:pPr>
        <w:spacing w:after="0" w:line="240" w:lineRule="auto"/>
        <w:ind w:left="426" w:firstLine="0"/>
        <w:rPr>
          <w:rFonts w:ascii="Palatino Linotype" w:hAnsi="Palatino Linotype"/>
          <w:sz w:val="24"/>
          <w:szCs w:val="24"/>
        </w:rPr>
      </w:pPr>
      <w:r w:rsidRPr="00027817">
        <w:rPr>
          <w:rFonts w:ascii="Palatino Linotype" w:hAnsi="Palatino Linotype"/>
          <w:sz w:val="24"/>
          <w:szCs w:val="24"/>
        </w:rPr>
        <w:t>Egészséges csecsemő és gyermek gondozása: bölcsőde, csecsemőotthon</w:t>
      </w:r>
      <w:r w:rsidR="00224CA2">
        <w:rPr>
          <w:rFonts w:ascii="Palatino Linotype" w:hAnsi="Palatino Linotype"/>
          <w:sz w:val="24"/>
          <w:szCs w:val="24"/>
        </w:rPr>
        <w:t>.</w:t>
      </w:r>
    </w:p>
    <w:p w:rsidR="000C3661" w:rsidRPr="00027817" w:rsidRDefault="000C3661" w:rsidP="000F025B">
      <w:pPr>
        <w:spacing w:after="0" w:line="240" w:lineRule="auto"/>
        <w:ind w:left="426" w:firstLine="0"/>
        <w:rPr>
          <w:rFonts w:ascii="Palatino Linotype" w:hAnsi="Palatino Linotype"/>
          <w:sz w:val="24"/>
          <w:szCs w:val="24"/>
        </w:rPr>
      </w:pPr>
      <w:r w:rsidRPr="00027817">
        <w:rPr>
          <w:rFonts w:ascii="Palatino Linotype" w:hAnsi="Palatino Linotype"/>
          <w:sz w:val="24"/>
          <w:szCs w:val="24"/>
        </w:rPr>
        <w:t>Gondozási feladatok felnőttkorban: szociális otthon, idősek otthona</w:t>
      </w:r>
      <w:r w:rsidR="00224CA2">
        <w:rPr>
          <w:rFonts w:ascii="Palatino Linotype" w:hAnsi="Palatino Linotype"/>
          <w:sz w:val="24"/>
          <w:szCs w:val="24"/>
        </w:rPr>
        <w:t>.</w:t>
      </w:r>
    </w:p>
    <w:p w:rsidR="000C3661" w:rsidRPr="00027817" w:rsidRDefault="000C3661" w:rsidP="000F025B">
      <w:pPr>
        <w:spacing w:after="0" w:line="240" w:lineRule="auto"/>
        <w:ind w:left="426" w:firstLine="0"/>
        <w:rPr>
          <w:rFonts w:ascii="Palatino Linotype" w:hAnsi="Palatino Linotype"/>
          <w:sz w:val="24"/>
          <w:szCs w:val="24"/>
        </w:rPr>
      </w:pPr>
      <w:r w:rsidRPr="00027817">
        <w:rPr>
          <w:rFonts w:ascii="Palatino Linotype" w:hAnsi="Palatino Linotype"/>
          <w:sz w:val="24"/>
          <w:szCs w:val="24"/>
        </w:rPr>
        <w:t>Ápolási-gondozási feladatok felnőttkorban: rendelőintézet, szakrendelő</w:t>
      </w:r>
      <w:r w:rsidR="00224CA2">
        <w:rPr>
          <w:rFonts w:ascii="Palatino Linotype" w:hAnsi="Palatino Linotype"/>
          <w:sz w:val="24"/>
          <w:szCs w:val="24"/>
        </w:rPr>
        <w:t>.</w:t>
      </w:r>
    </w:p>
    <w:p w:rsidR="000C3661" w:rsidRDefault="000C3661" w:rsidP="00D316F6">
      <w:pPr>
        <w:spacing w:after="0" w:line="240" w:lineRule="auto"/>
        <w:ind w:left="426"/>
        <w:rPr>
          <w:rFonts w:ascii="Palatino Linotype" w:hAnsi="Palatino Linotype"/>
          <w:b/>
          <w:sz w:val="24"/>
          <w:szCs w:val="24"/>
        </w:rPr>
      </w:pPr>
    </w:p>
    <w:p w:rsidR="00D316F6" w:rsidRPr="004313D4" w:rsidRDefault="00224CA2" w:rsidP="004313D4">
      <w:pPr>
        <w:pStyle w:val="Listaszerbekezds"/>
        <w:widowControl w:val="0"/>
        <w:numPr>
          <w:ilvl w:val="1"/>
          <w:numId w:val="39"/>
        </w:numPr>
        <w:suppressAutoHyphens/>
        <w:spacing w:after="0" w:line="240" w:lineRule="auto"/>
        <w:rPr>
          <w:rFonts w:ascii="Palatino Linotype" w:hAnsi="Palatino Linotype"/>
          <w:b/>
          <w:i/>
          <w:sz w:val="24"/>
          <w:szCs w:val="24"/>
        </w:rPr>
      </w:pPr>
      <w:r>
        <w:rPr>
          <w:rFonts w:ascii="Palatino Linotype" w:hAnsi="Palatino Linotype"/>
          <w:b/>
          <w:bCs/>
          <w:i/>
          <w:sz w:val="24"/>
          <w:szCs w:val="24"/>
        </w:rPr>
        <w:t xml:space="preserve"> </w:t>
      </w:r>
      <w:r w:rsidR="00D316F6" w:rsidRPr="004313D4">
        <w:rPr>
          <w:rFonts w:ascii="Palatino Linotype" w:hAnsi="Palatino Linotype"/>
          <w:b/>
          <w:bCs/>
          <w:i/>
          <w:sz w:val="24"/>
          <w:szCs w:val="24"/>
        </w:rPr>
        <w:t>A tantárgy elsajátítása során alkalmazható sajátos módszerek, tanulói tevékenységformák (ajánlás)</w:t>
      </w:r>
    </w:p>
    <w:p w:rsidR="00D316F6" w:rsidRDefault="00D316F6" w:rsidP="00D316F6">
      <w:pPr>
        <w:widowControl w:val="0"/>
        <w:suppressAutoHyphens/>
        <w:spacing w:after="0" w:line="240" w:lineRule="auto"/>
        <w:ind w:left="360"/>
        <w:rPr>
          <w:rFonts w:ascii="Palatino Linotype" w:hAnsi="Palatino Linotype"/>
          <w:b/>
          <w:bCs/>
          <w:i/>
          <w:sz w:val="24"/>
          <w:szCs w:val="24"/>
        </w:rPr>
      </w:pPr>
    </w:p>
    <w:p w:rsidR="00D316F6" w:rsidRPr="00224CA2" w:rsidRDefault="00D316F6" w:rsidP="004313D4">
      <w:pPr>
        <w:pStyle w:val="Listaszerbekezds"/>
        <w:widowControl w:val="0"/>
        <w:numPr>
          <w:ilvl w:val="2"/>
          <w:numId w:val="39"/>
        </w:numPr>
        <w:suppressAutoHyphens/>
        <w:spacing w:after="0" w:line="240" w:lineRule="auto"/>
        <w:ind w:left="1418" w:hanging="709"/>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D316F6" w:rsidRPr="000F025B" w:rsidRDefault="005B7E87" w:rsidP="000F025B">
      <w:pPr>
        <w:spacing w:after="0" w:line="240" w:lineRule="auto"/>
        <w:ind w:left="426" w:firstLine="0"/>
        <w:rPr>
          <w:rFonts w:ascii="Palatino Linotype" w:hAnsi="Palatino Linotype"/>
          <w:sz w:val="24"/>
          <w:szCs w:val="24"/>
        </w:rPr>
      </w:pPr>
      <w:r w:rsidRPr="000F025B">
        <w:rPr>
          <w:rFonts w:ascii="Palatino Linotype" w:hAnsi="Palatino Linotype"/>
          <w:sz w:val="24"/>
          <w:szCs w:val="24"/>
        </w:rPr>
        <w:t>-</w:t>
      </w:r>
    </w:p>
    <w:p w:rsidR="005B7E87" w:rsidRDefault="005B7E87" w:rsidP="00D316F6">
      <w:pPr>
        <w:widowControl w:val="0"/>
        <w:suppressAutoHyphens/>
        <w:spacing w:after="0" w:line="240" w:lineRule="auto"/>
        <w:ind w:left="360"/>
        <w:rPr>
          <w:rFonts w:ascii="Palatino Linotype" w:hAnsi="Palatino Linotype"/>
          <w:b/>
          <w:i/>
          <w:sz w:val="24"/>
          <w:szCs w:val="24"/>
        </w:rPr>
      </w:pPr>
    </w:p>
    <w:p w:rsidR="00D316F6" w:rsidRPr="004313D4" w:rsidRDefault="00D316F6" w:rsidP="004313D4">
      <w:pPr>
        <w:pStyle w:val="Listaszerbekezds"/>
        <w:widowControl w:val="0"/>
        <w:numPr>
          <w:ilvl w:val="2"/>
          <w:numId w:val="39"/>
        </w:numPr>
        <w:suppressAutoHyphens/>
        <w:spacing w:after="0" w:line="240" w:lineRule="auto"/>
        <w:ind w:left="1418" w:hanging="709"/>
        <w:rPr>
          <w:rFonts w:ascii="Palatino Linotype" w:hAnsi="Palatino Linotype"/>
          <w:b/>
          <w:i/>
          <w:sz w:val="24"/>
          <w:szCs w:val="24"/>
        </w:rPr>
      </w:pPr>
      <w:r w:rsidRPr="004313D4">
        <w:rPr>
          <w:rFonts w:ascii="Palatino Linotype" w:hAnsi="Palatino Linotype"/>
          <w:b/>
          <w:bCs/>
          <w:i/>
          <w:sz w:val="24"/>
          <w:szCs w:val="24"/>
        </w:rPr>
        <w:lastRenderedPageBreak/>
        <w:t>A tantárgy elsajátítása során alkalmazható tanulói tevékenységformák (ajánlás)</w:t>
      </w:r>
    </w:p>
    <w:p w:rsidR="00D316F6" w:rsidRPr="000F025B" w:rsidRDefault="005B7E87" w:rsidP="000F025B">
      <w:pPr>
        <w:spacing w:after="0" w:line="240" w:lineRule="auto"/>
        <w:ind w:left="426" w:firstLine="0"/>
        <w:rPr>
          <w:rFonts w:ascii="Palatino Linotype" w:hAnsi="Palatino Linotype"/>
          <w:sz w:val="24"/>
          <w:szCs w:val="24"/>
        </w:rPr>
      </w:pPr>
      <w:r w:rsidRPr="000F025B">
        <w:rPr>
          <w:rFonts w:ascii="Palatino Linotype" w:hAnsi="Palatino Linotype"/>
          <w:sz w:val="24"/>
          <w:szCs w:val="24"/>
        </w:rPr>
        <w:t>-</w:t>
      </w:r>
    </w:p>
    <w:p w:rsidR="005B7E87" w:rsidRDefault="005B7E87">
      <w:pPr>
        <w:spacing w:after="0" w:line="240" w:lineRule="auto"/>
        <w:rPr>
          <w:rFonts w:ascii="Palatino Linotype" w:hAnsi="Palatino Linotype"/>
          <w:b/>
          <w:bCs/>
          <w:i/>
          <w:sz w:val="24"/>
          <w:szCs w:val="24"/>
        </w:rPr>
      </w:pPr>
    </w:p>
    <w:p w:rsidR="00D316F6" w:rsidRPr="000E120B" w:rsidRDefault="00224CA2" w:rsidP="00D76386">
      <w:pPr>
        <w:widowControl w:val="0"/>
        <w:numPr>
          <w:ilvl w:val="1"/>
          <w:numId w:val="39"/>
        </w:numPr>
        <w:suppressAutoHyphens/>
        <w:spacing w:after="0" w:line="240" w:lineRule="auto"/>
        <w:rPr>
          <w:rFonts w:ascii="Palatino Linotype" w:hAnsi="Palatino Linotype"/>
          <w:b/>
          <w:bCs/>
          <w:sz w:val="24"/>
          <w:szCs w:val="24"/>
        </w:rPr>
      </w:pPr>
      <w:r>
        <w:rPr>
          <w:rFonts w:ascii="Palatino Linotype" w:hAnsi="Palatino Linotype"/>
          <w:b/>
          <w:bCs/>
          <w:sz w:val="24"/>
          <w:szCs w:val="24"/>
        </w:rPr>
        <w:t xml:space="preserve"> </w:t>
      </w:r>
      <w:r w:rsidR="00D316F6" w:rsidRPr="000E120B">
        <w:rPr>
          <w:rFonts w:ascii="Palatino Linotype" w:hAnsi="Palatino Linotype"/>
          <w:b/>
          <w:bCs/>
          <w:sz w:val="24"/>
          <w:szCs w:val="24"/>
        </w:rPr>
        <w:t xml:space="preserve">A </w:t>
      </w:r>
      <w:r w:rsidR="00D316F6" w:rsidRPr="000E120B">
        <w:rPr>
          <w:rFonts w:ascii="Palatino Linotype" w:hAnsi="Palatino Linotype"/>
          <w:b/>
          <w:sz w:val="24"/>
          <w:szCs w:val="24"/>
        </w:rPr>
        <w:t>tantárgy</w:t>
      </w:r>
      <w:r w:rsidR="00D316F6" w:rsidRPr="000E120B">
        <w:rPr>
          <w:rFonts w:ascii="Palatino Linotype" w:hAnsi="Palatino Linotype"/>
          <w:b/>
          <w:bCs/>
          <w:sz w:val="24"/>
          <w:szCs w:val="24"/>
        </w:rPr>
        <w:t xml:space="preserve"> értékelésének módja</w:t>
      </w:r>
    </w:p>
    <w:p w:rsidR="00D316F6" w:rsidRPr="00E240AC" w:rsidRDefault="0078332F" w:rsidP="00E240AC">
      <w:pPr>
        <w:autoSpaceDE w:val="0"/>
        <w:autoSpaceDN w:val="0"/>
        <w:adjustRightInd w:val="0"/>
        <w:spacing w:after="0" w:line="240" w:lineRule="auto"/>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D316F6" w:rsidRDefault="00D316F6" w:rsidP="00D316F6">
      <w:pPr>
        <w:autoSpaceDE w:val="0"/>
        <w:autoSpaceDN w:val="0"/>
        <w:adjustRightInd w:val="0"/>
        <w:spacing w:after="0" w:line="240" w:lineRule="auto"/>
        <w:jc w:val="both"/>
        <w:rPr>
          <w:rFonts w:ascii="Palatino Linotype" w:hAnsi="Palatino Linotype"/>
          <w:bCs/>
        </w:rPr>
      </w:pPr>
    </w:p>
    <w:p w:rsidR="006347B8" w:rsidRPr="002C6B69" w:rsidRDefault="006347B8" w:rsidP="006347B8">
      <w:pPr>
        <w:spacing w:after="0" w:line="240" w:lineRule="auto"/>
        <w:ind w:left="540"/>
        <w:jc w:val="both"/>
        <w:rPr>
          <w:rFonts w:ascii="Palatino Linotype" w:hAnsi="Palatino Linotype"/>
          <w:iCs/>
          <w:sz w:val="24"/>
          <w:szCs w:val="24"/>
        </w:rPr>
      </w:pPr>
    </w:p>
    <w:p w:rsidR="006347B8" w:rsidRPr="002C6B69" w:rsidRDefault="006347B8" w:rsidP="006347B8">
      <w:pPr>
        <w:spacing w:after="0" w:line="240" w:lineRule="auto"/>
        <w:ind w:left="555" w:hanging="15"/>
        <w:jc w:val="both"/>
        <w:rPr>
          <w:rFonts w:ascii="Palatino Linotype" w:hAnsi="Palatino Linotype"/>
          <w:iCs/>
          <w:sz w:val="24"/>
          <w:szCs w:val="24"/>
        </w:rPr>
      </w:pPr>
    </w:p>
    <w:p w:rsidR="000C3661" w:rsidRDefault="00652515" w:rsidP="00FF7AB4">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0C3661" w:rsidRDefault="000C3661" w:rsidP="00FF7AB4">
      <w:pPr>
        <w:spacing w:after="0" w:line="240" w:lineRule="auto"/>
        <w:jc w:val="center"/>
        <w:rPr>
          <w:rFonts w:ascii="Palatino Linotype" w:hAnsi="Palatino Linotype"/>
          <w:b/>
          <w:sz w:val="44"/>
          <w:szCs w:val="44"/>
          <w:lang w:eastAsia="hu-HU"/>
        </w:rPr>
      </w:pPr>
    </w:p>
    <w:p w:rsidR="00BD6F7E" w:rsidRDefault="00BD6F7E" w:rsidP="00FF7AB4">
      <w:pPr>
        <w:spacing w:after="0" w:line="240" w:lineRule="auto"/>
        <w:jc w:val="center"/>
        <w:rPr>
          <w:rFonts w:ascii="Palatino Linotype" w:hAnsi="Palatino Linotype"/>
          <w:b/>
          <w:sz w:val="44"/>
          <w:szCs w:val="44"/>
          <w:lang w:eastAsia="hu-HU"/>
        </w:rPr>
      </w:pPr>
    </w:p>
    <w:p w:rsidR="00BD6F7E" w:rsidRDefault="00BD6F7E" w:rsidP="00FF7AB4">
      <w:pPr>
        <w:spacing w:after="0" w:line="240" w:lineRule="auto"/>
        <w:jc w:val="center"/>
        <w:rPr>
          <w:rFonts w:ascii="Palatino Linotype" w:hAnsi="Palatino Linotype"/>
          <w:b/>
          <w:sz w:val="44"/>
          <w:szCs w:val="44"/>
          <w:lang w:eastAsia="hu-HU"/>
        </w:rPr>
      </w:pPr>
    </w:p>
    <w:p w:rsidR="000C3661" w:rsidRDefault="000C3661" w:rsidP="00FF7AB4">
      <w:pPr>
        <w:spacing w:after="0" w:line="240" w:lineRule="auto"/>
        <w:jc w:val="center"/>
        <w:rPr>
          <w:rFonts w:ascii="Palatino Linotype" w:hAnsi="Palatino Linotype"/>
          <w:b/>
          <w:sz w:val="44"/>
          <w:szCs w:val="44"/>
          <w:lang w:eastAsia="hu-HU"/>
        </w:rPr>
      </w:pPr>
    </w:p>
    <w:p w:rsidR="000C3661" w:rsidRDefault="000C3661" w:rsidP="00FF7AB4">
      <w:pPr>
        <w:spacing w:after="0" w:line="240" w:lineRule="auto"/>
        <w:jc w:val="center"/>
        <w:rPr>
          <w:rFonts w:ascii="Palatino Linotype" w:hAnsi="Palatino Linotype"/>
          <w:b/>
          <w:sz w:val="44"/>
          <w:szCs w:val="44"/>
          <w:lang w:eastAsia="hu-HU"/>
        </w:rPr>
      </w:pPr>
    </w:p>
    <w:p w:rsidR="00B61F0A" w:rsidRDefault="00B61F0A" w:rsidP="00FF7AB4">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5B7E87" w:rsidRPr="000E120B" w:rsidRDefault="005B7E87" w:rsidP="00FF7AB4">
      <w:pPr>
        <w:spacing w:after="0" w:line="240" w:lineRule="auto"/>
        <w:jc w:val="center"/>
        <w:rPr>
          <w:rFonts w:ascii="Palatino Linotype" w:hAnsi="Palatino Linotype"/>
          <w:b/>
          <w:sz w:val="44"/>
          <w:szCs w:val="44"/>
          <w:lang w:eastAsia="hu-HU"/>
        </w:rPr>
      </w:pPr>
    </w:p>
    <w:p w:rsidR="00B61F0A" w:rsidRDefault="003806BF" w:rsidP="00280858">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11222-12 </w:t>
      </w:r>
      <w:r w:rsidR="00B61F0A" w:rsidRPr="000E120B">
        <w:rPr>
          <w:rFonts w:ascii="Palatino Linotype" w:hAnsi="Palatino Linotype"/>
          <w:b/>
          <w:sz w:val="44"/>
          <w:szCs w:val="44"/>
          <w:lang w:eastAsia="hu-HU"/>
        </w:rPr>
        <w:t>azonosító számú</w:t>
      </w:r>
    </w:p>
    <w:p w:rsidR="005B7E87" w:rsidRPr="000E120B" w:rsidRDefault="005B7E87" w:rsidP="00280858">
      <w:pPr>
        <w:spacing w:after="0" w:line="240" w:lineRule="auto"/>
        <w:jc w:val="center"/>
        <w:rPr>
          <w:rFonts w:ascii="Palatino Linotype" w:hAnsi="Palatino Linotype"/>
          <w:b/>
          <w:sz w:val="44"/>
          <w:szCs w:val="44"/>
          <w:lang w:eastAsia="hu-HU"/>
        </w:rPr>
      </w:pPr>
    </w:p>
    <w:p w:rsidR="005B7E87" w:rsidRDefault="003806BF" w:rsidP="0001444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Klinikumi ismeretek</w:t>
      </w:r>
    </w:p>
    <w:p w:rsidR="00B61F0A" w:rsidRPr="000E120B" w:rsidRDefault="003806BF" w:rsidP="0001444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 </w:t>
      </w:r>
    </w:p>
    <w:p w:rsidR="00B61F0A" w:rsidRDefault="00B61F0A" w:rsidP="00EE7DFB">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5B7E87" w:rsidRPr="000E120B" w:rsidRDefault="005B7E87" w:rsidP="00EE7DFB">
      <w:pPr>
        <w:spacing w:after="0" w:line="240" w:lineRule="auto"/>
        <w:jc w:val="center"/>
        <w:rPr>
          <w:rFonts w:ascii="Palatino Linotype" w:hAnsi="Palatino Linotype"/>
          <w:b/>
          <w:sz w:val="44"/>
          <w:szCs w:val="44"/>
          <w:lang w:eastAsia="hu-HU"/>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B61F0A" w:rsidRPr="000E120B" w:rsidRDefault="00B61F0A" w:rsidP="00B87D30">
      <w:pPr>
        <w:spacing w:after="0" w:line="240" w:lineRule="auto"/>
        <w:ind w:left="-15"/>
        <w:jc w:val="center"/>
        <w:rPr>
          <w:rFonts w:ascii="Palatino Linotype" w:hAnsi="Palatino Linotype"/>
          <w:b/>
          <w:sz w:val="44"/>
          <w:szCs w:val="44"/>
        </w:rPr>
      </w:pPr>
    </w:p>
    <w:p w:rsidR="00B61F0A" w:rsidRPr="000E120B" w:rsidRDefault="00B61F0A" w:rsidP="00B87D30">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B61F0A" w:rsidRPr="000E120B" w:rsidRDefault="00B61F0A" w:rsidP="00B87D30">
      <w:pPr>
        <w:spacing w:after="0" w:line="240" w:lineRule="auto"/>
        <w:jc w:val="center"/>
        <w:rPr>
          <w:rFonts w:ascii="Palatino Linotype" w:hAnsi="Palatino Linotype"/>
          <w:b/>
          <w:sz w:val="44"/>
          <w:szCs w:val="44"/>
          <w:lang w:eastAsia="hu-HU"/>
        </w:rPr>
      </w:pPr>
    </w:p>
    <w:p w:rsidR="00E9400C" w:rsidRPr="000E120B" w:rsidRDefault="00B61F0A" w:rsidP="004313D4">
      <w:pPr>
        <w:spacing w:after="0" w:line="240" w:lineRule="auto"/>
        <w:ind w:left="-15"/>
        <w:rPr>
          <w:rFonts w:ascii="Palatino Linotype" w:hAnsi="Palatino Linotype"/>
          <w:b/>
          <w:sz w:val="24"/>
          <w:szCs w:val="24"/>
        </w:rPr>
      </w:pPr>
      <w:r w:rsidRPr="000E120B">
        <w:rPr>
          <w:rFonts w:ascii="Palatino Linotype" w:hAnsi="Palatino Linotype"/>
          <w:sz w:val="20"/>
          <w:szCs w:val="20"/>
          <w:lang w:eastAsia="hu-HU"/>
        </w:rPr>
        <w:br w:type="page"/>
      </w:r>
      <w:r w:rsidR="00E9400C" w:rsidRPr="000E120B">
        <w:rPr>
          <w:rFonts w:ascii="Palatino Linotype" w:hAnsi="Palatino Linotype"/>
          <w:b/>
          <w:sz w:val="24"/>
          <w:szCs w:val="24"/>
        </w:rPr>
        <w:lastRenderedPageBreak/>
        <w:t xml:space="preserve">A </w:t>
      </w:r>
      <w:r w:rsidR="00E9400C">
        <w:rPr>
          <w:rFonts w:ascii="Palatino Linotype" w:hAnsi="Palatino Linotype"/>
          <w:b/>
          <w:sz w:val="24"/>
          <w:szCs w:val="24"/>
        </w:rPr>
        <w:t>11222-12</w:t>
      </w:r>
      <w:r w:rsidR="00E9400C" w:rsidRPr="000E120B">
        <w:rPr>
          <w:rFonts w:ascii="Palatino Linotype" w:hAnsi="Palatino Linotype"/>
          <w:b/>
          <w:sz w:val="24"/>
          <w:szCs w:val="24"/>
        </w:rPr>
        <w:t xml:space="preserve">.azonosító számú </w:t>
      </w:r>
      <w:r w:rsidR="00E9400C">
        <w:rPr>
          <w:rFonts w:ascii="Palatino Linotype" w:hAnsi="Palatino Linotype"/>
          <w:b/>
          <w:sz w:val="24"/>
          <w:szCs w:val="24"/>
        </w:rPr>
        <w:t>Klinikumi ismeretek</w:t>
      </w:r>
      <w:r w:rsidR="00E9400C"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094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9"/>
        <w:gridCol w:w="424"/>
        <w:gridCol w:w="424"/>
        <w:gridCol w:w="572"/>
        <w:gridCol w:w="572"/>
        <w:gridCol w:w="423"/>
        <w:gridCol w:w="572"/>
        <w:gridCol w:w="423"/>
        <w:gridCol w:w="572"/>
        <w:gridCol w:w="504"/>
        <w:gridCol w:w="572"/>
        <w:gridCol w:w="572"/>
        <w:gridCol w:w="423"/>
        <w:gridCol w:w="423"/>
        <w:gridCol w:w="795"/>
      </w:tblGrid>
      <w:tr w:rsidR="000D085D" w:rsidRPr="004313D4" w:rsidTr="006D1AA8">
        <w:trPr>
          <w:trHeight w:val="300"/>
        </w:trPr>
        <w:tc>
          <w:tcPr>
            <w:tcW w:w="3757" w:type="dxa"/>
            <w:vMerge w:val="restart"/>
            <w:shd w:val="clear" w:color="auto" w:fill="auto"/>
            <w:vAlign w:val="center"/>
            <w:hideMark/>
          </w:tcPr>
          <w:p w:rsidR="000D085D" w:rsidRPr="004313D4" w:rsidRDefault="000D085D" w:rsidP="000D085D">
            <w:pPr>
              <w:spacing w:after="0" w:line="240" w:lineRule="auto"/>
              <w:jc w:val="center"/>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11222-12. Klinikumi ismeretek</w:t>
            </w:r>
          </w:p>
        </w:tc>
        <w:tc>
          <w:tcPr>
            <w:tcW w:w="4995" w:type="dxa"/>
            <w:gridSpan w:val="10"/>
            <w:shd w:val="clear" w:color="auto" w:fill="auto"/>
            <w:vAlign w:val="center"/>
            <w:hideMark/>
          </w:tcPr>
          <w:p w:rsidR="000D085D" w:rsidRPr="00BD6F7E" w:rsidRDefault="000D085D" w:rsidP="000D085D">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Klinikumi ismeretek</w:t>
            </w:r>
          </w:p>
        </w:tc>
        <w:tc>
          <w:tcPr>
            <w:tcW w:w="2188" w:type="dxa"/>
            <w:gridSpan w:val="4"/>
            <w:shd w:val="clear" w:color="auto" w:fill="auto"/>
            <w:vAlign w:val="center"/>
            <w:hideMark/>
          </w:tcPr>
          <w:p w:rsidR="000D085D" w:rsidRPr="00276F8C" w:rsidRDefault="006D1AA8" w:rsidP="000D085D">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Klinikumi g</w:t>
            </w:r>
            <w:r w:rsidR="000D085D" w:rsidRPr="00276F8C">
              <w:rPr>
                <w:rFonts w:ascii="Palatino Linotype" w:hAnsi="Palatino Linotype" w:cs="Calibri"/>
                <w:color w:val="000000"/>
                <w:sz w:val="20"/>
                <w:szCs w:val="20"/>
                <w:lang w:eastAsia="hu-HU"/>
              </w:rPr>
              <w:t>yakorlat</w:t>
            </w:r>
          </w:p>
        </w:tc>
      </w:tr>
      <w:tr w:rsidR="000D085D" w:rsidRPr="004313D4" w:rsidTr="006D1AA8">
        <w:trPr>
          <w:trHeight w:val="1860"/>
        </w:trPr>
        <w:tc>
          <w:tcPr>
            <w:tcW w:w="3757" w:type="dxa"/>
            <w:vMerge/>
            <w:vAlign w:val="center"/>
            <w:hideMark/>
          </w:tcPr>
          <w:p w:rsidR="000D085D" w:rsidRPr="004313D4" w:rsidRDefault="000D085D" w:rsidP="000D085D">
            <w:pPr>
              <w:spacing w:after="0" w:line="240" w:lineRule="auto"/>
              <w:rPr>
                <w:rFonts w:ascii="Palatino Linotype" w:hAnsi="Palatino Linotype" w:cs="Calibri"/>
                <w:color w:val="000000"/>
                <w:sz w:val="20"/>
                <w:szCs w:val="20"/>
                <w:lang w:eastAsia="hu-HU"/>
              </w:rPr>
            </w:pPr>
          </w:p>
        </w:tc>
        <w:tc>
          <w:tcPr>
            <w:tcW w:w="396"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Anatómia-élettan</w:t>
            </w:r>
          </w:p>
        </w:tc>
        <w:tc>
          <w:tcPr>
            <w:tcW w:w="395"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Általános kórtan</w:t>
            </w:r>
          </w:p>
        </w:tc>
        <w:tc>
          <w:tcPr>
            <w:tcW w:w="581"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Mikrobiológia-járványtan</w:t>
            </w:r>
          </w:p>
        </w:tc>
        <w:tc>
          <w:tcPr>
            <w:tcW w:w="581"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Gyógyszertani alapismeretek</w:t>
            </w:r>
          </w:p>
        </w:tc>
        <w:tc>
          <w:tcPr>
            <w:tcW w:w="395"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Belgyógyászat</w:t>
            </w:r>
          </w:p>
        </w:tc>
        <w:tc>
          <w:tcPr>
            <w:tcW w:w="581"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Sebészet és traumatológia</w:t>
            </w:r>
          </w:p>
        </w:tc>
        <w:tc>
          <w:tcPr>
            <w:tcW w:w="395"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Gyermekgyógyászat</w:t>
            </w:r>
          </w:p>
        </w:tc>
        <w:tc>
          <w:tcPr>
            <w:tcW w:w="581"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Diagnosztikai alapismeretek</w:t>
            </w:r>
          </w:p>
        </w:tc>
        <w:tc>
          <w:tcPr>
            <w:tcW w:w="509"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Terápiás alapismeretek</w:t>
            </w:r>
          </w:p>
        </w:tc>
        <w:tc>
          <w:tcPr>
            <w:tcW w:w="581"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Elsősegélynyújtás-első ellátás</w:t>
            </w:r>
          </w:p>
        </w:tc>
        <w:tc>
          <w:tcPr>
            <w:tcW w:w="581"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Belgyógyászati gyakorlat</w:t>
            </w:r>
          </w:p>
        </w:tc>
        <w:tc>
          <w:tcPr>
            <w:tcW w:w="395"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Sebészet gyakorlat</w:t>
            </w:r>
          </w:p>
        </w:tc>
        <w:tc>
          <w:tcPr>
            <w:tcW w:w="395"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Traumatológia</w:t>
            </w:r>
          </w:p>
        </w:tc>
        <w:tc>
          <w:tcPr>
            <w:tcW w:w="817" w:type="dxa"/>
            <w:shd w:val="clear" w:color="auto" w:fill="auto"/>
            <w:textDirection w:val="btLr"/>
            <w:vAlign w:val="center"/>
            <w:hideMark/>
          </w:tcPr>
          <w:p w:rsidR="000D085D" w:rsidRPr="004313D4" w:rsidRDefault="000D085D" w:rsidP="006D1AA8">
            <w:pPr>
              <w:spacing w:after="0" w:line="240" w:lineRule="auto"/>
              <w:rPr>
                <w:rFonts w:ascii="Palatino Linotype" w:hAnsi="Palatino Linotype" w:cs="Calibri"/>
                <w:color w:val="000000"/>
                <w:sz w:val="20"/>
                <w:szCs w:val="20"/>
                <w:lang w:eastAsia="hu-HU"/>
              </w:rPr>
            </w:pPr>
            <w:r w:rsidRPr="004313D4">
              <w:rPr>
                <w:rFonts w:ascii="Palatino Linotype" w:hAnsi="Palatino Linotype" w:cs="Calibri"/>
                <w:color w:val="000000"/>
                <w:sz w:val="20"/>
                <w:szCs w:val="20"/>
                <w:lang w:eastAsia="hu-HU"/>
              </w:rPr>
              <w:t>Csecsemő és gyermekosztályos gyakorlat</w:t>
            </w:r>
          </w:p>
        </w:tc>
      </w:tr>
      <w:tr w:rsidR="000D085D" w:rsidRPr="004313D4" w:rsidTr="006D1AA8">
        <w:trPr>
          <w:trHeight w:val="312"/>
        </w:trPr>
        <w:tc>
          <w:tcPr>
            <w:tcW w:w="10940" w:type="dxa"/>
            <w:gridSpan w:val="15"/>
            <w:shd w:val="clear" w:color="auto" w:fill="auto"/>
            <w:vAlign w:val="center"/>
            <w:hideMark/>
          </w:tcPr>
          <w:p w:rsidR="000D085D" w:rsidRPr="00BD6F7E" w:rsidRDefault="000D085D" w:rsidP="000D085D">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FELADATOK</w:t>
            </w:r>
          </w:p>
        </w:tc>
      </w:tr>
      <w:tr w:rsidR="000D085D" w:rsidRPr="004313D4" w:rsidTr="000F025B">
        <w:trPr>
          <w:trHeight w:val="1212"/>
        </w:trPr>
        <w:tc>
          <w:tcPr>
            <w:tcW w:w="3757" w:type="dxa"/>
            <w:shd w:val="clear" w:color="auto" w:fill="auto"/>
            <w:vAlign w:val="center"/>
            <w:hideMark/>
          </w:tcPr>
          <w:p w:rsidR="000D085D" w:rsidRPr="00276F8C"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Munkája során, saját tevékenységében alkalmazza az emberi test felépítéséhez, működési folyamataihoz kapcsolódó ismereteit.</w:t>
            </w:r>
          </w:p>
        </w:tc>
        <w:tc>
          <w:tcPr>
            <w:tcW w:w="396"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12AC8">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C2D83" w:rsidRDefault="000D085D" w:rsidP="00F81ED7">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15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Munkája során, saját tevékenységéhez kapcsoltan alkalmazza a betegségek lefolyásával, jellegzetességeivel és a módosító tényezőkkel kapcsolatos ismereteket.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1212"/>
        </w:trPr>
        <w:tc>
          <w:tcPr>
            <w:tcW w:w="3757" w:type="dxa"/>
            <w:shd w:val="clear" w:color="auto" w:fill="auto"/>
            <w:vAlign w:val="center"/>
            <w:hideMark/>
          </w:tcPr>
          <w:p w:rsidR="000D085D" w:rsidRPr="00BD6F7E" w:rsidRDefault="000D085D" w:rsidP="00BD6F7E">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A patogén mikroorganizmusokra vonatkozó ismeretei alapján részt vesz a nosocomialis surveillance tevékenységben.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804"/>
        </w:trPr>
        <w:tc>
          <w:tcPr>
            <w:tcW w:w="3757" w:type="dxa"/>
            <w:shd w:val="clear" w:color="auto" w:fill="auto"/>
            <w:vAlign w:val="center"/>
            <w:hideMark/>
          </w:tcPr>
          <w:p w:rsidR="000D085D" w:rsidRPr="00276F8C"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Felismeri a veszélyhelyzeteket, kritikus állapotokat, haladéktalanul intézkedik és részt vesz az életveszély elhárításában</w:t>
            </w:r>
          </w:p>
        </w:tc>
        <w:tc>
          <w:tcPr>
            <w:tcW w:w="396"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F81ED7">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 xml:space="preserve">Szakszerűen nyújt elsősegélyt, részt vesz az elsődleges ellátásban </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Segédkezik újraélesztésnél</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Gyógyszereléshez előkészít, segédkezik a gyógyszer szervezetbe történő juttatásában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804"/>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Előkészít és segédkezik punkciók és biopsziák kivitelezése során, a beavatkozás előtt, alatt és után megfigyeli a beteget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Alkalmazza a zárt vérvételi technikákat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Betegágy melletti vércukor meghatározást végez</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1068"/>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Középsugaras vizeletvizsgálathoz előkészíti a beteget, gyorsteszttel vizeletvizsgálatot végez, vizsgálati anyagot vesz gyűjtött vizeletből</w:t>
            </w:r>
          </w:p>
        </w:tc>
        <w:tc>
          <w:tcPr>
            <w:tcW w:w="396" w:type="dxa"/>
            <w:vMerge w:val="restart"/>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restart"/>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restart"/>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restart"/>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restart"/>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vMerge w:val="restart"/>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vMerge w:val="restart"/>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vMerge w:val="restart"/>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1596"/>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lastRenderedPageBreak/>
              <w:t xml:space="preserve">Szabályszerűen vesz mintát köpetből, torok-, szem-, orr-, fülváladékból, sebváladékból, székletből, hányadékból és egyéb testváladékokból, azokat megfelelően kezeli és gondoskodik a vizsgálatra történő eljuttatásukról </w:t>
            </w:r>
          </w:p>
        </w:tc>
        <w:tc>
          <w:tcPr>
            <w:tcW w:w="396"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09"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817"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r>
      <w:tr w:rsidR="000D085D" w:rsidRPr="004313D4" w:rsidTr="000F025B">
        <w:trPr>
          <w:trHeight w:val="804"/>
        </w:trPr>
        <w:tc>
          <w:tcPr>
            <w:tcW w:w="3757" w:type="dxa"/>
            <w:shd w:val="clear" w:color="auto" w:fill="auto"/>
            <w:vAlign w:val="center"/>
            <w:hideMark/>
          </w:tcPr>
          <w:p w:rsidR="000D085D" w:rsidRPr="00276F8C"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Előkészíti a beteget a képalkotó vizsgálatokhoz, segédkezik a betegnek a vizsgálat előtt és után</w:t>
            </w:r>
          </w:p>
        </w:tc>
        <w:tc>
          <w:tcPr>
            <w:tcW w:w="396"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12AC8">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C2D83" w:rsidRDefault="000D085D" w:rsidP="00F81ED7">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804"/>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Előkészíti a beteget endoszkópos vizsgálatokra, segédkezik a betegnek és figyeli, jelzi az esetleges szövődményeket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EKG-t készít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804"/>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Ellátja az egyéb vizsgáló eljárások körüli ápolói teendőket, előkészítést, segédkezést és betegmegfigyelést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Előkészít injekciózáshoz</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804"/>
        </w:trPr>
        <w:tc>
          <w:tcPr>
            <w:tcW w:w="3757" w:type="dxa"/>
            <w:shd w:val="clear" w:color="auto" w:fill="auto"/>
            <w:vAlign w:val="center"/>
            <w:hideMark/>
          </w:tcPr>
          <w:p w:rsidR="000D085D" w:rsidRPr="00276F8C"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 xml:space="preserve">Előkészít infúziós terápiához, segédkezik infúziós terápia kivitelezésében, megfigyeli a beteget az infúziós terápia alatt és után </w:t>
            </w:r>
          </w:p>
        </w:tc>
        <w:tc>
          <w:tcPr>
            <w:tcW w:w="396"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F81ED7">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Előkészít vércsoport meghatározáshoz</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Alkalmazza a fájdalom csillapításának nem gyógyszeres formáit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 xml:space="preserve">Szabályszerű fizikális lázcsillapítást végez, alkalmazza a terápiás meleget és hideget </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Belgyógyászati klinikumi ismereteit alkalmazza tevékenysége során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 xml:space="preserve">Sebészeti klinikumi ismereteit alkalmazza tevékenysége során </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Gyermekgyógyászati klinikumi ismereteit alkalmazza tevékenysége során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10940" w:type="dxa"/>
            <w:gridSpan w:val="15"/>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SZAKMAI ISMERETEK</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Ápolásetika</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Egészségügyi törvény és egészségügyi ellátásra vonatkozó jogszabályok</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 xml:space="preserve">Ápoláslélektan </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Anatómia-élettan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Általános kórtan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Oxyológia</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Sürgősségi orvostan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Elsősegélynyújtás, első ellátás</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Gyógyszertan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Gyógyszerelés</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Diagnosztikus és terápiás beavatkozások</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6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Diagnosztikus és terápiás eszközök előkészítése, használata, fertőtlenítése</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804"/>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lastRenderedPageBreak/>
              <w:t>Betegmegfigyelés és segédkezés diagnosztikus és terápiás beavatkozások előtt, alatt, után</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Bed-side eszközök használata</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Általános orvostan és belgyógyászat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Általános sebészet és traumatológia</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Gyermekgyógyászat</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10940" w:type="dxa"/>
            <w:gridSpan w:val="15"/>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SZAKMAI KÉSZSÉGEK</w:t>
            </w:r>
          </w:p>
        </w:tc>
      </w:tr>
      <w:tr w:rsidR="000D085D" w:rsidRPr="004313D4" w:rsidTr="000F025B">
        <w:trPr>
          <w:trHeight w:val="300"/>
        </w:trPr>
        <w:tc>
          <w:tcPr>
            <w:tcW w:w="3757" w:type="dxa"/>
            <w:vMerge w:val="restart"/>
            <w:shd w:val="clear" w:color="auto" w:fill="auto"/>
            <w:vAlign w:val="center"/>
            <w:hideMark/>
          </w:tcPr>
          <w:p w:rsidR="000D085D" w:rsidRPr="00BD6F7E" w:rsidRDefault="000D085D" w:rsidP="00BD6F7E">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Szakmai nyelvű kommunikáció szóban és írásban</w:t>
            </w:r>
          </w:p>
        </w:tc>
        <w:tc>
          <w:tcPr>
            <w:tcW w:w="396" w:type="dxa"/>
            <w:vMerge w:val="restart"/>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vMerge w:val="restart"/>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vMerge w:val="restart"/>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00"/>
        </w:trPr>
        <w:tc>
          <w:tcPr>
            <w:tcW w:w="3757" w:type="dxa"/>
            <w:vMerge/>
            <w:vAlign w:val="center"/>
            <w:hideMark/>
          </w:tcPr>
          <w:p w:rsidR="000D085D" w:rsidRPr="004313D4" w:rsidRDefault="000D085D" w:rsidP="004313D4">
            <w:pPr>
              <w:spacing w:after="0" w:line="240" w:lineRule="auto"/>
              <w:rPr>
                <w:rFonts w:ascii="Palatino Linotype" w:hAnsi="Palatino Linotype" w:cs="Calibri"/>
                <w:color w:val="000000"/>
                <w:sz w:val="20"/>
                <w:szCs w:val="20"/>
                <w:lang w:eastAsia="hu-HU"/>
              </w:rPr>
            </w:pPr>
          </w:p>
        </w:tc>
        <w:tc>
          <w:tcPr>
            <w:tcW w:w="396"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09"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817"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r>
      <w:tr w:rsidR="000D085D" w:rsidRPr="004313D4" w:rsidTr="000F025B">
        <w:trPr>
          <w:trHeight w:val="540"/>
        </w:trPr>
        <w:tc>
          <w:tcPr>
            <w:tcW w:w="3757" w:type="dxa"/>
            <w:shd w:val="clear" w:color="auto" w:fill="auto"/>
            <w:vAlign w:val="center"/>
            <w:hideMark/>
          </w:tcPr>
          <w:p w:rsidR="000D085D" w:rsidRPr="00BD6F7E" w:rsidRDefault="000D085D" w:rsidP="00BD6F7E">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A beteg előkészítése, eszközös előkészítés a diagnosztikus és terápiás beavatkozások,</w:t>
            </w:r>
          </w:p>
        </w:tc>
        <w:tc>
          <w:tcPr>
            <w:tcW w:w="396" w:type="dxa"/>
            <w:vMerge w:val="restart"/>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restart"/>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restart"/>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restart"/>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vMerge w:val="restart"/>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vMerge w:val="restart"/>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vMerge w:val="restart"/>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vMerge w:val="restart"/>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00"/>
        </w:trPr>
        <w:tc>
          <w:tcPr>
            <w:tcW w:w="3757" w:type="dxa"/>
            <w:shd w:val="clear" w:color="auto" w:fill="auto"/>
            <w:vAlign w:val="center"/>
            <w:hideMark/>
          </w:tcPr>
          <w:p w:rsidR="000D085D" w:rsidRPr="00BD6F7E" w:rsidRDefault="000D085D" w:rsidP="00BD6F7E">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tevékenységek során</w:t>
            </w:r>
          </w:p>
        </w:tc>
        <w:tc>
          <w:tcPr>
            <w:tcW w:w="396"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09"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c>
          <w:tcPr>
            <w:tcW w:w="817" w:type="dxa"/>
            <w:vMerge/>
            <w:vAlign w:val="center"/>
            <w:hideMark/>
          </w:tcPr>
          <w:p w:rsidR="000D085D" w:rsidRPr="004313D4" w:rsidRDefault="000D085D" w:rsidP="000F025B">
            <w:pPr>
              <w:spacing w:after="0" w:line="240" w:lineRule="auto"/>
              <w:jc w:val="center"/>
              <w:rPr>
                <w:rFonts w:ascii="Palatino Linotype" w:hAnsi="Palatino Linotype" w:cs="Calibri"/>
                <w:color w:val="000000"/>
                <w:sz w:val="20"/>
                <w:szCs w:val="20"/>
                <w:lang w:eastAsia="hu-HU"/>
              </w:rPr>
            </w:pPr>
          </w:p>
        </w:tc>
      </w:tr>
      <w:tr w:rsidR="000D085D" w:rsidRPr="004313D4" w:rsidTr="000F025B">
        <w:trPr>
          <w:trHeight w:val="912"/>
        </w:trPr>
        <w:tc>
          <w:tcPr>
            <w:tcW w:w="3757" w:type="dxa"/>
            <w:shd w:val="clear" w:color="auto" w:fill="auto"/>
            <w:vAlign w:val="center"/>
            <w:hideMark/>
          </w:tcPr>
          <w:p w:rsidR="000D085D" w:rsidRPr="00276F8C" w:rsidRDefault="000D085D" w:rsidP="00BD6F7E">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Biztonságos betegkörnyezet biztosítása a diagnosztikus és terápiás beavatkozások, tevékenységek során</w:t>
            </w:r>
          </w:p>
        </w:tc>
        <w:tc>
          <w:tcPr>
            <w:tcW w:w="396"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12AC8">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F81ED7">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612"/>
        </w:trPr>
        <w:tc>
          <w:tcPr>
            <w:tcW w:w="3757" w:type="dxa"/>
            <w:shd w:val="clear" w:color="auto" w:fill="auto"/>
            <w:vAlign w:val="center"/>
            <w:hideMark/>
          </w:tcPr>
          <w:p w:rsidR="000D085D" w:rsidRPr="00BD6F7E" w:rsidRDefault="000D085D" w:rsidP="00BD6F7E">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Betegmegfigyeléssel és vizsgálati anyagokkal kapcsolatos teendő ellátása</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540"/>
        </w:trPr>
        <w:tc>
          <w:tcPr>
            <w:tcW w:w="3757" w:type="dxa"/>
            <w:shd w:val="clear" w:color="auto" w:fill="auto"/>
            <w:vAlign w:val="center"/>
            <w:hideMark/>
          </w:tcPr>
          <w:p w:rsidR="000D085D" w:rsidRPr="00BD6F7E" w:rsidRDefault="000D085D" w:rsidP="00BD6F7E">
            <w:pPr>
              <w:spacing w:after="0" w:line="240" w:lineRule="auto"/>
              <w:rPr>
                <w:rFonts w:ascii="Times New Roman" w:hAnsi="Times New Roman"/>
                <w:color w:val="000000"/>
                <w:sz w:val="20"/>
                <w:szCs w:val="20"/>
                <w:lang w:eastAsia="hu-HU"/>
              </w:rPr>
            </w:pPr>
            <w:r w:rsidRPr="00BD6F7E">
              <w:rPr>
                <w:rFonts w:ascii="Times New Roman" w:hAnsi="Times New Roman"/>
                <w:color w:val="000000"/>
                <w:sz w:val="20"/>
                <w:szCs w:val="20"/>
                <w:lang w:eastAsia="hu-HU"/>
              </w:rPr>
              <w:t>Elsősegélynyújtás, riasztás, segédkezés az elsődleges ellátás során</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10940" w:type="dxa"/>
            <w:gridSpan w:val="15"/>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SZEMÉLYES KOMPETENCIÁK</w:t>
            </w:r>
          </w:p>
        </w:tc>
      </w:tr>
      <w:tr w:rsidR="000D085D" w:rsidRPr="004313D4" w:rsidTr="000F025B">
        <w:trPr>
          <w:trHeight w:val="312"/>
        </w:trPr>
        <w:tc>
          <w:tcPr>
            <w:tcW w:w="3757" w:type="dxa"/>
            <w:shd w:val="clear" w:color="auto" w:fill="auto"/>
            <w:vAlign w:val="center"/>
            <w:hideMark/>
          </w:tcPr>
          <w:p w:rsidR="000D085D" w:rsidRPr="00BD6F7E" w:rsidRDefault="000D085D" w:rsidP="000D085D">
            <w:pPr>
              <w:spacing w:after="0" w:line="240" w:lineRule="auto"/>
              <w:jc w:val="both"/>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Precizitás</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0D085D">
            <w:pPr>
              <w:spacing w:after="0" w:line="240" w:lineRule="auto"/>
              <w:jc w:val="both"/>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Felelősségtudat</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0D085D">
            <w:pPr>
              <w:spacing w:after="0" w:line="240" w:lineRule="auto"/>
              <w:jc w:val="both"/>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Türelmesség</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10940" w:type="dxa"/>
            <w:gridSpan w:val="15"/>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TÁRSAS KOMPETENCIÁK</w:t>
            </w:r>
          </w:p>
        </w:tc>
      </w:tr>
      <w:tr w:rsidR="000D085D" w:rsidRPr="004313D4" w:rsidTr="000F025B">
        <w:trPr>
          <w:trHeight w:val="312"/>
        </w:trPr>
        <w:tc>
          <w:tcPr>
            <w:tcW w:w="3757" w:type="dxa"/>
            <w:shd w:val="clear" w:color="auto" w:fill="auto"/>
            <w:vAlign w:val="center"/>
            <w:hideMark/>
          </w:tcPr>
          <w:p w:rsidR="000D085D" w:rsidRPr="00BD6F7E" w:rsidRDefault="000D085D" w:rsidP="000D085D">
            <w:pPr>
              <w:spacing w:after="0" w:line="240" w:lineRule="auto"/>
              <w:jc w:val="both"/>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Kapcsolatteremtő készség</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0D085D">
            <w:pPr>
              <w:spacing w:after="0" w:line="240" w:lineRule="auto"/>
              <w:jc w:val="both"/>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Határozottság</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0D085D">
            <w:pPr>
              <w:spacing w:after="0" w:line="240" w:lineRule="auto"/>
              <w:jc w:val="both"/>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Segítőkészség</w:t>
            </w:r>
          </w:p>
        </w:tc>
        <w:tc>
          <w:tcPr>
            <w:tcW w:w="396"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10940" w:type="dxa"/>
            <w:gridSpan w:val="15"/>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MÓDSZER KOMPETENCIÁK</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Helyzetfelismerés</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Következtetési képesség</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F025B">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597A89" w:rsidRDefault="000D085D" w:rsidP="00863E0C">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r w:rsidR="000D085D" w:rsidRPr="004313D4" w:rsidTr="000F025B">
        <w:trPr>
          <w:trHeight w:val="312"/>
        </w:trPr>
        <w:tc>
          <w:tcPr>
            <w:tcW w:w="3757" w:type="dxa"/>
            <w:shd w:val="clear" w:color="auto" w:fill="auto"/>
            <w:vAlign w:val="center"/>
            <w:hideMark/>
          </w:tcPr>
          <w:p w:rsidR="000D085D" w:rsidRPr="00BD6F7E" w:rsidRDefault="000D085D" w:rsidP="004313D4">
            <w:pPr>
              <w:spacing w:after="0" w:line="240" w:lineRule="auto"/>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Ismeretek helyükön való alkalmazása</w:t>
            </w:r>
          </w:p>
        </w:tc>
        <w:tc>
          <w:tcPr>
            <w:tcW w:w="396" w:type="dxa"/>
            <w:shd w:val="clear" w:color="auto" w:fill="auto"/>
            <w:vAlign w:val="center"/>
            <w:hideMark/>
          </w:tcPr>
          <w:p w:rsidR="000D085D" w:rsidRPr="00BD6F7E" w:rsidRDefault="000D085D" w:rsidP="000F025B">
            <w:pPr>
              <w:spacing w:after="0" w:line="240" w:lineRule="auto"/>
              <w:jc w:val="center"/>
              <w:rPr>
                <w:rFonts w:ascii="Palatino Linotype" w:hAnsi="Palatino Linotype" w:cs="Calibri"/>
                <w:color w:val="000000"/>
                <w:sz w:val="20"/>
                <w:szCs w:val="20"/>
                <w:lang w:eastAsia="hu-HU"/>
              </w:rPr>
            </w:pPr>
            <w:r w:rsidRPr="00BD6F7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76F8C" w:rsidRDefault="000D085D" w:rsidP="000F025B">
            <w:pPr>
              <w:spacing w:after="0" w:line="240" w:lineRule="auto"/>
              <w:jc w:val="center"/>
              <w:rPr>
                <w:rFonts w:ascii="Palatino Linotype" w:hAnsi="Palatino Linotype" w:cs="Calibri"/>
                <w:color w:val="000000"/>
                <w:sz w:val="20"/>
                <w:szCs w:val="20"/>
                <w:lang w:eastAsia="hu-HU"/>
              </w:rPr>
            </w:pPr>
            <w:r w:rsidRPr="00276F8C">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3A5B60" w:rsidRDefault="000D085D" w:rsidP="000F025B">
            <w:pPr>
              <w:spacing w:after="0" w:line="240" w:lineRule="auto"/>
              <w:jc w:val="center"/>
              <w:rPr>
                <w:rFonts w:ascii="Palatino Linotype" w:hAnsi="Palatino Linotype" w:cs="Calibri"/>
                <w:color w:val="000000"/>
                <w:sz w:val="20"/>
                <w:szCs w:val="20"/>
                <w:lang w:eastAsia="hu-HU"/>
              </w:rPr>
            </w:pPr>
            <w:r w:rsidRPr="003A5B60">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015F4E" w:rsidRDefault="000D085D" w:rsidP="000F025B">
            <w:pPr>
              <w:spacing w:after="0" w:line="240" w:lineRule="auto"/>
              <w:jc w:val="center"/>
              <w:rPr>
                <w:rFonts w:ascii="Palatino Linotype" w:hAnsi="Palatino Linotype" w:cs="Calibri"/>
                <w:color w:val="000000"/>
                <w:sz w:val="20"/>
                <w:szCs w:val="20"/>
                <w:lang w:eastAsia="hu-HU"/>
              </w:rPr>
            </w:pPr>
            <w:r w:rsidRPr="00015F4E">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2C244F" w:rsidRDefault="000D085D" w:rsidP="008F3D0F">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2C244F" w:rsidRDefault="000D085D" w:rsidP="00012AC8">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09" w:type="dxa"/>
            <w:shd w:val="clear" w:color="auto" w:fill="auto"/>
            <w:vAlign w:val="center"/>
            <w:hideMark/>
          </w:tcPr>
          <w:p w:rsidR="000D085D" w:rsidRPr="002C244F" w:rsidRDefault="000D085D" w:rsidP="00863E0C">
            <w:pPr>
              <w:spacing w:after="0" w:line="240" w:lineRule="auto"/>
              <w:jc w:val="center"/>
              <w:rPr>
                <w:rFonts w:ascii="Palatino Linotype" w:hAnsi="Palatino Linotype" w:cs="Calibri"/>
                <w:color w:val="000000"/>
                <w:sz w:val="20"/>
                <w:szCs w:val="20"/>
                <w:lang w:eastAsia="hu-HU"/>
              </w:rPr>
            </w:pPr>
            <w:r w:rsidRPr="002C244F">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F81ED7">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581" w:type="dxa"/>
            <w:shd w:val="clear" w:color="auto" w:fill="auto"/>
            <w:vAlign w:val="center"/>
            <w:hideMark/>
          </w:tcPr>
          <w:p w:rsidR="000D085D" w:rsidRPr="00597A89" w:rsidRDefault="000D085D" w:rsidP="000F025B">
            <w:pPr>
              <w:spacing w:after="0" w:line="240" w:lineRule="auto"/>
              <w:jc w:val="center"/>
              <w:rPr>
                <w:rFonts w:ascii="Palatino Linotype" w:hAnsi="Palatino Linotype" w:cs="Calibri"/>
                <w:color w:val="000000"/>
                <w:sz w:val="20"/>
                <w:szCs w:val="20"/>
                <w:lang w:eastAsia="hu-HU"/>
              </w:rPr>
            </w:pPr>
            <w:r w:rsidRPr="00597A89">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395" w:type="dxa"/>
            <w:shd w:val="clear" w:color="auto" w:fill="auto"/>
            <w:vAlign w:val="center"/>
            <w:hideMark/>
          </w:tcPr>
          <w:p w:rsidR="000D085D" w:rsidRPr="003C2D83" w:rsidRDefault="000D085D" w:rsidP="000F025B">
            <w:pPr>
              <w:spacing w:after="0" w:line="240" w:lineRule="auto"/>
              <w:jc w:val="center"/>
              <w:rPr>
                <w:rFonts w:ascii="Palatino Linotype" w:hAnsi="Palatino Linotype" w:cs="Calibri"/>
                <w:color w:val="000000"/>
                <w:sz w:val="20"/>
                <w:szCs w:val="20"/>
                <w:lang w:eastAsia="hu-HU"/>
              </w:rPr>
            </w:pPr>
            <w:r w:rsidRPr="003C2D83">
              <w:rPr>
                <w:rFonts w:ascii="Palatino Linotype" w:hAnsi="Palatino Linotype" w:cs="Calibri"/>
                <w:color w:val="000000"/>
                <w:sz w:val="20"/>
                <w:szCs w:val="20"/>
                <w:lang w:eastAsia="hu-HU"/>
              </w:rPr>
              <w:t>x</w:t>
            </w:r>
          </w:p>
        </w:tc>
        <w:tc>
          <w:tcPr>
            <w:tcW w:w="817" w:type="dxa"/>
            <w:shd w:val="clear" w:color="auto" w:fill="auto"/>
            <w:vAlign w:val="center"/>
            <w:hideMark/>
          </w:tcPr>
          <w:p w:rsidR="000D085D" w:rsidRPr="00D2201E" w:rsidRDefault="000D085D" w:rsidP="000F025B">
            <w:pPr>
              <w:spacing w:after="0" w:line="240" w:lineRule="auto"/>
              <w:jc w:val="center"/>
              <w:rPr>
                <w:rFonts w:ascii="Palatino Linotype" w:hAnsi="Palatino Linotype" w:cs="Calibri"/>
                <w:color w:val="000000"/>
                <w:sz w:val="20"/>
                <w:szCs w:val="20"/>
                <w:lang w:eastAsia="hu-HU"/>
              </w:rPr>
            </w:pPr>
            <w:r w:rsidRPr="00D2201E">
              <w:rPr>
                <w:rFonts w:ascii="Palatino Linotype" w:hAnsi="Palatino Linotype" w:cs="Calibri"/>
                <w:color w:val="000000"/>
                <w:sz w:val="20"/>
                <w:szCs w:val="20"/>
                <w:lang w:eastAsia="hu-HU"/>
              </w:rPr>
              <w:t>x</w:t>
            </w:r>
          </w:p>
        </w:tc>
      </w:tr>
    </w:tbl>
    <w:p w:rsidR="000D085D" w:rsidRDefault="000D085D" w:rsidP="000D085D">
      <w:pPr>
        <w:spacing w:after="0" w:line="240" w:lineRule="auto"/>
        <w:ind w:left="-284"/>
        <w:jc w:val="both"/>
        <w:rPr>
          <w:rFonts w:ascii="Palatino Linotype" w:hAnsi="Palatino Linotype"/>
          <w:b/>
          <w:sz w:val="24"/>
          <w:szCs w:val="24"/>
        </w:rPr>
      </w:pPr>
    </w:p>
    <w:p w:rsidR="00C85F4C" w:rsidRDefault="000D085D" w:rsidP="000F025B">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Pr>
          <w:rFonts w:ascii="Palatino Linotype" w:hAnsi="Palatino Linotype"/>
          <w:b/>
          <w:sz w:val="24"/>
          <w:szCs w:val="24"/>
        </w:rPr>
        <w:br w:type="page"/>
      </w:r>
      <w:r w:rsidR="00E9400C">
        <w:rPr>
          <w:rFonts w:ascii="Palatino Linotype" w:hAnsi="Palatino Linotype"/>
          <w:b/>
          <w:sz w:val="24"/>
          <w:szCs w:val="24"/>
        </w:rPr>
        <w:lastRenderedPageBreak/>
        <w:t xml:space="preserve">Klinikumi ismeretek tantárgy </w:t>
      </w:r>
      <w:r w:rsidR="00E9400C">
        <w:rPr>
          <w:rFonts w:ascii="Palatino Linotype" w:hAnsi="Palatino Linotype"/>
          <w:b/>
          <w:sz w:val="24"/>
          <w:szCs w:val="24"/>
        </w:rPr>
        <w:tab/>
        <w:t>326 óra/342</w:t>
      </w:r>
      <w:r w:rsidR="004153BF" w:rsidRPr="00E9400C">
        <w:rPr>
          <w:rFonts w:ascii="Palatino Linotype" w:hAnsi="Palatino Linotype"/>
          <w:b/>
          <w:sz w:val="24"/>
          <w:szCs w:val="24"/>
        </w:rPr>
        <w:t>óra*</w:t>
      </w:r>
    </w:p>
    <w:p w:rsidR="004153BF" w:rsidRPr="004313D4" w:rsidRDefault="00847E4E" w:rsidP="004313D4">
      <w:pPr>
        <w:widowControl w:val="0"/>
        <w:suppressAutoHyphens/>
        <w:spacing w:after="0" w:line="240" w:lineRule="auto"/>
        <w:ind w:left="851"/>
        <w:jc w:val="right"/>
        <w:rPr>
          <w:rFonts w:ascii="Palatino Linotype" w:hAnsi="Palatino Linotype"/>
          <w:b/>
          <w:i/>
          <w:sz w:val="24"/>
          <w:szCs w:val="24"/>
        </w:rPr>
      </w:pPr>
      <w:r w:rsidRPr="004313D4">
        <w:rPr>
          <w:rFonts w:ascii="Palatino Linotype" w:hAnsi="Palatino Linotype"/>
          <w:i/>
          <w:sz w:val="20"/>
          <w:szCs w:val="20"/>
        </w:rPr>
        <w:t>* 9-13. évfolyamon megszervezett képzés/13. és 14. évfolyamon megszervezett képzés</w:t>
      </w:r>
    </w:p>
    <w:p w:rsidR="00B61F0A" w:rsidRPr="000E120B" w:rsidRDefault="00B61F0A" w:rsidP="006E6764">
      <w:pPr>
        <w:spacing w:after="0" w:line="240" w:lineRule="auto"/>
        <w:ind w:left="360"/>
        <w:rPr>
          <w:rFonts w:ascii="Palatino Linotype" w:hAnsi="Palatino Linotype"/>
          <w:i/>
          <w:sz w:val="24"/>
          <w:szCs w:val="24"/>
        </w:rPr>
      </w:pPr>
    </w:p>
    <w:p w:rsidR="00B61F0A" w:rsidRPr="00276F8C" w:rsidRDefault="00B61F0A"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276F8C">
        <w:rPr>
          <w:rFonts w:ascii="Palatino Linotype" w:hAnsi="Palatino Linotype"/>
          <w:b/>
          <w:bCs/>
          <w:sz w:val="24"/>
          <w:szCs w:val="24"/>
        </w:rPr>
        <w:t>A tantárgy tanításának célja</w:t>
      </w:r>
    </w:p>
    <w:p w:rsidR="0011578D" w:rsidRDefault="0011578D" w:rsidP="000F025B">
      <w:pPr>
        <w:spacing w:after="0" w:line="240" w:lineRule="auto"/>
        <w:ind w:left="426" w:firstLine="0"/>
        <w:jc w:val="both"/>
        <w:rPr>
          <w:rFonts w:ascii="Palatino Linotype" w:hAnsi="Palatino Linotype"/>
          <w:sz w:val="24"/>
          <w:szCs w:val="24"/>
        </w:rPr>
      </w:pPr>
      <w:r w:rsidRPr="005B61BB">
        <w:rPr>
          <w:rFonts w:ascii="Palatino Linotype" w:hAnsi="Palatino Linotype"/>
          <w:sz w:val="24"/>
          <w:szCs w:val="24"/>
        </w:rPr>
        <w:t xml:space="preserve">Az egészséges és a beteg emberi szervezet felépítésének és működésének a bemutatása. Akut és krónikus betegségek kialakulásának, felismerésének, lefolyásának, </w:t>
      </w:r>
      <w:r w:rsidR="0016144B" w:rsidRPr="005B61BB">
        <w:rPr>
          <w:rFonts w:ascii="Palatino Linotype" w:hAnsi="Palatino Linotype"/>
          <w:sz w:val="24"/>
          <w:szCs w:val="24"/>
        </w:rPr>
        <w:t xml:space="preserve">diagnosztikus és </w:t>
      </w:r>
      <w:r w:rsidRPr="005B61BB">
        <w:rPr>
          <w:rFonts w:ascii="Palatino Linotype" w:hAnsi="Palatino Linotype"/>
          <w:sz w:val="24"/>
          <w:szCs w:val="24"/>
        </w:rPr>
        <w:t>terápiás elveinek az ismertetése. A betegek ellátásában - ápolásában történő segédkezés alkalmazás szintű elsajátíttatása, gyakoroltatása.</w:t>
      </w:r>
    </w:p>
    <w:p w:rsidR="00B61F0A" w:rsidRPr="000E120B" w:rsidRDefault="00B61F0A" w:rsidP="009401F0">
      <w:pPr>
        <w:spacing w:after="0" w:line="240" w:lineRule="auto"/>
        <w:rPr>
          <w:rFonts w:ascii="Palatino Linotype" w:hAnsi="Palatino Linotype"/>
          <w:b/>
          <w:sz w:val="24"/>
          <w:szCs w:val="24"/>
        </w:rPr>
      </w:pPr>
    </w:p>
    <w:p w:rsidR="00B61F0A" w:rsidRPr="00276F8C" w:rsidRDefault="00900361"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276F8C">
        <w:rPr>
          <w:rFonts w:ascii="Palatino Linotype" w:hAnsi="Palatino Linotype"/>
          <w:b/>
          <w:bCs/>
          <w:sz w:val="24"/>
          <w:szCs w:val="24"/>
        </w:rPr>
        <w:t>Kapcsolódó közismereti, szakmai tartalmak</w:t>
      </w:r>
    </w:p>
    <w:p w:rsidR="00B61F0A"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B</w:t>
      </w:r>
      <w:r w:rsidR="00E9400C" w:rsidRPr="007025E5">
        <w:rPr>
          <w:rFonts w:ascii="Palatino Linotype" w:hAnsi="Palatino Linotype"/>
          <w:sz w:val="24"/>
          <w:szCs w:val="24"/>
        </w:rPr>
        <w:t>iológia-egészségtan</w:t>
      </w:r>
      <w:r w:rsidR="00276F8C">
        <w:rPr>
          <w:rFonts w:ascii="Palatino Linotype" w:hAnsi="Palatino Linotype"/>
          <w:sz w:val="24"/>
          <w:szCs w:val="24"/>
        </w:rPr>
        <w:t>.</w:t>
      </w:r>
      <w:r w:rsidR="00E9400C">
        <w:rPr>
          <w:rFonts w:ascii="Palatino Linotype" w:hAnsi="Palatino Linotype"/>
          <w:sz w:val="24"/>
          <w:szCs w:val="24"/>
        </w:rPr>
        <w:t xml:space="preserve"> </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Egészségügyi ellátórendszer</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Népegészségügy</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Egészségfejlesztés</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Orvosi latin</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Ápolástudomány</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Csecsemő és kisgyermekgondozás</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Betegmegfigyelés</w:t>
      </w:r>
      <w:r w:rsidR="00276F8C">
        <w:rPr>
          <w:rFonts w:ascii="Palatino Linotype" w:hAnsi="Palatino Linotype"/>
          <w:sz w:val="24"/>
          <w:szCs w:val="24"/>
        </w:rPr>
        <w:t>.</w:t>
      </w:r>
    </w:p>
    <w:p w:rsidR="0011578D" w:rsidRDefault="0011578D" w:rsidP="00746566">
      <w:pPr>
        <w:spacing w:after="0" w:line="240" w:lineRule="auto"/>
        <w:ind w:left="709"/>
        <w:rPr>
          <w:rFonts w:ascii="Palatino Linotype" w:hAnsi="Palatino Linotype"/>
          <w:sz w:val="24"/>
          <w:szCs w:val="24"/>
        </w:rPr>
      </w:pPr>
      <w:r>
        <w:rPr>
          <w:rFonts w:ascii="Palatino Linotype" w:hAnsi="Palatino Linotype"/>
          <w:sz w:val="24"/>
          <w:szCs w:val="24"/>
        </w:rPr>
        <w:t>Ápolási beavatkozások</w:t>
      </w:r>
      <w:r w:rsidR="00276F8C">
        <w:rPr>
          <w:rFonts w:ascii="Palatino Linotype" w:hAnsi="Palatino Linotype"/>
          <w:sz w:val="24"/>
          <w:szCs w:val="24"/>
        </w:rPr>
        <w:t>.</w:t>
      </w:r>
    </w:p>
    <w:p w:rsidR="00B61F0A" w:rsidRPr="000E120B" w:rsidRDefault="00B61F0A" w:rsidP="00B87D30">
      <w:pPr>
        <w:widowControl w:val="0"/>
        <w:suppressAutoHyphens/>
        <w:spacing w:after="0" w:line="240" w:lineRule="auto"/>
        <w:rPr>
          <w:rFonts w:ascii="Palatino Linotype" w:hAnsi="Palatino Linotype"/>
          <w:b/>
          <w:sz w:val="24"/>
          <w:szCs w:val="24"/>
        </w:rPr>
      </w:pPr>
    </w:p>
    <w:p w:rsidR="00B61F0A" w:rsidRPr="00276F8C" w:rsidRDefault="00B61F0A"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276F8C">
        <w:rPr>
          <w:rFonts w:ascii="Palatino Linotype" w:hAnsi="Palatino Linotype"/>
          <w:b/>
          <w:bCs/>
          <w:sz w:val="24"/>
          <w:szCs w:val="24"/>
        </w:rPr>
        <w:t xml:space="preserve">Témakörök </w:t>
      </w:r>
    </w:p>
    <w:p w:rsidR="00E9400C" w:rsidRPr="004313D4" w:rsidRDefault="00E9400C"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4313D4">
        <w:rPr>
          <w:rFonts w:ascii="Palatino Linotype" w:hAnsi="Palatino Linotype"/>
          <w:b/>
          <w:sz w:val="24"/>
          <w:szCs w:val="24"/>
        </w:rPr>
        <w:t>Anatómia-élettan</w:t>
      </w:r>
      <w:r w:rsidRPr="004313D4" w:rsidDel="002E71B8">
        <w:rPr>
          <w:rFonts w:ascii="Palatino Linotype" w:hAnsi="Palatino Linotype"/>
          <w:b/>
          <w:sz w:val="24"/>
          <w:szCs w:val="24"/>
        </w:rPr>
        <w:tab/>
      </w:r>
      <w:r w:rsidRPr="004313D4">
        <w:rPr>
          <w:rFonts w:ascii="Palatino Linotype" w:hAnsi="Palatino Linotype"/>
          <w:b/>
          <w:i/>
          <w:sz w:val="24"/>
          <w:szCs w:val="24"/>
        </w:rPr>
        <w:t>72 óra/72óra</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Emberi test felépítése, fő részei, síkjai, irányai</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Sejt, szövet, szervek, szervrendszerek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Csontvázrendszer, izomrendszer jellemzése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Szív felépítése, működése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Vérerek, vérkörök, magzati vérkeringés</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Perifériás vérkeringés élettana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Vér alkotóelemei, élettani sajátosságai</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Véralvadás</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Vércsoportok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Nyirokrendszer</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 xml:space="preserve">Emésztőrendszer </w:t>
      </w:r>
      <w:r w:rsidRPr="006D55DE">
        <w:rPr>
          <w:rFonts w:ascii="Palatino Linotype" w:hAnsi="Palatino Linotype"/>
          <w:sz w:val="24"/>
          <w:szCs w:val="24"/>
        </w:rPr>
        <w:t>szakasz</w:t>
      </w:r>
      <w:r>
        <w:rPr>
          <w:rFonts w:ascii="Palatino Linotype" w:hAnsi="Palatino Linotype"/>
          <w:sz w:val="24"/>
          <w:szCs w:val="24"/>
        </w:rPr>
        <w:t>ai</w:t>
      </w:r>
      <w:r w:rsidR="00BB31F7">
        <w:rPr>
          <w:rFonts w:ascii="Palatino Linotype" w:hAnsi="Palatino Linotype"/>
          <w:sz w:val="24"/>
          <w:szCs w:val="24"/>
        </w:rPr>
        <w:t>.</w:t>
      </w:r>
      <w:r>
        <w:rPr>
          <w:rFonts w:ascii="Palatino Linotype" w:hAnsi="Palatino Linotype"/>
          <w:sz w:val="24"/>
          <w:szCs w:val="24"/>
        </w:rPr>
        <w:t xml:space="preserve"> </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Máj, hasnyálmirigy</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Hashártya</w:t>
      </w:r>
      <w:r w:rsidR="00BB31F7">
        <w:rPr>
          <w:rFonts w:ascii="Palatino Linotype" w:hAnsi="Palatino Linotype"/>
          <w:sz w:val="24"/>
          <w:szCs w:val="24"/>
        </w:rPr>
        <w:t>.</w:t>
      </w:r>
      <w:r>
        <w:rPr>
          <w:rFonts w:ascii="Palatino Linotype" w:hAnsi="Palatino Linotype"/>
          <w:sz w:val="24"/>
          <w:szCs w:val="24"/>
        </w:rPr>
        <w:t xml:space="preserve"> </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Tápanyagok, építőanyagok, enzimek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Emésztés mechanizmusa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Anyagcsere, energiaforgalom</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Légzőrendszer felépítése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Légzés élettana, szabályozása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Tüdő szerkezete, érrendszere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Mellhártya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lastRenderedPageBreak/>
        <w:t>V</w:t>
      </w:r>
      <w:r w:rsidRPr="00FE7512">
        <w:rPr>
          <w:rFonts w:ascii="Palatino Linotype" w:hAnsi="Palatino Linotype"/>
          <w:sz w:val="24"/>
          <w:szCs w:val="24"/>
        </w:rPr>
        <w:t>ese szerkezete</w:t>
      </w:r>
      <w:r>
        <w:rPr>
          <w:rFonts w:ascii="Palatino Linotype" w:hAnsi="Palatino Linotype"/>
          <w:sz w:val="24"/>
          <w:szCs w:val="24"/>
        </w:rPr>
        <w:t>, élettana</w:t>
      </w:r>
      <w:r w:rsidR="00BB31F7">
        <w:rPr>
          <w:rFonts w:ascii="Palatino Linotype" w:hAnsi="Palatino Linotype"/>
          <w:sz w:val="24"/>
          <w:szCs w:val="24"/>
        </w:rPr>
        <w:t>.</w:t>
      </w:r>
    </w:p>
    <w:p w:rsidR="00E9400C" w:rsidRPr="00FE7512"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Normál vizelet</w:t>
      </w:r>
      <w:r w:rsidR="00BB31F7">
        <w:rPr>
          <w:rFonts w:ascii="Palatino Linotype" w:hAnsi="Palatino Linotype"/>
          <w:sz w:val="24"/>
          <w:szCs w:val="24"/>
        </w:rPr>
        <w:t>.</w:t>
      </w:r>
    </w:p>
    <w:p w:rsidR="00E9400C" w:rsidRPr="00FE7512"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w:t>
      </w:r>
      <w:r w:rsidRPr="00FE7512">
        <w:rPr>
          <w:rFonts w:ascii="Palatino Linotype" w:hAnsi="Palatino Linotype"/>
          <w:sz w:val="24"/>
          <w:szCs w:val="24"/>
        </w:rPr>
        <w:t>izelet</w:t>
      </w:r>
      <w:r>
        <w:rPr>
          <w:rFonts w:ascii="Palatino Linotype" w:hAnsi="Palatino Linotype"/>
          <w:sz w:val="24"/>
          <w:szCs w:val="24"/>
        </w:rPr>
        <w:t>elvezető és –tároló rendszer</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Vizeletürítés mechanizmusa</w:t>
      </w:r>
      <w:r w:rsidR="00BB31F7">
        <w:rPr>
          <w:rFonts w:ascii="Palatino Linotype" w:hAnsi="Palatino Linotype"/>
          <w:sz w:val="24"/>
          <w:szCs w:val="24"/>
        </w:rPr>
        <w:t>.</w:t>
      </w:r>
    </w:p>
    <w:p w:rsidR="00E9400C" w:rsidRPr="00B15EA8"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N</w:t>
      </w:r>
      <w:r w:rsidRPr="00B15EA8">
        <w:rPr>
          <w:rFonts w:ascii="Palatino Linotype" w:hAnsi="Palatino Linotype"/>
          <w:sz w:val="24"/>
          <w:szCs w:val="24"/>
        </w:rPr>
        <w:t>ői nemi szervek</w:t>
      </w:r>
      <w:r>
        <w:rPr>
          <w:rFonts w:ascii="Palatino Linotype" w:hAnsi="Palatino Linotype"/>
          <w:sz w:val="24"/>
          <w:szCs w:val="24"/>
        </w:rPr>
        <w:t xml:space="preserve">, </w:t>
      </w:r>
      <w:r w:rsidRPr="00B15EA8">
        <w:rPr>
          <w:rFonts w:ascii="Palatino Linotype" w:hAnsi="Palatino Linotype"/>
          <w:sz w:val="24"/>
          <w:szCs w:val="24"/>
        </w:rPr>
        <w:t>menstruációs ciklus</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F</w:t>
      </w:r>
      <w:r w:rsidRPr="00B15EA8">
        <w:rPr>
          <w:rFonts w:ascii="Palatino Linotype" w:hAnsi="Palatino Linotype"/>
          <w:sz w:val="24"/>
          <w:szCs w:val="24"/>
        </w:rPr>
        <w:t>érfi nemi szervek</w:t>
      </w:r>
      <w:r w:rsidR="00BB31F7">
        <w:rPr>
          <w:rFonts w:ascii="Palatino Linotype" w:hAnsi="Palatino Linotype"/>
          <w:sz w:val="24"/>
          <w:szCs w:val="24"/>
        </w:rPr>
        <w:t>.</w:t>
      </w:r>
    </w:p>
    <w:p w:rsidR="00E9400C" w:rsidRPr="00B15EA8"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I</w:t>
      </w:r>
      <w:r w:rsidRPr="00B15EA8">
        <w:rPr>
          <w:rFonts w:ascii="Palatino Linotype" w:hAnsi="Palatino Linotype"/>
          <w:sz w:val="24"/>
          <w:szCs w:val="24"/>
        </w:rPr>
        <w:t>degrendszer felosztása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G</w:t>
      </w:r>
      <w:r w:rsidRPr="00B15EA8">
        <w:rPr>
          <w:rFonts w:ascii="Palatino Linotype" w:hAnsi="Palatino Linotype"/>
          <w:sz w:val="24"/>
          <w:szCs w:val="24"/>
        </w:rPr>
        <w:t xml:space="preserve">erincvelő </w:t>
      </w:r>
      <w:r>
        <w:rPr>
          <w:rFonts w:ascii="Palatino Linotype" w:hAnsi="Palatino Linotype"/>
          <w:sz w:val="24"/>
          <w:szCs w:val="24"/>
        </w:rPr>
        <w:t>szerkezete, pályarendszerei, gerincvelői szelvény</w:t>
      </w:r>
      <w:r w:rsidR="00BB31F7">
        <w:rPr>
          <w:rFonts w:ascii="Palatino Linotype" w:hAnsi="Palatino Linotype"/>
          <w:sz w:val="24"/>
          <w:szCs w:val="24"/>
        </w:rPr>
        <w:t>.</w:t>
      </w:r>
    </w:p>
    <w:p w:rsidR="00E9400C" w:rsidRPr="00B15EA8"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Gerincvelői reflexek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w:t>
      </w:r>
      <w:r w:rsidRPr="00B15EA8">
        <w:rPr>
          <w:rFonts w:ascii="Palatino Linotype" w:hAnsi="Palatino Linotype"/>
          <w:sz w:val="24"/>
          <w:szCs w:val="24"/>
        </w:rPr>
        <w:t xml:space="preserve">gyvelő </w:t>
      </w:r>
      <w:r>
        <w:rPr>
          <w:rFonts w:ascii="Palatino Linotype" w:hAnsi="Palatino Linotype"/>
          <w:sz w:val="24"/>
          <w:szCs w:val="24"/>
        </w:rPr>
        <w:t>felosztása, agykérgi központok, agykamrák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Központi idegrendszer élettana, burkai, erei</w:t>
      </w:r>
      <w:r w:rsidR="00BB31F7">
        <w:rPr>
          <w:rFonts w:ascii="Palatino Linotype" w:hAnsi="Palatino Linotype"/>
          <w:sz w:val="24"/>
          <w:szCs w:val="24"/>
        </w:rPr>
        <w:t>.</w:t>
      </w:r>
      <w:r>
        <w:rPr>
          <w:rFonts w:ascii="Palatino Linotype" w:hAnsi="Palatino Linotype"/>
          <w:sz w:val="24"/>
          <w:szCs w:val="24"/>
        </w:rPr>
        <w:t xml:space="preserve"> </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Agyvíz</w:t>
      </w:r>
      <w:r w:rsidR="00BB31F7">
        <w:rPr>
          <w:rFonts w:ascii="Palatino Linotype" w:hAnsi="Palatino Linotype"/>
          <w:sz w:val="24"/>
          <w:szCs w:val="24"/>
        </w:rPr>
        <w:t>.</w:t>
      </w:r>
      <w:r>
        <w:rPr>
          <w:rFonts w:ascii="Palatino Linotype" w:hAnsi="Palatino Linotype"/>
          <w:sz w:val="24"/>
          <w:szCs w:val="24"/>
        </w:rPr>
        <w:t xml:space="preserve"> </w:t>
      </w:r>
    </w:p>
    <w:p w:rsidR="00E9400C" w:rsidRPr="00B15EA8"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Környéki idegrendszer</w:t>
      </w:r>
      <w:r w:rsidR="00BB31F7">
        <w:rPr>
          <w:rFonts w:ascii="Palatino Linotype" w:hAnsi="Palatino Linotype"/>
          <w:sz w:val="24"/>
          <w:szCs w:val="24"/>
        </w:rPr>
        <w:t>.</w:t>
      </w:r>
      <w:r>
        <w:rPr>
          <w:rFonts w:ascii="Palatino Linotype" w:hAnsi="Palatino Linotype"/>
          <w:sz w:val="24"/>
          <w:szCs w:val="24"/>
        </w:rPr>
        <w:t xml:space="preserve"> </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V</w:t>
      </w:r>
      <w:r w:rsidRPr="00B15EA8">
        <w:rPr>
          <w:rFonts w:ascii="Palatino Linotype" w:hAnsi="Palatino Linotype"/>
          <w:sz w:val="24"/>
          <w:szCs w:val="24"/>
        </w:rPr>
        <w:t>egetatív idegrendszer</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Endokrin rendszer</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Érzékszervek</w:t>
      </w:r>
      <w:r w:rsidR="00BB31F7">
        <w:rPr>
          <w:rFonts w:ascii="Palatino Linotype" w:hAnsi="Palatino Linotype"/>
          <w:sz w:val="24"/>
          <w:szCs w:val="24"/>
        </w:rPr>
        <w:t>.</w:t>
      </w:r>
    </w:p>
    <w:p w:rsidR="00E9400C" w:rsidRPr="000E120B"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Hőszabályozás</w:t>
      </w:r>
      <w:r w:rsidR="00BB31F7">
        <w:rPr>
          <w:rFonts w:ascii="Palatino Linotype" w:hAnsi="Palatino Linotype"/>
          <w:sz w:val="24"/>
          <w:szCs w:val="24"/>
        </w:rPr>
        <w:t>.</w:t>
      </w:r>
    </w:p>
    <w:p w:rsidR="00AA4A9B" w:rsidRPr="000E120B" w:rsidRDefault="00AA4A9B" w:rsidP="00E9400C">
      <w:pPr>
        <w:spacing w:after="0" w:line="240" w:lineRule="auto"/>
        <w:ind w:firstLine="540"/>
        <w:rPr>
          <w:rFonts w:ascii="Palatino Linotype" w:hAnsi="Palatino Linotype"/>
          <w:sz w:val="24"/>
          <w:szCs w:val="24"/>
        </w:rPr>
      </w:pPr>
    </w:p>
    <w:p w:rsidR="00054999" w:rsidRDefault="00E9400C"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Általános kórtan</w:t>
      </w:r>
      <w:r w:rsidRPr="000E120B" w:rsidDel="002E71B8">
        <w:rPr>
          <w:rFonts w:ascii="Palatino Linotype" w:hAnsi="Palatino Linotype"/>
          <w:b/>
          <w:sz w:val="24"/>
          <w:szCs w:val="24"/>
        </w:rPr>
        <w:tab/>
      </w:r>
      <w:r>
        <w:rPr>
          <w:rFonts w:ascii="Palatino Linotype" w:hAnsi="Palatino Linotype"/>
          <w:b/>
          <w:sz w:val="24"/>
          <w:szCs w:val="24"/>
        </w:rPr>
        <w:t xml:space="preserve"> </w:t>
      </w:r>
      <w:r w:rsidRPr="004313D4">
        <w:rPr>
          <w:rFonts w:ascii="Palatino Linotype" w:hAnsi="Palatino Linotype"/>
          <w:b/>
          <w:i/>
          <w:sz w:val="24"/>
          <w:szCs w:val="24"/>
        </w:rPr>
        <w:t xml:space="preserve">18 </w:t>
      </w:r>
      <w:r w:rsidRPr="00BB31F7">
        <w:rPr>
          <w:rFonts w:ascii="Palatino Linotype" w:hAnsi="Palatino Linotype"/>
          <w:b/>
          <w:i/>
          <w:sz w:val="24"/>
          <w:szCs w:val="24"/>
        </w:rPr>
        <w:t>óra/18 óra</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kórtan fogalma, tárgya, részterületei</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75620A">
        <w:rPr>
          <w:rFonts w:ascii="Palatino Linotype" w:hAnsi="Palatino Linotype"/>
          <w:sz w:val="24"/>
          <w:szCs w:val="24"/>
        </w:rPr>
        <w:t xml:space="preserve"> Betegség, kóros állapot meghatározás</w:t>
      </w:r>
      <w:r>
        <w:rPr>
          <w:rFonts w:ascii="Palatino Linotype" w:hAnsi="Palatino Linotype"/>
          <w:sz w:val="24"/>
          <w:szCs w:val="24"/>
        </w:rPr>
        <w:t>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betegségek kóroktana (etiológia)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betegségek lefolyása (patogenezis)</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szervezet reakcióinak csoportosítása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Jelző reakciók (fájdalom, láz)</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w:t>
      </w:r>
      <w:r w:rsidRPr="006933C2">
        <w:rPr>
          <w:rFonts w:ascii="Palatino Linotype" w:hAnsi="Palatino Linotype"/>
          <w:sz w:val="24"/>
          <w:szCs w:val="24"/>
        </w:rPr>
        <w:t>ktív védekező mechanizmusok</w:t>
      </w:r>
      <w:r>
        <w:rPr>
          <w:rFonts w:ascii="Palatino Linotype" w:hAnsi="Palatino Linotype"/>
          <w:sz w:val="24"/>
          <w:szCs w:val="24"/>
        </w:rPr>
        <w:t xml:space="preserve"> (</w:t>
      </w:r>
      <w:r w:rsidRPr="006933C2">
        <w:rPr>
          <w:rFonts w:ascii="Palatino Linotype" w:hAnsi="Palatino Linotype"/>
          <w:sz w:val="24"/>
          <w:szCs w:val="24"/>
        </w:rPr>
        <w:t>természetes védőgátak</w:t>
      </w:r>
      <w:r>
        <w:rPr>
          <w:rFonts w:ascii="Palatino Linotype" w:hAnsi="Palatino Linotype"/>
          <w:sz w:val="24"/>
          <w:szCs w:val="24"/>
        </w:rPr>
        <w:t xml:space="preserve">, </w:t>
      </w:r>
      <w:r w:rsidRPr="006933C2">
        <w:rPr>
          <w:rFonts w:ascii="Palatino Linotype" w:hAnsi="Palatino Linotype"/>
          <w:sz w:val="24"/>
          <w:szCs w:val="24"/>
        </w:rPr>
        <w:t>immunválasz</w:t>
      </w:r>
      <w:r>
        <w:rPr>
          <w:rFonts w:ascii="Palatino Linotype" w:hAnsi="Palatino Linotype"/>
          <w:sz w:val="24"/>
          <w:szCs w:val="24"/>
        </w:rPr>
        <w:t xml:space="preserve">, </w:t>
      </w:r>
      <w:r w:rsidRPr="006933C2">
        <w:rPr>
          <w:rFonts w:ascii="Palatino Linotype" w:hAnsi="Palatino Linotype"/>
          <w:sz w:val="24"/>
          <w:szCs w:val="24"/>
        </w:rPr>
        <w:t>gyulladások</w:t>
      </w:r>
      <w:r>
        <w:rPr>
          <w:rFonts w:ascii="Palatino Linotype" w:hAnsi="Palatino Linotype"/>
          <w:sz w:val="24"/>
          <w:szCs w:val="24"/>
        </w:rPr>
        <w:t>)</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M</w:t>
      </w:r>
      <w:r w:rsidRPr="006933C2">
        <w:rPr>
          <w:rFonts w:ascii="Palatino Linotype" w:hAnsi="Palatino Linotype"/>
          <w:sz w:val="24"/>
          <w:szCs w:val="24"/>
        </w:rPr>
        <w:t>egváltozott védekező mechanizmusok (immunrendszer rendellenes működése)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szövetek kóros elváltozásai (progresszív és regresszív szöveti elváltozások)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daganatok fogalma, népegészségügyi jelentősége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Karcinogén tényezők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daganatok általános jellemzése és osztályozása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daganatok hatása a szervezetre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Rákmegelőző állapotok</w:t>
      </w:r>
      <w:r w:rsidR="00BB31F7">
        <w:rPr>
          <w:rFonts w:ascii="Palatino Linotype" w:hAnsi="Palatino Linotype"/>
          <w:sz w:val="24"/>
          <w:szCs w:val="24"/>
        </w:rPr>
        <w:t>.</w:t>
      </w:r>
    </w:p>
    <w:p w:rsidR="00E9400C" w:rsidRPr="006933C2"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Daganatra figyelmeztető jelek</w:t>
      </w:r>
      <w:r w:rsidR="00BB31F7">
        <w:rPr>
          <w:rFonts w:ascii="Palatino Linotype" w:hAnsi="Palatino Linotype"/>
          <w:sz w:val="24"/>
          <w:szCs w:val="24"/>
        </w:rPr>
        <w:t>.</w:t>
      </w:r>
    </w:p>
    <w:p w:rsidR="0099720F" w:rsidRDefault="0099720F" w:rsidP="000F025B">
      <w:pPr>
        <w:spacing w:after="0" w:line="240" w:lineRule="auto"/>
        <w:ind w:left="709" w:firstLine="0"/>
        <w:rPr>
          <w:rFonts w:ascii="Palatino Linotype" w:hAnsi="Palatino Linotype"/>
          <w:sz w:val="24"/>
          <w:szCs w:val="24"/>
        </w:rPr>
      </w:pPr>
    </w:p>
    <w:p w:rsidR="00E9400C" w:rsidRPr="00C85F4C" w:rsidRDefault="00E9400C"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Pr>
          <w:rFonts w:ascii="Palatino Linotype" w:hAnsi="Palatino Linotype"/>
          <w:b/>
          <w:sz w:val="24"/>
          <w:szCs w:val="24"/>
        </w:rPr>
        <w:t>Mikrobiológia-járványtan</w:t>
      </w:r>
      <w:r w:rsidR="00944FA4">
        <w:rPr>
          <w:rFonts w:ascii="Palatino Linotype" w:hAnsi="Palatino Linotype"/>
          <w:b/>
          <w:sz w:val="24"/>
          <w:szCs w:val="24"/>
        </w:rPr>
        <w:tab/>
      </w:r>
      <w:r w:rsidRPr="004313D4">
        <w:rPr>
          <w:rFonts w:ascii="Palatino Linotype" w:hAnsi="Palatino Linotype"/>
          <w:b/>
          <w:i/>
          <w:sz w:val="24"/>
          <w:szCs w:val="24"/>
        </w:rPr>
        <w:t>18</w:t>
      </w:r>
      <w:r w:rsidRPr="00BB31F7">
        <w:rPr>
          <w:rFonts w:ascii="Palatino Linotype" w:hAnsi="Palatino Linotype"/>
          <w:b/>
          <w:i/>
          <w:sz w:val="24"/>
          <w:szCs w:val="24"/>
        </w:rPr>
        <w:t xml:space="preserve"> óra/18óra</w:t>
      </w:r>
    </w:p>
    <w:p w:rsidR="00E9400C" w:rsidRDefault="00E9400C" w:rsidP="000F025B">
      <w:pPr>
        <w:spacing w:after="0" w:line="240" w:lineRule="auto"/>
        <w:ind w:left="709" w:firstLine="0"/>
        <w:rPr>
          <w:rFonts w:ascii="Palatino Linotype" w:hAnsi="Palatino Linotype"/>
          <w:sz w:val="24"/>
          <w:szCs w:val="24"/>
        </w:rPr>
      </w:pPr>
      <w:r w:rsidRPr="0017507F">
        <w:rPr>
          <w:rFonts w:ascii="Palatino Linotype" w:hAnsi="Palatino Linotype"/>
          <w:sz w:val="24"/>
          <w:szCs w:val="24"/>
        </w:rPr>
        <w:t>Mikrobiológia tárgya</w:t>
      </w:r>
      <w:r>
        <w:rPr>
          <w:rFonts w:ascii="Palatino Linotype" w:hAnsi="Palatino Linotype"/>
          <w:sz w:val="24"/>
          <w:szCs w:val="24"/>
        </w:rPr>
        <w:t>, feladata, felosztása, az orvosi mikrobiológia ágai</w:t>
      </w:r>
    </w:p>
    <w:p w:rsidR="00E9400C" w:rsidRDefault="00E9400C" w:rsidP="000F025B">
      <w:pPr>
        <w:spacing w:after="0" w:line="240" w:lineRule="auto"/>
        <w:ind w:left="709" w:firstLine="0"/>
        <w:rPr>
          <w:rFonts w:ascii="Palatino Linotype" w:hAnsi="Palatino Linotype"/>
          <w:sz w:val="24"/>
          <w:szCs w:val="24"/>
        </w:rPr>
      </w:pPr>
      <w:r w:rsidRPr="0017507F">
        <w:rPr>
          <w:rFonts w:ascii="Palatino Linotype" w:hAnsi="Palatino Linotype"/>
          <w:sz w:val="24"/>
          <w:szCs w:val="24"/>
        </w:rPr>
        <w:t>Mikrobák felosztása, nagysága</w:t>
      </w:r>
      <w:r>
        <w:rPr>
          <w:rFonts w:ascii="Palatino Linotype" w:hAnsi="Palatino Linotype"/>
          <w:sz w:val="24"/>
          <w:szCs w:val="24"/>
        </w:rPr>
        <w:t xml:space="preserve"> (b</w:t>
      </w:r>
      <w:r w:rsidRPr="00F20CBB">
        <w:rPr>
          <w:rFonts w:ascii="Palatino Linotype" w:hAnsi="Palatino Linotype"/>
          <w:sz w:val="24"/>
          <w:szCs w:val="24"/>
        </w:rPr>
        <w:t>aktériumok, vírusok</w:t>
      </w:r>
      <w:r>
        <w:rPr>
          <w:rFonts w:ascii="Palatino Linotype" w:hAnsi="Palatino Linotype"/>
          <w:sz w:val="24"/>
          <w:szCs w:val="24"/>
        </w:rPr>
        <w:t>, g</w:t>
      </w:r>
      <w:r w:rsidRPr="00F20CBB">
        <w:rPr>
          <w:rFonts w:ascii="Palatino Linotype" w:hAnsi="Palatino Linotype"/>
          <w:sz w:val="24"/>
          <w:szCs w:val="24"/>
        </w:rPr>
        <w:t>ombák</w:t>
      </w:r>
      <w:r>
        <w:rPr>
          <w:rFonts w:ascii="Palatino Linotype" w:hAnsi="Palatino Linotype"/>
          <w:sz w:val="24"/>
          <w:szCs w:val="24"/>
        </w:rPr>
        <w:t>, p</w:t>
      </w:r>
      <w:r w:rsidRPr="00F20CBB">
        <w:rPr>
          <w:rFonts w:ascii="Palatino Linotype" w:hAnsi="Palatino Linotype"/>
          <w:sz w:val="24"/>
          <w:szCs w:val="24"/>
        </w:rPr>
        <w:t>araziták</w:t>
      </w:r>
      <w:r>
        <w:rPr>
          <w:rFonts w:ascii="Palatino Linotype" w:hAnsi="Palatino Linotype"/>
          <w:sz w:val="24"/>
          <w:szCs w:val="24"/>
        </w:rPr>
        <w:t>, f</w:t>
      </w:r>
      <w:r w:rsidRPr="00F20CBB">
        <w:rPr>
          <w:rFonts w:ascii="Palatino Linotype" w:hAnsi="Palatino Linotype"/>
          <w:sz w:val="24"/>
          <w:szCs w:val="24"/>
        </w:rPr>
        <w:t>érgek</w:t>
      </w:r>
      <w:r>
        <w:rPr>
          <w:rFonts w:ascii="Palatino Linotype" w:hAnsi="Palatino Linotype"/>
          <w:sz w:val="24"/>
          <w:szCs w:val="24"/>
        </w:rPr>
        <w:t>, í</w:t>
      </w:r>
      <w:r w:rsidRPr="00F20CBB">
        <w:rPr>
          <w:rFonts w:ascii="Palatino Linotype" w:hAnsi="Palatino Linotype"/>
          <w:sz w:val="24"/>
          <w:szCs w:val="24"/>
        </w:rPr>
        <w:t>zeltlábúak</w:t>
      </w:r>
      <w:r>
        <w:rPr>
          <w:rFonts w:ascii="Palatino Linotype" w:hAnsi="Palatino Linotype"/>
          <w:sz w:val="24"/>
          <w:szCs w:val="24"/>
        </w:rPr>
        <w:t>)</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Az ember és a mikroorganizmusok kapcsolata</w:t>
      </w:r>
      <w:r>
        <w:rPr>
          <w:rFonts w:ascii="Palatino Linotype" w:hAnsi="Palatino Linotype"/>
          <w:sz w:val="24"/>
          <w:szCs w:val="24"/>
        </w:rPr>
        <w:t xml:space="preserve"> (patogén és apatogén mikroorganizmusok)</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lastRenderedPageBreak/>
        <w:t>A baktériumok alakja, szerkezete, anyagcseréje, toxintermelése, szaporodása, ellenálló képessége)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bőr természetes mikroflórája</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Pr>
          <w:rFonts w:ascii="Palatino Linotype" w:hAnsi="Palatino Linotype"/>
          <w:sz w:val="24"/>
          <w:szCs w:val="24"/>
        </w:rPr>
        <w:t>A vírusok főbb tulajdonságai, szerkezete, ellenálló képessége</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 járványtan tárgya, feladatai,</w:t>
      </w:r>
      <w:r>
        <w:rPr>
          <w:rFonts w:ascii="Palatino Linotype" w:hAnsi="Palatino Linotype"/>
          <w:sz w:val="24"/>
          <w:szCs w:val="24"/>
        </w:rPr>
        <w:t xml:space="preserve"> </w:t>
      </w:r>
      <w:r w:rsidRPr="00F20CBB">
        <w:rPr>
          <w:rFonts w:ascii="Palatino Linotype" w:hAnsi="Palatino Linotype"/>
          <w:sz w:val="24"/>
          <w:szCs w:val="24"/>
        </w:rPr>
        <w:t>felosztása, módszerei</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 fertőzés</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 járványfolyamat mozgatóerői</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 fertőző betegségek előfordulási módjai</w:t>
      </w:r>
      <w:r w:rsidR="00BB31F7">
        <w:rPr>
          <w:rFonts w:ascii="Palatino Linotype" w:hAnsi="Palatino Linotype"/>
          <w:sz w:val="24"/>
          <w:szCs w:val="24"/>
        </w:rPr>
        <w:t>.</w:t>
      </w:r>
    </w:p>
    <w:p w:rsidR="00E9400C"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 fertőző betegségek felosztása</w:t>
      </w:r>
      <w:r w:rsidR="00BB31F7">
        <w:rPr>
          <w:rFonts w:ascii="Palatino Linotype" w:hAnsi="Palatino Linotype"/>
          <w:sz w:val="24"/>
          <w:szCs w:val="24"/>
        </w:rPr>
        <w:t>.</w:t>
      </w:r>
    </w:p>
    <w:p w:rsidR="00280D2B" w:rsidRDefault="00E9400C" w:rsidP="000F025B">
      <w:pPr>
        <w:spacing w:after="0" w:line="240" w:lineRule="auto"/>
        <w:ind w:left="709" w:firstLine="0"/>
        <w:rPr>
          <w:rFonts w:ascii="Palatino Linotype" w:hAnsi="Palatino Linotype"/>
          <w:sz w:val="24"/>
          <w:szCs w:val="24"/>
        </w:rPr>
      </w:pPr>
      <w:r w:rsidRPr="00F20CBB">
        <w:rPr>
          <w:rFonts w:ascii="Palatino Linotype" w:hAnsi="Palatino Linotype"/>
          <w:sz w:val="24"/>
          <w:szCs w:val="24"/>
        </w:rPr>
        <w:t>A fertőző betegségek megelőzésére és leküzdésére irányuló tevékenység</w:t>
      </w:r>
      <w:r w:rsidR="00BB31F7">
        <w:rPr>
          <w:rFonts w:ascii="Palatino Linotype" w:hAnsi="Palatino Linotype"/>
          <w:sz w:val="24"/>
          <w:szCs w:val="24"/>
        </w:rPr>
        <w:t>.</w:t>
      </w:r>
    </w:p>
    <w:p w:rsidR="00AA4A9B" w:rsidRPr="00280D2B" w:rsidRDefault="00AA4A9B" w:rsidP="00280D2B">
      <w:pPr>
        <w:pStyle w:val="Listaszerbekezds"/>
        <w:spacing w:after="0" w:line="240" w:lineRule="auto"/>
        <w:ind w:left="1080"/>
        <w:rPr>
          <w:rFonts w:ascii="Palatino Linotype" w:hAnsi="Palatino Linotype"/>
          <w:b/>
          <w:sz w:val="24"/>
          <w:szCs w:val="24"/>
        </w:rPr>
      </w:pPr>
    </w:p>
    <w:p w:rsidR="00B072BA" w:rsidRDefault="00B072BA"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280D2B">
        <w:rPr>
          <w:rFonts w:ascii="Palatino Linotype" w:hAnsi="Palatino Linotype"/>
          <w:b/>
          <w:sz w:val="24"/>
          <w:szCs w:val="24"/>
        </w:rPr>
        <w:t>Gyógyszertani</w:t>
      </w:r>
      <w:r>
        <w:rPr>
          <w:rFonts w:ascii="Palatino Linotype" w:hAnsi="Palatino Linotype"/>
          <w:b/>
          <w:sz w:val="24"/>
          <w:szCs w:val="24"/>
        </w:rPr>
        <w:t xml:space="preserve"> alapismeretek</w:t>
      </w:r>
      <w:r w:rsidR="00BB31F7">
        <w:rPr>
          <w:rFonts w:ascii="Palatino Linotype" w:hAnsi="Palatino Linotype"/>
          <w:b/>
          <w:sz w:val="24"/>
          <w:szCs w:val="24"/>
        </w:rPr>
        <w:tab/>
      </w:r>
      <w:r w:rsidRPr="004313D4">
        <w:rPr>
          <w:rFonts w:ascii="Palatino Linotype" w:hAnsi="Palatino Linotype"/>
          <w:b/>
          <w:i/>
          <w:sz w:val="24"/>
          <w:szCs w:val="24"/>
        </w:rPr>
        <w:t>16 óra/18 óra</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Gyógyszertani alapfogalmak</w:t>
      </w:r>
      <w:r w:rsidR="00BB31F7">
        <w:rPr>
          <w:rFonts w:ascii="Palatino Linotype" w:hAnsi="Palatino Linotype"/>
          <w:sz w:val="24"/>
          <w:szCs w:val="24"/>
        </w:rPr>
        <w:t>.</w:t>
      </w:r>
      <w:r w:rsidRPr="00C85F4C">
        <w:rPr>
          <w:rFonts w:ascii="Palatino Linotype" w:hAnsi="Palatino Linotype"/>
          <w:sz w:val="24"/>
          <w:szCs w:val="24"/>
        </w:rPr>
        <w:t xml:space="preserve"> </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Gyógyszerrendelés alapfogalmai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Gyógyszerek hatásmechanizmusai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Gyógyszerhatás folyamata, befolyásoló tényezői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Gyógyszerinterakciók és mellékhatások</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Gyógyszerformák és jellemzőik</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 bejuttatási módok és jellemzőik</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Gyógyszeradagok kiszámítása</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Nemzetközi rövidítések a gyógyszerelésben (gyógyszerformák, bejuttatási módok, mértékegységek)</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Ápolói feladatok gyógyszerelés során</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Az intézeti gyógyszertárolás, gyógyszerkezelés szabályai, specialitásai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gyógyszerelés irányelvei, szabályai, kompetenciái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per os, rectális, transdermális, gyógyszerelés technikái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fül-orr-szem cseppek alkalmazásának technikái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gyógyszerelés higiénés szabályai</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betegmegfigyelés szempontjai gyógyszerterápia alkalmazása során</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gyógyszertévesztés megelőzése, észlelése, jelentési kötelezettsége</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Gyógyszerelés dokumentálásának jogi és minőségirányítási szabályozása</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beteg együttműködés jelentősége a gyógyszeres terápia során</w:t>
      </w:r>
      <w:r w:rsidR="00BB31F7">
        <w:rPr>
          <w:rFonts w:ascii="Palatino Linotype" w:hAnsi="Palatino Linotype"/>
          <w:sz w:val="24"/>
          <w:szCs w:val="24"/>
        </w:rPr>
        <w:t>.</w:t>
      </w:r>
    </w:p>
    <w:p w:rsidR="0011578D" w:rsidRPr="00C85F4C"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gyógyszereléshez kapcsolódó betegoktatás szempontjai</w:t>
      </w:r>
      <w:r w:rsidR="00BB31F7">
        <w:rPr>
          <w:rFonts w:ascii="Palatino Linotype" w:hAnsi="Palatino Linotype"/>
          <w:sz w:val="24"/>
          <w:szCs w:val="24"/>
        </w:rPr>
        <w:t>.</w:t>
      </w:r>
    </w:p>
    <w:p w:rsidR="0011578D" w:rsidRPr="000F025B" w:rsidRDefault="0011578D"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gyógyszerterápia specialitásai gyermek- és időskorban</w:t>
      </w:r>
    </w:p>
    <w:p w:rsidR="00B072BA" w:rsidRPr="00280D2B" w:rsidRDefault="00B072BA" w:rsidP="00B072BA">
      <w:pPr>
        <w:spacing w:after="0" w:line="240" w:lineRule="auto"/>
        <w:ind w:left="1190"/>
        <w:rPr>
          <w:rFonts w:ascii="Palatino Linotype" w:hAnsi="Palatino Linotype"/>
          <w:b/>
          <w:sz w:val="24"/>
          <w:szCs w:val="24"/>
        </w:rPr>
      </w:pPr>
    </w:p>
    <w:p w:rsidR="00B072BA" w:rsidRPr="00B072BA" w:rsidRDefault="00B072BA" w:rsidP="000F025B">
      <w:pPr>
        <w:numPr>
          <w:ilvl w:val="2"/>
          <w:numId w:val="39"/>
        </w:numPr>
        <w:tabs>
          <w:tab w:val="right" w:pos="9214"/>
        </w:tabs>
        <w:spacing w:after="0" w:line="240" w:lineRule="auto"/>
        <w:ind w:left="1418" w:hanging="709"/>
        <w:jc w:val="right"/>
        <w:rPr>
          <w:rFonts w:ascii="Palatino Linotype" w:hAnsi="Palatino Linotype"/>
          <w:b/>
          <w:sz w:val="24"/>
          <w:szCs w:val="24"/>
        </w:rPr>
      </w:pPr>
      <w:r w:rsidRPr="00C85F4C">
        <w:rPr>
          <w:rFonts w:ascii="Palatino Linotype" w:hAnsi="Palatino Linotype"/>
          <w:b/>
          <w:sz w:val="24"/>
          <w:szCs w:val="24"/>
        </w:rPr>
        <w:t>Belgyógyászat</w:t>
      </w:r>
      <w:r w:rsidR="00BB31F7">
        <w:rPr>
          <w:rFonts w:ascii="Palatino Linotype" w:hAnsi="Palatino Linotype"/>
          <w:b/>
          <w:sz w:val="24"/>
          <w:szCs w:val="24"/>
        </w:rPr>
        <w:tab/>
      </w:r>
      <w:r w:rsidRPr="00BB31F7">
        <w:rPr>
          <w:rFonts w:ascii="Palatino Linotype" w:hAnsi="Palatino Linotype"/>
          <w:b/>
          <w:i/>
          <w:sz w:val="24"/>
          <w:szCs w:val="24"/>
        </w:rPr>
        <w:t>48 óra/54 óra</w:t>
      </w:r>
    </w:p>
    <w:p w:rsidR="00B072BA" w:rsidRPr="00C85F4C" w:rsidRDefault="00F02CBD"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A b</w:t>
      </w:r>
      <w:r w:rsidR="00B072BA" w:rsidRPr="000F025B">
        <w:rPr>
          <w:rFonts w:ascii="Palatino Linotype" w:hAnsi="Palatino Linotype"/>
          <w:sz w:val="24"/>
          <w:szCs w:val="24"/>
        </w:rPr>
        <w:t>elgyógyászat alapjai</w:t>
      </w:r>
      <w:r w:rsidR="00BB31F7" w:rsidRPr="000F025B">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Belgyógyászat tudományterületei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Betegvizsgálati módszerek</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Kardiológia</w:t>
      </w:r>
      <w:r w:rsidR="00BB31F7" w:rsidRPr="000F025B">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Keringési 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Kardiális eredetű betegségek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Vascularis eredetű betegségek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lastRenderedPageBreak/>
        <w:t>Pulmonológia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Légző 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légutak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tüdő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Légzési elégtelenséghez vezető kórképek</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Gasztroenterológia</w:t>
      </w:r>
      <w:r w:rsidR="00BB31F7">
        <w:rPr>
          <w:rFonts w:ascii="Palatino Linotype" w:hAnsi="Palatino Linotype"/>
          <w:sz w:val="24"/>
          <w:szCs w:val="24"/>
        </w:rPr>
        <w:t>.</w:t>
      </w:r>
      <w:r w:rsidRPr="00C85F4C">
        <w:rPr>
          <w:rFonts w:ascii="Palatino Linotype" w:hAnsi="Palatino Linotype"/>
          <w:sz w:val="24"/>
          <w:szCs w:val="24"/>
        </w:rPr>
        <w:tab/>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Emésztő 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Emésztő csatorna</w:t>
      </w:r>
      <w:r w:rsidR="00BB31F7">
        <w:rPr>
          <w:rFonts w:ascii="Palatino Linotype" w:hAnsi="Palatino Linotype"/>
          <w:sz w:val="24"/>
          <w:szCs w:val="24"/>
        </w:rPr>
        <w:t>.</w:t>
      </w:r>
      <w:r w:rsidRPr="00C85F4C">
        <w:rPr>
          <w:rFonts w:ascii="Palatino Linotype" w:hAnsi="Palatino Linotype"/>
          <w:sz w:val="24"/>
          <w:szCs w:val="24"/>
        </w:rPr>
        <w:t xml:space="preserve"> </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Emésztő mirigyek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táplálkozás és az anyagcsere zavarai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Nefrológia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vizeletkiválasztó és elvezető 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húgyutak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 vese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Hematológia és immunológia</w:t>
      </w:r>
      <w:r w:rsidR="00BB31F7">
        <w:rPr>
          <w:rFonts w:ascii="Palatino Linotype" w:hAnsi="Palatino Linotype"/>
          <w:sz w:val="24"/>
          <w:szCs w:val="24"/>
        </w:rPr>
        <w:t>.</w:t>
      </w:r>
      <w:r w:rsidRPr="00C85F4C">
        <w:rPr>
          <w:rFonts w:ascii="Palatino Linotype" w:hAnsi="Palatino Linotype"/>
          <w:sz w:val="24"/>
          <w:szCs w:val="24"/>
        </w:rPr>
        <w:tab/>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Vérképző rendszer kórfolyamatai,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Immunrendszer kórfolyamatai,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Endokrinológia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Az endokrin 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Endokrin mirigyek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Reproduktív rendszer endokrin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Reumatológia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Mozgás 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 xml:space="preserve">A </w:t>
      </w:r>
      <w:r w:rsidRPr="00C85F4C">
        <w:rPr>
          <w:rFonts w:ascii="Palatino Linotype" w:hAnsi="Palatino Linotype"/>
          <w:sz w:val="24"/>
          <w:szCs w:val="24"/>
        </w:rPr>
        <w:t>csontok</w:t>
      </w:r>
      <w:r w:rsidRPr="000F025B">
        <w:rPr>
          <w:rFonts w:ascii="Palatino Linotype" w:hAnsi="Palatino Linotype"/>
          <w:sz w:val="24"/>
          <w:szCs w:val="24"/>
        </w:rPr>
        <w:t xml:space="preserve"> betegségei </w:t>
      </w:r>
      <w:r w:rsidRPr="00C85F4C">
        <w:rPr>
          <w:rFonts w:ascii="Palatino Linotype" w:hAnsi="Palatino Linotype"/>
          <w:sz w:val="24"/>
          <w:szCs w:val="24"/>
        </w:rPr>
        <w:t>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Az ízületek gyulladásos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Az izmok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Neurológia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Az idegrendszer kórfolyamatai</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Központi idegrendszer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Perifériás idegrendszer betegségei és ellátása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Pszichiátria</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Magatartás zavarok</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Szenvedélybetegségek</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Hangulat zavarok</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Személyiség zavarok</w:t>
      </w:r>
      <w:r w:rsidR="00BB31F7">
        <w:rPr>
          <w:rFonts w:ascii="Palatino Linotype" w:hAnsi="Palatino Linotype"/>
          <w:sz w:val="24"/>
          <w:szCs w:val="24"/>
        </w:rPr>
        <w:t>.</w:t>
      </w:r>
    </w:p>
    <w:p w:rsidR="00B072BA" w:rsidRPr="00C85F4C" w:rsidRDefault="00B072BA" w:rsidP="000F025B">
      <w:pPr>
        <w:spacing w:after="0" w:line="240" w:lineRule="auto"/>
        <w:ind w:left="709" w:firstLine="0"/>
        <w:rPr>
          <w:rFonts w:ascii="Palatino Linotype" w:hAnsi="Palatino Linotype"/>
          <w:sz w:val="24"/>
          <w:szCs w:val="24"/>
        </w:rPr>
      </w:pPr>
      <w:r w:rsidRPr="00C85F4C">
        <w:rPr>
          <w:rFonts w:ascii="Palatino Linotype" w:hAnsi="Palatino Linotype"/>
          <w:sz w:val="24"/>
          <w:szCs w:val="24"/>
        </w:rPr>
        <w:t>Szorongásos kórképek</w:t>
      </w:r>
      <w:r w:rsidR="00BB31F7">
        <w:rPr>
          <w:rFonts w:ascii="Palatino Linotype" w:hAnsi="Palatino Linotype"/>
          <w:sz w:val="24"/>
          <w:szCs w:val="24"/>
        </w:rPr>
        <w:t>.</w:t>
      </w:r>
    </w:p>
    <w:p w:rsidR="00B072BA" w:rsidRDefault="00B072BA" w:rsidP="00B072BA">
      <w:pPr>
        <w:spacing w:after="0" w:line="240" w:lineRule="auto"/>
        <w:ind w:left="1218"/>
        <w:rPr>
          <w:rFonts w:ascii="Palatino Linotype" w:hAnsi="Palatino Linotype"/>
          <w:sz w:val="24"/>
          <w:szCs w:val="24"/>
        </w:rPr>
      </w:pPr>
    </w:p>
    <w:p w:rsidR="00B072BA" w:rsidRPr="00B072BA" w:rsidRDefault="00B072BA" w:rsidP="004313D4">
      <w:pPr>
        <w:numPr>
          <w:ilvl w:val="2"/>
          <w:numId w:val="39"/>
        </w:numPr>
        <w:tabs>
          <w:tab w:val="right" w:pos="9214"/>
        </w:tabs>
        <w:spacing w:after="0" w:line="240" w:lineRule="auto"/>
        <w:ind w:left="1418" w:hanging="709"/>
        <w:rPr>
          <w:rFonts w:ascii="Palatino Linotype" w:hAnsi="Palatino Linotype"/>
          <w:b/>
          <w:sz w:val="24"/>
          <w:szCs w:val="24"/>
        </w:rPr>
      </w:pPr>
      <w:r w:rsidRPr="00280D2B">
        <w:rPr>
          <w:rFonts w:ascii="Palatino Linotype" w:hAnsi="Palatino Linotype"/>
          <w:b/>
          <w:sz w:val="24"/>
          <w:szCs w:val="24"/>
        </w:rPr>
        <w:t>Sebészet</w:t>
      </w:r>
      <w:r>
        <w:rPr>
          <w:rFonts w:ascii="Palatino Linotype" w:hAnsi="Palatino Linotype"/>
          <w:b/>
          <w:sz w:val="24"/>
          <w:szCs w:val="24"/>
        </w:rPr>
        <w:t xml:space="preserve"> és Traumatológia</w:t>
      </w:r>
      <w:r w:rsidR="006C5EB1">
        <w:rPr>
          <w:rFonts w:ascii="Palatino Linotype" w:hAnsi="Palatino Linotype"/>
          <w:b/>
          <w:sz w:val="24"/>
          <w:szCs w:val="24"/>
        </w:rPr>
        <w:t xml:space="preserve"> </w:t>
      </w:r>
      <w:r w:rsidR="006C5EB1">
        <w:rPr>
          <w:rFonts w:ascii="Palatino Linotype" w:hAnsi="Palatino Linotype"/>
          <w:b/>
          <w:sz w:val="24"/>
          <w:szCs w:val="24"/>
        </w:rPr>
        <w:tab/>
      </w:r>
      <w:r w:rsidRPr="006C5EB1">
        <w:rPr>
          <w:rFonts w:ascii="Palatino Linotype" w:hAnsi="Palatino Linotype"/>
          <w:b/>
          <w:i/>
          <w:sz w:val="24"/>
          <w:szCs w:val="24"/>
        </w:rPr>
        <w:t>32óra /36óra</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Sebészeti, traumatológiai alapismeretek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Aszepszis/Antiszepszis</w:t>
      </w:r>
      <w:r w:rsidR="006C5EB1">
        <w:rPr>
          <w:rFonts w:ascii="Palatino Linotype" w:hAnsi="Palatino Linotype"/>
          <w:sz w:val="24"/>
          <w:szCs w:val="24"/>
        </w:rPr>
        <w:t>.</w:t>
      </w:r>
      <w:r>
        <w:rPr>
          <w:rFonts w:ascii="Palatino Linotype" w:hAnsi="Palatino Linotype"/>
          <w:sz w:val="24"/>
          <w:szCs w:val="24"/>
        </w:rPr>
        <w:t xml:space="preserve"> </w:t>
      </w:r>
    </w:p>
    <w:p w:rsidR="00B072BA" w:rsidRDefault="004D4F31" w:rsidP="000F025B">
      <w:pPr>
        <w:spacing w:after="0" w:line="240" w:lineRule="auto"/>
        <w:ind w:left="709" w:firstLine="0"/>
        <w:rPr>
          <w:rFonts w:ascii="Palatino Linotype" w:hAnsi="Palatino Linotype"/>
          <w:sz w:val="24"/>
          <w:szCs w:val="24"/>
        </w:rPr>
      </w:pPr>
      <w:r>
        <w:rPr>
          <w:rFonts w:ascii="Palatino Linotype" w:hAnsi="Palatino Linotype"/>
          <w:sz w:val="24"/>
          <w:szCs w:val="24"/>
        </w:rPr>
        <w:t>S</w:t>
      </w:r>
      <w:r w:rsidR="00B072BA">
        <w:rPr>
          <w:rFonts w:ascii="Palatino Linotype" w:hAnsi="Palatino Linotype"/>
          <w:sz w:val="24"/>
          <w:szCs w:val="24"/>
        </w:rPr>
        <w:t>ebészeti kézfertőtlenítés</w:t>
      </w:r>
      <w:r w:rsidR="006C5EB1">
        <w:rPr>
          <w:rFonts w:ascii="Palatino Linotype" w:hAnsi="Palatino Linotype"/>
          <w:sz w:val="24"/>
          <w:szCs w:val="24"/>
        </w:rPr>
        <w:t>.</w:t>
      </w:r>
    </w:p>
    <w:p w:rsidR="00B072BA" w:rsidRDefault="004D4F31" w:rsidP="000F025B">
      <w:pPr>
        <w:spacing w:after="0" w:line="240" w:lineRule="auto"/>
        <w:ind w:left="709" w:firstLine="0"/>
        <w:rPr>
          <w:rFonts w:ascii="Palatino Linotype" w:hAnsi="Palatino Linotype"/>
          <w:sz w:val="24"/>
          <w:szCs w:val="24"/>
        </w:rPr>
      </w:pPr>
      <w:r>
        <w:rPr>
          <w:rFonts w:ascii="Palatino Linotype" w:hAnsi="Palatino Linotype"/>
          <w:sz w:val="24"/>
          <w:szCs w:val="24"/>
        </w:rPr>
        <w:t>M</w:t>
      </w:r>
      <w:r w:rsidR="00B072BA">
        <w:rPr>
          <w:rFonts w:ascii="Palatino Linotype" w:hAnsi="Palatino Linotype"/>
          <w:sz w:val="24"/>
          <w:szCs w:val="24"/>
        </w:rPr>
        <w:t>űtéti terület fertőtlenítése</w:t>
      </w:r>
      <w:r w:rsidR="006C5EB1">
        <w:rPr>
          <w:rFonts w:ascii="Palatino Linotype" w:hAnsi="Palatino Linotype"/>
          <w:sz w:val="24"/>
          <w:szCs w:val="24"/>
        </w:rPr>
        <w:t>.</w:t>
      </w:r>
    </w:p>
    <w:p w:rsidR="00B072BA" w:rsidRDefault="004D4F31" w:rsidP="000F025B">
      <w:pPr>
        <w:spacing w:after="0" w:line="240" w:lineRule="auto"/>
        <w:ind w:left="709" w:firstLine="0"/>
        <w:rPr>
          <w:rFonts w:ascii="Palatino Linotype" w:hAnsi="Palatino Linotype"/>
          <w:sz w:val="24"/>
          <w:szCs w:val="24"/>
        </w:rPr>
      </w:pPr>
      <w:r>
        <w:rPr>
          <w:rFonts w:ascii="Palatino Linotype" w:hAnsi="Palatino Linotype"/>
          <w:sz w:val="24"/>
          <w:szCs w:val="24"/>
        </w:rPr>
        <w:t>M</w:t>
      </w:r>
      <w:r w:rsidR="00B072BA">
        <w:rPr>
          <w:rFonts w:ascii="Palatino Linotype" w:hAnsi="Palatino Linotype"/>
          <w:sz w:val="24"/>
          <w:szCs w:val="24"/>
        </w:rPr>
        <w:t>űtéti eszközök sterilizálása</w:t>
      </w:r>
      <w:r w:rsidR="006C5EB1">
        <w:rPr>
          <w:rFonts w:ascii="Palatino Linotype" w:hAnsi="Palatino Linotype"/>
          <w:sz w:val="24"/>
          <w:szCs w:val="24"/>
        </w:rPr>
        <w:t>.</w:t>
      </w:r>
    </w:p>
    <w:p w:rsidR="00B072BA" w:rsidRDefault="004D4F31" w:rsidP="000F025B">
      <w:pPr>
        <w:spacing w:after="0" w:line="240" w:lineRule="auto"/>
        <w:ind w:left="709" w:firstLine="0"/>
        <w:rPr>
          <w:rFonts w:ascii="Palatino Linotype" w:hAnsi="Palatino Linotype"/>
          <w:sz w:val="24"/>
          <w:szCs w:val="24"/>
        </w:rPr>
      </w:pPr>
      <w:r>
        <w:rPr>
          <w:rFonts w:ascii="Palatino Linotype" w:hAnsi="Palatino Linotype"/>
          <w:sz w:val="24"/>
          <w:szCs w:val="24"/>
        </w:rPr>
        <w:lastRenderedPageBreak/>
        <w:t>A</w:t>
      </w:r>
      <w:r w:rsidR="00B072BA">
        <w:rPr>
          <w:rFonts w:ascii="Palatino Linotype" w:hAnsi="Palatino Linotype"/>
          <w:sz w:val="24"/>
          <w:szCs w:val="24"/>
        </w:rPr>
        <w:t xml:space="preserve"> műtő fertőtlenítés</w:t>
      </w:r>
      <w:r>
        <w:rPr>
          <w:rFonts w:ascii="Palatino Linotype" w:hAnsi="Palatino Linotype"/>
          <w:sz w:val="24"/>
          <w:szCs w:val="24"/>
        </w:rPr>
        <w: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Sebészeti fertőzések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Pyogen fertőzések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Anaerob fertőzések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Érzéstelenítés</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Általános érzéstelenítés</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Regionális érzéstelenítés</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Helyi érzéstelenítés</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Műtéti technikák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Műtéti behatolási technikák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Endoscopos műtéti technikák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Mikroszkópos műtéti technikák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Műtéti előkészítés és utókezelés</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testtájak sebészete és traumatológiája</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fej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Az arc fejlődési rendellenességei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fej sérülései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Az agy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8E4ABA">
        <w:rPr>
          <w:rFonts w:ascii="Palatino Linotype" w:hAnsi="Palatino Linotype"/>
          <w:sz w:val="24"/>
          <w:szCs w:val="24"/>
        </w:rPr>
        <w:t>A nyak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nyak sérülései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pajzsmirigy sebészete, struma</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8E4ABA">
        <w:rPr>
          <w:rFonts w:ascii="Palatino Linotype" w:hAnsi="Palatino Linotype"/>
          <w:sz w:val="24"/>
          <w:szCs w:val="24"/>
        </w:rPr>
        <w:t>A gerinc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gerinc sérülései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Korrekciós műtétek</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8E4ABA">
        <w:rPr>
          <w:rFonts w:ascii="Palatino Linotype" w:hAnsi="Palatino Linotype"/>
          <w:sz w:val="24"/>
          <w:szCs w:val="24"/>
        </w:rPr>
        <w:t>A mellkas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tüdő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8E4ABA">
        <w:rPr>
          <w:rFonts w:ascii="Palatino Linotype" w:hAnsi="Palatino Linotype"/>
          <w:sz w:val="24"/>
          <w:szCs w:val="24"/>
        </w:rPr>
        <w:t>A szív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8E4ABA">
        <w:rPr>
          <w:rFonts w:ascii="Palatino Linotype" w:hAnsi="Palatino Linotype"/>
          <w:sz w:val="24"/>
          <w:szCs w:val="24"/>
        </w:rPr>
        <w:t>A has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gyomor és nyombél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Vékonybél és féregnyúlvány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vastagbél és végbél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Máj és az epeutak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lép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Méh és függelékeinek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vese és a húgyutak sebészete</w:t>
      </w:r>
      <w:r w:rsidR="006C5EB1">
        <w:rPr>
          <w:rFonts w:ascii="Palatino Linotype" w:hAnsi="Palatino Linotype"/>
          <w:sz w:val="24"/>
          <w:szCs w:val="24"/>
        </w:rPr>
        <w:t>.</w:t>
      </w:r>
    </w:p>
    <w:p w:rsidR="00B072BA" w:rsidRPr="008E4A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hasfal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végtagok traumatológiai ellátása</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 xml:space="preserve">A vállöv és </w:t>
      </w:r>
      <w:r w:rsidR="003E16A5">
        <w:rPr>
          <w:rFonts w:ascii="Palatino Linotype" w:hAnsi="Palatino Linotype"/>
          <w:sz w:val="24"/>
          <w:szCs w:val="24"/>
        </w:rPr>
        <w:t>felső végtag</w:t>
      </w:r>
      <w:r>
        <w:rPr>
          <w:rFonts w:ascii="Palatino Linotype" w:hAnsi="Palatino Linotype"/>
          <w:sz w:val="24"/>
          <w:szCs w:val="24"/>
        </w:rPr>
        <w:t xml:space="preserve"> sérülései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medence sérülései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Az alsóvégtagok sérülései</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végtagok keringési zavarainak sebészete</w:t>
      </w:r>
      <w:r w:rsidR="006C5EB1">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Szülészet sebészeti vonatkozásai</w:t>
      </w:r>
      <w:r w:rsidR="006C5EB1">
        <w:rPr>
          <w:rFonts w:ascii="Palatino Linotype" w:hAnsi="Palatino Linotype"/>
          <w:sz w:val="24"/>
          <w:szCs w:val="24"/>
        </w:rPr>
        <w:t>.</w:t>
      </w:r>
    </w:p>
    <w:p w:rsidR="00B072BA" w:rsidRDefault="004D4F31" w:rsidP="000F025B">
      <w:pPr>
        <w:spacing w:after="0" w:line="240" w:lineRule="auto"/>
        <w:ind w:left="709" w:firstLine="0"/>
        <w:rPr>
          <w:rFonts w:ascii="Palatino Linotype" w:hAnsi="Palatino Linotype"/>
          <w:sz w:val="24"/>
          <w:szCs w:val="24"/>
        </w:rPr>
      </w:pPr>
      <w:r>
        <w:rPr>
          <w:rFonts w:ascii="Palatino Linotype" w:hAnsi="Palatino Linotype"/>
          <w:sz w:val="24"/>
          <w:szCs w:val="24"/>
        </w:rPr>
        <w:t>C</w:t>
      </w:r>
      <w:r w:rsidR="00B072BA">
        <w:rPr>
          <w:rFonts w:ascii="Palatino Linotype" w:hAnsi="Palatino Linotype"/>
          <w:sz w:val="24"/>
          <w:szCs w:val="24"/>
        </w:rPr>
        <w:t>sászármetszés</w:t>
      </w:r>
      <w:r w:rsidR="006C5EB1">
        <w:rPr>
          <w:rFonts w:ascii="Palatino Linotype" w:hAnsi="Palatino Linotype"/>
          <w:sz w:val="24"/>
          <w:szCs w:val="24"/>
        </w:rPr>
        <w:t>.</w:t>
      </w:r>
    </w:p>
    <w:p w:rsidR="00B072BA" w:rsidRPr="003A5E93" w:rsidRDefault="004D4F31" w:rsidP="000F025B">
      <w:pPr>
        <w:spacing w:after="0" w:line="240" w:lineRule="auto"/>
        <w:ind w:left="709" w:firstLine="0"/>
        <w:rPr>
          <w:rFonts w:ascii="Palatino Linotype" w:hAnsi="Palatino Linotype"/>
          <w:sz w:val="24"/>
          <w:szCs w:val="24"/>
        </w:rPr>
      </w:pPr>
      <w:r>
        <w:rPr>
          <w:rFonts w:ascii="Palatino Linotype" w:hAnsi="Palatino Linotype"/>
          <w:sz w:val="24"/>
          <w:szCs w:val="24"/>
        </w:rPr>
        <w:lastRenderedPageBreak/>
        <w:t>M</w:t>
      </w:r>
      <w:r w:rsidR="00B072BA">
        <w:rPr>
          <w:rFonts w:ascii="Palatino Linotype" w:hAnsi="Palatino Linotype"/>
          <w:sz w:val="24"/>
          <w:szCs w:val="24"/>
        </w:rPr>
        <w:t>éhen kívüli terhesség</w:t>
      </w:r>
      <w:r w:rsidR="006C5EB1">
        <w:rPr>
          <w:rFonts w:ascii="Palatino Linotype" w:hAnsi="Palatino Linotype"/>
          <w:sz w:val="24"/>
          <w:szCs w:val="24"/>
        </w:rPr>
        <w:t>.</w:t>
      </w:r>
    </w:p>
    <w:p w:rsidR="00B072BA" w:rsidRDefault="00B072BA" w:rsidP="00B072BA">
      <w:pPr>
        <w:spacing w:after="0" w:line="240" w:lineRule="auto"/>
        <w:ind w:left="360"/>
        <w:rPr>
          <w:rFonts w:ascii="Palatino Linotype" w:hAnsi="Palatino Linotype"/>
          <w:b/>
          <w:sz w:val="24"/>
          <w:szCs w:val="24"/>
        </w:rPr>
      </w:pPr>
    </w:p>
    <w:p w:rsidR="00B072BA" w:rsidRPr="004313D4" w:rsidRDefault="00B072BA"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4313D4">
        <w:rPr>
          <w:rFonts w:ascii="Palatino Linotype" w:hAnsi="Palatino Linotype"/>
          <w:b/>
          <w:sz w:val="24"/>
          <w:szCs w:val="24"/>
        </w:rPr>
        <w:t>Gyermekgyógyászat</w:t>
      </w:r>
      <w:r w:rsidR="005577DB">
        <w:rPr>
          <w:rFonts w:ascii="Palatino Linotype" w:hAnsi="Palatino Linotype"/>
          <w:b/>
          <w:sz w:val="24"/>
          <w:szCs w:val="24"/>
        </w:rPr>
        <w:tab/>
      </w:r>
      <w:r w:rsidRPr="004313D4">
        <w:rPr>
          <w:rFonts w:ascii="Palatino Linotype" w:hAnsi="Palatino Linotype"/>
          <w:b/>
          <w:i/>
          <w:sz w:val="24"/>
          <w:szCs w:val="24"/>
        </w:rPr>
        <w:t>16 óra/18 óra</w:t>
      </w:r>
    </w:p>
    <w:p w:rsidR="00B072BA" w:rsidRPr="00601766"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Csecsemő és újszülöttkor betegségei</w:t>
      </w:r>
      <w:r w:rsidR="005577DB">
        <w:rPr>
          <w:rFonts w:ascii="Palatino Linotype" w:hAnsi="Palatino Linotype"/>
          <w:sz w:val="24"/>
          <w:szCs w:val="24"/>
        </w:rPr>
        <w:t>.</w:t>
      </w:r>
    </w:p>
    <w:p w:rsidR="00B072BA" w:rsidRPr="00601766"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Újszülöttkori anoxia</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Szülési sérülések</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A</w:t>
      </w:r>
      <w:r>
        <w:rPr>
          <w:rFonts w:ascii="Palatino Linotype" w:hAnsi="Palatino Linotype"/>
          <w:sz w:val="24"/>
          <w:szCs w:val="24"/>
        </w:rPr>
        <w:t>z újszülött vérzéses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Kóros újszülöttkori sárgaság</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Az újszülött fertőző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Fejlődési rendellenességek</w:t>
      </w:r>
      <w:r w:rsidR="005577DB">
        <w:rPr>
          <w:rFonts w:ascii="Palatino Linotype" w:hAnsi="Palatino Linotype"/>
          <w:sz w:val="24"/>
          <w:szCs w:val="24"/>
        </w:rPr>
        <w:t>.</w:t>
      </w:r>
    </w:p>
    <w:p w:rsidR="00B072BA" w:rsidRPr="00601766"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hirtelen csecsemő halál</w:t>
      </w:r>
      <w:r w:rsidR="005577DB">
        <w:rPr>
          <w:rFonts w:ascii="Palatino Linotype" w:hAnsi="Palatino Linotype"/>
          <w:sz w:val="24"/>
          <w:szCs w:val="24"/>
        </w:rPr>
        <w:t>.</w:t>
      </w:r>
      <w:r w:rsidRPr="00601766">
        <w:rPr>
          <w:rFonts w:ascii="Palatino Linotype" w:hAnsi="Palatino Linotype"/>
          <w:sz w:val="24"/>
          <w:szCs w:val="24"/>
        </w:rPr>
        <w:br/>
      </w:r>
      <w:r>
        <w:rPr>
          <w:rFonts w:ascii="Palatino Linotype" w:hAnsi="Palatino Linotype"/>
          <w:sz w:val="24"/>
          <w:szCs w:val="24"/>
        </w:rPr>
        <w:t>Csecsemő és újszülött szervek, szervrendszerek fajtái szerinti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Az orr- és garatüreg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A gége, a légcső és a hörgők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 tüdő beteg</w:t>
      </w:r>
      <w:r w:rsidR="003E16A5">
        <w:rPr>
          <w:rFonts w:ascii="Palatino Linotype" w:hAnsi="Palatino Linotype"/>
          <w:sz w:val="24"/>
          <w:szCs w:val="24"/>
        </w:rPr>
        <w:t>sé</w:t>
      </w:r>
      <w:r>
        <w:rPr>
          <w:rFonts w:ascii="Palatino Linotype" w:hAnsi="Palatino Linotype"/>
          <w:sz w:val="24"/>
          <w:szCs w:val="24"/>
        </w:rPr>
        <w:t>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A szív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A gyomor és a belek betegségei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Anyagcsere betegségek</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AD5252">
        <w:rPr>
          <w:rFonts w:ascii="Palatino Linotype" w:hAnsi="Palatino Linotype"/>
          <w:sz w:val="24"/>
          <w:szCs w:val="24"/>
        </w:rPr>
        <w:t>Folyadék-elektrolit háztartás</w:t>
      </w:r>
      <w:r>
        <w:rPr>
          <w:rFonts w:ascii="Palatino Linotype" w:hAnsi="Palatino Linotype"/>
          <w:sz w:val="24"/>
          <w:szCs w:val="24"/>
        </w:rPr>
        <w:t xml:space="preserve"> zavarai</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H</w:t>
      </w:r>
      <w:r w:rsidRPr="00601766">
        <w:rPr>
          <w:rFonts w:ascii="Palatino Linotype" w:hAnsi="Palatino Linotype"/>
          <w:sz w:val="24"/>
          <w:szCs w:val="24"/>
        </w:rPr>
        <w:t>asmenéses betegsé</w:t>
      </w:r>
      <w:r>
        <w:rPr>
          <w:rFonts w:ascii="Palatino Linotype" w:hAnsi="Palatino Linotype"/>
          <w:sz w:val="24"/>
          <w:szCs w:val="24"/>
        </w:rPr>
        <w:t>gek, toxicosisok</w:t>
      </w:r>
      <w:r w:rsidR="005577DB">
        <w:rPr>
          <w:rFonts w:ascii="Palatino Linotype" w:hAnsi="Palatino Linotype"/>
          <w:sz w:val="24"/>
          <w:szCs w:val="24"/>
        </w:rPr>
        <w:t>.</w:t>
      </w:r>
    </w:p>
    <w:p w:rsidR="00B072BA" w:rsidRPr="00601766"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Vérszegénység – Anaemia,</w:t>
      </w:r>
      <w:r>
        <w:rPr>
          <w:rFonts w:ascii="Palatino Linotype" w:hAnsi="Palatino Linotype"/>
          <w:sz w:val="24"/>
          <w:szCs w:val="24"/>
        </w:rPr>
        <w:t xml:space="preserve"> </w:t>
      </w:r>
      <w:r w:rsidRPr="00601766">
        <w:rPr>
          <w:rFonts w:ascii="Palatino Linotype" w:hAnsi="Palatino Linotype"/>
          <w:sz w:val="24"/>
          <w:szCs w:val="24"/>
        </w:rPr>
        <w:t>Leukémia</w:t>
      </w:r>
      <w:r w:rsidR="005577DB">
        <w:rPr>
          <w:rFonts w:ascii="Palatino Linotype" w:hAnsi="Palatino Linotype"/>
          <w:sz w:val="24"/>
          <w:szCs w:val="24"/>
        </w:rPr>
        <w:t>.</w:t>
      </w:r>
    </w:p>
    <w:p w:rsidR="00B072BA" w:rsidRPr="00601766"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Gyermekkori vesebetegségek</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sidRPr="00601766">
        <w:rPr>
          <w:rFonts w:ascii="Palatino Linotype" w:hAnsi="Palatino Linotype"/>
          <w:sz w:val="24"/>
          <w:szCs w:val="24"/>
        </w:rPr>
        <w:t>Heveny fertőző betegség</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Hiánybetegségek</w:t>
      </w:r>
      <w:r w:rsidR="005577DB">
        <w:rPr>
          <w:rFonts w:ascii="Palatino Linotype" w:hAnsi="Palatino Linotype"/>
          <w:sz w:val="24"/>
          <w:szCs w:val="24"/>
        </w:rPr>
        <w:t>.</w:t>
      </w:r>
    </w:p>
    <w:p w:rsidR="00B072BA" w:rsidRDefault="00B072BA" w:rsidP="000F025B">
      <w:pPr>
        <w:spacing w:after="0" w:line="240" w:lineRule="auto"/>
        <w:ind w:left="709" w:firstLine="0"/>
        <w:rPr>
          <w:rFonts w:ascii="Palatino Linotype" w:hAnsi="Palatino Linotype"/>
          <w:sz w:val="24"/>
          <w:szCs w:val="24"/>
        </w:rPr>
      </w:pPr>
      <w:r>
        <w:rPr>
          <w:rFonts w:ascii="Palatino Linotype" w:hAnsi="Palatino Linotype"/>
          <w:sz w:val="24"/>
          <w:szCs w:val="24"/>
        </w:rPr>
        <w:t>Mérgezések gyermekkorban</w:t>
      </w:r>
      <w:r w:rsidR="005577DB">
        <w:rPr>
          <w:rFonts w:ascii="Palatino Linotype" w:hAnsi="Palatino Linotype"/>
          <w:sz w:val="24"/>
          <w:szCs w:val="24"/>
        </w:rPr>
        <w:t>.</w:t>
      </w:r>
    </w:p>
    <w:p w:rsidR="00B072BA" w:rsidRPr="000F025B" w:rsidRDefault="00B072BA" w:rsidP="000F025B">
      <w:pPr>
        <w:spacing w:after="0" w:line="240" w:lineRule="auto"/>
        <w:ind w:left="709" w:firstLine="0"/>
        <w:rPr>
          <w:rFonts w:ascii="Palatino Linotype" w:hAnsi="Palatino Linotype"/>
          <w:sz w:val="24"/>
          <w:szCs w:val="24"/>
        </w:rPr>
      </w:pPr>
    </w:p>
    <w:p w:rsidR="00B072BA" w:rsidRPr="00B072BA" w:rsidRDefault="00B072BA"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563EEF">
        <w:rPr>
          <w:rFonts w:ascii="Palatino Linotype" w:hAnsi="Palatino Linotype"/>
          <w:b/>
          <w:sz w:val="24"/>
          <w:szCs w:val="24"/>
        </w:rPr>
        <w:t>Diagnosztikai alapismeretek</w:t>
      </w:r>
      <w:r w:rsidR="005577DB">
        <w:rPr>
          <w:rFonts w:ascii="Palatino Linotype" w:hAnsi="Palatino Linotype"/>
          <w:b/>
          <w:sz w:val="24"/>
          <w:szCs w:val="24"/>
        </w:rPr>
        <w:tab/>
      </w:r>
      <w:r w:rsidRPr="005577DB">
        <w:rPr>
          <w:rFonts w:ascii="Palatino Linotype" w:hAnsi="Palatino Linotype"/>
          <w:b/>
          <w:i/>
          <w:sz w:val="24"/>
          <w:szCs w:val="24"/>
        </w:rPr>
        <w:t>36 óra/36 óra</w:t>
      </w:r>
    </w:p>
    <w:p w:rsidR="00C30884"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 xml:space="preserve">Diagnosztikai alapfogalmak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uto-, hetero anamnézis,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O</w:t>
      </w:r>
      <w:r w:rsidRPr="00563EEF">
        <w:rPr>
          <w:rFonts w:ascii="Palatino Linotype" w:hAnsi="Palatino Linotype"/>
          <w:sz w:val="24"/>
          <w:szCs w:val="24"/>
        </w:rPr>
        <w:t xml:space="preserve">bjektív tünet, szubjektív panasz,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 xml:space="preserve">ünet, tünet együttes,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D</w:t>
      </w:r>
      <w:r w:rsidRPr="00563EEF">
        <w:rPr>
          <w:rFonts w:ascii="Palatino Linotype" w:hAnsi="Palatino Linotype"/>
          <w:sz w:val="24"/>
          <w:szCs w:val="24"/>
        </w:rPr>
        <w:t xml:space="preserve">iagnózis, </w:t>
      </w:r>
    </w:p>
    <w:p w:rsidR="00C30884" w:rsidRPr="00563EEF"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N</w:t>
      </w:r>
      <w:r w:rsidRPr="00563EEF">
        <w:rPr>
          <w:rFonts w:ascii="Palatino Linotype" w:hAnsi="Palatino Linotype"/>
          <w:sz w:val="24"/>
          <w:szCs w:val="24"/>
        </w:rPr>
        <w:t>oninvazív-invazív módszer</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Diagnózis felállítását segítő kommunikációs technikák (anamnézis felvétel</w:t>
      </w:r>
      <w:r w:rsidR="005577DB">
        <w:rPr>
          <w:rFonts w:ascii="Palatino Linotype" w:hAnsi="Palatino Linotype"/>
          <w:sz w:val="24"/>
          <w:szCs w:val="24"/>
        </w:rPr>
        <w:t>.</w:t>
      </w:r>
      <w:r w:rsidRPr="00563EEF">
        <w:rPr>
          <w:rFonts w:ascii="Palatino Linotype" w:hAnsi="Palatino Linotype"/>
          <w:sz w:val="24"/>
          <w:szCs w:val="24"/>
        </w:rPr>
        <w:t xml:space="preserve">) </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Döntési algoritmus és allokáció a diagnosztikai módszer megválasztásában</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diagnosztikai módszerek alkalmazásának jogi, etikai, minőségirányítási és gazdasági aspektusai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beteg pszichés előkészítésének és vezetésének praktikumai a kompetencia határok betartásával</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diagnosztikai beavatkozások biztonsági és higiénés szempontjai és szabályai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Egyszerű, eszköznélküli fizikális diagnosztikai módszerek (fizikális vizsgálatok)</w:t>
      </w:r>
      <w:r w:rsidR="005577DB">
        <w:rPr>
          <w:rFonts w:ascii="Palatino Linotype" w:hAnsi="Palatino Linotype"/>
          <w:sz w:val="24"/>
          <w:szCs w:val="24"/>
        </w:rPr>
        <w:t>.</w:t>
      </w:r>
    </w:p>
    <w:p w:rsidR="00C30884"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 xml:space="preserve">Egyszerű eszközös diagnosztikai módszerek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lastRenderedPageBreak/>
        <w:t>T</w:t>
      </w:r>
      <w:r w:rsidRPr="00563EEF">
        <w:rPr>
          <w:rFonts w:ascii="Palatino Linotype" w:hAnsi="Palatino Linotype"/>
          <w:sz w:val="24"/>
          <w:szCs w:val="24"/>
        </w:rPr>
        <w:t>esttömeg</w:t>
      </w:r>
      <w:r w:rsidR="003A5566">
        <w:rPr>
          <w:rFonts w:ascii="Palatino Linotype" w:hAnsi="Palatino Linotype"/>
          <w:sz w:val="24"/>
          <w:szCs w:val="24"/>
        </w:rPr>
        <w:t>-</w:t>
      </w:r>
      <w:r w:rsidRPr="00563EEF">
        <w:rPr>
          <w:rFonts w:ascii="Palatino Linotype" w:hAnsi="Palatino Linotype"/>
          <w:sz w:val="24"/>
          <w:szCs w:val="24"/>
        </w:rPr>
        <w:t xml:space="preserve">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estmagasság</w:t>
      </w:r>
      <w:r w:rsidR="003A5566">
        <w:rPr>
          <w:rFonts w:ascii="Palatino Linotype" w:hAnsi="Palatino Linotype"/>
          <w:sz w:val="24"/>
          <w:szCs w:val="24"/>
        </w:rPr>
        <w:t>-</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estarány</w:t>
      </w:r>
      <w:r w:rsidR="003A5566">
        <w:rPr>
          <w:rFonts w:ascii="Palatino Linotype" w:hAnsi="Palatino Linotype"/>
          <w:sz w:val="24"/>
          <w:szCs w:val="24"/>
        </w:rPr>
        <w:t>-</w:t>
      </w:r>
      <w:r w:rsidRPr="00563EEF">
        <w:rPr>
          <w:rFonts w:ascii="Palatino Linotype" w:hAnsi="Palatino Linotype"/>
          <w:sz w:val="24"/>
          <w:szCs w:val="24"/>
        </w:rPr>
        <w:t xml:space="preserve"> </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Pr="00563EEF">
        <w:rPr>
          <w:rFonts w:ascii="Palatino Linotype" w:hAnsi="Palatino Linotype"/>
          <w:sz w:val="24"/>
          <w:szCs w:val="24"/>
        </w:rPr>
        <w:t>estkörfogat mérés</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V</w:t>
      </w:r>
      <w:r w:rsidRPr="00563EEF">
        <w:rPr>
          <w:rFonts w:ascii="Palatino Linotype" w:hAnsi="Palatino Linotype"/>
          <w:sz w:val="24"/>
          <w:szCs w:val="24"/>
        </w:rPr>
        <w:t>itális paraméterek mérése, megfigyelése</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EKG vizsgálat elméleti alapjai és technikai kivitelezése</w:t>
      </w:r>
      <w:r w:rsidR="005577DB">
        <w:rPr>
          <w:rFonts w:ascii="Palatino Linotype" w:hAnsi="Palatino Linotype"/>
          <w:sz w:val="24"/>
          <w:szCs w:val="24"/>
        </w:rPr>
        <w:t>.</w:t>
      </w:r>
    </w:p>
    <w:p w:rsidR="00C30884"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Labordiagnosztikai alapismeretek</w:t>
      </w:r>
      <w:r w:rsidR="005577DB">
        <w:rPr>
          <w:rFonts w:ascii="Palatino Linotype" w:hAnsi="Palatino Linotype"/>
          <w:sz w:val="24"/>
          <w:szCs w:val="24"/>
        </w:rPr>
        <w:t>.</w:t>
      </w:r>
      <w:r w:rsidRPr="00563EEF">
        <w:rPr>
          <w:rFonts w:ascii="Palatino Linotype" w:hAnsi="Palatino Linotype"/>
          <w:sz w:val="24"/>
          <w:szCs w:val="24"/>
        </w:rPr>
        <w:t xml:space="preserve"> </w:t>
      </w:r>
    </w:p>
    <w:p w:rsidR="00C30884" w:rsidRPr="003115FC"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L</w:t>
      </w:r>
      <w:r w:rsidRPr="003115FC">
        <w:rPr>
          <w:rFonts w:ascii="Palatino Linotype" w:hAnsi="Palatino Linotype"/>
          <w:sz w:val="24"/>
          <w:szCs w:val="24"/>
        </w:rPr>
        <w:t>abordiagnosztika fogalma, célja, módszerei, fázisai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preanalitikai fázis feladatai</w:t>
      </w:r>
      <w:r w:rsidR="005577DB">
        <w:rPr>
          <w:rFonts w:ascii="Palatino Linotype" w:hAnsi="Palatino Linotype"/>
          <w:sz w:val="24"/>
          <w:szCs w:val="24"/>
        </w:rPr>
        <w:t>.</w:t>
      </w:r>
      <w:r w:rsidRPr="00563EEF">
        <w:rPr>
          <w:rFonts w:ascii="Palatino Linotype" w:hAnsi="Palatino Linotype"/>
          <w:sz w:val="24"/>
          <w:szCs w:val="24"/>
        </w:rPr>
        <w:t xml:space="preserve"> </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Leggyakrabban alkalmazott laborvizsgálatok indikációi, jellemzői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beteg előkészítés szempontjai különböző laborvizsgálatoknál</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Vérvétel zárt vérvételi rendszer alkalmazásával</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Testváladékok mintavételi technikája</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Mintavételi technikák mikrobiológiai vizsgálatokhoz</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vizsgálati anyagok kezelésének, szállításának, dokumentálásának specialitásai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Point Of Care Testing (betegágy melletti labordiagnosztika) fogalma, célja, módszerei, jelentősége a betegellátásban</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Betegágy melletti vércukor meghatározás kivitelezése</w:t>
      </w:r>
      <w:r w:rsidR="005577DB">
        <w:rPr>
          <w:rFonts w:ascii="Palatino Linotype" w:hAnsi="Palatino Linotype"/>
          <w:sz w:val="24"/>
          <w:szCs w:val="24"/>
        </w:rPr>
        <w:t>.</w:t>
      </w:r>
    </w:p>
    <w:p w:rsidR="00C30884"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Radiológiai alapismeretek</w:t>
      </w:r>
      <w:r w:rsidR="005577DB">
        <w:rPr>
          <w:rFonts w:ascii="Palatino Linotype" w:hAnsi="Palatino Linotype"/>
          <w:sz w:val="24"/>
          <w:szCs w:val="24"/>
        </w:rPr>
        <w:t>.</w:t>
      </w:r>
      <w:r w:rsidRPr="00563EEF">
        <w:rPr>
          <w:rFonts w:ascii="Palatino Linotype" w:hAnsi="Palatino Linotype"/>
          <w:sz w:val="24"/>
          <w:szCs w:val="24"/>
        </w:rPr>
        <w:t xml:space="preserve"> </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Radiológiai vizsgálatok célja, módszerei</w:t>
      </w:r>
      <w:r w:rsidR="005577DB">
        <w:rPr>
          <w:rFonts w:ascii="Palatino Linotype" w:hAnsi="Palatino Linotype"/>
          <w:sz w:val="24"/>
          <w:szCs w:val="24"/>
        </w:rPr>
        <w:t>.</w:t>
      </w:r>
    </w:p>
    <w:p w:rsidR="00C30884"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w:t>
      </w:r>
      <w:r w:rsidR="003E16A5">
        <w:rPr>
          <w:rFonts w:ascii="Palatino Linotype" w:hAnsi="Palatino Linotype"/>
          <w:sz w:val="24"/>
          <w:szCs w:val="24"/>
        </w:rPr>
        <w:t xml:space="preserve"> </w:t>
      </w:r>
      <w:r w:rsidRPr="00563EEF">
        <w:rPr>
          <w:rFonts w:ascii="Palatino Linotype" w:hAnsi="Palatino Linotype"/>
          <w:sz w:val="24"/>
          <w:szCs w:val="24"/>
        </w:rPr>
        <w:t>Rtg, CT, MR, PET, SPECT, UH, Angiográfiás és Mammográfiás radiológiai vizsgáló eszközök működési elvének jellemzői</w:t>
      </w:r>
      <w:r w:rsidR="005577DB">
        <w:rPr>
          <w:rFonts w:ascii="Palatino Linotype" w:hAnsi="Palatino Linotype"/>
          <w:sz w:val="24"/>
          <w:szCs w:val="24"/>
        </w:rPr>
        <w:t>.</w:t>
      </w:r>
    </w:p>
    <w:p w:rsidR="00C30884"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 vizsgáló módszerek főbb indikációi, kontraindikációi</w:t>
      </w:r>
      <w:r w:rsidR="005577DB">
        <w:rPr>
          <w:rFonts w:ascii="Palatino Linotype" w:hAnsi="Palatino Linotype"/>
          <w:sz w:val="24"/>
          <w:szCs w:val="24"/>
        </w:rPr>
        <w:t>.</w:t>
      </w:r>
      <w:r w:rsidRPr="00563EEF">
        <w:rPr>
          <w:rFonts w:ascii="Palatino Linotype" w:hAnsi="Palatino Linotype"/>
          <w:sz w:val="24"/>
          <w:szCs w:val="24"/>
        </w:rPr>
        <w:t xml:space="preserve"> </w:t>
      </w:r>
    </w:p>
    <w:p w:rsidR="00C30884" w:rsidRPr="00563EEF" w:rsidRDefault="00C30884" w:rsidP="000F025B">
      <w:pPr>
        <w:spacing w:after="0" w:line="240" w:lineRule="auto"/>
        <w:ind w:left="709" w:firstLine="0"/>
        <w:rPr>
          <w:rFonts w:ascii="Palatino Linotype" w:hAnsi="Palatino Linotype"/>
          <w:sz w:val="24"/>
          <w:szCs w:val="24"/>
        </w:rPr>
      </w:pPr>
      <w:r>
        <w:rPr>
          <w:rFonts w:ascii="Palatino Linotype" w:hAnsi="Palatino Linotype"/>
          <w:sz w:val="24"/>
          <w:szCs w:val="24"/>
        </w:rPr>
        <w:t>A</w:t>
      </w:r>
      <w:r w:rsidRPr="00563EEF">
        <w:rPr>
          <w:rFonts w:ascii="Palatino Linotype" w:hAnsi="Palatino Linotype"/>
          <w:sz w:val="24"/>
          <w:szCs w:val="24"/>
        </w:rPr>
        <w:t xml:space="preserve"> beteg előkészítésének és vizsgálat utáni megfigyelésének szempontjai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kontrasztanyag alkalmazásával történt radiológiai vizsgálatok előkészítési és megfigyelési specialitásai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nukleáris medicina leggyakoribb vizsgáló módszerei és jellemzői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endoszkópos vizsgálatok alkalmazásának elméleti alapjai, indikációi, céljai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egyes endoszkópos beavatkozásokhoz (emésztőrendszeri- légzőrendszeri endoszkópiák) kapcsolódó előkészítési, együttműködési, megfigyelési és dokumentációs feladatok</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csapolások elméleti alapjai, céljai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has-, mellkas-, lumbál-, ciszterna-, szternumpunkció lényege, indikációi-kontraindikációi, a beavatkozásokhoz kapcsolódó előkészítési, együttműködési, megfigyelési és dokumentációs feladatok</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biopsziák elméleti alapjai, céljai</w:t>
      </w:r>
      <w:r w:rsidR="005577DB">
        <w:rPr>
          <w:rFonts w:ascii="Palatino Linotype" w:hAnsi="Palatino Linotype"/>
          <w:sz w:val="24"/>
          <w:szCs w:val="24"/>
        </w:rPr>
        <w:t>.</w:t>
      </w:r>
    </w:p>
    <w:p w:rsidR="00C30884" w:rsidRPr="00563EEF" w:rsidRDefault="00C30884"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máj, vese, csípőcsont, pajzsmirigy, emlő biopszia lényege, indikációi-kontraindikációi, a beavatkozásokhoz kapcsolódó előkészítési, együttműködési, megfigyelési és dokumentációs feladatok</w:t>
      </w:r>
      <w:r w:rsidR="005577DB">
        <w:rPr>
          <w:rFonts w:ascii="Palatino Linotype" w:hAnsi="Palatino Linotype"/>
          <w:sz w:val="24"/>
          <w:szCs w:val="24"/>
        </w:rPr>
        <w:t>.</w:t>
      </w:r>
    </w:p>
    <w:p w:rsidR="001512A4" w:rsidRPr="001512A4" w:rsidRDefault="001512A4" w:rsidP="000F025B">
      <w:pPr>
        <w:spacing w:after="0" w:line="240" w:lineRule="auto"/>
        <w:ind w:left="709" w:firstLine="0"/>
        <w:rPr>
          <w:rFonts w:ascii="Palatino Linotype" w:hAnsi="Palatino Linotype"/>
          <w:sz w:val="24"/>
          <w:szCs w:val="24"/>
        </w:rPr>
      </w:pPr>
      <w:r w:rsidRPr="001512A4">
        <w:rPr>
          <w:rFonts w:ascii="Palatino Linotype" w:hAnsi="Palatino Linotype"/>
          <w:sz w:val="24"/>
          <w:szCs w:val="24"/>
        </w:rPr>
        <w:t>A témakört csoportbontásban kell tanítani.</w:t>
      </w:r>
    </w:p>
    <w:p w:rsidR="005B7E87" w:rsidRDefault="005B7E87">
      <w:pPr>
        <w:spacing w:after="0" w:line="240" w:lineRule="auto"/>
        <w:rPr>
          <w:rFonts w:ascii="Palatino Linotype" w:hAnsi="Palatino Linotype"/>
          <w:b/>
          <w:sz w:val="24"/>
          <w:szCs w:val="24"/>
        </w:rPr>
      </w:pPr>
    </w:p>
    <w:p w:rsidR="000C6AB0" w:rsidRPr="000C6AB0" w:rsidRDefault="000C6AB0"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563EEF">
        <w:rPr>
          <w:rFonts w:ascii="Palatino Linotype" w:hAnsi="Palatino Linotype"/>
          <w:b/>
          <w:sz w:val="24"/>
          <w:szCs w:val="24"/>
        </w:rPr>
        <w:t>Terápiás alapismeretek</w:t>
      </w:r>
      <w:r>
        <w:rPr>
          <w:rFonts w:ascii="Palatino Linotype" w:hAnsi="Palatino Linotype"/>
          <w:b/>
          <w:sz w:val="24"/>
          <w:szCs w:val="24"/>
        </w:rPr>
        <w:tab/>
      </w:r>
      <w:r w:rsidRPr="00D76758">
        <w:rPr>
          <w:rFonts w:ascii="Palatino Linotype" w:hAnsi="Palatino Linotype"/>
          <w:b/>
          <w:i/>
          <w:sz w:val="24"/>
          <w:szCs w:val="24"/>
        </w:rPr>
        <w:t>34 óra/36 óra</w:t>
      </w:r>
    </w:p>
    <w:p w:rsidR="003115FC"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lastRenderedPageBreak/>
        <w:t>Terápiás alapfogalmak</w:t>
      </w:r>
      <w:r w:rsidR="00D76758">
        <w:rPr>
          <w:rFonts w:ascii="Palatino Linotype" w:hAnsi="Palatino Linotype"/>
          <w:sz w:val="24"/>
          <w:szCs w:val="24"/>
        </w:rPr>
        <w:t>:</w:t>
      </w:r>
      <w:r w:rsidRPr="00563EEF">
        <w:rPr>
          <w:rFonts w:ascii="Palatino Linotype" w:hAnsi="Palatino Linotype"/>
          <w:sz w:val="24"/>
          <w:szCs w:val="24"/>
        </w:rPr>
        <w:t xml:space="preserve">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000C6AB0" w:rsidRPr="00563EEF">
        <w:rPr>
          <w:rFonts w:ascii="Palatino Linotype" w:hAnsi="Palatino Linotype"/>
          <w:sz w:val="24"/>
          <w:szCs w:val="24"/>
        </w:rPr>
        <w:t xml:space="preserve">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000C6AB0" w:rsidRPr="00563EEF">
        <w:rPr>
          <w:rFonts w:ascii="Palatino Linotype" w:hAnsi="Palatino Linotype"/>
          <w:sz w:val="24"/>
          <w:szCs w:val="24"/>
        </w:rPr>
        <w:t xml:space="preserve">üneti-támogató terápia,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S</w:t>
      </w:r>
      <w:r w:rsidR="000C6AB0" w:rsidRPr="00563EEF">
        <w:rPr>
          <w:rFonts w:ascii="Palatino Linotype" w:hAnsi="Palatino Linotype"/>
          <w:sz w:val="24"/>
          <w:szCs w:val="24"/>
        </w:rPr>
        <w:t xml:space="preserve">upportív terápia,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P</w:t>
      </w:r>
      <w:r w:rsidR="000C6AB0" w:rsidRPr="00563EEF">
        <w:rPr>
          <w:rFonts w:ascii="Palatino Linotype" w:hAnsi="Palatino Linotype"/>
          <w:sz w:val="24"/>
          <w:szCs w:val="24"/>
        </w:rPr>
        <w:t xml:space="preserve">alliatív terápia,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K</w:t>
      </w:r>
      <w:r w:rsidR="000C6AB0" w:rsidRPr="00563EEF">
        <w:rPr>
          <w:rFonts w:ascii="Palatino Linotype" w:hAnsi="Palatino Linotype"/>
          <w:sz w:val="24"/>
          <w:szCs w:val="24"/>
        </w:rPr>
        <w:t xml:space="preserve">omfort terápia, </w:t>
      </w:r>
    </w:p>
    <w:p w:rsidR="000C6AB0" w:rsidRPr="00563EEF"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A</w:t>
      </w:r>
      <w:r w:rsidR="000C6AB0" w:rsidRPr="00563EEF">
        <w:rPr>
          <w:rFonts w:ascii="Palatino Linotype" w:hAnsi="Palatino Linotype"/>
          <w:sz w:val="24"/>
          <w:szCs w:val="24"/>
        </w:rPr>
        <w:t>specifikus-, specifikus terápia</w:t>
      </w:r>
      <w:r w:rsidR="00D76758">
        <w:rPr>
          <w:rFonts w:ascii="Palatino Linotype" w:hAnsi="Palatino Linotype"/>
          <w:sz w:val="24"/>
          <w:szCs w:val="24"/>
        </w:rPr>
        <w:t>.</w:t>
      </w:r>
    </w:p>
    <w:p w:rsidR="003115FC"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egészségügyi ellátás során alkalmazott terápiás módszerek</w:t>
      </w:r>
      <w:r w:rsidR="00D76758">
        <w:rPr>
          <w:rFonts w:ascii="Palatino Linotype" w:hAnsi="Palatino Linotype"/>
          <w:sz w:val="24"/>
          <w:szCs w:val="24"/>
        </w:rPr>
        <w:t>:</w:t>
      </w:r>
      <w:r w:rsidRPr="00563EEF">
        <w:rPr>
          <w:rFonts w:ascii="Palatino Linotype" w:hAnsi="Palatino Linotype"/>
          <w:sz w:val="24"/>
          <w:szCs w:val="24"/>
        </w:rPr>
        <w:t xml:space="preserve">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K</w:t>
      </w:r>
      <w:r w:rsidR="000C6AB0" w:rsidRPr="00563EEF">
        <w:rPr>
          <w:rFonts w:ascii="Palatino Linotype" w:hAnsi="Palatino Linotype"/>
          <w:sz w:val="24"/>
          <w:szCs w:val="24"/>
        </w:rPr>
        <w:t xml:space="preserve">onzervatív terápia,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M</w:t>
      </w:r>
      <w:r w:rsidR="000C6AB0" w:rsidRPr="00563EEF">
        <w:rPr>
          <w:rFonts w:ascii="Palatino Linotype" w:hAnsi="Palatino Linotype"/>
          <w:sz w:val="24"/>
          <w:szCs w:val="24"/>
        </w:rPr>
        <w:t xml:space="preserve">űtéti terápia,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D</w:t>
      </w:r>
      <w:r w:rsidR="000C6AB0" w:rsidRPr="00563EEF">
        <w:rPr>
          <w:rFonts w:ascii="Palatino Linotype" w:hAnsi="Palatino Linotype"/>
          <w:sz w:val="24"/>
          <w:szCs w:val="24"/>
        </w:rPr>
        <w:t xml:space="preserve">ietoterápia, </w:t>
      </w:r>
    </w:p>
    <w:p w:rsidR="003115FC"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F</w:t>
      </w:r>
      <w:r w:rsidR="000C6AB0" w:rsidRPr="00563EEF">
        <w:rPr>
          <w:rFonts w:ascii="Palatino Linotype" w:hAnsi="Palatino Linotype"/>
          <w:sz w:val="24"/>
          <w:szCs w:val="24"/>
        </w:rPr>
        <w:t xml:space="preserve">izioterápia, </w:t>
      </w:r>
    </w:p>
    <w:p w:rsidR="000C6AB0" w:rsidRDefault="00397E9A" w:rsidP="000F025B">
      <w:pPr>
        <w:spacing w:after="0" w:line="240" w:lineRule="auto"/>
        <w:ind w:left="709" w:firstLine="0"/>
        <w:rPr>
          <w:rFonts w:ascii="Palatino Linotype" w:hAnsi="Palatino Linotype"/>
          <w:sz w:val="24"/>
          <w:szCs w:val="24"/>
        </w:rPr>
      </w:pPr>
      <w:r>
        <w:rPr>
          <w:rFonts w:ascii="Palatino Linotype" w:hAnsi="Palatino Linotype"/>
          <w:sz w:val="24"/>
          <w:szCs w:val="24"/>
        </w:rPr>
        <w:t>P</w:t>
      </w:r>
      <w:r w:rsidR="000C6AB0" w:rsidRPr="00563EEF">
        <w:rPr>
          <w:rFonts w:ascii="Palatino Linotype" w:hAnsi="Palatino Linotype"/>
          <w:sz w:val="24"/>
          <w:szCs w:val="24"/>
        </w:rPr>
        <w:t>szichoterápia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Döntési algoritmus és allokáció az optimális terápia megválasztásában</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terápiás módszerek és beavatkozások alkalmazásának jogi, etikai, minőségirányítási és gazdasági aspektusai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beteg pszichés előkészítésének és vezetésének praktikumai a kompetencia határok betartásával</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terápiás módszerek biztonsági, higiénés szempontjai és szabályai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Injekciós terápia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injekciózás fogalma, célja, indikációja-kontraindikációja, előnye más gyógyszer bejuttatási módokkal szemben, kompetencia határai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injekcióbejuttatás leggyakoribb formái, jellemzői, előnyei-hátrányai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injekciózáshoz használható fecskendő típusok és jellemzőik</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injekciós tűk típusai, jellemzői, a tű méretjelölésének értelmezése</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előre töltött injekciós eszközök jellemzői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Pen jellemzői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Előkészítés injekciózáshoz</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gyógyszer felszívás algoritmusa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előkészítés során betartandó higiénés és balesetvédelmi szabályok</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injekciós terápia általános és helyi szövődményei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Infúziós terápia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infúziós terápia fogalma, célja, indikációja, kompetenciaköre</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folyadék bejuttatásának lehetséges módjai (perifériás-, centrális véna kanülálás, intraosseális kanülálás)</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infúziós terápia során alkalmazható eszközök és jellemzőik (tűk, perifériás intravascularis kanülök, infúziós szerelékek, összekötők, csatlakozók, infúzióadagoló készülékek)</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Előkészítés infúziós terápiához</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beteg pszichés, szomatikus előkészítésének specialitásai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Segédkezés infúziós terápia kivitelezésében</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infúzió összeállításának és bekötésének és eltávolításának algoritmusa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lastRenderedPageBreak/>
        <w:t>Az előkészítés és beavatkozás során betartandó higiénés és balesetvédelmi szabályok</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beteg megfigyelésének szempontjai infúziós terápia során</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infúziós terápia általános és helyi szövődményei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Az infúziós terápia dokumentálásának szabályai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Vércsoport meghatározás</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vércsoport meghatározás célja, indikációja, kompetenciaköre</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vércsoport meghatározás eszközei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Előkészítés vércsoport meghatározáshoz</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kártyás módszerrel történő vércsoport meghatározás algoritmusa</w:t>
      </w:r>
      <w:r w:rsidR="00D76758">
        <w:rPr>
          <w:rFonts w:ascii="Palatino Linotype" w:hAnsi="Palatino Linotype"/>
          <w:sz w:val="24"/>
          <w:szCs w:val="24"/>
        </w:rPr>
        <w:t>.</w:t>
      </w:r>
      <w:r w:rsidRPr="00563EEF">
        <w:rPr>
          <w:rFonts w:ascii="Palatino Linotype" w:hAnsi="Palatino Linotype"/>
          <w:sz w:val="24"/>
          <w:szCs w:val="24"/>
        </w:rPr>
        <w:t xml:space="preserve"> </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Vércsoport meghatározás utáni feladatok</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tevékenység higiénés, munka- és környezetbiztonsági szabályai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Fájdalomcsillapítás gyógyszeres terápia alkalmazása nélkül</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fájdalomcsillapítás fogalma, célja, módszerei, kompetenciaköre</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fájdalomcsillapítás nem gyógyszeres formáinak, jellemzői, indikációi-kontraindikációi, alkalmazásának algor</w:t>
      </w:r>
      <w:r w:rsidR="003E16A5">
        <w:rPr>
          <w:rFonts w:ascii="Palatino Linotype" w:hAnsi="Palatino Linotype"/>
          <w:sz w:val="24"/>
          <w:szCs w:val="24"/>
        </w:rPr>
        <w:t>it</w:t>
      </w:r>
      <w:r w:rsidRPr="00563EEF">
        <w:rPr>
          <w:rFonts w:ascii="Palatino Linotype" w:hAnsi="Palatino Linotype"/>
          <w:sz w:val="24"/>
          <w:szCs w:val="24"/>
        </w:rPr>
        <w:t>musai (pozíciós terápia, felszíni kezelés, hideg-meleg terápiás alkalmazások, masszázs, fizioterápia, hydroterápia, TENS, alternatív medicina módszerei)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fájdalom megfigyelésének, mérésének szempontjai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fájdalomcsillapítás hatékonyságának követése, dokumentálása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Lázcsillapítás gyógyszeres terápia alkalmazása nélkül</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láz fogalma, szervezetre gyakorolt hatásai, tünetei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lázcsillapítás indikációi, módszerei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fizikális lázcsillapítás fogalma, célja, módszerei, indikációi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hűtőfürdő és hűtő borogatás (priznic) alkalmazásának algoritmusa</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Lázas beteg ápolásának, megfigyelésének szempontjai</w:t>
      </w:r>
      <w:r w:rsidR="00D76758">
        <w:rPr>
          <w:rFonts w:ascii="Palatino Linotype" w:hAnsi="Palatino Linotype"/>
          <w:sz w:val="24"/>
          <w:szCs w:val="24"/>
        </w:rPr>
        <w:t>.</w:t>
      </w:r>
    </w:p>
    <w:p w:rsidR="000C6AB0" w:rsidRPr="00563EEF"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lázcsillapítás hatékonyságának követése, dokumentálása</w:t>
      </w:r>
      <w:r w:rsidR="00D76758">
        <w:rPr>
          <w:rFonts w:ascii="Palatino Linotype" w:hAnsi="Palatino Linotype"/>
          <w:sz w:val="24"/>
          <w:szCs w:val="24"/>
        </w:rPr>
        <w:t>.</w:t>
      </w:r>
    </w:p>
    <w:p w:rsidR="000C6AB0" w:rsidRDefault="000C6AB0" w:rsidP="000F025B">
      <w:pPr>
        <w:spacing w:after="0" w:line="240" w:lineRule="auto"/>
        <w:ind w:left="709" w:firstLine="0"/>
        <w:rPr>
          <w:rFonts w:ascii="Palatino Linotype" w:hAnsi="Palatino Linotype"/>
          <w:sz w:val="24"/>
          <w:szCs w:val="24"/>
        </w:rPr>
      </w:pPr>
      <w:r w:rsidRPr="00563EEF">
        <w:rPr>
          <w:rFonts w:ascii="Palatino Linotype" w:hAnsi="Palatino Linotype"/>
          <w:sz w:val="24"/>
          <w:szCs w:val="24"/>
        </w:rPr>
        <w:t>A tevékenység higiénés, munka- és környezetbiztonsági szabályai</w:t>
      </w:r>
      <w:r w:rsidR="00D76758">
        <w:rPr>
          <w:rFonts w:ascii="Palatino Linotype" w:hAnsi="Palatino Linotype"/>
          <w:sz w:val="24"/>
          <w:szCs w:val="24"/>
        </w:rPr>
        <w:t>.</w:t>
      </w:r>
    </w:p>
    <w:p w:rsidR="001512A4" w:rsidRPr="00563EEF" w:rsidRDefault="001512A4" w:rsidP="000F025B">
      <w:pPr>
        <w:spacing w:after="0" w:line="240" w:lineRule="auto"/>
        <w:ind w:left="709" w:firstLine="0"/>
        <w:rPr>
          <w:rFonts w:ascii="Palatino Linotype" w:hAnsi="Palatino Linotype"/>
          <w:sz w:val="24"/>
          <w:szCs w:val="24"/>
        </w:rPr>
      </w:pPr>
      <w:r>
        <w:rPr>
          <w:rFonts w:ascii="Palatino Linotype" w:hAnsi="Palatino Linotype"/>
          <w:sz w:val="24"/>
          <w:szCs w:val="24"/>
        </w:rPr>
        <w:t>A témakört csoportbontásban kell tanítani.</w:t>
      </w:r>
    </w:p>
    <w:p w:rsidR="000C6AB0" w:rsidRDefault="000C6AB0" w:rsidP="000C6AB0">
      <w:pPr>
        <w:spacing w:after="0" w:line="240" w:lineRule="auto"/>
        <w:ind w:left="1190"/>
        <w:rPr>
          <w:rFonts w:ascii="Palatino Linotype" w:hAnsi="Palatino Linotype"/>
          <w:b/>
          <w:sz w:val="24"/>
          <w:szCs w:val="24"/>
        </w:rPr>
      </w:pPr>
    </w:p>
    <w:p w:rsidR="000C6AB0" w:rsidRDefault="000C6AB0" w:rsidP="000F025B">
      <w:pPr>
        <w:numPr>
          <w:ilvl w:val="2"/>
          <w:numId w:val="39"/>
        </w:numPr>
        <w:tabs>
          <w:tab w:val="right" w:pos="9214"/>
        </w:tabs>
        <w:spacing w:after="0" w:line="240" w:lineRule="auto"/>
        <w:ind w:left="1418" w:hanging="709"/>
        <w:jc w:val="right"/>
        <w:rPr>
          <w:rFonts w:ascii="Palatino Linotype" w:hAnsi="Palatino Linotype"/>
          <w:b/>
          <w:sz w:val="24"/>
          <w:szCs w:val="24"/>
        </w:rPr>
      </w:pPr>
      <w:r w:rsidRPr="00563EEF">
        <w:rPr>
          <w:rFonts w:ascii="Palatino Linotype" w:hAnsi="Palatino Linotype"/>
          <w:b/>
          <w:sz w:val="24"/>
          <w:szCs w:val="24"/>
        </w:rPr>
        <w:t>Els</w:t>
      </w:r>
      <w:r>
        <w:rPr>
          <w:rFonts w:ascii="Palatino Linotype" w:hAnsi="Palatino Linotype"/>
          <w:b/>
          <w:sz w:val="24"/>
          <w:szCs w:val="24"/>
        </w:rPr>
        <w:t>ősegélynyújtás - első ellátás</w:t>
      </w:r>
      <w:r w:rsidR="00D76758">
        <w:rPr>
          <w:rFonts w:ascii="Palatino Linotype" w:hAnsi="Palatino Linotype"/>
          <w:b/>
          <w:sz w:val="24"/>
          <w:szCs w:val="24"/>
        </w:rPr>
        <w:tab/>
      </w:r>
      <w:r w:rsidRPr="00D76758">
        <w:rPr>
          <w:rFonts w:ascii="Palatino Linotype" w:hAnsi="Palatino Linotype"/>
          <w:b/>
          <w:i/>
          <w:sz w:val="24"/>
          <w:szCs w:val="24"/>
        </w:rPr>
        <w:t>36 óra/36 óra</w:t>
      </w:r>
    </w:p>
    <w:p w:rsidR="000C6AB0" w:rsidRDefault="000C6AB0" w:rsidP="000F025B">
      <w:pPr>
        <w:spacing w:after="0" w:line="240" w:lineRule="auto"/>
        <w:ind w:left="709" w:firstLine="0"/>
        <w:rPr>
          <w:rFonts w:ascii="Palatino Linotype" w:hAnsi="Palatino Linotype"/>
          <w:sz w:val="24"/>
          <w:szCs w:val="24"/>
        </w:rPr>
      </w:pPr>
      <w:r>
        <w:rPr>
          <w:rFonts w:ascii="Palatino Linotype" w:hAnsi="Palatino Linotype"/>
          <w:sz w:val="24"/>
          <w:szCs w:val="24"/>
        </w:rPr>
        <w:t>A sürgősség fogalma, a sürgősségi lánc</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Az elsősegély fogalma, elsősegély szintjei</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Mentők igénybevétele, mentőhívás szabályai</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A helyszín szerepe</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A beteg állapotfelmérése és ellátása</w:t>
      </w:r>
      <w:r>
        <w:rPr>
          <w:rFonts w:ascii="Palatino Linotype" w:hAnsi="Palatino Linotype"/>
          <w:sz w:val="24"/>
          <w:szCs w:val="24"/>
        </w:rPr>
        <w:t xml:space="preserve"> a</w:t>
      </w:r>
      <w:r w:rsidRPr="00A82299">
        <w:rPr>
          <w:rFonts w:ascii="Palatino Linotype" w:hAnsi="Palatino Linotype"/>
          <w:sz w:val="24"/>
          <w:szCs w:val="24"/>
        </w:rPr>
        <w:t xml:space="preserve"> reakcióképesség megítélése</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ABCDE és teendők reakcióképes beteg esetén</w:t>
      </w:r>
      <w:r w:rsidR="00D76758">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A: a légút megítélése, átjárhatóság biztosítása</w:t>
      </w:r>
      <w:r w:rsidR="00D76758" w:rsidRPr="000F025B">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B: a légzés megítélése, pozicionálás</w:t>
      </w:r>
      <w:r w:rsidR="00D76758" w:rsidRPr="000F025B">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C: a keringés megítélése</w:t>
      </w:r>
      <w:r w:rsidR="00D76758" w:rsidRPr="000F025B">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D: az idegrendszer megítélése, teendők</w:t>
      </w:r>
      <w:r w:rsidR="00D76758" w:rsidRPr="000F025B">
        <w:rPr>
          <w:rFonts w:ascii="Palatino Linotype" w:hAnsi="Palatino Linotype"/>
          <w:sz w:val="24"/>
          <w:szCs w:val="24"/>
        </w:rPr>
        <w:t>.</w:t>
      </w:r>
    </w:p>
    <w:p w:rsidR="003115FC"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E: egész test, egész eset megítélése</w:t>
      </w:r>
      <w:r w:rsidR="00D76758" w:rsidRPr="000F025B">
        <w:rPr>
          <w:rFonts w:ascii="Palatino Linotype" w:hAnsi="Palatino Linotype"/>
          <w:sz w:val="24"/>
          <w:szCs w:val="24"/>
        </w:rPr>
        <w:t>.</w:t>
      </w:r>
    </w:p>
    <w:p w:rsidR="000C6AB0" w:rsidRDefault="000C6AB0" w:rsidP="000F025B">
      <w:pPr>
        <w:spacing w:after="0" w:line="240" w:lineRule="auto"/>
        <w:ind w:left="709" w:firstLine="0"/>
        <w:rPr>
          <w:rFonts w:ascii="Palatino Linotype" w:hAnsi="Palatino Linotype"/>
          <w:sz w:val="24"/>
          <w:szCs w:val="24"/>
        </w:rPr>
      </w:pPr>
      <w:r w:rsidRPr="00405C3D">
        <w:rPr>
          <w:rFonts w:ascii="Palatino Linotype" w:hAnsi="Palatino Linotype"/>
          <w:sz w:val="24"/>
          <w:szCs w:val="24"/>
        </w:rPr>
        <w:t>ABCDE és teend</w:t>
      </w:r>
      <w:r>
        <w:rPr>
          <w:rFonts w:ascii="Palatino Linotype" w:hAnsi="Palatino Linotype"/>
          <w:sz w:val="24"/>
          <w:szCs w:val="24"/>
        </w:rPr>
        <w:t>ő</w:t>
      </w:r>
      <w:r w:rsidRPr="00405C3D">
        <w:rPr>
          <w:rFonts w:ascii="Palatino Linotype" w:hAnsi="Palatino Linotype"/>
          <w:sz w:val="24"/>
          <w:szCs w:val="24"/>
        </w:rPr>
        <w:t>k reakcióképtelen betegnél</w:t>
      </w:r>
      <w:r w:rsidR="00D76758">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lastRenderedPageBreak/>
        <w:t>A: eszköz nélküli légút biztosítási eljárások</w:t>
      </w:r>
      <w:r w:rsidR="00D76758" w:rsidRPr="000F025B">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B: lélegeztetés, légzési elégtelenség esetén</w:t>
      </w:r>
      <w:r w:rsidR="00D76758" w:rsidRPr="000F025B">
        <w:rPr>
          <w:rFonts w:ascii="Palatino Linotype" w:hAnsi="Palatino Linotype"/>
          <w:sz w:val="24"/>
          <w:szCs w:val="24"/>
        </w:rPr>
        <w:t>.</w:t>
      </w:r>
    </w:p>
    <w:p w:rsidR="000C6AB0" w:rsidRPr="00405C3D"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 xml:space="preserve">C: keringés hiányában, </w:t>
      </w:r>
      <w:r>
        <w:rPr>
          <w:rFonts w:ascii="Palatino Linotype" w:hAnsi="Palatino Linotype"/>
          <w:sz w:val="24"/>
          <w:szCs w:val="24"/>
        </w:rPr>
        <w:t>BLS és XBLS, a</w:t>
      </w:r>
      <w:r w:rsidRPr="00405C3D">
        <w:rPr>
          <w:rFonts w:ascii="Palatino Linotype" w:hAnsi="Palatino Linotype"/>
          <w:sz w:val="24"/>
          <w:szCs w:val="24"/>
        </w:rPr>
        <w:t>z AED használata</w:t>
      </w:r>
      <w:r w:rsidR="00D76758">
        <w:rPr>
          <w:rFonts w:ascii="Palatino Linotype" w:hAnsi="Palatino Linotype"/>
          <w:sz w:val="24"/>
          <w:szCs w:val="24"/>
        </w:rPr>
        <w:t>.</w:t>
      </w:r>
    </w:p>
    <w:p w:rsidR="000C6AB0" w:rsidRPr="00405C3D"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 xml:space="preserve">D: </w:t>
      </w:r>
      <w:r>
        <w:rPr>
          <w:rFonts w:ascii="Palatino Linotype" w:hAnsi="Palatino Linotype"/>
          <w:sz w:val="24"/>
          <w:szCs w:val="24"/>
        </w:rPr>
        <w:t>a</w:t>
      </w:r>
      <w:r w:rsidRPr="00405C3D">
        <w:rPr>
          <w:rFonts w:ascii="Palatino Linotype" w:hAnsi="Palatino Linotype"/>
          <w:sz w:val="24"/>
          <w:szCs w:val="24"/>
        </w:rPr>
        <w:t>z eszméletlen beteg ellátása</w:t>
      </w:r>
      <w:r w:rsidR="00D76758">
        <w:rPr>
          <w:rFonts w:ascii="Palatino Linotype" w:hAnsi="Palatino Linotype"/>
          <w:sz w:val="24"/>
          <w:szCs w:val="24"/>
        </w:rPr>
        <w:t>.</w:t>
      </w:r>
    </w:p>
    <w:p w:rsidR="000C6AB0" w:rsidRPr="000F025B" w:rsidRDefault="000C6AB0" w:rsidP="000F025B">
      <w:pPr>
        <w:spacing w:after="0" w:line="240" w:lineRule="auto"/>
        <w:ind w:left="709" w:firstLine="0"/>
        <w:rPr>
          <w:rFonts w:ascii="Palatino Linotype" w:hAnsi="Palatino Linotype"/>
          <w:sz w:val="24"/>
          <w:szCs w:val="24"/>
        </w:rPr>
      </w:pPr>
      <w:r w:rsidRPr="000F025B">
        <w:rPr>
          <w:rFonts w:ascii="Palatino Linotype" w:hAnsi="Palatino Linotype"/>
          <w:sz w:val="24"/>
          <w:szCs w:val="24"/>
        </w:rPr>
        <w:t>E: egész test, egész eset megítélése</w:t>
      </w:r>
      <w:r w:rsidR="00D76758" w:rsidRPr="000F025B">
        <w:rPr>
          <w:rFonts w:ascii="Palatino Linotype" w:hAnsi="Palatino Linotype"/>
          <w:sz w:val="24"/>
          <w:szCs w:val="24"/>
        </w:rPr>
        <w:t>.</w:t>
      </w:r>
    </w:p>
    <w:p w:rsidR="000C6AB0"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Sérültek állapotfelmérése, ellátása</w:t>
      </w:r>
    </w:p>
    <w:p w:rsidR="000C6AB0" w:rsidRDefault="00B62792" w:rsidP="000F025B">
      <w:pPr>
        <w:spacing w:after="0" w:line="240" w:lineRule="auto"/>
        <w:ind w:left="709" w:firstLine="0"/>
        <w:rPr>
          <w:rFonts w:ascii="Palatino Linotype" w:hAnsi="Palatino Linotype"/>
          <w:sz w:val="24"/>
          <w:szCs w:val="24"/>
        </w:rPr>
      </w:pPr>
      <w:r>
        <w:rPr>
          <w:rFonts w:ascii="Palatino Linotype" w:hAnsi="Palatino Linotype"/>
          <w:sz w:val="24"/>
          <w:szCs w:val="24"/>
        </w:rPr>
        <w:t>S</w:t>
      </w:r>
      <w:r w:rsidR="000C6AB0">
        <w:rPr>
          <w:rFonts w:ascii="Palatino Linotype" w:hAnsi="Palatino Linotype"/>
          <w:sz w:val="24"/>
          <w:szCs w:val="24"/>
        </w:rPr>
        <w:t>ebzések, vérzések ellátása</w:t>
      </w:r>
      <w:r w:rsidR="00D76758">
        <w:rPr>
          <w:rFonts w:ascii="Palatino Linotype" w:hAnsi="Palatino Linotype"/>
          <w:sz w:val="24"/>
          <w:szCs w:val="24"/>
        </w:rPr>
        <w:t>.</w:t>
      </w:r>
    </w:p>
    <w:p w:rsidR="000C6AB0" w:rsidRDefault="00B62792" w:rsidP="000F025B">
      <w:pPr>
        <w:spacing w:after="0" w:line="240" w:lineRule="auto"/>
        <w:ind w:left="709" w:firstLine="0"/>
        <w:rPr>
          <w:rFonts w:ascii="Palatino Linotype" w:hAnsi="Palatino Linotype"/>
          <w:sz w:val="24"/>
          <w:szCs w:val="24"/>
        </w:rPr>
      </w:pPr>
      <w:r>
        <w:rPr>
          <w:rFonts w:ascii="Palatino Linotype" w:hAnsi="Palatino Linotype"/>
          <w:sz w:val="24"/>
          <w:szCs w:val="24"/>
        </w:rPr>
        <w:t>R</w:t>
      </w:r>
      <w:r w:rsidR="000C6AB0">
        <w:rPr>
          <w:rFonts w:ascii="Palatino Linotype" w:hAnsi="Palatino Linotype"/>
          <w:sz w:val="24"/>
          <w:szCs w:val="24"/>
        </w:rPr>
        <w:t>ándulás, ficam, törés ellátása</w:t>
      </w:r>
      <w:r w:rsidR="00D76758">
        <w:rPr>
          <w:rFonts w:ascii="Palatino Linotype" w:hAnsi="Palatino Linotype"/>
          <w:sz w:val="24"/>
          <w:szCs w:val="24"/>
        </w:rPr>
        <w:t>.</w:t>
      </w:r>
    </w:p>
    <w:p w:rsidR="000C6AB0" w:rsidRDefault="00B62792"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000C6AB0">
        <w:rPr>
          <w:rFonts w:ascii="Palatino Linotype" w:hAnsi="Palatino Linotype"/>
          <w:sz w:val="24"/>
          <w:szCs w:val="24"/>
        </w:rPr>
        <w:t>ermikus traumák ellátása</w:t>
      </w:r>
      <w:r w:rsidR="00D76758">
        <w:rPr>
          <w:rFonts w:ascii="Palatino Linotype" w:hAnsi="Palatino Linotype"/>
          <w:sz w:val="24"/>
          <w:szCs w:val="24"/>
        </w:rPr>
        <w:t>.</w:t>
      </w:r>
    </w:p>
    <w:p w:rsidR="000C6AB0" w:rsidRDefault="00B62792" w:rsidP="000F025B">
      <w:pPr>
        <w:spacing w:after="0" w:line="240" w:lineRule="auto"/>
        <w:ind w:left="709" w:firstLine="0"/>
        <w:rPr>
          <w:rFonts w:ascii="Palatino Linotype" w:hAnsi="Palatino Linotype"/>
          <w:sz w:val="24"/>
          <w:szCs w:val="24"/>
        </w:rPr>
      </w:pPr>
      <w:r>
        <w:rPr>
          <w:rFonts w:ascii="Palatino Linotype" w:hAnsi="Palatino Linotype"/>
          <w:sz w:val="24"/>
          <w:szCs w:val="24"/>
        </w:rPr>
        <w:t>E</w:t>
      </w:r>
      <w:r w:rsidR="000C6AB0">
        <w:rPr>
          <w:rFonts w:ascii="Palatino Linotype" w:hAnsi="Palatino Linotype"/>
          <w:sz w:val="24"/>
          <w:szCs w:val="24"/>
        </w:rPr>
        <w:t>lektromos balesetek</w:t>
      </w:r>
      <w:r w:rsidR="00D76758">
        <w:rPr>
          <w:rFonts w:ascii="Palatino Linotype" w:hAnsi="Palatino Linotype"/>
          <w:sz w:val="24"/>
          <w:szCs w:val="24"/>
        </w:rPr>
        <w:t>.</w:t>
      </w:r>
    </w:p>
    <w:p w:rsidR="000C6AB0" w:rsidRPr="00A82299" w:rsidRDefault="00B62792" w:rsidP="000F025B">
      <w:pPr>
        <w:spacing w:after="0" w:line="240" w:lineRule="auto"/>
        <w:ind w:left="709" w:firstLine="0"/>
        <w:rPr>
          <w:rFonts w:ascii="Palatino Linotype" w:hAnsi="Palatino Linotype"/>
          <w:sz w:val="24"/>
          <w:szCs w:val="24"/>
        </w:rPr>
      </w:pPr>
      <w:r>
        <w:rPr>
          <w:rFonts w:ascii="Palatino Linotype" w:hAnsi="Palatino Linotype"/>
          <w:sz w:val="24"/>
          <w:szCs w:val="24"/>
        </w:rPr>
        <w:t>T</w:t>
      </w:r>
      <w:r w:rsidR="000C6AB0">
        <w:rPr>
          <w:rFonts w:ascii="Palatino Linotype" w:hAnsi="Palatino Linotype"/>
          <w:sz w:val="24"/>
          <w:szCs w:val="24"/>
        </w:rPr>
        <w:t>ömeges balesetek</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Mérgezések</w:t>
      </w:r>
      <w:r w:rsidR="00D76758">
        <w:rPr>
          <w:rFonts w:ascii="Palatino Linotype" w:hAnsi="Palatino Linotype"/>
          <w:sz w:val="24"/>
          <w:szCs w:val="24"/>
        </w:rPr>
        <w:t>.</w:t>
      </w:r>
    </w:p>
    <w:p w:rsidR="000C6AB0" w:rsidRPr="00A82299"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A méreg fogalma, behatolási kapuk</w:t>
      </w:r>
      <w:r w:rsidR="00D76758">
        <w:rPr>
          <w:rFonts w:ascii="Palatino Linotype" w:hAnsi="Palatino Linotype"/>
          <w:sz w:val="24"/>
          <w:szCs w:val="24"/>
        </w:rPr>
        <w:t>.</w:t>
      </w:r>
    </w:p>
    <w:p w:rsidR="000C6AB0" w:rsidRDefault="000C6AB0" w:rsidP="000F025B">
      <w:pPr>
        <w:spacing w:after="0" w:line="240" w:lineRule="auto"/>
        <w:ind w:left="709" w:firstLine="0"/>
        <w:rPr>
          <w:rFonts w:ascii="Palatino Linotype" w:hAnsi="Palatino Linotype"/>
          <w:sz w:val="24"/>
          <w:szCs w:val="24"/>
        </w:rPr>
      </w:pPr>
      <w:r w:rsidRPr="00A82299">
        <w:rPr>
          <w:rFonts w:ascii="Palatino Linotype" w:hAnsi="Palatino Linotype"/>
          <w:sz w:val="24"/>
          <w:szCs w:val="24"/>
        </w:rPr>
        <w:t>A legfontosabb mérgezésekre utaló jelek, teendők</w:t>
      </w:r>
      <w:r w:rsidR="00D76758">
        <w:rPr>
          <w:rFonts w:ascii="Palatino Linotype" w:hAnsi="Palatino Linotype"/>
          <w:sz w:val="24"/>
          <w:szCs w:val="24"/>
        </w:rPr>
        <w:t>.</w:t>
      </w:r>
    </w:p>
    <w:p w:rsidR="001512A4" w:rsidRPr="00A82299" w:rsidRDefault="00D76758" w:rsidP="000F025B">
      <w:pPr>
        <w:spacing w:after="0" w:line="240" w:lineRule="auto"/>
        <w:ind w:left="709" w:firstLine="0"/>
        <w:rPr>
          <w:rFonts w:ascii="Palatino Linotype" w:hAnsi="Palatino Linotype"/>
          <w:sz w:val="24"/>
          <w:szCs w:val="24"/>
        </w:rPr>
      </w:pPr>
      <w:r>
        <w:rPr>
          <w:rFonts w:ascii="Palatino Linotype" w:hAnsi="Palatino Linotype"/>
          <w:sz w:val="24"/>
          <w:szCs w:val="24"/>
        </w:rPr>
        <w:tab/>
      </w:r>
      <w:r w:rsidR="001512A4">
        <w:rPr>
          <w:rFonts w:ascii="Palatino Linotype" w:hAnsi="Palatino Linotype"/>
          <w:sz w:val="24"/>
          <w:szCs w:val="24"/>
        </w:rPr>
        <w:t>A témakört csoportbontásban kell tanítani.</w:t>
      </w:r>
    </w:p>
    <w:p w:rsidR="00CA5316" w:rsidRPr="000E120B" w:rsidRDefault="00CA5316" w:rsidP="00B87D30">
      <w:pPr>
        <w:spacing w:after="0" w:line="240" w:lineRule="auto"/>
        <w:ind w:firstLine="540"/>
        <w:rPr>
          <w:rFonts w:ascii="Palatino Linotype" w:hAnsi="Palatino Linotype"/>
          <w:sz w:val="24"/>
          <w:szCs w:val="24"/>
        </w:rPr>
      </w:pPr>
    </w:p>
    <w:p w:rsidR="00B61F0A" w:rsidRPr="00014447" w:rsidRDefault="00B61F0A"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014447">
        <w:rPr>
          <w:rFonts w:ascii="Palatino Linotype" w:hAnsi="Palatino Linotype"/>
          <w:b/>
          <w:i/>
          <w:sz w:val="24"/>
          <w:szCs w:val="24"/>
        </w:rPr>
        <w:t>A képzés</w:t>
      </w:r>
      <w:r w:rsidR="00452B42" w:rsidRPr="00014447">
        <w:rPr>
          <w:rFonts w:ascii="Palatino Linotype" w:hAnsi="Palatino Linotype"/>
          <w:b/>
          <w:i/>
          <w:sz w:val="24"/>
          <w:szCs w:val="24"/>
        </w:rPr>
        <w:t xml:space="preserve"> javasolt helyszíne </w:t>
      </w:r>
      <w:r w:rsidR="002120BE" w:rsidRPr="002120BE">
        <w:rPr>
          <w:rFonts w:ascii="Palatino Linotype" w:hAnsi="Palatino Linotype"/>
          <w:b/>
          <w:i/>
          <w:kern w:val="1"/>
          <w:sz w:val="24"/>
          <w:szCs w:val="24"/>
          <w:lang w:eastAsia="hi-IN" w:bidi="hi-IN"/>
        </w:rPr>
        <w:t>(ajánlás)</w:t>
      </w:r>
    </w:p>
    <w:p w:rsidR="002E02FE" w:rsidRPr="002E02FE" w:rsidRDefault="002E02FE" w:rsidP="000F025B">
      <w:pPr>
        <w:spacing w:after="0" w:line="240" w:lineRule="auto"/>
        <w:ind w:left="709" w:firstLine="0"/>
        <w:rPr>
          <w:rFonts w:ascii="Palatino Linotype" w:hAnsi="Palatino Linotype"/>
          <w:sz w:val="24"/>
          <w:szCs w:val="24"/>
        </w:rPr>
      </w:pPr>
      <w:r w:rsidRPr="002E02FE">
        <w:rPr>
          <w:rFonts w:ascii="Palatino Linotype" w:hAnsi="Palatino Linotype"/>
          <w:sz w:val="24"/>
          <w:szCs w:val="24"/>
        </w:rPr>
        <w:t>Diagnosztikai alapismeretek: demonstrációs terem</w:t>
      </w:r>
      <w:r w:rsidR="00D76758">
        <w:rPr>
          <w:rFonts w:ascii="Palatino Linotype" w:hAnsi="Palatino Linotype"/>
          <w:sz w:val="24"/>
          <w:szCs w:val="24"/>
        </w:rPr>
        <w:t>.</w:t>
      </w:r>
    </w:p>
    <w:p w:rsidR="002E02FE" w:rsidRPr="002E02FE" w:rsidRDefault="002E02FE" w:rsidP="000F025B">
      <w:pPr>
        <w:spacing w:after="0" w:line="240" w:lineRule="auto"/>
        <w:ind w:left="709" w:firstLine="0"/>
        <w:rPr>
          <w:rFonts w:ascii="Palatino Linotype" w:hAnsi="Palatino Linotype"/>
          <w:sz w:val="24"/>
          <w:szCs w:val="24"/>
        </w:rPr>
      </w:pPr>
      <w:r w:rsidRPr="002E02FE">
        <w:rPr>
          <w:rFonts w:ascii="Palatino Linotype" w:hAnsi="Palatino Linotype"/>
          <w:sz w:val="24"/>
          <w:szCs w:val="24"/>
        </w:rPr>
        <w:tab/>
        <w:t>Terápiás alapismeretek: demonstrációs terem</w:t>
      </w:r>
      <w:r w:rsidR="00D76758">
        <w:rPr>
          <w:rFonts w:ascii="Palatino Linotype" w:hAnsi="Palatino Linotype"/>
          <w:sz w:val="24"/>
          <w:szCs w:val="24"/>
        </w:rPr>
        <w:t>.</w:t>
      </w:r>
    </w:p>
    <w:p w:rsidR="002E02FE" w:rsidRPr="002E02FE" w:rsidRDefault="002E02FE" w:rsidP="000F025B">
      <w:pPr>
        <w:spacing w:after="0" w:line="240" w:lineRule="auto"/>
        <w:ind w:left="709" w:firstLine="0"/>
        <w:rPr>
          <w:rFonts w:ascii="Palatino Linotype" w:hAnsi="Palatino Linotype"/>
          <w:sz w:val="24"/>
          <w:szCs w:val="24"/>
        </w:rPr>
      </w:pPr>
      <w:r w:rsidRPr="002E02FE">
        <w:rPr>
          <w:rFonts w:ascii="Palatino Linotype" w:hAnsi="Palatino Linotype"/>
          <w:sz w:val="24"/>
          <w:szCs w:val="24"/>
        </w:rPr>
        <w:tab/>
        <w:t>Elsősegélynyújtás- első ellátás: demonstrációs terem</w:t>
      </w:r>
      <w:r w:rsidR="00D76758">
        <w:rPr>
          <w:rFonts w:ascii="Palatino Linotype" w:hAnsi="Palatino Linotype"/>
          <w:sz w:val="24"/>
          <w:szCs w:val="24"/>
        </w:rPr>
        <w:t>.</w:t>
      </w:r>
    </w:p>
    <w:p w:rsidR="002E02FE" w:rsidRPr="000F025B" w:rsidRDefault="002E02FE" w:rsidP="000F025B">
      <w:pPr>
        <w:spacing w:after="0" w:line="240" w:lineRule="auto"/>
        <w:ind w:left="709" w:firstLine="0"/>
        <w:rPr>
          <w:rFonts w:ascii="Palatino Linotype" w:hAnsi="Palatino Linotype"/>
          <w:sz w:val="24"/>
          <w:szCs w:val="24"/>
        </w:rPr>
      </w:pPr>
      <w:r w:rsidRPr="002E02FE">
        <w:rPr>
          <w:rFonts w:ascii="Palatino Linotype" w:hAnsi="Palatino Linotype"/>
          <w:sz w:val="24"/>
          <w:szCs w:val="24"/>
        </w:rPr>
        <w:tab/>
        <w:t>A többi tantárgy/témakör esetében tanterem, szaktanterem.</w:t>
      </w:r>
    </w:p>
    <w:p w:rsidR="00B61F0A" w:rsidRPr="000E120B" w:rsidRDefault="00B61F0A" w:rsidP="006039B3">
      <w:pPr>
        <w:spacing w:after="0" w:line="240" w:lineRule="auto"/>
        <w:ind w:left="792"/>
        <w:rPr>
          <w:rFonts w:ascii="Palatino Linotype" w:hAnsi="Palatino Linotype"/>
          <w:b/>
          <w:sz w:val="24"/>
          <w:szCs w:val="24"/>
        </w:rPr>
      </w:pPr>
    </w:p>
    <w:p w:rsidR="002120BE" w:rsidRDefault="002120BE"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2E02FE" w:rsidRDefault="002E02FE" w:rsidP="002E02FE">
      <w:pPr>
        <w:pStyle w:val="Default"/>
        <w:ind w:left="709"/>
        <w:rPr>
          <w:rFonts w:ascii="Palatino Linotype" w:hAnsi="Palatino Linotype"/>
        </w:rPr>
      </w:pPr>
    </w:p>
    <w:p w:rsidR="002120BE" w:rsidRPr="004313D4" w:rsidRDefault="002120BE" w:rsidP="004313D4">
      <w:pPr>
        <w:pStyle w:val="Listaszerbekezds"/>
        <w:widowControl w:val="0"/>
        <w:numPr>
          <w:ilvl w:val="2"/>
          <w:numId w:val="39"/>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2120BE" w:rsidRPr="00052C8D" w:rsidRDefault="002120BE" w:rsidP="009401F0">
      <w:pPr>
        <w:widowControl w:val="0"/>
        <w:suppressAutoHyphens/>
        <w:spacing w:after="0" w:line="240" w:lineRule="auto"/>
        <w:ind w:left="826"/>
        <w:rPr>
          <w:rFonts w:ascii="Palatino Linotype" w:hAnsi="Palatino Linotype"/>
          <w:b/>
          <w:bCs/>
          <w:i/>
          <w:sz w:val="24"/>
          <w:szCs w:val="24"/>
        </w:rPr>
      </w:pPr>
    </w:p>
    <w:p w:rsidR="002120BE" w:rsidRPr="004313D4" w:rsidRDefault="002120BE" w:rsidP="004313D4">
      <w:pPr>
        <w:pStyle w:val="Listaszerbekezds"/>
        <w:widowControl w:val="0"/>
        <w:numPr>
          <w:ilvl w:val="2"/>
          <w:numId w:val="39"/>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0A723A" w:rsidRPr="000E120B" w:rsidRDefault="000A723A" w:rsidP="00B87D30">
      <w:pPr>
        <w:spacing w:after="0" w:line="240" w:lineRule="auto"/>
        <w:jc w:val="both"/>
        <w:rPr>
          <w:rFonts w:ascii="Palatino Linotype" w:hAnsi="Palatino Linotype"/>
          <w:iCs/>
          <w:sz w:val="24"/>
          <w:szCs w:val="24"/>
        </w:rPr>
      </w:pPr>
    </w:p>
    <w:p w:rsidR="00B61F0A" w:rsidRPr="000E120B" w:rsidRDefault="00B61F0A"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 xml:space="preserve">A </w:t>
      </w:r>
      <w:r w:rsidRPr="000E120B">
        <w:rPr>
          <w:rFonts w:ascii="Palatino Linotype" w:hAnsi="Palatino Linotype"/>
          <w:b/>
          <w:sz w:val="24"/>
          <w:szCs w:val="24"/>
        </w:rPr>
        <w:t>tantárgy</w:t>
      </w:r>
      <w:r w:rsidRPr="000E120B">
        <w:rPr>
          <w:rFonts w:ascii="Palatino Linotype" w:hAnsi="Palatino Linotype"/>
          <w:b/>
          <w:bCs/>
          <w:sz w:val="24"/>
          <w:szCs w:val="24"/>
        </w:rPr>
        <w:t xml:space="preserve"> értékelésének módja</w:t>
      </w:r>
    </w:p>
    <w:p w:rsidR="002E02FE" w:rsidRDefault="0078332F" w:rsidP="000F025B">
      <w:pPr>
        <w:spacing w:after="0" w:line="240" w:lineRule="auto"/>
        <w:ind w:left="284" w:firstLine="0"/>
        <w:rPr>
          <w:rFonts w:ascii="Palatino Linotype" w:hAnsi="Palatino Linotype"/>
          <w:sz w:val="24"/>
          <w:szCs w:val="24"/>
        </w:rPr>
      </w:pPr>
      <w:r>
        <w:rPr>
          <w:rFonts w:ascii="Palatino Linotype" w:hAnsi="Palatino Linotype"/>
          <w:sz w:val="24"/>
          <w:szCs w:val="24"/>
        </w:rPr>
        <w:t>A nemzeti köznevelésről szóló 2011. évi CXC. törvény. 54. § (2) a) pontja szerinti értékeléssel.</w:t>
      </w:r>
    </w:p>
    <w:p w:rsidR="00AA4A9B" w:rsidRPr="002D03E7" w:rsidRDefault="00AA4A9B" w:rsidP="002E02FE">
      <w:pPr>
        <w:spacing w:after="0" w:line="240" w:lineRule="auto"/>
        <w:jc w:val="both"/>
        <w:rPr>
          <w:rFonts w:ascii="Palatino Linotype" w:hAnsi="Palatino Linotype"/>
          <w:iCs/>
          <w:sz w:val="24"/>
          <w:szCs w:val="24"/>
        </w:rPr>
      </w:pPr>
    </w:p>
    <w:p w:rsidR="008C0364" w:rsidRPr="003A478A" w:rsidRDefault="008C0364" w:rsidP="003A478A">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sidRPr="003A478A">
        <w:rPr>
          <w:rFonts w:ascii="Palatino Linotype" w:hAnsi="Palatino Linotype"/>
          <w:b/>
          <w:sz w:val="24"/>
          <w:szCs w:val="24"/>
        </w:rPr>
        <w:t>Klinikumi gyakorlat</w:t>
      </w:r>
      <w:r w:rsidR="005B7E87" w:rsidRPr="003A478A">
        <w:rPr>
          <w:rFonts w:ascii="Palatino Linotype" w:hAnsi="Palatino Linotype"/>
          <w:b/>
          <w:sz w:val="24"/>
          <w:szCs w:val="24"/>
        </w:rPr>
        <w:t xml:space="preserve"> tantárgy</w:t>
      </w:r>
      <w:r w:rsidR="00741CD0">
        <w:rPr>
          <w:rFonts w:ascii="Palatino Linotype" w:hAnsi="Palatino Linotype"/>
          <w:b/>
          <w:sz w:val="24"/>
          <w:szCs w:val="24"/>
        </w:rPr>
        <w:tab/>
      </w:r>
      <w:r w:rsidRPr="004313D4">
        <w:rPr>
          <w:rFonts w:ascii="Palatino Linotype" w:hAnsi="Palatino Linotype"/>
          <w:b/>
          <w:sz w:val="24"/>
          <w:szCs w:val="24"/>
        </w:rPr>
        <w:t xml:space="preserve">378 </w:t>
      </w:r>
      <w:r w:rsidR="00B61F0A" w:rsidRPr="004313D4">
        <w:rPr>
          <w:rFonts w:ascii="Palatino Linotype" w:hAnsi="Palatino Linotype"/>
          <w:b/>
          <w:sz w:val="24"/>
          <w:szCs w:val="24"/>
        </w:rPr>
        <w:t>óra</w:t>
      </w:r>
      <w:r w:rsidRPr="004313D4">
        <w:rPr>
          <w:rFonts w:ascii="Palatino Linotype" w:hAnsi="Palatino Linotype"/>
          <w:b/>
          <w:sz w:val="24"/>
          <w:szCs w:val="24"/>
        </w:rPr>
        <w:t>/376</w:t>
      </w:r>
      <w:r w:rsidR="00B60AAF" w:rsidRPr="004313D4">
        <w:rPr>
          <w:rFonts w:ascii="Palatino Linotype" w:hAnsi="Palatino Linotype"/>
          <w:b/>
          <w:sz w:val="24"/>
          <w:szCs w:val="24"/>
        </w:rPr>
        <w:t>óra*</w:t>
      </w:r>
    </w:p>
    <w:p w:rsidR="00B60AAF" w:rsidRDefault="00847E4E" w:rsidP="005B7E87">
      <w:pPr>
        <w:widowControl w:val="0"/>
        <w:suppressAutoHyphens/>
        <w:spacing w:after="0" w:line="240" w:lineRule="auto"/>
        <w:ind w:left="360"/>
        <w:jc w:val="right"/>
        <w:rPr>
          <w:rFonts w:ascii="Palatino Linotype" w:hAnsi="Palatino Linotype"/>
          <w:sz w:val="20"/>
          <w:szCs w:val="20"/>
        </w:rPr>
      </w:pPr>
      <w:r w:rsidRPr="008C0364">
        <w:rPr>
          <w:rFonts w:ascii="Palatino Linotype" w:hAnsi="Palatino Linotype"/>
          <w:sz w:val="20"/>
          <w:szCs w:val="20"/>
        </w:rPr>
        <w:t>* 9-13. évfolyamon megszervezett képzés/13. és 14. évfolyamon megszervezett képzés</w:t>
      </w:r>
    </w:p>
    <w:p w:rsidR="005B7E87" w:rsidRPr="008C0364" w:rsidRDefault="005B7E87" w:rsidP="005B7E87">
      <w:pPr>
        <w:widowControl w:val="0"/>
        <w:suppressAutoHyphens/>
        <w:spacing w:after="0" w:line="240" w:lineRule="auto"/>
        <w:ind w:left="360"/>
        <w:jc w:val="right"/>
        <w:rPr>
          <w:rFonts w:ascii="Palatino Linotype" w:hAnsi="Palatino Linotype"/>
          <w:b/>
          <w:bCs/>
          <w:iCs/>
          <w:sz w:val="24"/>
          <w:szCs w:val="24"/>
        </w:rPr>
      </w:pPr>
    </w:p>
    <w:p w:rsidR="00DC4CDA" w:rsidRPr="000E120B" w:rsidRDefault="00DC4CDA" w:rsidP="004C721A">
      <w:pPr>
        <w:pStyle w:val="Listaszerbekezds"/>
        <w:widowControl w:val="0"/>
        <w:suppressAutoHyphens/>
        <w:spacing w:after="0" w:line="240" w:lineRule="auto"/>
        <w:ind w:left="851" w:hanging="567"/>
        <w:rPr>
          <w:rFonts w:ascii="Palatino Linotype" w:hAnsi="Palatino Linotype"/>
          <w:b/>
          <w:vanish/>
          <w:sz w:val="24"/>
          <w:szCs w:val="24"/>
        </w:rPr>
      </w:pPr>
    </w:p>
    <w:p w:rsidR="00B61F0A" w:rsidRPr="004313D4" w:rsidRDefault="00B61F0A"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4313D4">
        <w:rPr>
          <w:rFonts w:ascii="Palatino Linotype" w:hAnsi="Palatino Linotype"/>
          <w:b/>
          <w:bCs/>
          <w:sz w:val="24"/>
          <w:szCs w:val="24"/>
        </w:rPr>
        <w:t>A tantárgy tanításának célja</w:t>
      </w:r>
    </w:p>
    <w:p w:rsidR="003115FC" w:rsidRPr="003B6B4C" w:rsidRDefault="00BB4D32" w:rsidP="004313D4">
      <w:pPr>
        <w:spacing w:after="0" w:line="240" w:lineRule="auto"/>
        <w:ind w:left="360" w:hanging="76"/>
        <w:jc w:val="both"/>
        <w:rPr>
          <w:rFonts w:ascii="Palatino Linotype" w:hAnsi="Palatino Linotype"/>
          <w:sz w:val="24"/>
          <w:szCs w:val="24"/>
        </w:rPr>
      </w:pPr>
      <w:r>
        <w:rPr>
          <w:rFonts w:ascii="Palatino Linotype" w:hAnsi="Palatino Linotype"/>
          <w:sz w:val="24"/>
          <w:szCs w:val="24"/>
        </w:rPr>
        <w:tab/>
      </w:r>
      <w:r w:rsidR="003115FC" w:rsidRPr="003B6B4C">
        <w:rPr>
          <w:rFonts w:ascii="Palatino Linotype" w:hAnsi="Palatino Linotype"/>
          <w:sz w:val="24"/>
          <w:szCs w:val="24"/>
        </w:rPr>
        <w:t>A</w:t>
      </w:r>
      <w:r w:rsidR="003115FC">
        <w:rPr>
          <w:rFonts w:ascii="Palatino Linotype" w:hAnsi="Palatino Linotype"/>
          <w:sz w:val="24"/>
          <w:szCs w:val="24"/>
        </w:rPr>
        <w:t xml:space="preserve"> tantárgy tanításának keretében bemutatni a klinikai osztályok munkáját, munkarendjét. A beteg ellátási/ápolási folyamat végigkísérése. Diagnosztikai és terápiás eljárások megfigyelés, összefüggések elemzése.</w:t>
      </w:r>
    </w:p>
    <w:p w:rsidR="00B61F0A" w:rsidRPr="000E120B" w:rsidRDefault="00B61F0A" w:rsidP="009401F0">
      <w:pPr>
        <w:spacing w:after="0" w:line="240" w:lineRule="auto"/>
        <w:rPr>
          <w:rFonts w:ascii="Palatino Linotype" w:hAnsi="Palatino Linotype"/>
          <w:b/>
          <w:sz w:val="24"/>
          <w:szCs w:val="24"/>
        </w:rPr>
      </w:pPr>
    </w:p>
    <w:p w:rsidR="005B7E87" w:rsidRDefault="005B7E87">
      <w:pPr>
        <w:spacing w:after="0" w:line="240" w:lineRule="auto"/>
        <w:rPr>
          <w:rFonts w:ascii="Palatino Linotype" w:hAnsi="Palatino Linotype"/>
          <w:b/>
          <w:bCs/>
          <w:sz w:val="24"/>
          <w:szCs w:val="24"/>
        </w:rPr>
      </w:pPr>
      <w:r>
        <w:rPr>
          <w:rFonts w:ascii="Palatino Linotype" w:hAnsi="Palatino Linotype"/>
          <w:b/>
          <w:bCs/>
          <w:sz w:val="24"/>
          <w:szCs w:val="24"/>
        </w:rPr>
        <w:br w:type="page"/>
      </w:r>
    </w:p>
    <w:p w:rsidR="00B61F0A" w:rsidRPr="00741CD0" w:rsidRDefault="006371A8"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741CD0">
        <w:rPr>
          <w:rFonts w:ascii="Palatino Linotype" w:hAnsi="Palatino Linotype"/>
          <w:b/>
          <w:bCs/>
          <w:sz w:val="24"/>
          <w:szCs w:val="24"/>
        </w:rPr>
        <w:lastRenderedPageBreak/>
        <w:t>Kapcsolódó</w:t>
      </w:r>
      <w:r w:rsidR="00B61F0A" w:rsidRPr="00741CD0">
        <w:rPr>
          <w:rFonts w:ascii="Palatino Linotype" w:hAnsi="Palatino Linotype"/>
          <w:b/>
          <w:bCs/>
          <w:sz w:val="24"/>
          <w:szCs w:val="24"/>
        </w:rPr>
        <w:t xml:space="preserve"> közismereti, szakmai tartalmak</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Egészségügyi ellátórendszer</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Népegészségügy</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Egészségfejlesztés</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Orvosi latin</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Ápolástudomány</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Csecsemő és kisgyermekgondozás</w:t>
      </w:r>
      <w:r w:rsidR="00741CD0">
        <w:rPr>
          <w:rFonts w:ascii="Palatino Linotype" w:hAnsi="Palatino Linotype"/>
          <w:sz w:val="24"/>
          <w:szCs w:val="24"/>
        </w:rPr>
        <w:t>.</w:t>
      </w:r>
    </w:p>
    <w:p w:rsidR="003115FC" w:rsidRDefault="003115FC" w:rsidP="003A478A">
      <w:pPr>
        <w:tabs>
          <w:tab w:val="left" w:pos="4820"/>
        </w:tabs>
        <w:spacing w:after="0" w:line="240" w:lineRule="auto"/>
        <w:ind w:left="426" w:firstLine="0"/>
        <w:rPr>
          <w:rFonts w:ascii="Palatino Linotype" w:hAnsi="Palatino Linotype"/>
          <w:sz w:val="24"/>
          <w:szCs w:val="24"/>
        </w:rPr>
      </w:pPr>
      <w:r>
        <w:rPr>
          <w:rFonts w:ascii="Palatino Linotype" w:hAnsi="Palatino Linotype"/>
          <w:sz w:val="24"/>
          <w:szCs w:val="24"/>
        </w:rPr>
        <w:t>Betegmegfigyelés</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Ápolási beavatkozások</w:t>
      </w:r>
      <w:r w:rsidR="00741CD0">
        <w:rPr>
          <w:rFonts w:ascii="Palatino Linotype" w:hAnsi="Palatino Linotype"/>
          <w:sz w:val="24"/>
          <w:szCs w:val="24"/>
        </w:rPr>
        <w:t>.</w:t>
      </w:r>
    </w:p>
    <w:p w:rsidR="003115FC" w:rsidRDefault="003115FC" w:rsidP="003A478A">
      <w:pPr>
        <w:spacing w:after="0" w:line="240" w:lineRule="auto"/>
        <w:ind w:left="426" w:firstLine="0"/>
        <w:rPr>
          <w:rFonts w:ascii="Palatino Linotype" w:hAnsi="Palatino Linotype"/>
          <w:sz w:val="24"/>
          <w:szCs w:val="24"/>
        </w:rPr>
      </w:pPr>
      <w:r>
        <w:rPr>
          <w:rFonts w:ascii="Palatino Linotype" w:hAnsi="Palatino Linotype"/>
          <w:sz w:val="24"/>
          <w:szCs w:val="24"/>
        </w:rPr>
        <w:t>Klinikai ismeretek</w:t>
      </w:r>
      <w:r w:rsidR="00741CD0">
        <w:rPr>
          <w:rFonts w:ascii="Palatino Linotype" w:hAnsi="Palatino Linotype"/>
          <w:sz w:val="24"/>
          <w:szCs w:val="24"/>
        </w:rPr>
        <w:t>.</w:t>
      </w:r>
    </w:p>
    <w:p w:rsidR="00B61F0A" w:rsidRPr="000E120B" w:rsidRDefault="00B61F0A" w:rsidP="003A478A">
      <w:pPr>
        <w:widowControl w:val="0"/>
        <w:suppressAutoHyphens/>
        <w:spacing w:after="0" w:line="240" w:lineRule="auto"/>
        <w:ind w:firstLine="0"/>
        <w:jc w:val="both"/>
        <w:rPr>
          <w:rFonts w:ascii="Palatino Linotype" w:hAnsi="Palatino Linotype"/>
          <w:kern w:val="2"/>
          <w:sz w:val="24"/>
          <w:szCs w:val="24"/>
          <w:lang w:eastAsia="hi-IN" w:bidi="hi-IN"/>
        </w:rPr>
      </w:pPr>
    </w:p>
    <w:p w:rsidR="008C0364" w:rsidRDefault="00B61F0A"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741CD0">
        <w:rPr>
          <w:rFonts w:ascii="Palatino Linotype" w:hAnsi="Palatino Linotype"/>
          <w:b/>
          <w:bCs/>
          <w:sz w:val="24"/>
          <w:szCs w:val="24"/>
        </w:rPr>
        <w:t xml:space="preserve">Témakörök </w:t>
      </w:r>
    </w:p>
    <w:p w:rsidR="003A478A" w:rsidRPr="00741CD0" w:rsidRDefault="003A478A" w:rsidP="003A478A">
      <w:pPr>
        <w:widowControl w:val="0"/>
        <w:suppressAutoHyphens/>
        <w:spacing w:after="0" w:line="240" w:lineRule="auto"/>
        <w:ind w:left="826" w:firstLine="0"/>
        <w:rPr>
          <w:rFonts w:ascii="Palatino Linotype" w:hAnsi="Palatino Linotype"/>
          <w:b/>
          <w:bCs/>
          <w:sz w:val="24"/>
          <w:szCs w:val="24"/>
        </w:rPr>
      </w:pPr>
    </w:p>
    <w:p w:rsidR="008C0364" w:rsidRPr="00741CD0" w:rsidRDefault="008C0364"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8C0364">
        <w:rPr>
          <w:rFonts w:ascii="Palatino Linotype" w:hAnsi="Palatino Linotype"/>
          <w:b/>
          <w:sz w:val="24"/>
          <w:szCs w:val="24"/>
        </w:rPr>
        <w:t>Belgyógyászati gyakorlat</w:t>
      </w:r>
      <w:r w:rsidR="00741CD0">
        <w:rPr>
          <w:rFonts w:ascii="Palatino Linotype" w:hAnsi="Palatino Linotype"/>
          <w:b/>
          <w:sz w:val="24"/>
          <w:szCs w:val="24"/>
        </w:rPr>
        <w:tab/>
      </w:r>
      <w:r w:rsidR="00B62792" w:rsidRPr="004313D4">
        <w:rPr>
          <w:rFonts w:ascii="Palatino Linotype" w:hAnsi="Palatino Linotype"/>
          <w:b/>
          <w:i/>
          <w:sz w:val="24"/>
          <w:szCs w:val="24"/>
        </w:rPr>
        <w:t>98</w:t>
      </w:r>
      <w:r w:rsidRPr="004313D4">
        <w:rPr>
          <w:rFonts w:ascii="Palatino Linotype" w:hAnsi="Palatino Linotype"/>
          <w:b/>
          <w:i/>
          <w:sz w:val="24"/>
          <w:szCs w:val="24"/>
        </w:rPr>
        <w:t xml:space="preserve"> </w:t>
      </w:r>
      <w:r w:rsidR="00B62792" w:rsidRPr="00741CD0">
        <w:rPr>
          <w:rFonts w:ascii="Palatino Linotype" w:hAnsi="Palatino Linotype"/>
          <w:b/>
          <w:i/>
          <w:sz w:val="24"/>
          <w:szCs w:val="24"/>
        </w:rPr>
        <w:t>óra (35 óra ÖGY)</w:t>
      </w:r>
      <w:r w:rsidRPr="00741CD0">
        <w:rPr>
          <w:rFonts w:ascii="Palatino Linotype" w:hAnsi="Palatino Linotype"/>
          <w:b/>
          <w:i/>
          <w:sz w:val="24"/>
          <w:szCs w:val="24"/>
        </w:rPr>
        <w:t>/</w:t>
      </w:r>
      <w:r w:rsidR="00B62792" w:rsidRPr="00741CD0">
        <w:rPr>
          <w:rFonts w:ascii="Palatino Linotype" w:hAnsi="Palatino Linotype"/>
          <w:b/>
          <w:i/>
          <w:sz w:val="24"/>
          <w:szCs w:val="24"/>
        </w:rPr>
        <w:t>88</w:t>
      </w:r>
      <w:r w:rsidR="00FB2E03" w:rsidRPr="00741CD0">
        <w:rPr>
          <w:rFonts w:ascii="Palatino Linotype" w:hAnsi="Palatino Linotype"/>
          <w:b/>
          <w:i/>
          <w:sz w:val="24"/>
          <w:szCs w:val="24"/>
        </w:rPr>
        <w:t xml:space="preserve"> </w:t>
      </w:r>
      <w:r w:rsidRPr="00741CD0">
        <w:rPr>
          <w:rFonts w:ascii="Palatino Linotype" w:hAnsi="Palatino Linotype"/>
          <w:b/>
          <w:i/>
          <w:sz w:val="24"/>
          <w:szCs w:val="24"/>
        </w:rPr>
        <w:t>óra</w:t>
      </w:r>
      <w:r w:rsidR="00B62792" w:rsidRPr="00741CD0">
        <w:rPr>
          <w:rFonts w:ascii="Palatino Linotype" w:hAnsi="Palatino Linotype"/>
          <w:b/>
          <w:i/>
          <w:sz w:val="24"/>
          <w:szCs w:val="24"/>
        </w:rPr>
        <w:t xml:space="preserve"> (40 óra ÖGY)</w:t>
      </w:r>
    </w:p>
    <w:p w:rsidR="008C0364" w:rsidRPr="003A478A" w:rsidRDefault="008C0364" w:rsidP="003A478A">
      <w:pPr>
        <w:pStyle w:val="Default"/>
        <w:ind w:left="708" w:firstLine="1"/>
        <w:rPr>
          <w:rFonts w:ascii="Palatino Linotype" w:eastAsia="Calibri" w:hAnsi="Palatino Linotype" w:cs="Tahoma"/>
          <w:lang w:eastAsia="hu-HU"/>
        </w:rPr>
      </w:pPr>
      <w:r w:rsidRPr="003A478A">
        <w:rPr>
          <w:rFonts w:ascii="Palatino Linotype" w:eastAsia="Calibri" w:hAnsi="Palatino Linotype" w:cs="Tahoma"/>
          <w:lang w:eastAsia="hu-HU"/>
        </w:rPr>
        <w:t>A belgyógyászati osztály szervezeti felépítésének bemutatása</w:t>
      </w:r>
      <w:r w:rsidR="00741CD0" w:rsidRPr="003A478A">
        <w:rPr>
          <w:rFonts w:ascii="Palatino Linotype" w:eastAsia="Calibri" w:hAnsi="Palatino Linotype" w:cs="Tahoma"/>
          <w:lang w:eastAsia="hu-HU"/>
        </w:rPr>
        <w:t>.</w:t>
      </w:r>
      <w:r w:rsidRPr="003A478A">
        <w:rPr>
          <w:rFonts w:ascii="Palatino Linotype" w:eastAsia="Calibri" w:hAnsi="Palatino Linotype" w:cs="Tahoma"/>
          <w:lang w:eastAsia="hu-HU"/>
        </w:rPr>
        <w:t xml:space="preserve"> </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Munka és tűzvédelmi szabályok</w:t>
      </w:r>
      <w:r w:rsidR="00741CD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beteg kültakarójának a megfigyelése</w:t>
      </w:r>
      <w:r w:rsidR="00741CD0" w:rsidRPr="003A478A">
        <w:rPr>
          <w:rFonts w:ascii="Palatino Linotype" w:eastAsia="Calibri" w:hAnsi="Palatino Linotype" w:cs="Tahoma"/>
          <w:color w:val="000000"/>
          <w:sz w:val="24"/>
          <w:szCs w:val="24"/>
          <w:lang w:eastAsia="hu-HU"/>
        </w:rPr>
        <w:t>.</w:t>
      </w:r>
    </w:p>
    <w:p w:rsidR="008C0364" w:rsidRPr="009F6C74"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8F3D0F">
        <w:rPr>
          <w:rFonts w:ascii="Palatino Linotype" w:eastAsia="Calibri" w:hAnsi="Palatino Linotype" w:cs="Tahoma"/>
          <w:color w:val="000000"/>
          <w:sz w:val="24"/>
          <w:szCs w:val="24"/>
          <w:lang w:eastAsia="hu-HU"/>
        </w:rPr>
        <w:t>A beteg tudatának</w:t>
      </w:r>
      <w:r w:rsidR="002C641B" w:rsidRPr="00012AC8">
        <w:rPr>
          <w:rFonts w:ascii="Palatino Linotype" w:eastAsia="Calibri" w:hAnsi="Palatino Linotype" w:cs="Tahoma"/>
          <w:color w:val="000000"/>
          <w:sz w:val="24"/>
          <w:szCs w:val="24"/>
          <w:lang w:eastAsia="hu-HU"/>
        </w:rPr>
        <w:t xml:space="preserve">, tudatállapotának </w:t>
      </w:r>
      <w:r w:rsidRPr="00863E0C">
        <w:rPr>
          <w:rFonts w:ascii="Palatino Linotype" w:eastAsia="Calibri" w:hAnsi="Palatino Linotype" w:cs="Tahoma"/>
          <w:color w:val="000000"/>
          <w:sz w:val="24"/>
          <w:szCs w:val="24"/>
          <w:lang w:eastAsia="hu-HU"/>
        </w:rPr>
        <w:t>megfigyelése</w:t>
      </w:r>
      <w:r w:rsidR="00741CD0" w:rsidRPr="009F6C74">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F81ED7">
        <w:rPr>
          <w:rFonts w:ascii="Palatino Linotype" w:eastAsia="Calibri" w:hAnsi="Palatino Linotype" w:cs="Tahoma"/>
          <w:color w:val="000000"/>
          <w:sz w:val="24"/>
          <w:szCs w:val="24"/>
          <w:lang w:eastAsia="hu-HU"/>
        </w:rPr>
        <w:t>Kardinális tünetek:</w:t>
      </w:r>
      <w:r w:rsidR="00BB4D32" w:rsidRPr="00F81ED7">
        <w:rPr>
          <w:rFonts w:ascii="Palatino Linotype" w:eastAsia="Calibri" w:hAnsi="Palatino Linotype" w:cs="Tahoma"/>
          <w:color w:val="000000"/>
          <w:sz w:val="24"/>
          <w:szCs w:val="24"/>
          <w:lang w:eastAsia="hu-HU"/>
        </w:rPr>
        <w:t xml:space="preserve"> </w:t>
      </w:r>
      <w:r w:rsidRPr="003A478A">
        <w:rPr>
          <w:rFonts w:ascii="Palatino Linotype" w:eastAsia="Calibri" w:hAnsi="Palatino Linotype" w:cs="Tahoma"/>
          <w:color w:val="000000"/>
          <w:sz w:val="24"/>
          <w:szCs w:val="24"/>
          <w:lang w:eastAsia="hu-HU"/>
        </w:rPr>
        <w:t>a pulzus, vérnyomás, testhőmérséklet, légzés megfigyelése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testváladék megfigyelése és felfogása, mérése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Vérvétel</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jc w:val="both"/>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Vércukor meghatározás végzése gyorstesztekkel</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Betegmegfigyelő monitorok alkalmazása: EKG, pulzus,</w:t>
      </w:r>
      <w:r w:rsidR="00BB4D32" w:rsidRPr="003A478A">
        <w:rPr>
          <w:rFonts w:ascii="Palatino Linotype" w:eastAsia="Calibri" w:hAnsi="Palatino Linotype" w:cs="Tahoma"/>
          <w:color w:val="000000"/>
          <w:sz w:val="24"/>
          <w:szCs w:val="24"/>
          <w:lang w:eastAsia="hu-HU"/>
        </w:rPr>
        <w:t xml:space="preserve"> </w:t>
      </w:r>
      <w:r w:rsidRPr="003A478A">
        <w:rPr>
          <w:rFonts w:ascii="Palatino Linotype" w:eastAsia="Calibri" w:hAnsi="Palatino Linotype" w:cs="Tahoma"/>
          <w:color w:val="000000"/>
          <w:sz w:val="24"/>
          <w:szCs w:val="24"/>
          <w:lang w:eastAsia="hu-HU"/>
        </w:rPr>
        <w:t>légző, hő, szaturáció</w:t>
      </w:r>
      <w:r w:rsidR="00741CD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megfigyelések dokumentálása</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Betegvizsgálat megfigyelése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Diagnosztikai beavatkozások megfigyelése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különböző kórfolyamatok megfigyelése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jc w:val="both"/>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Előkészítés gyógyszereléshez, segédkezés a gyógyszerbevitelben</w:t>
      </w:r>
      <w:r w:rsidR="00741CD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8C0364" w:rsidRPr="003A478A" w:rsidRDefault="008C0364" w:rsidP="003A478A">
      <w:pPr>
        <w:pStyle w:val="Listaszerbekezds"/>
        <w:autoSpaceDE w:val="0"/>
        <w:autoSpaceDN w:val="0"/>
        <w:adjustRightInd w:val="0"/>
        <w:spacing w:after="0" w:line="240" w:lineRule="auto"/>
        <w:ind w:firstLine="1"/>
        <w:jc w:val="both"/>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Előkészítés injekciózáshoz és infúziós terápiához</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Terápiás beavatkozások megfigyelése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Ellátási folyamat kísérése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Bekapcsolódás az ápolási/szakápolási folyamatba</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left="1428"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Az ápolási folyamat: felmérés, ápolási diagnózis, ápolási terv, az ápolás kivitelezése, értékelés megfigyelés</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autoSpaceDE w:val="0"/>
        <w:autoSpaceDN w:val="0"/>
        <w:adjustRightInd w:val="0"/>
        <w:spacing w:after="0" w:line="240" w:lineRule="auto"/>
        <w:ind w:left="1428"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Az ápolási dokumentáció vezetése</w:t>
      </w:r>
      <w:r w:rsidR="00741CD0" w:rsidRPr="003A478A">
        <w:rPr>
          <w:rFonts w:ascii="Palatino Linotype" w:eastAsia="Calibri" w:hAnsi="Palatino Linotype" w:cs="Tahoma"/>
          <w:color w:val="000000"/>
          <w:sz w:val="24"/>
          <w:szCs w:val="24"/>
          <w:lang w:eastAsia="hu-HU"/>
        </w:rPr>
        <w:t>.</w:t>
      </w:r>
    </w:p>
    <w:p w:rsidR="008C0364" w:rsidRPr="003A478A" w:rsidRDefault="008C0364" w:rsidP="003A478A">
      <w:pPr>
        <w:pStyle w:val="Listaszerbekezds"/>
        <w:spacing w:after="0" w:line="240" w:lineRule="auto"/>
        <w:ind w:firstLine="1"/>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 xml:space="preserve">Segédkezés a beteg ember szükségleteinek a kielégítésében: </w:t>
      </w:r>
      <w:r w:rsidR="003A5566" w:rsidRPr="003A478A">
        <w:rPr>
          <w:rFonts w:ascii="Palatino Linotype" w:eastAsia="Calibri" w:hAnsi="Palatino Linotype" w:cs="Tahoma"/>
          <w:color w:val="000000"/>
          <w:sz w:val="24"/>
          <w:szCs w:val="24"/>
          <w:lang w:eastAsia="hu-HU"/>
        </w:rPr>
        <w:t>m</w:t>
      </w:r>
      <w:r w:rsidRPr="003A478A">
        <w:rPr>
          <w:rFonts w:ascii="Palatino Linotype" w:eastAsia="Calibri" w:hAnsi="Palatino Linotype" w:cs="Tahoma"/>
          <w:color w:val="000000"/>
          <w:sz w:val="24"/>
          <w:szCs w:val="24"/>
          <w:lang w:eastAsia="hu-HU"/>
        </w:rPr>
        <w:t xml:space="preserve">ozgás, pihenés, higiéné, </w:t>
      </w:r>
      <w:r w:rsidR="003A5566" w:rsidRPr="003A478A">
        <w:rPr>
          <w:rFonts w:ascii="Palatino Linotype" w:eastAsia="Calibri" w:hAnsi="Palatino Linotype" w:cs="Tahoma"/>
          <w:color w:val="000000"/>
          <w:sz w:val="24"/>
          <w:szCs w:val="24"/>
          <w:lang w:eastAsia="hu-HU"/>
        </w:rPr>
        <w:t>t</w:t>
      </w:r>
      <w:r w:rsidRPr="003A478A">
        <w:rPr>
          <w:rFonts w:ascii="Palatino Linotype" w:eastAsia="Calibri" w:hAnsi="Palatino Linotype" w:cs="Tahoma"/>
          <w:color w:val="000000"/>
          <w:sz w:val="24"/>
          <w:szCs w:val="24"/>
          <w:lang w:eastAsia="hu-HU"/>
        </w:rPr>
        <w:t xml:space="preserve">áplálkozás, folyadékfelvétel, váladékok ürítése, </w:t>
      </w:r>
      <w:r w:rsidR="003A5566" w:rsidRPr="003A478A">
        <w:rPr>
          <w:rFonts w:ascii="Palatino Linotype" w:eastAsia="Calibri" w:hAnsi="Palatino Linotype" w:cs="Tahoma"/>
          <w:color w:val="000000"/>
          <w:sz w:val="24"/>
          <w:szCs w:val="24"/>
          <w:lang w:eastAsia="hu-HU"/>
        </w:rPr>
        <w:t>l</w:t>
      </w:r>
      <w:r w:rsidRPr="003A478A">
        <w:rPr>
          <w:rFonts w:ascii="Palatino Linotype" w:eastAsia="Calibri" w:hAnsi="Palatino Linotype" w:cs="Tahoma"/>
          <w:color w:val="000000"/>
          <w:sz w:val="24"/>
          <w:szCs w:val="24"/>
          <w:lang w:eastAsia="hu-HU"/>
        </w:rPr>
        <w:t xml:space="preserve">égzés, </w:t>
      </w:r>
      <w:r w:rsidR="000D085D" w:rsidRPr="003A478A">
        <w:rPr>
          <w:rFonts w:ascii="Palatino Linotype" w:eastAsia="Calibri" w:hAnsi="Palatino Linotype" w:cs="Tahoma"/>
          <w:color w:val="000000"/>
          <w:sz w:val="24"/>
          <w:szCs w:val="24"/>
          <w:lang w:eastAsia="hu-HU"/>
        </w:rPr>
        <w:t>t</w:t>
      </w:r>
      <w:r w:rsidRPr="003A478A">
        <w:rPr>
          <w:rFonts w:ascii="Palatino Linotype" w:eastAsia="Calibri" w:hAnsi="Palatino Linotype" w:cs="Tahoma"/>
          <w:color w:val="000000"/>
          <w:sz w:val="24"/>
          <w:szCs w:val="24"/>
          <w:lang w:eastAsia="hu-HU"/>
        </w:rPr>
        <w:t xml:space="preserve">esthőmérséklet, </w:t>
      </w:r>
      <w:r w:rsidR="002C641B" w:rsidRPr="003A478A">
        <w:rPr>
          <w:rFonts w:ascii="Palatino Linotype" w:eastAsia="Calibri" w:hAnsi="Palatino Linotype" w:cs="Tahoma"/>
          <w:color w:val="000000"/>
          <w:sz w:val="24"/>
          <w:szCs w:val="24"/>
          <w:lang w:eastAsia="hu-HU"/>
        </w:rPr>
        <w:t>k</w:t>
      </w:r>
      <w:r w:rsidRPr="003A478A">
        <w:rPr>
          <w:rFonts w:ascii="Palatino Linotype" w:eastAsia="Calibri" w:hAnsi="Palatino Linotype" w:cs="Tahoma"/>
          <w:color w:val="000000"/>
          <w:sz w:val="24"/>
          <w:szCs w:val="24"/>
          <w:lang w:eastAsia="hu-HU"/>
        </w:rPr>
        <w:t>örnyezeti veszélyek elkerülése.</w:t>
      </w:r>
    </w:p>
    <w:p w:rsidR="00AA4A9B" w:rsidRPr="00A003E8" w:rsidRDefault="00AA4A9B" w:rsidP="004E40A4">
      <w:pPr>
        <w:pStyle w:val="Listaszerbekezds"/>
        <w:spacing w:after="0" w:line="240" w:lineRule="auto"/>
        <w:ind w:left="2148"/>
        <w:rPr>
          <w:rFonts w:ascii="Palatino Linotype" w:eastAsia="Calibri" w:hAnsi="Palatino Linotype" w:cs="Tahoma"/>
          <w:color w:val="000000"/>
          <w:sz w:val="24"/>
          <w:szCs w:val="24"/>
          <w:lang w:eastAsia="hu-HU"/>
        </w:rPr>
      </w:pPr>
    </w:p>
    <w:p w:rsidR="00B072BA" w:rsidRPr="00741CD0" w:rsidRDefault="00B072BA" w:rsidP="004313D4">
      <w:pPr>
        <w:numPr>
          <w:ilvl w:val="2"/>
          <w:numId w:val="39"/>
        </w:numPr>
        <w:tabs>
          <w:tab w:val="right" w:pos="9214"/>
        </w:tabs>
        <w:spacing w:after="0" w:line="240" w:lineRule="auto"/>
        <w:ind w:left="1418" w:hanging="709"/>
        <w:jc w:val="right"/>
        <w:rPr>
          <w:rFonts w:ascii="Palatino Linotype" w:hAnsi="Palatino Linotype"/>
          <w:b/>
          <w:sz w:val="24"/>
          <w:szCs w:val="24"/>
        </w:rPr>
      </w:pPr>
      <w:r w:rsidRPr="00A003E8">
        <w:rPr>
          <w:rFonts w:ascii="Palatino Linotype" w:hAnsi="Palatino Linotype"/>
          <w:b/>
          <w:sz w:val="24"/>
          <w:szCs w:val="24"/>
        </w:rPr>
        <w:t>Sebészeti gyakorlat</w:t>
      </w:r>
      <w:r w:rsidR="00741CD0">
        <w:rPr>
          <w:rFonts w:ascii="Palatino Linotype" w:hAnsi="Palatino Linotype"/>
          <w:b/>
          <w:sz w:val="24"/>
          <w:szCs w:val="24"/>
        </w:rPr>
        <w:tab/>
      </w:r>
      <w:r w:rsidR="00FB2E03" w:rsidRPr="004313D4">
        <w:rPr>
          <w:rFonts w:ascii="Palatino Linotype" w:hAnsi="Palatino Linotype"/>
          <w:b/>
          <w:i/>
          <w:sz w:val="24"/>
          <w:szCs w:val="24"/>
        </w:rPr>
        <w:t>9</w:t>
      </w:r>
      <w:r w:rsidR="00D04D59" w:rsidRPr="004313D4">
        <w:rPr>
          <w:rFonts w:ascii="Palatino Linotype" w:hAnsi="Palatino Linotype"/>
          <w:b/>
          <w:i/>
          <w:sz w:val="24"/>
          <w:szCs w:val="24"/>
        </w:rPr>
        <w:t>8</w:t>
      </w:r>
      <w:r w:rsidR="00FB2E03" w:rsidRPr="004313D4">
        <w:rPr>
          <w:rFonts w:ascii="Palatino Linotype" w:hAnsi="Palatino Linotype"/>
          <w:b/>
          <w:i/>
          <w:sz w:val="24"/>
          <w:szCs w:val="24"/>
        </w:rPr>
        <w:t xml:space="preserve"> óra (35 óra ÖGY)</w:t>
      </w:r>
      <w:r w:rsidRPr="004313D4">
        <w:rPr>
          <w:rFonts w:ascii="Palatino Linotype" w:hAnsi="Palatino Linotype"/>
          <w:b/>
          <w:i/>
          <w:sz w:val="24"/>
          <w:szCs w:val="24"/>
        </w:rPr>
        <w:t xml:space="preserve"> </w:t>
      </w:r>
      <w:r w:rsidRPr="00741CD0">
        <w:rPr>
          <w:rFonts w:ascii="Palatino Linotype" w:hAnsi="Palatino Linotype"/>
          <w:b/>
          <w:i/>
          <w:sz w:val="24"/>
          <w:szCs w:val="24"/>
        </w:rPr>
        <w:t>óra/</w:t>
      </w:r>
      <w:r w:rsidR="00FB2E03" w:rsidRPr="00741CD0">
        <w:rPr>
          <w:rFonts w:ascii="Palatino Linotype" w:hAnsi="Palatino Linotype"/>
          <w:b/>
          <w:i/>
          <w:sz w:val="24"/>
          <w:szCs w:val="24"/>
        </w:rPr>
        <w:t xml:space="preserve"> 88 óra (40 óra ÖGY)</w:t>
      </w:r>
      <w:r w:rsidR="00FB2E03" w:rsidRPr="004313D4">
        <w:rPr>
          <w:rFonts w:ascii="Palatino Linotype" w:hAnsi="Palatino Linotype"/>
          <w:b/>
          <w:sz w:val="24"/>
          <w:szCs w:val="24"/>
        </w:rPr>
        <w:t xml:space="preserve"> </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A sebészeti osztály szervezeti felépítésének bemutatása</w:t>
      </w:r>
      <w:r w:rsidR="00741CD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Munka és tűzvédelmi szabályok megismerése</w:t>
      </w:r>
      <w:r w:rsidR="00741CD0">
        <w:rPr>
          <w:rFonts w:ascii="Palatino Linotype" w:hAnsi="Palatino Linotype"/>
          <w:sz w:val="24"/>
          <w:szCs w:val="24"/>
        </w:rPr>
        <w:t>.</w:t>
      </w:r>
    </w:p>
    <w:p w:rsidR="00B072BA" w:rsidRPr="00A003E8" w:rsidRDefault="00B072BA" w:rsidP="003A478A">
      <w:pPr>
        <w:spacing w:after="0" w:line="240" w:lineRule="auto"/>
        <w:ind w:left="709" w:firstLine="0"/>
        <w:rPr>
          <w:rFonts w:ascii="Palatino Linotype" w:hAnsi="Palatino Linotype"/>
          <w:sz w:val="24"/>
          <w:szCs w:val="24"/>
        </w:rPr>
      </w:pPr>
      <w:r w:rsidRPr="00A003E8">
        <w:rPr>
          <w:rFonts w:ascii="Palatino Linotype" w:hAnsi="Palatino Linotype"/>
          <w:sz w:val="24"/>
          <w:szCs w:val="24"/>
        </w:rPr>
        <w:t>Sebellátás</w:t>
      </w:r>
      <w:r w:rsidR="00741CD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lastRenderedPageBreak/>
        <w:t>Kötözésben segédkezés</w:t>
      </w:r>
      <w:r w:rsidR="00741CD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Szövetegyesítő eljárások megfigyelése</w:t>
      </w:r>
      <w:r w:rsidR="00741CD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Sebváladékok megfigyelése</w:t>
      </w:r>
      <w:r w:rsidR="00741CD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Drének megfigyelés</w:t>
      </w:r>
      <w:r w:rsidR="003A5566">
        <w:rPr>
          <w:rFonts w:ascii="Palatino Linotype" w:hAnsi="Palatino Linotype"/>
          <w:sz w:val="24"/>
          <w:szCs w:val="24"/>
        </w:rPr>
        <w:t>e</w:t>
      </w:r>
      <w:r w:rsidR="00741CD0">
        <w:rPr>
          <w:rFonts w:ascii="Palatino Linotype" w:hAnsi="Palatino Linotype"/>
          <w:sz w:val="24"/>
          <w:szCs w:val="24"/>
        </w:rPr>
        <w:t>.</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Műtétek</w:t>
      </w:r>
      <w:r w:rsidR="00741CD0">
        <w:rPr>
          <w:rFonts w:ascii="Palatino Linotype" w:hAnsi="Palatino Linotype"/>
          <w:sz w:val="24"/>
          <w:szCs w:val="24"/>
        </w:rPr>
        <w:t>.</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A műtő felszerelésének, eszközeinek a megismerése</w:t>
      </w:r>
      <w:r w:rsidR="00741CD0">
        <w:rPr>
          <w:rFonts w:ascii="Palatino Linotype" w:hAnsi="Palatino Linotype"/>
          <w:sz w:val="24"/>
          <w:szCs w:val="24"/>
        </w:rPr>
        <w:t>.</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Általános műtéti előkészítésben segédkezés</w:t>
      </w:r>
      <w:r w:rsidR="00741CD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Kissebészeti beavatkozások megfigyelése</w:t>
      </w:r>
      <w:r w:rsidR="00741CD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Egynapos sebészeti beavatkozások megfigyelése</w:t>
      </w:r>
      <w:r w:rsidR="00741CD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A fájdalomcsillapítási eljárások megfigyelése</w:t>
      </w:r>
      <w:r w:rsidR="00741CD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Általános műtéti utókezelésben segédkezés</w:t>
      </w:r>
      <w:r w:rsidR="00741CD0">
        <w:rPr>
          <w:rFonts w:ascii="Palatino Linotype" w:hAnsi="Palatino Linotype"/>
          <w:sz w:val="24"/>
          <w:szCs w:val="24"/>
        </w:rPr>
        <w:t>.</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Aszepszis/antiszepszis</w:t>
      </w:r>
      <w:r w:rsidR="00741CD0">
        <w:rPr>
          <w:rFonts w:ascii="Palatino Linotype" w:hAnsi="Palatino Linotype"/>
          <w:sz w:val="24"/>
          <w:szCs w:val="24"/>
        </w:rPr>
        <w:t>.</w:t>
      </w:r>
    </w:p>
    <w:p w:rsidR="00B072BA" w:rsidRPr="00A003E8" w:rsidRDefault="00B072BA" w:rsidP="003A478A">
      <w:pPr>
        <w:spacing w:after="0" w:line="240" w:lineRule="auto"/>
        <w:ind w:left="709" w:firstLine="0"/>
        <w:rPr>
          <w:rFonts w:ascii="Palatino Linotype" w:hAnsi="Palatino Linotype"/>
          <w:sz w:val="24"/>
          <w:szCs w:val="24"/>
        </w:rPr>
      </w:pPr>
      <w:r w:rsidRPr="00A003E8">
        <w:rPr>
          <w:rFonts w:ascii="Palatino Linotype" w:hAnsi="Palatino Linotype"/>
          <w:sz w:val="24"/>
          <w:szCs w:val="24"/>
        </w:rPr>
        <w:t>Kézfertőtlenítés</w:t>
      </w:r>
      <w:r w:rsidR="00741CD0">
        <w:rPr>
          <w:rFonts w:ascii="Palatino Linotype" w:hAnsi="Palatino Linotype"/>
          <w:sz w:val="24"/>
          <w:szCs w:val="24"/>
        </w:rPr>
        <w:t>.</w:t>
      </w:r>
    </w:p>
    <w:p w:rsidR="00B072BA" w:rsidRPr="00A003E8" w:rsidRDefault="002C641B" w:rsidP="003A478A">
      <w:pPr>
        <w:spacing w:after="0" w:line="240" w:lineRule="auto"/>
        <w:ind w:left="709" w:firstLine="0"/>
        <w:rPr>
          <w:rFonts w:ascii="Palatino Linotype" w:hAnsi="Palatino Linotype"/>
          <w:sz w:val="24"/>
          <w:szCs w:val="24"/>
        </w:rPr>
      </w:pPr>
      <w:r>
        <w:rPr>
          <w:rFonts w:ascii="Palatino Linotype" w:hAnsi="Palatino Linotype"/>
          <w:sz w:val="24"/>
          <w:szCs w:val="24"/>
        </w:rPr>
        <w:t>Kötözőkocsi eszközeinek</w:t>
      </w:r>
      <w:r w:rsidR="00B072BA" w:rsidRPr="00A003E8">
        <w:rPr>
          <w:rFonts w:ascii="Palatino Linotype" w:hAnsi="Palatino Linotype"/>
          <w:sz w:val="24"/>
          <w:szCs w:val="24"/>
        </w:rPr>
        <w:t xml:space="preserve"> fertőtlenítésében, sterilizálásában való közreműködés</w:t>
      </w:r>
      <w:r w:rsidR="00741CD0">
        <w:rPr>
          <w:rFonts w:ascii="Palatino Linotype" w:hAnsi="Palatino Linotype"/>
          <w:sz w:val="24"/>
          <w:szCs w:val="24"/>
        </w:rPr>
        <w:t>.</w:t>
      </w:r>
    </w:p>
    <w:p w:rsidR="00B072B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beteg előkészítése képalkotó vizsgálatokhoz, endoszkópos beavatkozásához</w:t>
      </w:r>
      <w:r w:rsidR="00741CD0">
        <w:rPr>
          <w:rFonts w:ascii="Palatino Linotype" w:eastAsia="Calibri" w:hAnsi="Palatino Linotype" w:cs="Tahoma"/>
          <w:color w:val="000000"/>
          <w:sz w:val="24"/>
          <w:szCs w:val="24"/>
          <w:lang w:eastAsia="hu-HU"/>
        </w:rPr>
        <w:t>.</w:t>
      </w:r>
    </w:p>
    <w:p w:rsidR="00B072B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testváladékokat</w:t>
      </w:r>
      <w:r w:rsidRPr="00A003E8">
        <w:rPr>
          <w:rFonts w:ascii="Palatino Linotype" w:eastAsia="Calibri" w:hAnsi="Palatino Linotype" w:cs="Tahoma"/>
          <w:color w:val="000000"/>
          <w:sz w:val="24"/>
          <w:szCs w:val="24"/>
          <w:lang w:eastAsia="hu-HU"/>
        </w:rPr>
        <w:t xml:space="preserve"> megfigyelése</w:t>
      </w:r>
      <w:r>
        <w:rPr>
          <w:rFonts w:ascii="Palatino Linotype" w:eastAsia="Calibri" w:hAnsi="Palatino Linotype" w:cs="Tahoma"/>
          <w:color w:val="000000"/>
          <w:sz w:val="24"/>
          <w:szCs w:val="24"/>
          <w:lang w:eastAsia="hu-HU"/>
        </w:rPr>
        <w:t xml:space="preserve"> és felfogása</w:t>
      </w:r>
      <w:r w:rsidR="00741CD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Vérvétel</w:t>
      </w:r>
      <w:r w:rsidR="00741CD0">
        <w:rPr>
          <w:rFonts w:ascii="Palatino Linotype" w:eastAsia="Calibri" w:hAnsi="Palatino Linotype" w:cs="Tahoma"/>
          <w:color w:val="000000"/>
          <w:sz w:val="24"/>
          <w:szCs w:val="24"/>
          <w:lang w:eastAsia="hu-HU"/>
        </w:rPr>
        <w:t>.</w:t>
      </w:r>
    </w:p>
    <w:p w:rsidR="00B072B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w:t>
      </w:r>
      <w:r w:rsidRPr="00A003E8">
        <w:rPr>
          <w:rFonts w:ascii="Palatino Linotype" w:eastAsia="Calibri" w:hAnsi="Palatino Linotype" w:cs="Tahoma"/>
          <w:color w:val="000000"/>
          <w:sz w:val="24"/>
          <w:szCs w:val="24"/>
          <w:lang w:eastAsia="hu-HU"/>
        </w:rPr>
        <w:t>lőkészít</w:t>
      </w:r>
      <w:r>
        <w:rPr>
          <w:rFonts w:ascii="Palatino Linotype" w:eastAsia="Calibri" w:hAnsi="Palatino Linotype" w:cs="Tahoma"/>
          <w:color w:val="000000"/>
          <w:sz w:val="24"/>
          <w:szCs w:val="24"/>
          <w:lang w:eastAsia="hu-HU"/>
        </w:rPr>
        <w:t xml:space="preserve">és gyógyszereléshez, segédkezés </w:t>
      </w:r>
      <w:r w:rsidRPr="00A003E8">
        <w:rPr>
          <w:rFonts w:ascii="Palatino Linotype" w:eastAsia="Calibri" w:hAnsi="Palatino Linotype" w:cs="Tahoma"/>
          <w:color w:val="000000"/>
          <w:sz w:val="24"/>
          <w:szCs w:val="24"/>
          <w:lang w:eastAsia="hu-HU"/>
        </w:rPr>
        <w:t>a gyógyszer</w:t>
      </w:r>
      <w:r>
        <w:rPr>
          <w:rFonts w:ascii="Palatino Linotype" w:eastAsia="Calibri" w:hAnsi="Palatino Linotype" w:cs="Tahoma"/>
          <w:color w:val="000000"/>
          <w:sz w:val="24"/>
          <w:szCs w:val="24"/>
          <w:lang w:eastAsia="hu-HU"/>
        </w:rPr>
        <w:t>bevitelben</w:t>
      </w:r>
      <w:r w:rsidR="00741CD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jc w:val="both"/>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Előkészítés injekciózáshoz és infúziós terápiához</w:t>
      </w:r>
      <w:r w:rsidR="00741CD0">
        <w:rPr>
          <w:rFonts w:ascii="Palatino Linotype" w:eastAsia="Calibri" w:hAnsi="Palatino Linotype" w:cs="Tahoma"/>
          <w:color w:val="000000"/>
          <w:sz w:val="24"/>
          <w:szCs w:val="24"/>
          <w:lang w:eastAsia="hu-HU"/>
        </w:rPr>
        <w:t>.</w:t>
      </w:r>
    </w:p>
    <w:p w:rsidR="00B072B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Előkészítés és segédkezés a punkciók és biopsziák kivitelezésében</w:t>
      </w:r>
      <w:r w:rsidR="00741CD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Bekapcsolódás az ápolási/szakápolási folyamatba</w:t>
      </w:r>
      <w:r w:rsidR="00741CD0">
        <w:rPr>
          <w:rFonts w:ascii="Palatino Linotype" w:eastAsia="Calibri" w:hAnsi="Palatino Linotype" w:cs="Tahoma"/>
          <w:color w:val="000000"/>
          <w:sz w:val="24"/>
          <w:szCs w:val="24"/>
          <w:lang w:eastAsia="hu-HU"/>
        </w:rPr>
        <w:t>.</w:t>
      </w:r>
    </w:p>
    <w:p w:rsidR="00B072BA" w:rsidRPr="00A003E8" w:rsidRDefault="002C641B"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Közreműködés az ápolási folyamatban</w:t>
      </w:r>
      <w:r w:rsidR="00741CD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Az ápolási dokumentáció vezetése</w:t>
      </w:r>
      <w:r w:rsidR="00741CD0">
        <w:rPr>
          <w:rFonts w:ascii="Palatino Linotype" w:eastAsia="Calibri" w:hAnsi="Palatino Linotype" w:cs="Tahoma"/>
          <w:color w:val="000000"/>
          <w:sz w:val="24"/>
          <w:szCs w:val="24"/>
          <w:lang w:eastAsia="hu-HU"/>
        </w:rPr>
        <w:t>.</w:t>
      </w:r>
    </w:p>
    <w:p w:rsidR="00B072BA" w:rsidRPr="00A003E8" w:rsidRDefault="00B072BA" w:rsidP="003A478A">
      <w:pPr>
        <w:pStyle w:val="Listaszerbekezds"/>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Segédkezés a beteg ember szükségleteinek a kielégítésében: </w:t>
      </w:r>
    </w:p>
    <w:p w:rsidR="00B072BA" w:rsidRPr="00A003E8" w:rsidRDefault="00B072BA" w:rsidP="003A478A">
      <w:pPr>
        <w:pStyle w:val="Listaszerbekezds"/>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mozgás, pihenés, higiéné, táplálkozás, folyadékfelvétel, váladékok ürítése, </w:t>
      </w:r>
    </w:p>
    <w:p w:rsidR="00B072BA" w:rsidRPr="00A003E8" w:rsidRDefault="00B072BA" w:rsidP="003A478A">
      <w:pPr>
        <w:pStyle w:val="Listaszerbekezds"/>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légzés, testhőmérséklet, környezeti veszélyek elkerülése.</w:t>
      </w:r>
    </w:p>
    <w:p w:rsidR="00B64EB7" w:rsidRDefault="00B64EB7" w:rsidP="00B072BA">
      <w:pPr>
        <w:widowControl w:val="0"/>
        <w:suppressAutoHyphens/>
        <w:spacing w:after="0" w:line="240" w:lineRule="auto"/>
        <w:ind w:left="1713"/>
        <w:rPr>
          <w:rFonts w:ascii="Palatino Linotype" w:hAnsi="Palatino Linotype"/>
          <w:b/>
          <w:sz w:val="24"/>
          <w:szCs w:val="24"/>
        </w:rPr>
      </w:pPr>
    </w:p>
    <w:p w:rsidR="00B072BA" w:rsidRPr="00B072BA" w:rsidRDefault="00B072BA" w:rsidP="003A478A">
      <w:pPr>
        <w:numPr>
          <w:ilvl w:val="2"/>
          <w:numId w:val="39"/>
        </w:numPr>
        <w:tabs>
          <w:tab w:val="right" w:pos="9214"/>
        </w:tabs>
        <w:spacing w:after="0" w:line="240" w:lineRule="auto"/>
        <w:ind w:left="1418" w:hanging="709"/>
        <w:jc w:val="right"/>
        <w:rPr>
          <w:rFonts w:ascii="Palatino Linotype" w:hAnsi="Palatino Linotype"/>
          <w:b/>
          <w:sz w:val="24"/>
          <w:szCs w:val="24"/>
        </w:rPr>
      </w:pPr>
      <w:r w:rsidRPr="00B072BA">
        <w:rPr>
          <w:rFonts w:ascii="Palatino Linotype" w:hAnsi="Palatino Linotype"/>
          <w:b/>
          <w:sz w:val="24"/>
          <w:szCs w:val="24"/>
        </w:rPr>
        <w:t>Traumatológia gyakorlat</w:t>
      </w:r>
      <w:r w:rsidR="00EC1B70">
        <w:rPr>
          <w:rFonts w:ascii="Palatino Linotype" w:hAnsi="Palatino Linotype"/>
          <w:b/>
          <w:sz w:val="24"/>
          <w:szCs w:val="24"/>
        </w:rPr>
        <w:tab/>
      </w:r>
      <w:r w:rsidRPr="00EC1B70">
        <w:rPr>
          <w:rFonts w:ascii="Palatino Linotype" w:hAnsi="Palatino Linotype"/>
          <w:b/>
          <w:i/>
          <w:sz w:val="24"/>
          <w:szCs w:val="24"/>
        </w:rPr>
        <w:t>35 óra/40 óra</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traumatológiai osztály szervezeti felépítésének bemutatása</w:t>
      </w:r>
      <w:r w:rsidR="00EC1B7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Munka és tűzvédelmi szabályok megismerése</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Sérültek fogadása, első vizsgálata</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sebkötözések</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Sebek dezinficiálása</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Típuskötések alkalmazása</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Kötözések a fejen és a nyakon, kötözések a mellkason</w:t>
      </w:r>
      <w:r w:rsidR="00EC1B7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Has-, lágyék- és gáttáji kötözések</w:t>
      </w:r>
      <w:r w:rsidR="00EC1B7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Kötözések az alsó és felső végtagon</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Csonttörések ellátása</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Rögzítő kötések, gipszelések</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A törések vértelen helyretétele, repozició</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Gipszelés gyakorlati alapjai, gipszkötések fajtái</w:t>
      </w:r>
      <w:r w:rsidR="00EC1B7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Gipszelési technikák, gipszkötések előkészítése</w:t>
      </w:r>
      <w:r w:rsidR="00EC1B70" w:rsidRPr="003A478A">
        <w:rPr>
          <w:rFonts w:ascii="Palatino Linotype" w:eastAsia="Calibri" w:hAnsi="Palatino Linotype" w:cs="Tahoma"/>
          <w:color w:val="000000"/>
          <w:sz w:val="24"/>
          <w:szCs w:val="24"/>
          <w:lang w:eastAsia="hu-HU"/>
        </w:rPr>
        <w:t>.</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Extenzió felhelyezésének megfigyelése</w:t>
      </w:r>
      <w:r w:rsidR="00EC1B70" w:rsidRPr="003A478A">
        <w:rPr>
          <w:rFonts w:ascii="Palatino Linotype" w:eastAsia="Calibri" w:hAnsi="Palatino Linotype" w:cs="Tahoma"/>
          <w:color w:val="000000"/>
          <w:sz w:val="24"/>
          <w:szCs w:val="24"/>
          <w:lang w:eastAsia="hu-HU"/>
        </w:rPr>
        <w:t>.</w:t>
      </w:r>
      <w:r w:rsidRPr="003A478A">
        <w:rPr>
          <w:rFonts w:ascii="Palatino Linotype" w:eastAsia="Calibri" w:hAnsi="Palatino Linotype" w:cs="Tahoma"/>
          <w:color w:val="000000"/>
          <w:sz w:val="24"/>
          <w:szCs w:val="24"/>
          <w:lang w:eastAsia="hu-HU"/>
        </w:rPr>
        <w:t xml:space="preserve"> </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lastRenderedPageBreak/>
        <w:t>E</w:t>
      </w:r>
      <w:r w:rsidRPr="00A003E8">
        <w:rPr>
          <w:rFonts w:ascii="Palatino Linotype" w:eastAsia="Calibri" w:hAnsi="Palatino Linotype" w:cs="Tahoma"/>
          <w:color w:val="000000"/>
          <w:sz w:val="24"/>
          <w:szCs w:val="24"/>
          <w:lang w:eastAsia="hu-HU"/>
        </w:rPr>
        <w:t>lőkészít</w:t>
      </w:r>
      <w:r>
        <w:rPr>
          <w:rFonts w:ascii="Palatino Linotype" w:eastAsia="Calibri" w:hAnsi="Palatino Linotype" w:cs="Tahoma"/>
          <w:color w:val="000000"/>
          <w:sz w:val="24"/>
          <w:szCs w:val="24"/>
          <w:lang w:eastAsia="hu-HU"/>
        </w:rPr>
        <w:t xml:space="preserve">és gyógyszereléshez, segédkezés </w:t>
      </w:r>
      <w:r w:rsidRPr="00A003E8">
        <w:rPr>
          <w:rFonts w:ascii="Palatino Linotype" w:eastAsia="Calibri" w:hAnsi="Palatino Linotype" w:cs="Tahoma"/>
          <w:color w:val="000000"/>
          <w:sz w:val="24"/>
          <w:szCs w:val="24"/>
          <w:lang w:eastAsia="hu-HU"/>
        </w:rPr>
        <w:t>a gyógyszer</w:t>
      </w:r>
      <w:r>
        <w:rPr>
          <w:rFonts w:ascii="Palatino Linotype" w:eastAsia="Calibri" w:hAnsi="Palatino Linotype" w:cs="Tahoma"/>
          <w:color w:val="000000"/>
          <w:sz w:val="24"/>
          <w:szCs w:val="24"/>
          <w:lang w:eastAsia="hu-HU"/>
        </w:rPr>
        <w:t>bevitelben</w:t>
      </w:r>
      <w:r w:rsidR="00EC1B70">
        <w:rPr>
          <w:rFonts w:ascii="Palatino Linotype" w:eastAsia="Calibri" w:hAnsi="Palatino Linotype" w:cs="Tahoma"/>
          <w:color w:val="000000"/>
          <w:sz w:val="24"/>
          <w:szCs w:val="24"/>
          <w:lang w:eastAsia="hu-HU"/>
        </w:rPr>
        <w:t>.</w:t>
      </w:r>
    </w:p>
    <w:p w:rsidR="00B072B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Előkészítés injekciózáshoz és infúziós terápiához</w:t>
      </w:r>
      <w:r w:rsidR="00EC1B70">
        <w:rPr>
          <w:rFonts w:ascii="Palatino Linotype" w:eastAsia="Calibri" w:hAnsi="Palatino Linotype" w:cs="Tahoma"/>
          <w:color w:val="000000"/>
          <w:sz w:val="24"/>
          <w:szCs w:val="24"/>
          <w:lang w:eastAsia="hu-HU"/>
        </w:rPr>
        <w:t>.</w:t>
      </w:r>
    </w:p>
    <w:p w:rsidR="00B072BA" w:rsidRPr="0005795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057958">
        <w:rPr>
          <w:rFonts w:ascii="Palatino Linotype" w:eastAsia="Calibri" w:hAnsi="Palatino Linotype" w:cs="Tahoma"/>
          <w:color w:val="000000"/>
          <w:sz w:val="24"/>
          <w:szCs w:val="24"/>
          <w:lang w:eastAsia="hu-HU"/>
        </w:rPr>
        <w:t>Előkészít</w:t>
      </w:r>
      <w:r>
        <w:rPr>
          <w:rFonts w:ascii="Palatino Linotype" w:eastAsia="Calibri" w:hAnsi="Palatino Linotype" w:cs="Tahoma"/>
          <w:color w:val="000000"/>
          <w:sz w:val="24"/>
          <w:szCs w:val="24"/>
          <w:lang w:eastAsia="hu-HU"/>
        </w:rPr>
        <w:t>és</w:t>
      </w:r>
      <w:r w:rsidRPr="00057958">
        <w:rPr>
          <w:rFonts w:ascii="Palatino Linotype" w:eastAsia="Calibri" w:hAnsi="Palatino Linotype" w:cs="Tahoma"/>
          <w:color w:val="000000"/>
          <w:sz w:val="24"/>
          <w:szCs w:val="24"/>
          <w:lang w:eastAsia="hu-HU"/>
        </w:rPr>
        <w:t xml:space="preserve"> vércsoport meghatározáshoz</w:t>
      </w:r>
      <w:r w:rsidR="00EC1B70">
        <w:rPr>
          <w:rFonts w:ascii="Palatino Linotype" w:eastAsia="Calibri" w:hAnsi="Palatino Linotype" w:cs="Tahoma"/>
          <w:color w:val="000000"/>
          <w:sz w:val="24"/>
          <w:szCs w:val="24"/>
          <w:lang w:eastAsia="hu-HU"/>
        </w:rPr>
        <w:t>.</w:t>
      </w:r>
    </w:p>
    <w:p w:rsidR="00B072B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A testváladékok</w:t>
      </w:r>
      <w:r w:rsidRPr="00A003E8">
        <w:rPr>
          <w:rFonts w:ascii="Palatino Linotype" w:eastAsia="Calibri" w:hAnsi="Palatino Linotype" w:cs="Tahoma"/>
          <w:color w:val="000000"/>
          <w:sz w:val="24"/>
          <w:szCs w:val="24"/>
          <w:lang w:eastAsia="hu-HU"/>
        </w:rPr>
        <w:t xml:space="preserve"> megfigyelése</w:t>
      </w:r>
      <w:r>
        <w:rPr>
          <w:rFonts w:ascii="Palatino Linotype" w:eastAsia="Calibri" w:hAnsi="Palatino Linotype" w:cs="Tahoma"/>
          <w:color w:val="000000"/>
          <w:sz w:val="24"/>
          <w:szCs w:val="24"/>
          <w:lang w:eastAsia="hu-HU"/>
        </w:rPr>
        <w:t xml:space="preserve"> és felfogása</w:t>
      </w:r>
      <w:r w:rsidR="00EC1B7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Vérvétel</w:t>
      </w:r>
      <w:r w:rsidR="00EC1B70">
        <w:rPr>
          <w:rFonts w:ascii="Palatino Linotype" w:eastAsia="Calibri" w:hAnsi="Palatino Linotype" w:cs="Tahoma"/>
          <w:color w:val="000000"/>
          <w:sz w:val="24"/>
          <w:szCs w:val="24"/>
          <w:lang w:eastAsia="hu-HU"/>
        </w:rPr>
        <w:t>.</w:t>
      </w:r>
      <w:r>
        <w:rPr>
          <w:rFonts w:ascii="Palatino Linotype" w:eastAsia="Calibri" w:hAnsi="Palatino Linotype" w:cs="Tahoma"/>
          <w:color w:val="000000"/>
          <w:sz w:val="24"/>
          <w:szCs w:val="24"/>
          <w:lang w:eastAsia="hu-HU"/>
        </w:rPr>
        <w:t xml:space="preserve"> </w:t>
      </w:r>
    </w:p>
    <w:p w:rsidR="00B072BA" w:rsidRPr="003A478A"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3A478A">
        <w:rPr>
          <w:rFonts w:ascii="Palatino Linotype" w:eastAsia="Calibri" w:hAnsi="Palatino Linotype" w:cs="Tahoma"/>
          <w:color w:val="000000"/>
          <w:sz w:val="24"/>
          <w:szCs w:val="24"/>
          <w:lang w:eastAsia="hu-HU"/>
        </w:rPr>
        <w:t>Súlyos sérült ellátásának megfigyelése, sokktalanítás</w:t>
      </w:r>
      <w:r w:rsidR="00EC1B70" w:rsidRPr="003A478A">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Bekapcsolódás az ápolási/szakápolási folyamatba</w:t>
      </w:r>
      <w:r w:rsidR="00EC1B70">
        <w:rPr>
          <w:rFonts w:ascii="Palatino Linotype" w:eastAsia="Calibri" w:hAnsi="Palatino Linotype" w:cs="Tahoma"/>
          <w:color w:val="000000"/>
          <w:sz w:val="24"/>
          <w:szCs w:val="24"/>
          <w:lang w:eastAsia="hu-HU"/>
        </w:rPr>
        <w:t>.</w:t>
      </w:r>
    </w:p>
    <w:p w:rsidR="00B072BA" w:rsidRPr="00A003E8" w:rsidRDefault="002C641B"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Közreműködés az ápolási folyamatban</w:t>
      </w:r>
      <w:r w:rsidR="00EC1B7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Az ápolási dokumentáció vezetése</w:t>
      </w:r>
      <w:r w:rsidR="00EC1B70">
        <w:rPr>
          <w:rFonts w:ascii="Palatino Linotype" w:eastAsia="Calibri" w:hAnsi="Palatino Linotype" w:cs="Tahoma"/>
          <w:color w:val="000000"/>
          <w:sz w:val="24"/>
          <w:szCs w:val="24"/>
          <w:lang w:eastAsia="hu-HU"/>
        </w:rPr>
        <w:t>.</w:t>
      </w:r>
    </w:p>
    <w:p w:rsidR="00B072BA" w:rsidRPr="00A003E8" w:rsidRDefault="00B072BA"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A003E8">
        <w:rPr>
          <w:rFonts w:ascii="Palatino Linotype" w:eastAsia="Calibri" w:hAnsi="Palatino Linotype" w:cs="Tahoma"/>
          <w:color w:val="000000"/>
          <w:sz w:val="24"/>
          <w:szCs w:val="24"/>
          <w:lang w:eastAsia="hu-HU"/>
        </w:rPr>
        <w:t xml:space="preserve">Segédkezés a beteg ember szükségleteinek a kielégítésében: </w:t>
      </w:r>
    </w:p>
    <w:p w:rsidR="00B072BA" w:rsidRPr="00A003E8" w:rsidRDefault="00BB4D32"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M</w:t>
      </w:r>
      <w:r w:rsidR="00B072BA" w:rsidRPr="00A003E8">
        <w:rPr>
          <w:rFonts w:ascii="Palatino Linotype" w:eastAsia="Calibri" w:hAnsi="Palatino Linotype" w:cs="Tahoma"/>
          <w:color w:val="000000"/>
          <w:sz w:val="24"/>
          <w:szCs w:val="24"/>
          <w:lang w:eastAsia="hu-HU"/>
        </w:rPr>
        <w:t>ozgás, pihenés, higiéné</w:t>
      </w:r>
      <w:r w:rsidR="00EC1B70">
        <w:rPr>
          <w:rFonts w:ascii="Palatino Linotype" w:eastAsia="Calibri" w:hAnsi="Palatino Linotype" w:cs="Tahoma"/>
          <w:color w:val="000000"/>
          <w:sz w:val="24"/>
          <w:szCs w:val="24"/>
          <w:lang w:eastAsia="hu-HU"/>
        </w:rPr>
        <w:t>.</w:t>
      </w:r>
    </w:p>
    <w:p w:rsidR="00B072BA" w:rsidRPr="00A003E8" w:rsidRDefault="00BB4D32"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T</w:t>
      </w:r>
      <w:r w:rsidR="00B072BA" w:rsidRPr="00A003E8">
        <w:rPr>
          <w:rFonts w:ascii="Palatino Linotype" w:eastAsia="Calibri" w:hAnsi="Palatino Linotype" w:cs="Tahoma"/>
          <w:color w:val="000000"/>
          <w:sz w:val="24"/>
          <w:szCs w:val="24"/>
          <w:lang w:eastAsia="hu-HU"/>
        </w:rPr>
        <w:t>áplálkozás, folyadékfelvétel, váladékok ürítése</w:t>
      </w:r>
      <w:r w:rsidR="00EC1B70">
        <w:rPr>
          <w:rFonts w:ascii="Palatino Linotype" w:eastAsia="Calibri" w:hAnsi="Palatino Linotype" w:cs="Tahoma"/>
          <w:color w:val="000000"/>
          <w:sz w:val="24"/>
          <w:szCs w:val="24"/>
          <w:lang w:eastAsia="hu-HU"/>
        </w:rPr>
        <w:t>.</w:t>
      </w:r>
      <w:r w:rsidR="00B072BA" w:rsidRPr="00A003E8">
        <w:rPr>
          <w:rFonts w:ascii="Palatino Linotype" w:eastAsia="Calibri" w:hAnsi="Palatino Linotype" w:cs="Tahoma"/>
          <w:color w:val="000000"/>
          <w:sz w:val="24"/>
          <w:szCs w:val="24"/>
          <w:lang w:eastAsia="hu-HU"/>
        </w:rPr>
        <w:t xml:space="preserve"> </w:t>
      </w:r>
    </w:p>
    <w:p w:rsidR="00B072BA" w:rsidRPr="00A003E8" w:rsidRDefault="00BB4D32" w:rsidP="003A478A">
      <w:pPr>
        <w:pStyle w:val="Listaszerbekezds"/>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L</w:t>
      </w:r>
      <w:r w:rsidR="00B072BA" w:rsidRPr="00A003E8">
        <w:rPr>
          <w:rFonts w:ascii="Palatino Linotype" w:eastAsia="Calibri" w:hAnsi="Palatino Linotype" w:cs="Tahoma"/>
          <w:color w:val="000000"/>
          <w:sz w:val="24"/>
          <w:szCs w:val="24"/>
          <w:lang w:eastAsia="hu-HU"/>
        </w:rPr>
        <w:t>égzés, testhőmérséklet, környezeti veszélyek elkerülése.</w:t>
      </w:r>
    </w:p>
    <w:p w:rsidR="000A723A" w:rsidRDefault="000A723A" w:rsidP="00B072BA">
      <w:pPr>
        <w:spacing w:after="0" w:line="240" w:lineRule="auto"/>
        <w:ind w:left="360"/>
        <w:rPr>
          <w:rFonts w:ascii="Palatino Linotype" w:hAnsi="Palatino Linotype"/>
          <w:sz w:val="24"/>
          <w:szCs w:val="24"/>
        </w:rPr>
      </w:pPr>
    </w:p>
    <w:p w:rsidR="00EC1B70" w:rsidRDefault="00B072BA" w:rsidP="004313D4">
      <w:pPr>
        <w:pStyle w:val="Listaszerbekezds"/>
        <w:numPr>
          <w:ilvl w:val="2"/>
          <w:numId w:val="39"/>
        </w:numPr>
        <w:spacing w:after="0" w:line="240" w:lineRule="auto"/>
        <w:ind w:left="1418" w:hanging="709"/>
        <w:rPr>
          <w:rFonts w:ascii="Palatino Linotype" w:hAnsi="Palatino Linotype"/>
          <w:b/>
          <w:sz w:val="24"/>
          <w:szCs w:val="24"/>
        </w:rPr>
      </w:pPr>
      <w:r w:rsidRPr="004313D4">
        <w:rPr>
          <w:rFonts w:ascii="Palatino Linotype" w:hAnsi="Palatino Linotype"/>
          <w:b/>
          <w:sz w:val="24"/>
          <w:szCs w:val="24"/>
        </w:rPr>
        <w:t>Csecsemő és gyermekosztályos gyakorlat</w:t>
      </w:r>
    </w:p>
    <w:p w:rsidR="00B072BA" w:rsidRPr="004313D4" w:rsidRDefault="00EC1B70" w:rsidP="004313D4">
      <w:pPr>
        <w:pStyle w:val="Listaszerbekezds"/>
        <w:tabs>
          <w:tab w:val="right" w:pos="9214"/>
        </w:tabs>
        <w:spacing w:after="0" w:line="240" w:lineRule="auto"/>
        <w:ind w:left="1418"/>
        <w:jc w:val="right"/>
        <w:rPr>
          <w:rFonts w:ascii="Palatino Linotype" w:hAnsi="Palatino Linotype"/>
          <w:b/>
          <w:i/>
          <w:sz w:val="24"/>
          <w:szCs w:val="24"/>
        </w:rPr>
      </w:pPr>
      <w:r>
        <w:rPr>
          <w:rFonts w:ascii="Palatino Linotype" w:hAnsi="Palatino Linotype"/>
          <w:b/>
          <w:sz w:val="24"/>
          <w:szCs w:val="24"/>
        </w:rPr>
        <w:tab/>
      </w:r>
      <w:r w:rsidR="00FB2E03" w:rsidRPr="00EC1B70">
        <w:rPr>
          <w:rFonts w:ascii="Palatino Linotype" w:hAnsi="Palatino Linotype"/>
          <w:b/>
          <w:i/>
          <w:sz w:val="24"/>
          <w:szCs w:val="24"/>
        </w:rPr>
        <w:t>42 óra (35 óra ÖGY)</w:t>
      </w:r>
      <w:r w:rsidR="00B072BA" w:rsidRPr="00EC1B70">
        <w:rPr>
          <w:rFonts w:ascii="Palatino Linotype" w:hAnsi="Palatino Linotype"/>
          <w:b/>
          <w:i/>
          <w:sz w:val="24"/>
          <w:szCs w:val="24"/>
        </w:rPr>
        <w:t xml:space="preserve"> óra/</w:t>
      </w:r>
      <w:r w:rsidR="00FB2E03" w:rsidRPr="00EC1B70">
        <w:rPr>
          <w:rFonts w:ascii="Palatino Linotype" w:hAnsi="Palatino Linotype"/>
          <w:b/>
          <w:i/>
          <w:sz w:val="24"/>
          <w:szCs w:val="24"/>
        </w:rPr>
        <w:t xml:space="preserve"> 40</w:t>
      </w:r>
      <w:r w:rsidR="00FB2E03" w:rsidRPr="004313D4">
        <w:rPr>
          <w:rFonts w:ascii="Palatino Linotype" w:hAnsi="Palatino Linotype"/>
          <w:b/>
          <w:i/>
          <w:sz w:val="24"/>
          <w:szCs w:val="24"/>
        </w:rPr>
        <w:t xml:space="preserve"> óra (40 óra ÖGY)</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Pr>
          <w:rFonts w:ascii="Palatino Linotype" w:hAnsi="Palatino Linotype"/>
          <w:sz w:val="24"/>
          <w:szCs w:val="24"/>
        </w:rPr>
        <w:t>Az</w:t>
      </w:r>
      <w:r w:rsidRPr="00A003E8">
        <w:rPr>
          <w:rFonts w:ascii="Palatino Linotype" w:hAnsi="Palatino Linotype"/>
          <w:sz w:val="24"/>
          <w:szCs w:val="24"/>
        </w:rPr>
        <w:t xml:space="preserve"> osztály szervezeti felépítésének bemutatása</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709" w:firstLine="0"/>
        <w:rPr>
          <w:rFonts w:ascii="Palatino Linotype" w:hAnsi="Palatino Linotype"/>
          <w:sz w:val="24"/>
          <w:szCs w:val="24"/>
        </w:rPr>
      </w:pPr>
      <w:r w:rsidRPr="00A003E8">
        <w:rPr>
          <w:rFonts w:ascii="Palatino Linotype" w:hAnsi="Palatino Linotype"/>
          <w:sz w:val="24"/>
          <w:szCs w:val="24"/>
        </w:rPr>
        <w:t>Munka és tűzvédelmi szabályok megismerése</w:t>
      </w:r>
      <w:r w:rsidR="00EC1B70">
        <w:rPr>
          <w:rFonts w:ascii="Palatino Linotype" w:hAnsi="Palatino Linotype"/>
          <w:sz w:val="24"/>
          <w:szCs w:val="24"/>
        </w:rPr>
        <w:t>.</w:t>
      </w:r>
    </w:p>
    <w:p w:rsidR="00B072BA" w:rsidRPr="00A003E8" w:rsidRDefault="00B072BA" w:rsidP="003A478A">
      <w:pPr>
        <w:pStyle w:val="Listaszerbekezds"/>
        <w:spacing w:after="0" w:line="240" w:lineRule="auto"/>
        <w:ind w:left="709" w:firstLine="0"/>
        <w:rPr>
          <w:rFonts w:ascii="Palatino Linotype" w:hAnsi="Palatino Linotype"/>
          <w:sz w:val="24"/>
          <w:szCs w:val="24"/>
        </w:rPr>
      </w:pPr>
      <w:r w:rsidRPr="00A003E8">
        <w:rPr>
          <w:rFonts w:ascii="Palatino Linotype" w:hAnsi="Palatino Linotype"/>
          <w:sz w:val="24"/>
          <w:szCs w:val="24"/>
        </w:rPr>
        <w:t>Csecsemő osztályos gyakorlat</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Az újszülött életjelenségeinek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Koraszülöttség jeleinek és a fejlődési rendellenességek felismerése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B072BA"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B072BA">
        <w:rPr>
          <w:rFonts w:ascii="Palatino Linotype" w:hAnsi="Palatino Linotype"/>
          <w:sz w:val="24"/>
          <w:szCs w:val="24"/>
        </w:rPr>
        <w:t>Megfigyelés: turgor, mozgás, köldök, kutacsok, nyálkahártyák (Apgar)</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Fekvési módok, alvás és alvási szokások, a sírás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Szoptatás és táplálás</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Székletürítés és vizeletürítés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Testtömeg és testarányok mérése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Csecsemők állapotváltozásainak felismerése</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698" w:firstLine="0"/>
        <w:rPr>
          <w:rFonts w:ascii="Palatino Linotype" w:hAnsi="Palatino Linotype"/>
          <w:sz w:val="24"/>
          <w:szCs w:val="24"/>
        </w:rPr>
      </w:pPr>
      <w:r w:rsidRPr="00A003E8">
        <w:rPr>
          <w:rFonts w:ascii="Palatino Linotype" w:hAnsi="Palatino Linotype"/>
          <w:sz w:val="24"/>
          <w:szCs w:val="24"/>
        </w:rPr>
        <w:t>Gyermekosztályos gyakorlat</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Az arc és testtájak, testarányok, mozgás megfigyelése, testsúly mérése</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Kardinális tünetek mérése, megfigyelése</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A gyermek tudatának és magatartásának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Érzékszervek működésének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Köhögés és köpet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Hányás és hányadék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Bevitt és ürített folyadék mennyiségének megfigyelése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A gyermekek állapotváltozásainak felismerése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A gyermek elhanyagolásának illetve bántalmazásának felismerése</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Betegmegfigyelő monitorok alkalmazása a gyermekápolásban</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698" w:firstLine="0"/>
        <w:rPr>
          <w:rFonts w:ascii="Palatino Linotype" w:hAnsi="Palatino Linotype"/>
          <w:sz w:val="24"/>
          <w:szCs w:val="24"/>
        </w:rPr>
      </w:pPr>
      <w:r w:rsidRPr="00A003E8">
        <w:rPr>
          <w:rFonts w:ascii="Palatino Linotype" w:hAnsi="Palatino Linotype"/>
          <w:sz w:val="24"/>
          <w:szCs w:val="24"/>
        </w:rPr>
        <w:t>Csecsemő és gyermekosztályon egyaránt végzendő ápolási feladatok</w:t>
      </w:r>
      <w:r w:rsidR="00EC1B70">
        <w:rPr>
          <w:rFonts w:ascii="Palatino Linotype" w:hAnsi="Palatino Linotype"/>
          <w:sz w:val="24"/>
          <w:szCs w:val="24"/>
        </w:rPr>
        <w:t>.</w:t>
      </w:r>
      <w:r w:rsidRPr="00A003E8">
        <w:rPr>
          <w:rFonts w:ascii="Palatino Linotype" w:hAnsi="Palatino Linotype"/>
          <w:sz w:val="24"/>
          <w:szCs w:val="24"/>
        </w:rPr>
        <w:t xml:space="preserve"> </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Ágyazás, beteg fektetése, mobilizálása, kényelmi eszközök alkalmazása</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Pihenés feltételeinek biztosítása</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0"/>
        <w:rPr>
          <w:rFonts w:ascii="Palatino Linotype" w:hAnsi="Palatino Linotype"/>
          <w:sz w:val="24"/>
          <w:szCs w:val="24"/>
        </w:rPr>
      </w:pPr>
      <w:r w:rsidRPr="00A003E8">
        <w:rPr>
          <w:rFonts w:ascii="Palatino Linotype" w:hAnsi="Palatino Linotype"/>
          <w:sz w:val="24"/>
          <w:szCs w:val="24"/>
        </w:rPr>
        <w:t>Beteg környezetének higiénéje</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76"/>
        <w:rPr>
          <w:rFonts w:ascii="Palatino Linotype" w:hAnsi="Palatino Linotype"/>
          <w:sz w:val="24"/>
          <w:szCs w:val="24"/>
        </w:rPr>
      </w:pPr>
      <w:r w:rsidRPr="00A003E8">
        <w:rPr>
          <w:rFonts w:ascii="Palatino Linotype" w:hAnsi="Palatino Linotype"/>
          <w:sz w:val="24"/>
          <w:szCs w:val="24"/>
        </w:rPr>
        <w:t>Fürdetés, szájápolás, hajmosás, körömápolás, bőrápolás, bőrvédelem</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1058" w:firstLine="76"/>
        <w:rPr>
          <w:rFonts w:ascii="Palatino Linotype" w:hAnsi="Palatino Linotype"/>
          <w:sz w:val="24"/>
          <w:szCs w:val="24"/>
        </w:rPr>
      </w:pPr>
      <w:r w:rsidRPr="00A003E8">
        <w:rPr>
          <w:rFonts w:ascii="Palatino Linotype" w:hAnsi="Palatino Linotype"/>
          <w:sz w:val="24"/>
          <w:szCs w:val="24"/>
        </w:rPr>
        <w:lastRenderedPageBreak/>
        <w:t>Etetés eszközeinek előkészítése, használata, szondatáplálás</w:t>
      </w:r>
      <w:r w:rsidR="00EC1B70">
        <w:rPr>
          <w:rFonts w:ascii="Palatino Linotype" w:hAnsi="Palatino Linotype"/>
          <w:sz w:val="24"/>
          <w:szCs w:val="24"/>
        </w:rPr>
        <w:t>.</w:t>
      </w:r>
    </w:p>
    <w:p w:rsidR="00B072BA" w:rsidRPr="00A003E8" w:rsidRDefault="00B072BA" w:rsidP="003A478A">
      <w:pPr>
        <w:pStyle w:val="Listaszerbekezds"/>
        <w:autoSpaceDE w:val="0"/>
        <w:autoSpaceDN w:val="0"/>
        <w:adjustRightInd w:val="0"/>
        <w:spacing w:after="0" w:line="240" w:lineRule="auto"/>
        <w:ind w:left="698" w:firstLine="76"/>
        <w:rPr>
          <w:rFonts w:ascii="Palatino Linotype" w:hAnsi="Palatino Linotype"/>
          <w:sz w:val="24"/>
          <w:szCs w:val="24"/>
        </w:rPr>
      </w:pPr>
      <w:r w:rsidRPr="00A003E8">
        <w:rPr>
          <w:rFonts w:ascii="Palatino Linotype" w:hAnsi="Palatino Linotype"/>
          <w:sz w:val="24"/>
          <w:szCs w:val="24"/>
        </w:rPr>
        <w:t>Előkészítés vizithez, a beteg tartása-fogása vizsgálatokhoz</w:t>
      </w:r>
      <w:r w:rsidR="00EC1B70">
        <w:rPr>
          <w:rFonts w:ascii="Palatino Linotype" w:hAnsi="Palatino Linotype"/>
          <w:sz w:val="24"/>
          <w:szCs w:val="24"/>
        </w:rPr>
        <w:t>.</w:t>
      </w:r>
    </w:p>
    <w:p w:rsidR="00B072BA" w:rsidRDefault="00B072BA" w:rsidP="003A478A">
      <w:pPr>
        <w:pStyle w:val="Listaszerbekezds"/>
        <w:autoSpaceDE w:val="0"/>
        <w:autoSpaceDN w:val="0"/>
        <w:adjustRightInd w:val="0"/>
        <w:spacing w:after="0" w:line="240" w:lineRule="auto"/>
        <w:ind w:left="698" w:firstLine="76"/>
        <w:rPr>
          <w:rFonts w:ascii="Palatino Linotype" w:hAnsi="Palatino Linotype"/>
          <w:sz w:val="24"/>
          <w:szCs w:val="24"/>
        </w:rPr>
      </w:pPr>
      <w:r w:rsidRPr="00A003E8">
        <w:rPr>
          <w:rFonts w:ascii="Palatino Linotype" w:hAnsi="Palatino Linotype"/>
          <w:sz w:val="24"/>
          <w:szCs w:val="24"/>
        </w:rPr>
        <w:t>A megfigyelt és a mért paraméterek dokumentálása</w:t>
      </w:r>
      <w:r w:rsidR="00EC1B70">
        <w:rPr>
          <w:rFonts w:ascii="Palatino Linotype" w:hAnsi="Palatino Linotype"/>
          <w:sz w:val="24"/>
          <w:szCs w:val="24"/>
        </w:rPr>
        <w:t>.</w:t>
      </w:r>
      <w:r w:rsidRPr="00A003E8">
        <w:rPr>
          <w:rFonts w:ascii="Palatino Linotype" w:hAnsi="Palatino Linotype"/>
          <w:sz w:val="24"/>
          <w:szCs w:val="24"/>
        </w:rPr>
        <w:t xml:space="preserve"> </w:t>
      </w:r>
    </w:p>
    <w:p w:rsidR="002D0AE7" w:rsidRPr="00A003E8" w:rsidRDefault="002D0AE7" w:rsidP="003A478A">
      <w:pPr>
        <w:pStyle w:val="Listaszerbekezds"/>
        <w:autoSpaceDE w:val="0"/>
        <w:autoSpaceDN w:val="0"/>
        <w:adjustRightInd w:val="0"/>
        <w:spacing w:after="0" w:line="240" w:lineRule="auto"/>
        <w:ind w:left="698" w:firstLine="76"/>
        <w:rPr>
          <w:rFonts w:ascii="Palatino Linotype" w:hAnsi="Palatino Linotype"/>
          <w:sz w:val="24"/>
          <w:szCs w:val="24"/>
        </w:rPr>
      </w:pPr>
      <w:r>
        <w:rPr>
          <w:rFonts w:ascii="Palatino Linotype" w:hAnsi="Palatino Linotype"/>
          <w:sz w:val="24"/>
          <w:szCs w:val="24"/>
        </w:rPr>
        <w:t>Kapcsolat a szülőkkel</w:t>
      </w:r>
      <w:r w:rsidR="00EC1B70">
        <w:rPr>
          <w:rFonts w:ascii="Palatino Linotype" w:hAnsi="Palatino Linotype"/>
          <w:sz w:val="24"/>
          <w:szCs w:val="24"/>
        </w:rPr>
        <w:t>.</w:t>
      </w:r>
    </w:p>
    <w:p w:rsidR="00413D8B" w:rsidRDefault="00413D8B" w:rsidP="00B072BA">
      <w:pPr>
        <w:pStyle w:val="Listaszerbekezds"/>
        <w:spacing w:after="0" w:line="240" w:lineRule="auto"/>
        <w:ind w:left="1342"/>
        <w:rPr>
          <w:rFonts w:ascii="Palatino Linotype" w:hAnsi="Palatino Linotype"/>
          <w:b/>
          <w:sz w:val="24"/>
          <w:szCs w:val="24"/>
        </w:rPr>
      </w:pPr>
    </w:p>
    <w:p w:rsidR="00B61F0A" w:rsidRPr="007003F6" w:rsidRDefault="00B61F0A"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A képzés</w:t>
      </w:r>
      <w:r w:rsidR="00452B42" w:rsidRPr="007003F6">
        <w:rPr>
          <w:rFonts w:ascii="Palatino Linotype" w:hAnsi="Palatino Linotype"/>
          <w:b/>
          <w:i/>
          <w:sz w:val="24"/>
          <w:szCs w:val="24"/>
        </w:rPr>
        <w:t xml:space="preserve"> javasolt helyszíne</w:t>
      </w:r>
      <w:r w:rsidR="002120BE" w:rsidRPr="007003F6">
        <w:rPr>
          <w:rFonts w:ascii="Palatino Linotype" w:hAnsi="Palatino Linotype"/>
          <w:b/>
          <w:i/>
          <w:sz w:val="24"/>
          <w:szCs w:val="24"/>
        </w:rPr>
        <w:t xml:space="preserve"> </w:t>
      </w:r>
      <w:r w:rsidR="002120BE" w:rsidRPr="004313D4">
        <w:rPr>
          <w:rFonts w:ascii="Palatino Linotype" w:hAnsi="Palatino Linotype"/>
          <w:b/>
          <w:i/>
          <w:sz w:val="24"/>
          <w:szCs w:val="24"/>
        </w:rPr>
        <w:t>(ajánlás)</w:t>
      </w:r>
    </w:p>
    <w:p w:rsidR="00B61F0A" w:rsidRPr="00DF504D" w:rsidRDefault="00DF504D" w:rsidP="003A478A">
      <w:pPr>
        <w:spacing w:after="0" w:line="240" w:lineRule="auto"/>
        <w:ind w:left="426" w:firstLine="0"/>
        <w:jc w:val="both"/>
        <w:rPr>
          <w:rFonts w:ascii="Palatino Linotype" w:hAnsi="Palatino Linotype"/>
          <w:bCs/>
          <w:sz w:val="24"/>
          <w:szCs w:val="24"/>
        </w:rPr>
      </w:pPr>
      <w:r w:rsidRPr="00DF504D">
        <w:rPr>
          <w:rFonts w:ascii="Palatino Linotype" w:hAnsi="Palatino Linotype"/>
          <w:bCs/>
          <w:sz w:val="24"/>
          <w:szCs w:val="24"/>
        </w:rPr>
        <w:t>Belgyógyászati osztály</w:t>
      </w:r>
      <w:r w:rsidR="00EC1B70">
        <w:rPr>
          <w:rFonts w:ascii="Palatino Linotype" w:hAnsi="Palatino Linotype"/>
          <w:bCs/>
          <w:sz w:val="24"/>
          <w:szCs w:val="24"/>
        </w:rPr>
        <w:t>.</w:t>
      </w:r>
    </w:p>
    <w:p w:rsidR="00DF504D" w:rsidRPr="00DF504D" w:rsidRDefault="00DF504D" w:rsidP="003A478A">
      <w:pPr>
        <w:spacing w:after="0" w:line="240" w:lineRule="auto"/>
        <w:ind w:left="426" w:firstLine="0"/>
        <w:jc w:val="both"/>
        <w:rPr>
          <w:rFonts w:ascii="Palatino Linotype" w:hAnsi="Palatino Linotype"/>
          <w:bCs/>
          <w:sz w:val="24"/>
          <w:szCs w:val="24"/>
        </w:rPr>
      </w:pPr>
      <w:r w:rsidRPr="00DF504D">
        <w:rPr>
          <w:rFonts w:ascii="Palatino Linotype" w:hAnsi="Palatino Linotype"/>
          <w:bCs/>
          <w:sz w:val="24"/>
          <w:szCs w:val="24"/>
        </w:rPr>
        <w:t>Sebészeti osztály</w:t>
      </w:r>
      <w:r w:rsidR="00EC1B70">
        <w:rPr>
          <w:rFonts w:ascii="Palatino Linotype" w:hAnsi="Palatino Linotype"/>
          <w:bCs/>
          <w:sz w:val="24"/>
          <w:szCs w:val="24"/>
        </w:rPr>
        <w:t>.</w:t>
      </w:r>
    </w:p>
    <w:p w:rsidR="00DF504D" w:rsidRPr="00DF504D" w:rsidRDefault="00DF504D" w:rsidP="003A478A">
      <w:pPr>
        <w:spacing w:after="0" w:line="240" w:lineRule="auto"/>
        <w:ind w:left="426" w:firstLine="0"/>
        <w:jc w:val="both"/>
        <w:rPr>
          <w:rFonts w:ascii="Palatino Linotype" w:hAnsi="Palatino Linotype"/>
          <w:bCs/>
          <w:sz w:val="24"/>
          <w:szCs w:val="24"/>
        </w:rPr>
      </w:pPr>
      <w:r w:rsidRPr="00DF504D">
        <w:rPr>
          <w:rFonts w:ascii="Palatino Linotype" w:hAnsi="Palatino Linotype"/>
          <w:bCs/>
          <w:sz w:val="24"/>
          <w:szCs w:val="24"/>
        </w:rPr>
        <w:t>Traumatológia</w:t>
      </w:r>
      <w:r w:rsidR="00EC1B70">
        <w:rPr>
          <w:rFonts w:ascii="Palatino Linotype" w:hAnsi="Palatino Linotype"/>
          <w:bCs/>
          <w:sz w:val="24"/>
          <w:szCs w:val="24"/>
        </w:rPr>
        <w:t>.</w:t>
      </w:r>
    </w:p>
    <w:p w:rsidR="00DF504D" w:rsidRPr="00DF504D" w:rsidRDefault="00DF504D" w:rsidP="00B87D30">
      <w:pPr>
        <w:spacing w:after="0" w:line="240" w:lineRule="auto"/>
        <w:ind w:left="792"/>
        <w:jc w:val="both"/>
        <w:rPr>
          <w:rFonts w:ascii="Palatino Linotype" w:hAnsi="Palatino Linotype"/>
          <w:bCs/>
          <w:sz w:val="24"/>
          <w:szCs w:val="24"/>
        </w:rPr>
      </w:pPr>
      <w:r w:rsidRPr="00DF504D">
        <w:rPr>
          <w:rFonts w:ascii="Palatino Linotype" w:hAnsi="Palatino Linotype"/>
          <w:bCs/>
          <w:sz w:val="24"/>
          <w:szCs w:val="24"/>
        </w:rPr>
        <w:t>Csecsemő és gyermekosztály</w:t>
      </w:r>
      <w:r w:rsidR="00EC1B70">
        <w:rPr>
          <w:rFonts w:ascii="Palatino Linotype" w:hAnsi="Palatino Linotype"/>
          <w:bCs/>
          <w:sz w:val="24"/>
          <w:szCs w:val="24"/>
        </w:rPr>
        <w:t>.</w:t>
      </w:r>
    </w:p>
    <w:p w:rsidR="00B61F0A" w:rsidRPr="000E120B" w:rsidRDefault="00B61F0A" w:rsidP="00B87D30">
      <w:pPr>
        <w:spacing w:after="0" w:line="240" w:lineRule="auto"/>
        <w:ind w:left="792"/>
        <w:jc w:val="both"/>
        <w:rPr>
          <w:rFonts w:ascii="Palatino Linotype" w:hAnsi="Palatino Linotype"/>
          <w:b/>
          <w:bCs/>
          <w:sz w:val="24"/>
          <w:szCs w:val="24"/>
        </w:rPr>
      </w:pPr>
    </w:p>
    <w:p w:rsidR="009E52DC" w:rsidRPr="009E52DC" w:rsidRDefault="009E52DC" w:rsidP="004313D4">
      <w:pPr>
        <w:widowControl w:val="0"/>
        <w:numPr>
          <w:ilvl w:val="1"/>
          <w:numId w:val="39"/>
        </w:numPr>
        <w:suppressAutoHyphens/>
        <w:spacing w:after="0" w:line="240" w:lineRule="auto"/>
        <w:ind w:left="851" w:hanging="425"/>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3A5B60" w:rsidRDefault="003A5B60" w:rsidP="009E52DC">
      <w:pPr>
        <w:widowControl w:val="0"/>
        <w:suppressAutoHyphens/>
        <w:spacing w:after="0" w:line="240" w:lineRule="auto"/>
        <w:ind w:left="826"/>
        <w:rPr>
          <w:rFonts w:ascii="Palatino Linotype" w:hAnsi="Palatino Linotype"/>
          <w:b/>
          <w:bCs/>
          <w:i/>
          <w:sz w:val="24"/>
          <w:szCs w:val="24"/>
        </w:rPr>
      </w:pPr>
    </w:p>
    <w:p w:rsidR="009E52DC" w:rsidRPr="004313D4" w:rsidRDefault="009E52DC" w:rsidP="004313D4">
      <w:pPr>
        <w:pStyle w:val="Listaszerbekezds"/>
        <w:widowControl w:val="0"/>
        <w:numPr>
          <w:ilvl w:val="2"/>
          <w:numId w:val="39"/>
        </w:numPr>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9E52DC" w:rsidRPr="003A478A" w:rsidRDefault="005B7E87" w:rsidP="003A478A">
      <w:pPr>
        <w:spacing w:after="0" w:line="240" w:lineRule="auto"/>
        <w:ind w:left="426" w:firstLine="0"/>
        <w:jc w:val="both"/>
        <w:rPr>
          <w:rFonts w:ascii="Palatino Linotype" w:hAnsi="Palatino Linotype"/>
          <w:bCs/>
          <w:sz w:val="24"/>
          <w:szCs w:val="24"/>
        </w:rPr>
      </w:pPr>
      <w:r w:rsidRPr="003A478A">
        <w:rPr>
          <w:rFonts w:ascii="Palatino Linotype" w:hAnsi="Palatino Linotype"/>
          <w:bCs/>
          <w:sz w:val="24"/>
          <w:szCs w:val="24"/>
        </w:rPr>
        <w:t>-</w:t>
      </w:r>
    </w:p>
    <w:p w:rsidR="005B7E87" w:rsidRDefault="005B7E87" w:rsidP="009E52DC">
      <w:pPr>
        <w:widowControl w:val="0"/>
        <w:suppressAutoHyphens/>
        <w:spacing w:after="0" w:line="240" w:lineRule="auto"/>
        <w:ind w:left="826"/>
        <w:rPr>
          <w:rFonts w:ascii="Palatino Linotype" w:hAnsi="Palatino Linotype"/>
          <w:b/>
          <w:i/>
          <w:sz w:val="24"/>
          <w:szCs w:val="24"/>
        </w:rPr>
      </w:pPr>
    </w:p>
    <w:p w:rsidR="009E52DC" w:rsidRDefault="003A5B60" w:rsidP="004313D4">
      <w:pPr>
        <w:widowControl w:val="0"/>
        <w:suppressAutoHyphens/>
        <w:spacing w:after="0" w:line="240" w:lineRule="auto"/>
        <w:ind w:left="1418" w:hanging="709"/>
        <w:rPr>
          <w:rFonts w:ascii="Palatino Linotype" w:hAnsi="Palatino Linotype"/>
          <w:b/>
          <w:bCs/>
          <w:i/>
          <w:sz w:val="24"/>
          <w:szCs w:val="24"/>
        </w:rPr>
      </w:pPr>
      <w:r w:rsidRPr="004313D4">
        <w:rPr>
          <w:rFonts w:ascii="Palatino Linotype" w:hAnsi="Palatino Linotype"/>
          <w:b/>
          <w:bCs/>
          <w:sz w:val="24"/>
          <w:szCs w:val="24"/>
        </w:rPr>
        <w:t>9.5.2.</w:t>
      </w:r>
      <w:r>
        <w:rPr>
          <w:rFonts w:ascii="Palatino Linotype" w:hAnsi="Palatino Linotype"/>
          <w:b/>
          <w:bCs/>
          <w:i/>
          <w:sz w:val="24"/>
          <w:szCs w:val="24"/>
        </w:rPr>
        <w:t xml:space="preserve"> </w:t>
      </w:r>
      <w:r w:rsidR="009E52DC" w:rsidRPr="00052C8D">
        <w:rPr>
          <w:rFonts w:ascii="Palatino Linotype" w:hAnsi="Palatino Linotype"/>
          <w:b/>
          <w:bCs/>
          <w:i/>
          <w:sz w:val="24"/>
          <w:szCs w:val="24"/>
        </w:rPr>
        <w:t>A tantárgy elsajátítása során alkalmazható tanulói tevékenységformák (ajánlás)</w:t>
      </w:r>
    </w:p>
    <w:p w:rsidR="00203D45" w:rsidRPr="003A478A" w:rsidRDefault="005B7E87" w:rsidP="003A478A">
      <w:pPr>
        <w:spacing w:after="0" w:line="240" w:lineRule="auto"/>
        <w:ind w:left="426" w:firstLine="0"/>
        <w:jc w:val="both"/>
        <w:rPr>
          <w:rFonts w:ascii="Palatino Linotype" w:hAnsi="Palatino Linotype"/>
          <w:bCs/>
          <w:sz w:val="24"/>
          <w:szCs w:val="24"/>
        </w:rPr>
      </w:pPr>
      <w:r w:rsidRPr="003A478A">
        <w:rPr>
          <w:rFonts w:ascii="Palatino Linotype" w:hAnsi="Palatino Linotype"/>
          <w:bCs/>
          <w:sz w:val="24"/>
          <w:szCs w:val="24"/>
        </w:rPr>
        <w:t>-</w:t>
      </w:r>
    </w:p>
    <w:p w:rsidR="005B7E87" w:rsidRPr="001C15CB" w:rsidRDefault="005B7E87" w:rsidP="009E52DC">
      <w:pPr>
        <w:widowControl w:val="0"/>
        <w:suppressAutoHyphens/>
        <w:spacing w:after="0" w:line="240" w:lineRule="auto"/>
        <w:ind w:left="826"/>
        <w:rPr>
          <w:rFonts w:ascii="Palatino Linotype" w:hAnsi="Palatino Linotype"/>
          <w:b/>
          <w:i/>
          <w:sz w:val="24"/>
          <w:szCs w:val="24"/>
        </w:rPr>
      </w:pPr>
    </w:p>
    <w:p w:rsidR="009E52DC" w:rsidRPr="00015F4E" w:rsidRDefault="009E52DC" w:rsidP="004313D4">
      <w:pPr>
        <w:widowControl w:val="0"/>
        <w:numPr>
          <w:ilvl w:val="1"/>
          <w:numId w:val="39"/>
        </w:numPr>
        <w:suppressAutoHyphens/>
        <w:spacing w:after="0" w:line="240" w:lineRule="auto"/>
        <w:ind w:left="826" w:hanging="469"/>
        <w:rPr>
          <w:rFonts w:ascii="Palatino Linotype" w:hAnsi="Palatino Linotype"/>
          <w:b/>
          <w:sz w:val="24"/>
          <w:szCs w:val="24"/>
        </w:rPr>
      </w:pPr>
      <w:r w:rsidRPr="003A5B60">
        <w:rPr>
          <w:rFonts w:ascii="Palatino Linotype" w:hAnsi="Palatino Linotype"/>
          <w:b/>
          <w:sz w:val="24"/>
          <w:szCs w:val="24"/>
        </w:rPr>
        <w:t>A tantárgy</w:t>
      </w:r>
      <w:r w:rsidRPr="00015F4E">
        <w:rPr>
          <w:rFonts w:ascii="Palatino Linotype" w:hAnsi="Palatino Linotype"/>
          <w:b/>
          <w:sz w:val="24"/>
          <w:szCs w:val="24"/>
        </w:rPr>
        <w:t xml:space="preserve"> értékelésének módja</w:t>
      </w:r>
    </w:p>
    <w:p w:rsidR="009E52DC" w:rsidRPr="00E240AC" w:rsidRDefault="0078332F" w:rsidP="003A478A">
      <w:pPr>
        <w:spacing w:after="0" w:line="240" w:lineRule="auto"/>
        <w:ind w:left="426" w:firstLine="0"/>
        <w:jc w:val="both"/>
        <w:rPr>
          <w:rFonts w:ascii="Palatino Linotype" w:hAnsi="Palatino Linotype"/>
          <w:bCs/>
          <w:sz w:val="24"/>
          <w:szCs w:val="24"/>
        </w:rPr>
      </w:pPr>
      <w:r>
        <w:rPr>
          <w:rFonts w:ascii="Palatino Linotype" w:hAnsi="Palatino Linotype"/>
          <w:bCs/>
          <w:sz w:val="24"/>
          <w:szCs w:val="24"/>
        </w:rPr>
        <w:t>A nemzeti köznevelésről szóló 2011. évi CXC. törvény. 54. § (2) a) pontja szerinti értékeléssel.</w:t>
      </w:r>
    </w:p>
    <w:p w:rsidR="009E52DC" w:rsidRDefault="009E52DC" w:rsidP="009E52DC">
      <w:pPr>
        <w:autoSpaceDE w:val="0"/>
        <w:autoSpaceDN w:val="0"/>
        <w:adjustRightInd w:val="0"/>
        <w:spacing w:after="0" w:line="240" w:lineRule="auto"/>
        <w:jc w:val="both"/>
        <w:rPr>
          <w:rFonts w:ascii="Palatino Linotype" w:hAnsi="Palatino Linotype"/>
          <w:bCs/>
        </w:rPr>
      </w:pPr>
    </w:p>
    <w:p w:rsidR="00197EB4" w:rsidRDefault="006F7366" w:rsidP="00B87D30">
      <w:pPr>
        <w:widowControl w:val="0"/>
        <w:suppressAutoHyphens/>
        <w:spacing w:after="0" w:line="240" w:lineRule="auto"/>
        <w:rPr>
          <w:rFonts w:ascii="Palatino Linotype" w:hAnsi="Palatino Linotype"/>
          <w:b/>
          <w:bCs/>
          <w:sz w:val="24"/>
          <w:szCs w:val="24"/>
        </w:rPr>
      </w:pPr>
      <w:r>
        <w:rPr>
          <w:rFonts w:ascii="Palatino Linotype" w:hAnsi="Palatino Linotype"/>
          <w:b/>
          <w:bCs/>
          <w:sz w:val="24"/>
          <w:szCs w:val="24"/>
        </w:rPr>
        <w:br w:type="page"/>
      </w:r>
    </w:p>
    <w:p w:rsidR="006F7366" w:rsidRPr="000E120B" w:rsidRDefault="006F7366" w:rsidP="00B87D30">
      <w:pPr>
        <w:spacing w:after="0" w:line="240" w:lineRule="auto"/>
        <w:ind w:left="30"/>
        <w:jc w:val="center"/>
        <w:rPr>
          <w:rFonts w:ascii="Palatino Linotype" w:hAnsi="Palatino Linotype"/>
          <w:b/>
          <w:bCs/>
          <w:sz w:val="44"/>
          <w:szCs w:val="44"/>
        </w:rPr>
      </w:pPr>
    </w:p>
    <w:p w:rsidR="006F7366" w:rsidRPr="000E120B" w:rsidRDefault="006F7366" w:rsidP="00B87D30">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5B7E87" w:rsidRPr="000E120B" w:rsidRDefault="005B7E87" w:rsidP="009B6C59">
      <w:pPr>
        <w:spacing w:after="0" w:line="240" w:lineRule="auto"/>
        <w:jc w:val="center"/>
        <w:rPr>
          <w:rFonts w:ascii="Palatino Linotype" w:hAnsi="Palatino Linotype"/>
          <w:b/>
          <w:sz w:val="44"/>
          <w:szCs w:val="44"/>
          <w:lang w:eastAsia="hu-HU"/>
        </w:rPr>
      </w:pPr>
    </w:p>
    <w:p w:rsidR="009B6C59" w:rsidRDefault="00636C4F"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11151-12 </w:t>
      </w:r>
      <w:r w:rsidR="009B6C59" w:rsidRPr="000E120B">
        <w:rPr>
          <w:rFonts w:ascii="Palatino Linotype" w:hAnsi="Palatino Linotype"/>
          <w:b/>
          <w:sz w:val="44"/>
          <w:szCs w:val="44"/>
          <w:lang w:eastAsia="hu-HU"/>
        </w:rPr>
        <w:t>azonosító számú</w:t>
      </w:r>
    </w:p>
    <w:p w:rsidR="005B7E87" w:rsidRPr="000E120B" w:rsidRDefault="005B7E87" w:rsidP="009B6C59">
      <w:pPr>
        <w:spacing w:after="0" w:line="240" w:lineRule="auto"/>
        <w:jc w:val="center"/>
        <w:rPr>
          <w:rFonts w:ascii="Palatino Linotype" w:hAnsi="Palatino Linotype"/>
          <w:b/>
          <w:sz w:val="44"/>
          <w:szCs w:val="44"/>
          <w:lang w:eastAsia="hu-HU"/>
        </w:rPr>
      </w:pPr>
    </w:p>
    <w:p w:rsidR="005B7E87" w:rsidRDefault="00636C4F"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Diagnosztikus és terápiás beavatkozások </w:t>
      </w:r>
    </w:p>
    <w:p w:rsidR="009B6C59" w:rsidRDefault="00636C4F"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felnőtt betegnél</w:t>
      </w:r>
    </w:p>
    <w:p w:rsidR="005B7E87" w:rsidRPr="000E120B" w:rsidRDefault="005B7E87"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9B6C59" w:rsidRPr="000E120B" w:rsidRDefault="009B6C59" w:rsidP="009B6C59">
      <w:pPr>
        <w:spacing w:after="0" w:line="240" w:lineRule="auto"/>
        <w:ind w:left="-15"/>
        <w:jc w:val="center"/>
        <w:rPr>
          <w:rFonts w:ascii="Palatino Linotype" w:hAnsi="Palatino Linotype"/>
          <w:b/>
          <w:sz w:val="44"/>
          <w:szCs w:val="44"/>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9B6C59" w:rsidRPr="000E120B" w:rsidRDefault="009B6C59" w:rsidP="009B6C59">
      <w:pPr>
        <w:spacing w:after="0" w:line="240" w:lineRule="auto"/>
        <w:jc w:val="center"/>
        <w:rPr>
          <w:rFonts w:ascii="Palatino Linotype" w:hAnsi="Palatino Linotype"/>
          <w:b/>
          <w:sz w:val="44"/>
          <w:szCs w:val="44"/>
          <w:lang w:eastAsia="hu-HU"/>
        </w:rPr>
      </w:pPr>
    </w:p>
    <w:p w:rsidR="00995830" w:rsidRDefault="00995830" w:rsidP="009B6C59">
      <w:pPr>
        <w:spacing w:after="0" w:line="240" w:lineRule="auto"/>
        <w:ind w:left="-15"/>
        <w:jc w:val="both"/>
        <w:rPr>
          <w:rFonts w:ascii="Palatino Linotype" w:hAnsi="Palatino Linotype"/>
          <w:sz w:val="20"/>
          <w:szCs w:val="20"/>
          <w:lang w:eastAsia="hu-HU"/>
        </w:rPr>
        <w:sectPr w:rsidR="00995830" w:rsidSect="004313D4">
          <w:footerReference w:type="default" r:id="rId10"/>
          <w:pgSz w:w="11906" w:h="16838"/>
          <w:pgMar w:top="1417" w:right="1133" w:bottom="1417" w:left="1560" w:header="708" w:footer="708" w:gutter="0"/>
          <w:cols w:space="708"/>
          <w:docGrid w:linePitch="360"/>
        </w:sectPr>
      </w:pPr>
    </w:p>
    <w:p w:rsidR="009B6C59" w:rsidRPr="000E120B" w:rsidRDefault="0094156A" w:rsidP="009B6C59">
      <w:pPr>
        <w:spacing w:after="0" w:line="240" w:lineRule="auto"/>
        <w:ind w:left="-15"/>
        <w:jc w:val="both"/>
        <w:rPr>
          <w:rFonts w:ascii="Palatino Linotype" w:hAnsi="Palatino Linotype"/>
          <w:b/>
          <w:sz w:val="24"/>
          <w:szCs w:val="24"/>
        </w:rPr>
      </w:pPr>
      <w:r>
        <w:rPr>
          <w:rFonts w:ascii="Palatino Linotype" w:hAnsi="Palatino Linotype"/>
          <w:b/>
          <w:sz w:val="24"/>
          <w:szCs w:val="24"/>
        </w:rPr>
        <w:lastRenderedPageBreak/>
        <w:t xml:space="preserve">A 11151-12 </w:t>
      </w:r>
      <w:r w:rsidR="009B6C59" w:rsidRPr="000E120B">
        <w:rPr>
          <w:rFonts w:ascii="Palatino Linotype" w:hAnsi="Palatino Linotype"/>
          <w:b/>
          <w:sz w:val="24"/>
          <w:szCs w:val="24"/>
        </w:rPr>
        <w:t xml:space="preserve">azonosító számú </w:t>
      </w:r>
      <w:r>
        <w:rPr>
          <w:rFonts w:ascii="Palatino Linotype" w:hAnsi="Palatino Linotype"/>
          <w:b/>
          <w:sz w:val="24"/>
          <w:szCs w:val="24"/>
        </w:rPr>
        <w:t>Diagnosztikus és terápiás beavatkozások felnőtt betegnél</w:t>
      </w:r>
      <w:r w:rsidR="009B6C59"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1"/>
        <w:gridCol w:w="466"/>
        <w:gridCol w:w="466"/>
        <w:gridCol w:w="467"/>
        <w:gridCol w:w="466"/>
        <w:gridCol w:w="467"/>
        <w:gridCol w:w="466"/>
        <w:gridCol w:w="466"/>
        <w:gridCol w:w="421"/>
        <w:gridCol w:w="512"/>
        <w:gridCol w:w="467"/>
        <w:gridCol w:w="466"/>
        <w:gridCol w:w="466"/>
        <w:gridCol w:w="499"/>
        <w:gridCol w:w="549"/>
        <w:gridCol w:w="467"/>
        <w:gridCol w:w="466"/>
        <w:gridCol w:w="466"/>
        <w:gridCol w:w="467"/>
        <w:gridCol w:w="466"/>
        <w:gridCol w:w="467"/>
        <w:gridCol w:w="466"/>
        <w:gridCol w:w="435"/>
        <w:gridCol w:w="32"/>
      </w:tblGrid>
      <w:tr w:rsidR="00214125" w:rsidRPr="000E120B" w:rsidTr="004313D4">
        <w:trPr>
          <w:gridAfter w:val="1"/>
          <w:wAfter w:w="32" w:type="dxa"/>
          <w:trHeight w:val="570"/>
          <w:jc w:val="center"/>
        </w:trPr>
        <w:tc>
          <w:tcPr>
            <w:tcW w:w="3631" w:type="dxa"/>
            <w:vMerge w:val="restart"/>
            <w:noWrap/>
            <w:vAlign w:val="center"/>
          </w:tcPr>
          <w:p w:rsidR="00214125" w:rsidRPr="000E120B" w:rsidRDefault="00214125"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 xml:space="preserve">11151-12 Diagnosztikus és terápiás </w:t>
            </w:r>
            <w:r>
              <w:rPr>
                <w:rFonts w:ascii="Palatino Linotype" w:hAnsi="Palatino Linotype"/>
                <w:sz w:val="20"/>
                <w:szCs w:val="20"/>
                <w:lang w:eastAsia="hu-HU"/>
              </w:rPr>
              <w:br/>
              <w:t>beavatkozások felnőtt betegnél</w:t>
            </w:r>
          </w:p>
        </w:tc>
        <w:tc>
          <w:tcPr>
            <w:tcW w:w="3685" w:type="dxa"/>
            <w:gridSpan w:val="8"/>
            <w:vAlign w:val="center"/>
          </w:tcPr>
          <w:p w:rsidR="00214125" w:rsidRPr="000E120B" w:rsidRDefault="005C694B"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Diagnosztikus és terápiás szakismeretek</w:t>
            </w:r>
          </w:p>
        </w:tc>
        <w:tc>
          <w:tcPr>
            <w:tcW w:w="2410" w:type="dxa"/>
            <w:gridSpan w:val="5"/>
          </w:tcPr>
          <w:p w:rsidR="00214125" w:rsidRPr="000E120B" w:rsidRDefault="005C694B"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Diagnosztikus és terápiás beavatkozások</w:t>
            </w:r>
          </w:p>
        </w:tc>
        <w:tc>
          <w:tcPr>
            <w:tcW w:w="4249" w:type="dxa"/>
            <w:gridSpan w:val="9"/>
          </w:tcPr>
          <w:p w:rsidR="00214125" w:rsidRPr="000E120B" w:rsidRDefault="00214125"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Klinikai gyakorlat</w:t>
            </w:r>
          </w:p>
        </w:tc>
      </w:tr>
      <w:tr w:rsidR="00995830" w:rsidRPr="000E120B" w:rsidTr="004313D4">
        <w:trPr>
          <w:trHeight w:val="2840"/>
          <w:jc w:val="center"/>
        </w:trPr>
        <w:tc>
          <w:tcPr>
            <w:tcW w:w="3631" w:type="dxa"/>
            <w:vMerge/>
            <w:vAlign w:val="center"/>
          </w:tcPr>
          <w:p w:rsidR="00214125" w:rsidRPr="000E120B" w:rsidRDefault="00214125" w:rsidP="00C60696">
            <w:pPr>
              <w:spacing w:after="0" w:line="240" w:lineRule="auto"/>
              <w:rPr>
                <w:rFonts w:ascii="Palatino Linotype" w:hAnsi="Palatino Linotype"/>
                <w:sz w:val="20"/>
                <w:szCs w:val="20"/>
                <w:lang w:eastAsia="hu-HU"/>
              </w:rPr>
            </w:pPr>
          </w:p>
        </w:tc>
        <w:tc>
          <w:tcPr>
            <w:tcW w:w="466"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Biofizika</w:t>
            </w:r>
          </w:p>
        </w:tc>
        <w:tc>
          <w:tcPr>
            <w:tcW w:w="466"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Biokémia</w:t>
            </w:r>
          </w:p>
        </w:tc>
        <w:tc>
          <w:tcPr>
            <w:tcW w:w="467"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Gyógyszertan</w:t>
            </w:r>
          </w:p>
        </w:tc>
        <w:tc>
          <w:tcPr>
            <w:tcW w:w="466"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Fizikális vizsgálat, betegvizsgálat</w:t>
            </w:r>
          </w:p>
        </w:tc>
        <w:tc>
          <w:tcPr>
            <w:tcW w:w="467"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Eszközös vizsgálatok</w:t>
            </w:r>
          </w:p>
        </w:tc>
        <w:tc>
          <w:tcPr>
            <w:tcW w:w="466"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Invazív diagnosztika</w:t>
            </w:r>
          </w:p>
        </w:tc>
        <w:tc>
          <w:tcPr>
            <w:tcW w:w="466"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Terápiás eljárások</w:t>
            </w:r>
          </w:p>
        </w:tc>
        <w:tc>
          <w:tcPr>
            <w:tcW w:w="421" w:type="dxa"/>
            <w:tcMar>
              <w:left w:w="28" w:type="dxa"/>
              <w:right w:w="28" w:type="dxa"/>
            </w:tcMar>
            <w:textDirection w:val="btLr"/>
            <w:vAlign w:val="bottom"/>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Perioperatív ellátás</w:t>
            </w:r>
          </w:p>
        </w:tc>
        <w:tc>
          <w:tcPr>
            <w:tcW w:w="512" w:type="dxa"/>
            <w:tcMar>
              <w:left w:w="28" w:type="dxa"/>
              <w:right w:w="28" w:type="dxa"/>
            </w:tcMar>
            <w:textDirection w:val="btLr"/>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Mintavétel laboratóriumi és egyéb vizsgálatokhoz</w:t>
            </w:r>
          </w:p>
        </w:tc>
        <w:tc>
          <w:tcPr>
            <w:tcW w:w="467" w:type="dxa"/>
            <w:tcMar>
              <w:left w:w="28" w:type="dxa"/>
              <w:right w:w="28" w:type="dxa"/>
            </w:tcMar>
            <w:textDirection w:val="btLr"/>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Mindennapos beavatkozások</w:t>
            </w:r>
          </w:p>
        </w:tc>
        <w:tc>
          <w:tcPr>
            <w:tcW w:w="466" w:type="dxa"/>
            <w:tcMar>
              <w:left w:w="28" w:type="dxa"/>
              <w:right w:w="28" w:type="dxa"/>
            </w:tcMar>
            <w:textDirection w:val="btLr"/>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Ápolói feladatok eszközös vizsgálatoknál</w:t>
            </w:r>
          </w:p>
        </w:tc>
        <w:tc>
          <w:tcPr>
            <w:tcW w:w="466" w:type="dxa"/>
            <w:tcMar>
              <w:left w:w="28" w:type="dxa"/>
              <w:right w:w="28" w:type="dxa"/>
            </w:tcMar>
            <w:textDirection w:val="btLr"/>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Az ápoló gyógyszereléssel kapcsolatos feladatai</w:t>
            </w:r>
          </w:p>
        </w:tc>
        <w:tc>
          <w:tcPr>
            <w:tcW w:w="499" w:type="dxa"/>
            <w:tcMar>
              <w:left w:w="28" w:type="dxa"/>
              <w:right w:w="28" w:type="dxa"/>
            </w:tcMar>
            <w:textDirection w:val="btLr"/>
          </w:tcPr>
          <w:p w:rsidR="00214125" w:rsidRPr="00995830" w:rsidRDefault="00214125" w:rsidP="00995830">
            <w:pPr>
              <w:spacing w:after="0" w:line="240" w:lineRule="auto"/>
              <w:ind w:left="57"/>
              <w:rPr>
                <w:rFonts w:ascii="Palatino Linotype" w:hAnsi="Palatino Linotype"/>
                <w:sz w:val="16"/>
                <w:szCs w:val="16"/>
                <w:lang w:eastAsia="hu-HU"/>
              </w:rPr>
            </w:pPr>
            <w:r w:rsidRPr="00995830">
              <w:rPr>
                <w:rFonts w:ascii="Palatino Linotype" w:hAnsi="Palatino Linotype"/>
                <w:sz w:val="16"/>
                <w:szCs w:val="16"/>
                <w:lang w:eastAsia="hu-HU"/>
              </w:rPr>
              <w:t>Ápolói feladatok terápiás beavatkozásoknál</w:t>
            </w:r>
          </w:p>
        </w:tc>
        <w:tc>
          <w:tcPr>
            <w:tcW w:w="549"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belgyógyászati profilú osztályon</w:t>
            </w:r>
          </w:p>
        </w:tc>
        <w:tc>
          <w:tcPr>
            <w:tcW w:w="467"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sebészeti profilú osztályon</w:t>
            </w:r>
          </w:p>
        </w:tc>
        <w:tc>
          <w:tcPr>
            <w:tcW w:w="466"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mozgásszervi sebészeti profilú osztályon</w:t>
            </w:r>
          </w:p>
        </w:tc>
        <w:tc>
          <w:tcPr>
            <w:tcW w:w="466"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szülészet-nőgyógyászati osztályon</w:t>
            </w:r>
          </w:p>
        </w:tc>
        <w:tc>
          <w:tcPr>
            <w:tcW w:w="467"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neurológiai  osztályon</w:t>
            </w:r>
          </w:p>
        </w:tc>
        <w:tc>
          <w:tcPr>
            <w:tcW w:w="466"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pszichiátriai osztályon</w:t>
            </w:r>
          </w:p>
        </w:tc>
        <w:tc>
          <w:tcPr>
            <w:tcW w:w="467"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urológiai osztályon</w:t>
            </w:r>
          </w:p>
        </w:tc>
        <w:tc>
          <w:tcPr>
            <w:tcW w:w="466" w:type="dxa"/>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kisklinikumi osztályokon</w:t>
            </w:r>
          </w:p>
        </w:tc>
        <w:tc>
          <w:tcPr>
            <w:tcW w:w="467" w:type="dxa"/>
            <w:gridSpan w:val="2"/>
            <w:tcMar>
              <w:left w:w="28" w:type="dxa"/>
              <w:right w:w="28" w:type="dxa"/>
            </w:tcMar>
            <w:textDirection w:val="btLr"/>
          </w:tcPr>
          <w:p w:rsidR="00214125" w:rsidRPr="00E672F3" w:rsidRDefault="00214125" w:rsidP="00995830">
            <w:pPr>
              <w:spacing w:after="0" w:line="240" w:lineRule="auto"/>
              <w:ind w:left="57"/>
              <w:rPr>
                <w:rFonts w:ascii="Palatino Linotype" w:hAnsi="Palatino Linotype"/>
                <w:sz w:val="16"/>
                <w:szCs w:val="16"/>
                <w:lang w:eastAsia="hu-HU"/>
              </w:rPr>
            </w:pPr>
            <w:r w:rsidRPr="00E672F3">
              <w:rPr>
                <w:rFonts w:ascii="Palatino Linotype" w:hAnsi="Palatino Linotype" w:cs="Arial"/>
                <w:iCs/>
                <w:sz w:val="16"/>
                <w:szCs w:val="16"/>
                <w:lang w:eastAsia="hu-HU"/>
              </w:rPr>
              <w:t>Diagnosztikus és terápiás beavatkozások sürgősségi osztályon</w:t>
            </w:r>
          </w:p>
        </w:tc>
      </w:tr>
      <w:tr w:rsidR="00C50948" w:rsidRPr="000E120B" w:rsidTr="004313D4">
        <w:trPr>
          <w:trHeight w:val="255"/>
          <w:jc w:val="center"/>
        </w:trPr>
        <w:tc>
          <w:tcPr>
            <w:tcW w:w="3631" w:type="dxa"/>
            <w:noWrap/>
            <w:vAlign w:val="center"/>
          </w:tcPr>
          <w:p w:rsidR="00C50948" w:rsidRPr="00EF00EF" w:rsidRDefault="00C50948" w:rsidP="004313D4">
            <w:pPr>
              <w:autoSpaceDE w:val="0"/>
              <w:autoSpaceDN w:val="0"/>
              <w:adjustRightInd w:val="0"/>
              <w:spacing w:after="0" w:line="240" w:lineRule="auto"/>
              <w:rPr>
                <w:rFonts w:ascii="Times New Roman" w:hAnsi="Times New Roman"/>
                <w:noProof/>
                <w:sz w:val="20"/>
                <w:szCs w:val="20"/>
              </w:rPr>
            </w:pPr>
            <w:r w:rsidRPr="00FE699C">
              <w:rPr>
                <w:rFonts w:ascii="Times New Roman" w:hAnsi="Times New Roman"/>
                <w:noProof/>
                <w:sz w:val="20"/>
                <w:szCs w:val="20"/>
              </w:rPr>
              <w:t>Fizikális vizsgálatok kivitelezésénél segédkezik, érzékszervi vizsgálatoknál közreműködik</w:t>
            </w: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2"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252C3F" w:rsidP="00D2201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Betegmegfigyelő monitort alkalmaz (EKG, pulzus, szaturáció, légzés, vérnyomás, testhő)</w:t>
            </w: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Nem várt eseményeket felismeri, jelzi</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Laboratóriumi diagnosztika céljából mintát (vér, vizelet, testváladék)  vesz, laboratóriumi mintákat szállításra előkészít</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2" w:type="dxa"/>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252C3F" w:rsidP="00D2201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Felkészíti a beteget középsugarú vizelet vételére, vizeletgyűjtésre</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Vizeletet vizsgál gyorsteszttel</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 xml:space="preserve">Bed-side vércukor meghatározást végez </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12 elvezetéses EKG-t  készít</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12"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Terheléses EKG vizsgálatnál közreműködik</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252C3F" w:rsidP="00D2201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946F6">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946F6">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946F6">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946F6">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3575AD">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E40A44" w:rsidRDefault="00C50948" w:rsidP="004313D4">
            <w:pPr>
              <w:autoSpaceDE w:val="0"/>
              <w:autoSpaceDN w:val="0"/>
              <w:adjustRightInd w:val="0"/>
              <w:spacing w:after="0" w:line="240" w:lineRule="auto"/>
              <w:rPr>
                <w:rFonts w:ascii="Times New Roman" w:hAnsi="Times New Roman"/>
                <w:noProof/>
                <w:sz w:val="20"/>
                <w:szCs w:val="20"/>
              </w:rPr>
            </w:pPr>
            <w:r w:rsidRPr="00E40A44">
              <w:rPr>
                <w:rFonts w:ascii="Times New Roman" w:hAnsi="Times New Roman"/>
                <w:noProof/>
                <w:sz w:val="20"/>
                <w:szCs w:val="20"/>
              </w:rPr>
              <w:t xml:space="preserve">Előkészít és felkészíti a beteget EEG, </w:t>
            </w:r>
            <w:r w:rsidRPr="00E40A44">
              <w:rPr>
                <w:rFonts w:ascii="Times New Roman" w:hAnsi="Times New Roman"/>
                <w:noProof/>
                <w:sz w:val="20"/>
                <w:szCs w:val="20"/>
              </w:rPr>
              <w:lastRenderedPageBreak/>
              <w:t>EMG, ENG vizsgálatra</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lastRenderedPageBreak/>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r>
      <w:tr w:rsidR="00C50948" w:rsidRPr="000E120B" w:rsidTr="004313D4">
        <w:trPr>
          <w:trHeight w:val="255"/>
          <w:jc w:val="center"/>
        </w:trPr>
        <w:tc>
          <w:tcPr>
            <w:tcW w:w="3631" w:type="dxa"/>
            <w:noWrap/>
            <w:vAlign w:val="center"/>
          </w:tcPr>
          <w:p w:rsidR="00C50948" w:rsidRPr="00E40A44" w:rsidRDefault="00C50948" w:rsidP="004313D4">
            <w:pPr>
              <w:autoSpaceDE w:val="0"/>
              <w:autoSpaceDN w:val="0"/>
              <w:adjustRightInd w:val="0"/>
              <w:spacing w:after="0" w:line="240" w:lineRule="auto"/>
              <w:rPr>
                <w:rFonts w:ascii="Times New Roman" w:hAnsi="Times New Roman"/>
                <w:noProof/>
                <w:sz w:val="20"/>
                <w:szCs w:val="20"/>
              </w:rPr>
            </w:pPr>
            <w:r w:rsidRPr="00E40A44">
              <w:rPr>
                <w:rFonts w:ascii="Times New Roman" w:hAnsi="Times New Roman"/>
                <w:noProof/>
                <w:sz w:val="20"/>
                <w:szCs w:val="20"/>
              </w:rPr>
              <w:lastRenderedPageBreak/>
              <w:t>Előkészít és felkészíti a beteget légzésfunkciós vizsgálatatra</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r>
      <w:tr w:rsidR="00C50948" w:rsidRPr="000E120B" w:rsidTr="004313D4">
        <w:trPr>
          <w:trHeight w:val="255"/>
          <w:jc w:val="center"/>
        </w:trPr>
        <w:tc>
          <w:tcPr>
            <w:tcW w:w="3631" w:type="dxa"/>
            <w:noWrap/>
            <w:vAlign w:val="center"/>
          </w:tcPr>
          <w:p w:rsidR="00C50948" w:rsidRPr="00E40A44" w:rsidRDefault="00C50948" w:rsidP="004313D4">
            <w:pPr>
              <w:autoSpaceDE w:val="0"/>
              <w:autoSpaceDN w:val="0"/>
              <w:adjustRightInd w:val="0"/>
              <w:spacing w:after="0" w:line="240" w:lineRule="auto"/>
              <w:rPr>
                <w:rFonts w:ascii="Times New Roman" w:hAnsi="Times New Roman"/>
                <w:noProof/>
                <w:sz w:val="20"/>
                <w:szCs w:val="20"/>
              </w:rPr>
            </w:pPr>
            <w:r w:rsidRPr="00E40A44">
              <w:rPr>
                <w:rFonts w:ascii="Times New Roman" w:hAnsi="Times New Roman"/>
                <w:noProof/>
                <w:sz w:val="20"/>
                <w:szCs w:val="20"/>
              </w:rPr>
              <w:t>Előkészít és felkészíti a beteget natív és kontrasztanyagos képalkotó vizsgálatokhoz (RTG, UH, CT, MR, PET, MCU,  oszteodezintometria, mammográfia, szcintigráfia)</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E40A44" w:rsidRDefault="00C50948" w:rsidP="004313D4">
            <w:pPr>
              <w:autoSpaceDE w:val="0"/>
              <w:autoSpaceDN w:val="0"/>
              <w:adjustRightInd w:val="0"/>
              <w:spacing w:after="0" w:line="240" w:lineRule="auto"/>
              <w:rPr>
                <w:rFonts w:ascii="Times New Roman" w:hAnsi="Times New Roman"/>
                <w:noProof/>
                <w:sz w:val="20"/>
                <w:szCs w:val="20"/>
              </w:rPr>
            </w:pPr>
            <w:r w:rsidRPr="00E40A44">
              <w:rPr>
                <w:rFonts w:ascii="Times New Roman" w:hAnsi="Times New Roman"/>
                <w:noProof/>
                <w:sz w:val="20"/>
                <w:szCs w:val="20"/>
              </w:rPr>
              <w:t xml:space="preserve">Előkészít és felkészíti a beteget endoszkópos beavatkozásokhoz </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E40A44" w:rsidRDefault="00C50948" w:rsidP="004313D4">
            <w:pPr>
              <w:autoSpaceDE w:val="0"/>
              <w:autoSpaceDN w:val="0"/>
              <w:adjustRightInd w:val="0"/>
              <w:spacing w:after="0" w:line="240" w:lineRule="auto"/>
              <w:rPr>
                <w:rFonts w:ascii="Times New Roman" w:hAnsi="Times New Roman"/>
                <w:noProof/>
                <w:sz w:val="20"/>
                <w:szCs w:val="20"/>
              </w:rPr>
            </w:pPr>
            <w:r w:rsidRPr="00E40A44">
              <w:rPr>
                <w:rFonts w:ascii="Times New Roman" w:hAnsi="Times New Roman"/>
                <w:noProof/>
                <w:sz w:val="20"/>
                <w:szCs w:val="20"/>
              </w:rPr>
              <w:t>Előkészít és felkészíti a beteget diagnosztikus és terápiás punkciós vizsgálatokhoz (mellkaspunkció, haspunkció, lumbálpunkció, cysterna, sternum punkció, Douglas-üreg punkció, ízületi punkciók, tályog punkció)</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D8107E" w:rsidRDefault="00C50948" w:rsidP="004313D4">
            <w:pPr>
              <w:autoSpaceDE w:val="0"/>
              <w:autoSpaceDN w:val="0"/>
              <w:adjustRightInd w:val="0"/>
              <w:spacing w:after="0" w:line="240" w:lineRule="auto"/>
              <w:rPr>
                <w:rFonts w:ascii="Times New Roman" w:hAnsi="Times New Roman"/>
                <w:noProof/>
                <w:sz w:val="20"/>
                <w:szCs w:val="20"/>
              </w:rPr>
            </w:pPr>
            <w:r w:rsidRPr="00D8107E">
              <w:rPr>
                <w:rFonts w:ascii="Times New Roman" w:hAnsi="Times New Roman"/>
                <w:noProof/>
                <w:sz w:val="20"/>
                <w:szCs w:val="20"/>
              </w:rPr>
              <w:t>Előkészít és felkészíti a beteget tűbiopsziás beavatkozásokhoz, mintavételhez</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r>
      <w:tr w:rsidR="00C50948" w:rsidRPr="000E120B" w:rsidTr="004313D4">
        <w:trPr>
          <w:trHeight w:val="255"/>
          <w:jc w:val="center"/>
        </w:trPr>
        <w:tc>
          <w:tcPr>
            <w:tcW w:w="3631" w:type="dxa"/>
            <w:noWrap/>
            <w:vAlign w:val="center"/>
          </w:tcPr>
          <w:p w:rsidR="00C50948" w:rsidRPr="00D8107E" w:rsidRDefault="00C50948" w:rsidP="004313D4">
            <w:pPr>
              <w:autoSpaceDE w:val="0"/>
              <w:autoSpaceDN w:val="0"/>
              <w:adjustRightInd w:val="0"/>
              <w:spacing w:after="0" w:line="240" w:lineRule="auto"/>
              <w:rPr>
                <w:rFonts w:ascii="Times New Roman" w:hAnsi="Times New Roman"/>
                <w:noProof/>
                <w:sz w:val="20"/>
                <w:szCs w:val="20"/>
              </w:rPr>
            </w:pPr>
            <w:r w:rsidRPr="00D8107E">
              <w:rPr>
                <w:rFonts w:ascii="Times New Roman" w:hAnsi="Times New Roman"/>
                <w:noProof/>
                <w:sz w:val="20"/>
                <w:szCs w:val="20"/>
              </w:rPr>
              <w:t>Előkészít és felkészíti a beteget laparoszkópiához</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597A89">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D8107E" w:rsidRDefault="00C50948" w:rsidP="004313D4">
            <w:pPr>
              <w:autoSpaceDE w:val="0"/>
              <w:autoSpaceDN w:val="0"/>
              <w:adjustRightInd w:val="0"/>
              <w:spacing w:after="0" w:line="240" w:lineRule="auto"/>
              <w:rPr>
                <w:rFonts w:ascii="Times New Roman" w:hAnsi="Times New Roman"/>
                <w:noProof/>
                <w:sz w:val="20"/>
                <w:szCs w:val="20"/>
              </w:rPr>
            </w:pPr>
            <w:r w:rsidRPr="00D8107E">
              <w:rPr>
                <w:rFonts w:ascii="Times New Roman" w:hAnsi="Times New Roman"/>
                <w:noProof/>
                <w:sz w:val="20"/>
                <w:szCs w:val="20"/>
              </w:rPr>
              <w:t>Előkészít és felkészíti a beteget  szülészeti-nőgyógyászati vizsgálatokhoz, beavatkozásokhoz</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3C2D83">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2946F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D8107E" w:rsidRDefault="00C50948" w:rsidP="004313D4">
            <w:pPr>
              <w:autoSpaceDE w:val="0"/>
              <w:autoSpaceDN w:val="0"/>
              <w:adjustRightInd w:val="0"/>
              <w:spacing w:after="0" w:line="240" w:lineRule="auto"/>
              <w:rPr>
                <w:rFonts w:ascii="Times New Roman" w:hAnsi="Times New Roman"/>
                <w:noProof/>
                <w:sz w:val="20"/>
                <w:szCs w:val="20"/>
              </w:rPr>
            </w:pPr>
            <w:r w:rsidRPr="00D8107E">
              <w:rPr>
                <w:rFonts w:ascii="Times New Roman" w:hAnsi="Times New Roman"/>
                <w:noProof/>
                <w:sz w:val="20"/>
                <w:szCs w:val="20"/>
              </w:rPr>
              <w:t xml:space="preserve">Előkészít gyógyszereléshez, orvos utasítására enterális gyógyszerelést végez </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D8107E" w:rsidRDefault="00C50948" w:rsidP="004313D4">
            <w:pPr>
              <w:autoSpaceDE w:val="0"/>
              <w:autoSpaceDN w:val="0"/>
              <w:adjustRightInd w:val="0"/>
              <w:spacing w:after="0" w:line="240" w:lineRule="auto"/>
              <w:rPr>
                <w:rFonts w:ascii="Times New Roman" w:hAnsi="Times New Roman"/>
                <w:noProof/>
                <w:sz w:val="20"/>
                <w:szCs w:val="20"/>
              </w:rPr>
            </w:pPr>
            <w:r w:rsidRPr="00D8107E">
              <w:rPr>
                <w:rFonts w:ascii="Times New Roman" w:hAnsi="Times New Roman"/>
                <w:noProof/>
                <w:sz w:val="20"/>
                <w:szCs w:val="20"/>
              </w:rPr>
              <w:t xml:space="preserve">Injekciózáshoz előkészít, injekciót felszív, injekciót bead (i.muscularis, s.cutan) </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885002" w:rsidRDefault="00C50948" w:rsidP="004313D4">
            <w:pPr>
              <w:autoSpaceDE w:val="0"/>
              <w:autoSpaceDN w:val="0"/>
              <w:adjustRightInd w:val="0"/>
              <w:spacing w:after="0" w:line="240" w:lineRule="auto"/>
              <w:rPr>
                <w:rFonts w:ascii="Times New Roman" w:hAnsi="Times New Roman"/>
                <w:noProof/>
                <w:sz w:val="20"/>
                <w:szCs w:val="20"/>
              </w:rPr>
            </w:pPr>
            <w:r w:rsidRPr="00885002">
              <w:rPr>
                <w:rFonts w:ascii="Times New Roman" w:hAnsi="Times New Roman"/>
                <w:noProof/>
                <w:sz w:val="20"/>
                <w:szCs w:val="20"/>
              </w:rPr>
              <w:t>Előkészít infúziós terápiához</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885002" w:rsidRDefault="00C50948" w:rsidP="004313D4">
            <w:pPr>
              <w:autoSpaceDE w:val="0"/>
              <w:autoSpaceDN w:val="0"/>
              <w:adjustRightInd w:val="0"/>
              <w:spacing w:after="0" w:line="240" w:lineRule="auto"/>
              <w:rPr>
                <w:rFonts w:ascii="Times New Roman" w:hAnsi="Times New Roman"/>
                <w:noProof/>
                <w:sz w:val="20"/>
                <w:szCs w:val="20"/>
              </w:rPr>
            </w:pPr>
            <w:r w:rsidRPr="00885002">
              <w:rPr>
                <w:rFonts w:ascii="Times New Roman" w:hAnsi="Times New Roman"/>
                <w:noProof/>
                <w:sz w:val="20"/>
                <w:szCs w:val="20"/>
              </w:rPr>
              <w:t>Előkészít transzfúziós terápiához</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885002" w:rsidRDefault="00C50948" w:rsidP="004313D4">
            <w:pPr>
              <w:autoSpaceDE w:val="0"/>
              <w:autoSpaceDN w:val="0"/>
              <w:adjustRightInd w:val="0"/>
              <w:spacing w:after="0" w:line="240" w:lineRule="auto"/>
              <w:rPr>
                <w:rFonts w:ascii="Times New Roman" w:hAnsi="Times New Roman"/>
                <w:noProof/>
                <w:sz w:val="20"/>
                <w:szCs w:val="20"/>
              </w:rPr>
            </w:pPr>
            <w:r w:rsidRPr="00885002">
              <w:rPr>
                <w:rFonts w:ascii="Times New Roman" w:hAnsi="Times New Roman"/>
                <w:noProof/>
                <w:sz w:val="20"/>
                <w:szCs w:val="20"/>
              </w:rPr>
              <w:t xml:space="preserve">Előkészít oxigénterápiához </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885002" w:rsidRDefault="00C50948" w:rsidP="004313D4">
            <w:pPr>
              <w:autoSpaceDE w:val="0"/>
              <w:autoSpaceDN w:val="0"/>
              <w:adjustRightInd w:val="0"/>
              <w:spacing w:after="0" w:line="240" w:lineRule="auto"/>
              <w:rPr>
                <w:rFonts w:ascii="Times New Roman" w:hAnsi="Times New Roman"/>
                <w:noProof/>
                <w:sz w:val="20"/>
                <w:szCs w:val="20"/>
              </w:rPr>
            </w:pPr>
            <w:r w:rsidRPr="00885002">
              <w:rPr>
                <w:rFonts w:ascii="Times New Roman" w:hAnsi="Times New Roman"/>
                <w:noProof/>
                <w:sz w:val="20"/>
                <w:szCs w:val="20"/>
              </w:rPr>
              <w:t>Inhalációs kezelésnél közreműködik</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885002" w:rsidRDefault="00C50948" w:rsidP="004313D4">
            <w:pPr>
              <w:tabs>
                <w:tab w:val="left" w:pos="4455"/>
              </w:tabs>
              <w:autoSpaceDE w:val="0"/>
              <w:autoSpaceDN w:val="0"/>
              <w:adjustRightInd w:val="0"/>
              <w:spacing w:after="0" w:line="240" w:lineRule="auto"/>
              <w:rPr>
                <w:rFonts w:ascii="Times New Roman" w:hAnsi="Times New Roman"/>
                <w:noProof/>
                <w:sz w:val="20"/>
                <w:szCs w:val="20"/>
              </w:rPr>
            </w:pPr>
            <w:r w:rsidRPr="00885002">
              <w:rPr>
                <w:rFonts w:ascii="Times New Roman" w:hAnsi="Times New Roman"/>
                <w:noProof/>
                <w:sz w:val="20"/>
                <w:szCs w:val="20"/>
              </w:rPr>
              <w:t>Légúti váladékot eltávolít</w:t>
            </w:r>
            <w:r w:rsidRPr="00885002">
              <w:rPr>
                <w:rFonts w:ascii="Times New Roman" w:hAnsi="Times New Roman"/>
                <w:noProof/>
                <w:sz w:val="20"/>
                <w:szCs w:val="20"/>
              </w:rPr>
              <w:tab/>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4038A9" w:rsidRDefault="00C50948" w:rsidP="004313D4">
            <w:pPr>
              <w:autoSpaceDE w:val="0"/>
              <w:autoSpaceDN w:val="0"/>
              <w:adjustRightInd w:val="0"/>
              <w:spacing w:after="0" w:line="240" w:lineRule="auto"/>
              <w:rPr>
                <w:rFonts w:ascii="Times New Roman" w:hAnsi="Times New Roman"/>
                <w:noProof/>
                <w:sz w:val="20"/>
                <w:szCs w:val="20"/>
              </w:rPr>
            </w:pPr>
            <w:r w:rsidRPr="004038A9">
              <w:rPr>
                <w:rFonts w:ascii="Times New Roman" w:hAnsi="Times New Roman"/>
                <w:noProof/>
                <w:sz w:val="20"/>
                <w:szCs w:val="20"/>
              </w:rPr>
              <w:t xml:space="preserve">Légzőtorna kivitelezésében közreműködik </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4038A9" w:rsidRDefault="00C50948" w:rsidP="004313D4">
            <w:pPr>
              <w:autoSpaceDE w:val="0"/>
              <w:autoSpaceDN w:val="0"/>
              <w:adjustRightInd w:val="0"/>
              <w:spacing w:after="0" w:line="240" w:lineRule="auto"/>
              <w:rPr>
                <w:rFonts w:ascii="Times New Roman" w:hAnsi="Times New Roman"/>
                <w:noProof/>
                <w:sz w:val="20"/>
                <w:szCs w:val="20"/>
              </w:rPr>
            </w:pPr>
            <w:r w:rsidRPr="004038A9">
              <w:rPr>
                <w:rFonts w:ascii="Times New Roman" w:hAnsi="Times New Roman"/>
                <w:noProof/>
                <w:sz w:val="20"/>
                <w:szCs w:val="20"/>
              </w:rPr>
              <w:t>Fizikális lázcsillapítást végez</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r>
      <w:tr w:rsidR="00C50948" w:rsidRPr="000E120B" w:rsidTr="004313D4">
        <w:trPr>
          <w:trHeight w:val="255"/>
          <w:jc w:val="center"/>
        </w:trPr>
        <w:tc>
          <w:tcPr>
            <w:tcW w:w="3631" w:type="dxa"/>
            <w:noWrap/>
            <w:vAlign w:val="center"/>
          </w:tcPr>
          <w:p w:rsidR="00C50948" w:rsidRPr="004038A9" w:rsidRDefault="00C50948" w:rsidP="004313D4">
            <w:pPr>
              <w:autoSpaceDE w:val="0"/>
              <w:autoSpaceDN w:val="0"/>
              <w:adjustRightInd w:val="0"/>
              <w:spacing w:after="0" w:line="240" w:lineRule="auto"/>
              <w:rPr>
                <w:rFonts w:ascii="Times New Roman" w:hAnsi="Times New Roman"/>
                <w:noProof/>
                <w:sz w:val="20"/>
                <w:szCs w:val="20"/>
              </w:rPr>
            </w:pPr>
            <w:r w:rsidRPr="004038A9">
              <w:rPr>
                <w:rFonts w:ascii="Times New Roman" w:hAnsi="Times New Roman"/>
                <w:noProof/>
                <w:sz w:val="20"/>
                <w:szCs w:val="20"/>
              </w:rPr>
              <w:lastRenderedPageBreak/>
              <w:t>Hideg-meleg terápiás eljárásokat alkalmaz (borogatások, fürdők, pakolások)</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r>
      <w:tr w:rsidR="00C50948" w:rsidRPr="000E120B" w:rsidTr="004313D4">
        <w:trPr>
          <w:trHeight w:val="255"/>
          <w:jc w:val="center"/>
        </w:trPr>
        <w:tc>
          <w:tcPr>
            <w:tcW w:w="3631" w:type="dxa"/>
            <w:noWrap/>
            <w:vAlign w:val="center"/>
          </w:tcPr>
          <w:p w:rsidR="00C50948" w:rsidRPr="004038A9" w:rsidRDefault="00C50948" w:rsidP="004313D4">
            <w:pPr>
              <w:autoSpaceDE w:val="0"/>
              <w:autoSpaceDN w:val="0"/>
              <w:adjustRightInd w:val="0"/>
              <w:spacing w:after="0" w:line="240" w:lineRule="auto"/>
              <w:rPr>
                <w:rFonts w:ascii="Times New Roman" w:hAnsi="Times New Roman"/>
                <w:noProof/>
                <w:sz w:val="20"/>
                <w:szCs w:val="20"/>
              </w:rPr>
            </w:pPr>
            <w:r w:rsidRPr="004038A9">
              <w:rPr>
                <w:rFonts w:ascii="Times New Roman" w:hAnsi="Times New Roman"/>
                <w:noProof/>
                <w:sz w:val="20"/>
                <w:szCs w:val="20"/>
              </w:rPr>
              <w:t xml:space="preserve">Irrigáláshoz előkészít, irrigálást alkalmaz </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C50948" w:rsidP="004313D4">
            <w:pPr>
              <w:spacing w:after="0" w:line="240" w:lineRule="auto"/>
              <w:jc w:val="cente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hRule="exact" w:val="255"/>
          <w:jc w:val="center"/>
        </w:trPr>
        <w:tc>
          <w:tcPr>
            <w:tcW w:w="3631" w:type="dxa"/>
            <w:noWrap/>
            <w:vAlign w:val="center"/>
          </w:tcPr>
          <w:p w:rsidR="00C50948" w:rsidRDefault="00C50948" w:rsidP="00015F4E">
            <w:r w:rsidRPr="004038A9">
              <w:rPr>
                <w:rFonts w:ascii="Times New Roman" w:hAnsi="Times New Roman"/>
                <w:noProof/>
                <w:sz w:val="20"/>
                <w:szCs w:val="20"/>
              </w:rPr>
              <w:t>Dokumentációt vezet</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trHeight w:val="255"/>
          <w:jc w:val="center"/>
        </w:trPr>
        <w:tc>
          <w:tcPr>
            <w:tcW w:w="14007" w:type="dxa"/>
            <w:gridSpan w:val="24"/>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ISMERETEK</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Ápolástan</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Az ápolás elmélete és gyakorlata</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Diagnosztikai alapok</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Biokémia</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Biofizika</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C50948" w:rsidP="004313D4">
            <w:pPr>
              <w:spacing w:after="0" w:line="240" w:lineRule="auto"/>
              <w:jc w:val="cente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C50948" w:rsidP="004313D4">
            <w:pPr>
              <w:spacing w:after="0" w:line="240" w:lineRule="auto"/>
              <w:jc w:val="cente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r>
      <w:tr w:rsidR="00C50948" w:rsidRPr="000E120B" w:rsidTr="004313D4">
        <w:trPr>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sz w:val="20"/>
                <w:szCs w:val="20"/>
              </w:rPr>
            </w:pPr>
            <w:r w:rsidRPr="0094156A">
              <w:rPr>
                <w:rFonts w:ascii="Times New Roman" w:hAnsi="Times New Roman"/>
                <w:sz w:val="20"/>
                <w:szCs w:val="20"/>
              </w:rPr>
              <w:t>Ivazív beavatkozások alapjai</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C50948" w:rsidP="004313D4">
            <w:pPr>
              <w:spacing w:after="0" w:line="240" w:lineRule="auto"/>
              <w:jc w:val="cente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sz w:val="20"/>
                <w:szCs w:val="20"/>
              </w:rPr>
            </w:pPr>
            <w:r w:rsidRPr="0094156A">
              <w:rPr>
                <w:rFonts w:ascii="Times New Roman" w:hAnsi="Times New Roman"/>
                <w:sz w:val="20"/>
                <w:szCs w:val="20"/>
              </w:rPr>
              <w:t>Klinikai laboratóriumi alapok</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C50948" w:rsidP="004313D4">
            <w:pPr>
              <w:spacing w:after="0" w:line="240" w:lineRule="auto"/>
              <w:jc w:val="cente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sz w:val="20"/>
                <w:szCs w:val="20"/>
              </w:rPr>
            </w:pPr>
            <w:r w:rsidRPr="0094156A">
              <w:rPr>
                <w:rFonts w:ascii="Times New Roman" w:hAnsi="Times New Roman"/>
                <w:sz w:val="20"/>
                <w:szCs w:val="20"/>
              </w:rPr>
              <w:t>Mikrobiológia</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C50948" w:rsidP="004313D4">
            <w:pPr>
              <w:spacing w:after="0" w:line="240" w:lineRule="auto"/>
              <w:jc w:val="cente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sz w:val="20"/>
                <w:szCs w:val="20"/>
              </w:rPr>
            </w:pPr>
            <w:r w:rsidRPr="0094156A">
              <w:rPr>
                <w:rFonts w:ascii="Times New Roman" w:hAnsi="Times New Roman"/>
                <w:sz w:val="20"/>
                <w:szCs w:val="20"/>
              </w:rPr>
              <w:t>Elektrofiziológiai alapok</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C50948" w:rsidP="004313D4">
            <w:pPr>
              <w:spacing w:after="0" w:line="240" w:lineRule="auto"/>
              <w:jc w:val="cente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C50948" w:rsidP="004313D4">
            <w:pPr>
              <w:spacing w:after="0" w:line="240" w:lineRule="auto"/>
              <w:jc w:val="cente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gridSpan w:val="2"/>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Radiológiai alapok</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C50948" w:rsidP="004313D4">
            <w:pPr>
              <w:spacing w:after="0" w:line="240" w:lineRule="auto"/>
              <w:jc w:val="center"/>
            </w:pP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Terápiás alapok</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Belgyógyászat</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Sebészet</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Urológia</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C50948" w:rsidP="004313D4">
            <w:pPr>
              <w:spacing w:after="0" w:line="240" w:lineRule="auto"/>
              <w:jc w:val="cente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Szemészet</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C0D43" w:rsidRDefault="00C50948" w:rsidP="004313D4">
            <w:pPr>
              <w:autoSpaceDE w:val="0"/>
              <w:autoSpaceDN w:val="0"/>
              <w:adjustRightInd w:val="0"/>
              <w:spacing w:after="0" w:line="240" w:lineRule="auto"/>
              <w:rPr>
                <w:rFonts w:ascii="Times New Roman" w:hAnsi="Times New Roman"/>
                <w:sz w:val="20"/>
                <w:szCs w:val="20"/>
              </w:rPr>
            </w:pPr>
            <w:r w:rsidRPr="00EC0D43">
              <w:rPr>
                <w:rFonts w:ascii="Times New Roman" w:hAnsi="Times New Roman"/>
                <w:sz w:val="20"/>
                <w:szCs w:val="20"/>
              </w:rPr>
              <w:t>Fül-orr-gégészet</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Bőrgyógyászat</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Gyógyszertan</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Dietetika</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21" w:type="dxa"/>
            <w:noWrap/>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512"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7" w:type="dxa"/>
            <w:vAlign w:val="center"/>
          </w:tcPr>
          <w:p w:rsidR="00C50948" w:rsidRPr="000E120B" w:rsidRDefault="00C50948" w:rsidP="00597A89">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3C2D83">
            <w:pPr>
              <w:spacing w:after="0" w:line="240" w:lineRule="auto"/>
              <w:jc w:val="center"/>
              <w:rPr>
                <w:rFonts w:ascii="Palatino Linotype" w:hAnsi="Palatino Linotype"/>
                <w:sz w:val="20"/>
                <w:szCs w:val="20"/>
                <w:lang w:eastAsia="hu-HU"/>
              </w:rPr>
            </w:pPr>
          </w:p>
        </w:tc>
        <w:tc>
          <w:tcPr>
            <w:tcW w:w="499" w:type="dxa"/>
            <w:vAlign w:val="center"/>
          </w:tcPr>
          <w:p w:rsidR="00C50948" w:rsidRPr="000E120B" w:rsidRDefault="00C50948" w:rsidP="00D2201E">
            <w:pPr>
              <w:spacing w:after="0" w:line="240" w:lineRule="auto"/>
              <w:jc w:val="center"/>
              <w:rPr>
                <w:rFonts w:ascii="Palatino Linotype" w:hAnsi="Palatino Linotype"/>
                <w:sz w:val="20"/>
                <w:szCs w:val="20"/>
                <w:lang w:eastAsia="hu-HU"/>
              </w:rPr>
            </w:pP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Ápoláslélektan</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Etika, szakmai etika</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Munka és tűzvédelem</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Környezetvédelem</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Kórházhigiéne</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C50948" w:rsidRPr="000E120B" w:rsidTr="004313D4">
        <w:trPr>
          <w:jc w:val="center"/>
        </w:trPr>
        <w:tc>
          <w:tcPr>
            <w:tcW w:w="3631" w:type="dxa"/>
            <w:noWrap/>
            <w:vAlign w:val="center"/>
          </w:tcPr>
          <w:p w:rsidR="00C50948" w:rsidRPr="00E027F4" w:rsidRDefault="00C50948" w:rsidP="004313D4">
            <w:pPr>
              <w:autoSpaceDE w:val="0"/>
              <w:autoSpaceDN w:val="0"/>
              <w:adjustRightInd w:val="0"/>
              <w:spacing w:after="0" w:line="240" w:lineRule="auto"/>
              <w:rPr>
                <w:rFonts w:ascii="Times New Roman" w:hAnsi="Times New Roman"/>
                <w:sz w:val="20"/>
                <w:szCs w:val="20"/>
              </w:rPr>
            </w:pPr>
            <w:r w:rsidRPr="00E027F4">
              <w:rPr>
                <w:rFonts w:ascii="Times New Roman" w:hAnsi="Times New Roman"/>
                <w:sz w:val="20"/>
                <w:szCs w:val="20"/>
              </w:rPr>
              <w:t>Dokumentáció</w:t>
            </w: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noWrap/>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252C3F" w:rsidP="00015F4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noWrap/>
            <w:vAlign w:val="center"/>
          </w:tcPr>
          <w:p w:rsidR="00C50948" w:rsidRPr="000E120B" w:rsidRDefault="00252C3F" w:rsidP="002C244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noWrap/>
            <w:vAlign w:val="center"/>
          </w:tcPr>
          <w:p w:rsidR="00C50948" w:rsidRPr="000E120B" w:rsidRDefault="00C50948" w:rsidP="002C244F">
            <w:pPr>
              <w:spacing w:after="0" w:line="240" w:lineRule="auto"/>
              <w:jc w:val="center"/>
              <w:rPr>
                <w:rFonts w:ascii="Palatino Linotype" w:hAnsi="Palatino Linotype"/>
                <w:sz w:val="20"/>
                <w:szCs w:val="20"/>
                <w:lang w:eastAsia="hu-HU"/>
              </w:rPr>
            </w:pPr>
          </w:p>
        </w:tc>
        <w:tc>
          <w:tcPr>
            <w:tcW w:w="466"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21" w:type="dxa"/>
            <w:noWrap/>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12"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Pr="000E120B" w:rsidRDefault="00C50948" w:rsidP="00015F4E">
            <w:pPr>
              <w:spacing w:after="0" w:line="240" w:lineRule="auto"/>
              <w:jc w:val="center"/>
              <w:rPr>
                <w:rFonts w:ascii="Palatino Linotype" w:hAnsi="Palatino Linotype"/>
                <w:sz w:val="20"/>
                <w:szCs w:val="20"/>
                <w:lang w:eastAsia="hu-HU"/>
              </w:rPr>
            </w:pP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9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549"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6" w:type="dxa"/>
            <w:vAlign w:val="center"/>
          </w:tcPr>
          <w:p w:rsidR="00C50948" w:rsidRDefault="00252C3F" w:rsidP="004313D4">
            <w:pPr>
              <w:spacing w:after="0" w:line="240" w:lineRule="auto"/>
              <w:jc w:val="center"/>
            </w:pPr>
            <w:r>
              <w:rPr>
                <w:rFonts w:ascii="Palatino Linotype" w:hAnsi="Palatino Linotype"/>
                <w:sz w:val="20"/>
                <w:szCs w:val="20"/>
                <w:lang w:eastAsia="hu-HU"/>
              </w:rPr>
              <w:t>x</w:t>
            </w:r>
          </w:p>
        </w:tc>
        <w:tc>
          <w:tcPr>
            <w:tcW w:w="467" w:type="dxa"/>
            <w:gridSpan w:val="2"/>
            <w:vAlign w:val="center"/>
          </w:tcPr>
          <w:p w:rsidR="00C50948" w:rsidRDefault="00252C3F" w:rsidP="004313D4">
            <w:pPr>
              <w:spacing w:after="0" w:line="240" w:lineRule="auto"/>
              <w:jc w:val="center"/>
            </w:pPr>
            <w:r>
              <w:rPr>
                <w:rFonts w:ascii="Palatino Linotype" w:hAnsi="Palatino Linotype"/>
                <w:sz w:val="20"/>
                <w:szCs w:val="20"/>
                <w:lang w:eastAsia="hu-HU"/>
              </w:rPr>
              <w:t>x</w:t>
            </w:r>
          </w:p>
        </w:tc>
      </w:tr>
      <w:tr w:rsidR="00995830" w:rsidRPr="000E120B" w:rsidTr="004313D4">
        <w:trPr>
          <w:trHeight w:val="240"/>
          <w:jc w:val="center"/>
        </w:trPr>
        <w:tc>
          <w:tcPr>
            <w:tcW w:w="14007" w:type="dxa"/>
            <w:gridSpan w:val="24"/>
            <w:noWrap/>
          </w:tcPr>
          <w:p w:rsidR="00995830" w:rsidRPr="000E120B" w:rsidRDefault="00995830"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SZAKMAI KÉSZSÉGEK</w:t>
            </w:r>
          </w:p>
        </w:tc>
      </w:tr>
      <w:tr w:rsidR="00995830" w:rsidRPr="000E120B" w:rsidTr="004313D4">
        <w:trPr>
          <w:trHeight w:val="240"/>
          <w:jc w:val="center"/>
        </w:trPr>
        <w:tc>
          <w:tcPr>
            <w:tcW w:w="3631" w:type="dxa"/>
            <w:noWrap/>
            <w:vAlign w:val="center"/>
          </w:tcPr>
          <w:p w:rsidR="00214125" w:rsidRPr="00E83790" w:rsidRDefault="00214125" w:rsidP="004313D4">
            <w:pPr>
              <w:autoSpaceDE w:val="0"/>
              <w:autoSpaceDN w:val="0"/>
              <w:adjustRightInd w:val="0"/>
              <w:spacing w:after="0" w:line="240" w:lineRule="auto"/>
              <w:rPr>
                <w:rFonts w:ascii="Times New Roman" w:hAnsi="Times New Roman"/>
                <w:noProof/>
                <w:sz w:val="20"/>
                <w:szCs w:val="20"/>
              </w:rPr>
            </w:pPr>
            <w:r w:rsidRPr="00E83790">
              <w:rPr>
                <w:rFonts w:ascii="Times New Roman" w:hAnsi="Times New Roman"/>
                <w:noProof/>
                <w:sz w:val="20"/>
                <w:szCs w:val="20"/>
              </w:rPr>
              <w:t>Szakmai nyelvezetű íráskészség</w:t>
            </w:r>
          </w:p>
        </w:tc>
        <w:tc>
          <w:tcPr>
            <w:tcW w:w="466" w:type="dxa"/>
            <w:vAlign w:val="center"/>
          </w:tcPr>
          <w:p w:rsidR="00214125" w:rsidRPr="000E120B" w:rsidRDefault="00214125" w:rsidP="00C6069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14125" w:rsidRPr="000E120B">
              <w:rPr>
                <w:rFonts w:ascii="Palatino Linotype" w:hAnsi="Palatino Linotype"/>
                <w:sz w:val="20"/>
                <w:szCs w:val="20"/>
                <w:lang w:eastAsia="hu-HU"/>
              </w:rPr>
              <w:t> </w:t>
            </w:r>
          </w:p>
        </w:tc>
        <w:tc>
          <w:tcPr>
            <w:tcW w:w="467" w:type="dxa"/>
            <w:vAlign w:val="center"/>
          </w:tcPr>
          <w:p w:rsidR="00214125" w:rsidRPr="000E120B" w:rsidRDefault="00214125" w:rsidP="00C6069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214125" w:rsidRPr="000E120B" w:rsidRDefault="00214125" w:rsidP="00C6069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214125" w:rsidRPr="000E120B">
              <w:rPr>
                <w:rFonts w:ascii="Palatino Linotype" w:hAnsi="Palatino Linotype"/>
                <w:sz w:val="20"/>
                <w:szCs w:val="20"/>
                <w:lang w:eastAsia="hu-HU"/>
              </w:rPr>
              <w:t> </w:t>
            </w:r>
          </w:p>
        </w:tc>
        <w:tc>
          <w:tcPr>
            <w:tcW w:w="466" w:type="dxa"/>
            <w:vAlign w:val="center"/>
          </w:tcPr>
          <w:p w:rsidR="00214125" w:rsidRPr="000E120B" w:rsidRDefault="00214125" w:rsidP="00C6069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214125" w:rsidRPr="000E120B" w:rsidRDefault="00214125" w:rsidP="00C6069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214125" w:rsidRPr="000E120B" w:rsidRDefault="00214125" w:rsidP="00C60696">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214125" w:rsidRPr="000E120B" w:rsidRDefault="00252C3F"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E83790" w:rsidRDefault="00C50948" w:rsidP="004313D4">
            <w:pPr>
              <w:autoSpaceDE w:val="0"/>
              <w:autoSpaceDN w:val="0"/>
              <w:adjustRightInd w:val="0"/>
              <w:spacing w:after="0" w:line="240" w:lineRule="auto"/>
              <w:rPr>
                <w:rFonts w:ascii="Times New Roman" w:hAnsi="Times New Roman"/>
                <w:noProof/>
                <w:sz w:val="20"/>
                <w:szCs w:val="20"/>
              </w:rPr>
            </w:pPr>
            <w:r w:rsidRPr="00E83790">
              <w:rPr>
                <w:rFonts w:ascii="Times New Roman" w:hAnsi="Times New Roman"/>
                <w:noProof/>
                <w:sz w:val="20"/>
                <w:szCs w:val="20"/>
              </w:rPr>
              <w:lastRenderedPageBreak/>
              <w:t>Szakmai olvasott és hallott szöveg megértése, szakmai nyelvű beszédkészség</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255"/>
          <w:jc w:val="center"/>
        </w:trPr>
        <w:tc>
          <w:tcPr>
            <w:tcW w:w="3631" w:type="dxa"/>
            <w:noWrap/>
            <w:vAlign w:val="center"/>
          </w:tcPr>
          <w:p w:rsidR="00C50948" w:rsidRPr="00E83790" w:rsidRDefault="00C50948" w:rsidP="004313D4">
            <w:pPr>
              <w:autoSpaceDE w:val="0"/>
              <w:autoSpaceDN w:val="0"/>
              <w:adjustRightInd w:val="0"/>
              <w:spacing w:after="0" w:line="240" w:lineRule="auto"/>
              <w:rPr>
                <w:rFonts w:ascii="Times New Roman" w:hAnsi="Times New Roman"/>
                <w:noProof/>
                <w:sz w:val="20"/>
                <w:szCs w:val="20"/>
              </w:rPr>
            </w:pPr>
            <w:r w:rsidRPr="00E83790">
              <w:rPr>
                <w:rFonts w:ascii="Times New Roman" w:hAnsi="Times New Roman"/>
                <w:noProof/>
                <w:sz w:val="20"/>
                <w:szCs w:val="20"/>
              </w:rPr>
              <w:t xml:space="preserve">Beavatkozások eszközeinek használata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2B05FA" w:rsidRPr="000E120B" w:rsidTr="004313D4">
        <w:trPr>
          <w:trHeight w:val="255"/>
          <w:jc w:val="center"/>
        </w:trPr>
        <w:tc>
          <w:tcPr>
            <w:tcW w:w="3631" w:type="dxa"/>
            <w:noWrap/>
            <w:vAlign w:val="center"/>
          </w:tcPr>
          <w:p w:rsidR="002B05FA" w:rsidRPr="002B05FA" w:rsidRDefault="002B05FA" w:rsidP="004313D4">
            <w:pPr>
              <w:autoSpaceDE w:val="0"/>
              <w:autoSpaceDN w:val="0"/>
              <w:adjustRightInd w:val="0"/>
              <w:spacing w:after="0" w:line="240" w:lineRule="auto"/>
              <w:rPr>
                <w:rFonts w:ascii="Times New Roman" w:hAnsi="Times New Roman"/>
                <w:noProof/>
                <w:sz w:val="20"/>
                <w:szCs w:val="20"/>
              </w:rPr>
            </w:pPr>
            <w:r w:rsidRPr="002B05FA">
              <w:rPr>
                <w:rFonts w:ascii="Times New Roman" w:hAnsi="Times New Roman"/>
                <w:noProof/>
                <w:sz w:val="20"/>
                <w:szCs w:val="20"/>
              </w:rPr>
              <w:t xml:space="preserve">Oktatástechnikai, szemléltető eszközök használata </w:t>
            </w: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52C3F" w:rsidP="00B15FA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52C3F" w:rsidP="00B15FA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21"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512"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99"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549"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gridSpan w:val="2"/>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r>
      <w:tr w:rsidR="002B05FA" w:rsidRPr="000E120B" w:rsidTr="004313D4">
        <w:trPr>
          <w:trHeight w:val="255"/>
          <w:jc w:val="center"/>
        </w:trPr>
        <w:tc>
          <w:tcPr>
            <w:tcW w:w="3631" w:type="dxa"/>
            <w:noWrap/>
            <w:vAlign w:val="center"/>
          </w:tcPr>
          <w:p w:rsidR="002B05FA" w:rsidRPr="002B05FA" w:rsidRDefault="002B05FA" w:rsidP="004313D4">
            <w:pPr>
              <w:autoSpaceDE w:val="0"/>
              <w:autoSpaceDN w:val="0"/>
              <w:adjustRightInd w:val="0"/>
              <w:spacing w:after="0" w:line="240" w:lineRule="auto"/>
              <w:rPr>
                <w:rFonts w:ascii="Times New Roman" w:hAnsi="Times New Roman"/>
                <w:noProof/>
                <w:sz w:val="20"/>
                <w:szCs w:val="20"/>
              </w:rPr>
            </w:pPr>
            <w:r w:rsidRPr="002B05FA">
              <w:rPr>
                <w:rFonts w:ascii="Times New Roman" w:hAnsi="Times New Roman"/>
                <w:noProof/>
                <w:sz w:val="20"/>
                <w:szCs w:val="20"/>
              </w:rPr>
              <w:t>Gyógyászati segédeszközök használata</w:t>
            </w: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421" w:type="dxa"/>
            <w:vAlign w:val="center"/>
          </w:tcPr>
          <w:p w:rsidR="002B05FA" w:rsidRPr="000E120B" w:rsidRDefault="002B05FA" w:rsidP="00B15FA2">
            <w:pPr>
              <w:spacing w:after="0" w:line="240" w:lineRule="auto"/>
              <w:jc w:val="center"/>
              <w:rPr>
                <w:rFonts w:ascii="Palatino Linotype" w:hAnsi="Palatino Linotype"/>
                <w:sz w:val="20"/>
                <w:szCs w:val="20"/>
                <w:lang w:eastAsia="hu-HU"/>
              </w:rPr>
            </w:pPr>
          </w:p>
        </w:tc>
        <w:tc>
          <w:tcPr>
            <w:tcW w:w="512"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99"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549"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tcPr>
          <w:p w:rsidR="002B05FA" w:rsidRPr="000E120B" w:rsidRDefault="00252C3F" w:rsidP="00B15FA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tcPr>
          <w:p w:rsidR="002B05FA" w:rsidRPr="000E120B" w:rsidRDefault="00252C3F" w:rsidP="00B15FA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6" w:type="dxa"/>
          </w:tcPr>
          <w:p w:rsidR="002B05FA" w:rsidRPr="000E120B" w:rsidRDefault="002B05FA" w:rsidP="00B15FA2">
            <w:pPr>
              <w:spacing w:after="0" w:line="240" w:lineRule="auto"/>
              <w:jc w:val="center"/>
              <w:rPr>
                <w:rFonts w:ascii="Palatino Linotype" w:hAnsi="Palatino Linotype"/>
                <w:sz w:val="20"/>
                <w:szCs w:val="20"/>
                <w:lang w:eastAsia="hu-HU"/>
              </w:rPr>
            </w:pPr>
          </w:p>
        </w:tc>
        <w:tc>
          <w:tcPr>
            <w:tcW w:w="467" w:type="dxa"/>
            <w:gridSpan w:val="2"/>
          </w:tcPr>
          <w:p w:rsidR="002B05FA" w:rsidRPr="000E120B" w:rsidRDefault="002B05FA" w:rsidP="00B15FA2">
            <w:pPr>
              <w:spacing w:after="0" w:line="240" w:lineRule="auto"/>
              <w:jc w:val="center"/>
              <w:rPr>
                <w:rFonts w:ascii="Palatino Linotype" w:hAnsi="Palatino Linotype"/>
                <w:sz w:val="20"/>
                <w:szCs w:val="20"/>
                <w:lang w:eastAsia="hu-HU"/>
              </w:rPr>
            </w:pPr>
          </w:p>
        </w:tc>
      </w:tr>
      <w:tr w:rsidR="00995830" w:rsidRPr="000E120B" w:rsidTr="004313D4">
        <w:trPr>
          <w:trHeight w:val="255"/>
          <w:jc w:val="center"/>
        </w:trPr>
        <w:tc>
          <w:tcPr>
            <w:tcW w:w="14007" w:type="dxa"/>
            <w:gridSpan w:val="24"/>
            <w:noWrap/>
            <w:vAlign w:val="center"/>
          </w:tcPr>
          <w:p w:rsidR="00995830" w:rsidRPr="000E120B" w:rsidRDefault="00995830" w:rsidP="0099583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SZEMÉLYES KOMPETENCIÁK</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sz w:val="20"/>
                <w:szCs w:val="20"/>
              </w:rPr>
            </w:pPr>
            <w:r w:rsidRPr="0094156A">
              <w:rPr>
                <w:rFonts w:ascii="Times New Roman" w:hAnsi="Times New Roman"/>
                <w:sz w:val="20"/>
                <w:szCs w:val="20"/>
              </w:rPr>
              <w:t>Deklaratív tudás, procedurális tudás</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 xml:space="preserve">Felelősségtudat  </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Megbízhatóság</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95830" w:rsidRPr="000E120B" w:rsidTr="004313D4">
        <w:trPr>
          <w:trHeight w:val="300"/>
          <w:jc w:val="center"/>
        </w:trPr>
        <w:tc>
          <w:tcPr>
            <w:tcW w:w="14007" w:type="dxa"/>
            <w:gridSpan w:val="24"/>
            <w:noWrap/>
          </w:tcPr>
          <w:p w:rsidR="00995830" w:rsidRPr="000E120B" w:rsidRDefault="00995830"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TÁRSAS KOMPETENCIÁK</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 xml:space="preserve">Empatikus készség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Határozottság</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Konfliktusmegoldó készség</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95830" w:rsidRPr="000E120B" w:rsidTr="004313D4">
        <w:trPr>
          <w:trHeight w:val="300"/>
          <w:jc w:val="center"/>
        </w:trPr>
        <w:tc>
          <w:tcPr>
            <w:tcW w:w="14007" w:type="dxa"/>
            <w:gridSpan w:val="24"/>
            <w:noWrap/>
          </w:tcPr>
          <w:p w:rsidR="00995830" w:rsidRPr="000E120B" w:rsidRDefault="00995830" w:rsidP="00C60696">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MÓDSZERKOMPETENCIÁK</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sz w:val="20"/>
                <w:szCs w:val="20"/>
              </w:rPr>
            </w:pPr>
            <w:r w:rsidRPr="0094156A">
              <w:rPr>
                <w:rFonts w:ascii="Times New Roman" w:hAnsi="Times New Roman"/>
                <w:sz w:val="20"/>
                <w:szCs w:val="20"/>
              </w:rPr>
              <w:t xml:space="preserve">Problémaelemzés/feltárás, problémamegoldás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Logikus gondolkodás</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C50948" w:rsidRPr="000E120B" w:rsidTr="004313D4">
        <w:trPr>
          <w:trHeight w:val="300"/>
          <w:jc w:val="center"/>
        </w:trPr>
        <w:tc>
          <w:tcPr>
            <w:tcW w:w="3631" w:type="dxa"/>
            <w:noWrap/>
            <w:vAlign w:val="center"/>
          </w:tcPr>
          <w:p w:rsidR="00C50948" w:rsidRPr="0094156A" w:rsidRDefault="00C50948" w:rsidP="004313D4">
            <w:pPr>
              <w:autoSpaceDE w:val="0"/>
              <w:autoSpaceDN w:val="0"/>
              <w:adjustRightInd w:val="0"/>
              <w:spacing w:after="0" w:line="240" w:lineRule="auto"/>
              <w:rPr>
                <w:rFonts w:ascii="Times New Roman" w:hAnsi="Times New Roman"/>
                <w:noProof/>
                <w:sz w:val="20"/>
                <w:szCs w:val="20"/>
              </w:rPr>
            </w:pPr>
            <w:r w:rsidRPr="0094156A">
              <w:rPr>
                <w:rFonts w:ascii="Times New Roman" w:hAnsi="Times New Roman"/>
                <w:noProof/>
                <w:sz w:val="20"/>
                <w:szCs w:val="20"/>
              </w:rPr>
              <w:t>Információgyűjtés</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noWrap/>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7"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7" w:type="dxa"/>
            <w:vAlign w:val="center"/>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r w:rsidR="00C50948" w:rsidRPr="000E120B">
              <w:rPr>
                <w:rFonts w:ascii="Palatino Linotype" w:hAnsi="Palatino Linotype"/>
                <w:sz w:val="20"/>
                <w:szCs w:val="20"/>
                <w:lang w:eastAsia="hu-HU"/>
              </w:rPr>
              <w:t> </w:t>
            </w:r>
          </w:p>
        </w:tc>
        <w:tc>
          <w:tcPr>
            <w:tcW w:w="466" w:type="dxa"/>
            <w:noWrap/>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66"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421" w:type="dxa"/>
            <w:vAlign w:val="center"/>
          </w:tcPr>
          <w:p w:rsidR="00C50948" w:rsidRPr="000E120B" w:rsidRDefault="00C50948" w:rsidP="00C50948">
            <w:pPr>
              <w:spacing w:after="0" w:line="240" w:lineRule="auto"/>
              <w:jc w:val="center"/>
              <w:rPr>
                <w:rFonts w:ascii="Palatino Linotype" w:hAnsi="Palatino Linotype"/>
                <w:sz w:val="20"/>
                <w:szCs w:val="20"/>
                <w:lang w:eastAsia="hu-HU"/>
              </w:rPr>
            </w:pPr>
            <w:r w:rsidRPr="000E120B">
              <w:rPr>
                <w:rFonts w:ascii="Palatino Linotype" w:hAnsi="Palatino Linotype"/>
                <w:sz w:val="20"/>
                <w:szCs w:val="20"/>
                <w:lang w:eastAsia="hu-HU"/>
              </w:rPr>
              <w:t> </w:t>
            </w:r>
            <w:r w:rsidR="00252C3F">
              <w:rPr>
                <w:rFonts w:ascii="Palatino Linotype" w:hAnsi="Palatino Linotype"/>
                <w:sz w:val="20"/>
                <w:szCs w:val="20"/>
                <w:lang w:eastAsia="hu-HU"/>
              </w:rPr>
              <w:t>x</w:t>
            </w:r>
          </w:p>
        </w:tc>
        <w:tc>
          <w:tcPr>
            <w:tcW w:w="512"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9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49"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6" w:type="dxa"/>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67" w:type="dxa"/>
            <w:gridSpan w:val="2"/>
          </w:tcPr>
          <w:p w:rsidR="00C50948" w:rsidRPr="000E120B" w:rsidRDefault="00252C3F" w:rsidP="00C50948">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9B6C59" w:rsidRPr="000E120B" w:rsidRDefault="009B6C59" w:rsidP="009B6C59">
      <w:pPr>
        <w:widowControl w:val="0"/>
        <w:suppressAutoHyphens/>
        <w:spacing w:after="0" w:line="240" w:lineRule="auto"/>
        <w:rPr>
          <w:rFonts w:ascii="Palatino Linotype" w:hAnsi="Palatino Linotype"/>
          <w:b/>
          <w:sz w:val="24"/>
          <w:szCs w:val="24"/>
        </w:rPr>
      </w:pPr>
    </w:p>
    <w:p w:rsidR="00995830" w:rsidRDefault="00995830" w:rsidP="004313D4">
      <w:pPr>
        <w:widowControl w:val="0"/>
        <w:numPr>
          <w:ilvl w:val="0"/>
          <w:numId w:val="39"/>
        </w:numPr>
        <w:suppressAutoHyphens/>
        <w:spacing w:after="0" w:line="240" w:lineRule="auto"/>
        <w:rPr>
          <w:rFonts w:ascii="Palatino Linotype" w:hAnsi="Palatino Linotype"/>
          <w:b/>
          <w:sz w:val="24"/>
          <w:szCs w:val="24"/>
        </w:rPr>
        <w:sectPr w:rsidR="00995830" w:rsidSect="00995830">
          <w:pgSz w:w="16838" w:h="11906" w:orient="landscape"/>
          <w:pgMar w:top="1559" w:right="1418" w:bottom="1418" w:left="1418" w:header="709" w:footer="709" w:gutter="0"/>
          <w:cols w:space="708"/>
          <w:docGrid w:linePitch="360"/>
        </w:sectPr>
      </w:pPr>
    </w:p>
    <w:p w:rsidR="009B6C59" w:rsidRPr="003A478A" w:rsidRDefault="001C0A8D" w:rsidP="003A478A">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Pr>
          <w:rFonts w:ascii="Palatino Linotype" w:hAnsi="Palatino Linotype"/>
          <w:b/>
          <w:sz w:val="24"/>
          <w:szCs w:val="24"/>
        </w:rPr>
        <w:lastRenderedPageBreak/>
        <w:t>Diagnosztikus és terápiás szakismeretek</w:t>
      </w:r>
      <w:r w:rsidR="005B7E87">
        <w:rPr>
          <w:rFonts w:ascii="Palatino Linotype" w:hAnsi="Palatino Linotype"/>
          <w:b/>
          <w:sz w:val="24"/>
          <w:szCs w:val="24"/>
        </w:rPr>
        <w:t xml:space="preserve"> tantárgy</w:t>
      </w:r>
      <w:r w:rsidR="00015F4E">
        <w:rPr>
          <w:rFonts w:ascii="Palatino Linotype" w:hAnsi="Palatino Linotype"/>
          <w:b/>
          <w:sz w:val="24"/>
          <w:szCs w:val="24"/>
        </w:rPr>
        <w:tab/>
      </w:r>
      <w:r w:rsidR="00022FC7">
        <w:rPr>
          <w:rFonts w:ascii="Palatino Linotype" w:hAnsi="Palatino Linotype"/>
          <w:b/>
          <w:sz w:val="24"/>
          <w:szCs w:val="24"/>
        </w:rPr>
        <w:t xml:space="preserve">128 </w:t>
      </w:r>
      <w:r w:rsidR="009B6C59" w:rsidRPr="000E120B">
        <w:rPr>
          <w:rFonts w:ascii="Palatino Linotype" w:hAnsi="Palatino Linotype"/>
          <w:b/>
          <w:sz w:val="24"/>
          <w:szCs w:val="24"/>
        </w:rPr>
        <w:t>óra</w:t>
      </w:r>
    </w:p>
    <w:p w:rsidR="005B7E87" w:rsidRPr="00022FC7" w:rsidRDefault="005B7E87" w:rsidP="005B7E87">
      <w:pPr>
        <w:widowControl w:val="0"/>
        <w:tabs>
          <w:tab w:val="right" w:pos="9214"/>
        </w:tabs>
        <w:suppressAutoHyphens/>
        <w:spacing w:after="0" w:line="240" w:lineRule="auto"/>
        <w:ind w:left="360"/>
        <w:rPr>
          <w:rFonts w:ascii="Palatino Linotype" w:hAnsi="Palatino Linotype"/>
          <w:b/>
          <w:bCs/>
          <w:iCs/>
          <w:sz w:val="24"/>
          <w:szCs w:val="24"/>
        </w:rPr>
      </w:pPr>
    </w:p>
    <w:p w:rsidR="009B6C59" w:rsidRDefault="009B6C59" w:rsidP="004313D4">
      <w:pPr>
        <w:widowControl w:val="0"/>
        <w:numPr>
          <w:ilvl w:val="1"/>
          <w:numId w:val="39"/>
        </w:numPr>
        <w:suppressAutoHyphens/>
        <w:spacing w:after="0" w:line="240" w:lineRule="auto"/>
        <w:ind w:left="717"/>
        <w:rPr>
          <w:rFonts w:ascii="Palatino Linotype" w:hAnsi="Palatino Linotype"/>
          <w:b/>
          <w:sz w:val="24"/>
          <w:szCs w:val="24"/>
        </w:rPr>
      </w:pPr>
      <w:r w:rsidRPr="00C50948">
        <w:rPr>
          <w:rFonts w:ascii="Palatino Linotype" w:hAnsi="Palatino Linotype"/>
          <w:b/>
          <w:sz w:val="24"/>
          <w:szCs w:val="24"/>
        </w:rPr>
        <w:t>A tantárgy tanításának célja</w:t>
      </w:r>
    </w:p>
    <w:p w:rsidR="00C50948" w:rsidRPr="00C50948" w:rsidRDefault="00C50948" w:rsidP="003A478A">
      <w:pPr>
        <w:spacing w:after="0" w:line="240" w:lineRule="auto"/>
        <w:ind w:hanging="73"/>
        <w:jc w:val="both"/>
        <w:rPr>
          <w:rFonts w:ascii="Palatino Linotype" w:hAnsi="Palatino Linotype"/>
          <w:sz w:val="24"/>
          <w:szCs w:val="24"/>
        </w:rPr>
      </w:pPr>
      <w:r w:rsidRPr="00C50948">
        <w:rPr>
          <w:rFonts w:ascii="Palatino Linotype" w:hAnsi="Palatino Linotype"/>
          <w:sz w:val="24"/>
          <w:szCs w:val="24"/>
        </w:rPr>
        <w:t>A tanuló legyen képes kompetenciájának megfelelő fizikális és egyszerű eszközös betegvizsgálatok kivitelezésére, az észlelt élettani és kóros elváltozások alapján dönteni az azonnali és halasztható teendőkről. Ismerje a különböző labor, radiológiai, invazív diagnosztikai vizsgálatok jelentőségét diagnosztikus értékük függvényében. Legyen képes előkészítési feladatait elvégezni. Ismerje a betegellátás során alkalmazható terápiás módszerek és beavatkozások klinikai és ápolásszakmai standardjait, algoritmusai, melyeket készség szintjén tud alkalmazni a modul elsajátítása után.</w:t>
      </w:r>
    </w:p>
    <w:p w:rsidR="009B6C59" w:rsidRPr="000E120B" w:rsidRDefault="009B6C59" w:rsidP="009B6C59">
      <w:pPr>
        <w:spacing w:after="0" w:line="240" w:lineRule="auto"/>
        <w:rPr>
          <w:rFonts w:ascii="Palatino Linotype" w:hAnsi="Palatino Linotype"/>
          <w:b/>
          <w:sz w:val="24"/>
          <w:szCs w:val="24"/>
        </w:rPr>
      </w:pPr>
    </w:p>
    <w:p w:rsidR="009B6C59" w:rsidRPr="00C50948" w:rsidRDefault="009B6C59" w:rsidP="004313D4">
      <w:pPr>
        <w:widowControl w:val="0"/>
        <w:numPr>
          <w:ilvl w:val="1"/>
          <w:numId w:val="39"/>
        </w:numPr>
        <w:suppressAutoHyphens/>
        <w:spacing w:after="0" w:line="240" w:lineRule="auto"/>
        <w:ind w:left="717"/>
        <w:rPr>
          <w:rFonts w:ascii="Palatino Linotype" w:hAnsi="Palatino Linotype"/>
          <w:b/>
          <w:sz w:val="24"/>
          <w:szCs w:val="24"/>
        </w:rPr>
      </w:pPr>
      <w:r w:rsidRPr="00C50948">
        <w:rPr>
          <w:rFonts w:ascii="Palatino Linotype" w:hAnsi="Palatino Linotype"/>
          <w:b/>
          <w:sz w:val="24"/>
          <w:szCs w:val="24"/>
        </w:rPr>
        <w:t>Kapcsolódó közismereti, szakmai tartalmak</w:t>
      </w:r>
    </w:p>
    <w:p w:rsidR="009B6C59" w:rsidRPr="00C50948" w:rsidRDefault="006A37E5" w:rsidP="003A478A">
      <w:pPr>
        <w:spacing w:after="0" w:line="240" w:lineRule="auto"/>
        <w:ind w:left="426" w:firstLine="0"/>
        <w:rPr>
          <w:rFonts w:ascii="Palatino Linotype" w:hAnsi="Palatino Linotype"/>
          <w:bCs/>
          <w:iCs/>
          <w:sz w:val="24"/>
          <w:szCs w:val="24"/>
        </w:rPr>
      </w:pPr>
      <w:r w:rsidRPr="006A37E5">
        <w:rPr>
          <w:rFonts w:ascii="Palatino Linotype" w:hAnsi="Palatino Linotype"/>
          <w:bCs/>
          <w:iCs/>
          <w:sz w:val="24"/>
          <w:szCs w:val="24"/>
        </w:rPr>
        <w:t>Kémia, fizika, á</w:t>
      </w:r>
      <w:r w:rsidR="00C50948" w:rsidRPr="006A37E5">
        <w:rPr>
          <w:rFonts w:ascii="Palatino Linotype" w:hAnsi="Palatino Linotype"/>
          <w:bCs/>
          <w:iCs/>
          <w:sz w:val="24"/>
          <w:szCs w:val="24"/>
        </w:rPr>
        <w:t>polástan</w:t>
      </w:r>
      <w:r w:rsidR="00C50948" w:rsidRPr="00C50948">
        <w:rPr>
          <w:rFonts w:ascii="Palatino Linotype" w:hAnsi="Palatino Linotype"/>
          <w:bCs/>
          <w:iCs/>
          <w:sz w:val="24"/>
          <w:szCs w:val="24"/>
        </w:rPr>
        <w:t>-gondozástan</w:t>
      </w:r>
      <w:r>
        <w:rPr>
          <w:rFonts w:ascii="Palatino Linotype" w:hAnsi="Palatino Linotype"/>
          <w:bCs/>
          <w:iCs/>
          <w:sz w:val="24"/>
          <w:szCs w:val="24"/>
        </w:rPr>
        <w:t>, klinikai ismeretek</w:t>
      </w:r>
    </w:p>
    <w:p w:rsidR="00C50948" w:rsidRDefault="00C50948" w:rsidP="009B6C59">
      <w:pPr>
        <w:spacing w:after="0" w:line="240" w:lineRule="auto"/>
        <w:rPr>
          <w:rFonts w:ascii="Palatino Linotype" w:hAnsi="Palatino Linotype"/>
          <w:b/>
          <w:bCs/>
          <w:iCs/>
          <w:sz w:val="24"/>
          <w:szCs w:val="24"/>
        </w:rPr>
      </w:pPr>
    </w:p>
    <w:p w:rsidR="009B6C59" w:rsidRDefault="009B6C59" w:rsidP="004313D4">
      <w:pPr>
        <w:widowControl w:val="0"/>
        <w:numPr>
          <w:ilvl w:val="1"/>
          <w:numId w:val="39"/>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 xml:space="preserve">Témakörök </w:t>
      </w:r>
    </w:p>
    <w:p w:rsidR="003A478A" w:rsidRPr="00015F4E" w:rsidRDefault="003A478A" w:rsidP="003A478A">
      <w:pPr>
        <w:widowControl w:val="0"/>
        <w:suppressAutoHyphens/>
        <w:spacing w:after="0" w:line="240" w:lineRule="auto"/>
        <w:ind w:left="717" w:firstLine="0"/>
        <w:rPr>
          <w:rFonts w:ascii="Palatino Linotype" w:hAnsi="Palatino Linotype"/>
          <w:b/>
          <w:sz w:val="24"/>
          <w:szCs w:val="24"/>
        </w:rPr>
      </w:pPr>
    </w:p>
    <w:p w:rsidR="009B6C59" w:rsidRPr="004313D4" w:rsidRDefault="00022FC7" w:rsidP="004313D4">
      <w:pPr>
        <w:pStyle w:val="Listaszerbekezds"/>
        <w:numPr>
          <w:ilvl w:val="2"/>
          <w:numId w:val="39"/>
        </w:numPr>
        <w:tabs>
          <w:tab w:val="right" w:pos="9214"/>
        </w:tabs>
        <w:spacing w:after="0" w:line="240" w:lineRule="auto"/>
        <w:jc w:val="right"/>
        <w:rPr>
          <w:rFonts w:ascii="Palatino Linotype" w:hAnsi="Palatino Linotype"/>
          <w:b/>
          <w:sz w:val="24"/>
          <w:szCs w:val="24"/>
        </w:rPr>
      </w:pPr>
      <w:r w:rsidRPr="004313D4">
        <w:rPr>
          <w:rFonts w:ascii="Palatino Linotype" w:hAnsi="Palatino Linotype"/>
          <w:b/>
          <w:sz w:val="24"/>
          <w:szCs w:val="24"/>
        </w:rPr>
        <w:t>Biofizika</w:t>
      </w:r>
      <w:r w:rsidR="002C244F">
        <w:rPr>
          <w:rFonts w:ascii="Palatino Linotype" w:hAnsi="Palatino Linotype"/>
          <w:b/>
          <w:sz w:val="24"/>
          <w:szCs w:val="24"/>
        </w:rPr>
        <w:tab/>
      </w:r>
      <w:r w:rsidRPr="004313D4">
        <w:rPr>
          <w:rFonts w:ascii="Palatino Linotype" w:hAnsi="Palatino Linotype"/>
          <w:b/>
          <w:i/>
          <w:sz w:val="24"/>
          <w:szCs w:val="24"/>
        </w:rPr>
        <w:t>16 óra</w:t>
      </w:r>
    </w:p>
    <w:p w:rsidR="00012923" w:rsidRPr="00D44D26" w:rsidRDefault="00012923" w:rsidP="003A478A">
      <w:pPr>
        <w:spacing w:after="0" w:line="240" w:lineRule="auto"/>
        <w:ind w:left="709" w:firstLine="0"/>
        <w:jc w:val="both"/>
        <w:rPr>
          <w:rFonts w:ascii="Palatino Linotype" w:hAnsi="Palatino Linotype"/>
          <w:sz w:val="24"/>
          <w:szCs w:val="24"/>
        </w:rPr>
      </w:pPr>
      <w:r w:rsidRPr="00D44D26">
        <w:rPr>
          <w:rFonts w:ascii="Palatino Linotype" w:hAnsi="Palatino Linotype"/>
          <w:sz w:val="24"/>
          <w:szCs w:val="24"/>
        </w:rPr>
        <w:t>A biofizika tárgya, módszerei, multidiszciplinalitása</w:t>
      </w:r>
      <w:r w:rsidR="002C244F">
        <w:rPr>
          <w:rFonts w:ascii="Palatino Linotype" w:hAnsi="Palatino Linotype"/>
          <w:sz w:val="24"/>
          <w:szCs w:val="24"/>
        </w:rPr>
        <w:t>.</w:t>
      </w:r>
    </w:p>
    <w:p w:rsidR="00012923" w:rsidRPr="00D44D26" w:rsidRDefault="00012923" w:rsidP="003A478A">
      <w:pPr>
        <w:spacing w:after="0" w:line="240" w:lineRule="auto"/>
        <w:ind w:left="709" w:firstLine="0"/>
        <w:jc w:val="both"/>
        <w:rPr>
          <w:rFonts w:ascii="Palatino Linotype" w:hAnsi="Palatino Linotype"/>
          <w:sz w:val="24"/>
          <w:szCs w:val="24"/>
        </w:rPr>
      </w:pPr>
      <w:r w:rsidRPr="00D44D26">
        <w:rPr>
          <w:rFonts w:ascii="Palatino Linotype" w:hAnsi="Palatino Linotype"/>
          <w:sz w:val="24"/>
          <w:szCs w:val="24"/>
        </w:rPr>
        <w:t>Az emberi szervezet élettani működésének biofizikai alapfolyamatai</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sz w:val="24"/>
          <w:szCs w:val="24"/>
        </w:rPr>
      </w:pPr>
      <w:r w:rsidRPr="00D44D26">
        <w:rPr>
          <w:rFonts w:ascii="Palatino Linotype" w:hAnsi="Palatino Linotype"/>
          <w:sz w:val="24"/>
          <w:szCs w:val="24"/>
        </w:rPr>
        <w:t>Inger, ingerület, ingerelhetőség, a szenzoros működés tulajdonságai</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sz w:val="24"/>
          <w:szCs w:val="24"/>
        </w:rPr>
      </w:pPr>
      <w:r w:rsidRPr="00D44D26">
        <w:rPr>
          <w:rFonts w:ascii="Palatino Linotype" w:hAnsi="Palatino Linotype"/>
          <w:sz w:val="24"/>
          <w:szCs w:val="24"/>
        </w:rPr>
        <w:t>Mozgás, hely</w:t>
      </w:r>
      <w:r w:rsidR="00012923" w:rsidRPr="00D44D26">
        <w:rPr>
          <w:rFonts w:ascii="Palatino Linotype" w:hAnsi="Palatino Linotype"/>
          <w:sz w:val="24"/>
          <w:szCs w:val="24"/>
        </w:rPr>
        <w:t>változtatás, izomműködés</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sz w:val="24"/>
          <w:szCs w:val="24"/>
        </w:rPr>
      </w:pPr>
      <w:r w:rsidRPr="00D44D26">
        <w:rPr>
          <w:rFonts w:ascii="Palatino Linotype" w:hAnsi="Palatino Linotype"/>
          <w:sz w:val="24"/>
          <w:szCs w:val="24"/>
        </w:rPr>
        <w:t>Légzés (mechanika, gázcsere, nyomásviszonyok, felületi feszültség)</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sz w:val="24"/>
          <w:szCs w:val="24"/>
        </w:rPr>
      </w:pPr>
      <w:r w:rsidRPr="00D44D26">
        <w:rPr>
          <w:rFonts w:ascii="Palatino Linotype" w:hAnsi="Palatino Linotype"/>
          <w:sz w:val="24"/>
          <w:szCs w:val="24"/>
        </w:rPr>
        <w:t>Keringés (szívműködés, szisztole-disztole, szívmunka, vérnyomás, folyadék-véráramlás)</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sz w:val="24"/>
          <w:szCs w:val="24"/>
        </w:rPr>
      </w:pPr>
      <w:r w:rsidRPr="00D44D26">
        <w:rPr>
          <w:rFonts w:ascii="Palatino Linotype" w:hAnsi="Palatino Linotype"/>
          <w:sz w:val="24"/>
          <w:szCs w:val="24"/>
        </w:rPr>
        <w:t>Látás (optikai alapok, akkomodáció, fotoreceptorok, fényérzékelés, látómező)</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sz w:val="24"/>
          <w:szCs w:val="24"/>
        </w:rPr>
      </w:pPr>
      <w:r w:rsidRPr="00D44D26">
        <w:rPr>
          <w:rFonts w:ascii="Palatino Linotype" w:hAnsi="Palatino Linotype"/>
          <w:sz w:val="24"/>
          <w:szCs w:val="24"/>
        </w:rPr>
        <w:t>H</w:t>
      </w:r>
      <w:r w:rsidR="00012923" w:rsidRPr="00D44D26">
        <w:rPr>
          <w:rFonts w:ascii="Palatino Linotype" w:hAnsi="Palatino Linotype"/>
          <w:sz w:val="24"/>
          <w:szCs w:val="24"/>
        </w:rPr>
        <w:t>allás (halláselmélet, audiometria)</w:t>
      </w:r>
      <w:r w:rsidR="002C244F">
        <w:rPr>
          <w:rFonts w:ascii="Palatino Linotype" w:hAnsi="Palatino Linotype"/>
          <w:sz w:val="24"/>
          <w:szCs w:val="24"/>
        </w:rPr>
        <w:t>.</w:t>
      </w:r>
    </w:p>
    <w:p w:rsidR="00012923" w:rsidRPr="00D44D26" w:rsidRDefault="00012923" w:rsidP="003A478A">
      <w:pPr>
        <w:spacing w:after="0" w:line="240" w:lineRule="auto"/>
        <w:ind w:left="709" w:firstLine="0"/>
        <w:jc w:val="both"/>
        <w:rPr>
          <w:rFonts w:ascii="Palatino Linotype" w:hAnsi="Palatino Linotype"/>
          <w:sz w:val="24"/>
          <w:szCs w:val="24"/>
        </w:rPr>
      </w:pPr>
      <w:r w:rsidRPr="00D44D26">
        <w:rPr>
          <w:rFonts w:ascii="Palatino Linotype" w:hAnsi="Palatino Linotype"/>
          <w:sz w:val="24"/>
          <w:szCs w:val="24"/>
        </w:rPr>
        <w:t>A diagnosztikai és terápiás módszerek biofizikai alapjai</w:t>
      </w:r>
      <w:r w:rsidR="002C244F">
        <w:rPr>
          <w:rFonts w:ascii="Palatino Linotype" w:hAnsi="Palatino Linotype"/>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röntgensugárzás jellemzői, fizikai tulajdonságai, egészségügyi felhasználása</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röntgendiagnosztika fizikai alapjai, alkalmazásának módjai, hatásai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radioaktív su</w:t>
      </w:r>
      <w:r w:rsidR="00012923" w:rsidRPr="00D44D26">
        <w:rPr>
          <w:rFonts w:ascii="Palatino Linotype" w:hAnsi="Palatino Linotype"/>
          <w:bCs/>
          <w:color w:val="231F20"/>
          <w:sz w:val="24"/>
          <w:szCs w:val="24"/>
        </w:rPr>
        <w:t>gárterhelés mérése, klinikai dózisfogalmak</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Izotóp-diagnosztikai módszerek fizikai jellemzői, alkalmazási lehetőségei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Az</w:t>
      </w:r>
      <w:r w:rsidR="001E7008">
        <w:rPr>
          <w:rFonts w:ascii="Palatino Linotype" w:hAnsi="Palatino Linotype"/>
          <w:bCs/>
          <w:color w:val="231F20"/>
          <w:sz w:val="24"/>
          <w:szCs w:val="24"/>
        </w:rPr>
        <w:t xml:space="preserve"> MRI</w:t>
      </w:r>
      <w:r w:rsidRPr="00D44D26">
        <w:rPr>
          <w:rFonts w:ascii="Palatino Linotype" w:hAnsi="Palatino Linotype"/>
          <w:bCs/>
          <w:color w:val="231F20"/>
          <w:sz w:val="24"/>
          <w:szCs w:val="24"/>
        </w:rPr>
        <w:t xml:space="preserve"> vizsgálat fizikai alapjai, alkalmazásának jellemzői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lézer fizikai tulajdonságai, orvosi alkalmazásának lehetőségei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Az ultrahang fi</w:t>
      </w:r>
      <w:r w:rsidR="00012923" w:rsidRPr="00D44D26">
        <w:rPr>
          <w:rFonts w:ascii="Palatino Linotype" w:hAnsi="Palatino Linotype"/>
          <w:bCs/>
          <w:color w:val="231F20"/>
          <w:sz w:val="24"/>
          <w:szCs w:val="24"/>
        </w:rPr>
        <w:t>zikai jellemzői, diagnosztikai alkalmazásának típusai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Az endoszkópok működésének elvei, típusai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Bioelektromos vizsgálatok (</w:t>
      </w:r>
      <w:r w:rsidR="001E7008">
        <w:rPr>
          <w:rFonts w:ascii="Palatino Linotype" w:hAnsi="Palatino Linotype"/>
          <w:bCs/>
          <w:color w:val="231F20"/>
          <w:sz w:val="24"/>
          <w:szCs w:val="24"/>
        </w:rPr>
        <w:t>EKG</w:t>
      </w:r>
      <w:r w:rsidRPr="00D44D26">
        <w:rPr>
          <w:rFonts w:ascii="Palatino Linotype" w:hAnsi="Palatino Linotype"/>
          <w:bCs/>
          <w:color w:val="231F20"/>
          <w:sz w:val="24"/>
          <w:szCs w:val="24"/>
        </w:rPr>
        <w:t xml:space="preserve">, </w:t>
      </w:r>
      <w:r w:rsidR="001E7008">
        <w:rPr>
          <w:rFonts w:ascii="Palatino Linotype" w:hAnsi="Palatino Linotype"/>
          <w:bCs/>
          <w:color w:val="231F20"/>
          <w:sz w:val="24"/>
          <w:szCs w:val="24"/>
        </w:rPr>
        <w:t>EEG, EMG</w:t>
      </w:r>
      <w:r w:rsidRPr="00D44D26">
        <w:rPr>
          <w:rFonts w:ascii="Palatino Linotype" w:hAnsi="Palatino Linotype"/>
          <w:bCs/>
          <w:color w:val="231F20"/>
          <w:sz w:val="24"/>
          <w:szCs w:val="24"/>
        </w:rPr>
        <w:t xml:space="preserve">, </w:t>
      </w:r>
      <w:r w:rsidR="001E7008">
        <w:rPr>
          <w:rFonts w:ascii="Palatino Linotype" w:hAnsi="Palatino Linotype"/>
          <w:bCs/>
          <w:color w:val="231F20"/>
          <w:sz w:val="24"/>
          <w:szCs w:val="24"/>
        </w:rPr>
        <w:t>ENG</w:t>
      </w:r>
      <w:r w:rsidRPr="00D44D26">
        <w:rPr>
          <w:rFonts w:ascii="Palatino Linotype" w:hAnsi="Palatino Linotype"/>
          <w:bCs/>
          <w:color w:val="231F20"/>
          <w:sz w:val="24"/>
          <w:szCs w:val="24"/>
        </w:rPr>
        <w:t>) fizikai alapjai, jellemzői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pacemaker és defibrillátor működésének fizikai alapjai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vesepótló kezelés (dialízis</w:t>
      </w:r>
      <w:r w:rsidR="00012923" w:rsidRPr="00D44D26">
        <w:rPr>
          <w:rFonts w:ascii="Palatino Linotype" w:hAnsi="Palatino Linotype"/>
          <w:bCs/>
          <w:color w:val="231F20"/>
          <w:sz w:val="24"/>
          <w:szCs w:val="24"/>
        </w:rPr>
        <w:t>) biofizikai alapjai, működési elvei</w:t>
      </w:r>
      <w:r w:rsidR="002C244F">
        <w:rPr>
          <w:rFonts w:ascii="Palatino Linotype" w:hAnsi="Palatino Linotype"/>
          <w:bCs/>
          <w:color w:val="231F20"/>
          <w:sz w:val="24"/>
          <w:szCs w:val="24"/>
        </w:rPr>
        <w:t>.</w:t>
      </w:r>
    </w:p>
    <w:p w:rsidR="00012923" w:rsidRPr="00D44D26" w:rsidRDefault="006F2A0D" w:rsidP="003A478A">
      <w:pPr>
        <w:spacing w:after="0" w:line="240" w:lineRule="auto"/>
        <w:ind w:left="1248" w:firstLine="0"/>
        <w:jc w:val="both"/>
        <w:rPr>
          <w:rFonts w:ascii="Palatino Linotype" w:hAnsi="Palatino Linotype"/>
          <w:bCs/>
          <w:color w:val="231F20"/>
          <w:sz w:val="24"/>
          <w:szCs w:val="24"/>
        </w:rPr>
      </w:pPr>
      <w:r w:rsidRPr="00D44D26">
        <w:rPr>
          <w:rFonts w:ascii="Palatino Linotype" w:hAnsi="Palatino Linotype"/>
          <w:bCs/>
          <w:color w:val="231F20"/>
          <w:sz w:val="24"/>
          <w:szCs w:val="24"/>
        </w:rPr>
        <w:t>A fizioterápiás módszerek biofizikai jellemzői, típusai, hatásai</w:t>
      </w:r>
      <w:r w:rsidR="002C244F">
        <w:rPr>
          <w:rFonts w:ascii="Palatino Linotype" w:hAnsi="Palatino Linotype"/>
          <w:bCs/>
          <w:color w:val="231F20"/>
          <w:sz w:val="24"/>
          <w:szCs w:val="24"/>
        </w:rPr>
        <w:t>.</w:t>
      </w:r>
    </w:p>
    <w:p w:rsidR="00012923" w:rsidRPr="00D44D26" w:rsidRDefault="006F2A0D" w:rsidP="004313D4">
      <w:pPr>
        <w:tabs>
          <w:tab w:val="left" w:pos="5160"/>
        </w:tabs>
        <w:spacing w:after="0" w:line="240" w:lineRule="auto"/>
        <w:ind w:left="1248"/>
        <w:jc w:val="both"/>
        <w:rPr>
          <w:rFonts w:ascii="Palatino Linotype" w:hAnsi="Palatino Linotype"/>
          <w:sz w:val="24"/>
          <w:szCs w:val="24"/>
        </w:rPr>
      </w:pPr>
      <w:r w:rsidRPr="00D44D26">
        <w:rPr>
          <w:rFonts w:ascii="Palatino Linotype" w:hAnsi="Palatino Linotype"/>
          <w:bCs/>
          <w:color w:val="231F20"/>
          <w:sz w:val="24"/>
          <w:szCs w:val="24"/>
        </w:rPr>
        <w:lastRenderedPageBreak/>
        <w:t>Transzducerek működésének fizikai alapjai</w:t>
      </w:r>
      <w:r w:rsidR="002C244F">
        <w:rPr>
          <w:rFonts w:ascii="Palatino Linotype" w:hAnsi="Palatino Linotype"/>
          <w:bCs/>
          <w:color w:val="231F20"/>
          <w:sz w:val="24"/>
          <w:szCs w:val="24"/>
        </w:rPr>
        <w:t>.</w:t>
      </w:r>
      <w:r w:rsidRPr="00D44D26">
        <w:rPr>
          <w:rFonts w:ascii="Palatino Linotype" w:hAnsi="Palatino Linotype"/>
          <w:bCs/>
          <w:color w:val="231F20"/>
          <w:sz w:val="24"/>
          <w:szCs w:val="24"/>
        </w:rPr>
        <w:tab/>
      </w:r>
    </w:p>
    <w:p w:rsidR="009B6C59" w:rsidRPr="000E120B" w:rsidRDefault="009B6C59" w:rsidP="009B6C59">
      <w:pPr>
        <w:spacing w:after="0" w:line="240" w:lineRule="auto"/>
        <w:ind w:firstLine="540"/>
        <w:rPr>
          <w:rFonts w:ascii="Palatino Linotype" w:hAnsi="Palatino Linotype"/>
          <w:sz w:val="24"/>
          <w:szCs w:val="24"/>
        </w:rPr>
      </w:pPr>
    </w:p>
    <w:p w:rsidR="00911EF7" w:rsidRDefault="00022FC7" w:rsidP="004313D4">
      <w:pPr>
        <w:pStyle w:val="Listaszerbekezds"/>
        <w:numPr>
          <w:ilvl w:val="2"/>
          <w:numId w:val="39"/>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Biokémia</w:t>
      </w:r>
      <w:r w:rsidR="002C244F">
        <w:rPr>
          <w:rFonts w:ascii="Palatino Linotype" w:hAnsi="Palatino Linotype"/>
          <w:b/>
          <w:sz w:val="24"/>
          <w:szCs w:val="24"/>
        </w:rPr>
        <w:tab/>
      </w:r>
      <w:r w:rsidRPr="002C244F">
        <w:rPr>
          <w:rFonts w:ascii="Palatino Linotype" w:hAnsi="Palatino Linotype"/>
          <w:b/>
          <w:i/>
          <w:sz w:val="24"/>
          <w:szCs w:val="24"/>
        </w:rPr>
        <w:t xml:space="preserve">16 </w:t>
      </w:r>
      <w:r w:rsidR="009B6C59" w:rsidRPr="002C244F">
        <w:rPr>
          <w:rFonts w:ascii="Palatino Linotype" w:hAnsi="Palatino Linotype"/>
          <w:b/>
          <w:i/>
          <w:sz w:val="24"/>
          <w:szCs w:val="24"/>
        </w:rPr>
        <w:t>óra</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biokémia tárgya, módszerei, multidiszciplinalitása</w:t>
      </w:r>
      <w:r w:rsidR="002C244F">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élőszervezet építőanyagainak és biokémiai alapfolyamatainak jellemzői, élettani szerepe</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Bioelemek és biomolekulák</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Fehérjék jellemzői, csoportjai, szerkezete</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A hemoglobin szerkezete, jellemzői</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Aminosavak csoportosítása, anyagcsere folyamatainak jellemzői</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Az emberi szervezet nitrogén any</w:t>
      </w:r>
      <w:r w:rsidR="00012923" w:rsidRPr="00D44D26">
        <w:rPr>
          <w:rFonts w:ascii="Palatino Linotype" w:hAnsi="Palatino Linotype"/>
          <w:sz w:val="24"/>
          <w:szCs w:val="24"/>
        </w:rPr>
        <w:t>agcseréje, karbamid szintézise</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Szénhidrátok jellemzői, csoportjai (mono-oligo-poliszacharidok) jellemzői</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A glukóz oxidációja és szintézise</w:t>
      </w:r>
      <w:r w:rsidR="002C244F">
        <w:rPr>
          <w:rFonts w:ascii="Palatino Linotype" w:hAnsi="Palatino Linotype"/>
          <w:sz w:val="24"/>
          <w:szCs w:val="24"/>
        </w:rPr>
        <w:t>.</w:t>
      </w:r>
    </w:p>
    <w:p w:rsidR="00012923" w:rsidRPr="00D44D26"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Lipidek jellemzői, csoportosításuk, lipid anyagcsere folyamata, módszerei</w:t>
      </w:r>
      <w:r w:rsidR="002C244F">
        <w:rPr>
          <w:rFonts w:ascii="Palatino Linotype" w:hAnsi="Palatino Linotype"/>
          <w:sz w:val="24"/>
          <w:szCs w:val="24"/>
        </w:rPr>
        <w:t>.</w:t>
      </w:r>
    </w:p>
    <w:p w:rsidR="006A37E5" w:rsidRDefault="006F2A0D" w:rsidP="004313D4">
      <w:pPr>
        <w:spacing w:after="0" w:line="240" w:lineRule="auto"/>
        <w:ind w:left="1275"/>
        <w:jc w:val="both"/>
        <w:rPr>
          <w:rFonts w:ascii="Palatino Linotype" w:hAnsi="Palatino Linotype"/>
          <w:sz w:val="24"/>
          <w:szCs w:val="24"/>
        </w:rPr>
      </w:pPr>
      <w:r w:rsidRPr="00D44D26">
        <w:rPr>
          <w:rFonts w:ascii="Palatino Linotype" w:hAnsi="Palatino Linotype"/>
          <w:sz w:val="24"/>
          <w:szCs w:val="24"/>
        </w:rPr>
        <w:t>Enzimek és működésük</w:t>
      </w:r>
      <w:r w:rsidR="002C244F">
        <w:rPr>
          <w:rFonts w:ascii="Palatino Linotype" w:hAnsi="Palatino Linotype"/>
          <w:sz w:val="24"/>
          <w:szCs w:val="24"/>
        </w:rPr>
        <w:t>.</w:t>
      </w:r>
      <w:r w:rsidRPr="00D44D26">
        <w:rPr>
          <w:rFonts w:ascii="Palatino Linotype" w:hAnsi="Palatino Linotype"/>
          <w:sz w:val="24"/>
          <w:szCs w:val="24"/>
        </w:rPr>
        <w:t xml:space="preserve"> </w:t>
      </w:r>
    </w:p>
    <w:p w:rsidR="009B6C59" w:rsidRPr="000E120B"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homeosztázis fogalma, alkotói, él</w:t>
      </w:r>
      <w:r w:rsidR="006A37E5">
        <w:rPr>
          <w:rFonts w:ascii="Palatino Linotype" w:hAnsi="Palatino Linotype"/>
          <w:sz w:val="24"/>
          <w:szCs w:val="24"/>
        </w:rPr>
        <w:t xml:space="preserve">ettani jellemzői, diagnosztikai </w:t>
      </w:r>
      <w:r w:rsidRPr="00D44D26">
        <w:rPr>
          <w:rFonts w:ascii="Palatino Linotype" w:hAnsi="Palatino Linotype"/>
          <w:sz w:val="24"/>
          <w:szCs w:val="24"/>
        </w:rPr>
        <w:t>módszerei</w:t>
      </w:r>
      <w:r w:rsidR="002C244F">
        <w:rPr>
          <w:rFonts w:ascii="Palatino Linotype" w:hAnsi="Palatino Linotype"/>
          <w:sz w:val="24"/>
          <w:szCs w:val="24"/>
        </w:rPr>
        <w:t>.</w:t>
      </w:r>
    </w:p>
    <w:p w:rsidR="009B6C59" w:rsidRPr="00022FC7" w:rsidRDefault="009B6C59" w:rsidP="00911EF7">
      <w:pPr>
        <w:spacing w:after="0" w:line="240" w:lineRule="auto"/>
        <w:ind w:firstLine="540"/>
        <w:rPr>
          <w:rFonts w:ascii="Palatino Linotype" w:hAnsi="Palatino Linotype"/>
          <w:b/>
          <w:sz w:val="24"/>
          <w:szCs w:val="24"/>
        </w:rPr>
      </w:pPr>
    </w:p>
    <w:p w:rsidR="00911EF7" w:rsidRDefault="00022FC7" w:rsidP="004313D4">
      <w:pPr>
        <w:pStyle w:val="Listaszerbekezds"/>
        <w:numPr>
          <w:ilvl w:val="2"/>
          <w:numId w:val="39"/>
        </w:numPr>
        <w:tabs>
          <w:tab w:val="right" w:pos="9214"/>
        </w:tabs>
        <w:spacing w:after="0" w:line="240" w:lineRule="auto"/>
        <w:jc w:val="right"/>
        <w:rPr>
          <w:rFonts w:ascii="Palatino Linotype" w:hAnsi="Palatino Linotype"/>
          <w:b/>
          <w:sz w:val="24"/>
          <w:szCs w:val="24"/>
        </w:rPr>
      </w:pPr>
      <w:r w:rsidRPr="00022FC7">
        <w:rPr>
          <w:rFonts w:ascii="Palatino Linotype" w:hAnsi="Palatino Linotype"/>
          <w:b/>
          <w:sz w:val="24"/>
          <w:szCs w:val="24"/>
        </w:rPr>
        <w:t>Gyógyszertan</w:t>
      </w:r>
      <w:r w:rsidR="009B6C59" w:rsidRPr="00022FC7">
        <w:rPr>
          <w:rFonts w:ascii="Palatino Linotype" w:hAnsi="Palatino Linotype"/>
          <w:b/>
          <w:sz w:val="24"/>
          <w:szCs w:val="24"/>
        </w:rPr>
        <w:tab/>
      </w:r>
      <w:r w:rsidR="00DC2BD8" w:rsidRPr="002C244F">
        <w:rPr>
          <w:rFonts w:ascii="Palatino Linotype" w:hAnsi="Palatino Linotype"/>
          <w:b/>
          <w:i/>
          <w:sz w:val="24"/>
          <w:szCs w:val="24"/>
        </w:rPr>
        <w:t xml:space="preserve">32 </w:t>
      </w:r>
      <w:r w:rsidR="009B6C59" w:rsidRPr="002C244F">
        <w:rPr>
          <w:rFonts w:ascii="Palatino Linotype" w:hAnsi="Palatino Linotype"/>
          <w:b/>
          <w:i/>
          <w:sz w:val="24"/>
          <w:szCs w:val="24"/>
        </w:rPr>
        <w:t>óra</w:t>
      </w:r>
    </w:p>
    <w:p w:rsidR="00CE18A3" w:rsidRPr="00D44D26" w:rsidRDefault="00CE18A3" w:rsidP="003A478A">
      <w:pPr>
        <w:spacing w:after="0" w:line="240" w:lineRule="auto"/>
        <w:ind w:left="1134" w:right="113"/>
        <w:jc w:val="both"/>
        <w:rPr>
          <w:rFonts w:ascii="Palatino Linotype" w:hAnsi="Palatino Linotype"/>
          <w:sz w:val="24"/>
          <w:szCs w:val="24"/>
          <w:lang w:eastAsia="hu-HU"/>
        </w:rPr>
      </w:pPr>
      <w:r w:rsidRPr="00D44D26">
        <w:rPr>
          <w:rFonts w:ascii="Palatino Linotype" w:hAnsi="Palatino Linotype"/>
          <w:sz w:val="24"/>
          <w:szCs w:val="24"/>
          <w:lang w:eastAsia="hu-HU"/>
        </w:rPr>
        <w:t>A gyógyszertani alapismeretek ismétlése, rendszerezése</w:t>
      </w:r>
      <w:r w:rsidR="002C244F">
        <w:rPr>
          <w:rFonts w:ascii="Palatino Linotype" w:hAnsi="Palatino Linotype"/>
          <w:sz w:val="24"/>
          <w:szCs w:val="24"/>
          <w:lang w:eastAsia="hu-HU"/>
        </w:rPr>
        <w:t>.</w:t>
      </w:r>
    </w:p>
    <w:p w:rsidR="00EC2541" w:rsidRPr="00EC2541" w:rsidRDefault="00EC2541" w:rsidP="003A478A">
      <w:pPr>
        <w:spacing w:after="0" w:line="240" w:lineRule="auto"/>
        <w:ind w:left="1134" w:right="113"/>
        <w:jc w:val="both"/>
        <w:rPr>
          <w:rFonts w:ascii="Palatino Linotype" w:hAnsi="Palatino Linotype"/>
          <w:sz w:val="24"/>
          <w:szCs w:val="24"/>
          <w:lang w:eastAsia="hu-HU"/>
        </w:rPr>
      </w:pPr>
      <w:r w:rsidRPr="00EC2541">
        <w:rPr>
          <w:rFonts w:ascii="Palatino Linotype" w:hAnsi="Palatino Linotype"/>
          <w:sz w:val="24"/>
          <w:szCs w:val="24"/>
          <w:lang w:eastAsia="hu-HU"/>
        </w:rPr>
        <w:t>A leggyakrabban alkalmazott gyógyszerterápiák csoportosításuk, hatásmechanizmusuk, főbb alkalmazási indikációik, fontosabb kontraindikációik, adagolásuk specialitásai, leggyakoribb mellékhatásai, túladagolásuk tünetei és a gyógyszer alkalmazásának ápolói vonatkozásai alapján</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Vérnyomáscsökkentők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Antiarrhytmiás szerek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Szívelégtelenségben alkalmazott szerek (vasodilatátorok, inotropszerek, szimpatomimetikumok)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Diuretikumok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Véralvadásra ható szerek (thrombocyta-aggregáció gátlók, anticoagulánsok, fibrinolitikumok, K-vitamin antagonisták)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Gyomor-bélrendszerre ható szerek (savszekrécióra, bélmotilitásra, epeszekrécióra ható szerek)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 légzőrendszerre ható szerek (hörgtágítók, nyákoldók, köptetők)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Altatók, nyugtatók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Antidepresszánsok, Neuroleptikumok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Általános érzéstelenítők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Opioid analgetikumok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Antiepileptikumok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Antidiabetikumok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Kortikoszteroidok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Nem szteroid gyulladáscsökkentők</w:t>
      </w:r>
      <w:r w:rsidR="002C244F">
        <w:rPr>
          <w:rFonts w:ascii="Palatino Linotype" w:hAnsi="Palatino Linotype"/>
          <w:sz w:val="24"/>
          <w:szCs w:val="24"/>
          <w:lang w:eastAsia="hu-HU"/>
        </w:rPr>
        <w:t>.</w:t>
      </w:r>
    </w:p>
    <w:p w:rsidR="00EC2541" w:rsidRPr="00EC2541" w:rsidRDefault="00EC2541" w:rsidP="00EC2541">
      <w:pPr>
        <w:spacing w:after="0" w:line="240" w:lineRule="auto"/>
        <w:ind w:left="1275" w:right="113"/>
        <w:jc w:val="both"/>
        <w:rPr>
          <w:rFonts w:ascii="Palatino Linotype" w:hAnsi="Palatino Linotype"/>
          <w:sz w:val="24"/>
          <w:szCs w:val="24"/>
          <w:lang w:eastAsia="hu-HU"/>
        </w:rPr>
      </w:pPr>
      <w:r w:rsidRPr="00EC2541">
        <w:rPr>
          <w:rFonts w:ascii="Palatino Linotype" w:hAnsi="Palatino Linotype"/>
          <w:sz w:val="24"/>
          <w:szCs w:val="24"/>
          <w:lang w:eastAsia="hu-HU"/>
        </w:rPr>
        <w:t>Antibakteriális szerek</w:t>
      </w:r>
      <w:r w:rsidR="002C244F">
        <w:rPr>
          <w:rFonts w:ascii="Palatino Linotype" w:hAnsi="Palatino Linotype"/>
          <w:sz w:val="24"/>
          <w:szCs w:val="24"/>
          <w:lang w:eastAsia="hu-HU"/>
        </w:rPr>
        <w:t>.</w:t>
      </w:r>
    </w:p>
    <w:p w:rsidR="008A5D99" w:rsidRDefault="008A5D99" w:rsidP="003A478A">
      <w:pPr>
        <w:spacing w:after="0" w:line="240" w:lineRule="auto"/>
        <w:ind w:left="709" w:right="113" w:firstLine="0"/>
        <w:jc w:val="both"/>
        <w:rPr>
          <w:rFonts w:ascii="Palatino Linotype" w:hAnsi="Palatino Linotype"/>
          <w:sz w:val="24"/>
          <w:szCs w:val="24"/>
          <w:lang w:eastAsia="hu-HU"/>
        </w:rPr>
      </w:pPr>
      <w:r>
        <w:rPr>
          <w:rFonts w:ascii="Palatino Linotype" w:hAnsi="Palatino Linotype"/>
          <w:sz w:val="24"/>
          <w:szCs w:val="24"/>
          <w:lang w:eastAsia="hu-HU"/>
        </w:rPr>
        <w:lastRenderedPageBreak/>
        <w:t>A gyógyszerelés technikai kivitelezése</w:t>
      </w:r>
      <w:r w:rsidR="002C244F">
        <w:rPr>
          <w:rFonts w:ascii="Palatino Linotype" w:hAnsi="Palatino Linotype"/>
          <w:sz w:val="24"/>
          <w:szCs w:val="24"/>
          <w:lang w:eastAsia="hu-HU"/>
        </w:rPr>
        <w:t>.</w:t>
      </w:r>
    </w:p>
    <w:p w:rsidR="00CE18A3" w:rsidRPr="00D44D26" w:rsidRDefault="00CE18A3"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 gyógyszerelés ápolói feladatai, szabályai, higiénés és munkavédelmi szempontjai</w:t>
      </w:r>
      <w:r w:rsidR="002C244F">
        <w:rPr>
          <w:rFonts w:ascii="Palatino Linotype" w:hAnsi="Palatino Linotype"/>
          <w:sz w:val="24"/>
          <w:szCs w:val="24"/>
          <w:lang w:eastAsia="hu-HU"/>
        </w:rPr>
        <w:t>.</w:t>
      </w:r>
    </w:p>
    <w:p w:rsidR="00CE18A3" w:rsidRPr="00D44D26" w:rsidRDefault="00CE18A3"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Ápolói feladatok gyógyszerelés előtt (felmérés, betegoktatás)</w:t>
      </w:r>
      <w:r w:rsidR="002C244F">
        <w:rPr>
          <w:rFonts w:ascii="Palatino Linotype" w:hAnsi="Palatino Linotype"/>
          <w:sz w:val="24"/>
          <w:szCs w:val="24"/>
          <w:lang w:eastAsia="hu-HU"/>
        </w:rPr>
        <w:t>.</w:t>
      </w:r>
    </w:p>
    <w:p w:rsidR="00CE18A3" w:rsidRPr="00D44D26" w:rsidRDefault="00CE18A3"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enterális gyógyszerbejuttatás</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Módjai, jellemz</w:t>
      </w:r>
      <w:r w:rsidR="00CE18A3" w:rsidRPr="00D44D26">
        <w:rPr>
          <w:rFonts w:ascii="Palatino Linotype" w:hAnsi="Palatino Linotype"/>
          <w:sz w:val="24"/>
          <w:szCs w:val="24"/>
          <w:lang w:eastAsia="hu-HU"/>
        </w:rPr>
        <w:t>ői, a gyógyszer hatásmechanizmusát befolyásoló tényezők</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enterálisan bejuttatható gyógyszerformák, jellemzői, adagolásának kiszámítási módjai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enterális gyógyszerelés lehetséges hibái, mellékhatásai, szövődményei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orális gyógyszerbejuttatás ápolói fe</w:t>
      </w:r>
      <w:r w:rsidR="00CE18A3" w:rsidRPr="00D44D26">
        <w:rPr>
          <w:rFonts w:ascii="Palatino Linotype" w:hAnsi="Palatino Linotype"/>
          <w:sz w:val="24"/>
          <w:szCs w:val="24"/>
          <w:lang w:eastAsia="hu-HU"/>
        </w:rPr>
        <w:t>ladatai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 rectális gyógyszerbejuttatás ápolói feladatai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enterális gyógyszerbejuttatás specialitásai gyermekkorban</w:t>
      </w:r>
      <w:r w:rsidR="002C244F">
        <w:rPr>
          <w:rFonts w:ascii="Palatino Linotype" w:hAnsi="Palatino Linotype"/>
          <w:sz w:val="24"/>
          <w:szCs w:val="24"/>
          <w:lang w:eastAsia="hu-HU"/>
        </w:rPr>
        <w:t>.</w:t>
      </w:r>
    </w:p>
    <w:p w:rsidR="00CE18A3" w:rsidRPr="00D44D26" w:rsidRDefault="00CE18A3"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injekciózás ápolói feladatai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injekciózás fogalma, célja, módjai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egyes bejuttatási módok előnye-hátránya</w:t>
      </w:r>
      <w:r w:rsidR="002C244F">
        <w:rPr>
          <w:rFonts w:ascii="Palatino Linotype" w:hAnsi="Palatino Linotype"/>
          <w:sz w:val="24"/>
          <w:szCs w:val="24"/>
          <w:lang w:eastAsia="hu-HU"/>
        </w:rPr>
        <w:t>.</w:t>
      </w:r>
      <w:r w:rsidRPr="00D44D26">
        <w:rPr>
          <w:rFonts w:ascii="Palatino Linotype" w:hAnsi="Palatino Linotype"/>
          <w:sz w:val="24"/>
          <w:szCs w:val="24"/>
          <w:lang w:eastAsia="hu-HU"/>
        </w:rPr>
        <w:t xml:space="preserve"> </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 hatásmechanizmust befo</w:t>
      </w:r>
      <w:r w:rsidR="00CE18A3" w:rsidRPr="00D44D26">
        <w:rPr>
          <w:rFonts w:ascii="Palatino Linotype" w:hAnsi="Palatino Linotype"/>
          <w:sz w:val="24"/>
          <w:szCs w:val="24"/>
          <w:lang w:eastAsia="hu-HU"/>
        </w:rPr>
        <w:t>lyásoló tényezők</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Adagok kiszámításának szabályai (inzulin, heparin)</w:t>
      </w:r>
      <w:r w:rsidR="002C244F">
        <w:rPr>
          <w:rFonts w:ascii="Palatino Linotype" w:hAnsi="Palatino Linotype"/>
          <w:sz w:val="24"/>
          <w:szCs w:val="24"/>
          <w:lang w:eastAsia="hu-HU"/>
        </w:rPr>
        <w:t>.</w:t>
      </w:r>
    </w:p>
    <w:p w:rsidR="00CE18A3" w:rsidRPr="00D44D26" w:rsidRDefault="00CE18A3"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infúziós terápia ápolói feladatai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infúziós terápia fogalma, célja, módjai, jellemzői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infúziós oldatok csoportosítása, jellemzői, hatás-mellékhatás</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infúzió adagolás számítási mó</w:t>
      </w:r>
      <w:r w:rsidR="00CE18A3" w:rsidRPr="00D44D26">
        <w:rPr>
          <w:rFonts w:ascii="Palatino Linotype" w:hAnsi="Palatino Linotype"/>
          <w:sz w:val="24"/>
          <w:szCs w:val="24"/>
          <w:lang w:eastAsia="hu-HU"/>
        </w:rPr>
        <w:t>dszerei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infúziós terápia lehetséges szövődményei</w:t>
      </w:r>
      <w:r w:rsidR="002C244F">
        <w:rPr>
          <w:rFonts w:ascii="Palatino Linotype" w:hAnsi="Palatino Linotype"/>
          <w:sz w:val="24"/>
          <w:szCs w:val="24"/>
          <w:lang w:eastAsia="hu-HU"/>
        </w:rPr>
        <w:t>.</w:t>
      </w:r>
    </w:p>
    <w:p w:rsidR="00CE18A3" w:rsidRPr="00D44D26" w:rsidRDefault="00CE18A3"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inhalációs terápia ápolói feladatai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inhalációs terápia fogalma, célja, kivitelezésének indikációi-kontraindikációi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Leggyakrabban alkalmazott inhalációs terápiás módok (kompresszoros, ultrahangos por</w:t>
      </w:r>
      <w:r w:rsidR="00CE18A3" w:rsidRPr="00D44D26">
        <w:rPr>
          <w:rFonts w:ascii="Palatino Linotype" w:hAnsi="Palatino Linotype"/>
          <w:sz w:val="24"/>
          <w:szCs w:val="24"/>
          <w:lang w:eastAsia="hu-HU"/>
        </w:rPr>
        <w:t>lasztás, nebulizálás, párásítás, adagoló spray, turbuhaler, discus, gépi porlasztók)</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egyes módszerek alkalmazási eszközeinek jellemzői, az alkalmazás előnyei-hátrányai</w:t>
      </w:r>
      <w:r w:rsidR="002C244F">
        <w:rPr>
          <w:rFonts w:ascii="Palatino Linotype" w:hAnsi="Palatino Linotype"/>
          <w:sz w:val="24"/>
          <w:szCs w:val="24"/>
          <w:lang w:eastAsia="hu-HU"/>
        </w:rPr>
        <w:t>.</w:t>
      </w:r>
    </w:p>
    <w:p w:rsidR="00CE18A3" w:rsidRPr="00D44D26" w:rsidRDefault="006F2A0D" w:rsidP="003A478A">
      <w:pPr>
        <w:spacing w:after="0" w:line="240" w:lineRule="auto"/>
        <w:ind w:left="1162"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Az inhalációs terápia során alkalmazott leggyakoribb gyógyszerkészítmények és jelle</w:t>
      </w:r>
      <w:r w:rsidR="00CE18A3" w:rsidRPr="00D44D26">
        <w:rPr>
          <w:rFonts w:ascii="Palatino Linotype" w:hAnsi="Palatino Linotype"/>
          <w:sz w:val="24"/>
          <w:szCs w:val="24"/>
          <w:lang w:eastAsia="hu-HU"/>
        </w:rPr>
        <w:t>mzői</w:t>
      </w:r>
      <w:r w:rsidR="002C244F">
        <w:rPr>
          <w:rFonts w:ascii="Palatino Linotype" w:hAnsi="Palatino Linotype"/>
          <w:sz w:val="24"/>
          <w:szCs w:val="24"/>
          <w:lang w:eastAsia="hu-HU"/>
        </w:rPr>
        <w:t>.</w:t>
      </w:r>
    </w:p>
    <w:p w:rsidR="00CE18A3" w:rsidRPr="00D44D26" w:rsidRDefault="00CE18A3" w:rsidP="003A478A">
      <w:pPr>
        <w:spacing w:after="0" w:line="240" w:lineRule="auto"/>
        <w:ind w:left="709" w:firstLine="0"/>
        <w:rPr>
          <w:rFonts w:ascii="Palatino Linotype" w:eastAsia="Calibri" w:hAnsi="Palatino Linotype"/>
          <w:sz w:val="24"/>
          <w:szCs w:val="24"/>
        </w:rPr>
      </w:pPr>
      <w:r w:rsidRPr="00D44D26">
        <w:rPr>
          <w:rFonts w:ascii="Palatino Linotype" w:eastAsia="Calibri" w:hAnsi="Palatino Linotype"/>
          <w:sz w:val="24"/>
          <w:szCs w:val="24"/>
        </w:rPr>
        <w:t>A betegmegfigyelés szempontjai gyógyszerterápiák alkalmazása során</w:t>
      </w:r>
      <w:r w:rsidR="002C244F">
        <w:rPr>
          <w:rFonts w:ascii="Palatino Linotype" w:eastAsia="Calibri" w:hAnsi="Palatino Linotype"/>
          <w:sz w:val="24"/>
          <w:szCs w:val="24"/>
        </w:rPr>
        <w:t>.</w:t>
      </w:r>
    </w:p>
    <w:p w:rsidR="00CE18A3" w:rsidRPr="00D44D26" w:rsidRDefault="00CE18A3" w:rsidP="003A478A">
      <w:pPr>
        <w:spacing w:after="0" w:line="240" w:lineRule="auto"/>
        <w:ind w:left="709" w:firstLine="0"/>
        <w:rPr>
          <w:rFonts w:ascii="Palatino Linotype" w:eastAsia="Calibri" w:hAnsi="Palatino Linotype"/>
          <w:sz w:val="24"/>
          <w:szCs w:val="24"/>
        </w:rPr>
      </w:pPr>
      <w:r w:rsidRPr="00D44D26">
        <w:rPr>
          <w:rFonts w:ascii="Palatino Linotype" w:eastAsia="Calibri" w:hAnsi="Palatino Linotype"/>
          <w:sz w:val="24"/>
          <w:szCs w:val="24"/>
        </w:rPr>
        <w:t>Gyógyszeres terápiák során előforduló nem várt hatások és azok ápolói szintű ellátása</w:t>
      </w:r>
      <w:r w:rsidR="002C244F">
        <w:rPr>
          <w:rFonts w:ascii="Palatino Linotype" w:eastAsia="Calibri" w:hAnsi="Palatino Linotype"/>
          <w:sz w:val="24"/>
          <w:szCs w:val="24"/>
        </w:rPr>
        <w:t>.</w:t>
      </w:r>
      <w:r w:rsidRPr="00D44D26">
        <w:rPr>
          <w:rFonts w:ascii="Palatino Linotype" w:eastAsia="Calibri" w:hAnsi="Palatino Linotype"/>
          <w:sz w:val="24"/>
          <w:szCs w:val="24"/>
        </w:rPr>
        <w:t xml:space="preserve"> </w:t>
      </w:r>
    </w:p>
    <w:p w:rsidR="00CE18A3" w:rsidRPr="00D44D26" w:rsidRDefault="00CE18A3" w:rsidP="003A478A">
      <w:pPr>
        <w:spacing w:after="0" w:line="240" w:lineRule="auto"/>
        <w:ind w:left="709" w:firstLine="0"/>
        <w:rPr>
          <w:rFonts w:ascii="Palatino Linotype" w:eastAsia="Calibri" w:hAnsi="Palatino Linotype"/>
          <w:sz w:val="24"/>
          <w:szCs w:val="24"/>
        </w:rPr>
      </w:pPr>
      <w:r w:rsidRPr="00D44D26">
        <w:rPr>
          <w:rFonts w:ascii="Palatino Linotype" w:eastAsia="Calibri" w:hAnsi="Palatino Linotype"/>
          <w:sz w:val="24"/>
          <w:szCs w:val="24"/>
        </w:rPr>
        <w:t>A gyógyszertévesztés megelőzése, észlelése, jelentési kötelezettsége</w:t>
      </w:r>
      <w:r w:rsidR="002C244F">
        <w:rPr>
          <w:rFonts w:ascii="Palatino Linotype" w:eastAsia="Calibri" w:hAnsi="Palatino Linotype"/>
          <w:sz w:val="24"/>
          <w:szCs w:val="24"/>
        </w:rPr>
        <w:t>.</w:t>
      </w:r>
    </w:p>
    <w:p w:rsidR="00CE18A3" w:rsidRPr="00D44D26" w:rsidRDefault="00CE18A3" w:rsidP="003A478A">
      <w:pPr>
        <w:spacing w:after="0" w:line="240" w:lineRule="auto"/>
        <w:ind w:left="709" w:firstLine="0"/>
        <w:rPr>
          <w:rFonts w:ascii="Palatino Linotype" w:eastAsia="Calibri" w:hAnsi="Palatino Linotype"/>
          <w:sz w:val="24"/>
          <w:szCs w:val="24"/>
        </w:rPr>
      </w:pPr>
      <w:r w:rsidRPr="00D44D26">
        <w:rPr>
          <w:rFonts w:ascii="Palatino Linotype" w:eastAsia="Calibri" w:hAnsi="Palatino Linotype"/>
          <w:sz w:val="24"/>
          <w:szCs w:val="24"/>
        </w:rPr>
        <w:t>Gyógyszerelés dokumentálásának jogi és minőségirányítási szabályozása</w:t>
      </w:r>
      <w:r w:rsidR="002C244F">
        <w:rPr>
          <w:rFonts w:ascii="Palatino Linotype" w:eastAsia="Calibri" w:hAnsi="Palatino Linotype"/>
          <w:sz w:val="24"/>
          <w:szCs w:val="24"/>
        </w:rPr>
        <w:t>.</w:t>
      </w:r>
    </w:p>
    <w:p w:rsidR="009B6C59" w:rsidRPr="00022FC7" w:rsidRDefault="009B6C59" w:rsidP="003A478A">
      <w:pPr>
        <w:spacing w:after="0" w:line="240" w:lineRule="auto"/>
        <w:ind w:firstLine="0"/>
        <w:rPr>
          <w:rFonts w:ascii="Palatino Linotype" w:hAnsi="Palatino Linotype"/>
          <w:b/>
          <w:sz w:val="24"/>
          <w:szCs w:val="24"/>
        </w:rPr>
      </w:pPr>
    </w:p>
    <w:p w:rsidR="00022FC7" w:rsidRDefault="00022FC7" w:rsidP="003A478A">
      <w:pPr>
        <w:pStyle w:val="Listaszerbekezds"/>
        <w:numPr>
          <w:ilvl w:val="2"/>
          <w:numId w:val="39"/>
        </w:numPr>
        <w:tabs>
          <w:tab w:val="right" w:pos="9214"/>
        </w:tabs>
        <w:spacing w:after="0" w:line="240" w:lineRule="auto"/>
        <w:jc w:val="right"/>
        <w:rPr>
          <w:rFonts w:ascii="Palatino Linotype" w:hAnsi="Palatino Linotype"/>
          <w:b/>
          <w:sz w:val="24"/>
          <w:szCs w:val="24"/>
        </w:rPr>
      </w:pPr>
      <w:r w:rsidRPr="00022FC7">
        <w:rPr>
          <w:rFonts w:ascii="Palatino Linotype" w:hAnsi="Palatino Linotype"/>
          <w:b/>
          <w:sz w:val="24"/>
          <w:szCs w:val="24"/>
        </w:rPr>
        <w:t>Fizikális vizsgálatok, betegvizsgálat</w:t>
      </w:r>
      <w:r w:rsidR="00597A89">
        <w:rPr>
          <w:rFonts w:ascii="Palatino Linotype" w:hAnsi="Palatino Linotype"/>
          <w:b/>
          <w:sz w:val="24"/>
          <w:szCs w:val="24"/>
        </w:rPr>
        <w:tab/>
      </w:r>
      <w:r w:rsidRPr="00597A89">
        <w:rPr>
          <w:rFonts w:ascii="Palatino Linotype" w:hAnsi="Palatino Linotype"/>
          <w:b/>
          <w:i/>
          <w:sz w:val="24"/>
          <w:szCs w:val="24"/>
        </w:rPr>
        <w:t>16 óra</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betegvizsgálat, megfigyelés szerepe, helye, jelentősége a betegellátásban</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Az ápolói észlelés és felismerés jelentősége a betegellátásban</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Kommunikációs szempontok és technikák betegvizsgálat során</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betegvizsgálat higiénés szabályai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lastRenderedPageBreak/>
        <w:t>Az elsődleges, gyors állapotfelmérés AVPU, A-B-C-D-E algoritmusa, azonnali beavatkozást igénylő állapotok</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Részletes betegvizsgálat</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betegvizsgálat környezeti, tárgyi és személyi feltételei, szabályai</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Jelen panaszok kikérdezésének algoritmusa</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Az anamnézis fogalma, típusai, felvételének szempontjai</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fizikális belgyógyásza</w:t>
      </w:r>
      <w:r w:rsidR="00012923" w:rsidRPr="00D44D26">
        <w:rPr>
          <w:rFonts w:ascii="Palatino Linotype" w:hAnsi="Palatino Linotype"/>
          <w:sz w:val="24"/>
          <w:szCs w:val="28"/>
          <w:lang w:eastAsia="hu-HU"/>
        </w:rPr>
        <w:t>ti vizsgálatok alapmódszerei</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beteg megtekintés szempontjai a kültakaró, testtájak, testalkat, testarányok, élettanitól eltérő változásai, azok értelmezése</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Tapintás módszerei, szempontjai (testfelszín, hőmérséklet, pulzus, oedemák, nyirokcsomók, pajzsmiri</w:t>
      </w:r>
      <w:r w:rsidR="00012923" w:rsidRPr="00D44D26">
        <w:rPr>
          <w:rFonts w:ascii="Palatino Linotype" w:hAnsi="Palatino Linotype"/>
          <w:sz w:val="24"/>
          <w:szCs w:val="28"/>
          <w:lang w:eastAsia="hu-HU"/>
        </w:rPr>
        <w:t>gy, alaki deformitások, has tapintása, az élettanitól eltérő elváltozások értelmezése)</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kopogtatás módszertani alapjai (alaphangok és azokat befolyásoló tényezők)</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Leggyakoribb kóros kopogtatási hangok és jellemzőik</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szívműködés, légzés, bélműködés hallga</w:t>
      </w:r>
      <w:r w:rsidR="00012923" w:rsidRPr="00D44D26">
        <w:rPr>
          <w:rFonts w:ascii="Palatino Linotype" w:hAnsi="Palatino Linotype"/>
          <w:sz w:val="24"/>
          <w:szCs w:val="28"/>
          <w:lang w:eastAsia="hu-HU"/>
        </w:rPr>
        <w:t>tózás kivitelezésének módszertana, kóros hallgatózási hangok és jellemzőik</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Ütögetés módszerei, szempontjai, diagnosztikai jelentősége</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Pr>
          <w:rFonts w:ascii="Palatino Linotype" w:hAnsi="Palatino Linotype"/>
          <w:sz w:val="24"/>
          <w:szCs w:val="28"/>
          <w:lang w:eastAsia="hu-HU"/>
        </w:rPr>
        <w:t>A</w:t>
      </w:r>
      <w:r w:rsidR="00012923" w:rsidRPr="00D44D26">
        <w:rPr>
          <w:rFonts w:ascii="Palatino Linotype" w:hAnsi="Palatino Linotype"/>
          <w:sz w:val="24"/>
          <w:szCs w:val="28"/>
          <w:lang w:eastAsia="hu-HU"/>
        </w:rPr>
        <w:t xml:space="preserve"> has fizikális vizsgálatának módszertana, a kóros eltérések értelmezése</w:t>
      </w:r>
      <w:r w:rsidR="00597A89">
        <w:rPr>
          <w:rFonts w:ascii="Palatino Linotype" w:hAnsi="Palatino Linotype"/>
          <w:sz w:val="24"/>
          <w:szCs w:val="28"/>
          <w:lang w:eastAsia="hu-HU"/>
        </w:rPr>
        <w:t>.</w:t>
      </w:r>
      <w:r w:rsidR="00012923" w:rsidRPr="00D44D26">
        <w:rPr>
          <w:rFonts w:ascii="Palatino Linotype" w:hAnsi="Palatino Linotype"/>
          <w:sz w:val="24"/>
          <w:szCs w:val="28"/>
          <w:lang w:eastAsia="hu-HU"/>
        </w:rPr>
        <w:t xml:space="preserve"> </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fájdalom vizsgálatának, megfigyelésének szempontjai, módszertana</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Neurológiai fizikális vizsgálómódszerek</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Traumatológiai beteg fizikális vizsgálatának módszere</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Sérülések, bántalmazások jelei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hallás fizikális vizsgálatának módszerei (hallás vizsgálata, otoszkópia)</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látás fizikális vizsgálatának módszerei (látás vizsgálat, szemfenék vizsgálat, látótér vizsgálat)</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Bőrgyógyászati vizsgáló módszerek, az elemi bőrjelenségek csoportosítása, típusai, jellemzői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Zavart tudatú beteg vizsgálatának specialitásai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Pszichiátriai beteg vizsgálatának specialitásai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szülészeti-nőgyógyászati vizsgálat specialitásai</w:t>
      </w:r>
      <w:r w:rsidR="00597A89">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Az anamnézis specialitásai</w:t>
      </w:r>
      <w:r w:rsidR="00597A89">
        <w:rPr>
          <w:rFonts w:ascii="Palatino Linotype" w:hAnsi="Palatino Linotype"/>
          <w:sz w:val="24"/>
          <w:szCs w:val="28"/>
          <w:lang w:eastAsia="hu-HU"/>
        </w:rPr>
        <w:t>.</w:t>
      </w:r>
    </w:p>
    <w:p w:rsidR="00012923" w:rsidRPr="00D44D26" w:rsidRDefault="006F2A0D" w:rsidP="003A478A">
      <w:pPr>
        <w:spacing w:after="0" w:line="240" w:lineRule="auto"/>
        <w:ind w:left="1275"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előkészítésének ápolói feladatai</w:t>
      </w:r>
      <w:r w:rsidR="00597A89">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012923" w:rsidRPr="00D44D26" w:rsidRDefault="006F2A0D" w:rsidP="003A478A">
      <w:pPr>
        <w:spacing w:after="0" w:line="240" w:lineRule="auto"/>
        <w:ind w:left="709" w:right="113" w:firstLine="0"/>
        <w:jc w:val="both"/>
        <w:rPr>
          <w:rFonts w:ascii="Palatino Linotype" w:hAnsi="Palatino Linotype"/>
          <w:sz w:val="24"/>
          <w:szCs w:val="28"/>
          <w:lang w:eastAsia="hu-HU"/>
        </w:rPr>
      </w:pPr>
      <w:r>
        <w:rPr>
          <w:rFonts w:ascii="Palatino Linotype" w:hAnsi="Palatino Linotype"/>
          <w:sz w:val="24"/>
          <w:szCs w:val="28"/>
          <w:lang w:eastAsia="hu-HU"/>
        </w:rPr>
        <w:t>A</w:t>
      </w:r>
      <w:r w:rsidR="00BC0A32">
        <w:rPr>
          <w:rFonts w:ascii="Palatino Linotype" w:hAnsi="Palatino Linotype"/>
          <w:sz w:val="24"/>
          <w:szCs w:val="28"/>
          <w:lang w:eastAsia="hu-HU"/>
        </w:rPr>
        <w:t xml:space="preserve"> vizsgálat</w:t>
      </w:r>
      <w:r w:rsidR="00012923" w:rsidRPr="00D44D26">
        <w:rPr>
          <w:rFonts w:ascii="Palatino Linotype" w:hAnsi="Palatino Linotype"/>
          <w:sz w:val="24"/>
          <w:szCs w:val="28"/>
          <w:lang w:eastAsia="hu-HU"/>
        </w:rPr>
        <w:t xml:space="preserve"> menete</w:t>
      </w:r>
      <w:r w:rsidR="00597A89">
        <w:rPr>
          <w:rFonts w:ascii="Palatino Linotype" w:hAnsi="Palatino Linotype"/>
          <w:sz w:val="24"/>
          <w:szCs w:val="28"/>
          <w:lang w:eastAsia="hu-HU"/>
        </w:rPr>
        <w:t>.</w:t>
      </w:r>
      <w:r w:rsidR="00012923" w:rsidRPr="00D44D26">
        <w:rPr>
          <w:rFonts w:ascii="Palatino Linotype" w:hAnsi="Palatino Linotype"/>
          <w:sz w:val="24"/>
          <w:szCs w:val="28"/>
          <w:lang w:eastAsia="hu-HU"/>
        </w:rPr>
        <w:t xml:space="preserve"> </w:t>
      </w:r>
    </w:p>
    <w:p w:rsidR="00012923" w:rsidRPr="00D44D26" w:rsidRDefault="006F2A0D" w:rsidP="003A478A">
      <w:pPr>
        <w:spacing w:after="0" w:line="240" w:lineRule="auto"/>
        <w:ind w:left="1983"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Megtekintés, feltárás</w:t>
      </w:r>
      <w:r w:rsidR="00597A89">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012923" w:rsidRPr="00D44D26" w:rsidRDefault="006F2A0D" w:rsidP="003A478A">
      <w:pPr>
        <w:spacing w:after="0" w:line="240" w:lineRule="auto"/>
        <w:ind w:left="1983"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Citológiai vizsgálat menete</w:t>
      </w:r>
      <w:r w:rsidR="00597A89">
        <w:rPr>
          <w:rFonts w:ascii="Palatino Linotype" w:hAnsi="Palatino Linotype"/>
          <w:sz w:val="24"/>
          <w:szCs w:val="28"/>
          <w:lang w:eastAsia="hu-HU"/>
        </w:rPr>
        <w:t>.</w:t>
      </w:r>
    </w:p>
    <w:p w:rsidR="00012923" w:rsidRPr="00D44D26" w:rsidRDefault="006F2A0D" w:rsidP="003A478A">
      <w:pPr>
        <w:spacing w:after="0" w:line="240" w:lineRule="auto"/>
        <w:ind w:left="1983"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Kolposzkópos vizsgálat menete</w:t>
      </w:r>
      <w:r w:rsidR="00597A89">
        <w:rPr>
          <w:rFonts w:ascii="Palatino Linotype" w:hAnsi="Palatino Linotype"/>
          <w:sz w:val="24"/>
          <w:szCs w:val="28"/>
          <w:lang w:eastAsia="hu-HU"/>
        </w:rPr>
        <w:t>.</w:t>
      </w:r>
    </w:p>
    <w:p w:rsidR="00012923" w:rsidRPr="00D44D26" w:rsidRDefault="006F2A0D" w:rsidP="003A478A">
      <w:pPr>
        <w:spacing w:after="0" w:line="240" w:lineRule="auto"/>
        <w:ind w:left="1983"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Bimanuális vi</w:t>
      </w:r>
      <w:r w:rsidR="00012923" w:rsidRPr="00D44D26">
        <w:rPr>
          <w:rFonts w:ascii="Palatino Linotype" w:hAnsi="Palatino Linotype"/>
          <w:sz w:val="24"/>
          <w:szCs w:val="28"/>
          <w:lang w:eastAsia="hu-HU"/>
        </w:rPr>
        <w:t>zsgálat</w:t>
      </w:r>
      <w:r w:rsidR="00597A89">
        <w:rPr>
          <w:rFonts w:ascii="Palatino Linotype" w:hAnsi="Palatino Linotype"/>
          <w:sz w:val="24"/>
          <w:szCs w:val="28"/>
          <w:lang w:eastAsia="hu-HU"/>
        </w:rPr>
        <w:t>.</w:t>
      </w:r>
    </w:p>
    <w:p w:rsidR="00012923" w:rsidRDefault="006F2A0D" w:rsidP="003A478A">
      <w:pPr>
        <w:spacing w:after="0" w:line="240" w:lineRule="auto"/>
        <w:ind w:right="113" w:firstLine="0"/>
        <w:jc w:val="both"/>
        <w:rPr>
          <w:rFonts w:ascii="Palatino Linotype" w:hAnsi="Palatino Linotype"/>
          <w:sz w:val="24"/>
          <w:szCs w:val="28"/>
          <w:lang w:eastAsia="hu-HU"/>
        </w:rPr>
      </w:pPr>
      <w:r>
        <w:rPr>
          <w:rFonts w:ascii="Palatino Linotype" w:hAnsi="Palatino Linotype"/>
          <w:sz w:val="24"/>
          <w:szCs w:val="28"/>
          <w:lang w:eastAsia="hu-HU"/>
        </w:rPr>
        <w:t>Á</w:t>
      </w:r>
      <w:r w:rsidR="00012923" w:rsidRPr="00D44D26">
        <w:rPr>
          <w:rFonts w:ascii="Palatino Linotype" w:hAnsi="Palatino Linotype"/>
          <w:sz w:val="24"/>
          <w:szCs w:val="28"/>
          <w:lang w:eastAsia="hu-HU"/>
        </w:rPr>
        <w:t>polói feladatok vizsgálat után</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Kisgyermek vizsgálatának specialitásai, nehézségei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vizsgálati státusz leírásának szempontjai</w:t>
      </w:r>
      <w:r w:rsidR="00597A89">
        <w:rPr>
          <w:rFonts w:ascii="Palatino Linotype" w:hAnsi="Palatino Linotype"/>
          <w:sz w:val="24"/>
          <w:szCs w:val="28"/>
          <w:lang w:eastAsia="hu-HU"/>
        </w:rPr>
        <w:t>.</w:t>
      </w:r>
    </w:p>
    <w:p w:rsidR="00012923" w:rsidRPr="00D44D26" w:rsidRDefault="00012923" w:rsidP="003A478A">
      <w:pPr>
        <w:spacing w:after="0" w:line="240" w:lineRule="auto"/>
        <w:ind w:left="709" w:right="113" w:firstLine="0"/>
        <w:jc w:val="both"/>
        <w:rPr>
          <w:rFonts w:ascii="Palatino Linotype" w:hAnsi="Palatino Linotype"/>
          <w:sz w:val="24"/>
          <w:szCs w:val="28"/>
          <w:lang w:eastAsia="hu-HU"/>
        </w:rPr>
      </w:pPr>
      <w:r w:rsidRPr="00D44D26">
        <w:rPr>
          <w:rFonts w:ascii="Palatino Linotype" w:hAnsi="Palatino Linotype"/>
          <w:sz w:val="24"/>
          <w:szCs w:val="28"/>
          <w:lang w:eastAsia="hu-HU"/>
        </w:rPr>
        <w:t>A betegvizsgálat dokumentálásának jogi és minőségirányítási szabályozásai</w:t>
      </w:r>
      <w:r w:rsidR="00597A89">
        <w:rPr>
          <w:rFonts w:ascii="Palatino Linotype" w:hAnsi="Palatino Linotype"/>
          <w:sz w:val="24"/>
          <w:szCs w:val="28"/>
          <w:lang w:eastAsia="hu-HU"/>
        </w:rPr>
        <w:t>.</w:t>
      </w:r>
    </w:p>
    <w:p w:rsidR="00022FC7" w:rsidRPr="00C4252F" w:rsidRDefault="00022FC7" w:rsidP="00022FC7">
      <w:pPr>
        <w:tabs>
          <w:tab w:val="left" w:pos="3615"/>
        </w:tabs>
        <w:spacing w:after="0" w:line="240" w:lineRule="auto"/>
        <w:ind w:left="709"/>
        <w:rPr>
          <w:rFonts w:ascii="Palatino Linotype" w:hAnsi="Palatino Linotype"/>
          <w:b/>
          <w:sz w:val="24"/>
          <w:szCs w:val="24"/>
        </w:rPr>
      </w:pPr>
    </w:p>
    <w:p w:rsidR="00022FC7" w:rsidRPr="004313D4" w:rsidRDefault="00022FC7" w:rsidP="003A478A">
      <w:pPr>
        <w:pStyle w:val="Listaszerbekezds"/>
        <w:numPr>
          <w:ilvl w:val="2"/>
          <w:numId w:val="39"/>
        </w:numPr>
        <w:tabs>
          <w:tab w:val="right" w:pos="9214"/>
        </w:tabs>
        <w:spacing w:after="0" w:line="240" w:lineRule="auto"/>
        <w:jc w:val="right"/>
        <w:rPr>
          <w:rFonts w:ascii="Palatino Linotype" w:hAnsi="Palatino Linotype"/>
          <w:b/>
          <w:sz w:val="24"/>
          <w:szCs w:val="24"/>
        </w:rPr>
      </w:pPr>
      <w:r w:rsidRPr="00C4252F">
        <w:rPr>
          <w:rFonts w:ascii="Palatino Linotype" w:hAnsi="Palatino Linotype"/>
          <w:b/>
          <w:sz w:val="24"/>
          <w:szCs w:val="24"/>
        </w:rPr>
        <w:lastRenderedPageBreak/>
        <w:t>Eszközös vizsgálatok</w:t>
      </w:r>
      <w:r w:rsidR="003C2D83">
        <w:rPr>
          <w:rFonts w:ascii="Palatino Linotype" w:hAnsi="Palatino Linotype"/>
          <w:b/>
          <w:sz w:val="24"/>
          <w:szCs w:val="24"/>
        </w:rPr>
        <w:tab/>
      </w:r>
      <w:r w:rsidRPr="003C2D83">
        <w:rPr>
          <w:rFonts w:ascii="Palatino Linotype" w:hAnsi="Palatino Linotype"/>
          <w:b/>
          <w:i/>
          <w:sz w:val="24"/>
          <w:szCs w:val="24"/>
        </w:rPr>
        <w:t>16 óra</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optimális diagnosztikai módszer megválasztásának szempontjai, allokációs elméletei, döntési algoritmusai</w:t>
      </w:r>
      <w:r w:rsidR="003C2D83">
        <w:rPr>
          <w:rFonts w:ascii="Palatino Linotype" w:hAnsi="Palatino Linotype"/>
          <w:sz w:val="24"/>
          <w:szCs w:val="24"/>
        </w:rPr>
        <w:t>.</w:t>
      </w:r>
      <w:r w:rsidRPr="00D44D26">
        <w:rPr>
          <w:rFonts w:ascii="Palatino Linotype" w:hAnsi="Palatino Linotype"/>
          <w:sz w:val="24"/>
          <w:szCs w:val="24"/>
        </w:rPr>
        <w:t xml:space="preserve"> </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eszközös diagnosztikai vizsgáló módszerek csoportosítása</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EKG diagnosztika</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 xml:space="preserve">Az </w:t>
      </w:r>
      <w:r w:rsidR="00012923" w:rsidRPr="00D44D26">
        <w:rPr>
          <w:rFonts w:ascii="Palatino Linotype" w:hAnsi="Palatino Linotype"/>
          <w:sz w:val="24"/>
          <w:szCs w:val="24"/>
        </w:rPr>
        <w:t>EKG készítés anatómiai, élettani alapjai</w:t>
      </w:r>
      <w:r w:rsidR="003C2D83">
        <w:rPr>
          <w:rFonts w:ascii="Palatino Linotype" w:hAnsi="Palatino Linotype"/>
          <w:sz w:val="24"/>
          <w:szCs w:val="24"/>
        </w:rPr>
        <w:t>.</w:t>
      </w:r>
      <w:r w:rsidR="00012923" w:rsidRPr="00D44D26">
        <w:rPr>
          <w:rFonts w:ascii="Palatino Linotype" w:hAnsi="Palatino Linotype"/>
          <w:sz w:val="24"/>
          <w:szCs w:val="24"/>
        </w:rPr>
        <w:t xml:space="preserve"> </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 xml:space="preserve">Az </w:t>
      </w:r>
      <w:r w:rsidR="00012923" w:rsidRPr="00D44D26">
        <w:rPr>
          <w:rFonts w:ascii="Palatino Linotype" w:hAnsi="Palatino Linotype"/>
          <w:sz w:val="24"/>
          <w:szCs w:val="24"/>
        </w:rPr>
        <w:t>EKG készülékek működési elvei, főbb jellemzői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 xml:space="preserve">Az </w:t>
      </w:r>
      <w:r w:rsidR="00012923" w:rsidRPr="00D44D26">
        <w:rPr>
          <w:rFonts w:ascii="Palatino Linotype" w:hAnsi="Palatino Linotype"/>
          <w:sz w:val="24"/>
          <w:szCs w:val="24"/>
        </w:rPr>
        <w:t>EKG kivitelezésének ápolói feladatai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 xml:space="preserve">Az </w:t>
      </w:r>
      <w:r w:rsidR="00012923" w:rsidRPr="00D44D26">
        <w:rPr>
          <w:rFonts w:ascii="Palatino Linotype" w:hAnsi="Palatino Linotype"/>
          <w:sz w:val="24"/>
          <w:szCs w:val="24"/>
        </w:rPr>
        <w:t>EKG analízis ápolói kompetenciái, életveszélyes EKG eltérések</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terheléses EKG fogalma, lényege, indikációja-kontraindikációja</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beteg pszichés és szomatikus előkészítésének specialitásai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vizsgála</w:t>
      </w:r>
      <w:r w:rsidR="00012923" w:rsidRPr="00D44D26">
        <w:rPr>
          <w:rFonts w:ascii="Palatino Linotype" w:hAnsi="Palatino Linotype"/>
          <w:sz w:val="24"/>
          <w:szCs w:val="24"/>
        </w:rPr>
        <w:t>t algoritmusa, célértékek, a vizsgálat megszakításának indikációi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Ápolói feladatok a vizsgálat előtt</w:t>
      </w:r>
      <w:r w:rsidR="00D75757">
        <w:rPr>
          <w:rFonts w:ascii="Palatino Linotype" w:hAnsi="Palatino Linotype"/>
          <w:sz w:val="24"/>
          <w:szCs w:val="24"/>
        </w:rPr>
        <w:t xml:space="preserve">, </w:t>
      </w:r>
      <w:r w:rsidRPr="00D44D26">
        <w:rPr>
          <w:rFonts w:ascii="Palatino Linotype" w:hAnsi="Palatino Linotype"/>
          <w:sz w:val="24"/>
          <w:szCs w:val="24"/>
        </w:rPr>
        <w:t>alatt</w:t>
      </w:r>
      <w:r w:rsidR="00D75757">
        <w:rPr>
          <w:rFonts w:ascii="Palatino Linotype" w:hAnsi="Palatino Linotype"/>
          <w:sz w:val="24"/>
          <w:szCs w:val="24"/>
        </w:rPr>
        <w:t xml:space="preserve">, </w:t>
      </w:r>
      <w:r w:rsidRPr="00D44D26">
        <w:rPr>
          <w:rFonts w:ascii="Palatino Linotype" w:hAnsi="Palatino Linotype"/>
          <w:sz w:val="24"/>
          <w:szCs w:val="24"/>
        </w:rPr>
        <w:t>után</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Holter EKG lényege, alkalmazásának indikációja, diagnosztikus jelentősége, a beteg előkészítés és oktatás szempontjai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Beteg monitorozás fogalma, célja</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beteg megfigyelő monitorok jellemzői, fő funkciói (riasztás, programozhatóság, memória)</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 xml:space="preserve">Az </w:t>
      </w:r>
      <w:r w:rsidR="00D75757">
        <w:rPr>
          <w:rFonts w:ascii="Palatino Linotype" w:hAnsi="Palatino Linotype"/>
          <w:sz w:val="24"/>
          <w:szCs w:val="24"/>
        </w:rPr>
        <w:t>EKG</w:t>
      </w:r>
      <w:r w:rsidRPr="00D44D26">
        <w:rPr>
          <w:rFonts w:ascii="Palatino Linotype" w:hAnsi="Palatino Linotype"/>
          <w:sz w:val="24"/>
          <w:szCs w:val="24"/>
        </w:rPr>
        <w:t xml:space="preserve"> monitorozás módjai, alkalmazásának specialitásai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pulzoximetria működési alapjai, alkalmazásának praktikumai a mért értékek értelmezése, hiba lehetős</w:t>
      </w:r>
      <w:r w:rsidR="00012923" w:rsidRPr="00D44D26">
        <w:rPr>
          <w:rFonts w:ascii="Palatino Linotype" w:hAnsi="Palatino Linotype"/>
          <w:sz w:val="24"/>
          <w:szCs w:val="24"/>
        </w:rPr>
        <w:t>égek</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pulzus, légzés monitorozása, alkalmazásának praktikumai a mért értékek értelmezése, hiba lehetőségek</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vérnyomás monitorozásának szabályai, a mért értékek értelmezése, hiba lehetőségek</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testhőmérséklet monitorozásának alapjai, alkalmazásának prakti</w:t>
      </w:r>
      <w:r w:rsidR="00012923" w:rsidRPr="00D44D26">
        <w:rPr>
          <w:rFonts w:ascii="Palatino Linotype" w:hAnsi="Palatino Linotype"/>
          <w:sz w:val="24"/>
          <w:szCs w:val="24"/>
        </w:rPr>
        <w:t>kumai a mért értékek értelmezése, hiba lehetőségei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monitorok kezelésének, tisztításának szabályai, módszerei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EEG vizsgálat anatómiai, élettani alapjai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EEG vizsgálati módszerei, ápolói feladatok a különböző vizsgálatoknál</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EMG, ENG vizsgálat lényege, alkalmazásának indikációi, ápolói feladatai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Légzésfunkciós vizsgálat</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vizsgálat lényege, indikációja</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 xml:space="preserve">A vizsgált paraméterek (vitálkapacitás, reziduális volumen, </w:t>
      </w:r>
      <w:r w:rsidR="00D75757">
        <w:rPr>
          <w:rFonts w:ascii="Palatino Linotype" w:hAnsi="Palatino Linotype"/>
          <w:sz w:val="24"/>
          <w:szCs w:val="24"/>
        </w:rPr>
        <w:t>FEV, FIV, T</w:t>
      </w:r>
      <w:r w:rsidRPr="00D44D26">
        <w:rPr>
          <w:rFonts w:ascii="Palatino Linotype" w:hAnsi="Palatino Linotype"/>
          <w:sz w:val="24"/>
          <w:szCs w:val="24"/>
        </w:rPr>
        <w:t xml:space="preserve">ieffenau index, </w:t>
      </w:r>
      <w:r w:rsidR="00D75757">
        <w:rPr>
          <w:rFonts w:ascii="Palatino Linotype" w:hAnsi="Palatino Linotype"/>
          <w:sz w:val="24"/>
          <w:szCs w:val="24"/>
        </w:rPr>
        <w:t>FEF</w:t>
      </w:r>
      <w:r w:rsidRPr="00D44D26">
        <w:rPr>
          <w:rFonts w:ascii="Palatino Linotype" w:hAnsi="Palatino Linotype"/>
          <w:sz w:val="24"/>
          <w:szCs w:val="24"/>
        </w:rPr>
        <w:t xml:space="preserve">/ </w:t>
      </w:r>
      <w:r w:rsidR="00D75757">
        <w:rPr>
          <w:rFonts w:ascii="Palatino Linotype" w:hAnsi="Palatino Linotype"/>
          <w:sz w:val="24"/>
          <w:szCs w:val="24"/>
        </w:rPr>
        <w:t>MEF</w:t>
      </w:r>
      <w:r w:rsidRPr="00D44D26">
        <w:rPr>
          <w:rFonts w:ascii="Palatino Linotype" w:hAnsi="Palatino Linotype"/>
          <w:sz w:val="24"/>
          <w:szCs w:val="24"/>
        </w:rPr>
        <w:t>) élettani értelmezése és értéktartományai</w:t>
      </w:r>
      <w:r w:rsidR="003C2D83">
        <w:rPr>
          <w:rFonts w:ascii="Palatino Linotype" w:hAnsi="Palatino Linotype"/>
          <w:sz w:val="24"/>
          <w:szCs w:val="24"/>
        </w:rPr>
        <w:t>.</w:t>
      </w:r>
      <w:r w:rsidRPr="00D44D26">
        <w:rPr>
          <w:rFonts w:ascii="Palatino Linotype" w:hAnsi="Palatino Linotype"/>
          <w:sz w:val="24"/>
          <w:szCs w:val="24"/>
        </w:rPr>
        <w:t xml:space="preserve"> </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beteg e</w:t>
      </w:r>
      <w:r w:rsidR="00012923" w:rsidRPr="00D44D26">
        <w:rPr>
          <w:rFonts w:ascii="Palatino Linotype" w:hAnsi="Palatino Linotype"/>
          <w:sz w:val="24"/>
          <w:szCs w:val="24"/>
        </w:rPr>
        <w:t>lőkészítés ápolói feladatai, specialitásai</w:t>
      </w:r>
      <w:r w:rsidR="003C2D83">
        <w:rPr>
          <w:rFonts w:ascii="Palatino Linotype" w:hAnsi="Palatino Linotype"/>
          <w:sz w:val="24"/>
          <w:szCs w:val="24"/>
        </w:rPr>
        <w:t>.</w:t>
      </w:r>
    </w:p>
    <w:p w:rsidR="00012923" w:rsidRPr="00D44D26" w:rsidRDefault="006F2A0D"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vizsgálat algoritmusa</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Képalkotó vizsgálatok</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Az ultrahang vizsgálat lényege, alkalmazásának indikációi, típusai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beteg előkészítés specialitásai különböző UH vizsgálatokhoz</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különböző UH vizsgálatok ápolói feladatai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A Doppler vizsgálat lényege, indikációi, típusai</w:t>
      </w:r>
      <w:r w:rsidR="003C2D83">
        <w:rPr>
          <w:rFonts w:ascii="Palatino Linotype" w:hAnsi="Palatino Linotype"/>
          <w:sz w:val="24"/>
          <w:szCs w:val="24"/>
        </w:rPr>
        <w:t>.</w:t>
      </w:r>
    </w:p>
    <w:p w:rsidR="00012923" w:rsidRPr="00D44D26" w:rsidRDefault="00012923" w:rsidP="003A478A">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Speciális UH vizsgálatok (transoesophagialis, rectalis, vaginalis)</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lastRenderedPageBreak/>
        <w:t>Röntgen vizsgálatok lényege, indikációi, típusai</w:t>
      </w:r>
      <w:r w:rsidR="003C2D83">
        <w:rPr>
          <w:rFonts w:ascii="Palatino Linotype" w:hAnsi="Palatino Linotype"/>
          <w:sz w:val="24"/>
          <w:szCs w:val="24"/>
        </w:rPr>
        <w:t>.</w:t>
      </w:r>
      <w:r w:rsidRPr="00D44D26">
        <w:rPr>
          <w:rFonts w:ascii="Palatino Linotype" w:hAnsi="Palatino Linotype"/>
          <w:sz w:val="24"/>
          <w:szCs w:val="24"/>
        </w:rPr>
        <w:t xml:space="preserve"> </w:t>
      </w:r>
    </w:p>
    <w:p w:rsidR="00012923" w:rsidRPr="00D44D26" w:rsidRDefault="006F2A0D"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Natív röntgen vizsgálatok típusai, ápolói feladatai</w:t>
      </w:r>
      <w:r w:rsidR="003C2D83">
        <w:rPr>
          <w:rFonts w:ascii="Palatino Linotype" w:hAnsi="Palatino Linotype"/>
          <w:sz w:val="24"/>
          <w:szCs w:val="24"/>
        </w:rPr>
        <w:t>.</w:t>
      </w:r>
    </w:p>
    <w:p w:rsidR="00012923" w:rsidRPr="00D44D26" w:rsidRDefault="006F2A0D"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kontrasztanyagos röntgen vizsg</w:t>
      </w:r>
      <w:r w:rsidR="00012923" w:rsidRPr="00D44D26">
        <w:rPr>
          <w:rFonts w:ascii="Palatino Linotype" w:hAnsi="Palatino Linotype"/>
          <w:sz w:val="24"/>
          <w:szCs w:val="24"/>
        </w:rPr>
        <w:t>álatok típusai, ápolói feladatai</w:t>
      </w:r>
      <w:r w:rsidR="003C2D83">
        <w:rPr>
          <w:rFonts w:ascii="Palatino Linotype" w:hAnsi="Palatino Linotype"/>
          <w:sz w:val="24"/>
          <w:szCs w:val="24"/>
        </w:rPr>
        <w:t>.</w:t>
      </w:r>
    </w:p>
    <w:p w:rsidR="00012923" w:rsidRPr="00D44D26" w:rsidRDefault="006F2A0D"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Angiográfiás vizsgálatok típusai, a beavatkozás ápolói feladatai</w:t>
      </w:r>
      <w:r w:rsidR="003C2D83">
        <w:rPr>
          <w:rFonts w:ascii="Palatino Linotype" w:hAnsi="Palatino Linotype"/>
          <w:sz w:val="24"/>
          <w:szCs w:val="24"/>
        </w:rPr>
        <w:t>.</w:t>
      </w:r>
    </w:p>
    <w:p w:rsidR="00012923" w:rsidRPr="00D44D26" w:rsidRDefault="006F2A0D"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C</w:t>
      </w:r>
      <w:r w:rsidR="00D75757">
        <w:rPr>
          <w:rFonts w:ascii="Palatino Linotype" w:hAnsi="Palatino Linotype"/>
          <w:sz w:val="24"/>
          <w:szCs w:val="24"/>
        </w:rPr>
        <w:t>T</w:t>
      </w:r>
      <w:r w:rsidRPr="00D44D26">
        <w:rPr>
          <w:rFonts w:ascii="Palatino Linotype" w:hAnsi="Palatino Linotype"/>
          <w:sz w:val="24"/>
          <w:szCs w:val="24"/>
        </w:rPr>
        <w:t xml:space="preserve"> vizsgálat lényege, indikációi-kontraindikációi, típusai, a különböző vizsgálatok ápolói feladatai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MR vizsgálat lényege, indikációi-kontraindikációi, típusai, ápolói feladatai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kontrasztanyagok alkalmazásának veszélyei (acut veseelégtelenség, allergia)</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PET vizsgálat lényege, indikációi, ápolói feladatai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osteodenzitometria lényege, indikációi, ápolói feladatai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mammográfia lényege, indikációi, ápolói feladatai, a páciens oktatás specialitásai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nuleáris medicina vizsgáló módszerei, izotóp vizsgálatok</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csont-, vese-, szívizom-, tüdő-, és pajzsmirigy scintigráfia lényege, indikációi-kontraindikációi, ápolói feladatai, az izotóp vizsgálat veszélyei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Képalkotó vizsgálatok specialitásai gyermekkorban és terhes nők esetében</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Az endoszkópos vizsgálatok elméleti alapjai, céljai, az egyes beavatkozásokhoz kapcsolódó ápolói feladatok – emésztőrendszer felső és alsó szakaszának endoscopos vizsgálata, bronchoscopia, cystoscopia</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Diagnosztikus célú punkciók elméleti alapjai céljai, az egyes beavatkozásokhoz kapcsolódó ápolói feladatok - mellkas punkció hascsapolás, lumbálpunkció, ciszterna punkció, izületi punkció, tályog punkció, diagnosztikus célú peritoneális lavage</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Tű biopsziák elméleti alapjai, céljai, az egyes beavatkozásokhoz kapcsolódó ápolói feladatok – máj-, vese-, pajzsmirigy-, emlő biopszia, az UH és CT vezérelt biopszia elméleti alapjai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Douglas punkció lényege, kivitelezésének indikációja, a beavatkozás ápolói feladatai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Laparoscopia lényege, indikációja, a beavatkozás ápolói feladatai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vizsgálati minták kezelésének szabályai</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betegbiztonság és dolgozói biztonság fenntartásának szempontjai diagnosztikus vizsgálatoknál</w:t>
      </w:r>
      <w:r w:rsidR="003C2D83">
        <w:rPr>
          <w:rFonts w:ascii="Palatino Linotype" w:hAnsi="Palatino Linotype"/>
          <w:sz w:val="24"/>
          <w:szCs w:val="24"/>
        </w:rPr>
        <w:t>.</w:t>
      </w:r>
    </w:p>
    <w:p w:rsidR="00012923" w:rsidRPr="00D44D26" w:rsidRDefault="00012923" w:rsidP="003A478A">
      <w:pPr>
        <w:spacing w:after="0" w:line="240" w:lineRule="auto"/>
        <w:ind w:left="1560"/>
        <w:jc w:val="both"/>
        <w:rPr>
          <w:rFonts w:ascii="Palatino Linotype" w:hAnsi="Palatino Linotype"/>
          <w:sz w:val="24"/>
          <w:szCs w:val="24"/>
        </w:rPr>
      </w:pPr>
      <w:r w:rsidRPr="00D44D26">
        <w:rPr>
          <w:rFonts w:ascii="Palatino Linotype" w:hAnsi="Palatino Linotype"/>
          <w:sz w:val="24"/>
          <w:szCs w:val="24"/>
        </w:rPr>
        <w:t>A diagnosztikus beavatkozások dokumentálásának jogi és minőségirányítási aspektusai</w:t>
      </w:r>
      <w:r w:rsidR="003C2D83">
        <w:rPr>
          <w:rFonts w:ascii="Palatino Linotype" w:hAnsi="Palatino Linotype"/>
          <w:sz w:val="24"/>
          <w:szCs w:val="24"/>
        </w:rPr>
        <w:t>.</w:t>
      </w:r>
    </w:p>
    <w:p w:rsidR="00022FC7" w:rsidRDefault="00022FC7" w:rsidP="003A478A">
      <w:pPr>
        <w:tabs>
          <w:tab w:val="left" w:pos="2730"/>
        </w:tabs>
        <w:spacing w:after="0" w:line="240" w:lineRule="auto"/>
        <w:ind w:left="1560"/>
        <w:rPr>
          <w:rFonts w:ascii="Palatino Linotype" w:hAnsi="Palatino Linotype"/>
          <w:b/>
          <w:i/>
          <w:sz w:val="24"/>
          <w:szCs w:val="24"/>
        </w:rPr>
      </w:pPr>
      <w:r>
        <w:rPr>
          <w:rFonts w:ascii="Palatino Linotype" w:hAnsi="Palatino Linotype"/>
          <w:b/>
          <w:i/>
          <w:sz w:val="24"/>
          <w:szCs w:val="24"/>
        </w:rPr>
        <w:tab/>
      </w:r>
    </w:p>
    <w:p w:rsidR="00022FC7" w:rsidRPr="00022FC7" w:rsidRDefault="00022FC7" w:rsidP="003A478A">
      <w:pPr>
        <w:pStyle w:val="Listaszerbekezds"/>
        <w:numPr>
          <w:ilvl w:val="2"/>
          <w:numId w:val="39"/>
        </w:numPr>
        <w:tabs>
          <w:tab w:val="right" w:pos="9214"/>
        </w:tabs>
        <w:spacing w:after="0" w:line="240" w:lineRule="auto"/>
        <w:jc w:val="right"/>
        <w:rPr>
          <w:rFonts w:ascii="Palatino Linotype" w:hAnsi="Palatino Linotype"/>
          <w:b/>
          <w:sz w:val="24"/>
          <w:szCs w:val="24"/>
        </w:rPr>
      </w:pPr>
      <w:r>
        <w:rPr>
          <w:rFonts w:ascii="Palatino Linotype" w:hAnsi="Palatino Linotype"/>
          <w:b/>
          <w:sz w:val="24"/>
          <w:szCs w:val="24"/>
        </w:rPr>
        <w:t>Terápiás eljárások</w:t>
      </w:r>
      <w:r w:rsidR="003C2D83">
        <w:rPr>
          <w:rFonts w:ascii="Palatino Linotype" w:hAnsi="Palatino Linotype"/>
          <w:b/>
          <w:sz w:val="24"/>
          <w:szCs w:val="24"/>
        </w:rPr>
        <w:tab/>
      </w:r>
      <w:r w:rsidRPr="003C2D83">
        <w:rPr>
          <w:rFonts w:ascii="Palatino Linotype" w:hAnsi="Palatino Linotype"/>
          <w:b/>
          <w:i/>
          <w:sz w:val="24"/>
          <w:szCs w:val="24"/>
        </w:rPr>
        <w:t>16 óra</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Előkészítési feladatok infúziós terápiához</w:t>
      </w:r>
      <w:r w:rsidR="003C2D83">
        <w:rPr>
          <w:rFonts w:ascii="Palatino Linotype" w:hAnsi="Palatino Linotype"/>
          <w:sz w:val="24"/>
          <w:szCs w:val="24"/>
          <w:lang w:eastAsia="hu-HU"/>
        </w:rPr>
        <w:t>.</w:t>
      </w:r>
      <w:r w:rsidRPr="00D44D26">
        <w:rPr>
          <w:rFonts w:ascii="Palatino Linotype" w:hAnsi="Palatino Linotype"/>
          <w:sz w:val="24"/>
          <w:szCs w:val="24"/>
          <w:lang w:eastAsia="hu-HU"/>
        </w:rPr>
        <w:t xml:space="preserve"> </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infúzió bejuttatásának formái, eszközei</w:t>
      </w:r>
      <w:r w:rsidR="003C2D83">
        <w:rPr>
          <w:rFonts w:ascii="Palatino Linotype" w:hAnsi="Palatino Linotype"/>
          <w:sz w:val="24"/>
          <w:szCs w:val="24"/>
          <w:lang w:eastAsia="hu-HU"/>
        </w:rPr>
        <w:t>.</w:t>
      </w:r>
      <w:r w:rsidRPr="00D44D26">
        <w:rPr>
          <w:rFonts w:ascii="Palatino Linotype" w:hAnsi="Palatino Linotype"/>
          <w:sz w:val="24"/>
          <w:szCs w:val="24"/>
          <w:lang w:eastAsia="hu-HU"/>
        </w:rPr>
        <w:t xml:space="preserve"> </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infúzió összeállításának algoritmusa, szabályai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perifériás vénakanülálás fogalma, célja, elő</w:t>
      </w:r>
      <w:r w:rsidR="00012923" w:rsidRPr="00D44D26">
        <w:rPr>
          <w:rFonts w:ascii="Palatino Linotype" w:hAnsi="Palatino Linotype"/>
          <w:sz w:val="24"/>
          <w:szCs w:val="24"/>
          <w:lang w:eastAsia="hu-HU"/>
        </w:rPr>
        <w:t>nye-hátránya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Előkészítés perifériás vénakanüláláshoz</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lastRenderedPageBreak/>
        <w:t>Ápolói feladatok infúziós terápia előtt</w:t>
      </w:r>
      <w:r w:rsidR="00D75757">
        <w:rPr>
          <w:rFonts w:ascii="Palatino Linotype" w:hAnsi="Palatino Linotype"/>
          <w:sz w:val="24"/>
          <w:szCs w:val="24"/>
          <w:lang w:eastAsia="hu-HU"/>
        </w:rPr>
        <w:t xml:space="preserve">, </w:t>
      </w:r>
      <w:r w:rsidRPr="00D44D26">
        <w:rPr>
          <w:rFonts w:ascii="Palatino Linotype" w:hAnsi="Palatino Linotype"/>
          <w:sz w:val="24"/>
          <w:szCs w:val="24"/>
          <w:lang w:eastAsia="hu-HU"/>
        </w:rPr>
        <w:t>alatt</w:t>
      </w:r>
      <w:r w:rsidR="00D75757">
        <w:rPr>
          <w:rFonts w:ascii="Palatino Linotype" w:hAnsi="Palatino Linotype"/>
          <w:sz w:val="24"/>
          <w:szCs w:val="24"/>
          <w:lang w:eastAsia="hu-HU"/>
        </w:rPr>
        <w:t xml:space="preserve">, </w:t>
      </w:r>
      <w:r w:rsidRPr="00D44D26">
        <w:rPr>
          <w:rFonts w:ascii="Palatino Linotype" w:hAnsi="Palatino Linotype"/>
          <w:sz w:val="24"/>
          <w:szCs w:val="24"/>
          <w:lang w:eastAsia="hu-HU"/>
        </w:rPr>
        <w:t>után</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infúziós terápia hibalehetőségei, helyi és általános szövődményei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kanülök kezelésének, gondozásának szabályai</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Előkészítési feladatok transzfúziós terápiához</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transzfúziós terápia fogalma, célja, módszerei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Transzfúzió során alkalmazott vér-vérkészítmények és jellemzőik</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vérrendelés, szállítás, tárolás ápolói feladatai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beteg és az eszközök előkészítésének szempontjai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 xml:space="preserve">Vér-vérkészítmény bejuttatását </w:t>
      </w:r>
      <w:r w:rsidR="00012923" w:rsidRPr="00D44D26">
        <w:rPr>
          <w:rFonts w:ascii="Palatino Linotype" w:hAnsi="Palatino Linotype"/>
          <w:sz w:val="24"/>
          <w:szCs w:val="24"/>
          <w:lang w:eastAsia="hu-HU"/>
        </w:rPr>
        <w:t>segítő eszközök, gépek működési elvei, alkalmazásának, karbantartásának ápolói feladatai</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Injekciózás ápolói feladatai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intramuscularis és subcutan injekciózás előkészítési algoritmusa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subcutan injekció beadás helyének meghatározása, a bejuttatás algori</w:t>
      </w:r>
      <w:r w:rsidR="00012923" w:rsidRPr="00D44D26">
        <w:rPr>
          <w:rFonts w:ascii="Palatino Linotype" w:hAnsi="Palatino Linotype"/>
          <w:sz w:val="24"/>
          <w:szCs w:val="24"/>
          <w:lang w:eastAsia="hu-HU"/>
        </w:rPr>
        <w:t>tmusa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intramusculáris injekció beadási helyének meghatározási módszerei, a bejuttatás algoritmusa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injekciózás kivitelezésének hibalehetőségei, helyi és általános szövődményei</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Oxigénterápia előkészítésének feladatai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oxigén terápia fogalma, célja, é</w:t>
      </w:r>
      <w:r w:rsidR="00012923" w:rsidRPr="00D44D26">
        <w:rPr>
          <w:rFonts w:ascii="Palatino Linotype" w:hAnsi="Palatino Linotype"/>
          <w:sz w:val="24"/>
          <w:szCs w:val="24"/>
          <w:lang w:eastAsia="hu-HU"/>
        </w:rPr>
        <w:t>lettani hatásai, indikáció-kontraindikáció</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oxigénterápia eszközei, biztonságos alkalmazásuk szabályai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oxigén bejuttatásának módjai és azok hatékonysága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 xml:space="preserve">Előkészítés oxigén terápiához, a megfelelő módszer és eszköz kiválasztásának szempontjai, a beteg </w:t>
      </w:r>
      <w:r w:rsidR="00012923" w:rsidRPr="00D44D26">
        <w:rPr>
          <w:rFonts w:ascii="Palatino Linotype" w:hAnsi="Palatino Linotype"/>
          <w:sz w:val="24"/>
          <w:szCs w:val="24"/>
          <w:lang w:eastAsia="hu-HU"/>
        </w:rPr>
        <w:t>pszichés és szomatikus előkészítése, pozicionálása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megfelelő áramlási sebesség megválasztásának és beállításának szempontjai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Ápolói felelősség jelentősége oxigénterápia során</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oxigénterápia hatékonyságának mérése, a betegmegfigyelés szempontjai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Oxigént</w:t>
      </w:r>
      <w:r w:rsidR="00012923" w:rsidRPr="00D44D26">
        <w:rPr>
          <w:rFonts w:ascii="Palatino Linotype" w:hAnsi="Palatino Linotype"/>
          <w:sz w:val="24"/>
          <w:szCs w:val="24"/>
          <w:lang w:eastAsia="hu-HU"/>
        </w:rPr>
        <w:t>erápiában részesülő beteg előkészítése transzportra</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inhalációs terápia előkészítésének algoritmusa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inhalációs terápia eszközei, a megfelelő eszköz kiválasztásának szempontjai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eszközök előkészítésének algoritmusa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beteg pszichés, szomatikus előkés</w:t>
      </w:r>
      <w:r w:rsidR="00012923" w:rsidRPr="00D44D26">
        <w:rPr>
          <w:rFonts w:ascii="Palatino Linotype" w:hAnsi="Palatino Linotype"/>
          <w:sz w:val="24"/>
          <w:szCs w:val="24"/>
          <w:lang w:eastAsia="hu-HU"/>
        </w:rPr>
        <w:t>zítése, pozicionálása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betegmegfigyelés specialitásai inhalációs terápia során</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inhalációs terápia sp</w:t>
      </w:r>
      <w:r>
        <w:rPr>
          <w:rFonts w:ascii="Palatino Linotype" w:hAnsi="Palatino Linotype"/>
          <w:sz w:val="24"/>
          <w:szCs w:val="24"/>
          <w:lang w:eastAsia="hu-HU"/>
        </w:rPr>
        <w:t>ecialitásai gyermekkorban</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légúti váladék eltávolítása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légúti váladék fogalma, fokozott képződésének okai, kórélettani jelentősége</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 xml:space="preserve">A váladék </w:t>
      </w:r>
      <w:r w:rsidR="00012923" w:rsidRPr="00D44D26">
        <w:rPr>
          <w:rFonts w:ascii="Palatino Linotype" w:hAnsi="Palatino Linotype"/>
          <w:sz w:val="24"/>
          <w:szCs w:val="24"/>
          <w:lang w:eastAsia="hu-HU"/>
        </w:rPr>
        <w:t>eltávolításának módszerei (köhögtetés, leszívás, légzésfizioterápia módszerek)</w:t>
      </w:r>
      <w:r w:rsidR="003C2D83">
        <w:rPr>
          <w:rFonts w:ascii="Palatino Linotype" w:hAnsi="Palatino Linotype"/>
          <w:sz w:val="24"/>
          <w:szCs w:val="24"/>
          <w:lang w:eastAsia="hu-HU"/>
        </w:rPr>
        <w:t>.</w:t>
      </w:r>
      <w:r w:rsidR="00012923" w:rsidRPr="00D44D26">
        <w:rPr>
          <w:rFonts w:ascii="Palatino Linotype" w:hAnsi="Palatino Linotype"/>
          <w:sz w:val="24"/>
          <w:szCs w:val="24"/>
          <w:lang w:eastAsia="hu-HU"/>
        </w:rPr>
        <w:t xml:space="preserve"> </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köhögtetés ápolói feladatai a váladék megfigyelésének és kezelésének szempontjai</w:t>
      </w:r>
      <w:r w:rsidR="003C2D83">
        <w:rPr>
          <w:rFonts w:ascii="Palatino Linotype" w:hAnsi="Palatino Linotype"/>
          <w:sz w:val="24"/>
          <w:szCs w:val="24"/>
          <w:lang w:eastAsia="hu-HU"/>
        </w:rPr>
        <w:t>.</w:t>
      </w:r>
    </w:p>
    <w:p w:rsidR="00012923" w:rsidRPr="00D44D26" w:rsidRDefault="006F2A0D" w:rsidP="00911EF7">
      <w:pPr>
        <w:spacing w:after="0" w:line="240" w:lineRule="auto"/>
        <w:ind w:left="1162" w:right="113"/>
        <w:jc w:val="both"/>
        <w:rPr>
          <w:rFonts w:ascii="Palatino Linotype" w:hAnsi="Palatino Linotype"/>
          <w:sz w:val="24"/>
          <w:szCs w:val="24"/>
          <w:lang w:eastAsia="hu-HU"/>
        </w:rPr>
      </w:pPr>
      <w:r w:rsidRPr="00D44D26">
        <w:rPr>
          <w:rFonts w:ascii="Palatino Linotype" w:hAnsi="Palatino Linotype"/>
          <w:sz w:val="24"/>
          <w:szCs w:val="24"/>
          <w:lang w:eastAsia="hu-HU"/>
        </w:rPr>
        <w:t>A légúti leszívás módjai, eszközei, ápolói feladatai, szabályai</w:t>
      </w:r>
      <w:r w:rsidR="003C2D83">
        <w:rPr>
          <w:rFonts w:ascii="Palatino Linotype" w:hAnsi="Palatino Linotype"/>
          <w:sz w:val="24"/>
          <w:szCs w:val="24"/>
          <w:lang w:eastAsia="hu-HU"/>
        </w:rPr>
        <w:t>.</w:t>
      </w:r>
    </w:p>
    <w:p w:rsidR="00012923" w:rsidRPr="00D44D26" w:rsidRDefault="006F2A0D" w:rsidP="00911EF7">
      <w:pPr>
        <w:spacing w:after="0" w:line="240" w:lineRule="auto"/>
        <w:ind w:left="1162" w:right="113"/>
        <w:jc w:val="both"/>
        <w:rPr>
          <w:rFonts w:ascii="Palatino Linotype" w:hAnsi="Palatino Linotype"/>
          <w:sz w:val="24"/>
          <w:szCs w:val="24"/>
          <w:lang w:eastAsia="hu-HU"/>
        </w:rPr>
      </w:pPr>
      <w:r w:rsidRPr="00D44D26">
        <w:rPr>
          <w:rFonts w:ascii="Palatino Linotype" w:hAnsi="Palatino Linotype"/>
          <w:sz w:val="24"/>
          <w:szCs w:val="24"/>
          <w:lang w:eastAsia="hu-HU"/>
        </w:rPr>
        <w:t>A légúti leszívás specialitás</w:t>
      </w:r>
      <w:r w:rsidR="00012923" w:rsidRPr="00D44D26">
        <w:rPr>
          <w:rFonts w:ascii="Palatino Linotype" w:hAnsi="Palatino Linotype"/>
          <w:sz w:val="24"/>
          <w:szCs w:val="24"/>
          <w:lang w:eastAsia="hu-HU"/>
        </w:rPr>
        <w:t>ai, intubált, tracheostoma, trachea kanüllel ellátott betegnél</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lastRenderedPageBreak/>
        <w:t>Légzőtorna</w:t>
      </w:r>
      <w:r w:rsidR="003C2D83">
        <w:rPr>
          <w:rFonts w:ascii="Palatino Linotype" w:hAnsi="Palatino Linotype"/>
          <w:sz w:val="24"/>
          <w:szCs w:val="24"/>
          <w:lang w:eastAsia="hu-HU"/>
        </w:rPr>
        <w:t>.</w:t>
      </w:r>
      <w:r w:rsidRPr="00D44D26">
        <w:rPr>
          <w:rFonts w:ascii="Palatino Linotype" w:hAnsi="Palatino Linotype"/>
          <w:sz w:val="24"/>
          <w:szCs w:val="24"/>
          <w:lang w:eastAsia="hu-HU"/>
        </w:rPr>
        <w:t xml:space="preserve"> </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légzési fizioterápia fogalma, célja, módszerei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légzőtorna ápoló feladatai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b/>
          <w:iCs/>
          <w:sz w:val="28"/>
          <w:szCs w:val="28"/>
          <w:lang w:eastAsia="hu-HU"/>
        </w:rPr>
      </w:pPr>
      <w:r w:rsidRPr="00D44D26">
        <w:rPr>
          <w:rFonts w:ascii="Palatino Linotype" w:hAnsi="Palatino Linotype"/>
          <w:sz w:val="24"/>
          <w:szCs w:val="24"/>
          <w:lang w:eastAsia="hu-HU"/>
        </w:rPr>
        <w:t>A beteg oktatás és együttműködés jelentősége légzőtorna során</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Fizikális lázcsillapítás ápolói feladatai</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beteg pszichés, szomatikus előkészítésének szempontjai</w:t>
      </w:r>
      <w:r w:rsidR="003C2D83">
        <w:rPr>
          <w:rFonts w:ascii="Palatino Linotype" w:hAnsi="Palatino Linotype"/>
          <w:sz w:val="24"/>
          <w:szCs w:val="24"/>
          <w:lang w:eastAsia="hu-HU"/>
        </w:rPr>
        <w:t>.</w:t>
      </w:r>
    </w:p>
    <w:p w:rsidR="00012923" w:rsidRPr="00D44D26" w:rsidRDefault="00012923"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A hűtőfürdő és hűtő borogatás (priznic) alkalmazásának algoritmusa</w:t>
      </w:r>
      <w:r w:rsidR="003C2D83">
        <w:rPr>
          <w:rFonts w:ascii="Palatino Linotype" w:hAnsi="Palatino Linotype"/>
          <w:sz w:val="24"/>
          <w:szCs w:val="24"/>
        </w:rPr>
        <w:t>.</w:t>
      </w:r>
    </w:p>
    <w:p w:rsidR="00012923" w:rsidRPr="00D44D26" w:rsidRDefault="00012923"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Lázas beteg ápolásának, megfigyelésének, követésének szempontjai</w:t>
      </w:r>
      <w:r w:rsidR="003C2D83">
        <w:rPr>
          <w:rFonts w:ascii="Palatino Linotype" w:hAnsi="Palatino Linotype"/>
          <w:sz w:val="24"/>
          <w:szCs w:val="24"/>
        </w:rPr>
        <w:t>.</w:t>
      </w:r>
    </w:p>
    <w:p w:rsidR="00012923" w:rsidRPr="00D44D26" w:rsidRDefault="00012923"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Fizikális lázcsillapítás specialitása gyermekek esetében</w:t>
      </w:r>
      <w:r w:rsidR="003C2D83">
        <w:rPr>
          <w:rFonts w:ascii="Palatino Linotype" w:hAnsi="Palatino Linotype"/>
          <w:sz w:val="24"/>
          <w:szCs w:val="24"/>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Hideg-meleg terápiás eljárások alkalmazása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hőterápiák lényege, élettani hatásai, alkalmazásuk javallatai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 borogatások, pakolások, hűtések, jegelések alkalmazásának indikációja, algoritmusa</w:t>
      </w:r>
      <w:r w:rsidR="003C2D83">
        <w:rPr>
          <w:rFonts w:ascii="Palatino Linotype" w:hAnsi="Palatino Linotype"/>
          <w:sz w:val="24"/>
          <w:szCs w:val="24"/>
          <w:lang w:eastAsia="hu-HU"/>
        </w:rPr>
        <w:t>.</w:t>
      </w:r>
    </w:p>
    <w:p w:rsidR="00012923" w:rsidRPr="00D44D26" w:rsidRDefault="00012923"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irrigálás ápolói feladatai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irrigálás fogalma, célja, módszerei</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Az i</w:t>
      </w:r>
      <w:r w:rsidR="00012923" w:rsidRPr="00D44D26">
        <w:rPr>
          <w:rFonts w:ascii="Palatino Linotype" w:hAnsi="Palatino Linotype"/>
          <w:sz w:val="24"/>
          <w:szCs w:val="24"/>
          <w:lang w:eastAsia="hu-HU"/>
        </w:rPr>
        <w:t>rrigálás eszközei, algoritmusa</w:t>
      </w:r>
      <w:r w:rsidR="003C2D83">
        <w:rPr>
          <w:rFonts w:ascii="Palatino Linotype" w:hAnsi="Palatino Linotype"/>
          <w:sz w:val="24"/>
          <w:szCs w:val="24"/>
          <w:lang w:eastAsia="hu-HU"/>
        </w:rPr>
        <w:t>.</w:t>
      </w:r>
    </w:p>
    <w:p w:rsidR="00012923" w:rsidRPr="00D44D26" w:rsidRDefault="006F2A0D" w:rsidP="003A478A">
      <w:pPr>
        <w:spacing w:after="0" w:line="240" w:lineRule="auto"/>
        <w:ind w:left="993" w:right="113"/>
        <w:jc w:val="both"/>
        <w:rPr>
          <w:rFonts w:ascii="Palatino Linotype" w:hAnsi="Palatino Linotype"/>
          <w:sz w:val="24"/>
          <w:szCs w:val="24"/>
          <w:lang w:eastAsia="hu-HU"/>
        </w:rPr>
      </w:pPr>
      <w:r w:rsidRPr="00D44D26">
        <w:rPr>
          <w:rFonts w:ascii="Palatino Linotype" w:hAnsi="Palatino Linotype"/>
          <w:sz w:val="24"/>
          <w:szCs w:val="24"/>
          <w:lang w:eastAsia="hu-HU"/>
        </w:rPr>
        <w:t>Hiba lehetőségek, szövődmények irrigálás során</w:t>
      </w:r>
      <w:r w:rsidR="003C2D83">
        <w:rPr>
          <w:rFonts w:ascii="Palatino Linotype" w:hAnsi="Palatino Linotype"/>
          <w:sz w:val="24"/>
          <w:szCs w:val="24"/>
          <w:lang w:eastAsia="hu-HU"/>
        </w:rPr>
        <w:t>.</w:t>
      </w:r>
    </w:p>
    <w:p w:rsidR="00012923" w:rsidRPr="00D44D26" w:rsidRDefault="00012923"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Terápiás tevékenységek higiénés, munka- és környezetbiztonsági szabályai</w:t>
      </w:r>
      <w:r w:rsidR="003C2D83">
        <w:rPr>
          <w:rFonts w:ascii="Palatino Linotype" w:hAnsi="Palatino Linotype"/>
          <w:sz w:val="24"/>
          <w:szCs w:val="24"/>
        </w:rPr>
        <w:t>.</w:t>
      </w:r>
    </w:p>
    <w:p w:rsidR="00022FC7" w:rsidRDefault="00022FC7" w:rsidP="00022FC7">
      <w:pPr>
        <w:spacing w:after="0" w:line="240" w:lineRule="auto"/>
        <w:ind w:left="1190"/>
        <w:rPr>
          <w:rFonts w:ascii="Palatino Linotype" w:hAnsi="Palatino Linotype"/>
          <w:b/>
          <w:sz w:val="24"/>
          <w:szCs w:val="24"/>
        </w:rPr>
      </w:pPr>
    </w:p>
    <w:p w:rsidR="009B6C59" w:rsidRPr="00022FC7" w:rsidRDefault="00022FC7" w:rsidP="004313D4">
      <w:pPr>
        <w:pStyle w:val="Listaszerbekezds"/>
        <w:numPr>
          <w:ilvl w:val="2"/>
          <w:numId w:val="39"/>
        </w:numPr>
        <w:tabs>
          <w:tab w:val="right" w:pos="9214"/>
        </w:tabs>
        <w:spacing w:after="0" w:line="240" w:lineRule="auto"/>
        <w:jc w:val="right"/>
        <w:rPr>
          <w:rFonts w:ascii="Palatino Linotype" w:hAnsi="Palatino Linotype"/>
          <w:b/>
          <w:sz w:val="24"/>
          <w:szCs w:val="24"/>
        </w:rPr>
      </w:pPr>
      <w:r w:rsidRPr="00DC2BD8">
        <w:rPr>
          <w:rFonts w:ascii="Palatino Linotype" w:hAnsi="Palatino Linotype"/>
          <w:b/>
          <w:sz w:val="24"/>
          <w:szCs w:val="24"/>
        </w:rPr>
        <w:t>Perioperatív ellátás</w:t>
      </w:r>
      <w:r w:rsidR="003C2D83">
        <w:rPr>
          <w:rFonts w:ascii="Palatino Linotype" w:hAnsi="Palatino Linotype"/>
          <w:b/>
          <w:sz w:val="24"/>
          <w:szCs w:val="24"/>
        </w:rPr>
        <w:tab/>
      </w:r>
      <w:r w:rsidRPr="003C2D83">
        <w:rPr>
          <w:rFonts w:ascii="Palatino Linotype" w:hAnsi="Palatino Linotype"/>
          <w:b/>
          <w:i/>
          <w:sz w:val="24"/>
          <w:szCs w:val="24"/>
        </w:rPr>
        <w:t>16 óra</w:t>
      </w:r>
      <w:r w:rsidR="009B6C59" w:rsidRPr="003C2D83" w:rsidDel="002E71B8">
        <w:rPr>
          <w:rFonts w:ascii="Palatino Linotype" w:hAnsi="Palatino Linotype"/>
          <w:b/>
          <w:i/>
          <w:sz w:val="24"/>
          <w:szCs w:val="24"/>
        </w:rPr>
        <w:tab/>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műtét fogalma, típusai, céljai, indikációi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z aneszteziológia fogalma, célja, feladatai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műtéti előkészítés célja, jelentősége</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preoperatív kivizsgálás célja, algoritmusa</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műtéti és aneszteziológia rizikó megítélésre alkalmazott score-ok</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Ápolói feladatok a preoperatív kivizsgálás során</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Ápolói feladatok specialitásai sürgős műtéti indikáció esetén</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Az aneszteziológiai módszerek és jellemzőik</w:t>
      </w:r>
      <w:r w:rsidR="003C2D83">
        <w:rPr>
          <w:rFonts w:ascii="Palatino Linotype" w:hAnsi="Palatino Linotype"/>
          <w:sz w:val="24"/>
          <w:szCs w:val="24"/>
        </w:rPr>
        <w:t>.</w:t>
      </w:r>
    </w:p>
    <w:p w:rsidR="00194904" w:rsidRDefault="008F210D" w:rsidP="003A478A">
      <w:pPr>
        <w:spacing w:after="0" w:line="240" w:lineRule="auto"/>
        <w:ind w:left="993" w:firstLine="540"/>
        <w:jc w:val="both"/>
        <w:rPr>
          <w:rFonts w:ascii="Palatino Linotype" w:hAnsi="Palatino Linotype"/>
          <w:sz w:val="24"/>
          <w:szCs w:val="24"/>
        </w:rPr>
      </w:pPr>
      <w:r>
        <w:rPr>
          <w:rFonts w:ascii="Palatino Linotype" w:hAnsi="Palatino Linotype"/>
          <w:sz w:val="24"/>
          <w:szCs w:val="24"/>
        </w:rPr>
        <w:t xml:space="preserve">A helyi érzéstelenítés hatásmechanizmusa, indikációi, </w:t>
      </w:r>
      <w:r w:rsidR="00194904" w:rsidRPr="004B2033">
        <w:rPr>
          <w:rFonts w:ascii="Palatino Linotype" w:hAnsi="Palatino Linotype"/>
          <w:sz w:val="24"/>
          <w:szCs w:val="24"/>
        </w:rPr>
        <w:t>szövődményei</w:t>
      </w:r>
      <w:r w:rsidR="003C2D83">
        <w:rPr>
          <w:rFonts w:ascii="Palatino Linotype" w:hAnsi="Palatino Linotype"/>
          <w:sz w:val="24"/>
          <w:szCs w:val="24"/>
        </w:rPr>
        <w:t>.</w:t>
      </w:r>
    </w:p>
    <w:p w:rsidR="00194904" w:rsidRPr="004B2033" w:rsidRDefault="008F210D" w:rsidP="003A478A">
      <w:pPr>
        <w:spacing w:after="0" w:line="240" w:lineRule="auto"/>
        <w:ind w:left="993" w:firstLine="540"/>
        <w:jc w:val="both"/>
        <w:rPr>
          <w:rFonts w:ascii="Palatino Linotype" w:hAnsi="Palatino Linotype"/>
          <w:sz w:val="24"/>
          <w:szCs w:val="24"/>
        </w:rPr>
      </w:pPr>
      <w:r>
        <w:rPr>
          <w:rFonts w:ascii="Palatino Linotype" w:hAnsi="Palatino Linotype"/>
          <w:sz w:val="24"/>
          <w:szCs w:val="24"/>
        </w:rPr>
        <w:t>E</w:t>
      </w:r>
      <w:r w:rsidR="00194904" w:rsidRPr="004B2033">
        <w:rPr>
          <w:rFonts w:ascii="Palatino Linotype" w:hAnsi="Palatino Linotype"/>
          <w:sz w:val="24"/>
          <w:szCs w:val="24"/>
        </w:rPr>
        <w:t>pidu</w:t>
      </w:r>
      <w:r w:rsidR="00194904">
        <w:rPr>
          <w:rFonts w:ascii="Palatino Linotype" w:hAnsi="Palatino Linotype"/>
          <w:sz w:val="24"/>
          <w:szCs w:val="24"/>
        </w:rPr>
        <w:t>rális, spinális érzéstelenítés lényege, indikációi, szövődményei</w:t>
      </w:r>
      <w:r w:rsidR="003C2D83">
        <w:rPr>
          <w:rFonts w:ascii="Palatino Linotype" w:hAnsi="Palatino Linotype"/>
          <w:sz w:val="24"/>
          <w:szCs w:val="24"/>
        </w:rPr>
        <w:t>.</w:t>
      </w:r>
    </w:p>
    <w:p w:rsidR="00194904" w:rsidRDefault="008F210D" w:rsidP="003A478A">
      <w:pPr>
        <w:spacing w:after="0" w:line="240" w:lineRule="auto"/>
        <w:ind w:left="993" w:firstLine="540"/>
        <w:jc w:val="both"/>
        <w:rPr>
          <w:rFonts w:ascii="Palatino Linotype" w:hAnsi="Palatino Linotype"/>
          <w:sz w:val="24"/>
          <w:szCs w:val="24"/>
        </w:rPr>
      </w:pPr>
      <w:r>
        <w:rPr>
          <w:rFonts w:ascii="Palatino Linotype" w:hAnsi="Palatino Linotype"/>
          <w:sz w:val="24"/>
          <w:szCs w:val="24"/>
        </w:rPr>
        <w:t>A</w:t>
      </w:r>
      <w:r w:rsidR="00E211A1">
        <w:rPr>
          <w:rFonts w:ascii="Palatino Linotype" w:hAnsi="Palatino Linotype"/>
          <w:sz w:val="24"/>
          <w:szCs w:val="24"/>
        </w:rPr>
        <w:t xml:space="preserve">z </w:t>
      </w:r>
      <w:r w:rsidR="00194904" w:rsidRPr="00251482">
        <w:rPr>
          <w:rFonts w:ascii="Palatino Linotype" w:hAnsi="Palatino Linotype"/>
          <w:sz w:val="24"/>
          <w:szCs w:val="24"/>
        </w:rPr>
        <w:t>általános érzéstelenítés, a narkózis fogalma, feladata, indikációk</w:t>
      </w:r>
      <w:r w:rsidR="003C2D83">
        <w:rPr>
          <w:rFonts w:ascii="Palatino Linotype" w:hAnsi="Palatino Linotype"/>
          <w:sz w:val="24"/>
          <w:szCs w:val="24"/>
        </w:rPr>
        <w:t>.</w:t>
      </w:r>
    </w:p>
    <w:p w:rsidR="00194904" w:rsidRDefault="008F210D" w:rsidP="003A478A">
      <w:pPr>
        <w:spacing w:after="0" w:line="240" w:lineRule="auto"/>
        <w:ind w:left="993" w:firstLine="540"/>
        <w:jc w:val="both"/>
        <w:rPr>
          <w:rFonts w:ascii="Palatino Linotype" w:hAnsi="Palatino Linotype"/>
          <w:sz w:val="24"/>
          <w:szCs w:val="24"/>
        </w:rPr>
      </w:pPr>
      <w:r>
        <w:rPr>
          <w:rFonts w:ascii="Palatino Linotype" w:hAnsi="Palatino Linotype"/>
          <w:sz w:val="24"/>
          <w:szCs w:val="24"/>
        </w:rPr>
        <w:t>Módszere</w:t>
      </w:r>
      <w:r w:rsidR="00E211A1">
        <w:rPr>
          <w:rFonts w:ascii="Palatino Linotype" w:hAnsi="Palatino Linotype"/>
          <w:sz w:val="24"/>
          <w:szCs w:val="24"/>
        </w:rPr>
        <w:t xml:space="preserve">k, </w:t>
      </w:r>
      <w:r>
        <w:rPr>
          <w:rFonts w:ascii="Palatino Linotype" w:hAnsi="Palatino Linotype"/>
          <w:sz w:val="24"/>
          <w:szCs w:val="24"/>
        </w:rPr>
        <w:t>narkózis elmélete, stádiumai</w:t>
      </w:r>
      <w:r w:rsidR="003C2D83">
        <w:rPr>
          <w:rFonts w:ascii="Palatino Linotype" w:hAnsi="Palatino Linotype"/>
          <w:sz w:val="24"/>
          <w:szCs w:val="24"/>
        </w:rPr>
        <w:t>.</w:t>
      </w:r>
    </w:p>
    <w:p w:rsidR="00194904" w:rsidRDefault="008F210D" w:rsidP="003A478A">
      <w:pPr>
        <w:spacing w:after="0" w:line="240" w:lineRule="auto"/>
        <w:ind w:left="993" w:firstLine="540"/>
        <w:jc w:val="both"/>
        <w:rPr>
          <w:rFonts w:ascii="Palatino Linotype" w:hAnsi="Palatino Linotype"/>
          <w:sz w:val="24"/>
          <w:szCs w:val="24"/>
        </w:rPr>
      </w:pPr>
      <w:r>
        <w:rPr>
          <w:rFonts w:ascii="Palatino Linotype" w:hAnsi="Palatino Linotype"/>
          <w:sz w:val="24"/>
          <w:szCs w:val="24"/>
        </w:rPr>
        <w:t>A beteg megfigyelés, monitorozás anesztézia alatt</w:t>
      </w:r>
      <w:r w:rsidR="003C2D83">
        <w:rPr>
          <w:rFonts w:ascii="Palatino Linotype" w:hAnsi="Palatino Linotype"/>
          <w:sz w:val="24"/>
          <w:szCs w:val="24"/>
        </w:rPr>
        <w:t>.</w:t>
      </w:r>
      <w:r w:rsidR="00DC2BD8">
        <w:rPr>
          <w:rFonts w:ascii="Palatino Linotype" w:hAnsi="Palatino Linotype"/>
          <w:sz w:val="24"/>
          <w:szCs w:val="24"/>
        </w:rPr>
        <w:t xml:space="preserve"> </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beteg pszichés és szomatikus műtéti előkészítésének ápolói feladatai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premedicatio alkalmazás lényege, indikációja, ápolói feladatai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sidRPr="00251482">
        <w:rPr>
          <w:rFonts w:ascii="Palatino Linotype" w:hAnsi="Palatino Linotype"/>
          <w:sz w:val="24"/>
          <w:szCs w:val="24"/>
        </w:rPr>
        <w:t>Be</w:t>
      </w:r>
      <w:r>
        <w:rPr>
          <w:rFonts w:ascii="Palatino Linotype" w:hAnsi="Palatino Linotype"/>
          <w:sz w:val="24"/>
          <w:szCs w:val="24"/>
        </w:rPr>
        <w:t xml:space="preserve">teg átadás és átvétel helye, módszere az </w:t>
      </w:r>
      <w:r w:rsidRPr="00251482">
        <w:rPr>
          <w:rFonts w:ascii="Palatino Linotype" w:hAnsi="Palatino Linotype"/>
          <w:sz w:val="24"/>
          <w:szCs w:val="24"/>
        </w:rPr>
        <w:t>ápolási</w:t>
      </w:r>
      <w:r>
        <w:rPr>
          <w:rFonts w:ascii="Palatino Linotype" w:hAnsi="Palatino Linotype"/>
          <w:sz w:val="24"/>
          <w:szCs w:val="24"/>
        </w:rPr>
        <w:t xml:space="preserve"> folyamatban, dokumentáció</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Műtött beteg postoperatív ellátásának, fogadásának lehetséges helyei, feladatai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Műtött beteg fogadásának, megfigyelésének, ápolásának specialitásai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sidRPr="00251482">
        <w:rPr>
          <w:rFonts w:ascii="Palatino Linotype" w:hAnsi="Palatino Linotype"/>
          <w:sz w:val="24"/>
          <w:szCs w:val="24"/>
        </w:rPr>
        <w:t>A loco-regionális anesztéziában részesülő betegek ápolási szükségletei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sidRPr="001C72B2">
        <w:rPr>
          <w:rFonts w:ascii="Palatino Linotype" w:hAnsi="Palatino Linotype"/>
          <w:sz w:val="24"/>
          <w:szCs w:val="24"/>
        </w:rPr>
        <w:t>Altatott beteg megfigyelésének, ápolásának specialitásai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narkózis és a műtét hatása a beteg homeosztázisára</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Invazív eszközök, drainek, műtéti seb k</w:t>
      </w:r>
      <w:r w:rsidR="00E211A1">
        <w:rPr>
          <w:rFonts w:ascii="Palatino Linotype" w:hAnsi="Palatino Linotype"/>
          <w:sz w:val="24"/>
          <w:szCs w:val="24"/>
        </w:rPr>
        <w:t>ezelésének, gondozásának ápolói</w:t>
      </w:r>
      <w:r w:rsidR="003C2D83">
        <w:rPr>
          <w:rFonts w:ascii="Palatino Linotype" w:hAnsi="Palatino Linotype"/>
          <w:sz w:val="24"/>
          <w:szCs w:val="24"/>
        </w:rPr>
        <w:t xml:space="preserve"> </w:t>
      </w:r>
      <w:r>
        <w:rPr>
          <w:rFonts w:ascii="Palatino Linotype" w:hAnsi="Palatino Linotype"/>
          <w:sz w:val="24"/>
          <w:szCs w:val="24"/>
        </w:rPr>
        <w:t>feladatai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lastRenderedPageBreak/>
        <w:t>A postoperatív fájdalom jellemzői, megfigyelése, mérése, fájdalomcsillapítási módjai és azok ápolási specialitásai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korai postoperatív szak rizikó tényezői, megelőzésük ápolói feladatai</w:t>
      </w:r>
      <w:r w:rsidR="003C2D83">
        <w:rPr>
          <w:rFonts w:ascii="Palatino Linotype" w:hAnsi="Palatino Linotype"/>
          <w:sz w:val="24"/>
          <w:szCs w:val="24"/>
        </w:rPr>
        <w:t>.</w:t>
      </w:r>
    </w:p>
    <w:p w:rsidR="00194904" w:rsidRDefault="00194904"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postoperatív szak dokumentálásának ápolási vonatkozásai</w:t>
      </w:r>
      <w:r w:rsidR="003C2D83">
        <w:rPr>
          <w:rFonts w:ascii="Palatino Linotype" w:hAnsi="Palatino Linotype"/>
          <w:sz w:val="24"/>
          <w:szCs w:val="24"/>
        </w:rPr>
        <w:t>.</w:t>
      </w:r>
    </w:p>
    <w:p w:rsidR="009B6C59" w:rsidRDefault="009B6C59" w:rsidP="003A478A">
      <w:pPr>
        <w:spacing w:after="0" w:line="240" w:lineRule="auto"/>
        <w:ind w:left="993" w:firstLine="540"/>
        <w:rPr>
          <w:rFonts w:ascii="Palatino Linotype" w:hAnsi="Palatino Linotype"/>
          <w:sz w:val="24"/>
          <w:szCs w:val="24"/>
        </w:rPr>
      </w:pPr>
    </w:p>
    <w:p w:rsidR="009B6C59" w:rsidRPr="007003F6" w:rsidRDefault="009B6C59"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022FC7" w:rsidRPr="00022FC7" w:rsidRDefault="00022FC7" w:rsidP="00911EF7">
      <w:pPr>
        <w:spacing w:after="0" w:line="240" w:lineRule="auto"/>
        <w:jc w:val="both"/>
        <w:rPr>
          <w:rFonts w:ascii="Palatino Linotype" w:hAnsi="Palatino Linotype"/>
          <w:bCs/>
          <w:sz w:val="24"/>
          <w:szCs w:val="24"/>
        </w:rPr>
      </w:pPr>
      <w:r>
        <w:rPr>
          <w:rFonts w:ascii="Palatino Linotype" w:hAnsi="Palatino Linotype"/>
          <w:bCs/>
          <w:sz w:val="24"/>
          <w:szCs w:val="24"/>
        </w:rPr>
        <w:tab/>
        <w:t>T</w:t>
      </w:r>
      <w:r w:rsidRPr="00022FC7">
        <w:rPr>
          <w:rFonts w:ascii="Palatino Linotype" w:hAnsi="Palatino Linotype"/>
          <w:bCs/>
          <w:sz w:val="24"/>
          <w:szCs w:val="24"/>
        </w:rPr>
        <w:t>anterem</w:t>
      </w:r>
      <w:r>
        <w:rPr>
          <w:rFonts w:ascii="Palatino Linotype" w:hAnsi="Palatino Linotype"/>
          <w:bCs/>
          <w:sz w:val="24"/>
          <w:szCs w:val="24"/>
        </w:rPr>
        <w:t xml:space="preserve">, </w:t>
      </w:r>
      <w:r w:rsidRPr="00022FC7">
        <w:rPr>
          <w:rFonts w:ascii="Palatino Linotype" w:hAnsi="Palatino Linotype"/>
          <w:bCs/>
          <w:sz w:val="24"/>
          <w:szCs w:val="24"/>
        </w:rPr>
        <w:t>szaktanterem</w:t>
      </w:r>
    </w:p>
    <w:p w:rsidR="009B6C59" w:rsidRPr="000E120B" w:rsidRDefault="009B6C59" w:rsidP="009B6C59">
      <w:pPr>
        <w:spacing w:after="0" w:line="240" w:lineRule="auto"/>
        <w:ind w:left="792"/>
        <w:jc w:val="both"/>
        <w:rPr>
          <w:rFonts w:ascii="Palatino Linotype" w:hAnsi="Palatino Linotype"/>
          <w:b/>
          <w:bCs/>
          <w:sz w:val="24"/>
          <w:szCs w:val="24"/>
        </w:rPr>
      </w:pPr>
    </w:p>
    <w:p w:rsidR="009B6C59" w:rsidRDefault="009B6C59"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9B6C59" w:rsidRDefault="009B6C59" w:rsidP="009B6C59">
      <w:pPr>
        <w:widowControl w:val="0"/>
        <w:suppressAutoHyphens/>
        <w:spacing w:after="0" w:line="240" w:lineRule="auto"/>
        <w:ind w:left="709"/>
        <w:rPr>
          <w:rFonts w:ascii="Palatino Linotype" w:hAnsi="Palatino Linotype"/>
          <w:b/>
          <w:bCs/>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9B6C59" w:rsidRPr="003A478A" w:rsidRDefault="005B7E87" w:rsidP="003A478A">
      <w:pPr>
        <w:spacing w:after="0" w:line="240" w:lineRule="auto"/>
        <w:ind w:left="993"/>
        <w:jc w:val="both"/>
        <w:rPr>
          <w:rFonts w:ascii="Palatino Linotype" w:hAnsi="Palatino Linotype"/>
          <w:sz w:val="24"/>
          <w:szCs w:val="24"/>
        </w:rPr>
      </w:pPr>
      <w:r w:rsidRPr="003A478A">
        <w:rPr>
          <w:rFonts w:ascii="Palatino Linotype" w:hAnsi="Palatino Linotype"/>
          <w:sz w:val="24"/>
          <w:szCs w:val="24"/>
        </w:rPr>
        <w:t>-</w:t>
      </w:r>
    </w:p>
    <w:p w:rsidR="005B7E87" w:rsidRPr="00052C8D" w:rsidRDefault="005B7E87" w:rsidP="009B6C59">
      <w:pPr>
        <w:widowControl w:val="0"/>
        <w:suppressAutoHyphens/>
        <w:spacing w:after="0" w:line="240" w:lineRule="auto"/>
        <w:ind w:left="826"/>
        <w:rPr>
          <w:rFonts w:ascii="Palatino Linotype" w:hAnsi="Palatino Linotype"/>
          <w:b/>
          <w:bCs/>
          <w:i/>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9B6C59" w:rsidRPr="003A478A" w:rsidRDefault="005B7E87" w:rsidP="003A478A">
      <w:pPr>
        <w:spacing w:after="0" w:line="240" w:lineRule="auto"/>
        <w:ind w:left="993"/>
        <w:jc w:val="both"/>
        <w:rPr>
          <w:rFonts w:ascii="Palatino Linotype" w:hAnsi="Palatino Linotype"/>
          <w:sz w:val="24"/>
          <w:szCs w:val="24"/>
        </w:rPr>
      </w:pPr>
      <w:r w:rsidRPr="003A478A">
        <w:rPr>
          <w:rFonts w:ascii="Palatino Linotype" w:hAnsi="Palatino Linotype"/>
          <w:sz w:val="24"/>
          <w:szCs w:val="24"/>
        </w:rPr>
        <w:t>-</w:t>
      </w:r>
    </w:p>
    <w:p w:rsidR="005B7E87" w:rsidRPr="000E120B" w:rsidRDefault="005B7E87" w:rsidP="009B6C59">
      <w:pPr>
        <w:spacing w:after="0" w:line="240" w:lineRule="auto"/>
        <w:ind w:left="540"/>
        <w:jc w:val="both"/>
        <w:rPr>
          <w:rFonts w:ascii="Palatino Linotype" w:hAnsi="Palatino Linotype"/>
          <w:iCs/>
          <w:sz w:val="24"/>
          <w:szCs w:val="24"/>
        </w:rPr>
      </w:pPr>
    </w:p>
    <w:p w:rsidR="009B6C59" w:rsidRPr="000E120B" w:rsidRDefault="009B6C59"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022FC7" w:rsidRDefault="00022FC7" w:rsidP="00022FC7">
      <w:pPr>
        <w:widowControl w:val="0"/>
        <w:suppressAutoHyphens/>
        <w:spacing w:after="0" w:line="240" w:lineRule="auto"/>
        <w:ind w:left="360"/>
        <w:rPr>
          <w:rFonts w:ascii="Palatino Linotype" w:hAnsi="Palatino Linotype"/>
          <w:bCs/>
          <w:sz w:val="24"/>
          <w:szCs w:val="24"/>
        </w:rPr>
      </w:pPr>
      <w:r w:rsidRPr="00E240AC">
        <w:rPr>
          <w:rFonts w:ascii="Palatino Linotype" w:hAnsi="Palatino Linotype"/>
          <w:bCs/>
          <w:sz w:val="24"/>
          <w:szCs w:val="24"/>
        </w:rPr>
        <w:t>A nemzeti köznevelésről szóló 2011. évi CXC. törvény. 54. § (2) a) pontja szerinti értékeléssel.</w:t>
      </w:r>
    </w:p>
    <w:p w:rsidR="009B6C59" w:rsidRDefault="009B6C59" w:rsidP="009B6C59">
      <w:pPr>
        <w:widowControl w:val="0"/>
        <w:suppressAutoHyphens/>
        <w:spacing w:after="0" w:line="240" w:lineRule="auto"/>
        <w:rPr>
          <w:rFonts w:ascii="Palatino Linotype" w:hAnsi="Palatino Linotype"/>
          <w:b/>
          <w:bCs/>
          <w:sz w:val="24"/>
          <w:szCs w:val="24"/>
        </w:rPr>
      </w:pPr>
    </w:p>
    <w:p w:rsidR="009B6C59" w:rsidRPr="003A478A" w:rsidRDefault="009B6C59" w:rsidP="003A478A">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sidRPr="003A478A">
        <w:rPr>
          <w:rFonts w:ascii="Palatino Linotype" w:hAnsi="Palatino Linotype"/>
          <w:b/>
          <w:sz w:val="24"/>
          <w:szCs w:val="24"/>
        </w:rPr>
        <w:t xml:space="preserve"> </w:t>
      </w:r>
      <w:r w:rsidR="00022FC7" w:rsidRPr="003A478A">
        <w:rPr>
          <w:rFonts w:ascii="Palatino Linotype" w:hAnsi="Palatino Linotype"/>
          <w:b/>
          <w:sz w:val="24"/>
          <w:szCs w:val="24"/>
        </w:rPr>
        <w:t xml:space="preserve">Diagnosztikus és terápiás beavatkozások </w:t>
      </w:r>
      <w:r>
        <w:rPr>
          <w:rFonts w:ascii="Palatino Linotype" w:hAnsi="Palatino Linotype"/>
          <w:b/>
          <w:sz w:val="24"/>
          <w:szCs w:val="24"/>
        </w:rPr>
        <w:t>tantárgy</w:t>
      </w:r>
      <w:r w:rsidR="003C2D83">
        <w:rPr>
          <w:rFonts w:ascii="Palatino Linotype" w:hAnsi="Palatino Linotype"/>
          <w:b/>
          <w:sz w:val="24"/>
          <w:szCs w:val="24"/>
        </w:rPr>
        <w:tab/>
      </w:r>
      <w:r w:rsidR="00022FC7">
        <w:rPr>
          <w:rFonts w:ascii="Palatino Linotype" w:hAnsi="Palatino Linotype"/>
          <w:b/>
          <w:sz w:val="24"/>
          <w:szCs w:val="24"/>
        </w:rPr>
        <w:t>80 óra</w:t>
      </w:r>
    </w:p>
    <w:p w:rsidR="009B6C59" w:rsidRPr="006A37E5" w:rsidRDefault="009B6C59" w:rsidP="009B6C59">
      <w:pPr>
        <w:pStyle w:val="Listaszerbekezds"/>
        <w:widowControl w:val="0"/>
        <w:suppressAutoHyphens/>
        <w:spacing w:after="0" w:line="240" w:lineRule="auto"/>
        <w:ind w:left="0"/>
        <w:rPr>
          <w:rFonts w:ascii="Palatino Linotype" w:hAnsi="Palatino Linotype"/>
          <w:b/>
          <w:vanish/>
          <w:sz w:val="24"/>
          <w:szCs w:val="24"/>
        </w:rPr>
      </w:pPr>
    </w:p>
    <w:p w:rsidR="009B6C59" w:rsidRPr="006A37E5" w:rsidRDefault="009B6C59" w:rsidP="004313D4">
      <w:pPr>
        <w:widowControl w:val="0"/>
        <w:numPr>
          <w:ilvl w:val="1"/>
          <w:numId w:val="39"/>
        </w:numPr>
        <w:suppressAutoHyphens/>
        <w:spacing w:after="0" w:line="240" w:lineRule="auto"/>
        <w:ind w:left="717"/>
        <w:rPr>
          <w:rFonts w:ascii="Palatino Linotype" w:hAnsi="Palatino Linotype"/>
          <w:b/>
          <w:sz w:val="24"/>
          <w:szCs w:val="24"/>
        </w:rPr>
      </w:pPr>
      <w:r w:rsidRPr="006A37E5">
        <w:rPr>
          <w:rFonts w:ascii="Palatino Linotype" w:hAnsi="Palatino Linotype"/>
          <w:b/>
          <w:sz w:val="24"/>
          <w:szCs w:val="24"/>
        </w:rPr>
        <w:t>A tantárgy tanításának célja</w:t>
      </w:r>
    </w:p>
    <w:p w:rsidR="006A37E5" w:rsidRDefault="006A37E5" w:rsidP="003A478A">
      <w:pPr>
        <w:widowControl w:val="0"/>
        <w:suppressAutoHyphens/>
        <w:spacing w:after="0" w:line="240" w:lineRule="auto"/>
        <w:ind w:hanging="73"/>
        <w:jc w:val="both"/>
        <w:rPr>
          <w:rFonts w:ascii="Palatino Linotype" w:hAnsi="Palatino Linotype"/>
          <w:sz w:val="24"/>
          <w:szCs w:val="24"/>
        </w:rPr>
      </w:pPr>
      <w:r w:rsidRPr="006A37E5">
        <w:rPr>
          <w:rFonts w:ascii="Palatino Linotype" w:hAnsi="Palatino Linotype"/>
          <w:sz w:val="24"/>
          <w:szCs w:val="24"/>
        </w:rPr>
        <w:t>A tanuló legyen képes az elméletben megalapozott betegvizsgálati és terápiás módszerek gyakorlatban történő adaptálására. Kompetenciájának megfelelően adaptálódjon a diagnosztikai és terápiás beavatkozásokhoz kapcsolódó feladatok önálló elvégzésére.</w:t>
      </w:r>
    </w:p>
    <w:p w:rsidR="006A37E5" w:rsidRPr="006A37E5" w:rsidRDefault="006A37E5" w:rsidP="00D2201E">
      <w:pPr>
        <w:widowControl w:val="0"/>
        <w:suppressAutoHyphens/>
        <w:spacing w:after="0" w:line="240" w:lineRule="auto"/>
        <w:jc w:val="both"/>
        <w:rPr>
          <w:rFonts w:ascii="Palatino Linotype" w:hAnsi="Palatino Linotype"/>
          <w:sz w:val="24"/>
          <w:szCs w:val="24"/>
        </w:rPr>
      </w:pPr>
    </w:p>
    <w:p w:rsidR="009B6C59" w:rsidRPr="006A37E5" w:rsidRDefault="009B6C59" w:rsidP="004313D4">
      <w:pPr>
        <w:widowControl w:val="0"/>
        <w:numPr>
          <w:ilvl w:val="1"/>
          <w:numId w:val="39"/>
        </w:numPr>
        <w:suppressAutoHyphens/>
        <w:spacing w:after="0" w:line="240" w:lineRule="auto"/>
        <w:ind w:left="826" w:hanging="469"/>
        <w:rPr>
          <w:rFonts w:ascii="Palatino Linotype" w:hAnsi="Palatino Linotype"/>
          <w:b/>
          <w:sz w:val="24"/>
          <w:szCs w:val="24"/>
        </w:rPr>
      </w:pPr>
      <w:r w:rsidRPr="006A37E5">
        <w:rPr>
          <w:rFonts w:ascii="Palatino Linotype" w:hAnsi="Palatino Linotype"/>
          <w:b/>
          <w:sz w:val="24"/>
          <w:szCs w:val="24"/>
        </w:rPr>
        <w:t>Kapcsolódó közismereti, szakmai tartalmak</w:t>
      </w:r>
    </w:p>
    <w:p w:rsidR="006A37E5"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Ápolástan-gondozástan</w:t>
      </w:r>
      <w:r w:rsidR="003C2D83">
        <w:rPr>
          <w:rFonts w:ascii="Palatino Linotype" w:hAnsi="Palatino Linotype"/>
          <w:kern w:val="2"/>
          <w:sz w:val="24"/>
          <w:szCs w:val="24"/>
          <w:lang w:eastAsia="hi-IN" w:bidi="hi-IN"/>
        </w:rPr>
        <w:t>.</w:t>
      </w:r>
      <w:r>
        <w:rPr>
          <w:rFonts w:ascii="Palatino Linotype" w:hAnsi="Palatino Linotype"/>
          <w:kern w:val="2"/>
          <w:sz w:val="24"/>
          <w:szCs w:val="24"/>
          <w:lang w:eastAsia="hi-IN" w:bidi="hi-IN"/>
        </w:rPr>
        <w:t xml:space="preserve"> </w:t>
      </w:r>
    </w:p>
    <w:p w:rsidR="006A37E5"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Diagnosztikus-terápiás szakismeretek</w:t>
      </w:r>
      <w:r w:rsidR="003C2D83">
        <w:rPr>
          <w:rFonts w:ascii="Palatino Linotype" w:hAnsi="Palatino Linotype"/>
          <w:kern w:val="2"/>
          <w:sz w:val="24"/>
          <w:szCs w:val="24"/>
          <w:lang w:eastAsia="hi-IN" w:bidi="hi-IN"/>
        </w:rPr>
        <w:t>.</w:t>
      </w:r>
      <w:r>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ab/>
      </w:r>
      <w:r>
        <w:rPr>
          <w:rFonts w:ascii="Palatino Linotype" w:hAnsi="Palatino Linotype"/>
          <w:kern w:val="2"/>
          <w:sz w:val="24"/>
          <w:szCs w:val="24"/>
          <w:lang w:eastAsia="hi-IN" w:bidi="hi-IN"/>
        </w:rPr>
        <w:tab/>
      </w:r>
      <w:r>
        <w:rPr>
          <w:rFonts w:ascii="Palatino Linotype" w:hAnsi="Palatino Linotype"/>
          <w:kern w:val="2"/>
          <w:sz w:val="24"/>
          <w:szCs w:val="24"/>
          <w:lang w:eastAsia="hi-IN" w:bidi="hi-IN"/>
        </w:rPr>
        <w:tab/>
      </w:r>
    </w:p>
    <w:p w:rsidR="009B6C59" w:rsidRPr="000E120B"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Klinikai ismeretek</w:t>
      </w:r>
      <w:r w:rsidR="003C2D83">
        <w:rPr>
          <w:rFonts w:ascii="Palatino Linotype" w:hAnsi="Palatino Linotype"/>
          <w:kern w:val="2"/>
          <w:sz w:val="24"/>
          <w:szCs w:val="24"/>
          <w:lang w:eastAsia="hi-IN" w:bidi="hi-IN"/>
        </w:rPr>
        <w:t>.</w:t>
      </w:r>
    </w:p>
    <w:p w:rsidR="009B6C59" w:rsidRPr="000E120B" w:rsidRDefault="009B6C59" w:rsidP="009B6C59">
      <w:pPr>
        <w:spacing w:after="0" w:line="240" w:lineRule="auto"/>
        <w:rPr>
          <w:rFonts w:ascii="Palatino Linotype" w:hAnsi="Palatino Linotype"/>
          <w:b/>
          <w:bCs/>
          <w:iCs/>
          <w:sz w:val="24"/>
          <w:szCs w:val="24"/>
        </w:rPr>
      </w:pPr>
    </w:p>
    <w:p w:rsidR="009B6C59" w:rsidRPr="003C2D83" w:rsidRDefault="009B6C59" w:rsidP="004313D4">
      <w:pPr>
        <w:widowControl w:val="0"/>
        <w:numPr>
          <w:ilvl w:val="1"/>
          <w:numId w:val="39"/>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9B6C59" w:rsidRPr="004313D4" w:rsidRDefault="00022FC7" w:rsidP="003A478A">
      <w:pPr>
        <w:pStyle w:val="Listaszerbekezds"/>
        <w:numPr>
          <w:ilvl w:val="2"/>
          <w:numId w:val="39"/>
        </w:numPr>
        <w:tabs>
          <w:tab w:val="right" w:pos="9214"/>
        </w:tabs>
        <w:spacing w:after="0" w:line="240" w:lineRule="auto"/>
        <w:jc w:val="right"/>
        <w:rPr>
          <w:rFonts w:ascii="Palatino Linotype" w:hAnsi="Palatino Linotype"/>
          <w:b/>
          <w:i/>
          <w:sz w:val="24"/>
          <w:szCs w:val="24"/>
        </w:rPr>
      </w:pPr>
      <w:r w:rsidRPr="004313D4">
        <w:rPr>
          <w:rFonts w:ascii="Palatino Linotype" w:hAnsi="Palatino Linotype" w:cs="Arial"/>
          <w:b/>
          <w:iCs/>
          <w:sz w:val="24"/>
          <w:szCs w:val="24"/>
          <w:lang w:eastAsia="hu-HU"/>
        </w:rPr>
        <w:t>Mintavétel laboratóriumi és egyéb vizsgálatokhoz</w:t>
      </w:r>
      <w:r w:rsidR="009B6C59" w:rsidRPr="004313D4">
        <w:rPr>
          <w:rFonts w:ascii="Palatino Linotype" w:hAnsi="Palatino Linotype"/>
          <w:b/>
          <w:sz w:val="24"/>
          <w:szCs w:val="24"/>
        </w:rPr>
        <w:tab/>
      </w:r>
      <w:r w:rsidRPr="004313D4">
        <w:rPr>
          <w:rFonts w:ascii="Palatino Linotype" w:hAnsi="Palatino Linotype"/>
          <w:b/>
          <w:i/>
          <w:sz w:val="24"/>
          <w:szCs w:val="24"/>
        </w:rPr>
        <w:t xml:space="preserve">16 </w:t>
      </w:r>
      <w:r w:rsidR="009B6C59" w:rsidRPr="004313D4">
        <w:rPr>
          <w:rFonts w:ascii="Palatino Linotype" w:hAnsi="Palatino Linotype"/>
          <w:b/>
          <w:i/>
          <w:sz w:val="24"/>
          <w:szCs w:val="24"/>
        </w:rPr>
        <w:t>óra</w:t>
      </w:r>
    </w:p>
    <w:p w:rsidR="00D44D26" w:rsidRPr="00D44D26" w:rsidRDefault="00146064" w:rsidP="003A478A">
      <w:pPr>
        <w:spacing w:after="0" w:line="240" w:lineRule="auto"/>
        <w:ind w:left="709"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Vérvétel:</w:t>
      </w:r>
    </w:p>
    <w:p w:rsidR="00D44D26" w:rsidRPr="00D44D26" w:rsidRDefault="008F210D" w:rsidP="003A478A">
      <w:pPr>
        <w:spacing w:after="0" w:line="240" w:lineRule="auto"/>
        <w:ind w:left="1134" w:right="113" w:firstLine="0"/>
        <w:jc w:val="both"/>
        <w:rPr>
          <w:rFonts w:ascii="Palatino Linotype" w:hAnsi="Palatino Linotype"/>
          <w:sz w:val="24"/>
          <w:szCs w:val="24"/>
          <w:lang w:eastAsia="hu-HU"/>
        </w:rPr>
      </w:pPr>
      <w:r w:rsidRPr="00D44D26">
        <w:rPr>
          <w:rFonts w:ascii="Palatino Linotype" w:hAnsi="Palatino Linotype"/>
          <w:sz w:val="24"/>
          <w:szCs w:val="24"/>
          <w:lang w:eastAsia="hu-HU"/>
        </w:rPr>
        <w:t>Előkészítés vérvételhez</w:t>
      </w:r>
      <w:r w:rsidR="00D2201E">
        <w:rPr>
          <w:rFonts w:ascii="Palatino Linotype" w:hAnsi="Palatino Linotype"/>
          <w:sz w:val="24"/>
          <w:szCs w:val="24"/>
          <w:lang w:eastAsia="hu-HU"/>
        </w:rPr>
        <w:t>.</w:t>
      </w:r>
    </w:p>
    <w:p w:rsidR="00D44D26" w:rsidRPr="00D44D26" w:rsidRDefault="008F210D" w:rsidP="00DC2CDD">
      <w:pPr>
        <w:spacing w:after="0" w:line="240" w:lineRule="auto"/>
        <w:ind w:left="1134" w:right="113"/>
        <w:jc w:val="both"/>
        <w:rPr>
          <w:rFonts w:ascii="Palatino Linotype" w:hAnsi="Palatino Linotype"/>
          <w:sz w:val="24"/>
          <w:szCs w:val="24"/>
          <w:lang w:eastAsia="hu-HU"/>
        </w:rPr>
      </w:pPr>
      <w:r w:rsidRPr="00D44D26">
        <w:rPr>
          <w:rFonts w:ascii="Palatino Linotype" w:hAnsi="Palatino Linotype"/>
          <w:sz w:val="24"/>
          <w:szCs w:val="24"/>
          <w:lang w:eastAsia="hu-HU"/>
        </w:rPr>
        <w:t>A beteg pszichés és szomati</w:t>
      </w:r>
      <w:r w:rsidR="00D44D26" w:rsidRPr="00D44D26">
        <w:rPr>
          <w:rFonts w:ascii="Palatino Linotype" w:hAnsi="Palatino Linotype"/>
          <w:sz w:val="24"/>
          <w:szCs w:val="24"/>
          <w:lang w:eastAsia="hu-HU"/>
        </w:rPr>
        <w:t>kus előkészítése vérvételhez</w:t>
      </w:r>
      <w:r w:rsidR="00D2201E">
        <w:rPr>
          <w:rFonts w:ascii="Palatino Linotype" w:hAnsi="Palatino Linotype"/>
          <w:sz w:val="24"/>
          <w:szCs w:val="24"/>
          <w:lang w:eastAsia="hu-HU"/>
        </w:rPr>
        <w:t>.</w:t>
      </w:r>
    </w:p>
    <w:p w:rsidR="00D44D26" w:rsidRPr="00D44D26" w:rsidRDefault="008F210D" w:rsidP="00DC2CDD">
      <w:pPr>
        <w:spacing w:after="0" w:line="240" w:lineRule="auto"/>
        <w:ind w:left="1134" w:right="113"/>
        <w:jc w:val="both"/>
        <w:rPr>
          <w:rFonts w:ascii="Palatino Linotype" w:hAnsi="Palatino Linotype"/>
          <w:sz w:val="24"/>
          <w:szCs w:val="24"/>
          <w:lang w:eastAsia="hu-HU"/>
        </w:rPr>
      </w:pPr>
      <w:r w:rsidRPr="00D44D26">
        <w:rPr>
          <w:rFonts w:ascii="Palatino Linotype" w:hAnsi="Palatino Linotype"/>
          <w:sz w:val="24"/>
          <w:szCs w:val="24"/>
          <w:lang w:eastAsia="hu-HU"/>
        </w:rPr>
        <w:t>Zárt rendszerű vérvétel, a beavatkozás algoritmus szerinti gyakorlása fantomon vénapunkcióval</w:t>
      </w:r>
      <w:r w:rsidR="00D2201E">
        <w:rPr>
          <w:rFonts w:ascii="Palatino Linotype" w:hAnsi="Palatino Linotype"/>
          <w:sz w:val="24"/>
          <w:szCs w:val="24"/>
          <w:lang w:eastAsia="hu-HU"/>
        </w:rPr>
        <w:t>.</w:t>
      </w:r>
    </w:p>
    <w:p w:rsidR="00D44D26" w:rsidRPr="00D44D26" w:rsidRDefault="008F210D" w:rsidP="00DC2CDD">
      <w:pPr>
        <w:spacing w:after="0" w:line="240" w:lineRule="auto"/>
        <w:ind w:left="1134" w:right="113"/>
        <w:jc w:val="both"/>
        <w:rPr>
          <w:rFonts w:ascii="Palatino Linotype" w:hAnsi="Palatino Linotype"/>
          <w:sz w:val="24"/>
          <w:szCs w:val="24"/>
          <w:lang w:eastAsia="hu-HU"/>
        </w:rPr>
      </w:pPr>
      <w:r w:rsidRPr="00D44D26">
        <w:rPr>
          <w:rFonts w:ascii="Palatino Linotype" w:hAnsi="Palatino Linotype"/>
          <w:sz w:val="24"/>
          <w:szCs w:val="24"/>
          <w:lang w:eastAsia="hu-HU"/>
        </w:rPr>
        <w:t>Zárt rendszerű vérvétel gyakorlása perifériás vénakanülből</w:t>
      </w:r>
      <w:r w:rsidR="00D2201E">
        <w:rPr>
          <w:rFonts w:ascii="Palatino Linotype" w:hAnsi="Palatino Linotype"/>
          <w:sz w:val="24"/>
          <w:szCs w:val="24"/>
          <w:lang w:eastAsia="hu-HU"/>
        </w:rPr>
        <w:t>.</w:t>
      </w:r>
    </w:p>
    <w:p w:rsidR="00D44D26" w:rsidRPr="00D44D26" w:rsidRDefault="008F210D" w:rsidP="00DC2CDD">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lastRenderedPageBreak/>
        <w:t>Zárt rendszerű vérvétel kivitelezése mikrobiológiai vizsgálat (haemokultúr</w:t>
      </w:r>
      <w:r w:rsidR="00D44D26" w:rsidRPr="00D44D26">
        <w:rPr>
          <w:rFonts w:ascii="Palatino Linotype" w:hAnsi="Palatino Linotype"/>
          <w:sz w:val="24"/>
          <w:szCs w:val="24"/>
        </w:rPr>
        <w:t>a) céljából</w:t>
      </w:r>
      <w:r w:rsidR="00D2201E">
        <w:rPr>
          <w:rFonts w:ascii="Palatino Linotype" w:hAnsi="Palatino Linotype"/>
          <w:sz w:val="24"/>
          <w:szCs w:val="24"/>
        </w:rPr>
        <w:t>.</w:t>
      </w:r>
    </w:p>
    <w:p w:rsidR="00D44D26" w:rsidRPr="00D44D26" w:rsidRDefault="008F210D" w:rsidP="0087365E">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Point of care tesztek alkalmazása (vércukor, inr, troponin, d dimer)</w:t>
      </w:r>
      <w:r w:rsidR="00D2201E">
        <w:rPr>
          <w:rFonts w:ascii="Palatino Linotype" w:hAnsi="Palatino Linotype"/>
          <w:sz w:val="24"/>
          <w:szCs w:val="24"/>
        </w:rPr>
        <w:t>.</w:t>
      </w:r>
    </w:p>
    <w:p w:rsidR="00D44D26" w:rsidRPr="00D44D26" w:rsidRDefault="008F210D" w:rsidP="0087365E">
      <w:pPr>
        <w:spacing w:after="0" w:line="240" w:lineRule="auto"/>
        <w:ind w:left="1134"/>
        <w:jc w:val="both"/>
        <w:rPr>
          <w:rFonts w:ascii="Palatino Linotype" w:hAnsi="Palatino Linotype"/>
          <w:sz w:val="24"/>
          <w:szCs w:val="24"/>
        </w:rPr>
      </w:pPr>
      <w:r w:rsidRPr="00D44D26">
        <w:rPr>
          <w:rFonts w:ascii="Palatino Linotype" w:hAnsi="Palatino Linotype"/>
          <w:sz w:val="24"/>
          <w:szCs w:val="24"/>
        </w:rPr>
        <w:t>Vérminta előkészítése szállításra, speciális szállításra</w:t>
      </w:r>
      <w:r w:rsidR="00D2201E">
        <w:rPr>
          <w:rFonts w:ascii="Palatino Linotype" w:hAnsi="Palatino Linotype"/>
          <w:sz w:val="24"/>
          <w:szCs w:val="24"/>
        </w:rPr>
        <w:t>.</w:t>
      </w:r>
      <w:r w:rsidRPr="00D44D26">
        <w:rPr>
          <w:rFonts w:ascii="Palatino Linotype" w:hAnsi="Palatino Linotype"/>
          <w:sz w:val="24"/>
          <w:szCs w:val="24"/>
        </w:rPr>
        <w:t xml:space="preserve"> </w:t>
      </w:r>
    </w:p>
    <w:p w:rsidR="00D44D26" w:rsidRPr="00D44D26" w:rsidRDefault="00146064"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Vizelet mintavétel</w:t>
      </w:r>
      <w:r w:rsidR="00D44D26" w:rsidRPr="00D44D26">
        <w:rPr>
          <w:rFonts w:ascii="Palatino Linotype" w:hAnsi="Palatino Linotype"/>
          <w:sz w:val="24"/>
          <w:szCs w:val="24"/>
        </w:rPr>
        <w:t>:</w:t>
      </w:r>
    </w:p>
    <w:p w:rsidR="00D44D26" w:rsidRPr="00D44D26" w:rsidRDefault="008F210D"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Középsugaras vizelet mintavétele</w:t>
      </w:r>
      <w:r w:rsidR="00D2201E">
        <w:rPr>
          <w:rFonts w:ascii="Palatino Linotype" w:hAnsi="Palatino Linotype"/>
          <w:sz w:val="24"/>
          <w:szCs w:val="24"/>
        </w:rPr>
        <w:t>.</w:t>
      </w:r>
      <w:r w:rsidRPr="00D44D26">
        <w:rPr>
          <w:rFonts w:ascii="Palatino Linotype" w:hAnsi="Palatino Linotype"/>
          <w:sz w:val="24"/>
          <w:szCs w:val="24"/>
        </w:rPr>
        <w:t xml:space="preserve"> </w:t>
      </w:r>
    </w:p>
    <w:p w:rsidR="00D44D26" w:rsidRPr="00D44D26" w:rsidRDefault="008F210D"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Vizelet mintavétel mikrobiológiai vizsgálat céljából</w:t>
      </w:r>
      <w:r w:rsidR="00D2201E">
        <w:rPr>
          <w:rFonts w:ascii="Palatino Linotype" w:hAnsi="Palatino Linotype"/>
          <w:sz w:val="24"/>
          <w:szCs w:val="24"/>
        </w:rPr>
        <w:t>.</w:t>
      </w:r>
    </w:p>
    <w:p w:rsidR="00D44D26" w:rsidRPr="00D44D26" w:rsidRDefault="008F210D"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Vizelet mi</w:t>
      </w:r>
      <w:r w:rsidR="00D44D26" w:rsidRPr="00D44D26">
        <w:rPr>
          <w:rFonts w:ascii="Palatino Linotype" w:hAnsi="Palatino Linotype"/>
          <w:sz w:val="24"/>
          <w:szCs w:val="24"/>
        </w:rPr>
        <w:t>ntavételi eljárások technikái katéteres betegnél</w:t>
      </w:r>
      <w:r w:rsidR="00D2201E">
        <w:rPr>
          <w:rFonts w:ascii="Palatino Linotype" w:hAnsi="Palatino Linotype"/>
          <w:sz w:val="24"/>
          <w:szCs w:val="24"/>
        </w:rPr>
        <w:t>.</w:t>
      </w:r>
    </w:p>
    <w:p w:rsidR="00D44D26" w:rsidRPr="00D44D26" w:rsidRDefault="008F210D"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Előkészítés vizeletgyűjtéshez</w:t>
      </w:r>
      <w:r w:rsidR="00D2201E">
        <w:rPr>
          <w:rFonts w:ascii="Palatino Linotype" w:hAnsi="Palatino Linotype"/>
          <w:sz w:val="24"/>
          <w:szCs w:val="24"/>
        </w:rPr>
        <w:t>.</w:t>
      </w:r>
    </w:p>
    <w:p w:rsidR="00DC2CDD" w:rsidRDefault="008F210D"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Vizeletvizsgálat gyors teszt alkalmazásával</w:t>
      </w:r>
      <w:r w:rsidR="00D2201E">
        <w:rPr>
          <w:rFonts w:ascii="Palatino Linotype" w:hAnsi="Palatino Linotype"/>
          <w:sz w:val="24"/>
          <w:szCs w:val="24"/>
        </w:rPr>
        <w:t>.</w:t>
      </w:r>
    </w:p>
    <w:p w:rsidR="00D44D26" w:rsidRPr="00D44D26" w:rsidRDefault="00D44D26"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Székletvizsgálatokhoz történő mintavétel előkészítése, kivitelezése, minta</w:t>
      </w:r>
      <w:r w:rsidR="00D2201E">
        <w:rPr>
          <w:rFonts w:ascii="Palatino Linotype" w:hAnsi="Palatino Linotype"/>
          <w:sz w:val="24"/>
          <w:szCs w:val="24"/>
        </w:rPr>
        <w:t xml:space="preserve"> </w:t>
      </w:r>
      <w:r w:rsidRPr="00D44D26">
        <w:rPr>
          <w:rFonts w:ascii="Palatino Linotype" w:hAnsi="Palatino Linotype"/>
          <w:sz w:val="24"/>
          <w:szCs w:val="24"/>
        </w:rPr>
        <w:t>szállításra történő előkészítése</w:t>
      </w:r>
      <w:r w:rsidR="00D2201E">
        <w:rPr>
          <w:rFonts w:ascii="Palatino Linotype" w:hAnsi="Palatino Linotype"/>
          <w:sz w:val="24"/>
          <w:szCs w:val="24"/>
        </w:rPr>
        <w:t>.</w:t>
      </w:r>
    </w:p>
    <w:p w:rsidR="00D44D26" w:rsidRDefault="00D44D26" w:rsidP="003A478A">
      <w:pPr>
        <w:spacing w:after="0" w:line="240" w:lineRule="auto"/>
        <w:ind w:left="993"/>
        <w:jc w:val="both"/>
        <w:rPr>
          <w:rFonts w:ascii="Palatino Linotype" w:hAnsi="Palatino Linotype"/>
          <w:sz w:val="24"/>
          <w:szCs w:val="24"/>
        </w:rPr>
      </w:pPr>
      <w:r w:rsidRPr="00D44D26">
        <w:rPr>
          <w:rFonts w:ascii="Palatino Linotype" w:hAnsi="Palatino Linotype"/>
          <w:sz w:val="24"/>
          <w:szCs w:val="24"/>
        </w:rPr>
        <w:t>Köpet, hányadék, torokváladék, sebváladék, hüvelyváladék vizsgálataihoz történő mintavétel előkészítése, kivitelezése és a minta előkészítése szállításra</w:t>
      </w:r>
      <w:r w:rsidR="00D2201E">
        <w:rPr>
          <w:rFonts w:ascii="Palatino Linotype" w:hAnsi="Palatino Linotype"/>
          <w:sz w:val="24"/>
          <w:szCs w:val="24"/>
        </w:rPr>
        <w:t>.</w:t>
      </w:r>
    </w:p>
    <w:p w:rsidR="00D44D26" w:rsidRPr="00D44D26" w:rsidRDefault="00D44D26" w:rsidP="003A478A">
      <w:pPr>
        <w:spacing w:after="0" w:line="240" w:lineRule="auto"/>
        <w:ind w:left="993"/>
        <w:jc w:val="both"/>
        <w:rPr>
          <w:rFonts w:ascii="Palatino Linotype" w:hAnsi="Palatino Linotype"/>
          <w:sz w:val="24"/>
          <w:szCs w:val="24"/>
        </w:rPr>
      </w:pPr>
      <w:r>
        <w:rPr>
          <w:rFonts w:ascii="Palatino Linotype" w:hAnsi="Palatino Linotype"/>
          <w:sz w:val="24"/>
          <w:szCs w:val="24"/>
        </w:rPr>
        <w:t>A témakört csoportbontásban kell tanítani.</w:t>
      </w:r>
    </w:p>
    <w:p w:rsidR="004C721A" w:rsidRPr="000E120B" w:rsidRDefault="004C721A" w:rsidP="003A478A">
      <w:pPr>
        <w:spacing w:after="0" w:line="240" w:lineRule="auto"/>
        <w:ind w:left="993" w:firstLine="540"/>
        <w:rPr>
          <w:rFonts w:ascii="Palatino Linotype" w:hAnsi="Palatino Linotype"/>
          <w:sz w:val="24"/>
          <w:szCs w:val="24"/>
        </w:rPr>
      </w:pPr>
    </w:p>
    <w:p w:rsidR="00022FC7" w:rsidRPr="004313D4" w:rsidRDefault="00C4252F"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 xml:space="preserve">Mindennapos beavatkozások </w:t>
      </w:r>
      <w:r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16 ó</w:t>
      </w:r>
      <w:r w:rsidR="00022FC7" w:rsidRPr="004313D4">
        <w:rPr>
          <w:rFonts w:ascii="Palatino Linotype" w:hAnsi="Palatino Linotype" w:cs="Arial"/>
          <w:b/>
          <w:i/>
          <w:iCs/>
          <w:sz w:val="24"/>
          <w:szCs w:val="24"/>
          <w:lang w:eastAsia="hu-HU"/>
        </w:rPr>
        <w:t>ra</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Mindennapos beavatkozások (</w:t>
      </w:r>
      <w:r w:rsidRPr="00D44D26">
        <w:rPr>
          <w:rFonts w:ascii="Palatino Linotype" w:hAnsi="Palatino Linotype"/>
          <w:noProof/>
          <w:sz w:val="24"/>
          <w:szCs w:val="20"/>
        </w:rPr>
        <w:t>mellkaspunkció, haspunkció, lumbálpunkció, cysternapunctio, sternumpunkció, Douglas-üreg punkció, ízületi punkciók, tályog punkció</w:t>
      </w:r>
      <w:r w:rsidRPr="00D44D26">
        <w:rPr>
          <w:rFonts w:ascii="Palatino Linotype" w:hAnsi="Palatino Linotype"/>
          <w:sz w:val="24"/>
          <w:szCs w:val="28"/>
          <w:lang w:eastAsia="hu-HU"/>
        </w:rPr>
        <w:t>) ápolói feladatainak gyakorlása az alábbi szempontok szerint</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előkészítésének specialitásai a különböző vizsgálatoknál</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eszközök,</w:t>
      </w:r>
      <w:r w:rsidR="00D44D26" w:rsidRPr="00D44D26">
        <w:rPr>
          <w:rFonts w:ascii="Palatino Linotype" w:hAnsi="Palatino Linotype"/>
          <w:sz w:val="24"/>
          <w:szCs w:val="28"/>
          <w:lang w:eastAsia="hu-HU"/>
        </w:rPr>
        <w:t xml:space="preserve"> készülékek, műszerek jellemzőinek, működésének megismerése, működőképességük megállapításának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azonosításának, a különböző beavatkozásokhoz való alkalmasságának gyakorlása check listák felhasználásával</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w:t>
      </w:r>
      <w:r w:rsidR="00D44D26" w:rsidRPr="00D44D26">
        <w:rPr>
          <w:rFonts w:ascii="Palatino Linotype" w:hAnsi="Palatino Linotype"/>
          <w:sz w:val="24"/>
          <w:szCs w:val="28"/>
          <w:lang w:eastAsia="hu-HU"/>
        </w:rPr>
        <w:t>észítésének specialitásai az egyes vizsgálatoknál</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egyes beavatkozásokhoz szükséges eszközök előkészítésének gyakorlása</w:t>
      </w:r>
      <w:r w:rsidR="00D2201E">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egyes beavatkozások alatti ápolói feladatok begyakorlása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vizsgálati minták azonosításának, kezelésének, tárolásának, szállításra</w:t>
      </w:r>
      <w:r w:rsidR="00D44D26" w:rsidRPr="00D44D26">
        <w:rPr>
          <w:rFonts w:ascii="Palatino Linotype" w:hAnsi="Palatino Linotype"/>
          <w:sz w:val="24"/>
          <w:szCs w:val="28"/>
          <w:lang w:eastAsia="hu-HU"/>
        </w:rPr>
        <w:t xml:space="preserve"> való előkészítésének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egyes beavat</w:t>
      </w:r>
      <w:r w:rsidR="00CC303E">
        <w:rPr>
          <w:rFonts w:ascii="Palatino Linotype" w:hAnsi="Palatino Linotype"/>
          <w:sz w:val="24"/>
          <w:szCs w:val="28"/>
          <w:lang w:eastAsia="hu-HU"/>
        </w:rPr>
        <w:t xml:space="preserve">kozások utáni ápolói feladatok </w:t>
      </w:r>
      <w:r w:rsidRPr="00D44D26">
        <w:rPr>
          <w:rFonts w:ascii="Palatino Linotype" w:hAnsi="Palatino Linotype"/>
          <w:sz w:val="24"/>
          <w:szCs w:val="28"/>
          <w:lang w:eastAsia="hu-HU"/>
        </w:rPr>
        <w:t>és a dokumentáció végzése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 karbantartás</w:t>
      </w:r>
      <w:r w:rsidR="00D44D26" w:rsidRPr="00D44D26">
        <w:rPr>
          <w:rFonts w:ascii="Palatino Linotype" w:hAnsi="Palatino Linotype"/>
          <w:sz w:val="24"/>
          <w:szCs w:val="28"/>
          <w:lang w:eastAsia="hu-HU"/>
        </w:rPr>
        <w:t>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irrigálás (hüvelyi, sztoma) ápolói feladatai</w:t>
      </w:r>
      <w:r w:rsidR="00D2201E">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előkészítésének spec</w:t>
      </w:r>
      <w:r w:rsidR="00D44D26" w:rsidRPr="00D44D26">
        <w:rPr>
          <w:rFonts w:ascii="Palatino Linotype" w:hAnsi="Palatino Linotype"/>
          <w:sz w:val="24"/>
          <w:szCs w:val="28"/>
          <w:lang w:eastAsia="hu-HU"/>
        </w:rPr>
        <w:t>ialitásai a különböző beavatkozásoknál</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előkészítésének specialitásai az egyes beavatkozásoknál</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egyes beavatkozásokhoz szükséges eszközök előkészítésének gyakorlása</w:t>
      </w:r>
      <w:r w:rsidR="00D2201E">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beavatkozás algoritmus szerinti gyakorlása</w:t>
      </w:r>
      <w:r w:rsidR="00D2201E">
        <w:rPr>
          <w:rFonts w:ascii="Palatino Linotype" w:hAnsi="Palatino Linotype"/>
          <w:sz w:val="24"/>
          <w:szCs w:val="28"/>
          <w:lang w:eastAsia="hu-HU"/>
        </w:rPr>
        <w:t>.</w:t>
      </w:r>
    </w:p>
    <w:p w:rsidR="00D44D26" w:rsidRPr="00D44D26" w:rsidRDefault="008F210D" w:rsidP="00D44D26">
      <w:pPr>
        <w:spacing w:after="0" w:line="240" w:lineRule="auto"/>
        <w:ind w:left="1135"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A környezet </w:t>
      </w:r>
      <w:r w:rsidR="00D44D26" w:rsidRPr="00D44D26">
        <w:rPr>
          <w:rFonts w:ascii="Palatino Linotype" w:hAnsi="Palatino Linotype"/>
          <w:sz w:val="24"/>
          <w:szCs w:val="28"/>
          <w:lang w:eastAsia="hu-HU"/>
        </w:rPr>
        <w:t>és az eszközök tisztítása, fertőtlenítése</w:t>
      </w:r>
      <w:r w:rsidR="00D2201E">
        <w:rPr>
          <w:rFonts w:ascii="Palatino Linotype" w:hAnsi="Palatino Linotype"/>
          <w:sz w:val="24"/>
          <w:szCs w:val="28"/>
          <w:lang w:eastAsia="hu-HU"/>
        </w:rPr>
        <w:t>.</w:t>
      </w:r>
    </w:p>
    <w:p w:rsidR="00D44D26" w:rsidRDefault="008F210D" w:rsidP="00D44D26">
      <w:pPr>
        <w:spacing w:after="0" w:line="240" w:lineRule="auto"/>
        <w:ind w:left="1135" w:right="113"/>
        <w:jc w:val="both"/>
        <w:rPr>
          <w:rFonts w:ascii="Palatino Linotype" w:hAnsi="Palatino Linotype"/>
          <w:sz w:val="24"/>
          <w:szCs w:val="28"/>
          <w:lang w:eastAsia="hu-HU"/>
        </w:rPr>
      </w:pPr>
      <w:r w:rsidRPr="00D44D26">
        <w:rPr>
          <w:rFonts w:ascii="Palatino Linotype" w:hAnsi="Palatino Linotype"/>
          <w:sz w:val="24"/>
          <w:szCs w:val="28"/>
          <w:lang w:eastAsia="hu-HU"/>
        </w:rPr>
        <w:t>A beavatkozás és annak hatékonyságának dokumentálása</w:t>
      </w:r>
      <w:r w:rsidR="00D2201E">
        <w:rPr>
          <w:rFonts w:ascii="Palatino Linotype" w:hAnsi="Palatino Linotype"/>
          <w:sz w:val="24"/>
          <w:szCs w:val="28"/>
          <w:lang w:eastAsia="hu-HU"/>
        </w:rPr>
        <w:t>.</w:t>
      </w:r>
    </w:p>
    <w:p w:rsidR="00D44D26" w:rsidRPr="00D44D26" w:rsidRDefault="00D44D26" w:rsidP="004313D4">
      <w:pPr>
        <w:spacing w:after="0" w:line="240" w:lineRule="auto"/>
        <w:ind w:left="1135" w:right="113" w:firstLine="283"/>
        <w:jc w:val="both"/>
        <w:rPr>
          <w:rFonts w:ascii="Palatino Linotype" w:hAnsi="Palatino Linotype"/>
          <w:sz w:val="24"/>
          <w:szCs w:val="28"/>
          <w:lang w:eastAsia="hu-HU"/>
        </w:rPr>
      </w:pPr>
      <w:r>
        <w:rPr>
          <w:rFonts w:ascii="Palatino Linotype" w:hAnsi="Palatino Linotype"/>
          <w:sz w:val="24"/>
          <w:szCs w:val="28"/>
          <w:lang w:eastAsia="hu-HU"/>
        </w:rPr>
        <w:lastRenderedPageBreak/>
        <w:t>A témakört csoportbontásban kell tanítani.</w:t>
      </w:r>
    </w:p>
    <w:p w:rsidR="004C721A" w:rsidRPr="000E120B" w:rsidRDefault="004C721A" w:rsidP="00022FC7">
      <w:pPr>
        <w:spacing w:after="0" w:line="240" w:lineRule="auto"/>
        <w:ind w:firstLine="540"/>
        <w:rPr>
          <w:rFonts w:ascii="Palatino Linotype" w:hAnsi="Palatino Linotype"/>
          <w:sz w:val="24"/>
          <w:szCs w:val="24"/>
        </w:rPr>
      </w:pPr>
    </w:p>
    <w:p w:rsidR="0087365E" w:rsidRPr="004313D4" w:rsidRDefault="00C4252F"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Ápolói feladatok eszközös vizsgálatoknál</w:t>
      </w:r>
      <w:r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16 </w:t>
      </w:r>
      <w:r w:rsidR="009B6C59" w:rsidRPr="004313D4">
        <w:rPr>
          <w:rFonts w:ascii="Palatino Linotype" w:hAnsi="Palatino Linotype" w:cs="Arial"/>
          <w:b/>
          <w:i/>
          <w:iCs/>
          <w:sz w:val="24"/>
          <w:szCs w:val="24"/>
          <w:lang w:eastAsia="hu-HU"/>
        </w:rPr>
        <w:t>óra</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EKG vizsgálat ápolói feladatainak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A </w:t>
      </w:r>
      <w:r w:rsidR="00D44D26" w:rsidRPr="00D44D26">
        <w:rPr>
          <w:rFonts w:ascii="Palatino Linotype" w:hAnsi="Palatino Linotype"/>
          <w:sz w:val="24"/>
          <w:szCs w:val="28"/>
          <w:lang w:eastAsia="hu-HU"/>
        </w:rPr>
        <w:t>környezet előkészítése EKG vizsgálathoz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A </w:t>
      </w:r>
      <w:r w:rsidR="00D44D26" w:rsidRPr="00D44D26">
        <w:rPr>
          <w:rFonts w:ascii="Palatino Linotype" w:hAnsi="Palatino Linotype"/>
          <w:sz w:val="24"/>
          <w:szCs w:val="28"/>
          <w:lang w:eastAsia="hu-HU"/>
        </w:rPr>
        <w:t>készülék biztonságos működőképességének ellenőrzése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Papírcsere </w:t>
      </w:r>
      <w:r w:rsidR="00D44D26" w:rsidRPr="00D44D26">
        <w:rPr>
          <w:rFonts w:ascii="Palatino Linotype" w:hAnsi="Palatino Linotype"/>
          <w:sz w:val="24"/>
          <w:szCs w:val="28"/>
          <w:lang w:eastAsia="hu-HU"/>
        </w:rPr>
        <w:t>gyakorlása EKG készüléken</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A </w:t>
      </w:r>
      <w:r w:rsidR="00D44D26" w:rsidRPr="00D44D26">
        <w:rPr>
          <w:rFonts w:ascii="Palatino Linotype" w:hAnsi="Palatino Linotype"/>
          <w:sz w:val="24"/>
          <w:szCs w:val="28"/>
          <w:lang w:eastAsia="hu-HU"/>
        </w:rPr>
        <w:t>beteg szomatikus és pszichés előkészítése EKG vizsgálathoz</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12 elvezetéses EKG készítése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Az </w:t>
      </w:r>
      <w:r w:rsidR="00D44D26" w:rsidRPr="00D44D26">
        <w:rPr>
          <w:rFonts w:ascii="Palatino Linotype" w:hAnsi="Palatino Linotype"/>
          <w:sz w:val="24"/>
          <w:szCs w:val="28"/>
          <w:lang w:eastAsia="hu-HU"/>
        </w:rPr>
        <w:t>elkészült EKG felvétel azonosítása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Az </w:t>
      </w:r>
      <w:r w:rsidR="00D44D26" w:rsidRPr="00D44D26">
        <w:rPr>
          <w:rFonts w:ascii="Palatino Linotype" w:hAnsi="Palatino Linotype"/>
          <w:sz w:val="24"/>
          <w:szCs w:val="28"/>
          <w:lang w:eastAsia="hu-HU"/>
        </w:rPr>
        <w:t>EKG készülék és tartozékainak fertőtlenítése, tisztítása és karbantartása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 xml:space="preserve">Lehetséges </w:t>
      </w:r>
      <w:r w:rsidR="00D44D26" w:rsidRPr="00D44D26">
        <w:rPr>
          <w:rFonts w:ascii="Palatino Linotype" w:hAnsi="Palatino Linotype"/>
          <w:sz w:val="24"/>
          <w:szCs w:val="28"/>
          <w:lang w:eastAsia="hu-HU"/>
        </w:rPr>
        <w:t>hibaüzenetek felismerése, értelmezése az EKG készüléken</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Non-invazív beteg monitorozás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 beteg monitorozásához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megfigyel</w:t>
      </w:r>
      <w:r w:rsidR="00D44D26" w:rsidRPr="00D44D26">
        <w:rPr>
          <w:rFonts w:ascii="Palatino Linotype" w:hAnsi="Palatino Linotype"/>
          <w:sz w:val="24"/>
          <w:szCs w:val="28"/>
          <w:lang w:eastAsia="hu-HU"/>
        </w:rPr>
        <w:t>ő monitor működőképességének ellenőrzése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szomatikus és pszichés előkészítése beteg monitorozáshoz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monitorozás kivitelezése algoritmus alapján</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monitor riasztási kritériumainak beállítása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egyes paraméterek mérési gyakoriságának beállítása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Rias</w:t>
      </w:r>
      <w:r w:rsidR="00D44D26" w:rsidRPr="00D44D26">
        <w:rPr>
          <w:rFonts w:ascii="Palatino Linotype" w:hAnsi="Palatino Linotype"/>
          <w:sz w:val="24"/>
          <w:szCs w:val="28"/>
          <w:lang w:eastAsia="hu-HU"/>
        </w:rPr>
        <w:t>ztási események visszakeresése, nyomtatása a monitor memóriájából</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monitor és tartozékainak tisztítása, fertőtlenítése, karbantartása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Lehetséges hibaüzenetek felismerése, értelmezése monitoron</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Endoszkópos vizsgálatok ápolói feladatai</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w:t>
      </w:r>
      <w:r w:rsidR="00D44D26" w:rsidRPr="00D44D26">
        <w:rPr>
          <w:rFonts w:ascii="Palatino Linotype" w:hAnsi="Palatino Linotype"/>
          <w:sz w:val="24"/>
          <w:szCs w:val="28"/>
          <w:lang w:eastAsia="hu-HU"/>
        </w:rPr>
        <w:t>ése különböző endoszkópos vizsgálatokhoz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 különböző endoszkópos vizsgálatokhoz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Ápolói feladatok gyakorlása különböző endoszkópos vizsgálat alatt</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vizsgálati minta azonosításának, kezelésének, tárolásának, szállít</w:t>
      </w:r>
      <w:r w:rsidR="00D44D26" w:rsidRPr="00D44D26">
        <w:rPr>
          <w:rFonts w:ascii="Palatino Linotype" w:hAnsi="Palatino Linotype"/>
          <w:sz w:val="24"/>
          <w:szCs w:val="28"/>
          <w:lang w:eastAsia="hu-HU"/>
        </w:rPr>
        <w:t>ásra való előkészítésének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megfigyelése, ápolása endoszkópos vizsgálat után</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beavatkozáshoz kapcsolódó ápolói dokumentáció végzése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 karbantartása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Szülészet-nőgyógyászati vizsgálatok ápolói feladatai</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előkészítése szülészet-nőgyógyászati vizsgálatokhoz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vizsgálathoz használt eszközök megismerése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 a vizsgálathoz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ápoló vizsgálat alatti teendőinek gyakorlása különböző endoszkópos vi</w:t>
      </w:r>
      <w:r w:rsidR="00D44D26" w:rsidRPr="00D44D26">
        <w:rPr>
          <w:rFonts w:ascii="Palatino Linotype" w:hAnsi="Palatino Linotype"/>
          <w:sz w:val="24"/>
          <w:szCs w:val="28"/>
          <w:lang w:eastAsia="hu-HU"/>
        </w:rPr>
        <w:t>zsgálatoknál</w:t>
      </w:r>
      <w:r w:rsidR="00D2201E">
        <w:rPr>
          <w:rFonts w:ascii="Palatino Linotype" w:hAnsi="Palatino Linotype"/>
          <w:sz w:val="24"/>
          <w:szCs w:val="28"/>
          <w:lang w:eastAsia="hu-HU"/>
        </w:rPr>
        <w:t>.</w:t>
      </w:r>
    </w:p>
    <w:p w:rsid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vizsgálati minta azonosításának, kezelésének, tárolásának, szállításra való előkészítésének gyakorlása</w:t>
      </w:r>
      <w:r w:rsidR="00D2201E">
        <w:rPr>
          <w:rFonts w:ascii="Palatino Linotype" w:hAnsi="Palatino Linotype"/>
          <w:sz w:val="24"/>
          <w:szCs w:val="28"/>
          <w:lang w:eastAsia="hu-HU"/>
        </w:rPr>
        <w:t>.</w:t>
      </w:r>
    </w:p>
    <w:p w:rsidR="00D44D26" w:rsidRPr="00D44D26" w:rsidRDefault="00D44D26" w:rsidP="004313D4">
      <w:pPr>
        <w:spacing w:after="0" w:line="240" w:lineRule="auto"/>
        <w:ind w:left="1162" w:right="113" w:firstLine="256"/>
        <w:jc w:val="both"/>
        <w:rPr>
          <w:rFonts w:ascii="Palatino Linotype" w:hAnsi="Palatino Linotype"/>
          <w:sz w:val="24"/>
          <w:szCs w:val="28"/>
          <w:lang w:eastAsia="hu-HU"/>
        </w:rPr>
      </w:pPr>
      <w:r>
        <w:rPr>
          <w:rFonts w:ascii="Palatino Linotype" w:hAnsi="Palatino Linotype"/>
          <w:sz w:val="24"/>
          <w:szCs w:val="28"/>
          <w:lang w:eastAsia="hu-HU"/>
        </w:rPr>
        <w:t>A témakört csoportbontásban kell tanítani.</w:t>
      </w:r>
    </w:p>
    <w:p w:rsidR="004C721A" w:rsidRPr="000E120B" w:rsidRDefault="004C721A" w:rsidP="009B6C59">
      <w:pPr>
        <w:spacing w:after="0" w:line="240" w:lineRule="auto"/>
        <w:ind w:firstLine="540"/>
        <w:rPr>
          <w:rFonts w:ascii="Palatino Linotype" w:hAnsi="Palatino Linotype"/>
          <w:sz w:val="24"/>
          <w:szCs w:val="24"/>
        </w:rPr>
      </w:pPr>
    </w:p>
    <w:p w:rsidR="00C4252F" w:rsidRPr="004313D4" w:rsidRDefault="00C4252F"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Az ápoló gyógyszereléssel kapcsolatos feladatai</w:t>
      </w:r>
      <w:r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16 óra</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lastRenderedPageBreak/>
        <w:t>Gyógyszerek tárolása, elrendezése gyógyszeres szekrényben FIFO, biztonsági, minőségirányítási és ápolás szakmai irányelvek alapján</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Előkészítés gyógyszereléshez</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Gyógyszerelés kivitelezése írásban elrendelt orvosi utasítás alapján</w:t>
      </w:r>
      <w:r w:rsidR="00EC2541">
        <w:rPr>
          <w:rFonts w:ascii="Palatino Linotype" w:hAnsi="Palatino Linotype"/>
          <w:sz w:val="24"/>
          <w:szCs w:val="28"/>
          <w:lang w:eastAsia="hu-HU"/>
        </w:rPr>
        <w:t xml:space="preserve"> </w:t>
      </w:r>
      <w:r w:rsidRPr="00D44D26">
        <w:rPr>
          <w:rFonts w:ascii="Palatino Linotype" w:hAnsi="Palatino Linotype"/>
          <w:sz w:val="24"/>
          <w:szCs w:val="28"/>
          <w:lang w:eastAsia="hu-HU"/>
        </w:rPr>
        <w:t>az elrendelt készítmény azonosításának gyakorlása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azonosítás gyakorlása az előírt szempontok szerint</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 per orális gyógyszereléshez</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Per orális gyógyszer beadás algoritmus szerinti kivitelezése</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a beteg pszichés és szomatikus előkészítése rectális gyógyszereléshez</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Rectális gyógyszer (kúp) felhelyezése algoritmus szerint</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gyógyszereléséhez kapcsolódó oktatási, felvilágosítási feladatok kivitelezése</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Előkészítés intramuscularis, subcutan injekció beadásához</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elrendelt készítmény beadásához szükséges számítási feladatok gyakorlása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elrendelt injekciós készítmény felszívásának algoritmus szerinti gyakorlása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Intramuscularis és subcutan injekció beadásának gyakorlása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Gyárilag elkészített injekciós készítmények beadásának gyakorlása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Beavatkozások utáni környezetbiztonsági feladatok gyakorlása</w:t>
      </w:r>
      <w:r w:rsidR="00D2201E">
        <w:rPr>
          <w:rFonts w:ascii="Palatino Linotype" w:hAnsi="Palatino Linotype"/>
          <w:sz w:val="24"/>
          <w:szCs w:val="28"/>
          <w:lang w:eastAsia="hu-HU"/>
        </w:rPr>
        <w:t>.</w:t>
      </w:r>
    </w:p>
    <w:p w:rsid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elvégzett gyógyszerelés dokumentálása</w:t>
      </w:r>
      <w:r w:rsidR="00D2201E">
        <w:rPr>
          <w:rFonts w:ascii="Palatino Linotype" w:hAnsi="Palatino Linotype"/>
          <w:sz w:val="24"/>
          <w:szCs w:val="28"/>
          <w:lang w:eastAsia="hu-HU"/>
        </w:rPr>
        <w:t>.</w:t>
      </w:r>
    </w:p>
    <w:p w:rsidR="00D44D26" w:rsidRPr="00D44D26" w:rsidRDefault="00D44D26" w:rsidP="003A478A">
      <w:pPr>
        <w:spacing w:after="0" w:line="240" w:lineRule="auto"/>
        <w:ind w:left="993" w:right="113" w:firstLine="481"/>
        <w:jc w:val="both"/>
        <w:rPr>
          <w:rFonts w:ascii="Palatino Linotype" w:hAnsi="Palatino Linotype"/>
          <w:sz w:val="24"/>
          <w:szCs w:val="28"/>
          <w:lang w:eastAsia="hu-HU"/>
        </w:rPr>
      </w:pPr>
      <w:r>
        <w:rPr>
          <w:rFonts w:ascii="Palatino Linotype" w:hAnsi="Palatino Linotype"/>
          <w:sz w:val="24"/>
          <w:szCs w:val="28"/>
          <w:lang w:eastAsia="hu-HU"/>
        </w:rPr>
        <w:t>A témakört csoportbontásban kell tanítani.</w:t>
      </w:r>
    </w:p>
    <w:p w:rsidR="00D44D26" w:rsidRPr="000E120B" w:rsidRDefault="00D44D26" w:rsidP="003A478A">
      <w:pPr>
        <w:spacing w:after="0" w:line="240" w:lineRule="auto"/>
        <w:ind w:left="993"/>
        <w:rPr>
          <w:rFonts w:ascii="Palatino Linotype" w:hAnsi="Palatino Linotype"/>
          <w:sz w:val="24"/>
          <w:szCs w:val="24"/>
        </w:rPr>
      </w:pPr>
    </w:p>
    <w:p w:rsidR="00C4252F" w:rsidRPr="004313D4" w:rsidRDefault="00C4252F"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Ápolói feladatok terápiás beavatkozásoknál</w:t>
      </w:r>
      <w:r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16 óra</w:t>
      </w:r>
    </w:p>
    <w:p w:rsidR="00D44D26" w:rsidRPr="00D44D26" w:rsidRDefault="00D44D26"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Előkészítés infúziós terápiához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előkészítése infúziós terápiához</w:t>
      </w:r>
      <w:r w:rsidR="00D2201E">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w:t>
      </w:r>
      <w:r w:rsidR="00D44D26" w:rsidRPr="00D44D26">
        <w:rPr>
          <w:rFonts w:ascii="Palatino Linotype" w:hAnsi="Palatino Linotype"/>
          <w:sz w:val="24"/>
          <w:szCs w:val="28"/>
          <w:lang w:eastAsia="hu-HU"/>
        </w:rPr>
        <w:t xml:space="preserve"> beteg pszichés és szomatikus előkészítésének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infúziós oldat előkészítésének gyakorlása</w:t>
      </w:r>
      <w:r w:rsidR="00D2201E">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Perifériás vénabiztosításhoz történő előkészítés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infúziós szerelék összeállításának, légtelenítésének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Infúzió befejezéséhez kapc</w:t>
      </w:r>
      <w:r w:rsidR="00D44D26" w:rsidRPr="00D44D26">
        <w:rPr>
          <w:rFonts w:ascii="Palatino Linotype" w:hAnsi="Palatino Linotype"/>
          <w:sz w:val="24"/>
          <w:szCs w:val="28"/>
          <w:lang w:eastAsia="hu-HU"/>
        </w:rPr>
        <w:t>solódó ápolói feladatok gyakorlása</w:t>
      </w:r>
      <w:r w:rsidR="00D2201E">
        <w:rPr>
          <w:rFonts w:ascii="Palatino Linotype" w:hAnsi="Palatino Linotype"/>
          <w:sz w:val="24"/>
          <w:szCs w:val="28"/>
          <w:lang w:eastAsia="hu-HU"/>
        </w:rPr>
        <w:t>.</w:t>
      </w:r>
    </w:p>
    <w:p w:rsidR="00D44D26" w:rsidRPr="00D44D26" w:rsidRDefault="00D44D26" w:rsidP="003A478A">
      <w:pPr>
        <w:autoSpaceDE w:val="0"/>
        <w:autoSpaceDN w:val="0"/>
        <w:adjustRightInd w:val="0"/>
        <w:spacing w:after="0" w:line="240" w:lineRule="auto"/>
        <w:ind w:left="993"/>
        <w:jc w:val="both"/>
        <w:rPr>
          <w:rFonts w:ascii="Palatino Linotype" w:hAnsi="Palatino Linotype"/>
          <w:noProof/>
          <w:sz w:val="24"/>
          <w:szCs w:val="20"/>
        </w:rPr>
      </w:pPr>
      <w:r w:rsidRPr="00D44D26">
        <w:rPr>
          <w:rFonts w:ascii="Palatino Linotype" w:hAnsi="Palatino Linotype"/>
          <w:noProof/>
          <w:sz w:val="24"/>
          <w:szCs w:val="20"/>
        </w:rPr>
        <w:t>Előkészít transzfúziós terápiához</w:t>
      </w:r>
      <w:r w:rsidR="00D2201E">
        <w:rPr>
          <w:rFonts w:ascii="Palatino Linotype" w:hAnsi="Palatino Linotype"/>
          <w:noProof/>
          <w:sz w:val="24"/>
          <w:szCs w:val="20"/>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előkészítése transzfúziós terápiához</w:t>
      </w:r>
      <w:r w:rsidR="00D2201E">
        <w:rPr>
          <w:rFonts w:ascii="Palatino Linotype" w:hAnsi="Palatino Linotype"/>
          <w:sz w:val="24"/>
          <w:szCs w:val="28"/>
          <w:lang w:eastAsia="hu-HU"/>
        </w:rPr>
        <w:t>.</w:t>
      </w:r>
    </w:p>
    <w:p w:rsidR="00D44D26" w:rsidRPr="00D44D26" w:rsidRDefault="008F210D" w:rsidP="003A478A">
      <w:pPr>
        <w:autoSpaceDE w:val="0"/>
        <w:autoSpaceDN w:val="0"/>
        <w:adjustRightInd w:val="0"/>
        <w:spacing w:after="0" w:line="240" w:lineRule="auto"/>
        <w:ind w:left="993"/>
        <w:jc w:val="both"/>
        <w:rPr>
          <w:rFonts w:ascii="Palatino Linotype" w:hAnsi="Palatino Linotype"/>
          <w:noProof/>
          <w:sz w:val="24"/>
          <w:szCs w:val="20"/>
        </w:rPr>
      </w:pPr>
      <w:r w:rsidRPr="00D44D26">
        <w:rPr>
          <w:rFonts w:ascii="Palatino Linotype" w:hAnsi="Palatino Linotype"/>
          <w:noProof/>
          <w:sz w:val="24"/>
          <w:szCs w:val="20"/>
        </w:rPr>
        <w:t>Előkészít oxigénterápiához</w:t>
      </w:r>
      <w:r w:rsidR="00D2201E">
        <w:rPr>
          <w:rFonts w:ascii="Palatino Linotype" w:hAnsi="Palatino Linotype"/>
          <w:noProof/>
          <w:sz w:val="24"/>
          <w:szCs w:val="20"/>
        </w:rPr>
        <w:t>.</w:t>
      </w:r>
      <w:r w:rsidRPr="00D44D26">
        <w:rPr>
          <w:rFonts w:ascii="Palatino Linotype" w:hAnsi="Palatino Linotype"/>
          <w:noProof/>
          <w:sz w:val="24"/>
          <w:szCs w:val="20"/>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vér-vérkészítmény előkészítése transzfúziós terápiához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Előkészítés vércsoport meghatározáshoz</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megfig</w:t>
      </w:r>
      <w:r w:rsidR="00D44D26" w:rsidRPr="00D44D26">
        <w:rPr>
          <w:rFonts w:ascii="Palatino Linotype" w:hAnsi="Palatino Linotype"/>
          <w:sz w:val="24"/>
          <w:szCs w:val="28"/>
          <w:lang w:eastAsia="hu-HU"/>
        </w:rPr>
        <w:t>yelés szempontjai transzfúzió alatt-után</w:t>
      </w:r>
      <w:r w:rsidR="00D2201E">
        <w:rPr>
          <w:rFonts w:ascii="Palatino Linotype" w:hAnsi="Palatino Linotype"/>
          <w:sz w:val="24"/>
          <w:szCs w:val="28"/>
          <w:lang w:eastAsia="hu-HU"/>
        </w:rPr>
        <w:t>.</w:t>
      </w:r>
      <w:r w:rsidR="00D44D26"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egyes beavat</w:t>
      </w:r>
      <w:r w:rsidR="00CC303E">
        <w:rPr>
          <w:rFonts w:ascii="Palatino Linotype" w:hAnsi="Palatino Linotype"/>
          <w:sz w:val="24"/>
          <w:szCs w:val="28"/>
          <w:lang w:eastAsia="hu-HU"/>
        </w:rPr>
        <w:t xml:space="preserve">kozások utáni ápolói feladatok </w:t>
      </w:r>
      <w:r w:rsidRPr="00D44D26">
        <w:rPr>
          <w:rFonts w:ascii="Palatino Linotype" w:hAnsi="Palatino Linotype"/>
          <w:sz w:val="24"/>
          <w:szCs w:val="28"/>
          <w:lang w:eastAsia="hu-HU"/>
        </w:rPr>
        <w:t>és a dokumentáció végzése</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 karbantartása</w:t>
      </w:r>
      <w:r w:rsidR="00D2201E">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dokumentáció gyakorlása</w:t>
      </w:r>
      <w:r w:rsidR="00D2201E">
        <w:rPr>
          <w:rFonts w:ascii="Palatino Linotype" w:hAnsi="Palatino Linotype"/>
          <w:sz w:val="24"/>
          <w:szCs w:val="28"/>
          <w:lang w:eastAsia="hu-HU"/>
        </w:rPr>
        <w:t>.</w:t>
      </w:r>
    </w:p>
    <w:p w:rsidR="00D44D26" w:rsidRPr="00D44D26" w:rsidRDefault="00D44D26" w:rsidP="003A478A">
      <w:pPr>
        <w:autoSpaceDE w:val="0"/>
        <w:autoSpaceDN w:val="0"/>
        <w:adjustRightInd w:val="0"/>
        <w:spacing w:after="0" w:line="240" w:lineRule="auto"/>
        <w:ind w:left="993"/>
        <w:jc w:val="both"/>
        <w:rPr>
          <w:rFonts w:ascii="Palatino Linotype" w:hAnsi="Palatino Linotype"/>
          <w:noProof/>
          <w:sz w:val="24"/>
          <w:szCs w:val="20"/>
        </w:rPr>
      </w:pPr>
      <w:r w:rsidRPr="00D44D26">
        <w:rPr>
          <w:rFonts w:ascii="Palatino Linotype" w:hAnsi="Palatino Linotype"/>
          <w:noProof/>
          <w:sz w:val="24"/>
          <w:szCs w:val="20"/>
        </w:rPr>
        <w:t>Előkészít oxigénterápiához</w:t>
      </w:r>
      <w:r w:rsidR="00D2201E">
        <w:rPr>
          <w:rFonts w:ascii="Palatino Linotype" w:hAnsi="Palatino Linotype"/>
          <w:noProof/>
          <w:sz w:val="24"/>
          <w:szCs w:val="20"/>
        </w:rPr>
        <w:t>.</w:t>
      </w:r>
      <w:r w:rsidRPr="00D44D26">
        <w:rPr>
          <w:rFonts w:ascii="Palatino Linotype" w:hAnsi="Palatino Linotype"/>
          <w:noProof/>
          <w:sz w:val="24"/>
          <w:szCs w:val="20"/>
        </w:rPr>
        <w:t xml:space="preserve"> </w:t>
      </w:r>
    </w:p>
    <w:p w:rsidR="00D44D26" w:rsidRPr="00D44D26" w:rsidRDefault="008F210D" w:rsidP="003A478A">
      <w:pPr>
        <w:autoSpaceDE w:val="0"/>
        <w:autoSpaceDN w:val="0"/>
        <w:adjustRightInd w:val="0"/>
        <w:spacing w:after="0" w:line="240" w:lineRule="auto"/>
        <w:ind w:left="1418" w:hanging="500"/>
        <w:jc w:val="both"/>
        <w:rPr>
          <w:rFonts w:ascii="Palatino Linotype" w:hAnsi="Palatino Linotype"/>
          <w:noProof/>
          <w:sz w:val="24"/>
          <w:szCs w:val="20"/>
        </w:rPr>
      </w:pPr>
      <w:r w:rsidRPr="00D44D26">
        <w:rPr>
          <w:rFonts w:ascii="Palatino Linotype" w:hAnsi="Palatino Linotype"/>
          <w:noProof/>
          <w:sz w:val="24"/>
          <w:szCs w:val="20"/>
        </w:rPr>
        <w:t>A környezet, előké</w:t>
      </w:r>
      <w:r w:rsidR="00D44D26" w:rsidRPr="00D44D26">
        <w:rPr>
          <w:rFonts w:ascii="Palatino Linotype" w:hAnsi="Palatino Linotype"/>
          <w:noProof/>
          <w:sz w:val="24"/>
          <w:szCs w:val="20"/>
        </w:rPr>
        <w:t>szítése oxigén terápiához</w:t>
      </w:r>
      <w:r w:rsidR="00D2201E">
        <w:rPr>
          <w:rFonts w:ascii="Palatino Linotype" w:hAnsi="Palatino Linotype"/>
          <w:noProof/>
          <w:sz w:val="24"/>
          <w:szCs w:val="20"/>
        </w:rPr>
        <w:t>.</w:t>
      </w:r>
    </w:p>
    <w:p w:rsidR="00D44D26" w:rsidRPr="00D44D26" w:rsidRDefault="008F210D" w:rsidP="003A478A">
      <w:pPr>
        <w:autoSpaceDE w:val="0"/>
        <w:autoSpaceDN w:val="0"/>
        <w:adjustRightInd w:val="0"/>
        <w:spacing w:after="0" w:line="240" w:lineRule="auto"/>
        <w:ind w:left="1418" w:hanging="500"/>
        <w:jc w:val="both"/>
        <w:rPr>
          <w:rFonts w:ascii="Palatino Linotype" w:hAnsi="Palatino Linotype"/>
          <w:noProof/>
          <w:sz w:val="24"/>
          <w:szCs w:val="20"/>
        </w:rPr>
      </w:pPr>
      <w:r w:rsidRPr="00D44D26">
        <w:rPr>
          <w:rFonts w:ascii="Palatino Linotype" w:hAnsi="Palatino Linotype"/>
          <w:noProof/>
          <w:sz w:val="24"/>
          <w:szCs w:val="20"/>
        </w:rPr>
        <w:t>Az oxigén terápia eszközeinek megismerése, használatba helyezésük gyakorlása</w:t>
      </w:r>
      <w:r w:rsidR="00D2201E">
        <w:rPr>
          <w:rFonts w:ascii="Palatino Linotype" w:hAnsi="Palatino Linotype"/>
          <w:noProof/>
          <w:sz w:val="24"/>
          <w:szCs w:val="20"/>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lastRenderedPageBreak/>
        <w:t>A beteg pszichés és szomatikus előkészítésének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megfelelő eszköz kiválasztásának gyakorlása</w:t>
      </w:r>
      <w:r w:rsidR="00D2201E">
        <w:rPr>
          <w:rFonts w:ascii="Palatino Linotype" w:hAnsi="Palatino Linotype"/>
          <w:sz w:val="24"/>
          <w:szCs w:val="28"/>
          <w:lang w:eastAsia="hu-HU"/>
        </w:rPr>
        <w:t>.</w:t>
      </w:r>
    </w:p>
    <w:p w:rsidR="00D44D26" w:rsidRPr="00D44D26" w:rsidRDefault="008F210D" w:rsidP="003A478A">
      <w:pPr>
        <w:autoSpaceDE w:val="0"/>
        <w:autoSpaceDN w:val="0"/>
        <w:adjustRightInd w:val="0"/>
        <w:spacing w:after="0" w:line="240" w:lineRule="auto"/>
        <w:ind w:left="1418" w:hanging="500"/>
        <w:jc w:val="both"/>
        <w:rPr>
          <w:rFonts w:ascii="Palatino Linotype" w:hAnsi="Palatino Linotype"/>
          <w:noProof/>
          <w:sz w:val="24"/>
          <w:szCs w:val="20"/>
        </w:rPr>
      </w:pPr>
      <w:r w:rsidRPr="00D44D26">
        <w:rPr>
          <w:rFonts w:ascii="Palatino Linotype" w:hAnsi="Palatino Linotype"/>
          <w:noProof/>
          <w:sz w:val="24"/>
          <w:szCs w:val="20"/>
        </w:rPr>
        <w:t>A szükséges eszközök előkészítésénk gyakorlása</w:t>
      </w:r>
      <w:r w:rsidR="00D2201E">
        <w:rPr>
          <w:rFonts w:ascii="Palatino Linotype" w:hAnsi="Palatino Linotype"/>
          <w:noProof/>
          <w:sz w:val="24"/>
          <w:szCs w:val="20"/>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Az</w:t>
      </w:r>
      <w:r w:rsidR="00D44D26" w:rsidRPr="00D44D26">
        <w:rPr>
          <w:rFonts w:ascii="Palatino Linotype" w:hAnsi="Palatino Linotype"/>
          <w:sz w:val="24"/>
          <w:szCs w:val="28"/>
          <w:lang w:eastAsia="hu-HU"/>
        </w:rPr>
        <w:t xml:space="preserve"> oxigénterápia kivitelezésének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megfelelő áramlási sebesség beállítása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 karbantartása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dokumentáció gyakorlása</w:t>
      </w:r>
      <w:r w:rsidR="00D2201E">
        <w:rPr>
          <w:rFonts w:ascii="Palatino Linotype" w:hAnsi="Palatino Linotype"/>
          <w:sz w:val="24"/>
          <w:szCs w:val="28"/>
          <w:lang w:eastAsia="hu-HU"/>
        </w:rPr>
        <w:t>.</w:t>
      </w:r>
    </w:p>
    <w:p w:rsidR="00D44D26" w:rsidRPr="00D44D26" w:rsidRDefault="00D44D26"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Az inhalációs kezelés ápolói feladatai</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 xml:space="preserve">Az inhalációs terápia eszközeinek </w:t>
      </w:r>
      <w:r w:rsidR="00D44D26" w:rsidRPr="00D44D26">
        <w:rPr>
          <w:rFonts w:ascii="Palatino Linotype" w:hAnsi="Palatino Linotype"/>
          <w:noProof/>
          <w:sz w:val="24"/>
          <w:szCs w:val="20"/>
        </w:rPr>
        <w:t>megismerése, használatba helyezésük gyakorlása</w:t>
      </w:r>
      <w:r w:rsidR="00D2201E">
        <w:rPr>
          <w:rFonts w:ascii="Palatino Linotype" w:hAnsi="Palatino Linotype"/>
          <w:noProof/>
          <w:sz w:val="24"/>
          <w:szCs w:val="20"/>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környezet és a beteg pszichés és szomatikus előkészítése inhalációs terápiához</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megfelelő eszköz kiválasztása és előkészítése a terápiás alkalmazáshoz</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szükséges, nem gyári inha</w:t>
      </w:r>
      <w:r w:rsidR="00CC303E">
        <w:rPr>
          <w:rFonts w:ascii="Palatino Linotype" w:hAnsi="Palatino Linotype"/>
          <w:sz w:val="24"/>
          <w:szCs w:val="28"/>
          <w:lang w:eastAsia="hu-HU"/>
        </w:rPr>
        <w:t xml:space="preserve">lációs oldatok számításának és </w:t>
      </w:r>
      <w:r w:rsidRPr="00D44D26">
        <w:rPr>
          <w:rFonts w:ascii="Palatino Linotype" w:hAnsi="Palatino Linotype"/>
          <w:sz w:val="24"/>
          <w:szCs w:val="28"/>
          <w:lang w:eastAsia="hu-HU"/>
        </w:rPr>
        <w:t>e</w:t>
      </w:r>
      <w:r w:rsidR="00D44D26" w:rsidRPr="00D44D26">
        <w:rPr>
          <w:rFonts w:ascii="Palatino Linotype" w:hAnsi="Palatino Linotype"/>
          <w:sz w:val="24"/>
          <w:szCs w:val="28"/>
          <w:lang w:eastAsia="hu-HU"/>
        </w:rPr>
        <w:t>lkészítésének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Az inhalációs terápia kivitelezésének gyakorlása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 karbantartása</w:t>
      </w:r>
      <w:r w:rsidR="00D2201E">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dokumentáció gyakorlá</w:t>
      </w:r>
      <w:r w:rsidR="00D44D26" w:rsidRPr="00D44D26">
        <w:rPr>
          <w:rFonts w:ascii="Palatino Linotype" w:hAnsi="Palatino Linotype"/>
          <w:sz w:val="24"/>
          <w:szCs w:val="28"/>
          <w:lang w:eastAsia="hu-HU"/>
        </w:rPr>
        <w:t>sa</w:t>
      </w:r>
      <w:r w:rsidR="00D2201E">
        <w:rPr>
          <w:rFonts w:ascii="Palatino Linotype" w:hAnsi="Palatino Linotype"/>
          <w:sz w:val="24"/>
          <w:szCs w:val="28"/>
          <w:lang w:eastAsia="hu-HU"/>
        </w:rPr>
        <w:t>.</w:t>
      </w:r>
    </w:p>
    <w:p w:rsidR="00D44D26" w:rsidRPr="00D44D26" w:rsidRDefault="00D44D26"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légúti váladék eltávolítása</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előkészítésének és a beteg</w:t>
      </w:r>
      <w:r w:rsidR="00D44D26" w:rsidRPr="00D44D26">
        <w:rPr>
          <w:rFonts w:ascii="Palatino Linotype" w:hAnsi="Palatino Linotype"/>
          <w:sz w:val="24"/>
          <w:szCs w:val="28"/>
          <w:lang w:eastAsia="hu-HU"/>
        </w:rPr>
        <w:t xml:space="preserve"> oktatásának gyakorlása a légúti váladék eltávolítása céljából</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Légúti váladék eltávolításához alkalmazható eszközök megismerése</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légúti váladék eltávolításának elősegítése tiszta tudatú betegnél</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Légúti váladék eltávolítása egyszerű légútbiztosítással ellá</w:t>
      </w:r>
      <w:r w:rsidR="00D44D26" w:rsidRPr="00D44D26">
        <w:rPr>
          <w:rFonts w:ascii="Palatino Linotype" w:hAnsi="Palatino Linotype"/>
          <w:sz w:val="24"/>
          <w:szCs w:val="28"/>
          <w:lang w:eastAsia="hu-HU"/>
        </w:rPr>
        <w:t>tott eszméletlen beteg esetében</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Légúti váladék eltávolítása intubált beteg esetében</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Légúti váladék eltávolítása tracheostomával ellátott beteg esetében</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légúti váladékkezelésnek szempontjai</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 karbantart</w:t>
      </w:r>
      <w:r w:rsidR="00D44D26" w:rsidRPr="00D44D26">
        <w:rPr>
          <w:rFonts w:ascii="Palatino Linotype" w:hAnsi="Palatino Linotype"/>
          <w:sz w:val="24"/>
          <w:szCs w:val="28"/>
          <w:lang w:eastAsia="hu-HU"/>
        </w:rPr>
        <w:t>ása</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váladék eltávolításának és a váladék jellemzőinek dokumentálása</w:t>
      </w:r>
      <w:r w:rsidR="00147057">
        <w:rPr>
          <w:rFonts w:ascii="Palatino Linotype" w:hAnsi="Palatino Linotype"/>
          <w:sz w:val="24"/>
          <w:szCs w:val="28"/>
          <w:lang w:eastAsia="hu-HU"/>
        </w:rPr>
        <w:t>.</w:t>
      </w:r>
    </w:p>
    <w:p w:rsidR="00D44D26" w:rsidRPr="00D44D26" w:rsidRDefault="00D44D26"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Részvétel légzőtorna kivitelezésében</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 légzőtornához</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Együttműködő beteg oktatása légzőtornához</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Segédkezés aktív/ passzív légzőtorna kivitelezésé</w:t>
      </w:r>
      <w:r w:rsidR="00D44D26" w:rsidRPr="00D44D26">
        <w:rPr>
          <w:rFonts w:ascii="Palatino Linotype" w:hAnsi="Palatino Linotype"/>
          <w:sz w:val="24"/>
          <w:szCs w:val="28"/>
          <w:lang w:eastAsia="hu-HU"/>
        </w:rPr>
        <w:t>ben</w:t>
      </w:r>
      <w:r w:rsidR="00147057">
        <w:rPr>
          <w:rFonts w:ascii="Palatino Linotype" w:hAnsi="Palatino Linotype"/>
          <w:sz w:val="24"/>
          <w:szCs w:val="28"/>
          <w:lang w:eastAsia="hu-HU"/>
        </w:rPr>
        <w:t>.</w:t>
      </w:r>
    </w:p>
    <w:p w:rsidR="00D44D26" w:rsidRPr="00D44D26" w:rsidRDefault="00D44D26"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Fizikális lázcsillapítás</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előkészítése fizikális lázcsillapításhoz</w:t>
      </w:r>
      <w:r w:rsidR="00147057">
        <w:rPr>
          <w:rFonts w:ascii="Palatino Linotype" w:hAnsi="Palatino Linotype"/>
          <w:sz w:val="24"/>
          <w:szCs w:val="28"/>
          <w:lang w:eastAsia="hu-HU"/>
        </w:rPr>
        <w:t>.</w:t>
      </w:r>
    </w:p>
    <w:p w:rsidR="00D44D26" w:rsidRPr="00D44D26" w:rsidRDefault="008F210D" w:rsidP="003A478A">
      <w:pPr>
        <w:spacing w:after="0" w:line="240" w:lineRule="auto"/>
        <w:ind w:left="1418" w:right="113" w:hanging="500"/>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 fizikális lázcsillapításhoz</w:t>
      </w:r>
      <w:r w:rsidR="00147057">
        <w:rPr>
          <w:rFonts w:ascii="Palatino Linotype" w:hAnsi="Palatino Linotype"/>
          <w:sz w:val="24"/>
          <w:szCs w:val="28"/>
          <w:lang w:eastAsia="hu-HU"/>
        </w:rPr>
        <w:t>.</w:t>
      </w:r>
    </w:p>
    <w:p w:rsidR="00D44D26" w:rsidRPr="00D44D26" w:rsidRDefault="008F210D" w:rsidP="003A478A">
      <w:pPr>
        <w:spacing w:after="0" w:line="240" w:lineRule="auto"/>
        <w:ind w:left="1418" w:hanging="500"/>
        <w:jc w:val="both"/>
        <w:rPr>
          <w:rFonts w:ascii="Palatino Linotype" w:hAnsi="Palatino Linotype"/>
          <w:sz w:val="24"/>
          <w:szCs w:val="24"/>
        </w:rPr>
      </w:pPr>
      <w:r w:rsidRPr="00D44D26">
        <w:rPr>
          <w:rFonts w:ascii="Palatino Linotype" w:hAnsi="Palatino Linotype"/>
          <w:sz w:val="24"/>
          <w:szCs w:val="24"/>
        </w:rPr>
        <w:t>A hűtőfürdő és hűtő borogatás (priznic) alkalmazásának algoritmusa</w:t>
      </w:r>
      <w:r w:rsidR="00147057">
        <w:rPr>
          <w:rFonts w:ascii="Palatino Linotype" w:hAnsi="Palatino Linotype"/>
          <w:sz w:val="24"/>
          <w:szCs w:val="24"/>
        </w:rPr>
        <w:t>.</w:t>
      </w:r>
    </w:p>
    <w:p w:rsidR="00D44D26" w:rsidRPr="00D44D26" w:rsidRDefault="008F210D" w:rsidP="003A478A">
      <w:pPr>
        <w:spacing w:after="0" w:line="240" w:lineRule="auto"/>
        <w:ind w:left="1418" w:hanging="500"/>
        <w:jc w:val="both"/>
        <w:rPr>
          <w:rFonts w:ascii="Palatino Linotype" w:hAnsi="Palatino Linotype"/>
          <w:sz w:val="24"/>
          <w:szCs w:val="24"/>
        </w:rPr>
      </w:pPr>
      <w:r w:rsidRPr="00D44D26">
        <w:rPr>
          <w:rFonts w:ascii="Palatino Linotype" w:hAnsi="Palatino Linotype"/>
          <w:sz w:val="24"/>
          <w:szCs w:val="24"/>
        </w:rPr>
        <w:t>Lázcsillapítás hatékonyságának köve</w:t>
      </w:r>
      <w:r w:rsidR="00D44D26" w:rsidRPr="00D44D26">
        <w:rPr>
          <w:rFonts w:ascii="Palatino Linotype" w:hAnsi="Palatino Linotype"/>
          <w:sz w:val="24"/>
          <w:szCs w:val="24"/>
        </w:rPr>
        <w:t>tése, dokumentálása</w:t>
      </w:r>
      <w:r w:rsidR="00147057">
        <w:rPr>
          <w:rFonts w:ascii="Palatino Linotype" w:hAnsi="Palatino Linotype"/>
          <w:sz w:val="24"/>
          <w:szCs w:val="24"/>
        </w:rPr>
        <w:t>.</w:t>
      </w:r>
    </w:p>
    <w:p w:rsidR="00D44D26" w:rsidRPr="00D44D26" w:rsidRDefault="008F210D" w:rsidP="003A478A">
      <w:pPr>
        <w:spacing w:after="0" w:line="240" w:lineRule="auto"/>
        <w:ind w:left="1418" w:hanging="500"/>
        <w:jc w:val="both"/>
        <w:rPr>
          <w:rFonts w:ascii="Palatino Linotype" w:hAnsi="Palatino Linotype"/>
          <w:sz w:val="24"/>
          <w:szCs w:val="24"/>
        </w:rPr>
      </w:pPr>
      <w:r w:rsidRPr="00D44D26">
        <w:rPr>
          <w:rFonts w:ascii="Palatino Linotype" w:hAnsi="Palatino Linotype"/>
          <w:sz w:val="24"/>
          <w:szCs w:val="24"/>
        </w:rPr>
        <w:t>A tevékenység higiénés, munka- és környezetbiztonsági szabályai</w:t>
      </w:r>
      <w:r w:rsidR="00147057">
        <w:rPr>
          <w:rFonts w:ascii="Palatino Linotype" w:hAnsi="Palatino Linotype"/>
          <w:sz w:val="24"/>
          <w:szCs w:val="24"/>
        </w:rPr>
        <w:t>.</w:t>
      </w:r>
    </w:p>
    <w:p w:rsidR="00D44D26" w:rsidRPr="00D44D26" w:rsidRDefault="00C74579" w:rsidP="003A478A">
      <w:pPr>
        <w:autoSpaceDE w:val="0"/>
        <w:autoSpaceDN w:val="0"/>
        <w:adjustRightInd w:val="0"/>
        <w:spacing w:after="0" w:line="240" w:lineRule="auto"/>
        <w:ind w:left="993"/>
        <w:jc w:val="both"/>
        <w:rPr>
          <w:rFonts w:ascii="Palatino Linotype" w:hAnsi="Palatino Linotype"/>
          <w:noProof/>
          <w:sz w:val="24"/>
          <w:szCs w:val="20"/>
        </w:rPr>
      </w:pPr>
      <w:r>
        <w:rPr>
          <w:rFonts w:ascii="Palatino Linotype" w:hAnsi="Palatino Linotype"/>
          <w:noProof/>
          <w:sz w:val="24"/>
          <w:szCs w:val="20"/>
        </w:rPr>
        <w:t>Hideg-meleg terápiás eljárások</w:t>
      </w:r>
      <w:r w:rsidR="00D44D26" w:rsidRPr="00D44D26">
        <w:rPr>
          <w:rFonts w:ascii="Palatino Linotype" w:hAnsi="Palatino Linotype"/>
          <w:noProof/>
          <w:sz w:val="24"/>
          <w:szCs w:val="20"/>
        </w:rPr>
        <w:t xml:space="preserve"> (borogatások, fürdők, pakolások) alkalmazása</w:t>
      </w:r>
      <w:r w:rsidR="00147057">
        <w:rPr>
          <w:rFonts w:ascii="Palatino Linotype" w:hAnsi="Palatino Linotype"/>
          <w:noProof/>
          <w:sz w:val="24"/>
          <w:szCs w:val="20"/>
        </w:rPr>
        <w:t>.</w:t>
      </w:r>
      <w:r w:rsidR="00D44D26" w:rsidRPr="00D44D26">
        <w:rPr>
          <w:rFonts w:ascii="Palatino Linotype" w:hAnsi="Palatino Linotype"/>
          <w:noProof/>
          <w:sz w:val="24"/>
          <w:szCs w:val="20"/>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előkészítése</w:t>
      </w:r>
      <w:r w:rsidR="00C9723F">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beteg pszichés és szomatikus előkészítése</w:t>
      </w:r>
      <w:r w:rsidR="00C9723F">
        <w:rPr>
          <w:rFonts w:ascii="Palatino Linotype" w:hAnsi="Palatino Linotype"/>
          <w:sz w:val="24"/>
          <w:szCs w:val="28"/>
          <w:lang w:eastAsia="hu-HU"/>
        </w:rPr>
        <w:t>.</w:t>
      </w:r>
      <w:r w:rsidRPr="00D44D26">
        <w:rPr>
          <w:rFonts w:ascii="Palatino Linotype" w:hAnsi="Palatino Linotype"/>
          <w:sz w:val="24"/>
          <w:szCs w:val="28"/>
          <w:lang w:eastAsia="hu-HU"/>
        </w:rPr>
        <w:t xml:space="preserve"> </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lastRenderedPageBreak/>
        <w:t>A szükséges eszközök elő</w:t>
      </w:r>
      <w:r w:rsidR="00D44D26" w:rsidRPr="00D44D26">
        <w:rPr>
          <w:rFonts w:ascii="Palatino Linotype" w:hAnsi="Palatino Linotype"/>
          <w:sz w:val="24"/>
          <w:szCs w:val="28"/>
          <w:lang w:eastAsia="hu-HU"/>
        </w:rPr>
        <w:t>készítése</w:t>
      </w:r>
      <w:r w:rsidR="00C9723F">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Az eljárások algoritmusszerű kivitelezése</w:t>
      </w:r>
      <w:r w:rsidR="00C9723F">
        <w:rPr>
          <w:rFonts w:ascii="Palatino Linotype" w:hAnsi="Palatino Linotype"/>
          <w:sz w:val="24"/>
          <w:szCs w:val="28"/>
          <w:lang w:eastAsia="hu-HU"/>
        </w:rPr>
        <w:t>.</w:t>
      </w:r>
    </w:p>
    <w:p w:rsidR="00D44D26" w:rsidRPr="00D44D26"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terápia hatékonyságának követése</w:t>
      </w:r>
      <w:r w:rsidR="00C9723F">
        <w:rPr>
          <w:rFonts w:ascii="Palatino Linotype" w:hAnsi="Palatino Linotype"/>
          <w:sz w:val="24"/>
          <w:szCs w:val="28"/>
          <w:lang w:eastAsia="hu-HU"/>
        </w:rPr>
        <w:t>.</w:t>
      </w:r>
    </w:p>
    <w:p w:rsidR="00C74579" w:rsidRDefault="008F210D" w:rsidP="003A478A">
      <w:pPr>
        <w:spacing w:after="0" w:line="240" w:lineRule="auto"/>
        <w:ind w:left="993" w:right="113"/>
        <w:jc w:val="both"/>
        <w:rPr>
          <w:rFonts w:ascii="Palatino Linotype" w:hAnsi="Palatino Linotype"/>
          <w:sz w:val="24"/>
          <w:szCs w:val="28"/>
          <w:lang w:eastAsia="hu-HU"/>
        </w:rPr>
      </w:pPr>
      <w:r w:rsidRPr="00D44D26">
        <w:rPr>
          <w:rFonts w:ascii="Palatino Linotype" w:hAnsi="Palatino Linotype"/>
          <w:sz w:val="24"/>
          <w:szCs w:val="28"/>
          <w:lang w:eastAsia="hu-HU"/>
        </w:rPr>
        <w:t>A környezet és az eszközök tisztítása, fertőtlenítése</w:t>
      </w:r>
      <w:r w:rsidR="00C9723F">
        <w:rPr>
          <w:rFonts w:ascii="Palatino Linotype" w:hAnsi="Palatino Linotype"/>
          <w:sz w:val="24"/>
          <w:szCs w:val="28"/>
          <w:lang w:eastAsia="hu-HU"/>
        </w:rPr>
        <w:t>.</w:t>
      </w:r>
    </w:p>
    <w:p w:rsidR="00C74579" w:rsidRDefault="00C74579" w:rsidP="003A478A">
      <w:pPr>
        <w:spacing w:after="0" w:line="240" w:lineRule="auto"/>
        <w:ind w:left="993" w:right="113"/>
        <w:jc w:val="both"/>
        <w:rPr>
          <w:rFonts w:ascii="Palatino Linotype" w:hAnsi="Palatino Linotype"/>
          <w:sz w:val="24"/>
          <w:szCs w:val="28"/>
          <w:lang w:eastAsia="hu-HU"/>
        </w:rPr>
      </w:pPr>
      <w:r>
        <w:rPr>
          <w:rFonts w:ascii="Palatino Linotype" w:hAnsi="Palatino Linotype"/>
          <w:sz w:val="24"/>
          <w:szCs w:val="28"/>
          <w:lang w:eastAsia="hu-HU"/>
        </w:rPr>
        <w:t>Betegek oktatása gyógyászati segédeszközök alkalmazására</w:t>
      </w:r>
      <w:r w:rsidR="00C9723F">
        <w:rPr>
          <w:rFonts w:ascii="Palatino Linotype" w:hAnsi="Palatino Linotype"/>
          <w:sz w:val="24"/>
          <w:szCs w:val="28"/>
          <w:lang w:eastAsia="hu-HU"/>
        </w:rPr>
        <w:t>.</w:t>
      </w:r>
    </w:p>
    <w:p w:rsidR="004A4B58" w:rsidRDefault="004A4B58" w:rsidP="003A478A">
      <w:pPr>
        <w:spacing w:after="0" w:line="240" w:lineRule="auto"/>
        <w:ind w:left="993" w:right="113"/>
        <w:jc w:val="both"/>
        <w:rPr>
          <w:rFonts w:ascii="Palatino Linotype" w:hAnsi="Palatino Linotype"/>
          <w:sz w:val="24"/>
          <w:szCs w:val="28"/>
          <w:lang w:eastAsia="hu-HU"/>
        </w:rPr>
      </w:pPr>
      <w:r>
        <w:rPr>
          <w:rFonts w:ascii="Palatino Linotype" w:hAnsi="Palatino Linotype"/>
          <w:sz w:val="24"/>
          <w:szCs w:val="28"/>
          <w:lang w:eastAsia="hu-HU"/>
        </w:rPr>
        <w:t>Betegek fizikális képességének felmérése gyógyászati segédeszközök alkalmazásával kapcsolatban</w:t>
      </w:r>
      <w:r w:rsidR="00C9723F">
        <w:rPr>
          <w:rFonts w:ascii="Palatino Linotype" w:hAnsi="Palatino Linotype"/>
          <w:sz w:val="24"/>
          <w:szCs w:val="28"/>
          <w:lang w:eastAsia="hu-HU"/>
        </w:rPr>
        <w:t>.</w:t>
      </w:r>
    </w:p>
    <w:p w:rsidR="00E9047B" w:rsidRDefault="00E9047B" w:rsidP="003A478A">
      <w:pPr>
        <w:spacing w:after="0" w:line="240" w:lineRule="auto"/>
        <w:ind w:left="993" w:right="113" w:firstLine="24"/>
        <w:jc w:val="both"/>
        <w:rPr>
          <w:rFonts w:ascii="Palatino Linotype" w:hAnsi="Palatino Linotype"/>
          <w:sz w:val="24"/>
          <w:szCs w:val="28"/>
          <w:lang w:eastAsia="hu-HU"/>
        </w:rPr>
      </w:pPr>
      <w:r>
        <w:rPr>
          <w:rFonts w:ascii="Palatino Linotype" w:hAnsi="Palatino Linotype"/>
          <w:sz w:val="24"/>
          <w:szCs w:val="28"/>
          <w:lang w:eastAsia="hu-HU"/>
        </w:rPr>
        <w:t>A témakört csoportbontásban kell tanítani.</w:t>
      </w:r>
    </w:p>
    <w:p w:rsidR="00E9047B" w:rsidRDefault="00E9047B" w:rsidP="0087365E">
      <w:pPr>
        <w:spacing w:after="0" w:line="240" w:lineRule="auto"/>
        <w:ind w:left="1275" w:right="113"/>
        <w:jc w:val="both"/>
        <w:rPr>
          <w:rFonts w:ascii="Palatino Linotype" w:hAnsi="Palatino Linotype"/>
          <w:sz w:val="24"/>
          <w:szCs w:val="28"/>
          <w:lang w:eastAsia="hu-HU"/>
        </w:rPr>
      </w:pPr>
    </w:p>
    <w:p w:rsidR="009B6C59" w:rsidRPr="00C9723F" w:rsidRDefault="009B6C59"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C9723F">
        <w:rPr>
          <w:rFonts w:ascii="Palatino Linotype" w:hAnsi="Palatino Linotype"/>
          <w:b/>
          <w:i/>
          <w:sz w:val="24"/>
          <w:szCs w:val="24"/>
        </w:rPr>
        <w:t xml:space="preserve">A képzés javasolt helyszíne </w:t>
      </w:r>
      <w:r w:rsidRPr="004313D4">
        <w:rPr>
          <w:rFonts w:ascii="Palatino Linotype" w:hAnsi="Palatino Linotype"/>
          <w:b/>
          <w:i/>
          <w:sz w:val="24"/>
          <w:szCs w:val="24"/>
        </w:rPr>
        <w:t>(ajánlás)</w:t>
      </w:r>
    </w:p>
    <w:p w:rsidR="009B6C59" w:rsidRDefault="00C4252F" w:rsidP="0087365E">
      <w:pPr>
        <w:spacing w:after="0" w:line="240" w:lineRule="auto"/>
        <w:ind w:left="709"/>
        <w:jc w:val="both"/>
        <w:rPr>
          <w:rFonts w:ascii="Palatino Linotype" w:hAnsi="Palatino Linotype"/>
          <w:bCs/>
          <w:sz w:val="24"/>
          <w:szCs w:val="24"/>
        </w:rPr>
      </w:pPr>
      <w:r w:rsidRPr="00C4252F">
        <w:rPr>
          <w:rFonts w:ascii="Palatino Linotype" w:hAnsi="Palatino Linotype"/>
          <w:bCs/>
          <w:sz w:val="24"/>
          <w:szCs w:val="24"/>
        </w:rPr>
        <w:t>Demonstrációs terem, szaktanterem</w:t>
      </w:r>
      <w:r w:rsidR="00C9723F">
        <w:rPr>
          <w:rFonts w:ascii="Palatino Linotype" w:hAnsi="Palatino Linotype"/>
          <w:bCs/>
          <w:sz w:val="24"/>
          <w:szCs w:val="24"/>
        </w:rPr>
        <w:t>.</w:t>
      </w:r>
    </w:p>
    <w:p w:rsidR="00C74579" w:rsidRDefault="00C74579" w:rsidP="0087365E">
      <w:pPr>
        <w:spacing w:after="0" w:line="240" w:lineRule="auto"/>
        <w:ind w:left="709"/>
        <w:jc w:val="both"/>
        <w:rPr>
          <w:rFonts w:ascii="Palatino Linotype" w:hAnsi="Palatino Linotype"/>
          <w:bCs/>
          <w:sz w:val="24"/>
          <w:szCs w:val="24"/>
        </w:rPr>
      </w:pPr>
    </w:p>
    <w:p w:rsidR="009B6C59" w:rsidRDefault="009B6C59"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9B6C59" w:rsidRDefault="009B6C59" w:rsidP="009B6C59">
      <w:pPr>
        <w:widowControl w:val="0"/>
        <w:suppressAutoHyphens/>
        <w:spacing w:after="0" w:line="240" w:lineRule="auto"/>
        <w:rPr>
          <w:rFonts w:ascii="Palatino Linotype" w:hAnsi="Palatino Linotype"/>
          <w:b/>
          <w:bCs/>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9B6C59" w:rsidRPr="003A478A" w:rsidRDefault="005B7E87" w:rsidP="003A478A">
      <w:pPr>
        <w:spacing w:after="0" w:line="240" w:lineRule="auto"/>
        <w:ind w:left="709"/>
        <w:jc w:val="both"/>
        <w:rPr>
          <w:rFonts w:ascii="Palatino Linotype" w:hAnsi="Palatino Linotype"/>
          <w:bCs/>
          <w:sz w:val="24"/>
          <w:szCs w:val="24"/>
        </w:rPr>
      </w:pPr>
      <w:r w:rsidRPr="003A478A">
        <w:rPr>
          <w:rFonts w:ascii="Palatino Linotype" w:hAnsi="Palatino Linotype"/>
          <w:bCs/>
          <w:sz w:val="24"/>
          <w:szCs w:val="24"/>
        </w:rPr>
        <w:t>-</w:t>
      </w:r>
    </w:p>
    <w:p w:rsidR="005B7E87" w:rsidRPr="00052C8D" w:rsidRDefault="005B7E87" w:rsidP="009B6C59">
      <w:pPr>
        <w:widowControl w:val="0"/>
        <w:suppressAutoHyphens/>
        <w:spacing w:after="0" w:line="240" w:lineRule="auto"/>
        <w:ind w:left="826"/>
        <w:rPr>
          <w:rFonts w:ascii="Palatino Linotype" w:hAnsi="Palatino Linotype"/>
          <w:b/>
          <w:bCs/>
          <w:i/>
          <w:sz w:val="24"/>
          <w:szCs w:val="24"/>
        </w:rPr>
      </w:pPr>
    </w:p>
    <w:p w:rsidR="009B6C59"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C9723F" w:rsidRPr="003A478A" w:rsidRDefault="005B7E87" w:rsidP="003A478A">
      <w:pPr>
        <w:spacing w:after="0" w:line="240" w:lineRule="auto"/>
        <w:ind w:left="709"/>
        <w:jc w:val="both"/>
        <w:rPr>
          <w:rFonts w:ascii="Palatino Linotype" w:hAnsi="Palatino Linotype"/>
          <w:bCs/>
          <w:sz w:val="24"/>
          <w:szCs w:val="24"/>
        </w:rPr>
      </w:pPr>
      <w:r w:rsidRPr="003A478A">
        <w:rPr>
          <w:rFonts w:ascii="Palatino Linotype" w:hAnsi="Palatino Linotype"/>
          <w:bCs/>
          <w:sz w:val="24"/>
          <w:szCs w:val="24"/>
        </w:rPr>
        <w:t>-</w:t>
      </w:r>
    </w:p>
    <w:p w:rsidR="005B7E87" w:rsidRPr="004313D4" w:rsidRDefault="005B7E87" w:rsidP="004313D4">
      <w:pPr>
        <w:pStyle w:val="Listaszerbekezds"/>
        <w:spacing w:after="0" w:line="240" w:lineRule="auto"/>
        <w:rPr>
          <w:rFonts w:ascii="Palatino Linotype" w:hAnsi="Palatino Linotype"/>
          <w:b/>
          <w:bCs/>
          <w:i/>
          <w:sz w:val="24"/>
          <w:szCs w:val="24"/>
        </w:rPr>
      </w:pPr>
    </w:p>
    <w:p w:rsidR="009B6C59" w:rsidRDefault="009B6C59" w:rsidP="004313D4">
      <w:pPr>
        <w:widowControl w:val="0"/>
        <w:numPr>
          <w:ilvl w:val="1"/>
          <w:numId w:val="39"/>
        </w:numPr>
        <w:suppressAutoHyphens/>
        <w:spacing w:after="0" w:line="240" w:lineRule="auto"/>
        <w:rPr>
          <w:rFonts w:ascii="Palatino Linotype" w:hAnsi="Palatino Linotype"/>
          <w:b/>
          <w:bCs/>
          <w:sz w:val="24"/>
          <w:szCs w:val="24"/>
        </w:rPr>
      </w:pPr>
      <w:r w:rsidRPr="009B6C59">
        <w:rPr>
          <w:rFonts w:ascii="Palatino Linotype" w:hAnsi="Palatino Linotype"/>
          <w:b/>
          <w:bCs/>
          <w:sz w:val="24"/>
          <w:szCs w:val="24"/>
        </w:rPr>
        <w:t>A tantárgy értékelésének módja</w:t>
      </w:r>
    </w:p>
    <w:p w:rsidR="00022FC7" w:rsidRDefault="00022FC7" w:rsidP="009B6C59">
      <w:pPr>
        <w:widowControl w:val="0"/>
        <w:suppressAutoHyphens/>
        <w:spacing w:after="0" w:line="240" w:lineRule="auto"/>
        <w:ind w:left="496"/>
        <w:rPr>
          <w:rFonts w:ascii="Palatino Linotype" w:hAnsi="Palatino Linotype"/>
          <w:bCs/>
          <w:sz w:val="24"/>
          <w:szCs w:val="24"/>
        </w:rPr>
      </w:pPr>
      <w:r w:rsidRPr="00E240AC">
        <w:rPr>
          <w:rFonts w:ascii="Palatino Linotype" w:hAnsi="Palatino Linotype"/>
          <w:bCs/>
          <w:sz w:val="24"/>
          <w:szCs w:val="24"/>
        </w:rPr>
        <w:t>A nemzeti köznevelésről szóló 2011. évi CXC. törvény. 54. § (2) a) pontja szerinti értékeléssel.</w:t>
      </w:r>
    </w:p>
    <w:p w:rsidR="00C4252F" w:rsidRDefault="00C4252F" w:rsidP="009B6C59">
      <w:pPr>
        <w:widowControl w:val="0"/>
        <w:suppressAutoHyphens/>
        <w:spacing w:after="0" w:line="240" w:lineRule="auto"/>
        <w:ind w:left="496"/>
        <w:rPr>
          <w:rFonts w:ascii="Palatino Linotype" w:hAnsi="Palatino Linotype"/>
          <w:bCs/>
          <w:sz w:val="24"/>
          <w:szCs w:val="24"/>
        </w:rPr>
      </w:pPr>
    </w:p>
    <w:p w:rsidR="00022FC7" w:rsidRPr="003A478A" w:rsidRDefault="00C4252F" w:rsidP="003A478A">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Pr>
          <w:rFonts w:ascii="Palatino Linotype" w:hAnsi="Palatino Linotype"/>
          <w:b/>
          <w:sz w:val="24"/>
          <w:szCs w:val="24"/>
        </w:rPr>
        <w:t>Klinikai gyakorlat tantárgy</w:t>
      </w:r>
      <w:r w:rsidR="00C9723F">
        <w:rPr>
          <w:rFonts w:ascii="Palatino Linotype" w:hAnsi="Palatino Linotype"/>
          <w:b/>
          <w:sz w:val="24"/>
          <w:szCs w:val="24"/>
        </w:rPr>
        <w:tab/>
      </w:r>
      <w:r w:rsidR="009A04D4">
        <w:rPr>
          <w:rFonts w:ascii="Palatino Linotype" w:hAnsi="Palatino Linotype"/>
          <w:b/>
          <w:sz w:val="24"/>
          <w:szCs w:val="24"/>
        </w:rPr>
        <w:t xml:space="preserve">512 </w:t>
      </w:r>
      <w:r w:rsidR="00022FC7" w:rsidRPr="000E120B">
        <w:rPr>
          <w:rFonts w:ascii="Palatino Linotype" w:hAnsi="Palatino Linotype"/>
          <w:b/>
          <w:sz w:val="24"/>
          <w:szCs w:val="24"/>
        </w:rPr>
        <w:t>óra</w:t>
      </w:r>
    </w:p>
    <w:p w:rsidR="005B7E87" w:rsidRPr="009A04D4" w:rsidRDefault="005B7E87" w:rsidP="005B7E87">
      <w:pPr>
        <w:widowControl w:val="0"/>
        <w:tabs>
          <w:tab w:val="right" w:pos="9214"/>
        </w:tabs>
        <w:suppressAutoHyphens/>
        <w:spacing w:after="0" w:line="240" w:lineRule="auto"/>
        <w:ind w:left="360"/>
        <w:rPr>
          <w:rFonts w:ascii="Palatino Linotype" w:hAnsi="Palatino Linotype"/>
          <w:b/>
          <w:bCs/>
          <w:iCs/>
          <w:sz w:val="24"/>
          <w:szCs w:val="24"/>
        </w:rPr>
      </w:pPr>
    </w:p>
    <w:p w:rsidR="00022FC7" w:rsidRPr="00BF4B14" w:rsidRDefault="00022FC7" w:rsidP="00022FC7">
      <w:pPr>
        <w:pStyle w:val="Listaszerbekezds"/>
        <w:widowControl w:val="0"/>
        <w:suppressAutoHyphens/>
        <w:spacing w:after="0" w:line="240" w:lineRule="auto"/>
        <w:ind w:left="0"/>
        <w:rPr>
          <w:rFonts w:ascii="Palatino Linotype" w:hAnsi="Palatino Linotype"/>
          <w:b/>
          <w:vanish/>
          <w:sz w:val="24"/>
          <w:szCs w:val="24"/>
        </w:rPr>
      </w:pPr>
    </w:p>
    <w:p w:rsidR="00022FC7" w:rsidRPr="006A37E5" w:rsidRDefault="00022FC7" w:rsidP="004313D4">
      <w:pPr>
        <w:widowControl w:val="0"/>
        <w:numPr>
          <w:ilvl w:val="1"/>
          <w:numId w:val="39"/>
        </w:numPr>
        <w:suppressAutoHyphens/>
        <w:spacing w:after="0" w:line="240" w:lineRule="auto"/>
        <w:ind w:left="717"/>
        <w:rPr>
          <w:rFonts w:ascii="Palatino Linotype" w:hAnsi="Palatino Linotype"/>
          <w:b/>
          <w:sz w:val="24"/>
          <w:szCs w:val="24"/>
        </w:rPr>
      </w:pPr>
      <w:r w:rsidRPr="006A37E5">
        <w:rPr>
          <w:rFonts w:ascii="Palatino Linotype" w:hAnsi="Palatino Linotype"/>
          <w:b/>
          <w:sz w:val="24"/>
          <w:szCs w:val="24"/>
        </w:rPr>
        <w:t>A tantárgy tanításának célja</w:t>
      </w:r>
    </w:p>
    <w:p w:rsidR="006A37E5" w:rsidRPr="006A37E5" w:rsidRDefault="006A37E5" w:rsidP="003A478A">
      <w:pPr>
        <w:spacing w:after="0" w:line="240" w:lineRule="auto"/>
        <w:ind w:firstLine="69"/>
        <w:jc w:val="both"/>
        <w:rPr>
          <w:rFonts w:ascii="Palatino Linotype" w:hAnsi="Palatino Linotype"/>
          <w:sz w:val="24"/>
          <w:szCs w:val="24"/>
        </w:rPr>
      </w:pPr>
      <w:r w:rsidRPr="006A37E5">
        <w:rPr>
          <w:rFonts w:ascii="Palatino Linotype" w:hAnsi="Palatino Linotype"/>
          <w:sz w:val="24"/>
          <w:szCs w:val="24"/>
        </w:rPr>
        <w:t>A tanuló az elméletben elsajátított ismereteinek gyakorlatban történő adaptálásával alkalmassá váljon kompetencia szintjének megfelelően a beteg vizsgálatára, a vizsgált és észlelt élettani és kóros elváltozások felismerésére, diagnosztikai vizsgálatokhoz kapcsolódó ápolói feladatok elvégzésére, terápiás és ápolási beavatkozások kompetencia szintű végzésére.</w:t>
      </w:r>
    </w:p>
    <w:p w:rsidR="00022FC7" w:rsidRPr="006A37E5" w:rsidRDefault="00022FC7" w:rsidP="006A37E5">
      <w:pPr>
        <w:spacing w:after="0" w:line="240" w:lineRule="auto"/>
        <w:rPr>
          <w:rFonts w:ascii="Palatino Linotype" w:hAnsi="Palatino Linotype"/>
          <w:sz w:val="24"/>
          <w:szCs w:val="24"/>
        </w:rPr>
      </w:pPr>
    </w:p>
    <w:p w:rsidR="00022FC7" w:rsidRPr="006A37E5" w:rsidRDefault="00022FC7" w:rsidP="004313D4">
      <w:pPr>
        <w:widowControl w:val="0"/>
        <w:numPr>
          <w:ilvl w:val="1"/>
          <w:numId w:val="39"/>
        </w:numPr>
        <w:suppressAutoHyphens/>
        <w:spacing w:after="0" w:line="240" w:lineRule="auto"/>
        <w:ind w:left="826" w:hanging="469"/>
        <w:rPr>
          <w:rFonts w:ascii="Palatino Linotype" w:hAnsi="Palatino Linotype"/>
          <w:b/>
          <w:sz w:val="24"/>
          <w:szCs w:val="24"/>
        </w:rPr>
      </w:pPr>
      <w:r w:rsidRPr="006A37E5">
        <w:rPr>
          <w:rFonts w:ascii="Palatino Linotype" w:hAnsi="Palatino Linotype"/>
          <w:b/>
          <w:sz w:val="24"/>
          <w:szCs w:val="24"/>
        </w:rPr>
        <w:t>Kapcsolódó közismereti, szakmai tartalmak</w:t>
      </w:r>
    </w:p>
    <w:p w:rsidR="00022FC7"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Ápolástan-gondozástan</w:t>
      </w:r>
      <w:r w:rsidR="00C9723F">
        <w:rPr>
          <w:rFonts w:ascii="Palatino Linotype" w:hAnsi="Palatino Linotype"/>
          <w:kern w:val="2"/>
          <w:sz w:val="24"/>
          <w:szCs w:val="24"/>
          <w:lang w:eastAsia="hi-IN" w:bidi="hi-IN"/>
        </w:rPr>
        <w:t>.</w:t>
      </w:r>
    </w:p>
    <w:p w:rsidR="006A37E5"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Klinikumi ismeretek</w:t>
      </w:r>
      <w:r w:rsidR="00C9723F">
        <w:rPr>
          <w:rFonts w:ascii="Palatino Linotype" w:hAnsi="Palatino Linotype"/>
          <w:kern w:val="2"/>
          <w:sz w:val="24"/>
          <w:szCs w:val="24"/>
          <w:lang w:eastAsia="hi-IN" w:bidi="hi-IN"/>
        </w:rPr>
        <w:t>.</w:t>
      </w:r>
    </w:p>
    <w:p w:rsidR="006A37E5"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Diagnosztikus-terápiás szakismeretek</w:t>
      </w:r>
      <w:r w:rsidR="00C9723F">
        <w:rPr>
          <w:rFonts w:ascii="Palatino Linotype" w:hAnsi="Palatino Linotype"/>
          <w:kern w:val="2"/>
          <w:sz w:val="24"/>
          <w:szCs w:val="24"/>
          <w:lang w:eastAsia="hi-IN" w:bidi="hi-IN"/>
        </w:rPr>
        <w:t>.</w:t>
      </w:r>
    </w:p>
    <w:p w:rsidR="006A37E5" w:rsidRPr="000E120B"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Diagnosztikus-terápiás beavatkozások</w:t>
      </w:r>
      <w:r w:rsidR="00C9723F">
        <w:rPr>
          <w:rFonts w:ascii="Palatino Linotype" w:hAnsi="Palatino Linotype"/>
          <w:kern w:val="2"/>
          <w:sz w:val="24"/>
          <w:szCs w:val="24"/>
          <w:lang w:eastAsia="hi-IN" w:bidi="hi-IN"/>
        </w:rPr>
        <w:t>.</w:t>
      </w:r>
    </w:p>
    <w:p w:rsidR="00022FC7" w:rsidRPr="000E120B" w:rsidRDefault="00022FC7" w:rsidP="00022FC7">
      <w:pPr>
        <w:spacing w:after="0" w:line="240" w:lineRule="auto"/>
        <w:rPr>
          <w:rFonts w:ascii="Palatino Linotype" w:hAnsi="Palatino Linotype"/>
          <w:b/>
          <w:bCs/>
          <w:iCs/>
          <w:sz w:val="24"/>
          <w:szCs w:val="24"/>
        </w:rPr>
      </w:pPr>
    </w:p>
    <w:p w:rsidR="00022FC7" w:rsidRPr="003A478A" w:rsidRDefault="00022FC7" w:rsidP="004313D4">
      <w:pPr>
        <w:widowControl w:val="0"/>
        <w:numPr>
          <w:ilvl w:val="1"/>
          <w:numId w:val="39"/>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3A478A" w:rsidRPr="004C721A" w:rsidRDefault="003A478A" w:rsidP="003A478A">
      <w:pPr>
        <w:widowControl w:val="0"/>
        <w:suppressAutoHyphens/>
        <w:spacing w:after="0" w:line="240" w:lineRule="auto"/>
        <w:ind w:left="826" w:firstLine="0"/>
        <w:rPr>
          <w:rFonts w:ascii="Palatino Linotype" w:hAnsi="Palatino Linotype"/>
          <w:b/>
          <w:bCs/>
          <w:iCs/>
          <w:sz w:val="24"/>
          <w:szCs w:val="24"/>
        </w:rPr>
      </w:pPr>
    </w:p>
    <w:p w:rsidR="00022FC7" w:rsidRPr="009A04D4" w:rsidRDefault="009A04D4" w:rsidP="004313D4">
      <w:pPr>
        <w:numPr>
          <w:ilvl w:val="2"/>
          <w:numId w:val="39"/>
        </w:numPr>
        <w:tabs>
          <w:tab w:val="right" w:pos="9214"/>
        </w:tabs>
        <w:spacing w:after="0" w:line="240" w:lineRule="auto"/>
        <w:ind w:left="1418" w:hanging="709"/>
        <w:rPr>
          <w:rFonts w:ascii="Palatino Linotype" w:hAnsi="Palatino Linotype"/>
          <w:b/>
          <w:i/>
          <w:sz w:val="24"/>
          <w:szCs w:val="24"/>
        </w:rPr>
      </w:pPr>
      <w:r w:rsidRPr="009A04D4">
        <w:rPr>
          <w:rFonts w:ascii="Palatino Linotype" w:hAnsi="Palatino Linotype" w:cs="Arial"/>
          <w:b/>
          <w:iCs/>
          <w:sz w:val="24"/>
          <w:szCs w:val="24"/>
          <w:lang w:eastAsia="hu-HU"/>
        </w:rPr>
        <w:t>Diagnosztikus és terápiás beavatkozások belgyógyászati profilú osztályon</w:t>
      </w:r>
      <w:r w:rsidR="00C9723F">
        <w:rPr>
          <w:rFonts w:ascii="Palatino Linotype" w:hAnsi="Palatino Linotype" w:cs="Arial"/>
          <w:b/>
          <w:iCs/>
          <w:sz w:val="24"/>
          <w:szCs w:val="24"/>
          <w:lang w:eastAsia="hu-HU"/>
        </w:rPr>
        <w:tab/>
      </w:r>
      <w:r w:rsidRPr="009A04D4">
        <w:rPr>
          <w:rFonts w:ascii="Palatino Linotype" w:hAnsi="Palatino Linotype"/>
          <w:b/>
          <w:i/>
          <w:sz w:val="24"/>
          <w:szCs w:val="24"/>
        </w:rPr>
        <w:t>96 ó</w:t>
      </w:r>
      <w:r w:rsidR="00022FC7" w:rsidRPr="009A04D4">
        <w:rPr>
          <w:rFonts w:ascii="Palatino Linotype" w:hAnsi="Palatino Linotype"/>
          <w:b/>
          <w:i/>
          <w:sz w:val="24"/>
          <w:szCs w:val="24"/>
        </w:rPr>
        <w:t>ra</w:t>
      </w:r>
    </w:p>
    <w:p w:rsidR="006A37E5" w:rsidRPr="003A478A" w:rsidRDefault="006A37E5"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Az osztály munka</w:t>
      </w:r>
      <w:r w:rsidR="00D75757" w:rsidRPr="003A478A">
        <w:rPr>
          <w:rFonts w:ascii="Palatino Linotype" w:hAnsi="Palatino Linotype"/>
          <w:kern w:val="2"/>
          <w:sz w:val="24"/>
          <w:szCs w:val="24"/>
          <w:lang w:eastAsia="hi-IN" w:bidi="hi-IN"/>
        </w:rPr>
        <w:t xml:space="preserve">, </w:t>
      </w:r>
      <w:r w:rsidRPr="003A478A">
        <w:rPr>
          <w:rFonts w:ascii="Palatino Linotype" w:hAnsi="Palatino Linotype"/>
          <w:kern w:val="2"/>
          <w:sz w:val="24"/>
          <w:szCs w:val="24"/>
          <w:lang w:eastAsia="hi-IN" w:bidi="hi-IN"/>
        </w:rPr>
        <w:t>baleset</w:t>
      </w:r>
      <w:r w:rsidR="00D75757" w:rsidRPr="003A478A">
        <w:rPr>
          <w:rFonts w:ascii="Palatino Linotype" w:hAnsi="Palatino Linotype"/>
          <w:kern w:val="2"/>
          <w:sz w:val="24"/>
          <w:szCs w:val="24"/>
          <w:lang w:eastAsia="hi-IN" w:bidi="hi-IN"/>
        </w:rPr>
        <w:t xml:space="preserve">, </w:t>
      </w:r>
      <w:r w:rsidRPr="003A478A">
        <w:rPr>
          <w:rFonts w:ascii="Palatino Linotype" w:hAnsi="Palatino Linotype"/>
          <w:kern w:val="2"/>
          <w:sz w:val="24"/>
          <w:szCs w:val="24"/>
          <w:lang w:eastAsia="hi-IN" w:bidi="hi-IN"/>
        </w:rPr>
        <w:t>környezetvédelmi és minőségirányítási szabályai</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A belgyógyászati osztály helyi és intézményi szintű diagnosztikai és terápiás lehetőségeinek feltérképezése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Új betegek fogadásnak rendje az első orvosi és ápolói vizsgálat megismerése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Az anamnézis felvételének megfigyelése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Az orvosi fizikális vizsgálatok módszereinek és az egyes élettanitól eltérő eredményeinek értelmezése, segédkezés fizikális vizsgálatoknál</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Egyszerű eszközös vizsgálatok kompetencia szintű alkalmazása</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Bed side vércukor mérés kivitelezése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12 elvezetéses EKG készítése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Segédkezés non invazív beteg monitorozás kivitelezésében, non invazív betegmonitorozás kompetencia határokon belül</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Segédkezés / kivitelezés a különböző diagnosztikai vizsgálatokhoz kapcsolódó ápolói feladatokban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Beteg előkészítés sternum-, mellkas-, haspunkcióhoz, részvétel a beavatkozás utáni ápolási folyamatban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Segédkezés légzésfunkciós vizsgálat kivitelezésében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Vérvétel laboratóriumi diagnosztikai vizsgálat céljából</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Vizeletgyűjtés, vizelet mintavétel laboratóriumi diagnosztikai vizsgálat céljából</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Vizeletvizsgálat végzése gyorsteszt alkalmazásával</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Az osztályon alkalmazott leggyakoribb terápiás módok megismerése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Az osztályos gyógyszertárolás, gyógyszerrendelés szabályainak megismerése</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Segédkezés gyógyszerelés kivitelezésében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Intramusculáris, subcutan injekció bejuttatása orvosi utasításnak megfelelően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Előkészítés transzfúziós terápiához, segédkezés a transzfúziós terápiához kapcsolódó ápolói feladatok kivitelezésében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Előkészítés oxigén és inhalációs terápiához, segédkezés oxigén és inhalációs terápiához kapcsolódó ápolói feladatok kivitelezésében</w:t>
      </w:r>
      <w:r w:rsidR="00C9723F" w:rsidRPr="003A478A">
        <w:rPr>
          <w:rFonts w:ascii="Palatino Linotype" w:hAnsi="Palatino Linotype"/>
          <w:kern w:val="2"/>
          <w:sz w:val="24"/>
          <w:szCs w:val="24"/>
          <w:lang w:eastAsia="hi-IN" w:bidi="hi-IN"/>
        </w:rPr>
        <w:t>.</w:t>
      </w:r>
    </w:p>
    <w:p w:rsidR="00012923" w:rsidRPr="003A478A" w:rsidRDefault="00012923" w:rsidP="003A478A">
      <w:pPr>
        <w:widowControl w:val="0"/>
        <w:suppressAutoHyphens/>
        <w:spacing w:after="0" w:line="240" w:lineRule="auto"/>
        <w:ind w:left="426" w:firstLine="0"/>
        <w:jc w:val="both"/>
        <w:rPr>
          <w:rFonts w:ascii="Palatino Linotype" w:hAnsi="Palatino Linotype"/>
          <w:kern w:val="2"/>
          <w:sz w:val="24"/>
          <w:szCs w:val="24"/>
          <w:lang w:eastAsia="hi-IN" w:bidi="hi-IN"/>
        </w:rPr>
      </w:pPr>
      <w:r w:rsidRPr="003A478A">
        <w:rPr>
          <w:rFonts w:ascii="Palatino Linotype" w:hAnsi="Palatino Linotype"/>
          <w:kern w:val="2"/>
          <w:sz w:val="24"/>
          <w:szCs w:val="24"/>
          <w:lang w:eastAsia="hi-IN" w:bidi="hi-IN"/>
        </w:rPr>
        <w:t>Segédkezés / kivitelezés a különböző diagnosztikus célú csapolásokhoz kapcsolódó ápolói feladatokban</w:t>
      </w:r>
      <w:r w:rsidR="00C9723F" w:rsidRPr="003A478A">
        <w:rPr>
          <w:rFonts w:ascii="Palatino Linotype" w:hAnsi="Palatino Linotype"/>
          <w:kern w:val="2"/>
          <w:sz w:val="24"/>
          <w:szCs w:val="24"/>
          <w:lang w:eastAsia="hi-IN" w:bidi="hi-IN"/>
        </w:rPr>
        <w:t>.</w:t>
      </w:r>
    </w:p>
    <w:p w:rsidR="00E9047B" w:rsidRPr="000E120B" w:rsidRDefault="00E9047B" w:rsidP="00022FC7">
      <w:pPr>
        <w:spacing w:after="0" w:line="240" w:lineRule="auto"/>
        <w:ind w:firstLine="540"/>
        <w:rPr>
          <w:rFonts w:ascii="Palatino Linotype" w:hAnsi="Palatino Linotype"/>
          <w:sz w:val="24"/>
          <w:szCs w:val="24"/>
        </w:rPr>
      </w:pPr>
    </w:p>
    <w:p w:rsidR="00C9723F" w:rsidRDefault="009A04D4" w:rsidP="004313D4">
      <w:pPr>
        <w:numPr>
          <w:ilvl w:val="2"/>
          <w:numId w:val="39"/>
        </w:numPr>
        <w:tabs>
          <w:tab w:val="right" w:pos="9214"/>
        </w:tabs>
        <w:spacing w:after="0" w:line="240" w:lineRule="auto"/>
        <w:ind w:left="1418" w:hanging="709"/>
        <w:rPr>
          <w:rFonts w:ascii="Palatino Linotype" w:hAnsi="Palatino Linotype" w:cs="Arial"/>
          <w:b/>
          <w:iCs/>
          <w:sz w:val="24"/>
          <w:szCs w:val="24"/>
          <w:lang w:eastAsia="hu-HU"/>
        </w:rPr>
      </w:pPr>
      <w:r w:rsidRPr="009A04D4">
        <w:rPr>
          <w:rFonts w:ascii="Palatino Linotype" w:hAnsi="Palatino Linotype" w:cs="Arial"/>
          <w:b/>
          <w:iCs/>
          <w:sz w:val="24"/>
          <w:szCs w:val="24"/>
          <w:lang w:eastAsia="hu-HU"/>
        </w:rPr>
        <w:t>Diagnosztikus és terápiás beavatkozások sebészeti profilú osztályon</w:t>
      </w:r>
    </w:p>
    <w:p w:rsidR="00022FC7" w:rsidRPr="004313D4" w:rsidRDefault="00C9723F" w:rsidP="004313D4">
      <w:pPr>
        <w:tabs>
          <w:tab w:val="right" w:pos="9214"/>
        </w:tabs>
        <w:spacing w:after="0" w:line="240" w:lineRule="auto"/>
        <w:ind w:left="1418"/>
        <w:jc w:val="right"/>
        <w:rPr>
          <w:rFonts w:ascii="Palatino Linotype" w:hAnsi="Palatino Linotype" w:cs="Arial"/>
          <w:b/>
          <w:i/>
          <w:iCs/>
          <w:sz w:val="24"/>
          <w:szCs w:val="24"/>
          <w:lang w:eastAsia="hu-HU"/>
        </w:rPr>
      </w:pPr>
      <w:r>
        <w:rPr>
          <w:rFonts w:ascii="Palatino Linotype" w:hAnsi="Palatino Linotype" w:cs="Arial"/>
          <w:b/>
          <w:iCs/>
          <w:sz w:val="24"/>
          <w:szCs w:val="24"/>
          <w:lang w:eastAsia="hu-HU"/>
        </w:rPr>
        <w:tab/>
      </w:r>
      <w:r w:rsidR="009A04D4" w:rsidRPr="004313D4">
        <w:rPr>
          <w:rFonts w:ascii="Palatino Linotype" w:hAnsi="Palatino Linotype" w:cs="Arial"/>
          <w:b/>
          <w:i/>
          <w:iCs/>
          <w:sz w:val="24"/>
          <w:szCs w:val="24"/>
          <w:lang w:eastAsia="hu-HU"/>
        </w:rPr>
        <w:t xml:space="preserve">80 </w:t>
      </w:r>
      <w:r w:rsidR="00022FC7" w:rsidRPr="004313D4">
        <w:rPr>
          <w:rFonts w:ascii="Palatino Linotype" w:hAnsi="Palatino Linotype" w:cs="Arial"/>
          <w:b/>
          <w:i/>
          <w:iCs/>
          <w:sz w:val="24"/>
          <w:szCs w:val="24"/>
          <w:lang w:eastAsia="hu-HU"/>
        </w:rPr>
        <w:t>óra</w:t>
      </w:r>
    </w:p>
    <w:p w:rsidR="006A37E5" w:rsidRPr="00DF5E18" w:rsidRDefault="006A37E5" w:rsidP="006A37E5">
      <w:pPr>
        <w:spacing w:after="0" w:line="240" w:lineRule="auto"/>
        <w:ind w:left="709" w:right="113"/>
        <w:jc w:val="both"/>
        <w:rPr>
          <w:rFonts w:ascii="Palatino Linotype" w:hAnsi="Palatino Linotype"/>
          <w:sz w:val="24"/>
          <w:szCs w:val="28"/>
          <w:lang w:eastAsia="hu-HU"/>
        </w:rPr>
      </w:pPr>
      <w:r w:rsidRPr="006A37E5">
        <w:rPr>
          <w:rFonts w:ascii="Palatino Linotype" w:hAnsi="Palatino Linotype"/>
          <w:sz w:val="24"/>
          <w:szCs w:val="28"/>
          <w:lang w:eastAsia="hu-HU"/>
        </w:rPr>
        <w:t>Az osztály munka</w:t>
      </w:r>
      <w:r w:rsidR="00D75757">
        <w:rPr>
          <w:rFonts w:ascii="Palatino Linotype" w:hAnsi="Palatino Linotype"/>
          <w:sz w:val="24"/>
          <w:szCs w:val="28"/>
          <w:lang w:eastAsia="hu-HU"/>
        </w:rPr>
        <w:t xml:space="preserve">, </w:t>
      </w:r>
      <w:r w:rsidRPr="006A37E5">
        <w:rPr>
          <w:rFonts w:ascii="Palatino Linotype" w:hAnsi="Palatino Linotype"/>
          <w:sz w:val="24"/>
          <w:szCs w:val="28"/>
          <w:lang w:eastAsia="hu-HU"/>
        </w:rPr>
        <w:t>baleset</w:t>
      </w:r>
      <w:r w:rsidR="00D75757">
        <w:rPr>
          <w:rFonts w:ascii="Palatino Linotype" w:hAnsi="Palatino Linotype"/>
          <w:sz w:val="24"/>
          <w:szCs w:val="28"/>
          <w:lang w:eastAsia="hu-HU"/>
        </w:rPr>
        <w:t xml:space="preserve">, </w:t>
      </w:r>
      <w:r w:rsidRPr="006A37E5">
        <w:rPr>
          <w:rFonts w:ascii="Palatino Linotype" w:hAnsi="Palatino Linotype"/>
          <w:sz w:val="24"/>
          <w:szCs w:val="28"/>
          <w:lang w:eastAsia="hu-HU"/>
        </w:rPr>
        <w:t>környezetvédelmi és minőségirányítási szabályai</w:t>
      </w:r>
      <w:r w:rsidR="00C9723F">
        <w:rPr>
          <w:rFonts w:ascii="Palatino Linotype" w:hAnsi="Palatino Linotype"/>
          <w:sz w:val="24"/>
          <w:szCs w:val="28"/>
          <w:lang w:eastAsia="hu-HU"/>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sebészeti osztály helyi és intézményi szintű diagnosztikai és terápiás lehetőségeinek feltérképezése</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sebészeti ellátást igénylő beteg anamnézis felvételének specialitásai</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lastRenderedPageBreak/>
        <w:t>Az orvosi fizikális vizsgálatok módszereinek és az egyes élettanitól eltérő eredményeinek értelmezése, segédkezés fizikális vizsgálatoknál</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Speciális sebészeti fizikális vizsgálatokhoz kapcsolódó ápolói feladatok megismerése</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Egyszerű eszközös vizsgálatok kompetencia szintű alkalmazása</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Bed side vércukor mérés kivitelezése</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invazív betegmonitorozás kompetencia határokon belül</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 kivitelezés a különböző diagnosztikai vizsgálatokhoz kapcsolódó ápolói feladatokban</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tályog-, izületi punkcióhoz, részvétel a beavatkozás utáni ápolási folyamatban</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endoszkópos vizsgálatokhoz, részvétel a beavatkozás utáni ápolási folyamatban</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laparoszkópiához, részvétel a beavatkozás utáni ápolási folyamatban</w:t>
      </w:r>
      <w:r w:rsidR="00C9723F"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C9723F"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gyógyszerelés kivitelezésében</w:t>
      </w:r>
      <w:r w:rsidR="00C9723F"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Intramusculáris, subcutan injekció bejuttatása orvosi utasításnak megfelelően</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transzfúziós terápiához, segédkezés a transzfúziós terápiához kapcsolódó ápolói feladatok kivitelezésében</w:t>
      </w:r>
      <w:r w:rsidR="00C9723F"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oxigén és inhalációs terápiához, segédkezés oxigén és inhalációs terápiához kapcsolódó ápolói feladatok kivitelezésében</w:t>
      </w:r>
      <w:r w:rsidR="00C9723F" w:rsidRPr="001F645D">
        <w:rPr>
          <w:rFonts w:ascii="Palatino Linotype" w:hAnsi="Palatino Linotype"/>
          <w:kern w:val="2"/>
          <w:sz w:val="24"/>
          <w:szCs w:val="24"/>
          <w:lang w:eastAsia="hi-IN" w:bidi="hi-IN"/>
        </w:rPr>
        <w:t>.</w:t>
      </w:r>
    </w:p>
    <w:p w:rsidR="008501C8" w:rsidRDefault="008501C8" w:rsidP="00022FC7">
      <w:pPr>
        <w:spacing w:after="0" w:line="240" w:lineRule="auto"/>
        <w:ind w:firstLine="540"/>
        <w:rPr>
          <w:rFonts w:ascii="Palatino Linotype" w:hAnsi="Palatino Linotype"/>
          <w:sz w:val="24"/>
          <w:szCs w:val="24"/>
        </w:rPr>
      </w:pPr>
    </w:p>
    <w:p w:rsidR="00E9047B" w:rsidRPr="000E120B" w:rsidRDefault="00E9047B" w:rsidP="00022FC7">
      <w:pPr>
        <w:spacing w:after="0" w:line="240" w:lineRule="auto"/>
        <w:ind w:firstLine="540"/>
        <w:rPr>
          <w:rFonts w:ascii="Palatino Linotype" w:hAnsi="Palatino Linotype"/>
          <w:sz w:val="24"/>
          <w:szCs w:val="24"/>
        </w:rPr>
      </w:pPr>
    </w:p>
    <w:p w:rsidR="00022FC7" w:rsidRPr="004313D4" w:rsidRDefault="009A04D4" w:rsidP="004313D4">
      <w:pPr>
        <w:numPr>
          <w:ilvl w:val="2"/>
          <w:numId w:val="39"/>
        </w:numPr>
        <w:tabs>
          <w:tab w:val="right" w:pos="9214"/>
        </w:tabs>
        <w:spacing w:after="0" w:line="240" w:lineRule="auto"/>
        <w:ind w:left="1418" w:hanging="709"/>
        <w:rPr>
          <w:rFonts w:ascii="Palatino Linotype" w:hAnsi="Palatino Linotype" w:cs="Arial"/>
          <w:b/>
          <w:iCs/>
          <w:sz w:val="24"/>
          <w:szCs w:val="24"/>
          <w:lang w:eastAsia="hu-HU"/>
        </w:rPr>
      </w:pPr>
      <w:r w:rsidRPr="001A2F2B">
        <w:rPr>
          <w:rFonts w:ascii="Palatino Linotype" w:hAnsi="Palatino Linotype" w:cs="Arial"/>
          <w:b/>
          <w:iCs/>
          <w:sz w:val="24"/>
          <w:szCs w:val="24"/>
          <w:lang w:eastAsia="hu-HU"/>
        </w:rPr>
        <w:t>Diagnosztikus és terápiás beavatkozások mozgásszervi sebészeti profilú osztályon</w:t>
      </w:r>
      <w:r w:rsidR="00A20BE5">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40 ó</w:t>
      </w:r>
      <w:r w:rsidR="00022FC7" w:rsidRPr="004313D4">
        <w:rPr>
          <w:rFonts w:ascii="Palatino Linotype" w:hAnsi="Palatino Linotype" w:cs="Arial"/>
          <w:b/>
          <w:i/>
          <w:iCs/>
          <w:sz w:val="24"/>
          <w:szCs w:val="24"/>
          <w:lang w:eastAsia="hu-HU"/>
        </w:rPr>
        <w:t>ra</w:t>
      </w:r>
    </w:p>
    <w:p w:rsidR="00022FC7"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 munka</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baleset</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környezetvédelmi és minőségirányítási szabályai</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traumatológiai/ortopédiai osztály helyi és intézményi szintű diagnosztikai és terápiás lehetőségeinek feltérképezése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traumatológiai/ortopédiai ellátást igénylő beteg anamnézis felvételének specialitásai</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orvosi fizikális vizsgálatok módszereinek és az egyes élettanitól eltérő eredményeinek értelmezése, segédkezés fizikális vizsgálatoknál</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Speciális traumatológiai/ortopédiai fizikális vizsgálatokhoz kapcsolódó ápolói feladatok megismerése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Súlyos sérültek vizsgálatának specialitásai</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Betegmozgatás, pozicionálás elvégzése, mobilizálást segítő eszközökkel</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Egyszerű eszközös vizsgálatok kompetencia szintű alkalmazása</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lastRenderedPageBreak/>
        <w:t>Bed side vércukor mérés kivitelezése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invazív betegmonitorozás kompetencia határokon belül</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 kivitelezés a különböző diagnosztikai vizsgálatokhoz kapcsolódó ápolói feladatokban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előkészítése radiológiai vizsgálatokhoz, a vizsgálat metodikájának megfigyelése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izületi punkcióhoz, részvétel a beavatkozás utáni ápolási folyamatban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arthroscopos vizsgálathoz részvétel a beavatkozás utáni ápolási folyamatban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gyógyszerelés kivitelezésében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Intramusculáris, subcutan injekció bejuttatása orvosi utasításnak megfelelően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transzfúziós terápiához, segédkezés a transzfúziós terápiához kapcsolódó ápolói feladatok kivitelezésében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oxigén és inhalációs terápiához, segédkezés oxigén és inhalációs terápiához kapcsolódó ápolói feladatok kivitelezésében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konzervatív terápiás módszerek (gipsz</w:t>
      </w:r>
      <w:r w:rsidR="00A20BE5" w:rsidRPr="001F645D">
        <w:rPr>
          <w:rFonts w:ascii="Palatino Linotype" w:hAnsi="Palatino Linotype"/>
          <w:kern w:val="2"/>
          <w:sz w:val="24"/>
          <w:szCs w:val="24"/>
          <w:lang w:eastAsia="hi-IN" w:bidi="hi-IN"/>
        </w:rPr>
        <w:t>-</w:t>
      </w:r>
      <w:r w:rsidRPr="001F645D">
        <w:rPr>
          <w:rFonts w:ascii="Palatino Linotype" w:hAnsi="Palatino Linotype"/>
          <w:kern w:val="2"/>
          <w:sz w:val="24"/>
          <w:szCs w:val="24"/>
          <w:lang w:eastAsia="hi-IN" w:bidi="hi-IN"/>
        </w:rPr>
        <w:t>rögzítés, ortézisek) megfigyelés</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Gipszelt végtagú beteg megfigyelése, a végtag vizsgálatának elvégzése</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extensioval rendelkező beteg ápolási folyamatában</w:t>
      </w:r>
      <w:r w:rsidR="00A20BE5" w:rsidRPr="001F645D">
        <w:rPr>
          <w:rFonts w:ascii="Palatino Linotype" w:hAnsi="Palatino Linotype"/>
          <w:kern w:val="2"/>
          <w:sz w:val="24"/>
          <w:szCs w:val="24"/>
          <w:lang w:eastAsia="hi-IN" w:bidi="hi-IN"/>
        </w:rPr>
        <w:t>.</w:t>
      </w:r>
    </w:p>
    <w:p w:rsidR="004A4B58" w:rsidRPr="001F645D" w:rsidRDefault="004A4B58"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Betegek oktatása gyógyászati segédeszközök alkalmazására</w:t>
      </w:r>
      <w:r w:rsidR="00A20BE5" w:rsidRPr="001F645D">
        <w:rPr>
          <w:rFonts w:ascii="Palatino Linotype" w:hAnsi="Palatino Linotype"/>
          <w:kern w:val="2"/>
          <w:sz w:val="24"/>
          <w:szCs w:val="24"/>
          <w:lang w:eastAsia="hi-IN" w:bidi="hi-IN"/>
        </w:rPr>
        <w:t>.</w:t>
      </w:r>
    </w:p>
    <w:p w:rsidR="004A4B58" w:rsidRPr="001F645D" w:rsidRDefault="004A4B58"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Betegek fizikális képességének felmérése gyógyászati segédeszközök alkalmazásával kapcsolatban</w:t>
      </w:r>
      <w:r w:rsidR="00A20BE5" w:rsidRPr="001F645D">
        <w:rPr>
          <w:rFonts w:ascii="Palatino Linotype" w:hAnsi="Palatino Linotype"/>
          <w:kern w:val="2"/>
          <w:sz w:val="24"/>
          <w:szCs w:val="24"/>
          <w:lang w:eastAsia="hi-IN" w:bidi="hi-IN"/>
        </w:rPr>
        <w:t>.</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p>
    <w:p w:rsidR="009A04D4" w:rsidRPr="004313D4" w:rsidRDefault="009A04D4" w:rsidP="004313D4">
      <w:pPr>
        <w:numPr>
          <w:ilvl w:val="2"/>
          <w:numId w:val="39"/>
        </w:numPr>
        <w:tabs>
          <w:tab w:val="right" w:pos="9214"/>
        </w:tabs>
        <w:spacing w:after="0" w:line="240" w:lineRule="auto"/>
        <w:ind w:left="1418" w:hanging="709"/>
        <w:rPr>
          <w:rFonts w:ascii="Palatino Linotype" w:hAnsi="Palatino Linotype" w:cs="Arial"/>
          <w:b/>
          <w:iCs/>
          <w:sz w:val="24"/>
          <w:szCs w:val="24"/>
          <w:lang w:eastAsia="hu-HU"/>
        </w:rPr>
      </w:pPr>
      <w:r w:rsidRPr="009A04D4">
        <w:rPr>
          <w:rFonts w:ascii="Palatino Linotype" w:hAnsi="Palatino Linotype" w:cs="Arial"/>
          <w:b/>
          <w:iCs/>
          <w:sz w:val="24"/>
          <w:szCs w:val="24"/>
          <w:lang w:eastAsia="hu-HU"/>
        </w:rPr>
        <w:t>Diagnosztikus és terápiás beavatkozások szülészet-nőgyógyászati osztályon</w:t>
      </w:r>
      <w:r w:rsidR="00A20BE5">
        <w:rPr>
          <w:rFonts w:ascii="Palatino Linotype" w:hAnsi="Palatino Linotype" w:cs="Arial"/>
          <w:b/>
          <w:iCs/>
          <w:sz w:val="24"/>
          <w:szCs w:val="24"/>
          <w:lang w:eastAsia="hu-HU"/>
        </w:rPr>
        <w:tab/>
      </w:r>
      <w:r w:rsidRPr="00A20BE5">
        <w:rPr>
          <w:rFonts w:ascii="Palatino Linotype" w:hAnsi="Palatino Linotype" w:cs="Arial"/>
          <w:b/>
          <w:i/>
          <w:iCs/>
          <w:sz w:val="24"/>
          <w:szCs w:val="24"/>
          <w:lang w:eastAsia="hu-HU"/>
        </w:rPr>
        <w:t>40 óra</w:t>
      </w:r>
    </w:p>
    <w:p w:rsidR="00012923"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 munka</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baleset</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környezetvédelmi és minőségirányítási szabályai</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szülészet-nőgyógyászati osztály helyi és intézményi szintű diagnosztikai és terápiás lehetőségeinek feltérképezése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szülészet-nőgyógyászati ellátást igénylő beteg anamnézis felvételének specialitásai</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orvosi fizikális vizsgálatok módszereinek és az egyes élettanitól eltérő eredményeinek értelmezése, segédkezés fizikális vizsgálatoknál</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Speciális szülészet-nőgyógyászati fizikális vizsgálatokhoz kapcsolódó ápolói feladatok megismerése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Terhes nő fizikális vizsgálatának megfigyelése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 kivitelezés a különböző diagnosztikai vizsgálatokhoz kapcsolódó ápolói feladatokban</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lastRenderedPageBreak/>
        <w:t>Egyszerű eszközös vizsgálatok kompetencia szintű alkalmazása</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Bed side vércukor mérés kivitelezése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w:t>
      </w:r>
      <w:r w:rsidR="00D75757" w:rsidRPr="001F645D">
        <w:rPr>
          <w:rFonts w:ascii="Palatino Linotype" w:hAnsi="Palatino Linotype"/>
          <w:kern w:val="2"/>
          <w:sz w:val="24"/>
          <w:szCs w:val="24"/>
          <w:lang w:eastAsia="hi-IN" w:bidi="hi-IN"/>
        </w:rPr>
        <w:t>í</w:t>
      </w:r>
      <w:r w:rsidRPr="001F645D">
        <w:rPr>
          <w:rFonts w:ascii="Palatino Linotype" w:hAnsi="Palatino Linotype"/>
          <w:kern w:val="2"/>
          <w:sz w:val="24"/>
          <w:szCs w:val="24"/>
          <w:lang w:eastAsia="hi-IN" w:bidi="hi-IN"/>
        </w:rPr>
        <w:t>v betegmonitorozás kompetencia határokon belül</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Vérvétel laboratóriumi diagnosztikai vizsgálat céljából</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Vizeletgyűjtés, vizelet mintavétel laboratóriumi diagnosztikai vizsgálat céljából</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Vizeletvizsgálat végzése gyorsteszt alkalmazásával</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osztályon alkalmazott leggyakoribb terápiás módok megismerése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Douglas punkcióhoz, részvétel a beavatkozás utáni ápolási folyamatban</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laparoszkópiához, részvétel a beavatkozás utáni ápolási folyamatban</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transzfúziós terápiához, segédkezés a transzfúziós terápiához kapcsolódó ápolói feladatok kivitelezésében</w:t>
      </w:r>
      <w:r w:rsidR="002946F6" w:rsidRPr="001F645D">
        <w:rPr>
          <w:rFonts w:ascii="Palatino Linotype" w:hAnsi="Palatino Linotype"/>
          <w:kern w:val="2"/>
          <w:sz w:val="24"/>
          <w:szCs w:val="24"/>
          <w:lang w:eastAsia="hi-IN" w:bidi="hi-IN"/>
        </w:rPr>
        <w:t>.</w:t>
      </w:r>
    </w:p>
    <w:p w:rsidR="00012923" w:rsidRPr="001F645D" w:rsidRDefault="00012923"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oxigén és inhalációs terápiához, segédkezés oxigén és inhalációs terápiához kapcsolódó ápolói feladatok kivitelezésében</w:t>
      </w:r>
      <w:r w:rsidR="002946F6" w:rsidRPr="001F645D">
        <w:rPr>
          <w:rFonts w:ascii="Palatino Linotype" w:hAnsi="Palatino Linotype"/>
          <w:kern w:val="2"/>
          <w:sz w:val="24"/>
          <w:szCs w:val="24"/>
          <w:lang w:eastAsia="hi-IN" w:bidi="hi-IN"/>
        </w:rPr>
        <w:t>.</w:t>
      </w:r>
    </w:p>
    <w:p w:rsidR="00E9047B" w:rsidRPr="009A04D4" w:rsidRDefault="00E9047B" w:rsidP="009A04D4">
      <w:pPr>
        <w:spacing w:after="0" w:line="240" w:lineRule="auto"/>
        <w:ind w:left="1190"/>
        <w:rPr>
          <w:rFonts w:ascii="Palatino Linotype" w:hAnsi="Palatino Linotype"/>
          <w:b/>
          <w:i/>
          <w:sz w:val="24"/>
          <w:szCs w:val="24"/>
        </w:rPr>
      </w:pPr>
    </w:p>
    <w:p w:rsidR="009A04D4" w:rsidRPr="004313D4" w:rsidRDefault="009A04D4"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9A04D4">
        <w:rPr>
          <w:rFonts w:ascii="Palatino Linotype" w:hAnsi="Palatino Linotype" w:cs="Arial"/>
          <w:b/>
          <w:iCs/>
          <w:sz w:val="24"/>
          <w:szCs w:val="24"/>
          <w:lang w:eastAsia="hu-HU"/>
        </w:rPr>
        <w:t>Diagnosztikus és terápiás beavatkozások neurológiai osztályon</w:t>
      </w:r>
      <w:r w:rsidR="002946F6">
        <w:rPr>
          <w:rFonts w:ascii="Palatino Linotype" w:hAnsi="Palatino Linotype" w:cs="Arial"/>
          <w:b/>
          <w:iCs/>
          <w:sz w:val="24"/>
          <w:szCs w:val="24"/>
          <w:lang w:eastAsia="hu-HU"/>
        </w:rPr>
        <w:tab/>
      </w:r>
      <w:r w:rsidRPr="002946F6">
        <w:rPr>
          <w:rFonts w:ascii="Palatino Linotype" w:hAnsi="Palatino Linotype" w:cs="Arial"/>
          <w:b/>
          <w:i/>
          <w:iCs/>
          <w:sz w:val="24"/>
          <w:szCs w:val="24"/>
          <w:lang w:eastAsia="hu-HU"/>
        </w:rPr>
        <w:t>40 óra</w:t>
      </w:r>
    </w:p>
    <w:p w:rsidR="006A37E5" w:rsidRPr="001F645D" w:rsidRDefault="006A37E5"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 munka</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baleset</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környezetvédelmi és minőségirányítási szabályai</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ideggyógyászati osztály helyi és intézményi szintű diagnosztikai és terápiás lehetőségeinek feltérképezése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ideggyógyászati ellátást igénylő beteg anamnézis felvételének specialitásai</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orvosi fizikális vizsgálatok módszereinek és az egyes élettanitól eltérő eredményeinek értelmezése, segédkezés fizikális vizsgálatoknál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Speciális ideggyógyászati fizikális vizsgálatokhoz kapcsolódó ápolói feladatok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Zavart tudatú, eszméletlen beteg fizikális vizsgálatának megfigyelése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 kivitelezés a különböző diagnosztikai vizsgálatokhoz kapcsolódó ápolói feladatokban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Egyszerű eszközös vizsgálatok kompetencia szintű alkalmazása</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Bed side vércukor mérés kivitelezése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invazív betegmonitorozás kompetencia határokon belül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EEG, EMG, ENG vizsgálatokhoz</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és megfigyelés kontrasztanyaggal végzett radiológiai vizsgálatokhoz</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Vérvétel laboratóriumi diagnosztikai vizsgálat céljából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lastRenderedPageBreak/>
        <w:t>Vizeletgyűjtés, vizelet mintavétel laboratóriumi diagnosztikai vizsgálat céljából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Vizeletvizsgálat végzése gyorsteszt alkalmazásával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osztályon alkalmazott leggyakoribb terápiás módok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lumbal vagy ciszterna punkcióhoz, részvétel a beavatkozás utáni ápolási folyamatban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transzfúziós terápiához, segédkezés a transzfúziós terápiához kapcsolódó ápolói feladatok kivitelezésében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oxigén és inhalációs terápiához, segédkezés oxigén és inhalációs terápiához kapcsolódó ápolói feladatok kivitelezésében</w:t>
      </w:r>
      <w:r w:rsidR="002946F6" w:rsidRPr="001F645D">
        <w:rPr>
          <w:rFonts w:ascii="Palatino Linotype" w:hAnsi="Palatino Linotype"/>
          <w:kern w:val="2"/>
          <w:sz w:val="24"/>
          <w:szCs w:val="24"/>
          <w:lang w:eastAsia="hi-IN" w:bidi="hi-IN"/>
        </w:rPr>
        <w:t>.</w:t>
      </w:r>
    </w:p>
    <w:p w:rsidR="004A4B58" w:rsidRPr="001F645D" w:rsidRDefault="004A4B58"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Betegek oktatása gyógyászati segédeszközök alkalmazására</w:t>
      </w:r>
      <w:r w:rsidR="002946F6" w:rsidRPr="001F645D">
        <w:rPr>
          <w:rFonts w:ascii="Palatino Linotype" w:hAnsi="Palatino Linotype"/>
          <w:kern w:val="2"/>
          <w:sz w:val="24"/>
          <w:szCs w:val="24"/>
          <w:lang w:eastAsia="hi-IN" w:bidi="hi-IN"/>
        </w:rPr>
        <w:t>.</w:t>
      </w:r>
    </w:p>
    <w:p w:rsidR="004A4B58" w:rsidRPr="001F645D" w:rsidRDefault="004A4B58"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Betegek fizikális képességének felmérése gyógyászati segédeszközök alkalmazásával kapcsolatban</w:t>
      </w:r>
      <w:r w:rsidR="002946F6" w:rsidRPr="001F645D">
        <w:rPr>
          <w:rFonts w:ascii="Palatino Linotype" w:hAnsi="Palatino Linotype"/>
          <w:kern w:val="2"/>
          <w:sz w:val="24"/>
          <w:szCs w:val="24"/>
          <w:lang w:eastAsia="hi-IN" w:bidi="hi-IN"/>
        </w:rPr>
        <w:t>.</w:t>
      </w:r>
    </w:p>
    <w:p w:rsidR="00E9047B" w:rsidRPr="009A04D4" w:rsidRDefault="00E9047B" w:rsidP="009A04D4">
      <w:pPr>
        <w:spacing w:after="0" w:line="240" w:lineRule="auto"/>
        <w:ind w:left="1190"/>
        <w:rPr>
          <w:rFonts w:ascii="Palatino Linotype" w:hAnsi="Palatino Linotype"/>
          <w:b/>
          <w:sz w:val="24"/>
          <w:szCs w:val="24"/>
        </w:rPr>
      </w:pPr>
    </w:p>
    <w:p w:rsidR="009A04D4" w:rsidRPr="004313D4" w:rsidRDefault="009A04D4"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AA7A24">
        <w:rPr>
          <w:rFonts w:ascii="Palatino Linotype" w:hAnsi="Palatino Linotype" w:cs="Arial"/>
          <w:b/>
          <w:iCs/>
          <w:sz w:val="24"/>
          <w:szCs w:val="24"/>
          <w:lang w:eastAsia="hu-HU"/>
        </w:rPr>
        <w:t>Diagnosztikus és terápiás beavatkozások pszichiátriai osztályon</w:t>
      </w:r>
      <w:r w:rsidR="002946F6">
        <w:rPr>
          <w:rFonts w:ascii="Palatino Linotype" w:hAnsi="Palatino Linotype" w:cs="Arial"/>
          <w:b/>
          <w:iCs/>
          <w:sz w:val="24"/>
          <w:szCs w:val="24"/>
          <w:lang w:eastAsia="hu-HU"/>
        </w:rPr>
        <w:tab/>
      </w:r>
      <w:r w:rsidRPr="002946F6">
        <w:rPr>
          <w:rFonts w:ascii="Palatino Linotype" w:hAnsi="Palatino Linotype" w:cs="Arial"/>
          <w:b/>
          <w:i/>
          <w:iCs/>
          <w:sz w:val="24"/>
          <w:szCs w:val="24"/>
          <w:lang w:eastAsia="hu-HU"/>
        </w:rPr>
        <w:t>40 óra</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 munka</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baleset</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környezetvédelmi és minőségirányítási szabályai</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Pszichiátriai osztályon betartandó beteg-és dolgozóbiztonsági szabályok</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pszichiátriai osztály helyi és intézményi szintű diagnosztikai és terápiás lehetőségeinek feltérképezése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pszichiátriai ellátást igénylő beteg anamnézis felvételének specialitásai</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orvosi fizikális vizsgálatok módszereinek és az egyes élettanitól eltérő eredményeinek értelmezése, segédkezés fizikális vizsgálatoknál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Speciális pszichiátriai fizikális vizsgálatokhoz, beteg megfigyeléshez kapcsolódó ápolói feladatok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Zavart tudatú beteg fizikális vizsgálatának megfigyelése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 kivitelezés a különböző diagnosztikai vizsgálatokhoz kapcsolódó ápolói feladatokban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Egyszerű eszközös vizsgálatok kompetencia szintű alkalmazása</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Bed side vércukor mérés kivitelezése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invazív betegmonitorozás kompetencia határokon belül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Vérvétel laboratóriumi diagnosztikai vizsgálat céljából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Vizeletgyűjtés, vizelet mintavétel laboratóriumi diagnosztikai vizsgálat céljából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Vizeletvizsgálat végzése gyorsteszt alkalmazásával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osztályon alkalmazott leggyakoribb terápiás módok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elektroconvulsiv terápia során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gyógyszerelés, gyógyszer osztás speciális szabályai pszichiátriai osztályon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 xml:space="preserve">Előkészítés infúziós terápiához, segédkezés az infúziós terápiához kapcsolódó </w:t>
      </w:r>
      <w:r w:rsidRPr="001F645D">
        <w:rPr>
          <w:rFonts w:ascii="Palatino Linotype" w:hAnsi="Palatino Linotype"/>
          <w:kern w:val="2"/>
          <w:sz w:val="24"/>
          <w:szCs w:val="24"/>
          <w:lang w:eastAsia="hi-IN" w:bidi="hi-IN"/>
        </w:rPr>
        <w:lastRenderedPageBreak/>
        <w:t>ápolói feladatok kivitelezésében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Speciális pszichoterápiás foglalkozások megfigyelése</w:t>
      </w:r>
      <w:r w:rsidR="002946F6" w:rsidRPr="001F645D">
        <w:rPr>
          <w:rFonts w:ascii="Palatino Linotype" w:hAnsi="Palatino Linotype"/>
          <w:kern w:val="2"/>
          <w:sz w:val="24"/>
          <w:szCs w:val="24"/>
          <w:lang w:eastAsia="hi-IN" w:bidi="hi-IN"/>
        </w:rPr>
        <w:t>.</w:t>
      </w:r>
    </w:p>
    <w:p w:rsidR="00AA7A24" w:rsidRPr="00D44D26" w:rsidRDefault="00AA7A24" w:rsidP="00AA7A24">
      <w:pPr>
        <w:spacing w:after="0" w:line="240" w:lineRule="auto"/>
        <w:ind w:left="708" w:right="113"/>
        <w:jc w:val="both"/>
        <w:rPr>
          <w:rFonts w:ascii="Palatino Linotype" w:hAnsi="Palatino Linotype"/>
          <w:sz w:val="24"/>
          <w:szCs w:val="28"/>
          <w:lang w:eastAsia="hu-HU"/>
        </w:rPr>
      </w:pPr>
    </w:p>
    <w:p w:rsidR="009A04D4" w:rsidRPr="004313D4" w:rsidRDefault="009A04D4"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AA7A24">
        <w:rPr>
          <w:rFonts w:ascii="Palatino Linotype" w:hAnsi="Palatino Linotype" w:cs="Arial"/>
          <w:b/>
          <w:iCs/>
          <w:sz w:val="24"/>
          <w:szCs w:val="24"/>
          <w:lang w:eastAsia="hu-HU"/>
        </w:rPr>
        <w:t>Diagnosztikus és terápiás beavatkozások urológiai osztályon</w:t>
      </w:r>
      <w:r w:rsidR="002946F6">
        <w:rPr>
          <w:rFonts w:ascii="Palatino Linotype" w:hAnsi="Palatino Linotype" w:cs="Arial"/>
          <w:b/>
          <w:iCs/>
          <w:sz w:val="24"/>
          <w:szCs w:val="24"/>
          <w:lang w:eastAsia="hu-HU"/>
        </w:rPr>
        <w:tab/>
      </w:r>
      <w:r w:rsidRPr="002946F6">
        <w:rPr>
          <w:rFonts w:ascii="Palatino Linotype" w:hAnsi="Palatino Linotype" w:cs="Arial"/>
          <w:b/>
          <w:i/>
          <w:iCs/>
          <w:sz w:val="24"/>
          <w:szCs w:val="24"/>
          <w:lang w:eastAsia="hu-HU"/>
        </w:rPr>
        <w:t>40 óra</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 munka</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baleset</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környezetvédelmi és minőségirányítási szabályai</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urológiai osztály helyi és intézményi szintű diagnosztikai és terápiás lehetőségeinek feltérképezése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anamnézis felvételének megfigyelése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orvosi fizikális vizsgálatok módszereinek és az egyes élettanitól eltérő eredményeinek értelmezése, segédkezés fizikális vizsgálatoknál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Egyszerű eszközös vizsgálatok kompetencia szintű alkalmazása</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Bed side vércukor mérés kivitelezése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invazív betegmonitorozás kompetencia határokon belül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 kivitelezés a különböző diagnosztikai vizsgálatokhoz kapcsolódó ápolói feladatokban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Vérvétel laboratóriumi diagnosztikai vizsgálat céljából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cystoskópos vizsgálatokhoz, részvétel a beavatkozás utáni ápolási folyamatban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beteg előkészítése natív és kontrasztanyagos radiográfiai vizsgáaltokhoz, a vizsgálatok metodikájának megfigyelése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Beteg előkészítés katéterezéshez, részvétel a beavatkozás utáni ápolási folyamatban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Vizeletgyűjtés, vizelet mintavétel laboratóriumi diagnosztikai vizsgálat céljából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Vizeletvizsgálat végzése gyorsteszt alkalmazásával</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osztályon alkalmazott leggyakoribb terápiás módok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gyógyszerelés kivitelezésében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Intramusculáris, subcutan injekció bejuttatása orvosi utasításnak megfelelően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2946F6" w:rsidRPr="001F645D">
        <w:rPr>
          <w:rFonts w:ascii="Palatino Linotype" w:hAnsi="Palatino Linotype"/>
          <w:kern w:val="2"/>
          <w:sz w:val="24"/>
          <w:szCs w:val="24"/>
          <w:lang w:eastAsia="hi-IN" w:bidi="hi-IN"/>
        </w:rPr>
        <w:t>.</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a különböző urológiai műtétek beteg előkészítésében, a műtött beteg fogadásához, megfigyeléséhez, ápolásához kapcsolódó ápolói feladatokban</w:t>
      </w:r>
      <w:r w:rsidR="002946F6" w:rsidRPr="001F645D">
        <w:rPr>
          <w:rFonts w:ascii="Palatino Linotype" w:hAnsi="Palatino Linotype"/>
          <w:kern w:val="2"/>
          <w:sz w:val="24"/>
          <w:szCs w:val="24"/>
          <w:lang w:eastAsia="hi-IN" w:bidi="hi-IN"/>
        </w:rPr>
        <w:t>.</w:t>
      </w:r>
    </w:p>
    <w:p w:rsidR="00E9047B" w:rsidRPr="009A04D4" w:rsidRDefault="00E9047B" w:rsidP="009A04D4">
      <w:pPr>
        <w:spacing w:after="0" w:line="240" w:lineRule="auto"/>
        <w:ind w:left="1190"/>
        <w:rPr>
          <w:rFonts w:ascii="Palatino Linotype" w:hAnsi="Palatino Linotype"/>
          <w:b/>
          <w:sz w:val="24"/>
          <w:szCs w:val="24"/>
        </w:rPr>
      </w:pPr>
    </w:p>
    <w:p w:rsidR="002946F6" w:rsidRDefault="009A04D4" w:rsidP="004313D4">
      <w:pPr>
        <w:numPr>
          <w:ilvl w:val="2"/>
          <w:numId w:val="39"/>
        </w:numPr>
        <w:tabs>
          <w:tab w:val="right" w:pos="9214"/>
        </w:tabs>
        <w:spacing w:after="0" w:line="240" w:lineRule="auto"/>
        <w:ind w:left="1418" w:hanging="709"/>
        <w:rPr>
          <w:rFonts w:ascii="Palatino Linotype" w:hAnsi="Palatino Linotype" w:cs="Arial"/>
          <w:b/>
          <w:iCs/>
          <w:sz w:val="24"/>
          <w:szCs w:val="24"/>
          <w:lang w:eastAsia="hu-HU"/>
        </w:rPr>
      </w:pPr>
      <w:r w:rsidRPr="002946F6">
        <w:rPr>
          <w:rFonts w:ascii="Palatino Linotype" w:hAnsi="Palatino Linotype" w:cs="Arial"/>
          <w:b/>
          <w:iCs/>
          <w:sz w:val="24"/>
          <w:szCs w:val="24"/>
          <w:lang w:eastAsia="hu-HU"/>
        </w:rPr>
        <w:t>Diagnosztikus és terápiás beavatkozások kisklinikumi osztályokon</w:t>
      </w:r>
    </w:p>
    <w:p w:rsidR="00BD5520" w:rsidRPr="004313D4" w:rsidRDefault="002946F6" w:rsidP="004313D4">
      <w:pPr>
        <w:tabs>
          <w:tab w:val="right" w:pos="9214"/>
        </w:tabs>
        <w:spacing w:after="0" w:line="240" w:lineRule="auto"/>
        <w:ind w:left="1418"/>
        <w:rPr>
          <w:rFonts w:ascii="Palatino Linotype" w:hAnsi="Palatino Linotype" w:cs="Arial"/>
          <w:b/>
          <w:i/>
          <w:iCs/>
          <w:sz w:val="24"/>
          <w:szCs w:val="24"/>
          <w:lang w:eastAsia="hu-HU"/>
        </w:rPr>
      </w:pPr>
      <w:r w:rsidRPr="002946F6">
        <w:rPr>
          <w:rFonts w:ascii="Palatino Linotype" w:hAnsi="Palatino Linotype" w:cs="Arial"/>
          <w:b/>
          <w:iCs/>
          <w:sz w:val="24"/>
          <w:szCs w:val="24"/>
          <w:lang w:eastAsia="hu-HU"/>
        </w:rPr>
        <w:tab/>
      </w:r>
      <w:r w:rsidR="009A04D4" w:rsidRPr="002946F6">
        <w:rPr>
          <w:rFonts w:ascii="Palatino Linotype" w:hAnsi="Palatino Linotype" w:cs="Arial"/>
          <w:b/>
          <w:i/>
          <w:iCs/>
          <w:sz w:val="24"/>
          <w:szCs w:val="24"/>
          <w:lang w:eastAsia="hu-HU"/>
        </w:rPr>
        <w:t>80 óra</w:t>
      </w:r>
    </w:p>
    <w:p w:rsidR="00AA7A24" w:rsidRPr="001F645D" w:rsidRDefault="00AA7A24"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 munka</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baleset</w:t>
      </w:r>
      <w:r w:rsidR="00D75757" w:rsidRPr="001F645D">
        <w:rPr>
          <w:rFonts w:ascii="Palatino Linotype" w:hAnsi="Palatino Linotype"/>
          <w:kern w:val="2"/>
          <w:sz w:val="24"/>
          <w:szCs w:val="24"/>
          <w:lang w:eastAsia="hi-IN" w:bidi="hi-IN"/>
        </w:rPr>
        <w:t xml:space="preserve">, </w:t>
      </w:r>
      <w:r w:rsidRPr="001F645D">
        <w:rPr>
          <w:rFonts w:ascii="Palatino Linotype" w:hAnsi="Palatino Linotype"/>
          <w:kern w:val="2"/>
          <w:sz w:val="24"/>
          <w:szCs w:val="24"/>
          <w:lang w:eastAsia="hi-IN" w:bidi="hi-IN"/>
        </w:rPr>
        <w:t>környezetvédelmi és minőségirányítási szabályai</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különböző kisklinikumi profilú osztályok helyi és intézményi szintű diagnosztikai és terápiás lehetőségeinek feltérképezése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Új betegek fogadásnak rendje az első orvosi és ápolói vizsgálat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anamnézis felvételének specialitásai a különböző kisklinikumi területeken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lastRenderedPageBreak/>
        <w:t>Az orvosi fizikális vizsgálatok módszereinek és az egyes élettanitól eltérő eredményeinek értelmezése, segédkezés fizikális vizsgálatoknál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kisklinikumi területek speciális fizikális vizsgálataihoz kapcsolódó ápolói feladatok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kisklinikumi területek helyi és intézményi szintű diagnosztikai és terápiás lehetőségei</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 különböző területeken alkalmazandó egyszerű eszközös vizsgálatok kompetencia szintű alkalmazása</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Bed side vércukor mérés kivitelezése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12 elvezetéses EKG készítése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 non invazív beteg monitorozás kivitelezésében, non invazív betegmonitorozás kompetencia határokon belül</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osztályon alkalmazott leggyakoribb terápiás módok megismerése</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Az osztályos gyógyszertárolás, gyógyszerrendelés szabályainak megismerése</w:t>
      </w:r>
      <w:r w:rsidR="002946F6" w:rsidRPr="001F645D">
        <w:rPr>
          <w:rFonts w:ascii="Palatino Linotype" w:hAnsi="Palatino Linotype"/>
          <w:kern w:val="2"/>
          <w:sz w:val="24"/>
          <w:szCs w:val="24"/>
          <w:lang w:eastAsia="hi-IN" w:bidi="hi-IN"/>
        </w:rPr>
        <w:t>.</w:t>
      </w:r>
    </w:p>
    <w:p w:rsidR="00D44D26" w:rsidRPr="001F645D" w:rsidRDefault="006D4180"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Segédkezés</w:t>
      </w:r>
      <w:r w:rsidR="00D44D26" w:rsidRPr="001F645D">
        <w:rPr>
          <w:rFonts w:ascii="Palatino Linotype" w:hAnsi="Palatino Linotype"/>
          <w:kern w:val="2"/>
          <w:sz w:val="24"/>
          <w:szCs w:val="24"/>
          <w:lang w:eastAsia="hi-IN" w:bidi="hi-IN"/>
        </w:rPr>
        <w:t>, gyógyszerelés kivitelezésében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Intramusculáris, subcutan injekció bejuttatása orvosi utasításnak megfelelően</w:t>
      </w:r>
      <w:r w:rsidR="002946F6" w:rsidRPr="001F645D">
        <w:rPr>
          <w:rFonts w:ascii="Palatino Linotype" w:hAnsi="Palatino Linotype"/>
          <w:kern w:val="2"/>
          <w:sz w:val="24"/>
          <w:szCs w:val="24"/>
          <w:lang w:eastAsia="hi-IN" w:bidi="hi-IN"/>
        </w:rPr>
        <w:t>.</w:t>
      </w:r>
    </w:p>
    <w:p w:rsidR="00D44D26" w:rsidRPr="001F645D" w:rsidRDefault="00D44D26" w:rsidP="001F645D">
      <w:pPr>
        <w:widowControl w:val="0"/>
        <w:suppressAutoHyphens/>
        <w:spacing w:after="0" w:line="240" w:lineRule="auto"/>
        <w:ind w:left="426" w:firstLine="0"/>
        <w:jc w:val="both"/>
        <w:rPr>
          <w:rFonts w:ascii="Palatino Linotype" w:hAnsi="Palatino Linotype"/>
          <w:kern w:val="2"/>
          <w:sz w:val="24"/>
          <w:szCs w:val="24"/>
          <w:lang w:eastAsia="hi-IN" w:bidi="hi-IN"/>
        </w:rPr>
      </w:pPr>
      <w:r w:rsidRPr="001F645D">
        <w:rPr>
          <w:rFonts w:ascii="Palatino Linotype" w:hAnsi="Palatino Linotype"/>
          <w:kern w:val="2"/>
          <w:sz w:val="24"/>
          <w:szCs w:val="24"/>
          <w:lang w:eastAsia="hi-IN" w:bidi="hi-IN"/>
        </w:rPr>
        <w:t>Előkészítés infúziós terápiához, segédkezés az infúziós terápiához kapcsolódó ápolói feladatok kivitelezésében</w:t>
      </w:r>
      <w:r w:rsidR="002946F6" w:rsidRPr="001F645D">
        <w:rPr>
          <w:rFonts w:ascii="Palatino Linotype" w:hAnsi="Palatino Linotype"/>
          <w:kern w:val="2"/>
          <w:sz w:val="24"/>
          <w:szCs w:val="24"/>
          <w:lang w:eastAsia="hi-IN" w:bidi="hi-IN"/>
        </w:rPr>
        <w:t>.</w:t>
      </w:r>
    </w:p>
    <w:p w:rsidR="008501C8" w:rsidRPr="001F645D" w:rsidRDefault="008501C8" w:rsidP="001F645D">
      <w:pPr>
        <w:widowControl w:val="0"/>
        <w:suppressAutoHyphens/>
        <w:spacing w:after="0" w:line="240" w:lineRule="auto"/>
        <w:ind w:left="426" w:firstLine="0"/>
        <w:jc w:val="both"/>
        <w:rPr>
          <w:rFonts w:ascii="Palatino Linotype" w:hAnsi="Palatino Linotype"/>
          <w:kern w:val="2"/>
          <w:sz w:val="24"/>
          <w:szCs w:val="24"/>
          <w:lang w:eastAsia="hi-IN" w:bidi="hi-IN"/>
        </w:rPr>
      </w:pPr>
    </w:p>
    <w:p w:rsidR="008501C8" w:rsidRDefault="008501C8" w:rsidP="00BD5520">
      <w:pPr>
        <w:spacing w:after="0" w:line="240" w:lineRule="auto"/>
        <w:ind w:left="1049"/>
        <w:rPr>
          <w:rFonts w:ascii="Palatino Linotype" w:hAnsi="Palatino Linotype"/>
          <w:b/>
          <w:sz w:val="24"/>
          <w:szCs w:val="24"/>
        </w:rPr>
      </w:pPr>
    </w:p>
    <w:p w:rsidR="00E9047B" w:rsidRPr="009A04D4" w:rsidRDefault="00E9047B" w:rsidP="009A04D4">
      <w:pPr>
        <w:spacing w:after="0" w:line="240" w:lineRule="auto"/>
        <w:ind w:left="1190"/>
        <w:rPr>
          <w:rFonts w:ascii="Palatino Linotype" w:hAnsi="Palatino Linotype"/>
          <w:b/>
          <w:sz w:val="24"/>
          <w:szCs w:val="24"/>
        </w:rPr>
      </w:pPr>
    </w:p>
    <w:p w:rsidR="00BD5520" w:rsidRPr="004313D4" w:rsidRDefault="009A04D4"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AA7A24">
        <w:rPr>
          <w:rFonts w:ascii="Palatino Linotype" w:hAnsi="Palatino Linotype" w:cs="Arial"/>
          <w:b/>
          <w:iCs/>
          <w:sz w:val="24"/>
          <w:szCs w:val="24"/>
          <w:lang w:eastAsia="hu-HU"/>
        </w:rPr>
        <w:t>Diagnosztikus és terápiás beavatkozások sürgősségi osztályon</w:t>
      </w:r>
      <w:r w:rsidR="002946F6">
        <w:rPr>
          <w:rFonts w:ascii="Palatino Linotype" w:hAnsi="Palatino Linotype" w:cs="Arial"/>
          <w:b/>
          <w:iCs/>
          <w:sz w:val="24"/>
          <w:szCs w:val="24"/>
          <w:lang w:eastAsia="hu-HU"/>
        </w:rPr>
        <w:tab/>
      </w:r>
      <w:r w:rsidRPr="002946F6">
        <w:rPr>
          <w:rFonts w:ascii="Palatino Linotype" w:hAnsi="Palatino Linotype" w:cs="Arial"/>
          <w:b/>
          <w:i/>
          <w:iCs/>
          <w:sz w:val="24"/>
          <w:szCs w:val="24"/>
          <w:lang w:eastAsia="hu-HU"/>
        </w:rPr>
        <w:t xml:space="preserve">56 </w:t>
      </w:r>
      <w:r w:rsidR="00022FC7" w:rsidRPr="004313D4">
        <w:rPr>
          <w:rFonts w:ascii="Palatino Linotype" w:hAnsi="Palatino Linotype" w:cs="Arial"/>
          <w:b/>
          <w:i/>
          <w:iCs/>
          <w:sz w:val="24"/>
          <w:szCs w:val="24"/>
          <w:lang w:eastAsia="hu-HU"/>
        </w:rPr>
        <w:t>óra</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A sürgősségi osztály helyi és intézményi szintű diagnosztikai és terápiás lehetőségeinek feltérképezése</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Az osztály munka</w:t>
      </w:r>
      <w:r w:rsidR="00D75757">
        <w:rPr>
          <w:rFonts w:ascii="Palatino Linotype" w:hAnsi="Palatino Linotype"/>
          <w:sz w:val="24"/>
          <w:szCs w:val="28"/>
          <w:lang w:eastAsia="hu-HU"/>
        </w:rPr>
        <w:t xml:space="preserve">, </w:t>
      </w:r>
      <w:r w:rsidRPr="00AA7A24">
        <w:rPr>
          <w:rFonts w:ascii="Palatino Linotype" w:hAnsi="Palatino Linotype"/>
          <w:sz w:val="24"/>
          <w:szCs w:val="28"/>
          <w:lang w:eastAsia="hu-HU"/>
        </w:rPr>
        <w:t>baleset</w:t>
      </w:r>
      <w:r w:rsidR="00D75757">
        <w:rPr>
          <w:rFonts w:ascii="Palatino Linotype" w:hAnsi="Palatino Linotype"/>
          <w:sz w:val="24"/>
          <w:szCs w:val="28"/>
          <w:lang w:eastAsia="hu-HU"/>
        </w:rPr>
        <w:t xml:space="preserve">, </w:t>
      </w:r>
      <w:r w:rsidRPr="00AA7A24">
        <w:rPr>
          <w:rFonts w:ascii="Palatino Linotype" w:hAnsi="Palatino Linotype"/>
          <w:sz w:val="24"/>
          <w:szCs w:val="28"/>
          <w:lang w:eastAsia="hu-HU"/>
        </w:rPr>
        <w:t>környezetvédelmi és minőségirányítási szabályai</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Új betegek fogadásnak rendje az első orvosi és ápolói vizsgálat megismerése</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A sürgősségi ellátást igénylő beteg anamnézis felvételének specialitásai</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Az orvosi fizikális vizsgálatok módszereinek és az egyes élettanitól eltérő eredményeinek értelmezése, segédkezés fizikális vizsgálatoknál</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Egyszerű eszközös vizsgálatok kompetencia szintű alkalmazása</w:t>
      </w:r>
      <w:r w:rsidR="002946F6">
        <w:rPr>
          <w:rFonts w:ascii="Palatino Linotype" w:hAnsi="Palatino Linotype"/>
          <w:sz w:val="24"/>
          <w:szCs w:val="28"/>
          <w:lang w:eastAsia="hu-HU"/>
        </w:rPr>
        <w:t>.</w:t>
      </w:r>
    </w:p>
    <w:p w:rsidR="00AA7A24" w:rsidRPr="00AA7A24" w:rsidRDefault="00AA7A24" w:rsidP="001F645D">
      <w:pPr>
        <w:spacing w:after="0" w:line="240" w:lineRule="auto"/>
        <w:ind w:left="708"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Vérvétel laboratóriumi diagnosztikai vizsgálat céljából</w:t>
      </w:r>
      <w:r w:rsidR="002946F6">
        <w:rPr>
          <w:rFonts w:ascii="Palatino Linotype" w:hAnsi="Palatino Linotype"/>
          <w:sz w:val="24"/>
          <w:szCs w:val="28"/>
          <w:lang w:eastAsia="hu-HU"/>
        </w:rPr>
        <w:t>.</w:t>
      </w:r>
    </w:p>
    <w:p w:rsidR="00AA7A24" w:rsidRPr="00AA7A24" w:rsidRDefault="00AA7A24" w:rsidP="001F645D">
      <w:pPr>
        <w:spacing w:after="0" w:line="240" w:lineRule="auto"/>
        <w:ind w:left="708"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Vizelet mintavétel laboratóriumi diagnosztikai vizsgálat céljából</w:t>
      </w:r>
      <w:r w:rsidR="002946F6">
        <w:rPr>
          <w:rFonts w:ascii="Palatino Linotype" w:hAnsi="Palatino Linotype"/>
          <w:sz w:val="24"/>
          <w:szCs w:val="28"/>
          <w:lang w:eastAsia="hu-HU"/>
        </w:rPr>
        <w:t>.</w:t>
      </w:r>
    </w:p>
    <w:p w:rsidR="00AA7A24" w:rsidRPr="00AA7A24" w:rsidRDefault="00AA7A24" w:rsidP="001F645D">
      <w:pPr>
        <w:spacing w:after="0" w:line="240" w:lineRule="auto"/>
        <w:ind w:left="708"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Vizeletvizsgálat végzése gyorsteszt alkalmazásával</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Segédkezés POCT labordiagnosztikai vizsgálatnál, vércukor mérés kivitelezése</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12 elvezetéses EKG készítése</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Segédkezés non invazív beteg monitorozás kivitelezésében, non invazív betegmonitorozás kompetencia határokon belül</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Segédkezés / kivitelezés a különböző diagnosztikai vizsgálatokhoz kapcsolódó ápolói feladatokban</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Beteg előkészítés lumbál-, has-, mellkas-, punkcióhoz, tályog-, izületi punkcióhoz,</w:t>
      </w:r>
      <w:r w:rsidRPr="001F645D">
        <w:rPr>
          <w:rFonts w:ascii="Palatino Linotype" w:hAnsi="Palatino Linotype"/>
          <w:sz w:val="24"/>
          <w:szCs w:val="28"/>
          <w:lang w:eastAsia="hu-HU"/>
        </w:rPr>
        <w:t xml:space="preserve"> részvétel a beavatkozás utáni ápolási folyamatban</w:t>
      </w:r>
      <w:r w:rsidR="002946F6" w:rsidRPr="001F645D">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lastRenderedPageBreak/>
        <w:t xml:space="preserve">Beteg előkészítés endoszkópos vizsgálatokhoz, </w:t>
      </w:r>
      <w:r w:rsidRPr="001F645D">
        <w:rPr>
          <w:rFonts w:ascii="Palatino Linotype" w:hAnsi="Palatino Linotype"/>
          <w:sz w:val="24"/>
          <w:szCs w:val="28"/>
          <w:lang w:eastAsia="hu-HU"/>
        </w:rPr>
        <w:t>részvétel a beavatkozás utáni ápolási folyamatban</w:t>
      </w:r>
      <w:r w:rsidR="002946F6" w:rsidRPr="001F645D">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Előkészítés infúziós terápiához, segédkezés az infúziós terápiához kapcsolódó ápolói feladatok kivitelezésében</w:t>
      </w:r>
      <w:r w:rsidR="002946F6">
        <w:rPr>
          <w:rFonts w:ascii="Palatino Linotype" w:hAnsi="Palatino Linotype"/>
          <w:sz w:val="24"/>
          <w:szCs w:val="28"/>
          <w:lang w:eastAsia="hu-HU"/>
        </w:rPr>
        <w:t>.</w:t>
      </w:r>
    </w:p>
    <w:p w:rsidR="00AA7A24" w:rsidRPr="00AA7A24"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Előkészítés sürgősségi transzfúziós terápiához, segédkezés a transzfúziós terápiához kapcsolódó ápolói feladatok kivitelezésében</w:t>
      </w:r>
      <w:r w:rsidR="002946F6">
        <w:rPr>
          <w:rFonts w:ascii="Palatino Linotype" w:hAnsi="Palatino Linotype"/>
          <w:sz w:val="24"/>
          <w:szCs w:val="28"/>
          <w:lang w:eastAsia="hu-HU"/>
        </w:rPr>
        <w:t>.</w:t>
      </w:r>
    </w:p>
    <w:p w:rsidR="00AA7A24" w:rsidRPr="00012923" w:rsidRDefault="00AA7A24" w:rsidP="001F645D">
      <w:pPr>
        <w:spacing w:after="0" w:line="240" w:lineRule="auto"/>
        <w:ind w:left="709" w:right="113" w:firstLine="0"/>
        <w:jc w:val="both"/>
        <w:rPr>
          <w:rFonts w:ascii="Palatino Linotype" w:hAnsi="Palatino Linotype"/>
          <w:sz w:val="24"/>
          <w:szCs w:val="28"/>
          <w:lang w:eastAsia="hu-HU"/>
        </w:rPr>
      </w:pPr>
      <w:r w:rsidRPr="00AA7A24">
        <w:rPr>
          <w:rFonts w:ascii="Palatino Linotype" w:hAnsi="Palatino Linotype"/>
          <w:sz w:val="24"/>
          <w:szCs w:val="28"/>
          <w:lang w:eastAsia="hu-HU"/>
        </w:rPr>
        <w:t>Előkészítés oxigén és inhalációs terápiához, segédkezés oxigén és inhalációs terápiához kapcsolódó ápolói feladatok kivitelezésében</w:t>
      </w:r>
      <w:r w:rsidR="002946F6">
        <w:rPr>
          <w:rFonts w:ascii="Palatino Linotype" w:hAnsi="Palatino Linotype"/>
          <w:sz w:val="24"/>
          <w:szCs w:val="28"/>
          <w:lang w:eastAsia="hu-HU"/>
        </w:rPr>
        <w:t>.</w:t>
      </w:r>
    </w:p>
    <w:p w:rsidR="00022FC7" w:rsidRPr="001F645D" w:rsidRDefault="00022FC7" w:rsidP="001F645D">
      <w:pPr>
        <w:spacing w:after="0" w:line="240" w:lineRule="auto"/>
        <w:ind w:left="709" w:right="113" w:firstLine="0"/>
        <w:jc w:val="both"/>
        <w:rPr>
          <w:rFonts w:ascii="Palatino Linotype" w:hAnsi="Palatino Linotype"/>
          <w:sz w:val="24"/>
          <w:szCs w:val="28"/>
          <w:lang w:eastAsia="hu-HU"/>
        </w:rPr>
      </w:pPr>
    </w:p>
    <w:p w:rsidR="00022FC7" w:rsidRPr="007003F6" w:rsidRDefault="00022FC7"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Belgyógyászati profilú osztály</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Sebészeti profilú osztály</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Traumatológia/ortopédia</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Szülészeti-nőgyógyászati osztály</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Neurológiai osztály</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Pszichiátriai osztály</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Urológia</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Fül-orr gégészet, Szemészet, Bőrgyógyászat</w:t>
      </w:r>
      <w:r w:rsidR="0024650E" w:rsidRPr="001F645D">
        <w:rPr>
          <w:rFonts w:ascii="Palatino Linotype" w:hAnsi="Palatino Linotype"/>
          <w:sz w:val="24"/>
          <w:szCs w:val="28"/>
          <w:lang w:eastAsia="hu-HU"/>
        </w:rPr>
        <w:t>.</w:t>
      </w:r>
    </w:p>
    <w:p w:rsidR="0004072F" w:rsidRPr="001F645D" w:rsidRDefault="0004072F"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Sürgősségi osztály</w:t>
      </w:r>
      <w:r w:rsidR="0024650E" w:rsidRPr="001F645D">
        <w:rPr>
          <w:rFonts w:ascii="Palatino Linotype" w:hAnsi="Palatino Linotype"/>
          <w:sz w:val="24"/>
          <w:szCs w:val="28"/>
          <w:lang w:eastAsia="hu-HU"/>
        </w:rPr>
        <w:t>.</w:t>
      </w:r>
    </w:p>
    <w:p w:rsidR="00022FC7" w:rsidRPr="000E120B" w:rsidRDefault="00022FC7" w:rsidP="00022FC7">
      <w:pPr>
        <w:spacing w:after="0" w:line="240" w:lineRule="auto"/>
        <w:ind w:left="792"/>
        <w:jc w:val="both"/>
        <w:rPr>
          <w:rFonts w:ascii="Palatino Linotype" w:hAnsi="Palatino Linotype"/>
          <w:b/>
          <w:bCs/>
          <w:sz w:val="24"/>
          <w:szCs w:val="24"/>
        </w:rPr>
      </w:pPr>
    </w:p>
    <w:p w:rsidR="00022FC7" w:rsidRDefault="00022FC7"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022FC7" w:rsidRDefault="00022FC7" w:rsidP="00022FC7">
      <w:pPr>
        <w:widowControl w:val="0"/>
        <w:suppressAutoHyphens/>
        <w:spacing w:after="0" w:line="240" w:lineRule="auto"/>
        <w:rPr>
          <w:rFonts w:ascii="Palatino Linotype" w:hAnsi="Palatino Linotype"/>
          <w:b/>
          <w:bCs/>
          <w:sz w:val="24"/>
          <w:szCs w:val="24"/>
        </w:rPr>
      </w:pPr>
    </w:p>
    <w:p w:rsidR="00022FC7" w:rsidRPr="004313D4" w:rsidRDefault="00022FC7"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022FC7" w:rsidRPr="001F645D" w:rsidRDefault="005B7E87"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w:t>
      </w:r>
    </w:p>
    <w:p w:rsidR="005B7E87" w:rsidRPr="00052C8D" w:rsidRDefault="005B7E87" w:rsidP="00022FC7">
      <w:pPr>
        <w:widowControl w:val="0"/>
        <w:suppressAutoHyphens/>
        <w:spacing w:after="0" w:line="240" w:lineRule="auto"/>
        <w:ind w:left="826"/>
        <w:rPr>
          <w:rFonts w:ascii="Palatino Linotype" w:hAnsi="Palatino Linotype"/>
          <w:b/>
          <w:bCs/>
          <w:i/>
          <w:sz w:val="24"/>
          <w:szCs w:val="24"/>
        </w:rPr>
      </w:pPr>
    </w:p>
    <w:p w:rsidR="00022FC7" w:rsidRPr="004313D4" w:rsidRDefault="00022FC7"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022FC7" w:rsidRPr="001F645D" w:rsidRDefault="005B7E87" w:rsidP="001F645D">
      <w:pPr>
        <w:spacing w:after="0" w:line="240" w:lineRule="auto"/>
        <w:ind w:left="426" w:right="113" w:firstLine="0"/>
        <w:jc w:val="both"/>
        <w:rPr>
          <w:rFonts w:ascii="Palatino Linotype" w:hAnsi="Palatino Linotype"/>
          <w:sz w:val="24"/>
          <w:szCs w:val="28"/>
          <w:lang w:eastAsia="hu-HU"/>
        </w:rPr>
      </w:pPr>
      <w:r w:rsidRPr="001F645D">
        <w:rPr>
          <w:rFonts w:ascii="Palatino Linotype" w:hAnsi="Palatino Linotype"/>
          <w:sz w:val="24"/>
          <w:szCs w:val="28"/>
          <w:lang w:eastAsia="hu-HU"/>
        </w:rPr>
        <w:t>-</w:t>
      </w:r>
    </w:p>
    <w:p w:rsidR="005B7E87" w:rsidRPr="005B7E87" w:rsidRDefault="005B7E87" w:rsidP="005B7E87">
      <w:pPr>
        <w:widowControl w:val="0"/>
        <w:suppressAutoHyphens/>
        <w:spacing w:after="0" w:line="240" w:lineRule="auto"/>
        <w:ind w:left="1134"/>
        <w:rPr>
          <w:rFonts w:ascii="Palatino Linotype" w:hAnsi="Palatino Linotype"/>
          <w:b/>
          <w:bCs/>
          <w:i/>
          <w:sz w:val="24"/>
          <w:szCs w:val="24"/>
        </w:rPr>
      </w:pPr>
    </w:p>
    <w:p w:rsidR="00022FC7" w:rsidRDefault="00022FC7" w:rsidP="004313D4">
      <w:pPr>
        <w:widowControl w:val="0"/>
        <w:numPr>
          <w:ilvl w:val="1"/>
          <w:numId w:val="39"/>
        </w:numPr>
        <w:suppressAutoHyphens/>
        <w:spacing w:after="0" w:line="240" w:lineRule="auto"/>
        <w:rPr>
          <w:rFonts w:ascii="Palatino Linotype" w:hAnsi="Palatino Linotype"/>
          <w:b/>
          <w:bCs/>
          <w:sz w:val="24"/>
          <w:szCs w:val="24"/>
        </w:rPr>
      </w:pPr>
      <w:r w:rsidRPr="009B6C59">
        <w:rPr>
          <w:rFonts w:ascii="Palatino Linotype" w:hAnsi="Palatino Linotype"/>
          <w:b/>
          <w:bCs/>
          <w:sz w:val="24"/>
          <w:szCs w:val="24"/>
        </w:rPr>
        <w:t>A tantárgy értékelésének módja</w:t>
      </w:r>
    </w:p>
    <w:p w:rsidR="009B6C59" w:rsidRPr="009B6C59" w:rsidRDefault="00022FC7" w:rsidP="004313D4">
      <w:pPr>
        <w:widowControl w:val="0"/>
        <w:suppressAutoHyphens/>
        <w:spacing w:after="0" w:line="240" w:lineRule="auto"/>
        <w:ind w:left="496"/>
        <w:jc w:val="both"/>
        <w:rPr>
          <w:rFonts w:ascii="Palatino Linotype" w:hAnsi="Palatino Linotype"/>
          <w:b/>
          <w:bCs/>
          <w:sz w:val="24"/>
          <w:szCs w:val="24"/>
        </w:rPr>
      </w:pPr>
      <w:r w:rsidRPr="00E240AC">
        <w:rPr>
          <w:rFonts w:ascii="Palatino Linotype" w:hAnsi="Palatino Linotype"/>
          <w:bCs/>
          <w:sz w:val="24"/>
          <w:szCs w:val="24"/>
        </w:rPr>
        <w:t>A nemzeti köznevelésről szóló 2011. évi CXC. törvény. 54. § (2) a) pontja szerinti értékeléssel.</w:t>
      </w:r>
      <w:r w:rsidR="009B6C59" w:rsidRPr="009B6C59">
        <w:rPr>
          <w:rFonts w:ascii="Palatino Linotype" w:hAnsi="Palatino Linotype"/>
          <w:b/>
          <w:bCs/>
          <w:sz w:val="24"/>
          <w:szCs w:val="24"/>
        </w:rPr>
        <w:br w:type="page"/>
      </w: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Pr="000E120B" w:rsidRDefault="009B6C59" w:rsidP="009B6C59">
      <w:pPr>
        <w:spacing w:after="0" w:line="240" w:lineRule="auto"/>
        <w:ind w:left="30"/>
        <w:jc w:val="center"/>
        <w:rPr>
          <w:rFonts w:ascii="Palatino Linotype" w:hAnsi="Palatino Linotype"/>
          <w:b/>
          <w:bCs/>
          <w:sz w:val="44"/>
          <w:szCs w:val="44"/>
        </w:rPr>
      </w:pPr>
    </w:p>
    <w:p w:rsidR="009B6C59" w:rsidRDefault="009B6C59" w:rsidP="009B6C59">
      <w:pPr>
        <w:spacing w:after="0" w:line="240" w:lineRule="auto"/>
        <w:ind w:left="30"/>
        <w:jc w:val="center"/>
        <w:rPr>
          <w:rFonts w:ascii="Palatino Linotype" w:hAnsi="Palatino Linotype"/>
          <w:b/>
          <w:bCs/>
          <w:sz w:val="44"/>
          <w:szCs w:val="44"/>
        </w:rPr>
      </w:pPr>
    </w:p>
    <w:p w:rsidR="003575AD" w:rsidRPr="000E120B" w:rsidRDefault="003575AD" w:rsidP="009B6C59">
      <w:pPr>
        <w:spacing w:after="0" w:line="240" w:lineRule="auto"/>
        <w:ind w:left="30"/>
        <w:jc w:val="center"/>
        <w:rPr>
          <w:rFonts w:ascii="Palatino Linotype" w:hAnsi="Palatino Linotype"/>
          <w:b/>
          <w:bCs/>
          <w:sz w:val="44"/>
          <w:szCs w:val="44"/>
        </w:rPr>
      </w:pPr>
    </w:p>
    <w:p w:rsidR="009B6C59"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A</w:t>
      </w:r>
    </w:p>
    <w:p w:rsidR="005B7E87" w:rsidRPr="000E120B" w:rsidRDefault="005B7E87" w:rsidP="009B6C59">
      <w:pPr>
        <w:spacing w:after="0" w:line="240" w:lineRule="auto"/>
        <w:jc w:val="center"/>
        <w:rPr>
          <w:rFonts w:ascii="Palatino Linotype" w:hAnsi="Palatino Linotype"/>
          <w:b/>
          <w:sz w:val="44"/>
          <w:szCs w:val="44"/>
          <w:lang w:eastAsia="hu-HU"/>
        </w:rPr>
      </w:pPr>
    </w:p>
    <w:p w:rsidR="009B6C59" w:rsidRDefault="00C5741A"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11152-12 </w:t>
      </w:r>
      <w:r w:rsidR="009B6C59" w:rsidRPr="000E120B">
        <w:rPr>
          <w:rFonts w:ascii="Palatino Linotype" w:hAnsi="Palatino Linotype"/>
          <w:b/>
          <w:sz w:val="44"/>
          <w:szCs w:val="44"/>
          <w:lang w:eastAsia="hu-HU"/>
        </w:rPr>
        <w:t xml:space="preserve"> azonosító számú</w:t>
      </w:r>
    </w:p>
    <w:p w:rsidR="005B7E87" w:rsidRPr="000E120B" w:rsidRDefault="005B7E87" w:rsidP="009B6C59">
      <w:pPr>
        <w:spacing w:after="0" w:line="240" w:lineRule="auto"/>
        <w:jc w:val="center"/>
        <w:rPr>
          <w:rFonts w:ascii="Palatino Linotype" w:hAnsi="Palatino Linotype"/>
          <w:b/>
          <w:sz w:val="44"/>
          <w:szCs w:val="44"/>
          <w:lang w:eastAsia="hu-HU"/>
        </w:rPr>
      </w:pPr>
    </w:p>
    <w:p w:rsidR="009B6C59" w:rsidRDefault="00C5741A" w:rsidP="009B6C59">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Egészségnevelő</w:t>
      </w:r>
      <w:r w:rsidR="00F260D1">
        <w:rPr>
          <w:rFonts w:ascii="Palatino Linotype" w:hAnsi="Palatino Linotype"/>
          <w:b/>
          <w:sz w:val="44"/>
          <w:szCs w:val="44"/>
          <w:lang w:eastAsia="hu-HU"/>
        </w:rPr>
        <w:t xml:space="preserve"> és </w:t>
      </w:r>
      <w:r>
        <w:rPr>
          <w:rFonts w:ascii="Palatino Linotype" w:hAnsi="Palatino Linotype"/>
          <w:b/>
          <w:sz w:val="44"/>
          <w:szCs w:val="44"/>
          <w:lang w:eastAsia="hu-HU"/>
        </w:rPr>
        <w:t>-fejlesztő tevékenység</w:t>
      </w:r>
    </w:p>
    <w:p w:rsidR="005B7E87" w:rsidRPr="000E120B" w:rsidRDefault="005B7E87"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szakmai követelménymodul</w:t>
      </w:r>
    </w:p>
    <w:p w:rsidR="009B6C59" w:rsidRPr="000E120B" w:rsidRDefault="009B6C59" w:rsidP="009B6C59">
      <w:pPr>
        <w:spacing w:after="0" w:line="240" w:lineRule="auto"/>
        <w:ind w:left="-15"/>
        <w:jc w:val="center"/>
        <w:rPr>
          <w:rFonts w:ascii="Palatino Linotype" w:hAnsi="Palatino Linotype"/>
          <w:b/>
          <w:sz w:val="44"/>
          <w:szCs w:val="44"/>
        </w:rPr>
      </w:pPr>
    </w:p>
    <w:p w:rsidR="009B6C59" w:rsidRPr="000E120B" w:rsidRDefault="009B6C59" w:rsidP="009B6C59">
      <w:pPr>
        <w:spacing w:after="0" w:line="240" w:lineRule="auto"/>
        <w:ind w:left="-15"/>
        <w:jc w:val="center"/>
        <w:rPr>
          <w:rFonts w:ascii="Palatino Linotype" w:hAnsi="Palatino Linotype"/>
          <w:b/>
          <w:sz w:val="44"/>
          <w:szCs w:val="44"/>
        </w:rPr>
      </w:pPr>
      <w:r w:rsidRPr="000E120B">
        <w:rPr>
          <w:rFonts w:ascii="Palatino Linotype" w:hAnsi="Palatino Linotype"/>
          <w:b/>
          <w:sz w:val="44"/>
          <w:szCs w:val="44"/>
        </w:rPr>
        <w:t>tantárgyai, témakörei</w:t>
      </w:r>
    </w:p>
    <w:p w:rsidR="009B6C59" w:rsidRPr="000E120B" w:rsidRDefault="009B6C59" w:rsidP="009B6C59">
      <w:pPr>
        <w:spacing w:after="0" w:line="240" w:lineRule="auto"/>
        <w:jc w:val="center"/>
        <w:rPr>
          <w:rFonts w:ascii="Palatino Linotype" w:hAnsi="Palatino Linotype"/>
          <w:b/>
          <w:sz w:val="44"/>
          <w:szCs w:val="44"/>
          <w:lang w:eastAsia="hu-HU"/>
        </w:rPr>
      </w:pPr>
    </w:p>
    <w:p w:rsidR="009B6C59" w:rsidRPr="000E120B" w:rsidRDefault="009B6C59" w:rsidP="009B6C59">
      <w:pPr>
        <w:spacing w:after="0" w:line="240" w:lineRule="auto"/>
        <w:ind w:left="-15"/>
        <w:jc w:val="both"/>
        <w:rPr>
          <w:rFonts w:ascii="Palatino Linotype" w:hAnsi="Palatino Linotype"/>
          <w:b/>
          <w:sz w:val="24"/>
          <w:szCs w:val="24"/>
        </w:rPr>
      </w:pPr>
      <w:r w:rsidRPr="000E120B">
        <w:rPr>
          <w:rFonts w:ascii="Palatino Linotype" w:hAnsi="Palatino Linotype"/>
          <w:sz w:val="20"/>
          <w:szCs w:val="20"/>
          <w:lang w:eastAsia="hu-HU"/>
        </w:rPr>
        <w:br w:type="page"/>
      </w:r>
      <w:r w:rsidR="00F260D1">
        <w:rPr>
          <w:rFonts w:ascii="Palatino Linotype" w:hAnsi="Palatino Linotype"/>
          <w:b/>
          <w:sz w:val="24"/>
          <w:szCs w:val="24"/>
        </w:rPr>
        <w:lastRenderedPageBreak/>
        <w:t xml:space="preserve">A 11152-12 </w:t>
      </w:r>
      <w:r w:rsidRPr="000E120B">
        <w:rPr>
          <w:rFonts w:ascii="Palatino Linotype" w:hAnsi="Palatino Linotype"/>
          <w:b/>
          <w:sz w:val="24"/>
          <w:szCs w:val="24"/>
        </w:rPr>
        <w:t xml:space="preserve">azonosító számú </w:t>
      </w:r>
      <w:r w:rsidR="00F260D1">
        <w:rPr>
          <w:rFonts w:ascii="Palatino Linotype" w:hAnsi="Palatino Linotype"/>
          <w:b/>
          <w:sz w:val="24"/>
          <w:szCs w:val="24"/>
        </w:rPr>
        <w:t>Egészségnevelő és -</w:t>
      </w:r>
      <w:r w:rsidR="00146064">
        <w:rPr>
          <w:rFonts w:ascii="Palatino Linotype" w:hAnsi="Palatino Linotype"/>
          <w:b/>
          <w:sz w:val="24"/>
          <w:szCs w:val="24"/>
        </w:rPr>
        <w:t xml:space="preserve"> </w:t>
      </w:r>
      <w:r w:rsidR="00F260D1">
        <w:rPr>
          <w:rFonts w:ascii="Palatino Linotype" w:hAnsi="Palatino Linotype"/>
          <w:b/>
          <w:sz w:val="24"/>
          <w:szCs w:val="24"/>
        </w:rPr>
        <w:t>fejlesztő tevékenység</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5"/>
        <w:gridCol w:w="619"/>
        <w:gridCol w:w="619"/>
        <w:gridCol w:w="619"/>
        <w:gridCol w:w="619"/>
        <w:gridCol w:w="620"/>
        <w:gridCol w:w="648"/>
        <w:gridCol w:w="648"/>
        <w:gridCol w:w="648"/>
      </w:tblGrid>
      <w:tr w:rsidR="00E672F3" w:rsidRPr="00D81BBE" w:rsidTr="006D1AA8">
        <w:trPr>
          <w:trHeight w:val="570"/>
          <w:jc w:val="center"/>
        </w:trPr>
        <w:tc>
          <w:tcPr>
            <w:tcW w:w="4945" w:type="dxa"/>
            <w:vMerge w:val="restart"/>
            <w:noWrap/>
            <w:vAlign w:val="center"/>
          </w:tcPr>
          <w:p w:rsidR="00E672F3" w:rsidRPr="00D81BBE" w:rsidRDefault="00E672F3"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11152-12 Egészségnevelő és</w:t>
            </w:r>
            <w:r w:rsidRPr="00D81BBE">
              <w:rPr>
                <w:rFonts w:ascii="Palatino Linotype" w:hAnsi="Palatino Linotype"/>
                <w:sz w:val="20"/>
                <w:szCs w:val="20"/>
                <w:lang w:eastAsia="hu-HU"/>
              </w:rPr>
              <w:br/>
              <w:t xml:space="preserve"> – fejlesztő tevékenység</w:t>
            </w:r>
          </w:p>
        </w:tc>
        <w:tc>
          <w:tcPr>
            <w:tcW w:w="3096" w:type="dxa"/>
            <w:gridSpan w:val="5"/>
            <w:vAlign w:val="center"/>
          </w:tcPr>
          <w:p w:rsidR="00E672F3" w:rsidRPr="00D81BBE" w:rsidRDefault="00E672F3"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 xml:space="preserve">Egészségnevelés - egészségfejlesztés </w:t>
            </w:r>
          </w:p>
        </w:tc>
        <w:tc>
          <w:tcPr>
            <w:tcW w:w="1944" w:type="dxa"/>
            <w:gridSpan w:val="3"/>
            <w:vAlign w:val="center"/>
          </w:tcPr>
          <w:p w:rsidR="00E672F3" w:rsidRPr="00D81BBE" w:rsidRDefault="00E672F3"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Egészségnevelés-egészségfejlesztés gyakorlat</w:t>
            </w:r>
          </w:p>
        </w:tc>
      </w:tr>
      <w:tr w:rsidR="009B6C59" w:rsidRPr="00D81BBE" w:rsidTr="006D1AA8">
        <w:trPr>
          <w:trHeight w:val="2070"/>
          <w:jc w:val="center"/>
        </w:trPr>
        <w:tc>
          <w:tcPr>
            <w:tcW w:w="4945" w:type="dxa"/>
            <w:vMerge/>
            <w:vAlign w:val="center"/>
          </w:tcPr>
          <w:p w:rsidR="009B6C59" w:rsidRPr="00D81BBE" w:rsidRDefault="009B6C59" w:rsidP="00C60696">
            <w:pPr>
              <w:spacing w:after="0" w:line="240" w:lineRule="auto"/>
              <w:rPr>
                <w:rFonts w:ascii="Palatino Linotype" w:hAnsi="Palatino Linotype"/>
                <w:sz w:val="20"/>
                <w:szCs w:val="20"/>
                <w:lang w:eastAsia="hu-HU"/>
              </w:rPr>
            </w:pPr>
          </w:p>
        </w:tc>
        <w:tc>
          <w:tcPr>
            <w:tcW w:w="619"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Egészségnevelés</w:t>
            </w:r>
          </w:p>
        </w:tc>
        <w:tc>
          <w:tcPr>
            <w:tcW w:w="619"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Mentálhigiéne</w:t>
            </w:r>
          </w:p>
        </w:tc>
        <w:tc>
          <w:tcPr>
            <w:tcW w:w="619"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Táplálkozástan-dietetika</w:t>
            </w:r>
          </w:p>
        </w:tc>
        <w:tc>
          <w:tcPr>
            <w:tcW w:w="619"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Betegoktatás</w:t>
            </w:r>
          </w:p>
        </w:tc>
        <w:tc>
          <w:tcPr>
            <w:tcW w:w="620"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Rehabilitáció</w:t>
            </w:r>
          </w:p>
        </w:tc>
        <w:tc>
          <w:tcPr>
            <w:tcW w:w="648"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Egészségnevelés gyakorlat</w:t>
            </w:r>
          </w:p>
        </w:tc>
        <w:tc>
          <w:tcPr>
            <w:tcW w:w="648"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Edukációs gyakorlat</w:t>
            </w:r>
          </w:p>
        </w:tc>
        <w:tc>
          <w:tcPr>
            <w:tcW w:w="648" w:type="dxa"/>
            <w:textDirection w:val="btLr"/>
            <w:vAlign w:val="bottom"/>
          </w:tcPr>
          <w:p w:rsidR="009B6C59" w:rsidRPr="00D81BBE" w:rsidRDefault="00E672F3" w:rsidP="00C60696">
            <w:pPr>
              <w:spacing w:after="0" w:line="240" w:lineRule="auto"/>
              <w:ind w:left="57"/>
              <w:rPr>
                <w:rFonts w:ascii="Palatino Linotype" w:hAnsi="Palatino Linotype"/>
                <w:sz w:val="20"/>
                <w:szCs w:val="20"/>
                <w:lang w:eastAsia="hu-HU"/>
              </w:rPr>
            </w:pPr>
            <w:r w:rsidRPr="00D81BBE">
              <w:rPr>
                <w:rFonts w:ascii="Palatino Linotype" w:hAnsi="Palatino Linotype"/>
                <w:sz w:val="20"/>
                <w:szCs w:val="20"/>
                <w:lang w:eastAsia="hu-HU"/>
              </w:rPr>
              <w:t>Rehabilitáció gyakorlat</w:t>
            </w:r>
          </w:p>
        </w:tc>
      </w:tr>
      <w:tr w:rsidR="009B6C59" w:rsidRPr="00D81BBE" w:rsidTr="006D1AA8">
        <w:trPr>
          <w:trHeight w:val="345"/>
          <w:jc w:val="center"/>
        </w:trPr>
        <w:tc>
          <w:tcPr>
            <w:tcW w:w="9985" w:type="dxa"/>
            <w:gridSpan w:val="9"/>
            <w:noWrap/>
            <w:vAlign w:val="center"/>
          </w:tcPr>
          <w:p w:rsidR="009B6C59" w:rsidRPr="00D81BBE" w:rsidRDefault="009B6C59"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FELADATOK</w:t>
            </w: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Prevenciós tevékenységet végez</w:t>
            </w: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20"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Egészségi állapot felmérésében részt vesz </w:t>
            </w: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20"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Tájékoztatást ad az egészséges életmódról és segíti a pácienst, annak családját és közösségét annak elérésben</w:t>
            </w: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20"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Egészségfejlesztő foglalkozások szervezésében közreműködik </w:t>
            </w: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20"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Közreműködik a védőoltásokról szóló tájékoztatásban </w:t>
            </w: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D81BBE" w:rsidP="004313D4">
            <w:pPr>
              <w:spacing w:after="0"/>
              <w:jc w:val="center"/>
              <w:rPr>
                <w:rFonts w:ascii="Palatino Linotype" w:hAnsi="Palatino Linotype"/>
                <w:sz w:val="20"/>
                <w:szCs w:val="20"/>
              </w:rPr>
            </w:pPr>
          </w:p>
        </w:tc>
        <w:tc>
          <w:tcPr>
            <w:tcW w:w="619"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20" w:type="dxa"/>
            <w:vAlign w:val="center"/>
          </w:tcPr>
          <w:p w:rsidR="00D81BBE" w:rsidRPr="0097760A" w:rsidRDefault="00D81BBE" w:rsidP="004313D4">
            <w:pPr>
              <w:spacing w:after="0"/>
              <w:jc w:val="center"/>
              <w:rPr>
                <w:rFonts w:ascii="Palatino Linotype" w:hAnsi="Palatino Linotype"/>
                <w:sz w:val="20"/>
                <w:szCs w:val="20"/>
              </w:rPr>
            </w:pP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Megtanítja az emlő önvizsgálatát </w:t>
            </w:r>
          </w:p>
        </w:tc>
        <w:tc>
          <w:tcPr>
            <w:tcW w:w="619"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20"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Tájékoztatást ad a szűrővizsgálatokról, szűrővizsgálatok szervezésében rész vesz, koordinálja</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20"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Közreműködik a rehabilitációs team munkájában </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20"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Tájékoztatást ad a betegnek és hozzátartozójának a rehabilitációs lehetőségekről </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20"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Megtanítja a beteget a gyógyászati segédeszközök használatára </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20"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Megtanítja a beteget a protézisek karbantartására</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20"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r>
      <w:tr w:rsidR="00D81BBE" w:rsidRPr="00D81BBE" w:rsidTr="004313D4">
        <w:trPr>
          <w:jc w:val="center"/>
        </w:trPr>
        <w:tc>
          <w:tcPr>
            <w:tcW w:w="4945" w:type="dxa"/>
            <w:noWrap/>
            <w:vAlign w:val="center"/>
          </w:tcPr>
          <w:p w:rsidR="00D81BBE" w:rsidRPr="00D81BBE" w:rsidRDefault="00D81BBE"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Felvilágosítást ad a szociális gondoskodás formáiról és az otthoni szakápolás igénybevételének lehetőségeiről</w:t>
            </w:r>
          </w:p>
        </w:tc>
        <w:tc>
          <w:tcPr>
            <w:tcW w:w="619"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19" w:type="dxa"/>
            <w:noWrap/>
            <w:vAlign w:val="center"/>
          </w:tcPr>
          <w:p w:rsidR="00D81BBE" w:rsidRPr="0097760A" w:rsidRDefault="00D81BBE" w:rsidP="004313D4">
            <w:pPr>
              <w:spacing w:after="0"/>
              <w:jc w:val="center"/>
              <w:rPr>
                <w:rFonts w:ascii="Palatino Linotype" w:hAnsi="Palatino Linotype"/>
                <w:sz w:val="20"/>
                <w:szCs w:val="20"/>
              </w:rPr>
            </w:pPr>
          </w:p>
        </w:tc>
        <w:tc>
          <w:tcPr>
            <w:tcW w:w="620" w:type="dxa"/>
            <w:noWrap/>
            <w:vAlign w:val="center"/>
          </w:tcPr>
          <w:p w:rsidR="00D81BBE" w:rsidRPr="0097760A" w:rsidRDefault="00D81BBE" w:rsidP="004313D4">
            <w:pPr>
              <w:spacing w:after="0"/>
              <w:jc w:val="center"/>
              <w:rPr>
                <w:rFonts w:ascii="Palatino Linotype" w:hAnsi="Palatino Linotype"/>
                <w:sz w:val="20"/>
                <w:szCs w:val="20"/>
              </w:rPr>
            </w:pP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252C3F" w:rsidP="004313D4">
            <w:pPr>
              <w:spacing w:after="0"/>
              <w:jc w:val="center"/>
              <w:rPr>
                <w:rFonts w:ascii="Palatino Linotype" w:hAnsi="Palatino Linotype"/>
                <w:sz w:val="20"/>
                <w:szCs w:val="20"/>
              </w:rPr>
            </w:pPr>
            <w:r w:rsidRPr="0097760A">
              <w:rPr>
                <w:rFonts w:ascii="Palatino Linotype" w:hAnsi="Palatino Linotype"/>
                <w:sz w:val="20"/>
                <w:szCs w:val="20"/>
              </w:rPr>
              <w:t>x</w:t>
            </w:r>
          </w:p>
        </w:tc>
        <w:tc>
          <w:tcPr>
            <w:tcW w:w="648" w:type="dxa"/>
            <w:noWrap/>
            <w:vAlign w:val="center"/>
          </w:tcPr>
          <w:p w:rsidR="00D81BBE" w:rsidRPr="0097760A" w:rsidRDefault="00D81BBE" w:rsidP="004313D4">
            <w:pPr>
              <w:spacing w:after="0"/>
              <w:jc w:val="center"/>
              <w:rPr>
                <w:rFonts w:ascii="Palatino Linotype" w:hAnsi="Palatino Linotype"/>
                <w:sz w:val="20"/>
                <w:szCs w:val="20"/>
              </w:rPr>
            </w:pPr>
          </w:p>
        </w:tc>
      </w:tr>
      <w:tr w:rsidR="009B6C59" w:rsidRPr="00D81BBE" w:rsidTr="006D1AA8">
        <w:trPr>
          <w:trHeight w:val="360"/>
          <w:jc w:val="center"/>
        </w:trPr>
        <w:tc>
          <w:tcPr>
            <w:tcW w:w="9985" w:type="dxa"/>
            <w:gridSpan w:val="9"/>
            <w:noWrap/>
            <w:vAlign w:val="center"/>
          </w:tcPr>
          <w:p w:rsidR="009B6C59" w:rsidRPr="0097760A" w:rsidRDefault="009B6C59" w:rsidP="00C60696">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SZAKMAI ISMERETEK</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Egészségnevelés</w:t>
            </w:r>
          </w:p>
        </w:tc>
        <w:tc>
          <w:tcPr>
            <w:tcW w:w="619"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20"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48"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48"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Egészségfejlesztő, betegségmegelőző egészségtan</w:t>
            </w:r>
          </w:p>
        </w:tc>
        <w:tc>
          <w:tcPr>
            <w:tcW w:w="619" w:type="dxa"/>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20"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Pszichológia</w:t>
            </w:r>
          </w:p>
        </w:tc>
        <w:tc>
          <w:tcPr>
            <w:tcW w:w="619"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20"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48"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48"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48"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Pszichiátria</w:t>
            </w:r>
          </w:p>
        </w:tc>
        <w:tc>
          <w:tcPr>
            <w:tcW w:w="619"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48"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Szociológia</w:t>
            </w:r>
          </w:p>
        </w:tc>
        <w:tc>
          <w:tcPr>
            <w:tcW w:w="619" w:type="dxa"/>
            <w:noWrap/>
            <w:vAlign w:val="center"/>
          </w:tcPr>
          <w:p w:rsidR="00F260D1" w:rsidRPr="0097760A" w:rsidRDefault="00252C3F" w:rsidP="003575AD">
            <w:pPr>
              <w:spacing w:after="0" w:line="240" w:lineRule="auto"/>
              <w:jc w:val="center"/>
              <w:rPr>
                <w:rFonts w:ascii="Palatino Linotype" w:hAnsi="Palatino Linotype"/>
                <w:sz w:val="20"/>
                <w:szCs w:val="20"/>
                <w:lang w:eastAsia="hu-HU"/>
              </w:rPr>
            </w:pPr>
            <w:r w:rsidRPr="0097760A">
              <w:rPr>
                <w:rFonts w:ascii="Palatino Linotype" w:hAnsi="Palatino Linotype"/>
                <w:sz w:val="20"/>
                <w:szCs w:val="20"/>
                <w:lang w:eastAsia="hu-HU"/>
              </w:rPr>
              <w:t>x</w:t>
            </w:r>
          </w:p>
        </w:tc>
        <w:tc>
          <w:tcPr>
            <w:tcW w:w="619"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97760A"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Pedagógia, oktatásmódszertan</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Habilitáció – rehabilitáció</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Ápoláslélektan</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Ápolásetika</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Jog</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Higiéné</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Hospice ellátás</w:t>
            </w:r>
          </w:p>
        </w:tc>
        <w:tc>
          <w:tcPr>
            <w:tcW w:w="619" w:type="dxa"/>
            <w:noWrap/>
            <w:vAlign w:val="center"/>
          </w:tcPr>
          <w:p w:rsidR="00F260D1" w:rsidRPr="00D81BBE" w:rsidRDefault="005B7E87"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lastRenderedPageBreak/>
              <w:t>Közösségi ápolás</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Otthonápolás, otthoni szakápolás</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Szociális gondoskodás</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Gyógyászati segédeszközök</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Táplálkozás-egészségtan</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Dietetika</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Szocializáció</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Prevenció szintjei </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Védőoltások </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Az emlő önvizsgálata </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Abúzusok és megelőzési lehetőségei</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noWrap/>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9B6C59" w:rsidRPr="00D81BBE" w:rsidTr="006D1AA8">
        <w:trPr>
          <w:trHeight w:val="360"/>
          <w:jc w:val="center"/>
        </w:trPr>
        <w:tc>
          <w:tcPr>
            <w:tcW w:w="9985" w:type="dxa"/>
            <w:gridSpan w:val="9"/>
            <w:noWrap/>
            <w:vAlign w:val="center"/>
          </w:tcPr>
          <w:p w:rsidR="009B6C59" w:rsidRPr="00D81BBE" w:rsidRDefault="009B6C59"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SZAKMAI KÉSZSÉGEK</w:t>
            </w:r>
          </w:p>
        </w:tc>
      </w:tr>
      <w:tr w:rsidR="00F260D1" w:rsidRPr="00D81BBE" w:rsidTr="004313D4">
        <w:trPr>
          <w:trHeight w:val="240"/>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Szakmai nyelvezetű íráskészség, fogalmazás írásban</w:t>
            </w:r>
          </w:p>
        </w:tc>
        <w:tc>
          <w:tcPr>
            <w:tcW w:w="619"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255"/>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Olvasott és hallott szakmai szöveg megértése, szakmai nyelvű beszédkészség</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Beavatkozások eszközeinek használata </w:t>
            </w: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F260D1" w:rsidRPr="00D81BBE" w:rsidTr="004313D4">
        <w:trPr>
          <w:trHeight w:val="255"/>
          <w:jc w:val="center"/>
        </w:trPr>
        <w:tc>
          <w:tcPr>
            <w:tcW w:w="4945" w:type="dxa"/>
            <w:noWrap/>
            <w:vAlign w:val="center"/>
          </w:tcPr>
          <w:p w:rsidR="00F260D1" w:rsidRPr="00D81BBE" w:rsidRDefault="00F260D1"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Oktatástechnikai, szemléltető eszközök használata </w:t>
            </w:r>
          </w:p>
        </w:tc>
        <w:tc>
          <w:tcPr>
            <w:tcW w:w="619"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r>
      <w:tr w:rsidR="00F260D1" w:rsidRPr="00D81BBE" w:rsidTr="004313D4">
        <w:trPr>
          <w:trHeight w:val="255"/>
          <w:jc w:val="center"/>
        </w:trPr>
        <w:tc>
          <w:tcPr>
            <w:tcW w:w="4945" w:type="dxa"/>
            <w:noWrap/>
            <w:vAlign w:val="center"/>
          </w:tcPr>
          <w:p w:rsidR="00F260D1" w:rsidRPr="00D81BBE" w:rsidRDefault="00F260D1" w:rsidP="003575AD">
            <w:pPr>
              <w:rPr>
                <w:rFonts w:ascii="Palatino Linotype" w:hAnsi="Palatino Linotype"/>
              </w:rPr>
            </w:pPr>
            <w:r w:rsidRPr="00D81BBE">
              <w:rPr>
                <w:rFonts w:ascii="Palatino Linotype" w:hAnsi="Palatino Linotype"/>
                <w:noProof/>
                <w:sz w:val="20"/>
                <w:szCs w:val="20"/>
              </w:rPr>
              <w:t>Gyógyászati segédeszközök használata</w:t>
            </w: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19"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20"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D81BBE" w:rsidRDefault="00F260D1" w:rsidP="003575AD">
            <w:pPr>
              <w:spacing w:after="0" w:line="240" w:lineRule="auto"/>
              <w:jc w:val="center"/>
              <w:rPr>
                <w:rFonts w:ascii="Palatino Linotype" w:hAnsi="Palatino Linotype"/>
                <w:sz w:val="20"/>
                <w:szCs w:val="20"/>
                <w:lang w:eastAsia="hu-HU"/>
              </w:rPr>
            </w:pPr>
          </w:p>
        </w:tc>
        <w:tc>
          <w:tcPr>
            <w:tcW w:w="648" w:type="dxa"/>
            <w:vAlign w:val="center"/>
          </w:tcPr>
          <w:p w:rsidR="00F260D1"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6C59" w:rsidRPr="00D81BBE" w:rsidTr="006D1AA8">
        <w:trPr>
          <w:trHeight w:val="360"/>
          <w:jc w:val="center"/>
        </w:trPr>
        <w:tc>
          <w:tcPr>
            <w:tcW w:w="9985" w:type="dxa"/>
            <w:gridSpan w:val="9"/>
            <w:noWrap/>
            <w:vAlign w:val="center"/>
          </w:tcPr>
          <w:p w:rsidR="009B6C59" w:rsidRPr="00D81BBE" w:rsidRDefault="009B6C59"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SZEMÉLYES KOMPETENCIÁK</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Elhivatottság, elkötelezettség </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Felelősségtudat  </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Megbízhatóság</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6C59" w:rsidRPr="00D81BBE" w:rsidTr="006D1AA8">
        <w:trPr>
          <w:trHeight w:val="360"/>
          <w:jc w:val="center"/>
        </w:trPr>
        <w:tc>
          <w:tcPr>
            <w:tcW w:w="9985" w:type="dxa"/>
            <w:gridSpan w:val="9"/>
            <w:noWrap/>
            <w:vAlign w:val="center"/>
          </w:tcPr>
          <w:p w:rsidR="009B6C59" w:rsidRPr="00D81BBE" w:rsidRDefault="009B6C59"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TÁRSAS KOMPETENCIÁK</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Empatikus készség </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Kommunikációs rugalmasság  </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 xml:space="preserve">Konfliktusmegoldó készség  </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center"/>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9B6C59" w:rsidRPr="00D81BBE" w:rsidTr="006D1AA8">
        <w:trPr>
          <w:trHeight w:val="360"/>
          <w:jc w:val="center"/>
        </w:trPr>
        <w:tc>
          <w:tcPr>
            <w:tcW w:w="9985" w:type="dxa"/>
            <w:gridSpan w:val="9"/>
            <w:noWrap/>
            <w:vAlign w:val="center"/>
          </w:tcPr>
          <w:p w:rsidR="009B6C59" w:rsidRPr="00D81BBE" w:rsidRDefault="009B6C59" w:rsidP="00C60696">
            <w:pPr>
              <w:spacing w:after="0" w:line="240" w:lineRule="auto"/>
              <w:jc w:val="center"/>
              <w:rPr>
                <w:rFonts w:ascii="Palatino Linotype" w:hAnsi="Palatino Linotype"/>
                <w:sz w:val="20"/>
                <w:szCs w:val="20"/>
                <w:lang w:eastAsia="hu-HU"/>
              </w:rPr>
            </w:pPr>
            <w:r w:rsidRPr="00D81BBE">
              <w:rPr>
                <w:rFonts w:ascii="Palatino Linotype" w:hAnsi="Palatino Linotype"/>
                <w:sz w:val="20"/>
                <w:szCs w:val="20"/>
                <w:lang w:eastAsia="hu-HU"/>
              </w:rPr>
              <w:t>MÓDSZER</w:t>
            </w:r>
            <w:r w:rsidRPr="00D81BBE" w:rsidDel="006C0E7C">
              <w:rPr>
                <w:rFonts w:ascii="Palatino Linotype" w:hAnsi="Palatino Linotype"/>
                <w:sz w:val="20"/>
                <w:szCs w:val="20"/>
                <w:lang w:eastAsia="hu-HU"/>
              </w:rPr>
              <w:t xml:space="preserve"> </w:t>
            </w:r>
            <w:r w:rsidRPr="00D81BBE">
              <w:rPr>
                <w:rFonts w:ascii="Palatino Linotype" w:hAnsi="Palatino Linotype"/>
                <w:sz w:val="20"/>
                <w:szCs w:val="20"/>
                <w:lang w:eastAsia="hu-HU"/>
              </w:rPr>
              <w:t>KOMPETENCIÁK</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Problémaelemzés</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Logikus gondolkodás</w:t>
            </w:r>
          </w:p>
        </w:tc>
        <w:tc>
          <w:tcPr>
            <w:tcW w:w="619"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r w:rsidR="007C2737" w:rsidRPr="00D81BBE" w:rsidTr="004313D4">
        <w:trPr>
          <w:trHeight w:val="300"/>
          <w:jc w:val="center"/>
        </w:trPr>
        <w:tc>
          <w:tcPr>
            <w:tcW w:w="4945" w:type="dxa"/>
            <w:noWrap/>
            <w:vAlign w:val="center"/>
          </w:tcPr>
          <w:p w:rsidR="007C2737" w:rsidRPr="00D81BBE" w:rsidRDefault="007C2737" w:rsidP="004313D4">
            <w:pPr>
              <w:autoSpaceDE w:val="0"/>
              <w:autoSpaceDN w:val="0"/>
              <w:adjustRightInd w:val="0"/>
              <w:spacing w:after="0" w:line="240" w:lineRule="auto"/>
              <w:rPr>
                <w:rFonts w:ascii="Palatino Linotype" w:hAnsi="Palatino Linotype"/>
                <w:noProof/>
                <w:sz w:val="20"/>
                <w:szCs w:val="20"/>
              </w:rPr>
            </w:pPr>
            <w:r w:rsidRPr="00D81BBE">
              <w:rPr>
                <w:rFonts w:ascii="Palatino Linotype" w:hAnsi="Palatino Linotype"/>
                <w:noProof/>
                <w:sz w:val="20"/>
                <w:szCs w:val="20"/>
              </w:rPr>
              <w:t>Információgyűjtés</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19"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0"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noWrap/>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48" w:type="dxa"/>
            <w:vAlign w:val="bottom"/>
          </w:tcPr>
          <w:p w:rsidR="007C2737" w:rsidRPr="00D81BBE" w:rsidRDefault="00252C3F" w:rsidP="003575A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r>
    </w:tbl>
    <w:p w:rsidR="009B6C59" w:rsidRPr="000E120B" w:rsidRDefault="009B6C59" w:rsidP="009B6C59">
      <w:pPr>
        <w:widowControl w:val="0"/>
        <w:suppressAutoHyphens/>
        <w:spacing w:after="0" w:line="240" w:lineRule="auto"/>
        <w:rPr>
          <w:rFonts w:ascii="Palatino Linotype" w:hAnsi="Palatino Linotype"/>
          <w:b/>
          <w:sz w:val="24"/>
          <w:szCs w:val="24"/>
        </w:rPr>
      </w:pPr>
    </w:p>
    <w:p w:rsidR="009B6C59" w:rsidRPr="003A478A" w:rsidRDefault="009B6C59" w:rsidP="003A478A">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sidRPr="000E120B">
        <w:rPr>
          <w:rFonts w:ascii="Palatino Linotype" w:hAnsi="Palatino Linotype"/>
          <w:b/>
          <w:sz w:val="24"/>
          <w:szCs w:val="24"/>
        </w:rPr>
        <w:br w:type="page"/>
      </w:r>
      <w:r w:rsidR="00F260D1">
        <w:rPr>
          <w:rFonts w:ascii="Palatino Linotype" w:hAnsi="Palatino Linotype"/>
          <w:b/>
          <w:sz w:val="24"/>
          <w:szCs w:val="24"/>
        </w:rPr>
        <w:lastRenderedPageBreak/>
        <w:t>Egészségnevelés- egészségfejlesztés tantárgy</w:t>
      </w:r>
      <w:r w:rsidR="003575AD">
        <w:rPr>
          <w:rFonts w:ascii="Palatino Linotype" w:hAnsi="Palatino Linotype"/>
          <w:b/>
          <w:sz w:val="24"/>
          <w:szCs w:val="24"/>
        </w:rPr>
        <w:tab/>
      </w:r>
      <w:r w:rsidR="00F260D1">
        <w:rPr>
          <w:rFonts w:ascii="Palatino Linotype" w:hAnsi="Palatino Linotype"/>
          <w:b/>
          <w:sz w:val="24"/>
          <w:szCs w:val="24"/>
        </w:rPr>
        <w:t xml:space="preserve">112 </w:t>
      </w:r>
      <w:r w:rsidRPr="000E120B">
        <w:rPr>
          <w:rFonts w:ascii="Palatino Linotype" w:hAnsi="Palatino Linotype"/>
          <w:b/>
          <w:sz w:val="24"/>
          <w:szCs w:val="24"/>
        </w:rPr>
        <w:t>óra</w:t>
      </w:r>
    </w:p>
    <w:p w:rsidR="005B7E87" w:rsidRPr="00F260D1" w:rsidRDefault="005B7E87" w:rsidP="005B7E87">
      <w:pPr>
        <w:widowControl w:val="0"/>
        <w:tabs>
          <w:tab w:val="right" w:pos="9214"/>
        </w:tabs>
        <w:suppressAutoHyphens/>
        <w:spacing w:after="0" w:line="240" w:lineRule="auto"/>
        <w:ind w:left="426"/>
        <w:jc w:val="center"/>
        <w:rPr>
          <w:rFonts w:ascii="Palatino Linotype" w:hAnsi="Palatino Linotype"/>
          <w:b/>
          <w:bCs/>
          <w:iCs/>
          <w:sz w:val="24"/>
          <w:szCs w:val="24"/>
        </w:rPr>
      </w:pPr>
    </w:p>
    <w:p w:rsidR="009B6C59" w:rsidRPr="00BF4B14" w:rsidRDefault="009B6C59" w:rsidP="009B6C59">
      <w:pPr>
        <w:pStyle w:val="Listaszerbekezds"/>
        <w:widowControl w:val="0"/>
        <w:suppressAutoHyphens/>
        <w:spacing w:after="0" w:line="240" w:lineRule="auto"/>
        <w:ind w:left="0"/>
        <w:rPr>
          <w:rFonts w:ascii="Palatino Linotype" w:hAnsi="Palatino Linotype"/>
          <w:b/>
          <w:vanish/>
          <w:sz w:val="24"/>
          <w:szCs w:val="24"/>
        </w:rPr>
      </w:pPr>
    </w:p>
    <w:p w:rsidR="009B6C59" w:rsidRPr="00BF4B14" w:rsidRDefault="009B6C59" w:rsidP="004313D4">
      <w:pPr>
        <w:widowControl w:val="0"/>
        <w:numPr>
          <w:ilvl w:val="1"/>
          <w:numId w:val="39"/>
        </w:numPr>
        <w:suppressAutoHyphens/>
        <w:spacing w:after="0" w:line="240" w:lineRule="auto"/>
        <w:ind w:left="717"/>
        <w:rPr>
          <w:rFonts w:ascii="Palatino Linotype" w:hAnsi="Palatino Linotype"/>
          <w:b/>
          <w:sz w:val="24"/>
          <w:szCs w:val="24"/>
        </w:rPr>
      </w:pPr>
      <w:r w:rsidRPr="00BF4B14">
        <w:rPr>
          <w:rFonts w:ascii="Palatino Linotype" w:hAnsi="Palatino Linotype"/>
          <w:b/>
          <w:sz w:val="24"/>
          <w:szCs w:val="24"/>
        </w:rPr>
        <w:t>A tantárgy tanításának célja</w:t>
      </w:r>
    </w:p>
    <w:p w:rsidR="00BF4B14" w:rsidRDefault="00BF4B14" w:rsidP="001F645D">
      <w:pPr>
        <w:spacing w:after="0" w:line="240" w:lineRule="auto"/>
        <w:ind w:left="426" w:firstLine="0"/>
        <w:jc w:val="both"/>
        <w:rPr>
          <w:rFonts w:ascii="Palatino Linotype" w:hAnsi="Palatino Linotype"/>
          <w:sz w:val="24"/>
          <w:szCs w:val="24"/>
        </w:rPr>
      </w:pPr>
      <w:r w:rsidRPr="00BF4B14">
        <w:rPr>
          <w:rFonts w:ascii="Palatino Linotype" w:hAnsi="Palatino Linotype"/>
          <w:sz w:val="24"/>
          <w:szCs w:val="24"/>
        </w:rPr>
        <w:t>Az egészségnevelés- egészségfejlesztés tantárg</w:t>
      </w:r>
      <w:r>
        <w:rPr>
          <w:rFonts w:ascii="Palatino Linotype" w:hAnsi="Palatino Linotype"/>
          <w:sz w:val="24"/>
          <w:szCs w:val="24"/>
        </w:rPr>
        <w:t>y célja, hogy a tanulók az egészségügyi alapismeretek</w:t>
      </w:r>
      <w:r w:rsidR="00040F8C">
        <w:rPr>
          <w:rFonts w:ascii="Palatino Linotype" w:hAnsi="Palatino Linotype"/>
          <w:sz w:val="24"/>
          <w:szCs w:val="24"/>
        </w:rPr>
        <w:t>re alapozva mélyítsék el az egészségneveléssel, egészségpedagógiával kapcsolatos ismerete</w:t>
      </w:r>
      <w:r w:rsidR="00683C34">
        <w:rPr>
          <w:rFonts w:ascii="Palatino Linotype" w:hAnsi="Palatino Linotype"/>
          <w:sz w:val="24"/>
          <w:szCs w:val="24"/>
        </w:rPr>
        <w:t>i</w:t>
      </w:r>
      <w:r w:rsidR="00040F8C">
        <w:rPr>
          <w:rFonts w:ascii="Palatino Linotype" w:hAnsi="Palatino Linotype"/>
          <w:sz w:val="24"/>
          <w:szCs w:val="24"/>
        </w:rPr>
        <w:t xml:space="preserve">ket, legyenek a birtokában mindannak a tudásnak, amellyel önállóan és hatékonyan tudják az </w:t>
      </w:r>
      <w:r w:rsidR="008E43AC">
        <w:rPr>
          <w:rFonts w:ascii="Palatino Linotype" w:hAnsi="Palatino Linotype"/>
          <w:sz w:val="24"/>
          <w:szCs w:val="24"/>
        </w:rPr>
        <w:tab/>
      </w:r>
      <w:r w:rsidR="00040F8C">
        <w:rPr>
          <w:rFonts w:ascii="Palatino Linotype" w:hAnsi="Palatino Linotype"/>
          <w:sz w:val="24"/>
          <w:szCs w:val="24"/>
        </w:rPr>
        <w:t xml:space="preserve">egészséges és a beteg ember egészségét előmozdítani, betegségét megelőzni </w:t>
      </w:r>
      <w:r w:rsidR="008E43AC">
        <w:rPr>
          <w:rFonts w:ascii="Palatino Linotype" w:hAnsi="Palatino Linotype"/>
          <w:sz w:val="24"/>
          <w:szCs w:val="24"/>
        </w:rPr>
        <w:tab/>
      </w:r>
      <w:r w:rsidR="00040F8C">
        <w:rPr>
          <w:rFonts w:ascii="Palatino Linotype" w:hAnsi="Palatino Linotype"/>
          <w:sz w:val="24"/>
          <w:szCs w:val="24"/>
        </w:rPr>
        <w:t>és rehabilitációját segíteni.</w:t>
      </w:r>
    </w:p>
    <w:p w:rsidR="00040F8C" w:rsidRPr="00BF4B14" w:rsidRDefault="00040F8C" w:rsidP="009B6C59">
      <w:pPr>
        <w:spacing w:after="0" w:line="240" w:lineRule="auto"/>
        <w:rPr>
          <w:rFonts w:ascii="Palatino Linotype" w:hAnsi="Palatino Linotype"/>
          <w:sz w:val="24"/>
          <w:szCs w:val="24"/>
        </w:rPr>
      </w:pPr>
    </w:p>
    <w:p w:rsidR="009B6C59" w:rsidRDefault="009B6C59" w:rsidP="004313D4">
      <w:pPr>
        <w:widowControl w:val="0"/>
        <w:numPr>
          <w:ilvl w:val="1"/>
          <w:numId w:val="39"/>
        </w:numPr>
        <w:suppressAutoHyphens/>
        <w:spacing w:after="0" w:line="240" w:lineRule="auto"/>
        <w:ind w:left="826" w:hanging="469"/>
        <w:rPr>
          <w:rFonts w:ascii="Palatino Linotype" w:hAnsi="Palatino Linotype"/>
          <w:b/>
          <w:sz w:val="24"/>
          <w:szCs w:val="24"/>
        </w:rPr>
      </w:pPr>
      <w:r w:rsidRPr="00BF4B14">
        <w:rPr>
          <w:rFonts w:ascii="Palatino Linotype" w:hAnsi="Palatino Linotype"/>
          <w:b/>
          <w:sz w:val="24"/>
          <w:szCs w:val="24"/>
        </w:rPr>
        <w:t>Kapcsolódó közismereti, szakmai tartalmak</w:t>
      </w:r>
    </w:p>
    <w:p w:rsidR="008E43AC" w:rsidRPr="00C20590" w:rsidRDefault="008E43AC"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Egészségtan</w:t>
      </w:r>
    </w:p>
    <w:p w:rsidR="008E43AC" w:rsidRP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Pszichológia</w:t>
      </w:r>
    </w:p>
    <w:p w:rsidR="00C20590" w:rsidRP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Pedagógia</w:t>
      </w:r>
    </w:p>
    <w:p w:rsidR="00C20590" w:rsidRP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Egészségügyi ellátórendszer</w:t>
      </w:r>
    </w:p>
    <w:p w:rsidR="00C20590" w:rsidRP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Népegészségügy</w:t>
      </w:r>
    </w:p>
    <w:p w:rsidR="00C20590" w:rsidRP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Egészségfejlesztés</w:t>
      </w:r>
    </w:p>
    <w:p w:rsidR="00C20590" w:rsidRP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Környezet-egészségügy</w:t>
      </w:r>
    </w:p>
    <w:p w:rsidR="00C20590" w:rsidRDefault="00C2059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Kommunikáció</w:t>
      </w:r>
    </w:p>
    <w:p w:rsidR="00C44537" w:rsidRPr="00C20590" w:rsidRDefault="00C44537" w:rsidP="001F645D">
      <w:pPr>
        <w:widowControl w:val="0"/>
        <w:suppressAutoHyphens/>
        <w:spacing w:after="0" w:line="240" w:lineRule="auto"/>
        <w:ind w:left="426" w:firstLine="0"/>
        <w:rPr>
          <w:rFonts w:ascii="Palatino Linotype" w:hAnsi="Palatino Linotype"/>
          <w:sz w:val="24"/>
          <w:szCs w:val="24"/>
        </w:rPr>
      </w:pPr>
      <w:r>
        <w:rPr>
          <w:rFonts w:ascii="Palatino Linotype" w:hAnsi="Palatino Linotype"/>
          <w:sz w:val="24"/>
          <w:szCs w:val="24"/>
        </w:rPr>
        <w:t>Speciális kommunikáció</w:t>
      </w:r>
    </w:p>
    <w:p w:rsidR="004741D2" w:rsidRPr="000E120B" w:rsidRDefault="004741D2" w:rsidP="009B6C59">
      <w:pPr>
        <w:spacing w:after="0" w:line="240" w:lineRule="auto"/>
        <w:rPr>
          <w:rFonts w:ascii="Palatino Linotype" w:hAnsi="Palatino Linotype"/>
          <w:b/>
          <w:bCs/>
          <w:iCs/>
          <w:sz w:val="24"/>
          <w:szCs w:val="24"/>
        </w:rPr>
      </w:pPr>
    </w:p>
    <w:p w:rsidR="009B6C59" w:rsidRPr="003575AD" w:rsidRDefault="009B6C59" w:rsidP="004313D4">
      <w:pPr>
        <w:widowControl w:val="0"/>
        <w:numPr>
          <w:ilvl w:val="1"/>
          <w:numId w:val="39"/>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 xml:space="preserve">Témakörök </w:t>
      </w:r>
    </w:p>
    <w:p w:rsidR="009B6C59" w:rsidRPr="004313D4" w:rsidRDefault="00F260D1"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Egészségnevelés</w:t>
      </w:r>
      <w:r w:rsidR="003575AD">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16 </w:t>
      </w:r>
      <w:r w:rsidR="009B6C59" w:rsidRPr="004313D4">
        <w:rPr>
          <w:rFonts w:ascii="Palatino Linotype" w:hAnsi="Palatino Linotype" w:cs="Arial"/>
          <w:b/>
          <w:i/>
          <w:iCs/>
          <w:sz w:val="24"/>
          <w:szCs w:val="24"/>
          <w:lang w:eastAsia="hu-HU"/>
        </w:rPr>
        <w:t>óra</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Az egészségnevelés alapfogalmai</w:t>
      </w:r>
      <w:r w:rsidR="003575AD">
        <w:rPr>
          <w:rFonts w:ascii="Palatino Linotype" w:eastAsia="Calibri" w:hAnsi="Palatino Linotype" w:cs="MyriadPro-Regular"/>
          <w:sz w:val="24"/>
          <w:szCs w:val="24"/>
        </w:rPr>
        <w:t>.</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A pedagógia és egészségnevelés helye és szerepe az egészségügyi ellátó rendszerben</w:t>
      </w:r>
      <w:r w:rsidR="003575AD">
        <w:rPr>
          <w:rFonts w:ascii="Palatino Linotype" w:eastAsia="Calibri" w:hAnsi="Palatino Linotype" w:cs="MyriadPro-Regular"/>
          <w:sz w:val="24"/>
          <w:szCs w:val="24"/>
        </w:rPr>
        <w:t>.</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Az egészségkultúra fogalma, összetevői</w:t>
      </w:r>
      <w:r w:rsidR="003575AD">
        <w:rPr>
          <w:rFonts w:ascii="Palatino Linotype" w:eastAsia="Calibri" w:hAnsi="Palatino Linotype" w:cs="MyriadPro-Regular"/>
          <w:sz w:val="24"/>
          <w:szCs w:val="24"/>
        </w:rPr>
        <w:t>.</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Az egészségmegőrzés, egészségfejlesztés fogalma és programjai</w:t>
      </w:r>
      <w:r w:rsidR="003575AD">
        <w:rPr>
          <w:rFonts w:ascii="Palatino Linotype" w:eastAsia="Calibri" w:hAnsi="Palatino Linotype" w:cs="MyriadPro-Regular"/>
          <w:sz w:val="24"/>
          <w:szCs w:val="24"/>
        </w:rPr>
        <w:t>.</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Az egészségnevelés módszerei, eszközei</w:t>
      </w:r>
      <w:r w:rsidR="003575AD">
        <w:rPr>
          <w:rFonts w:ascii="Palatino Linotype" w:eastAsia="Calibri" w:hAnsi="Palatino Linotype" w:cs="MyriadPro-Regular"/>
          <w:sz w:val="24"/>
          <w:szCs w:val="24"/>
        </w:rPr>
        <w:t>.</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Az egészségnevelés színterei, szervezeti formái</w:t>
      </w:r>
      <w:r w:rsidR="003575AD">
        <w:rPr>
          <w:rFonts w:ascii="Palatino Linotype" w:eastAsia="Calibri" w:hAnsi="Palatino Linotype" w:cs="MyriadPro-Regular"/>
          <w:sz w:val="24"/>
          <w:szCs w:val="24"/>
        </w:rPr>
        <w:t>.</w:t>
      </w:r>
    </w:p>
    <w:p w:rsidR="00A85C91" w:rsidRPr="00B03D3D"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sz w:val="24"/>
          <w:szCs w:val="24"/>
        </w:rPr>
      </w:pPr>
      <w:r w:rsidRPr="00B03D3D">
        <w:rPr>
          <w:rFonts w:ascii="Palatino Linotype" w:eastAsia="Calibri" w:hAnsi="Palatino Linotype" w:cs="MyriadPro-Regular"/>
          <w:sz w:val="24"/>
          <w:szCs w:val="24"/>
        </w:rPr>
        <w:t>Foglalkozások tervezése</w:t>
      </w:r>
      <w:r w:rsidR="003575AD">
        <w:rPr>
          <w:rFonts w:ascii="Palatino Linotype" w:eastAsia="Calibri" w:hAnsi="Palatino Linotype" w:cs="MyriadPro-Regular"/>
          <w:sz w:val="24"/>
          <w:szCs w:val="24"/>
        </w:rPr>
        <w:t>.</w:t>
      </w:r>
    </w:p>
    <w:p w:rsidR="004741D2" w:rsidRPr="004741D2" w:rsidRDefault="004741D2"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4741D2">
        <w:rPr>
          <w:rFonts w:ascii="Palatino Linotype" w:eastAsia="Calibri" w:hAnsi="Palatino Linotype" w:cs="Tahoma"/>
          <w:color w:val="000000"/>
          <w:sz w:val="24"/>
          <w:szCs w:val="24"/>
          <w:lang w:eastAsia="hu-HU"/>
        </w:rPr>
        <w:t>Primer prevenció</w:t>
      </w:r>
      <w:r w:rsidR="003575AD">
        <w:rPr>
          <w:rFonts w:ascii="Palatino Linotype" w:eastAsia="Calibri" w:hAnsi="Palatino Linotype" w:cs="Tahoma"/>
          <w:color w:val="000000"/>
          <w:sz w:val="24"/>
          <w:szCs w:val="24"/>
          <w:lang w:eastAsia="hu-HU"/>
        </w:rPr>
        <w:t>.</w:t>
      </w:r>
      <w:r w:rsidRPr="004741D2">
        <w:rPr>
          <w:rFonts w:ascii="Palatino Linotype" w:eastAsia="Calibri" w:hAnsi="Palatino Linotype" w:cs="Tahoma"/>
          <w:color w:val="000000"/>
          <w:sz w:val="24"/>
          <w:szCs w:val="24"/>
          <w:lang w:eastAsia="hu-HU"/>
        </w:rPr>
        <w:t xml:space="preserve"> </w:t>
      </w:r>
    </w:p>
    <w:p w:rsidR="004741D2" w:rsidRPr="004741D2" w:rsidRDefault="004741D2"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4741D2">
        <w:rPr>
          <w:rFonts w:ascii="Palatino Linotype" w:eastAsia="Calibri" w:hAnsi="Palatino Linotype" w:cs="Tahoma"/>
          <w:color w:val="000000"/>
          <w:sz w:val="24"/>
          <w:szCs w:val="24"/>
          <w:lang w:eastAsia="hu-HU"/>
        </w:rPr>
        <w:t>Az emlő és a here önvizsgálata</w:t>
      </w:r>
      <w:r w:rsidR="003575AD">
        <w:rPr>
          <w:rFonts w:ascii="Palatino Linotype" w:eastAsia="Calibri" w:hAnsi="Palatino Linotype" w:cs="Tahoma"/>
          <w:color w:val="000000"/>
          <w:sz w:val="24"/>
          <w:szCs w:val="24"/>
          <w:lang w:eastAsia="hu-HU"/>
        </w:rPr>
        <w:t>.</w:t>
      </w:r>
      <w:r w:rsidRPr="004741D2">
        <w:rPr>
          <w:rFonts w:ascii="Palatino Linotype" w:eastAsia="Calibri" w:hAnsi="Palatino Linotype" w:cs="Tahoma"/>
          <w:color w:val="000000"/>
          <w:sz w:val="24"/>
          <w:szCs w:val="24"/>
          <w:lang w:eastAsia="hu-HU"/>
        </w:rPr>
        <w:t xml:space="preserve"> </w:t>
      </w:r>
    </w:p>
    <w:p w:rsidR="004741D2" w:rsidRPr="004741D2" w:rsidRDefault="004741D2"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4741D2">
        <w:rPr>
          <w:rFonts w:ascii="Palatino Linotype" w:eastAsia="Calibri" w:hAnsi="Palatino Linotype" w:cs="Tahoma"/>
          <w:color w:val="000000"/>
          <w:sz w:val="24"/>
          <w:szCs w:val="24"/>
          <w:lang w:eastAsia="hu-HU"/>
        </w:rPr>
        <w:t>Abúzusok és megelőzése</w:t>
      </w:r>
      <w:r w:rsidR="003575AD">
        <w:rPr>
          <w:rFonts w:ascii="Palatino Linotype" w:eastAsia="Calibri" w:hAnsi="Palatino Linotype" w:cs="Tahoma"/>
          <w:color w:val="000000"/>
          <w:sz w:val="24"/>
          <w:szCs w:val="24"/>
          <w:lang w:eastAsia="hu-HU"/>
        </w:rPr>
        <w:t>.</w:t>
      </w:r>
      <w:r w:rsidRPr="004741D2">
        <w:rPr>
          <w:rFonts w:ascii="Palatino Linotype" w:eastAsia="Calibri" w:hAnsi="Palatino Linotype" w:cs="Tahoma"/>
          <w:color w:val="000000"/>
          <w:sz w:val="24"/>
          <w:szCs w:val="24"/>
          <w:lang w:eastAsia="hu-HU"/>
        </w:rPr>
        <w:t xml:space="preserve"> </w:t>
      </w:r>
    </w:p>
    <w:p w:rsidR="004741D2" w:rsidRPr="004741D2" w:rsidRDefault="004741D2"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4741D2">
        <w:rPr>
          <w:rFonts w:ascii="Palatino Linotype" w:eastAsia="Calibri" w:hAnsi="Palatino Linotype" w:cs="Tahoma"/>
          <w:color w:val="000000"/>
          <w:sz w:val="24"/>
          <w:szCs w:val="24"/>
          <w:lang w:eastAsia="hu-HU"/>
        </w:rPr>
        <w:t>Szexuálhigiéné</w:t>
      </w:r>
      <w:r w:rsidR="003575AD">
        <w:rPr>
          <w:rFonts w:ascii="Palatino Linotype" w:eastAsia="Calibri" w:hAnsi="Palatino Linotype" w:cs="Tahoma"/>
          <w:color w:val="000000"/>
          <w:sz w:val="24"/>
          <w:szCs w:val="24"/>
          <w:lang w:eastAsia="hu-HU"/>
        </w:rPr>
        <w:t>.</w:t>
      </w:r>
      <w:r w:rsidRPr="004741D2">
        <w:rPr>
          <w:rFonts w:ascii="Palatino Linotype" w:eastAsia="Calibri" w:hAnsi="Palatino Linotype" w:cs="Tahoma"/>
          <w:color w:val="000000"/>
          <w:sz w:val="24"/>
          <w:szCs w:val="24"/>
          <w:lang w:eastAsia="hu-HU"/>
        </w:rPr>
        <w:t xml:space="preserve"> </w:t>
      </w:r>
    </w:p>
    <w:p w:rsidR="004741D2" w:rsidRDefault="004741D2"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4741D2">
        <w:rPr>
          <w:rFonts w:ascii="Palatino Linotype" w:eastAsia="Calibri" w:hAnsi="Palatino Linotype" w:cs="Tahoma"/>
          <w:color w:val="000000"/>
          <w:sz w:val="24"/>
          <w:szCs w:val="24"/>
          <w:lang w:eastAsia="hu-HU"/>
        </w:rPr>
        <w:t>A szív- és érrendszeri, emésztőszervi, légzőszervi megbetegedések kialakulásának okai és kockázati tényezői</w:t>
      </w:r>
      <w:r w:rsidR="003575AD">
        <w:rPr>
          <w:rFonts w:ascii="Palatino Linotype" w:eastAsia="Calibri" w:hAnsi="Palatino Linotype" w:cs="Tahoma"/>
          <w:color w:val="000000"/>
          <w:sz w:val="24"/>
          <w:szCs w:val="24"/>
          <w:lang w:eastAsia="hu-HU"/>
        </w:rPr>
        <w:t>.</w:t>
      </w:r>
      <w:r w:rsidRPr="004741D2">
        <w:rPr>
          <w:rFonts w:ascii="Palatino Linotype" w:eastAsia="Calibri" w:hAnsi="Palatino Linotype" w:cs="Tahoma"/>
          <w:color w:val="000000"/>
          <w:sz w:val="24"/>
          <w:szCs w:val="24"/>
          <w:lang w:eastAsia="hu-HU"/>
        </w:rPr>
        <w:t xml:space="preserve"> </w:t>
      </w:r>
    </w:p>
    <w:p w:rsidR="009B6C59" w:rsidRDefault="004741D2"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sidRPr="004741D2">
        <w:rPr>
          <w:rFonts w:ascii="Palatino Linotype" w:eastAsia="Calibri" w:hAnsi="Palatino Linotype" w:cs="Tahoma"/>
          <w:color w:val="000000"/>
          <w:sz w:val="24"/>
          <w:szCs w:val="24"/>
          <w:lang w:eastAsia="hu-HU"/>
        </w:rPr>
        <w:t>Daganatos betegségek megelőzése</w:t>
      </w:r>
      <w:r w:rsidR="003575AD">
        <w:rPr>
          <w:rFonts w:ascii="Palatino Linotype" w:eastAsia="Calibri" w:hAnsi="Palatino Linotype" w:cs="Tahoma"/>
          <w:color w:val="000000"/>
          <w:sz w:val="24"/>
          <w:szCs w:val="24"/>
          <w:lang w:eastAsia="hu-HU"/>
        </w:rPr>
        <w:t>.</w:t>
      </w:r>
    </w:p>
    <w:p w:rsidR="00FD1D6B" w:rsidRDefault="00FD1D6B"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Szekunder prevenció</w:t>
      </w:r>
      <w:r w:rsidR="003575AD">
        <w:rPr>
          <w:rFonts w:ascii="Palatino Linotype" w:eastAsia="Calibri" w:hAnsi="Palatino Linotype" w:cs="Tahoma"/>
          <w:color w:val="000000"/>
          <w:sz w:val="24"/>
          <w:szCs w:val="24"/>
          <w:lang w:eastAsia="hu-HU"/>
        </w:rPr>
        <w:t>.</w:t>
      </w:r>
    </w:p>
    <w:p w:rsidR="00FD1D6B" w:rsidRPr="004741D2" w:rsidRDefault="00FD1D6B" w:rsidP="001F645D">
      <w:pPr>
        <w:autoSpaceDE w:val="0"/>
        <w:autoSpaceDN w:val="0"/>
        <w:adjustRightInd w:val="0"/>
        <w:spacing w:after="0" w:line="240" w:lineRule="auto"/>
        <w:ind w:left="709" w:firstLine="0"/>
        <w:rPr>
          <w:rFonts w:ascii="Palatino Linotype" w:eastAsia="Calibri" w:hAnsi="Palatino Linotype" w:cs="Tahoma"/>
          <w:color w:val="000000"/>
          <w:sz w:val="24"/>
          <w:szCs w:val="24"/>
          <w:lang w:eastAsia="hu-HU"/>
        </w:rPr>
      </w:pPr>
      <w:r>
        <w:rPr>
          <w:rFonts w:ascii="Palatino Linotype" w:eastAsia="Calibri" w:hAnsi="Palatino Linotype" w:cs="Tahoma"/>
          <w:color w:val="000000"/>
          <w:sz w:val="24"/>
          <w:szCs w:val="24"/>
          <w:lang w:eastAsia="hu-HU"/>
        </w:rPr>
        <w:t>Tercier prevenció</w:t>
      </w:r>
      <w:r w:rsidR="003575AD">
        <w:rPr>
          <w:rFonts w:ascii="Palatino Linotype" w:eastAsia="Calibri" w:hAnsi="Palatino Linotype" w:cs="Tahoma"/>
          <w:color w:val="000000"/>
          <w:sz w:val="24"/>
          <w:szCs w:val="24"/>
          <w:lang w:eastAsia="hu-HU"/>
        </w:rPr>
        <w:t>.</w:t>
      </w:r>
    </w:p>
    <w:p w:rsidR="007B3AF8" w:rsidRPr="000E120B" w:rsidRDefault="007B3AF8" w:rsidP="009B6C59">
      <w:pPr>
        <w:spacing w:after="0" w:line="240" w:lineRule="auto"/>
        <w:ind w:firstLine="540"/>
        <w:rPr>
          <w:rFonts w:ascii="Palatino Linotype" w:hAnsi="Palatino Linotype"/>
          <w:sz w:val="24"/>
          <w:szCs w:val="24"/>
        </w:rPr>
      </w:pPr>
    </w:p>
    <w:p w:rsidR="009B6C59" w:rsidRPr="004313D4" w:rsidRDefault="00146064" w:rsidP="004313D4">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Mentálhigiéné</w:t>
      </w:r>
      <w:r w:rsidR="003575AD">
        <w:rPr>
          <w:rFonts w:ascii="Palatino Linotype" w:hAnsi="Palatino Linotype" w:cs="Arial"/>
          <w:b/>
          <w:iCs/>
          <w:sz w:val="24"/>
          <w:szCs w:val="24"/>
          <w:lang w:eastAsia="hu-HU"/>
        </w:rPr>
        <w:tab/>
      </w:r>
      <w:r w:rsidR="00F260D1" w:rsidRPr="004313D4">
        <w:rPr>
          <w:rFonts w:ascii="Palatino Linotype" w:hAnsi="Palatino Linotype" w:cs="Arial"/>
          <w:b/>
          <w:i/>
          <w:iCs/>
          <w:sz w:val="24"/>
          <w:szCs w:val="24"/>
          <w:lang w:eastAsia="hu-HU"/>
        </w:rPr>
        <w:t xml:space="preserve">16 </w:t>
      </w:r>
      <w:r w:rsidR="009B6C59" w:rsidRPr="004313D4">
        <w:rPr>
          <w:rFonts w:ascii="Palatino Linotype" w:hAnsi="Palatino Linotype" w:cs="Arial"/>
          <w:b/>
          <w:i/>
          <w:iCs/>
          <w:sz w:val="24"/>
          <w:szCs w:val="24"/>
          <w:lang w:eastAsia="hu-HU"/>
        </w:rPr>
        <w:t>óra</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t>Mentálhigiéné fogalma és tárgya, területei</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t>Az egészséges lelki egyensúly fenntartása</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lastRenderedPageBreak/>
        <w:t>Énvédő technikák</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t>Konfliktushelyzetek és kezelése</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t>Érzelmi élet egyensúlya</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t>Devianciák és megelőzése</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hAnsi="Palatino Linotype"/>
          <w:b/>
          <w:sz w:val="24"/>
          <w:szCs w:val="24"/>
        </w:rPr>
      </w:pPr>
      <w:r w:rsidRPr="00D23FF2">
        <w:rPr>
          <w:rFonts w:ascii="Palatino Linotype" w:eastAsia="Calibri" w:hAnsi="Palatino Linotype" w:cs="MyriadPro-Regular"/>
          <w:sz w:val="24"/>
          <w:szCs w:val="24"/>
        </w:rPr>
        <w:t>Burn-out szindróma</w:t>
      </w:r>
      <w:r w:rsidR="003575AD">
        <w:rPr>
          <w:rFonts w:ascii="Palatino Linotype" w:eastAsia="Calibri" w:hAnsi="Palatino Linotype" w:cs="MyriadPro-Regular"/>
          <w:sz w:val="24"/>
          <w:szCs w:val="24"/>
        </w:rPr>
        <w:t>.</w:t>
      </w:r>
    </w:p>
    <w:p w:rsidR="009B6C59" w:rsidRPr="000E120B" w:rsidRDefault="009B6C59" w:rsidP="001F645D">
      <w:pPr>
        <w:spacing w:after="0" w:line="240" w:lineRule="auto"/>
        <w:ind w:firstLine="0"/>
        <w:rPr>
          <w:rFonts w:ascii="Palatino Linotype" w:hAnsi="Palatino Linotype"/>
          <w:sz w:val="24"/>
          <w:szCs w:val="24"/>
        </w:rPr>
      </w:pPr>
    </w:p>
    <w:p w:rsidR="00BD5520" w:rsidRPr="004313D4" w:rsidRDefault="00F260D1" w:rsidP="004313D4">
      <w:pPr>
        <w:pStyle w:val="Listaszerbekezds"/>
        <w:numPr>
          <w:ilvl w:val="2"/>
          <w:numId w:val="39"/>
        </w:numPr>
        <w:tabs>
          <w:tab w:val="right" w:pos="9214"/>
        </w:tabs>
        <w:spacing w:after="0" w:line="240" w:lineRule="auto"/>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Táplálkozástan-dietetika</w:t>
      </w:r>
      <w:r w:rsidR="003575AD">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32 </w:t>
      </w:r>
      <w:r w:rsidR="009B6C59" w:rsidRPr="004313D4">
        <w:rPr>
          <w:rFonts w:ascii="Palatino Linotype" w:hAnsi="Palatino Linotype" w:cs="Arial"/>
          <w:b/>
          <w:i/>
          <w:iCs/>
          <w:sz w:val="24"/>
          <w:szCs w:val="24"/>
          <w:lang w:eastAsia="hu-HU"/>
        </w:rPr>
        <w:t>óra</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Táplálkozás-élettani alapismeretek</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Táplálékpiramis</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Egészséges táplálkozás</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Táplálkozási szokások</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A túlzott tápanyagbevitel következményei</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A gyermek és az idős ember táplálkozási szükséglete</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Élelmezési alapismeretek</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Diéták fajtái elkészítési mód és tápanyagtartalom szerint</w:t>
      </w:r>
      <w:r w:rsidR="003575AD">
        <w:rPr>
          <w:rFonts w:ascii="Palatino Linotype" w:eastAsia="Calibri" w:hAnsi="Palatino Linotype" w:cs="MyriadPro-Regular"/>
          <w:sz w:val="24"/>
          <w:szCs w:val="24"/>
        </w:rPr>
        <w:t>.</w:t>
      </w:r>
    </w:p>
    <w:p w:rsidR="00A85C91" w:rsidRPr="00D23FF2"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D23FF2">
        <w:rPr>
          <w:rFonts w:ascii="Palatino Linotype" w:eastAsia="Calibri" w:hAnsi="Palatino Linotype" w:cs="MyriadPro-Regular"/>
          <w:sz w:val="24"/>
          <w:szCs w:val="24"/>
        </w:rPr>
        <w:t>Speciális diéták</w:t>
      </w:r>
      <w:r w:rsidR="003575AD">
        <w:rPr>
          <w:rFonts w:ascii="Palatino Linotype" w:eastAsia="Calibri" w:hAnsi="Palatino Linotype" w:cs="MyriadPro-Regular"/>
          <w:sz w:val="24"/>
          <w:szCs w:val="24"/>
        </w:rPr>
        <w:t>.</w:t>
      </w:r>
    </w:p>
    <w:p w:rsidR="009B6C59" w:rsidRPr="001F645D" w:rsidRDefault="009B6C59" w:rsidP="001F645D">
      <w:pPr>
        <w:pStyle w:val="Listaszerbekezds"/>
        <w:spacing w:after="0" w:line="240" w:lineRule="auto"/>
        <w:ind w:left="709" w:firstLine="0"/>
        <w:rPr>
          <w:rFonts w:ascii="Palatino Linotype" w:eastAsia="Calibri" w:hAnsi="Palatino Linotype" w:cs="MyriadPro-Regular"/>
          <w:sz w:val="24"/>
          <w:szCs w:val="24"/>
        </w:rPr>
      </w:pPr>
    </w:p>
    <w:p w:rsidR="00F260D1" w:rsidRPr="004313D4" w:rsidRDefault="00F260D1" w:rsidP="004313D4">
      <w:pPr>
        <w:pStyle w:val="Listaszerbekezds"/>
        <w:numPr>
          <w:ilvl w:val="2"/>
          <w:numId w:val="39"/>
        </w:numPr>
        <w:tabs>
          <w:tab w:val="right" w:pos="9214"/>
        </w:tabs>
        <w:spacing w:after="0" w:line="240" w:lineRule="auto"/>
        <w:jc w:val="right"/>
        <w:rPr>
          <w:rFonts w:ascii="Palatino Linotype" w:hAnsi="Palatino Linotype" w:cs="Arial"/>
          <w:b/>
          <w:i/>
          <w:iCs/>
          <w:sz w:val="24"/>
          <w:szCs w:val="24"/>
          <w:lang w:eastAsia="hu-HU"/>
        </w:rPr>
      </w:pPr>
      <w:r w:rsidRPr="004313D4">
        <w:rPr>
          <w:rFonts w:ascii="Palatino Linotype" w:hAnsi="Palatino Linotype" w:cs="Arial"/>
          <w:b/>
          <w:iCs/>
          <w:sz w:val="24"/>
          <w:szCs w:val="24"/>
          <w:lang w:eastAsia="hu-HU"/>
        </w:rPr>
        <w:t>Betegoktatás</w:t>
      </w:r>
      <w:r w:rsidR="003575AD">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16 óra</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Betegoktatás fogalma, célja módszerei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Betegoktatás típusai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Beteg és hozzátartozójának oktatási módszerei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Krónikus betegek oktatása (diabétesz, onkológiai, nefrológiai, pulmonológiai)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Dokumentáció vezetése, beteg napló jelentősége</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Gyógyászati segédeszközök alkalmazása</w:t>
      </w:r>
      <w:r w:rsidR="003575AD" w:rsidRPr="001F645D">
        <w:rPr>
          <w:rFonts w:ascii="Palatino Linotype" w:eastAsia="Calibri" w:hAnsi="Palatino Linotype" w:cs="MyriadPro-Regular"/>
          <w:sz w:val="24"/>
          <w:szCs w:val="24"/>
        </w:rPr>
        <w:t>.</w:t>
      </w:r>
    </w:p>
    <w:p w:rsidR="00A85C91" w:rsidRPr="00141712" w:rsidRDefault="00A85C91" w:rsidP="00A85C91">
      <w:pPr>
        <w:pStyle w:val="Listaszerbekezds"/>
        <w:spacing w:after="0" w:line="240" w:lineRule="auto"/>
        <w:ind w:left="720"/>
        <w:rPr>
          <w:rFonts w:ascii="Palatino Linotype" w:hAnsi="Palatino Linotype"/>
          <w:sz w:val="24"/>
          <w:szCs w:val="24"/>
        </w:rPr>
      </w:pPr>
    </w:p>
    <w:p w:rsidR="009B6C59" w:rsidRPr="004313D4" w:rsidRDefault="00726F5C" w:rsidP="004313D4">
      <w:pPr>
        <w:pStyle w:val="Listaszerbekezds"/>
        <w:numPr>
          <w:ilvl w:val="2"/>
          <w:numId w:val="39"/>
        </w:numPr>
        <w:tabs>
          <w:tab w:val="right" w:pos="9214"/>
        </w:tabs>
        <w:spacing w:after="0" w:line="240" w:lineRule="auto"/>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Rehabilitáció</w:t>
      </w:r>
      <w:r w:rsidR="003575AD">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32 </w:t>
      </w:r>
      <w:r w:rsidR="009B6C59" w:rsidRPr="004313D4">
        <w:rPr>
          <w:rFonts w:ascii="Palatino Linotype" w:hAnsi="Palatino Linotype" w:cs="Arial"/>
          <w:b/>
          <w:i/>
          <w:iCs/>
          <w:sz w:val="24"/>
          <w:szCs w:val="24"/>
          <w:lang w:eastAsia="hu-HU"/>
        </w:rPr>
        <w:t>óra</w:t>
      </w:r>
    </w:p>
    <w:p w:rsidR="000A1C1F" w:rsidRPr="001F645D" w:rsidRDefault="000A1C1F"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Rehabilitáció, habilitáció fogalma, tartalma</w:t>
      </w:r>
      <w:r w:rsidR="003575AD" w:rsidRPr="001F645D">
        <w:rPr>
          <w:rFonts w:ascii="Palatino Linotype" w:eastAsia="Calibri" w:hAnsi="Palatino Linotype" w:cs="MyriadPro-Regular"/>
          <w:sz w:val="24"/>
          <w:szCs w:val="24"/>
        </w:rPr>
        <w:t>.</w:t>
      </w:r>
    </w:p>
    <w:p w:rsidR="007B390A" w:rsidRPr="001F645D" w:rsidRDefault="007B390A"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Károsodás, egészségkárosodás, fogyatékosság, rokkantság fogalma</w:t>
      </w:r>
      <w:r w:rsidR="003575AD" w:rsidRPr="001F645D">
        <w:rPr>
          <w:rFonts w:ascii="Palatino Linotype" w:eastAsia="Calibri" w:hAnsi="Palatino Linotype" w:cs="MyriadPro-Regular"/>
          <w:sz w:val="24"/>
          <w:szCs w:val="24"/>
        </w:rPr>
        <w:t>.</w:t>
      </w:r>
    </w:p>
    <w:p w:rsidR="007B390A" w:rsidRPr="001F645D" w:rsidRDefault="007B390A"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A rehabilitáció/habilitáció részterületei, színterei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A rehabilitációs rendszer működése</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Az orvosi rehabilitáció, annak módszerei, hazai intézményrendszere</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Az alkalmazott terület (mozgásszervi, kardiovaszkuláris, pszichiátria) működése, jellemzői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Az orvosi rehabilitációhoz kapcsolódó egyéb rehabilitációs tevékenységek</w:t>
      </w:r>
      <w:r w:rsidR="003575AD" w:rsidRPr="001F645D">
        <w:rPr>
          <w:rFonts w:ascii="Palatino Linotype" w:eastAsia="Calibri" w:hAnsi="Palatino Linotype" w:cs="MyriadPro-Regular"/>
          <w:sz w:val="24"/>
          <w:szCs w:val="24"/>
        </w:rPr>
        <w:t>.</w:t>
      </w:r>
      <w:r w:rsidRPr="001F645D">
        <w:rPr>
          <w:rFonts w:ascii="Palatino Linotype" w:eastAsia="Calibri" w:hAnsi="Palatino Linotype" w:cs="MyriadPro-Regular"/>
          <w:sz w:val="24"/>
          <w:szCs w:val="24"/>
        </w:rPr>
        <w:t xml:space="preserve"> </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A foglalkoztatási rehabilitáció folyamata</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Életkori sajátosságok szerinti károsodások, fogyatékosságok</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Pszichiátriai károsodások alap-, és speciális ismeretei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Neurológiai károsodások alap-, és speciális ismeretei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Mozgásszervi károsodások alap-, és speciális ismeretei</w:t>
      </w:r>
      <w:r w:rsidR="003575AD" w:rsidRPr="001F645D">
        <w:rPr>
          <w:rFonts w:ascii="Palatino Linotype" w:eastAsia="Calibri" w:hAnsi="Palatino Linotype" w:cs="MyriadPro-Regular"/>
          <w:sz w:val="24"/>
          <w:szCs w:val="24"/>
        </w:rPr>
        <w:t>.</w:t>
      </w:r>
    </w:p>
    <w:p w:rsidR="00A85C91" w:rsidRPr="001F645D" w:rsidRDefault="00A85C91" w:rsidP="001F645D">
      <w:pPr>
        <w:pStyle w:val="Listaszerbekezds"/>
        <w:spacing w:after="0" w:line="240" w:lineRule="auto"/>
        <w:ind w:left="709" w:firstLine="0"/>
        <w:rPr>
          <w:rFonts w:ascii="Palatino Linotype" w:eastAsia="Calibri" w:hAnsi="Palatino Linotype" w:cs="MyriadPro-Regular"/>
          <w:sz w:val="24"/>
          <w:szCs w:val="24"/>
        </w:rPr>
      </w:pPr>
      <w:r w:rsidRPr="001F645D">
        <w:rPr>
          <w:rFonts w:ascii="Palatino Linotype" w:eastAsia="Calibri" w:hAnsi="Palatino Linotype" w:cs="MyriadPro-Regular"/>
          <w:sz w:val="24"/>
          <w:szCs w:val="24"/>
        </w:rPr>
        <w:t>Kardio –pulmonalis károsodások alap-, és speciális ismeretei</w:t>
      </w:r>
      <w:r w:rsidR="003575AD" w:rsidRPr="001F645D">
        <w:rPr>
          <w:rFonts w:ascii="Palatino Linotype" w:eastAsia="Calibri" w:hAnsi="Palatino Linotype" w:cs="MyriadPro-Regular"/>
          <w:sz w:val="24"/>
          <w:szCs w:val="24"/>
        </w:rPr>
        <w:t>.</w:t>
      </w:r>
    </w:p>
    <w:p w:rsidR="008501C8" w:rsidRPr="001F645D" w:rsidRDefault="008501C8" w:rsidP="001F645D">
      <w:pPr>
        <w:pStyle w:val="Listaszerbekezds"/>
        <w:spacing w:after="0" w:line="240" w:lineRule="auto"/>
        <w:ind w:left="709" w:firstLine="0"/>
        <w:rPr>
          <w:rFonts w:ascii="Palatino Linotype" w:eastAsia="Calibri" w:hAnsi="Palatino Linotype" w:cs="MyriadPro-Regular"/>
          <w:sz w:val="24"/>
          <w:szCs w:val="24"/>
        </w:rPr>
      </w:pPr>
    </w:p>
    <w:p w:rsidR="004313D4" w:rsidRPr="000E120B" w:rsidRDefault="004313D4" w:rsidP="009B6C59">
      <w:pPr>
        <w:spacing w:after="0" w:line="240" w:lineRule="auto"/>
        <w:ind w:firstLine="540"/>
        <w:rPr>
          <w:rFonts w:ascii="Palatino Linotype" w:hAnsi="Palatino Linotype"/>
          <w:sz w:val="24"/>
          <w:szCs w:val="24"/>
        </w:rPr>
      </w:pPr>
    </w:p>
    <w:p w:rsidR="009B6C59" w:rsidRPr="000E120B" w:rsidRDefault="009B6C59" w:rsidP="009B6C59">
      <w:pPr>
        <w:spacing w:after="0" w:line="240" w:lineRule="auto"/>
        <w:ind w:firstLine="540"/>
        <w:rPr>
          <w:rFonts w:ascii="Palatino Linotype" w:hAnsi="Palatino Linotype"/>
          <w:sz w:val="24"/>
          <w:szCs w:val="24"/>
        </w:rPr>
      </w:pPr>
    </w:p>
    <w:p w:rsidR="009B6C59" w:rsidRPr="007003F6" w:rsidRDefault="009B6C59"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lastRenderedPageBreak/>
        <w:t xml:space="preserve">A képzés javasolt helyszíne </w:t>
      </w:r>
      <w:r w:rsidRPr="002120BE">
        <w:rPr>
          <w:rFonts w:ascii="Palatino Linotype" w:hAnsi="Palatino Linotype"/>
          <w:b/>
          <w:i/>
          <w:kern w:val="1"/>
          <w:sz w:val="24"/>
          <w:szCs w:val="24"/>
          <w:lang w:eastAsia="hi-IN" w:bidi="hi-IN"/>
        </w:rPr>
        <w:t>(ajánlás)</w:t>
      </w:r>
    </w:p>
    <w:p w:rsidR="009B6C59" w:rsidRPr="00A85C91" w:rsidRDefault="00A85C91" w:rsidP="001F645D">
      <w:pPr>
        <w:spacing w:after="0" w:line="240" w:lineRule="auto"/>
        <w:ind w:left="426" w:firstLine="0"/>
        <w:jc w:val="both"/>
        <w:rPr>
          <w:rFonts w:ascii="Palatino Linotype" w:hAnsi="Palatino Linotype"/>
          <w:bCs/>
          <w:sz w:val="24"/>
          <w:szCs w:val="24"/>
        </w:rPr>
      </w:pPr>
      <w:r w:rsidRPr="00A85C91">
        <w:rPr>
          <w:rFonts w:ascii="Palatino Linotype" w:hAnsi="Palatino Linotype"/>
          <w:bCs/>
          <w:sz w:val="24"/>
          <w:szCs w:val="24"/>
        </w:rPr>
        <w:t>Tanterem</w:t>
      </w:r>
    </w:p>
    <w:p w:rsidR="009B6C59" w:rsidRPr="000E120B" w:rsidRDefault="009B6C59" w:rsidP="009B6C59">
      <w:pPr>
        <w:spacing w:after="0" w:line="240" w:lineRule="auto"/>
        <w:ind w:left="792"/>
        <w:jc w:val="both"/>
        <w:rPr>
          <w:rFonts w:ascii="Palatino Linotype" w:hAnsi="Palatino Linotype"/>
          <w:b/>
          <w:bCs/>
          <w:sz w:val="24"/>
          <w:szCs w:val="24"/>
        </w:rPr>
      </w:pPr>
    </w:p>
    <w:p w:rsidR="009B6C59" w:rsidRDefault="009B6C59"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9B6C59" w:rsidRPr="001F645D" w:rsidRDefault="005B7E87" w:rsidP="001F645D">
      <w:pPr>
        <w:spacing w:after="0" w:line="240" w:lineRule="auto"/>
        <w:ind w:left="426" w:firstLine="0"/>
        <w:jc w:val="both"/>
        <w:rPr>
          <w:rFonts w:ascii="Palatino Linotype" w:hAnsi="Palatino Linotype"/>
          <w:bCs/>
          <w:sz w:val="24"/>
          <w:szCs w:val="24"/>
        </w:rPr>
      </w:pPr>
      <w:r w:rsidRPr="001F645D">
        <w:rPr>
          <w:rFonts w:ascii="Palatino Linotype" w:hAnsi="Palatino Linotype"/>
          <w:bCs/>
          <w:sz w:val="24"/>
          <w:szCs w:val="24"/>
        </w:rPr>
        <w:t>-</w:t>
      </w:r>
    </w:p>
    <w:p w:rsidR="005B7E87" w:rsidRDefault="005B7E87" w:rsidP="009B6C59">
      <w:pPr>
        <w:widowControl w:val="0"/>
        <w:suppressAutoHyphens/>
        <w:spacing w:after="0" w:line="240" w:lineRule="auto"/>
        <w:ind w:left="709"/>
        <w:rPr>
          <w:rFonts w:ascii="Palatino Linotype" w:hAnsi="Palatino Linotype"/>
          <w:b/>
          <w:bCs/>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5A01E3" w:rsidRPr="001F645D" w:rsidRDefault="005B7E87" w:rsidP="001F645D">
      <w:pPr>
        <w:spacing w:after="0" w:line="240" w:lineRule="auto"/>
        <w:ind w:left="426" w:firstLine="0"/>
        <w:jc w:val="both"/>
        <w:rPr>
          <w:rFonts w:ascii="Palatino Linotype" w:hAnsi="Palatino Linotype"/>
          <w:bCs/>
          <w:sz w:val="24"/>
          <w:szCs w:val="24"/>
        </w:rPr>
      </w:pPr>
      <w:r w:rsidRPr="001F645D">
        <w:rPr>
          <w:rFonts w:ascii="Palatino Linotype" w:hAnsi="Palatino Linotype"/>
          <w:bCs/>
          <w:sz w:val="24"/>
          <w:szCs w:val="24"/>
        </w:rPr>
        <w:t>-</w:t>
      </w:r>
    </w:p>
    <w:p w:rsidR="005B7E87" w:rsidRDefault="005B7E87" w:rsidP="009B6C59">
      <w:pPr>
        <w:widowControl w:val="0"/>
        <w:suppressAutoHyphens/>
        <w:spacing w:after="0" w:line="240" w:lineRule="auto"/>
        <w:ind w:left="826"/>
        <w:rPr>
          <w:rFonts w:ascii="Palatino Linotype" w:hAnsi="Palatino Linotype"/>
          <w:b/>
          <w:bCs/>
          <w:i/>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9B6C59" w:rsidRPr="000E120B" w:rsidRDefault="009B6C59" w:rsidP="009B6C59">
      <w:pPr>
        <w:spacing w:after="0" w:line="240" w:lineRule="auto"/>
        <w:ind w:left="540"/>
        <w:jc w:val="both"/>
        <w:rPr>
          <w:rFonts w:ascii="Palatino Linotype" w:hAnsi="Palatino Linotype"/>
          <w:iCs/>
          <w:sz w:val="24"/>
          <w:szCs w:val="24"/>
        </w:rPr>
      </w:pPr>
    </w:p>
    <w:p w:rsidR="009B6C59" w:rsidRPr="000E120B" w:rsidRDefault="009B6C59"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726F5C" w:rsidRDefault="00726F5C" w:rsidP="001F645D">
      <w:pPr>
        <w:widowControl w:val="0"/>
        <w:suppressAutoHyphens/>
        <w:spacing w:after="0" w:line="240" w:lineRule="auto"/>
        <w:ind w:left="426" w:firstLine="0"/>
        <w:jc w:val="both"/>
        <w:rPr>
          <w:rFonts w:ascii="Palatino Linotype" w:hAnsi="Palatino Linotype"/>
          <w:bCs/>
          <w:sz w:val="24"/>
          <w:szCs w:val="24"/>
        </w:rPr>
      </w:pPr>
      <w:r w:rsidRPr="00E240AC">
        <w:rPr>
          <w:rFonts w:ascii="Palatino Linotype" w:hAnsi="Palatino Linotype"/>
          <w:bCs/>
          <w:sz w:val="24"/>
          <w:szCs w:val="24"/>
        </w:rPr>
        <w:t>A nemzeti köznevelésről szóló 2011. évi C</w:t>
      </w:r>
      <w:r w:rsidR="00C44537">
        <w:rPr>
          <w:rFonts w:ascii="Palatino Linotype" w:hAnsi="Palatino Linotype"/>
          <w:bCs/>
          <w:sz w:val="24"/>
          <w:szCs w:val="24"/>
        </w:rPr>
        <w:t>X</w:t>
      </w:r>
      <w:r w:rsidRPr="00E240AC">
        <w:rPr>
          <w:rFonts w:ascii="Palatino Linotype" w:hAnsi="Palatino Linotype"/>
          <w:bCs/>
          <w:sz w:val="24"/>
          <w:szCs w:val="24"/>
        </w:rPr>
        <w:t>C. törvény. 54. § (2) a) pontja szerinti értékeléssel.</w:t>
      </w:r>
    </w:p>
    <w:p w:rsidR="005A01E3" w:rsidRPr="003A478A" w:rsidRDefault="005A01E3" w:rsidP="003A478A">
      <w:pPr>
        <w:widowControl w:val="0"/>
        <w:tabs>
          <w:tab w:val="right" w:pos="567"/>
          <w:tab w:val="right" w:pos="9214"/>
        </w:tabs>
        <w:suppressAutoHyphens/>
        <w:spacing w:after="0" w:line="240" w:lineRule="auto"/>
        <w:ind w:left="425" w:firstLine="0"/>
        <w:rPr>
          <w:rFonts w:ascii="Palatino Linotype" w:hAnsi="Palatino Linotype"/>
          <w:b/>
          <w:sz w:val="24"/>
          <w:szCs w:val="24"/>
        </w:rPr>
      </w:pPr>
    </w:p>
    <w:p w:rsidR="009B6C59" w:rsidRPr="003A478A" w:rsidRDefault="009B6C59" w:rsidP="003A478A">
      <w:pPr>
        <w:widowControl w:val="0"/>
        <w:numPr>
          <w:ilvl w:val="0"/>
          <w:numId w:val="39"/>
        </w:numPr>
        <w:tabs>
          <w:tab w:val="right" w:pos="567"/>
          <w:tab w:val="right" w:pos="9214"/>
        </w:tabs>
        <w:suppressAutoHyphens/>
        <w:spacing w:after="0" w:line="240" w:lineRule="auto"/>
        <w:ind w:left="425" w:hanging="357"/>
        <w:jc w:val="right"/>
        <w:rPr>
          <w:rFonts w:ascii="Palatino Linotype" w:hAnsi="Palatino Linotype"/>
          <w:b/>
          <w:sz w:val="24"/>
          <w:szCs w:val="24"/>
        </w:rPr>
      </w:pPr>
      <w:r w:rsidRPr="003A478A">
        <w:rPr>
          <w:rFonts w:ascii="Palatino Linotype" w:hAnsi="Palatino Linotype"/>
          <w:b/>
          <w:sz w:val="24"/>
          <w:szCs w:val="24"/>
        </w:rPr>
        <w:t xml:space="preserve"> </w:t>
      </w:r>
      <w:r w:rsidR="00726F5C" w:rsidRPr="003A478A">
        <w:rPr>
          <w:rFonts w:ascii="Palatino Linotype" w:hAnsi="Palatino Linotype"/>
          <w:b/>
          <w:sz w:val="24"/>
          <w:szCs w:val="24"/>
        </w:rPr>
        <w:t xml:space="preserve">Egészségnevelés- egészségfejlesztés gyakorlat </w:t>
      </w:r>
      <w:r>
        <w:rPr>
          <w:rFonts w:ascii="Palatino Linotype" w:hAnsi="Palatino Linotype"/>
          <w:b/>
          <w:sz w:val="24"/>
          <w:szCs w:val="24"/>
        </w:rPr>
        <w:t>tantárgy</w:t>
      </w:r>
      <w:r w:rsidR="00726F5C">
        <w:rPr>
          <w:rFonts w:ascii="Palatino Linotype" w:hAnsi="Palatino Linotype"/>
          <w:b/>
          <w:sz w:val="24"/>
          <w:szCs w:val="24"/>
        </w:rPr>
        <w:t xml:space="preserve"> </w:t>
      </w:r>
      <w:r w:rsidR="003575AD">
        <w:rPr>
          <w:rFonts w:ascii="Palatino Linotype" w:hAnsi="Palatino Linotype"/>
          <w:b/>
          <w:sz w:val="24"/>
          <w:szCs w:val="24"/>
        </w:rPr>
        <w:tab/>
      </w:r>
      <w:r w:rsidR="00726F5C">
        <w:rPr>
          <w:rFonts w:ascii="Palatino Linotype" w:hAnsi="Palatino Linotype"/>
          <w:b/>
          <w:sz w:val="24"/>
          <w:szCs w:val="24"/>
        </w:rPr>
        <w:t xml:space="preserve">80 </w:t>
      </w:r>
      <w:r w:rsidRPr="000E120B">
        <w:rPr>
          <w:rFonts w:ascii="Palatino Linotype" w:hAnsi="Palatino Linotype"/>
          <w:b/>
          <w:sz w:val="24"/>
          <w:szCs w:val="24"/>
        </w:rPr>
        <w:t>óra</w:t>
      </w:r>
    </w:p>
    <w:p w:rsidR="009B6C59" w:rsidRPr="00A85C91" w:rsidRDefault="009B6C59" w:rsidP="0004072F">
      <w:pPr>
        <w:pStyle w:val="Listaszerbekezds"/>
        <w:widowControl w:val="0"/>
        <w:suppressAutoHyphens/>
        <w:spacing w:after="0" w:line="240" w:lineRule="auto"/>
        <w:ind w:left="908" w:hanging="624"/>
        <w:rPr>
          <w:rFonts w:ascii="Palatino Linotype" w:hAnsi="Palatino Linotype"/>
          <w:b/>
          <w:vanish/>
          <w:sz w:val="24"/>
          <w:szCs w:val="24"/>
        </w:rPr>
      </w:pPr>
    </w:p>
    <w:p w:rsidR="009B6C59" w:rsidRPr="00A85C91" w:rsidRDefault="009B6C59" w:rsidP="004313D4">
      <w:pPr>
        <w:widowControl w:val="0"/>
        <w:numPr>
          <w:ilvl w:val="1"/>
          <w:numId w:val="39"/>
        </w:numPr>
        <w:suppressAutoHyphens/>
        <w:spacing w:after="0" w:line="240" w:lineRule="auto"/>
        <w:ind w:left="717"/>
        <w:rPr>
          <w:rFonts w:ascii="Palatino Linotype" w:hAnsi="Palatino Linotype"/>
          <w:b/>
          <w:sz w:val="24"/>
          <w:szCs w:val="24"/>
        </w:rPr>
      </w:pPr>
      <w:r w:rsidRPr="00A85C91">
        <w:rPr>
          <w:rFonts w:ascii="Palatino Linotype" w:hAnsi="Palatino Linotype"/>
          <w:b/>
          <w:sz w:val="24"/>
          <w:szCs w:val="24"/>
        </w:rPr>
        <w:t>A tantárgy tanításának célja</w:t>
      </w:r>
    </w:p>
    <w:p w:rsidR="00A85C91" w:rsidRPr="002C6B69" w:rsidRDefault="00A85C91" w:rsidP="004313D4">
      <w:pPr>
        <w:widowControl w:val="0"/>
        <w:suppressAutoHyphens/>
        <w:spacing w:after="0" w:line="240" w:lineRule="auto"/>
        <w:ind w:left="426"/>
        <w:jc w:val="both"/>
        <w:rPr>
          <w:rFonts w:ascii="Palatino Linotype" w:hAnsi="Palatino Linotype"/>
          <w:sz w:val="24"/>
          <w:szCs w:val="24"/>
        </w:rPr>
      </w:pPr>
      <w:r w:rsidRPr="002C6B69">
        <w:rPr>
          <w:rFonts w:ascii="Palatino Linotype" w:hAnsi="Palatino Linotype"/>
          <w:sz w:val="24"/>
          <w:szCs w:val="24"/>
        </w:rPr>
        <w:t>A tantárgy tanításának a cél</w:t>
      </w:r>
      <w:r>
        <w:rPr>
          <w:rFonts w:ascii="Palatino Linotype" w:hAnsi="Palatino Linotype"/>
          <w:sz w:val="24"/>
          <w:szCs w:val="24"/>
        </w:rPr>
        <w:t>ja, hogy a tanulók sajátítsák el az egészségnevelő –fejlesztő tevékenység módszereit és alkalmazzák az ápolási – gondozási folyamat során.</w:t>
      </w:r>
    </w:p>
    <w:p w:rsidR="009B6C59" w:rsidRPr="000E120B" w:rsidRDefault="009B6C59" w:rsidP="009B6C59">
      <w:pPr>
        <w:spacing w:after="0" w:line="240" w:lineRule="auto"/>
        <w:rPr>
          <w:rFonts w:ascii="Palatino Linotype" w:hAnsi="Palatino Linotype"/>
          <w:b/>
          <w:sz w:val="24"/>
          <w:szCs w:val="24"/>
        </w:rPr>
      </w:pPr>
    </w:p>
    <w:p w:rsidR="009B6C59" w:rsidRPr="00BD5520" w:rsidRDefault="009B6C59" w:rsidP="004313D4">
      <w:pPr>
        <w:widowControl w:val="0"/>
        <w:numPr>
          <w:ilvl w:val="1"/>
          <w:numId w:val="39"/>
        </w:numPr>
        <w:suppressAutoHyphens/>
        <w:spacing w:after="0" w:line="240" w:lineRule="auto"/>
        <w:rPr>
          <w:rFonts w:ascii="Palatino Linotype" w:hAnsi="Palatino Linotype"/>
          <w:b/>
          <w:sz w:val="24"/>
          <w:szCs w:val="24"/>
        </w:rPr>
      </w:pPr>
      <w:r w:rsidRPr="00BD5520">
        <w:rPr>
          <w:rFonts w:ascii="Palatino Linotype" w:hAnsi="Palatino Linotype"/>
          <w:b/>
          <w:sz w:val="24"/>
          <w:szCs w:val="24"/>
        </w:rPr>
        <w:t>Kapcsolódó közismereti, szakmai tartalmak</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Egészségtan</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Pszichológia</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Pedagógia</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Egészségügyi ellátórendszer</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Népegészségügy</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Egészségfejlesztés</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Környezet-egészségügy</w:t>
      </w:r>
      <w:r w:rsidR="003575AD">
        <w:rPr>
          <w:rFonts w:ascii="Palatino Linotype" w:hAnsi="Palatino Linotype"/>
          <w:sz w:val="24"/>
          <w:szCs w:val="24"/>
        </w:rPr>
        <w:t>.</w:t>
      </w:r>
    </w:p>
    <w:p w:rsidR="00BD5520" w:rsidRDefault="00BD5520" w:rsidP="001F645D">
      <w:pPr>
        <w:widowControl w:val="0"/>
        <w:suppressAutoHyphens/>
        <w:spacing w:after="0" w:line="240" w:lineRule="auto"/>
        <w:ind w:left="426" w:firstLine="0"/>
        <w:rPr>
          <w:rFonts w:ascii="Palatino Linotype" w:hAnsi="Palatino Linotype"/>
          <w:sz w:val="24"/>
          <w:szCs w:val="24"/>
        </w:rPr>
      </w:pPr>
      <w:r w:rsidRPr="00C20590">
        <w:rPr>
          <w:rFonts w:ascii="Palatino Linotype" w:hAnsi="Palatino Linotype"/>
          <w:sz w:val="24"/>
          <w:szCs w:val="24"/>
        </w:rPr>
        <w:t>Kommunikáció</w:t>
      </w:r>
      <w:r w:rsidR="003575AD">
        <w:rPr>
          <w:rFonts w:ascii="Palatino Linotype" w:hAnsi="Palatino Linotype"/>
          <w:sz w:val="24"/>
          <w:szCs w:val="24"/>
        </w:rPr>
        <w:t>.</w:t>
      </w:r>
    </w:p>
    <w:p w:rsidR="00BD5520" w:rsidRPr="00C20590" w:rsidRDefault="00BD5520" w:rsidP="001F645D">
      <w:pPr>
        <w:widowControl w:val="0"/>
        <w:suppressAutoHyphens/>
        <w:spacing w:after="0" w:line="240" w:lineRule="auto"/>
        <w:ind w:left="426" w:firstLine="0"/>
        <w:rPr>
          <w:rFonts w:ascii="Palatino Linotype" w:hAnsi="Palatino Linotype"/>
          <w:sz w:val="24"/>
          <w:szCs w:val="24"/>
        </w:rPr>
      </w:pPr>
      <w:r>
        <w:rPr>
          <w:rFonts w:ascii="Palatino Linotype" w:hAnsi="Palatino Linotype"/>
          <w:sz w:val="24"/>
          <w:szCs w:val="24"/>
        </w:rPr>
        <w:t>Speciális kommunikáció</w:t>
      </w:r>
      <w:r w:rsidR="003575AD">
        <w:rPr>
          <w:rFonts w:ascii="Palatino Linotype" w:hAnsi="Palatino Linotype"/>
          <w:sz w:val="24"/>
          <w:szCs w:val="24"/>
        </w:rPr>
        <w:t>.</w:t>
      </w:r>
    </w:p>
    <w:p w:rsidR="009B6C59" w:rsidRPr="000E120B" w:rsidRDefault="009B6C59" w:rsidP="001F645D">
      <w:pPr>
        <w:spacing w:after="0" w:line="240" w:lineRule="auto"/>
        <w:ind w:firstLine="0"/>
        <w:rPr>
          <w:rFonts w:ascii="Palatino Linotype" w:hAnsi="Palatino Linotype"/>
          <w:b/>
          <w:bCs/>
          <w:iCs/>
          <w:sz w:val="24"/>
          <w:szCs w:val="24"/>
        </w:rPr>
      </w:pPr>
    </w:p>
    <w:p w:rsidR="009B6C59" w:rsidRPr="003575AD" w:rsidRDefault="009B6C59" w:rsidP="004313D4">
      <w:pPr>
        <w:widowControl w:val="0"/>
        <w:numPr>
          <w:ilvl w:val="1"/>
          <w:numId w:val="39"/>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Té</w:t>
      </w:r>
      <w:r>
        <w:rPr>
          <w:rFonts w:ascii="Palatino Linotype" w:hAnsi="Palatino Linotype"/>
          <w:b/>
          <w:sz w:val="24"/>
          <w:szCs w:val="24"/>
        </w:rPr>
        <w:t>makörök</w:t>
      </w:r>
    </w:p>
    <w:p w:rsidR="009B6C59" w:rsidRPr="004313D4" w:rsidRDefault="00726F5C" w:rsidP="001F645D">
      <w:pPr>
        <w:pStyle w:val="Listaszerbekezds"/>
        <w:numPr>
          <w:ilvl w:val="2"/>
          <w:numId w:val="39"/>
        </w:numPr>
        <w:tabs>
          <w:tab w:val="right" w:pos="9214"/>
        </w:tabs>
        <w:spacing w:after="0" w:line="240" w:lineRule="auto"/>
        <w:jc w:val="right"/>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Egészségnevelés gyakorlat</w:t>
      </w:r>
      <w:r w:rsidR="009B6C59"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24 </w:t>
      </w:r>
      <w:r w:rsidR="009B6C59" w:rsidRPr="004313D4">
        <w:rPr>
          <w:rFonts w:ascii="Palatino Linotype" w:hAnsi="Palatino Linotype" w:cs="Arial"/>
          <w:b/>
          <w:i/>
          <w:iCs/>
          <w:sz w:val="24"/>
          <w:szCs w:val="24"/>
          <w:lang w:eastAsia="hu-HU"/>
        </w:rPr>
        <w:t>óra</w:t>
      </w:r>
    </w:p>
    <w:p w:rsidR="00A85C91" w:rsidRPr="0000368B"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00368B">
        <w:rPr>
          <w:rFonts w:ascii="Palatino Linotype" w:eastAsia="Calibri" w:hAnsi="Palatino Linotype" w:cs="MyriadPro-Regular"/>
          <w:color w:val="231F20"/>
          <w:sz w:val="24"/>
          <w:szCs w:val="24"/>
        </w:rPr>
        <w:t>Részvétel az egészségi állapot felmérésében</w:t>
      </w:r>
      <w:r w:rsidR="003575AD">
        <w:rPr>
          <w:rFonts w:ascii="Palatino Linotype" w:eastAsia="Calibri" w:hAnsi="Palatino Linotype" w:cs="MyriadPro-Regular"/>
          <w:color w:val="231F20"/>
          <w:sz w:val="24"/>
          <w:szCs w:val="24"/>
        </w:rPr>
        <w:t>.</w:t>
      </w:r>
    </w:p>
    <w:p w:rsidR="00A85C91" w:rsidRPr="0000368B"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00368B">
        <w:rPr>
          <w:rFonts w:ascii="Palatino Linotype" w:eastAsia="Calibri" w:hAnsi="Palatino Linotype" w:cs="MyriadPro-Regular"/>
          <w:color w:val="231F20"/>
          <w:sz w:val="24"/>
          <w:szCs w:val="24"/>
        </w:rPr>
        <w:t>Részvétel a prevenció különböző formáiban</w:t>
      </w:r>
      <w:r w:rsidR="003575AD">
        <w:rPr>
          <w:rFonts w:ascii="Palatino Linotype" w:eastAsia="Calibri" w:hAnsi="Palatino Linotype" w:cs="MyriadPro-Regular"/>
          <w:color w:val="231F20"/>
          <w:sz w:val="24"/>
          <w:szCs w:val="24"/>
        </w:rPr>
        <w:t>.</w:t>
      </w:r>
    </w:p>
    <w:p w:rsidR="00A85C91" w:rsidRPr="0000368B"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00368B">
        <w:rPr>
          <w:rFonts w:ascii="Palatino Linotype" w:eastAsia="Calibri" w:hAnsi="Palatino Linotype" w:cs="MyriadPro-Regular"/>
          <w:color w:val="231F20"/>
          <w:sz w:val="24"/>
          <w:szCs w:val="24"/>
        </w:rPr>
        <w:t>Felvilágosító tevékenység folytatása egészségkárosító tényezőkről</w:t>
      </w:r>
      <w:r w:rsidR="003575AD">
        <w:rPr>
          <w:rFonts w:ascii="Palatino Linotype" w:eastAsia="Calibri" w:hAnsi="Palatino Linotype" w:cs="MyriadPro-Regular"/>
          <w:color w:val="231F20"/>
          <w:sz w:val="24"/>
          <w:szCs w:val="24"/>
        </w:rPr>
        <w:t>.</w:t>
      </w:r>
    </w:p>
    <w:p w:rsidR="00A85C91" w:rsidRPr="0000368B"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00368B">
        <w:rPr>
          <w:rFonts w:ascii="Palatino Linotype" w:eastAsia="Calibri" w:hAnsi="Palatino Linotype" w:cs="MyriadPro-Regular"/>
          <w:color w:val="231F20"/>
          <w:sz w:val="24"/>
          <w:szCs w:val="24"/>
        </w:rPr>
        <w:t>Egészségfejlesztő foglalkozás szervezésében való közreműködés</w:t>
      </w:r>
      <w:r w:rsidR="003575AD">
        <w:rPr>
          <w:rFonts w:ascii="Palatino Linotype" w:eastAsia="Calibri" w:hAnsi="Palatino Linotype" w:cs="MyriadPro-Regular"/>
          <w:color w:val="231F20"/>
          <w:sz w:val="24"/>
          <w:szCs w:val="24"/>
        </w:rPr>
        <w:t>.</w:t>
      </w:r>
    </w:p>
    <w:p w:rsidR="00A85C91" w:rsidRPr="0000368B" w:rsidRDefault="00A85C91" w:rsidP="001F645D">
      <w:pPr>
        <w:pStyle w:val="Listaszerbekezds"/>
        <w:autoSpaceDE w:val="0"/>
        <w:autoSpaceDN w:val="0"/>
        <w:adjustRightInd w:val="0"/>
        <w:spacing w:after="0" w:line="240" w:lineRule="auto"/>
        <w:ind w:left="709" w:firstLine="0"/>
        <w:rPr>
          <w:rFonts w:ascii="Palatino Linotype" w:eastAsia="Calibri" w:hAnsi="Palatino Linotype" w:cs="MyriadPro-Regular"/>
          <w:color w:val="231F20"/>
          <w:sz w:val="24"/>
          <w:szCs w:val="24"/>
        </w:rPr>
      </w:pPr>
      <w:r w:rsidRPr="0000368B">
        <w:rPr>
          <w:rFonts w:ascii="Palatino Linotype" w:eastAsia="Calibri" w:hAnsi="Palatino Linotype" w:cs="MyriadPro-Regular"/>
          <w:color w:val="231F20"/>
          <w:sz w:val="24"/>
          <w:szCs w:val="24"/>
        </w:rPr>
        <w:t>Részvétel a páciensek/kliensek egészséges életmódra való felkészítésében</w:t>
      </w:r>
      <w:r w:rsidR="003575AD">
        <w:rPr>
          <w:rFonts w:ascii="Palatino Linotype" w:eastAsia="Calibri" w:hAnsi="Palatino Linotype" w:cs="MyriadPro-Regular"/>
          <w:color w:val="231F20"/>
          <w:sz w:val="24"/>
          <w:szCs w:val="24"/>
        </w:rPr>
        <w:t>.</w:t>
      </w:r>
    </w:p>
    <w:p w:rsidR="009B6C59" w:rsidRDefault="009B6C59" w:rsidP="009B6C59">
      <w:pPr>
        <w:spacing w:after="0" w:line="240" w:lineRule="auto"/>
        <w:ind w:firstLine="540"/>
        <w:rPr>
          <w:rFonts w:ascii="Palatino Linotype" w:hAnsi="Palatino Linotype"/>
          <w:sz w:val="24"/>
          <w:szCs w:val="24"/>
        </w:rPr>
      </w:pPr>
    </w:p>
    <w:p w:rsidR="004313D4" w:rsidRPr="000E120B" w:rsidRDefault="004313D4" w:rsidP="009B6C59">
      <w:pPr>
        <w:spacing w:after="0" w:line="240" w:lineRule="auto"/>
        <w:ind w:firstLine="540"/>
        <w:rPr>
          <w:rFonts w:ascii="Palatino Linotype" w:hAnsi="Palatino Linotype"/>
          <w:sz w:val="24"/>
          <w:szCs w:val="24"/>
        </w:rPr>
      </w:pPr>
    </w:p>
    <w:p w:rsidR="009B6C59" w:rsidRPr="004313D4" w:rsidRDefault="00726F5C" w:rsidP="004313D4">
      <w:pPr>
        <w:pStyle w:val="Listaszerbekezds"/>
        <w:numPr>
          <w:ilvl w:val="2"/>
          <w:numId w:val="39"/>
        </w:numPr>
        <w:tabs>
          <w:tab w:val="right" w:pos="9214"/>
        </w:tabs>
        <w:spacing w:after="0" w:line="240" w:lineRule="auto"/>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Edukációs gyakorlat</w:t>
      </w:r>
      <w:r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16 </w:t>
      </w:r>
      <w:r w:rsidR="009B6C59" w:rsidRPr="004313D4">
        <w:rPr>
          <w:rFonts w:ascii="Palatino Linotype" w:hAnsi="Palatino Linotype" w:cs="Arial"/>
          <w:b/>
          <w:i/>
          <w:iCs/>
          <w:sz w:val="24"/>
          <w:szCs w:val="24"/>
          <w:lang w:eastAsia="hu-HU"/>
        </w:rPr>
        <w:t>óra</w:t>
      </w:r>
    </w:p>
    <w:p w:rsidR="00A85C91" w:rsidRDefault="00A85C91" w:rsidP="001F645D">
      <w:pPr>
        <w:pStyle w:val="Listaszerbekezds"/>
        <w:spacing w:after="0" w:line="240" w:lineRule="auto"/>
        <w:ind w:firstLine="1"/>
        <w:rPr>
          <w:rFonts w:ascii="Palatino Linotype" w:hAnsi="Palatino Linotype"/>
          <w:sz w:val="24"/>
          <w:szCs w:val="24"/>
        </w:rPr>
      </w:pPr>
      <w:r w:rsidRPr="009D04BD">
        <w:rPr>
          <w:rFonts w:ascii="Palatino Linotype" w:hAnsi="Palatino Linotype"/>
          <w:sz w:val="24"/>
          <w:szCs w:val="24"/>
        </w:rPr>
        <w:t>Bet</w:t>
      </w:r>
      <w:r>
        <w:rPr>
          <w:rFonts w:ascii="Palatino Linotype" w:hAnsi="Palatino Linotype"/>
          <w:sz w:val="24"/>
          <w:szCs w:val="24"/>
        </w:rPr>
        <w:t>eg és hozzátartozójának oktatásában részt vesz (diabetes, nefrológiai, pulmonológia)</w:t>
      </w:r>
      <w:r w:rsidR="003575AD">
        <w:rPr>
          <w:rFonts w:ascii="Palatino Linotype" w:hAnsi="Palatino Linotype"/>
          <w:sz w:val="24"/>
          <w:szCs w:val="24"/>
        </w:rPr>
        <w:t>.</w:t>
      </w:r>
    </w:p>
    <w:p w:rsidR="00A85C91" w:rsidRDefault="00A85C91" w:rsidP="001F645D">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Megtanítja a gyógyászati segédeszközök használatát</w:t>
      </w:r>
      <w:r w:rsidR="003575AD">
        <w:rPr>
          <w:rFonts w:ascii="Palatino Linotype" w:hAnsi="Palatino Linotype"/>
          <w:sz w:val="24"/>
          <w:szCs w:val="24"/>
        </w:rPr>
        <w:t>.</w:t>
      </w:r>
    </w:p>
    <w:p w:rsidR="00A85C91" w:rsidRDefault="00A85C91" w:rsidP="001F645D">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Megtanítja a beteget a beteg napló vezetésére</w:t>
      </w:r>
      <w:r w:rsidR="003575AD">
        <w:rPr>
          <w:rFonts w:ascii="Palatino Linotype" w:hAnsi="Palatino Linotype"/>
          <w:sz w:val="24"/>
          <w:szCs w:val="24"/>
        </w:rPr>
        <w:t>.</w:t>
      </w:r>
    </w:p>
    <w:p w:rsidR="00A85C91" w:rsidRPr="009D04BD" w:rsidRDefault="00A85C91" w:rsidP="001F645D">
      <w:pPr>
        <w:pStyle w:val="Listaszerbekezds"/>
        <w:spacing w:after="0" w:line="240" w:lineRule="auto"/>
        <w:ind w:firstLine="1"/>
        <w:rPr>
          <w:rFonts w:ascii="Palatino Linotype" w:hAnsi="Palatino Linotype"/>
          <w:sz w:val="24"/>
          <w:szCs w:val="24"/>
        </w:rPr>
      </w:pPr>
      <w:r>
        <w:rPr>
          <w:rFonts w:ascii="Palatino Linotype" w:hAnsi="Palatino Linotype"/>
          <w:sz w:val="24"/>
          <w:szCs w:val="24"/>
        </w:rPr>
        <w:t>A beteget és hozzátartozóját oktatja a szövődménymentes élet</w:t>
      </w:r>
      <w:r w:rsidR="00B410F3">
        <w:rPr>
          <w:rFonts w:ascii="Palatino Linotype" w:hAnsi="Palatino Linotype"/>
          <w:sz w:val="24"/>
          <w:szCs w:val="24"/>
        </w:rPr>
        <w:t>vitel és életmód kialakítására</w:t>
      </w:r>
      <w:r w:rsidR="003575AD">
        <w:rPr>
          <w:rFonts w:ascii="Palatino Linotype" w:hAnsi="Palatino Linotype"/>
          <w:sz w:val="24"/>
          <w:szCs w:val="24"/>
        </w:rPr>
        <w:t>.</w:t>
      </w:r>
    </w:p>
    <w:p w:rsidR="009B6C59" w:rsidRPr="000E120B" w:rsidRDefault="009B6C59" w:rsidP="001F645D">
      <w:pPr>
        <w:spacing w:after="0" w:line="240" w:lineRule="auto"/>
        <w:ind w:firstLine="1"/>
        <w:rPr>
          <w:rFonts w:ascii="Palatino Linotype" w:hAnsi="Palatino Linotype"/>
          <w:sz w:val="24"/>
          <w:szCs w:val="24"/>
        </w:rPr>
      </w:pPr>
    </w:p>
    <w:p w:rsidR="009B6C59" w:rsidRPr="004313D4" w:rsidRDefault="00726F5C" w:rsidP="004313D4">
      <w:pPr>
        <w:pStyle w:val="Listaszerbekezds"/>
        <w:numPr>
          <w:ilvl w:val="2"/>
          <w:numId w:val="39"/>
        </w:numPr>
        <w:tabs>
          <w:tab w:val="right" w:pos="9214"/>
        </w:tabs>
        <w:spacing w:after="0" w:line="240" w:lineRule="auto"/>
        <w:rPr>
          <w:rFonts w:ascii="Palatino Linotype" w:hAnsi="Palatino Linotype" w:cs="Arial"/>
          <w:b/>
          <w:iCs/>
          <w:sz w:val="24"/>
          <w:szCs w:val="24"/>
          <w:lang w:eastAsia="hu-HU"/>
        </w:rPr>
      </w:pPr>
      <w:r w:rsidRPr="004313D4">
        <w:rPr>
          <w:rFonts w:ascii="Palatino Linotype" w:hAnsi="Palatino Linotype" w:cs="Arial"/>
          <w:b/>
          <w:iCs/>
          <w:sz w:val="24"/>
          <w:szCs w:val="24"/>
          <w:lang w:eastAsia="hu-HU"/>
        </w:rPr>
        <w:t>Rehabilitáció gyakorlat</w:t>
      </w:r>
      <w:r w:rsidRPr="004313D4">
        <w:rPr>
          <w:rFonts w:ascii="Palatino Linotype" w:hAnsi="Palatino Linotype" w:cs="Arial"/>
          <w:b/>
          <w:iCs/>
          <w:sz w:val="24"/>
          <w:szCs w:val="24"/>
          <w:lang w:eastAsia="hu-HU"/>
        </w:rPr>
        <w:tab/>
      </w:r>
      <w:r w:rsidRPr="004313D4">
        <w:rPr>
          <w:rFonts w:ascii="Palatino Linotype" w:hAnsi="Palatino Linotype" w:cs="Arial"/>
          <w:b/>
          <w:i/>
          <w:iCs/>
          <w:sz w:val="24"/>
          <w:szCs w:val="24"/>
          <w:lang w:eastAsia="hu-HU"/>
        </w:rPr>
        <w:t xml:space="preserve">40 </w:t>
      </w:r>
      <w:r w:rsidR="009B6C59" w:rsidRPr="004313D4">
        <w:rPr>
          <w:rFonts w:ascii="Palatino Linotype" w:hAnsi="Palatino Linotype" w:cs="Arial"/>
          <w:b/>
          <w:i/>
          <w:iCs/>
          <w:sz w:val="24"/>
          <w:szCs w:val="24"/>
          <w:lang w:eastAsia="hu-HU"/>
        </w:rPr>
        <w:t>óra</w:t>
      </w:r>
    </w:p>
    <w:p w:rsidR="00B30FF8" w:rsidRPr="00B30FF8" w:rsidRDefault="00B30FF8" w:rsidP="001F645D">
      <w:pPr>
        <w:pStyle w:val="Listaszerbekezds"/>
        <w:tabs>
          <w:tab w:val="left" w:pos="3409"/>
        </w:tabs>
        <w:spacing w:after="0" w:line="240" w:lineRule="auto"/>
        <w:ind w:left="709" w:firstLine="0"/>
        <w:rPr>
          <w:rFonts w:ascii="Palatino Linotype" w:hAnsi="Palatino Linotype"/>
          <w:sz w:val="24"/>
          <w:szCs w:val="24"/>
        </w:rPr>
      </w:pPr>
      <w:r w:rsidRPr="00B30FF8">
        <w:rPr>
          <w:rFonts w:ascii="Palatino Linotype" w:hAnsi="Palatino Linotype"/>
          <w:sz w:val="24"/>
          <w:szCs w:val="24"/>
        </w:rPr>
        <w:t xml:space="preserve">A rehabilitációs </w:t>
      </w:r>
      <w:r>
        <w:rPr>
          <w:rFonts w:ascii="Palatino Linotype" w:hAnsi="Palatino Linotype"/>
          <w:sz w:val="24"/>
          <w:szCs w:val="24"/>
        </w:rPr>
        <w:t>rendszer speciális intézményei</w:t>
      </w:r>
      <w:r w:rsidRPr="00B30FF8">
        <w:rPr>
          <w:rFonts w:ascii="Palatino Linotype" w:hAnsi="Palatino Linotype"/>
          <w:sz w:val="24"/>
          <w:szCs w:val="24"/>
        </w:rPr>
        <w:t xml:space="preserve"> felépítésének, munkarendjének megismerése</w:t>
      </w:r>
      <w:r w:rsidR="003575AD">
        <w:rPr>
          <w:rFonts w:ascii="Palatino Linotype" w:hAnsi="Palatino Linotype"/>
          <w:sz w:val="24"/>
          <w:szCs w:val="24"/>
        </w:rPr>
        <w:t>.</w:t>
      </w:r>
    </w:p>
    <w:p w:rsidR="00B30FF8" w:rsidRPr="00B30FF8" w:rsidRDefault="00B30FF8" w:rsidP="001F645D">
      <w:pPr>
        <w:pStyle w:val="Listaszerbekezds"/>
        <w:tabs>
          <w:tab w:val="left" w:pos="3409"/>
        </w:tabs>
        <w:spacing w:after="0" w:line="240" w:lineRule="auto"/>
        <w:ind w:left="709" w:firstLine="0"/>
        <w:rPr>
          <w:rFonts w:ascii="Palatino Linotype" w:hAnsi="Palatino Linotype"/>
          <w:sz w:val="24"/>
          <w:szCs w:val="24"/>
        </w:rPr>
      </w:pPr>
      <w:r w:rsidRPr="00B30FF8">
        <w:rPr>
          <w:rFonts w:ascii="Palatino Linotype" w:hAnsi="Palatino Linotype"/>
          <w:sz w:val="24"/>
          <w:szCs w:val="24"/>
        </w:rPr>
        <w:t>Munkavédelmi, környezetvédelmi, tűzvédelmi szabályok megismerése, betartása a napi munkavégzés során</w:t>
      </w:r>
      <w:r w:rsidR="003575AD">
        <w:rPr>
          <w:rFonts w:ascii="Palatino Linotype" w:hAnsi="Palatino Linotype"/>
          <w:sz w:val="24"/>
          <w:szCs w:val="24"/>
        </w:rPr>
        <w:t>.</w:t>
      </w:r>
    </w:p>
    <w:p w:rsidR="00B30FF8" w:rsidRDefault="00B30FF8" w:rsidP="001F645D">
      <w:pPr>
        <w:pStyle w:val="Listaszerbekezds"/>
        <w:spacing w:after="0" w:line="240" w:lineRule="auto"/>
        <w:ind w:left="720" w:firstLine="0"/>
        <w:rPr>
          <w:rFonts w:ascii="Palatino Linotype" w:hAnsi="Palatino Linotype"/>
          <w:sz w:val="24"/>
          <w:szCs w:val="24"/>
        </w:rPr>
      </w:pPr>
      <w:r>
        <w:rPr>
          <w:rFonts w:ascii="Palatino Linotype" w:hAnsi="Palatino Linotype"/>
          <w:sz w:val="24"/>
          <w:szCs w:val="24"/>
        </w:rPr>
        <w:t xml:space="preserve">Pszichiátriai </w:t>
      </w:r>
      <w:r w:rsidRPr="00B30FF8">
        <w:rPr>
          <w:rFonts w:ascii="Palatino Linotype" w:hAnsi="Palatino Linotype"/>
          <w:sz w:val="24"/>
          <w:szCs w:val="24"/>
        </w:rPr>
        <w:t>károsodott betegek ellátásában, gondozásában való közreműködés</w:t>
      </w:r>
      <w:r>
        <w:rPr>
          <w:rFonts w:ascii="Palatino Linotype" w:hAnsi="Palatino Linotype"/>
          <w:sz w:val="24"/>
          <w:szCs w:val="24"/>
        </w:rPr>
        <w:t>/</w:t>
      </w:r>
      <w:r w:rsidRPr="00B30FF8">
        <w:rPr>
          <w:rFonts w:ascii="Palatino Linotype" w:hAnsi="Palatino Linotype"/>
          <w:sz w:val="24"/>
          <w:szCs w:val="24"/>
        </w:rPr>
        <w:t xml:space="preserve">Neurológiai károsodott betegek ellátásában, gondozásában való közreműködés </w:t>
      </w:r>
      <w:r>
        <w:rPr>
          <w:rFonts w:ascii="Palatino Linotype" w:hAnsi="Palatino Linotype"/>
          <w:sz w:val="24"/>
          <w:szCs w:val="24"/>
        </w:rPr>
        <w:t>/</w:t>
      </w:r>
      <w:r w:rsidRPr="00B30FF8">
        <w:rPr>
          <w:rFonts w:ascii="Palatino Linotype" w:hAnsi="Palatino Linotype"/>
          <w:sz w:val="24"/>
          <w:szCs w:val="24"/>
        </w:rPr>
        <w:t>Mozgásszervi károsodott betegek ellátásában, gondozásában való közreműködés</w:t>
      </w:r>
      <w:r>
        <w:rPr>
          <w:rFonts w:ascii="Palatino Linotype" w:hAnsi="Palatino Linotype"/>
          <w:sz w:val="24"/>
          <w:szCs w:val="24"/>
        </w:rPr>
        <w:t>/</w:t>
      </w:r>
      <w:r w:rsidRPr="00B30FF8">
        <w:rPr>
          <w:rFonts w:ascii="Palatino Linotype" w:hAnsi="Palatino Linotype"/>
          <w:sz w:val="24"/>
          <w:szCs w:val="24"/>
        </w:rPr>
        <w:t>Kardio–pulmonalis károsodott betegek ellátásában, gondozásában való közreműködés</w:t>
      </w:r>
      <w:r w:rsidR="003575AD">
        <w:rPr>
          <w:rFonts w:ascii="Palatino Linotype" w:hAnsi="Palatino Linotype"/>
          <w:sz w:val="24"/>
          <w:szCs w:val="24"/>
        </w:rPr>
        <w:t>.</w:t>
      </w:r>
      <w:r>
        <w:rPr>
          <w:rFonts w:ascii="Palatino Linotype" w:hAnsi="Palatino Linotype"/>
          <w:sz w:val="24"/>
          <w:szCs w:val="24"/>
        </w:rPr>
        <w:t xml:space="preserve"> </w:t>
      </w:r>
    </w:p>
    <w:p w:rsidR="009B6C59" w:rsidRPr="000E120B" w:rsidRDefault="009B6C59" w:rsidP="009B6C59">
      <w:pPr>
        <w:spacing w:after="0" w:line="240" w:lineRule="auto"/>
        <w:ind w:firstLine="540"/>
        <w:rPr>
          <w:rFonts w:ascii="Palatino Linotype" w:hAnsi="Palatino Linotype"/>
          <w:sz w:val="24"/>
          <w:szCs w:val="24"/>
        </w:rPr>
      </w:pPr>
    </w:p>
    <w:p w:rsidR="009B6C59" w:rsidRPr="007003F6" w:rsidRDefault="009B6C59" w:rsidP="004313D4">
      <w:pPr>
        <w:widowControl w:val="0"/>
        <w:numPr>
          <w:ilvl w:val="1"/>
          <w:numId w:val="39"/>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4313D4">
        <w:rPr>
          <w:rFonts w:ascii="Palatino Linotype" w:hAnsi="Palatino Linotype"/>
          <w:b/>
          <w:i/>
          <w:sz w:val="24"/>
          <w:szCs w:val="24"/>
        </w:rPr>
        <w:t>(ajánlás)</w:t>
      </w:r>
    </w:p>
    <w:p w:rsidR="00530163" w:rsidRDefault="00530163" w:rsidP="001F645D">
      <w:pPr>
        <w:spacing w:after="0" w:line="240" w:lineRule="auto"/>
        <w:ind w:left="426" w:firstLine="0"/>
        <w:jc w:val="both"/>
        <w:rPr>
          <w:rFonts w:ascii="Palatino Linotype" w:hAnsi="Palatino Linotype"/>
          <w:bCs/>
          <w:sz w:val="24"/>
          <w:szCs w:val="24"/>
        </w:rPr>
      </w:pPr>
      <w:r w:rsidRPr="00530163">
        <w:rPr>
          <w:rFonts w:ascii="Palatino Linotype" w:hAnsi="Palatino Linotype"/>
          <w:bCs/>
          <w:sz w:val="24"/>
          <w:szCs w:val="24"/>
        </w:rPr>
        <w:t>Egészségnevelés gyakorlat:</w:t>
      </w:r>
      <w:r w:rsidR="00AD0F27">
        <w:rPr>
          <w:rFonts w:ascii="Palatino Linotype" w:hAnsi="Palatino Linotype"/>
          <w:bCs/>
          <w:sz w:val="24"/>
          <w:szCs w:val="24"/>
        </w:rPr>
        <w:t xml:space="preserve"> i</w:t>
      </w:r>
      <w:r w:rsidR="00C043C4">
        <w:rPr>
          <w:rFonts w:ascii="Palatino Linotype" w:hAnsi="Palatino Linotype"/>
          <w:bCs/>
          <w:sz w:val="24"/>
          <w:szCs w:val="24"/>
        </w:rPr>
        <w:t>skolaorvos</w:t>
      </w:r>
      <w:r w:rsidR="00AD0F27">
        <w:rPr>
          <w:rFonts w:ascii="Palatino Linotype" w:hAnsi="Palatino Linotype"/>
          <w:bCs/>
          <w:sz w:val="24"/>
          <w:szCs w:val="24"/>
        </w:rPr>
        <w:t>i rendelő</w:t>
      </w:r>
      <w:r w:rsidR="00C043C4">
        <w:rPr>
          <w:rFonts w:ascii="Palatino Linotype" w:hAnsi="Palatino Linotype"/>
          <w:bCs/>
          <w:sz w:val="24"/>
          <w:szCs w:val="24"/>
        </w:rPr>
        <w:t xml:space="preserve">, </w:t>
      </w:r>
      <w:r w:rsidR="00AD0F27">
        <w:rPr>
          <w:rFonts w:ascii="Palatino Linotype" w:hAnsi="Palatino Linotype"/>
          <w:bCs/>
          <w:sz w:val="24"/>
          <w:szCs w:val="24"/>
        </w:rPr>
        <w:t xml:space="preserve">terhesgondozás, </w:t>
      </w:r>
      <w:r w:rsidR="00C043C4">
        <w:rPr>
          <w:rFonts w:ascii="Palatino Linotype" w:hAnsi="Palatino Linotype"/>
          <w:bCs/>
          <w:sz w:val="24"/>
          <w:szCs w:val="24"/>
        </w:rPr>
        <w:t>háziorvos</w:t>
      </w:r>
      <w:r w:rsidR="00AD0F27">
        <w:rPr>
          <w:rFonts w:ascii="Palatino Linotype" w:hAnsi="Palatino Linotype"/>
          <w:bCs/>
          <w:sz w:val="24"/>
          <w:szCs w:val="24"/>
        </w:rPr>
        <w:t>i rendelő</w:t>
      </w:r>
      <w:r w:rsidR="00C043C4">
        <w:rPr>
          <w:rFonts w:ascii="Palatino Linotype" w:hAnsi="Palatino Linotype"/>
          <w:bCs/>
          <w:sz w:val="24"/>
          <w:szCs w:val="24"/>
        </w:rPr>
        <w:t>, rehabilitációs intézet, kórház fekvőbeteg osztálya</w:t>
      </w:r>
      <w:r w:rsidR="003575AD">
        <w:rPr>
          <w:rFonts w:ascii="Palatino Linotype" w:hAnsi="Palatino Linotype"/>
          <w:bCs/>
          <w:sz w:val="24"/>
          <w:szCs w:val="24"/>
        </w:rPr>
        <w:t>.</w:t>
      </w:r>
    </w:p>
    <w:p w:rsidR="00530163" w:rsidRDefault="00530163" w:rsidP="001F645D">
      <w:pPr>
        <w:spacing w:after="0" w:line="240" w:lineRule="auto"/>
        <w:ind w:left="426" w:firstLine="0"/>
        <w:jc w:val="both"/>
        <w:rPr>
          <w:rFonts w:ascii="Palatino Linotype" w:hAnsi="Palatino Linotype"/>
          <w:bCs/>
          <w:sz w:val="24"/>
          <w:szCs w:val="24"/>
        </w:rPr>
      </w:pPr>
      <w:r w:rsidRPr="00530163">
        <w:rPr>
          <w:rFonts w:ascii="Palatino Linotype" w:hAnsi="Palatino Linotype"/>
          <w:bCs/>
          <w:sz w:val="24"/>
          <w:szCs w:val="24"/>
        </w:rPr>
        <w:t>Edukációs gyakorlat:</w:t>
      </w:r>
      <w:r w:rsidR="00C043C4">
        <w:rPr>
          <w:rFonts w:ascii="Palatino Linotype" w:hAnsi="Palatino Linotype"/>
          <w:bCs/>
          <w:sz w:val="24"/>
          <w:szCs w:val="24"/>
        </w:rPr>
        <w:t xml:space="preserve"> szakrendelő, </w:t>
      </w:r>
      <w:r w:rsidR="00AD0F27">
        <w:rPr>
          <w:rFonts w:ascii="Palatino Linotype" w:hAnsi="Palatino Linotype"/>
          <w:bCs/>
          <w:sz w:val="24"/>
          <w:szCs w:val="24"/>
        </w:rPr>
        <w:t>tüdőgondozó, rehabilitációs intézet, kórház fekvőbeteg osztálya</w:t>
      </w:r>
      <w:r w:rsidR="003575AD">
        <w:rPr>
          <w:rFonts w:ascii="Palatino Linotype" w:hAnsi="Palatino Linotype"/>
          <w:bCs/>
          <w:sz w:val="24"/>
          <w:szCs w:val="24"/>
        </w:rPr>
        <w:t>.</w:t>
      </w:r>
    </w:p>
    <w:p w:rsidR="00530163" w:rsidRPr="00530163" w:rsidRDefault="00530163" w:rsidP="001F645D">
      <w:pPr>
        <w:spacing w:after="0" w:line="240" w:lineRule="auto"/>
        <w:ind w:left="426" w:firstLine="0"/>
        <w:jc w:val="both"/>
        <w:rPr>
          <w:rFonts w:ascii="Palatino Linotype" w:hAnsi="Palatino Linotype"/>
          <w:bCs/>
          <w:sz w:val="24"/>
          <w:szCs w:val="24"/>
        </w:rPr>
      </w:pPr>
      <w:r w:rsidRPr="00530163">
        <w:rPr>
          <w:rFonts w:ascii="Palatino Linotype" w:hAnsi="Palatino Linotype"/>
          <w:bCs/>
          <w:sz w:val="24"/>
          <w:szCs w:val="24"/>
        </w:rPr>
        <w:t>Rehabilitáció gyakorlat:</w:t>
      </w:r>
      <w:r w:rsidR="00C043C4">
        <w:rPr>
          <w:rFonts w:ascii="Palatino Linotype" w:hAnsi="Palatino Linotype"/>
          <w:bCs/>
          <w:sz w:val="24"/>
          <w:szCs w:val="24"/>
        </w:rPr>
        <w:t xml:space="preserve"> rehabilitációs intézet</w:t>
      </w:r>
      <w:r w:rsidR="00AD0F27">
        <w:rPr>
          <w:rFonts w:ascii="Palatino Linotype" w:hAnsi="Palatino Linotype"/>
          <w:bCs/>
          <w:sz w:val="24"/>
          <w:szCs w:val="24"/>
        </w:rPr>
        <w:t xml:space="preserve">, </w:t>
      </w:r>
      <w:r w:rsidR="00B410F3">
        <w:rPr>
          <w:rFonts w:ascii="Palatino Linotype" w:hAnsi="Palatino Linotype"/>
          <w:bCs/>
          <w:sz w:val="24"/>
          <w:szCs w:val="24"/>
        </w:rPr>
        <w:t>rehabilitációs osztály</w:t>
      </w:r>
      <w:r w:rsidR="003575AD">
        <w:rPr>
          <w:rFonts w:ascii="Palatino Linotype" w:hAnsi="Palatino Linotype"/>
          <w:bCs/>
          <w:sz w:val="24"/>
          <w:szCs w:val="24"/>
        </w:rPr>
        <w:t>.</w:t>
      </w:r>
    </w:p>
    <w:p w:rsidR="00B410F3" w:rsidRPr="000E120B" w:rsidRDefault="00B410F3" w:rsidP="001F645D">
      <w:pPr>
        <w:spacing w:after="0" w:line="240" w:lineRule="auto"/>
        <w:ind w:left="426" w:firstLine="0"/>
        <w:jc w:val="both"/>
        <w:rPr>
          <w:rFonts w:ascii="Palatino Linotype" w:hAnsi="Palatino Linotype"/>
          <w:b/>
          <w:bCs/>
          <w:sz w:val="24"/>
          <w:szCs w:val="24"/>
        </w:rPr>
      </w:pPr>
    </w:p>
    <w:p w:rsidR="009B6C59" w:rsidRPr="004313D4" w:rsidRDefault="009B6C59" w:rsidP="004313D4">
      <w:pPr>
        <w:pStyle w:val="Listaszerbekezds"/>
        <w:widowControl w:val="0"/>
        <w:numPr>
          <w:ilvl w:val="1"/>
          <w:numId w:val="39"/>
        </w:numPr>
        <w:suppressAutoHyphens/>
        <w:spacing w:after="0" w:line="240" w:lineRule="auto"/>
        <w:rPr>
          <w:rFonts w:ascii="Palatino Linotype" w:hAnsi="Palatino Linotype"/>
          <w:b/>
          <w:bCs/>
          <w:sz w:val="24"/>
          <w:szCs w:val="24"/>
        </w:rPr>
      </w:pPr>
      <w:r w:rsidRPr="004313D4">
        <w:rPr>
          <w:rFonts w:ascii="Palatino Linotype" w:hAnsi="Palatino Linotype"/>
          <w:b/>
          <w:bCs/>
          <w:i/>
          <w:sz w:val="24"/>
          <w:szCs w:val="24"/>
        </w:rPr>
        <w:t>A tantárgy elsajátítása során alkalmazható sajátos módszerek, tanulói tevékenységformák (ajánlás)</w:t>
      </w:r>
    </w:p>
    <w:p w:rsidR="009B6C59" w:rsidRDefault="009B6C59" w:rsidP="009B6C59">
      <w:pPr>
        <w:widowControl w:val="0"/>
        <w:suppressAutoHyphens/>
        <w:spacing w:after="0" w:line="240" w:lineRule="auto"/>
        <w:rPr>
          <w:rFonts w:ascii="Palatino Linotype" w:hAnsi="Palatino Linotype"/>
          <w:b/>
          <w:bCs/>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sajátos módszerek (ajánlás)</w:t>
      </w:r>
    </w:p>
    <w:p w:rsidR="009B6C59" w:rsidRDefault="005B7E87" w:rsidP="005B7E87">
      <w:pPr>
        <w:widowControl w:val="0"/>
        <w:suppressAutoHyphens/>
        <w:spacing w:after="0" w:line="240" w:lineRule="auto"/>
        <w:ind w:left="1418"/>
        <w:rPr>
          <w:rFonts w:ascii="Palatino Linotype" w:hAnsi="Palatino Linotype"/>
          <w:b/>
          <w:bCs/>
          <w:i/>
          <w:sz w:val="24"/>
          <w:szCs w:val="24"/>
        </w:rPr>
      </w:pPr>
      <w:r>
        <w:rPr>
          <w:rFonts w:ascii="Palatino Linotype" w:hAnsi="Palatino Linotype"/>
          <w:b/>
          <w:bCs/>
          <w:i/>
          <w:sz w:val="24"/>
          <w:szCs w:val="24"/>
        </w:rPr>
        <w:t>-</w:t>
      </w:r>
    </w:p>
    <w:p w:rsidR="005B7E87" w:rsidRPr="00052C8D" w:rsidRDefault="005B7E87" w:rsidP="009B6C59">
      <w:pPr>
        <w:widowControl w:val="0"/>
        <w:suppressAutoHyphens/>
        <w:spacing w:after="0" w:line="240" w:lineRule="auto"/>
        <w:ind w:left="826"/>
        <w:rPr>
          <w:rFonts w:ascii="Palatino Linotype" w:hAnsi="Palatino Linotype"/>
          <w:b/>
          <w:bCs/>
          <w:i/>
          <w:sz w:val="24"/>
          <w:szCs w:val="24"/>
        </w:rPr>
      </w:pPr>
    </w:p>
    <w:p w:rsidR="009B6C59" w:rsidRPr="004313D4" w:rsidRDefault="009B6C59" w:rsidP="004313D4">
      <w:pPr>
        <w:pStyle w:val="Listaszerbekezds"/>
        <w:widowControl w:val="0"/>
        <w:numPr>
          <w:ilvl w:val="2"/>
          <w:numId w:val="39"/>
        </w:numPr>
        <w:suppressAutoHyphens/>
        <w:spacing w:after="0" w:line="240" w:lineRule="auto"/>
        <w:rPr>
          <w:rFonts w:ascii="Palatino Linotype" w:hAnsi="Palatino Linotype"/>
          <w:b/>
          <w:bCs/>
          <w:i/>
          <w:sz w:val="24"/>
          <w:szCs w:val="24"/>
        </w:rPr>
      </w:pPr>
      <w:r w:rsidRPr="004313D4">
        <w:rPr>
          <w:rFonts w:ascii="Palatino Linotype" w:hAnsi="Palatino Linotype"/>
          <w:b/>
          <w:bCs/>
          <w:i/>
          <w:sz w:val="24"/>
          <w:szCs w:val="24"/>
        </w:rPr>
        <w:t>A tantárgy elsajátítása során alkalmazható tanulói tevékenységformák (ajánlás)</w:t>
      </w:r>
    </w:p>
    <w:p w:rsidR="009B6C59" w:rsidRDefault="005B7E87" w:rsidP="005B7E87">
      <w:pPr>
        <w:spacing w:after="0" w:line="240" w:lineRule="auto"/>
        <w:ind w:left="1418" w:hanging="15"/>
        <w:jc w:val="both"/>
        <w:rPr>
          <w:rFonts w:ascii="Palatino Linotype" w:hAnsi="Palatino Linotype"/>
          <w:iCs/>
          <w:sz w:val="24"/>
          <w:szCs w:val="24"/>
        </w:rPr>
      </w:pPr>
      <w:r>
        <w:rPr>
          <w:rFonts w:ascii="Palatino Linotype" w:hAnsi="Palatino Linotype"/>
          <w:iCs/>
          <w:sz w:val="24"/>
          <w:szCs w:val="24"/>
        </w:rPr>
        <w:t>-</w:t>
      </w:r>
    </w:p>
    <w:p w:rsidR="005B7E87" w:rsidRPr="000E120B" w:rsidRDefault="005B7E87" w:rsidP="009B6C59">
      <w:pPr>
        <w:spacing w:after="0" w:line="240" w:lineRule="auto"/>
        <w:ind w:left="555" w:hanging="15"/>
        <w:jc w:val="both"/>
        <w:rPr>
          <w:rFonts w:ascii="Palatino Linotype" w:hAnsi="Palatino Linotype"/>
          <w:iCs/>
          <w:sz w:val="24"/>
          <w:szCs w:val="24"/>
        </w:rPr>
      </w:pPr>
    </w:p>
    <w:p w:rsidR="009B6C59" w:rsidRPr="009B6C59" w:rsidRDefault="009B6C59" w:rsidP="004313D4">
      <w:pPr>
        <w:widowControl w:val="0"/>
        <w:numPr>
          <w:ilvl w:val="1"/>
          <w:numId w:val="39"/>
        </w:numPr>
        <w:suppressAutoHyphens/>
        <w:spacing w:after="0" w:line="240" w:lineRule="auto"/>
        <w:ind w:left="826" w:hanging="469"/>
        <w:rPr>
          <w:rFonts w:ascii="Palatino Linotype" w:hAnsi="Palatino Linotype"/>
          <w:b/>
          <w:bCs/>
          <w:sz w:val="24"/>
          <w:szCs w:val="24"/>
        </w:rPr>
      </w:pPr>
      <w:r w:rsidRPr="009B6C59">
        <w:rPr>
          <w:rFonts w:ascii="Palatino Linotype" w:hAnsi="Palatino Linotype"/>
          <w:b/>
          <w:bCs/>
          <w:sz w:val="24"/>
          <w:szCs w:val="24"/>
        </w:rPr>
        <w:t>A tantárgy értékelésének módja</w:t>
      </w:r>
    </w:p>
    <w:p w:rsidR="00726F5C" w:rsidRDefault="00726F5C" w:rsidP="001F645D">
      <w:pPr>
        <w:widowControl w:val="0"/>
        <w:suppressAutoHyphens/>
        <w:spacing w:after="0" w:line="240" w:lineRule="auto"/>
        <w:ind w:left="426" w:firstLine="0"/>
        <w:jc w:val="both"/>
        <w:rPr>
          <w:rFonts w:ascii="Palatino Linotype" w:hAnsi="Palatino Linotype"/>
          <w:bCs/>
          <w:sz w:val="24"/>
          <w:szCs w:val="24"/>
        </w:rPr>
      </w:pPr>
      <w:r w:rsidRPr="00E240AC">
        <w:rPr>
          <w:rFonts w:ascii="Palatino Linotype" w:hAnsi="Palatino Linotype"/>
          <w:bCs/>
          <w:sz w:val="24"/>
          <w:szCs w:val="24"/>
        </w:rPr>
        <w:t>A nemzeti köznevelésről szóló 2011. évi C</w:t>
      </w:r>
      <w:r w:rsidR="0087365E">
        <w:rPr>
          <w:rFonts w:ascii="Palatino Linotype" w:hAnsi="Palatino Linotype"/>
          <w:bCs/>
          <w:sz w:val="24"/>
          <w:szCs w:val="24"/>
        </w:rPr>
        <w:t>X</w:t>
      </w:r>
      <w:r w:rsidRPr="00E240AC">
        <w:rPr>
          <w:rFonts w:ascii="Palatino Linotype" w:hAnsi="Palatino Linotype"/>
          <w:bCs/>
          <w:sz w:val="24"/>
          <w:szCs w:val="24"/>
        </w:rPr>
        <w:t>C. törvény. 54. § (2) a) pontja szerinti értékeléssel.</w:t>
      </w:r>
    </w:p>
    <w:p w:rsidR="00022FC7" w:rsidRPr="00726F5C" w:rsidRDefault="00022FC7" w:rsidP="00726F5C">
      <w:pPr>
        <w:spacing w:after="0" w:line="240" w:lineRule="auto"/>
        <w:jc w:val="center"/>
        <w:rPr>
          <w:rFonts w:ascii="Palatino Linotype" w:hAnsi="Palatino Linotype"/>
          <w:b/>
          <w:bCs/>
          <w:sz w:val="24"/>
          <w:szCs w:val="24"/>
        </w:rPr>
      </w:pPr>
    </w:p>
    <w:p w:rsidR="00022FC7" w:rsidRPr="000E120B" w:rsidRDefault="00022FC7" w:rsidP="00022FC7">
      <w:pPr>
        <w:pStyle w:val="Listaszerbekezds"/>
        <w:widowControl w:val="0"/>
        <w:suppressAutoHyphens/>
        <w:spacing w:after="0" w:line="240" w:lineRule="auto"/>
        <w:ind w:left="0"/>
        <w:rPr>
          <w:rFonts w:ascii="Palatino Linotype" w:hAnsi="Palatino Linotype"/>
          <w:b/>
          <w:vanish/>
          <w:sz w:val="24"/>
          <w:szCs w:val="24"/>
        </w:rPr>
      </w:pPr>
    </w:p>
    <w:sectPr w:rsidR="00022FC7" w:rsidRPr="000E120B" w:rsidSect="004313D4">
      <w:pgSz w:w="11906" w:h="16838"/>
      <w:pgMar w:top="1418" w:right="1133"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CD" w:rsidRDefault="004F3FCD">
      <w:pPr>
        <w:spacing w:after="0" w:line="240" w:lineRule="auto"/>
      </w:pPr>
      <w:r>
        <w:separator/>
      </w:r>
    </w:p>
  </w:endnote>
  <w:endnote w:type="continuationSeparator" w:id="0">
    <w:p w:rsidR="004F3FCD" w:rsidRDefault="004F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5B" w:rsidRDefault="000F025B" w:rsidP="00CE203C">
    <w:pPr>
      <w:pStyle w:val="llb"/>
      <w:ind w:left="720"/>
      <w:jc w:val="center"/>
    </w:pPr>
    <w:r>
      <w:fldChar w:fldCharType="begin"/>
    </w:r>
    <w:r>
      <w:instrText>PAGE   \* MERGEFORMAT</w:instrText>
    </w:r>
    <w:r>
      <w:fldChar w:fldCharType="separate"/>
    </w:r>
    <w:r w:rsidR="00BD25B6">
      <w:rPr>
        <w:noProof/>
      </w:rPr>
      <w:t>5</w:t>
    </w:r>
    <w:r>
      <w:fldChar w:fldCharType="end"/>
    </w:r>
  </w:p>
  <w:p w:rsidR="000F025B" w:rsidRDefault="000F025B"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5B" w:rsidRPr="0028078A" w:rsidRDefault="000F025B" w:rsidP="006B316A">
    <w:pPr>
      <w:pStyle w:val="llb"/>
      <w:ind w:left="720"/>
    </w:pPr>
    <w:r>
      <w:tab/>
    </w:r>
    <w:r>
      <w:fldChar w:fldCharType="begin"/>
    </w:r>
    <w:r>
      <w:instrText>PAGE   \* MERGEFORMAT</w:instrText>
    </w:r>
    <w:r>
      <w:fldChar w:fldCharType="separate"/>
    </w:r>
    <w:r w:rsidR="00BD25B6">
      <w:rPr>
        <w:noProof/>
      </w:rPr>
      <w:t>115</w:t>
    </w:r>
    <w:r>
      <w:fldChar w:fldCharType="end"/>
    </w:r>
  </w:p>
  <w:p w:rsidR="000F025B" w:rsidRDefault="000F02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CD" w:rsidRDefault="004F3FCD">
      <w:pPr>
        <w:spacing w:after="0" w:line="240" w:lineRule="auto"/>
      </w:pPr>
      <w:r>
        <w:separator/>
      </w:r>
    </w:p>
  </w:footnote>
  <w:footnote w:type="continuationSeparator" w:id="0">
    <w:p w:rsidR="004F3FCD" w:rsidRDefault="004F3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C9A2D6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17"/>
        </w:tabs>
        <w:ind w:left="714" w:hanging="357"/>
      </w:pPr>
      <w:rPr>
        <w:rFonts w:cs="Times New Roman" w:hint="default"/>
        <w:b/>
        <w:i w:val="0"/>
        <w:color w:val="auto"/>
      </w:rPr>
    </w:lvl>
    <w:lvl w:ilvl="2">
      <w:start w:val="1"/>
      <w:numFmt w:val="decimal"/>
      <w:lvlText w:val="1.3.%3."/>
      <w:lvlJc w:val="left"/>
      <w:pPr>
        <w:tabs>
          <w:tab w:val="num" w:pos="1074"/>
        </w:tabs>
        <w:ind w:left="1440" w:hanging="726"/>
      </w:pPr>
      <w:rPr>
        <w:rFonts w:ascii="Palatino Linotype" w:hAnsi="Palatino Linotype"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431"/>
        </w:tabs>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abstractNum w:abstractNumId="1">
    <w:nsid w:val="0140350B"/>
    <w:multiLevelType w:val="multilevel"/>
    <w:tmpl w:val="8BCC850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34281"/>
    <w:multiLevelType w:val="multilevel"/>
    <w:tmpl w:val="1FF6A820"/>
    <w:lvl w:ilvl="0">
      <w:start w:val="1"/>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2053373"/>
    <w:multiLevelType w:val="hybridMultilevel"/>
    <w:tmpl w:val="FBBAB624"/>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43B67DD"/>
    <w:multiLevelType w:val="multilevel"/>
    <w:tmpl w:val="AA10D5D8"/>
    <w:lvl w:ilvl="0">
      <w:start w:val="3"/>
      <w:numFmt w:val="decimal"/>
      <w:lvlText w:val="%1."/>
      <w:lvlJc w:val="left"/>
      <w:pPr>
        <w:ind w:left="357" w:hanging="357"/>
      </w:pPr>
      <w:rPr>
        <w:rFonts w:hint="default"/>
      </w:rPr>
    </w:lvl>
    <w:lvl w:ilvl="1">
      <w:start w:val="3"/>
      <w:numFmt w:val="decimal"/>
      <w:lvlText w:val="%1.%2."/>
      <w:lvlJc w:val="left"/>
      <w:pPr>
        <w:ind w:left="714" w:hanging="357"/>
      </w:pPr>
      <w:rPr>
        <w:rFonts w:hint="default"/>
        <w:b/>
        <w:i w:val="0"/>
      </w:rPr>
    </w:lvl>
    <w:lvl w:ilvl="2">
      <w:start w:val="2"/>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0790428B"/>
    <w:multiLevelType w:val="hybridMultilevel"/>
    <w:tmpl w:val="F332601A"/>
    <w:lvl w:ilvl="0" w:tplc="2DD82BB8">
      <w:start w:val="1"/>
      <w:numFmt w:val="decimal"/>
      <w:lvlText w:val="%1."/>
      <w:lvlJc w:val="left"/>
      <w:pPr>
        <w:ind w:left="1778" w:hanging="360"/>
      </w:pPr>
      <w:rPr>
        <w:rFonts w:ascii="Palatino Linotype" w:eastAsia="Times New Roman" w:hAnsi="Palatino Linotype" w:cs="Times New Roman"/>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7">
    <w:nsid w:val="080F55E4"/>
    <w:multiLevelType w:val="multilevel"/>
    <w:tmpl w:val="A1EEB42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08AA1102"/>
    <w:multiLevelType w:val="hybridMultilevel"/>
    <w:tmpl w:val="8070D7E4"/>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9">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1">
    <w:nsid w:val="135F4CAB"/>
    <w:multiLevelType w:val="hybridMultilevel"/>
    <w:tmpl w:val="1A245AD2"/>
    <w:lvl w:ilvl="0" w:tplc="5E4A9A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73801A2"/>
    <w:multiLevelType w:val="multilevel"/>
    <w:tmpl w:val="E82096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E90054"/>
    <w:multiLevelType w:val="hybridMultilevel"/>
    <w:tmpl w:val="8D2414DE"/>
    <w:lvl w:ilvl="0" w:tplc="986CDA16">
      <w:numFmt w:val="bullet"/>
      <w:lvlText w:val="–"/>
      <w:lvlJc w:val="left"/>
      <w:pPr>
        <w:ind w:left="1486" w:hanging="360"/>
      </w:pPr>
      <w:rPr>
        <w:rFonts w:ascii="Times New Roman" w:eastAsia="Times New Roman" w:hAnsi="Times New Roman" w:hint="default"/>
      </w:rPr>
    </w:lvl>
    <w:lvl w:ilvl="1" w:tplc="040E0003" w:tentative="1">
      <w:start w:val="1"/>
      <w:numFmt w:val="bullet"/>
      <w:lvlText w:val="o"/>
      <w:lvlJc w:val="left"/>
      <w:pPr>
        <w:ind w:left="2206" w:hanging="360"/>
      </w:pPr>
      <w:rPr>
        <w:rFonts w:ascii="Courier New" w:hAnsi="Courier New" w:cs="Courier New" w:hint="default"/>
      </w:rPr>
    </w:lvl>
    <w:lvl w:ilvl="2" w:tplc="040E0005" w:tentative="1">
      <w:start w:val="1"/>
      <w:numFmt w:val="bullet"/>
      <w:lvlText w:val=""/>
      <w:lvlJc w:val="left"/>
      <w:pPr>
        <w:ind w:left="2926" w:hanging="360"/>
      </w:pPr>
      <w:rPr>
        <w:rFonts w:ascii="Wingdings" w:hAnsi="Wingdings" w:hint="default"/>
      </w:rPr>
    </w:lvl>
    <w:lvl w:ilvl="3" w:tplc="040E0001" w:tentative="1">
      <w:start w:val="1"/>
      <w:numFmt w:val="bullet"/>
      <w:lvlText w:val=""/>
      <w:lvlJc w:val="left"/>
      <w:pPr>
        <w:ind w:left="3646" w:hanging="360"/>
      </w:pPr>
      <w:rPr>
        <w:rFonts w:ascii="Symbol" w:hAnsi="Symbol" w:hint="default"/>
      </w:rPr>
    </w:lvl>
    <w:lvl w:ilvl="4" w:tplc="040E0003" w:tentative="1">
      <w:start w:val="1"/>
      <w:numFmt w:val="bullet"/>
      <w:lvlText w:val="o"/>
      <w:lvlJc w:val="left"/>
      <w:pPr>
        <w:ind w:left="4366" w:hanging="360"/>
      </w:pPr>
      <w:rPr>
        <w:rFonts w:ascii="Courier New" w:hAnsi="Courier New" w:cs="Courier New" w:hint="default"/>
      </w:rPr>
    </w:lvl>
    <w:lvl w:ilvl="5" w:tplc="040E0005" w:tentative="1">
      <w:start w:val="1"/>
      <w:numFmt w:val="bullet"/>
      <w:lvlText w:val=""/>
      <w:lvlJc w:val="left"/>
      <w:pPr>
        <w:ind w:left="5086" w:hanging="360"/>
      </w:pPr>
      <w:rPr>
        <w:rFonts w:ascii="Wingdings" w:hAnsi="Wingdings" w:hint="default"/>
      </w:rPr>
    </w:lvl>
    <w:lvl w:ilvl="6" w:tplc="040E0001" w:tentative="1">
      <w:start w:val="1"/>
      <w:numFmt w:val="bullet"/>
      <w:lvlText w:val=""/>
      <w:lvlJc w:val="left"/>
      <w:pPr>
        <w:ind w:left="5806" w:hanging="360"/>
      </w:pPr>
      <w:rPr>
        <w:rFonts w:ascii="Symbol" w:hAnsi="Symbol" w:hint="default"/>
      </w:rPr>
    </w:lvl>
    <w:lvl w:ilvl="7" w:tplc="040E0003" w:tentative="1">
      <w:start w:val="1"/>
      <w:numFmt w:val="bullet"/>
      <w:lvlText w:val="o"/>
      <w:lvlJc w:val="left"/>
      <w:pPr>
        <w:ind w:left="6526" w:hanging="360"/>
      </w:pPr>
      <w:rPr>
        <w:rFonts w:ascii="Courier New" w:hAnsi="Courier New" w:cs="Courier New" w:hint="default"/>
      </w:rPr>
    </w:lvl>
    <w:lvl w:ilvl="8" w:tplc="040E0005" w:tentative="1">
      <w:start w:val="1"/>
      <w:numFmt w:val="bullet"/>
      <w:lvlText w:val=""/>
      <w:lvlJc w:val="left"/>
      <w:pPr>
        <w:ind w:left="7246" w:hanging="360"/>
      </w:pPr>
      <w:rPr>
        <w:rFonts w:ascii="Wingdings" w:hAnsi="Wingdings" w:hint="default"/>
      </w:rPr>
    </w:lvl>
  </w:abstractNum>
  <w:abstractNum w:abstractNumId="15">
    <w:nsid w:val="1B7F02EE"/>
    <w:multiLevelType w:val="hybridMultilevel"/>
    <w:tmpl w:val="44B2E4C0"/>
    <w:lvl w:ilvl="0" w:tplc="64EC2260">
      <w:start w:val="6"/>
      <w:numFmt w:val="bullet"/>
      <w:lvlText w:val="-"/>
      <w:lvlJc w:val="left"/>
      <w:pPr>
        <w:ind w:left="927" w:hanging="360"/>
      </w:pPr>
      <w:rPr>
        <w:rFonts w:ascii="MyriadPro-Regular" w:eastAsia="Calibri" w:hAnsi="MyriadPro-Regular" w:cs="MyriadPro-Regular"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239A740B"/>
    <w:multiLevelType w:val="multilevel"/>
    <w:tmpl w:val="4DB4698C"/>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6926562"/>
    <w:multiLevelType w:val="multilevel"/>
    <w:tmpl w:val="302C5CC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20">
    <w:nsid w:val="298A54A4"/>
    <w:multiLevelType w:val="hybridMultilevel"/>
    <w:tmpl w:val="FFB68F08"/>
    <w:lvl w:ilvl="0" w:tplc="F316303E">
      <w:start w:val="6"/>
      <w:numFmt w:val="bullet"/>
      <w:lvlText w:val="-"/>
      <w:lvlJc w:val="left"/>
      <w:pPr>
        <w:ind w:left="720" w:hanging="360"/>
      </w:pPr>
      <w:rPr>
        <w:rFonts w:ascii="MyriadPro-Regular" w:eastAsia="Calibri" w:hAnsi="MyriadPro-Regular" w:cs="MyriadPro-Regular" w:hint="default"/>
        <w:b w:val="0"/>
        <w:color w:val="231F20"/>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BAE6CC6"/>
    <w:multiLevelType w:val="multilevel"/>
    <w:tmpl w:val="32D69C56"/>
    <w:lvl w:ilvl="0">
      <w:start w:val="9"/>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2CC41821"/>
    <w:multiLevelType w:val="multilevel"/>
    <w:tmpl w:val="E75E94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C05152"/>
    <w:multiLevelType w:val="multilevel"/>
    <w:tmpl w:val="8AB0E1D4"/>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5">
    <w:nsid w:val="307362FF"/>
    <w:multiLevelType w:val="multilevel"/>
    <w:tmpl w:val="A7A2A4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62B4ACE"/>
    <w:multiLevelType w:val="multilevel"/>
    <w:tmpl w:val="1E5C1B78"/>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17"/>
        </w:tabs>
        <w:ind w:left="714" w:hanging="357"/>
      </w:pPr>
      <w:rPr>
        <w:rFonts w:cs="Times New Roman" w:hint="default"/>
        <w:b/>
        <w:color w:val="auto"/>
      </w:rPr>
    </w:lvl>
    <w:lvl w:ilvl="2">
      <w:start w:val="1"/>
      <w:numFmt w:val="decimal"/>
      <w:lvlText w:val="%1.%2.%3."/>
      <w:lvlJc w:val="left"/>
      <w:pPr>
        <w:tabs>
          <w:tab w:val="num" w:pos="1074"/>
        </w:tabs>
        <w:ind w:left="1440" w:hanging="726"/>
      </w:pPr>
      <w:rPr>
        <w:rFonts w:cs="Times New Roman" w:hint="default"/>
        <w:b/>
      </w:rPr>
    </w:lvl>
    <w:lvl w:ilvl="3">
      <w:start w:val="1"/>
      <w:numFmt w:val="decimal"/>
      <w:lvlText w:val="%1.%2.%3.%4."/>
      <w:lvlJc w:val="left"/>
      <w:pPr>
        <w:tabs>
          <w:tab w:val="num" w:pos="1431"/>
        </w:tabs>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abstractNum w:abstractNumId="28">
    <w:nsid w:val="396769AD"/>
    <w:multiLevelType w:val="hybridMultilevel"/>
    <w:tmpl w:val="E528D278"/>
    <w:lvl w:ilvl="0" w:tplc="C9986734">
      <w:start w:val="1"/>
      <w:numFmt w:val="decimal"/>
      <w:lvlText w:val="%1."/>
      <w:lvlJc w:val="left"/>
      <w:pPr>
        <w:ind w:left="720" w:hanging="36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AB4443C"/>
    <w:multiLevelType w:val="multilevel"/>
    <w:tmpl w:val="BDB45178"/>
    <w:lvl w:ilvl="0">
      <w:start w:val="3"/>
      <w:numFmt w:val="decimal"/>
      <w:lvlText w:val="%1."/>
      <w:lvlJc w:val="left"/>
      <w:pPr>
        <w:ind w:left="540" w:hanging="540"/>
      </w:pPr>
      <w:rPr>
        <w:rFonts w:hint="default"/>
      </w:rPr>
    </w:lvl>
    <w:lvl w:ilvl="1">
      <w:start w:val="5"/>
      <w:numFmt w:val="decimal"/>
      <w:lvlText w:val="%1.%2."/>
      <w:lvlJc w:val="left"/>
      <w:pPr>
        <w:ind w:left="892" w:hanging="540"/>
      </w:pPr>
      <w:rPr>
        <w:rFonts w:hint="default"/>
        <w:i w:val="0"/>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0">
    <w:nsid w:val="4266106C"/>
    <w:multiLevelType w:val="multilevel"/>
    <w:tmpl w:val="0AC229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595DC7"/>
    <w:multiLevelType w:val="multilevel"/>
    <w:tmpl w:val="74E29CB6"/>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33">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AF307E8"/>
    <w:multiLevelType w:val="multilevel"/>
    <w:tmpl w:val="C15EB216"/>
    <w:lvl w:ilvl="0">
      <w:start w:val="6"/>
      <w:numFmt w:val="decimal"/>
      <w:lvlText w:val="%1."/>
      <w:lvlJc w:val="left"/>
      <w:pPr>
        <w:ind w:left="360" w:hanging="360"/>
      </w:pPr>
      <w:rPr>
        <w:rFonts w:hint="default"/>
      </w:rPr>
    </w:lvl>
    <w:lvl w:ilvl="1">
      <w:start w:val="1"/>
      <w:numFmt w:val="decimal"/>
      <w:suff w:val="space"/>
      <w:lvlText w:val="%1.%2."/>
      <w:lvlJc w:val="left"/>
      <w:pPr>
        <w:ind w:left="720" w:hanging="363"/>
      </w:pPr>
      <w:rPr>
        <w:rFonts w:hint="default"/>
        <w:i w:val="0"/>
      </w:rPr>
    </w:lvl>
    <w:lvl w:ilvl="2">
      <w:start w:val="1"/>
      <w:numFmt w:val="decimal"/>
      <w:suff w:val="space"/>
      <w:lvlText w:val="%1.%2.%3."/>
      <w:lvlJc w:val="left"/>
      <w:pPr>
        <w:ind w:left="1440"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4B6F1886"/>
    <w:multiLevelType w:val="multilevel"/>
    <w:tmpl w:val="08B0BBA8"/>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nsid w:val="4C1F09A4"/>
    <w:multiLevelType w:val="multilevel"/>
    <w:tmpl w:val="2A88F14C"/>
    <w:lvl w:ilvl="0">
      <w:start w:val="2"/>
      <w:numFmt w:val="decimal"/>
      <w:lvlText w:val="%1."/>
      <w:lvlJc w:val="left"/>
      <w:pPr>
        <w:ind w:left="540" w:hanging="540"/>
      </w:pPr>
      <w:rPr>
        <w:rFonts w:hint="default"/>
      </w:rPr>
    </w:lvl>
    <w:lvl w:ilvl="1">
      <w:start w:val="5"/>
      <w:numFmt w:val="decimal"/>
      <w:lvlText w:val="%1.%2."/>
      <w:lvlJc w:val="left"/>
      <w:pPr>
        <w:ind w:left="1249" w:hanging="540"/>
      </w:pPr>
      <w:rPr>
        <w:rFonts w:hint="default"/>
      </w:rPr>
    </w:lvl>
    <w:lvl w:ilvl="2">
      <w:start w:val="2"/>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4C95E19"/>
    <w:multiLevelType w:val="multilevel"/>
    <w:tmpl w:val="5A6EC938"/>
    <w:lvl w:ilvl="0">
      <w:start w:val="8"/>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nsid w:val="57E828FD"/>
    <w:multiLevelType w:val="multilevel"/>
    <w:tmpl w:val="32D69C56"/>
    <w:lvl w:ilvl="0">
      <w:start w:val="9"/>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nsid w:val="58A2073E"/>
    <w:multiLevelType w:val="multilevel"/>
    <w:tmpl w:val="4DB6A9C2"/>
    <w:lvl w:ilvl="0">
      <w:start w:val="4"/>
      <w:numFmt w:val="decimal"/>
      <w:lvlText w:val="%1."/>
      <w:lvlJc w:val="left"/>
      <w:pPr>
        <w:ind w:left="360" w:hanging="360"/>
      </w:pPr>
      <w:rPr>
        <w:rFonts w:hint="default"/>
      </w:rPr>
    </w:lvl>
    <w:lvl w:ilvl="1">
      <w:start w:val="1"/>
      <w:numFmt w:val="decimal"/>
      <w:lvlText w:val="%1.5."/>
      <w:lvlJc w:val="left"/>
      <w:pPr>
        <w:ind w:left="786"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59125460"/>
    <w:multiLevelType w:val="hybridMultilevel"/>
    <w:tmpl w:val="5FF24842"/>
    <w:lvl w:ilvl="0" w:tplc="0E8C891A">
      <w:numFmt w:val="bullet"/>
      <w:lvlText w:val="-"/>
      <w:lvlJc w:val="left"/>
      <w:pPr>
        <w:ind w:left="1275" w:hanging="360"/>
      </w:pPr>
      <w:rPr>
        <w:rFonts w:ascii="Calibri" w:eastAsia="Times New Roman" w:hAnsi="Calibri"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41">
    <w:nsid w:val="5A496C07"/>
    <w:multiLevelType w:val="multilevel"/>
    <w:tmpl w:val="964423B2"/>
    <w:lvl w:ilvl="0">
      <w:start w:val="9"/>
      <w:numFmt w:val="decimal"/>
      <w:lvlText w:val="%1."/>
      <w:lvlJc w:val="left"/>
      <w:pPr>
        <w:ind w:left="360" w:hanging="360"/>
      </w:pPr>
      <w:rPr>
        <w:rFonts w:hint="default"/>
      </w:rPr>
    </w:lvl>
    <w:lvl w:ilvl="1">
      <w:start w:val="1"/>
      <w:numFmt w:val="decimal"/>
      <w:lvlText w:val="%1.%2."/>
      <w:lvlJc w:val="left"/>
      <w:pPr>
        <w:ind w:left="856" w:hanging="360"/>
      </w:pPr>
      <w:rPr>
        <w:rFonts w:hint="default"/>
        <w:i w:val="0"/>
      </w:rPr>
    </w:lvl>
    <w:lvl w:ilvl="2">
      <w:start w:val="1"/>
      <w:numFmt w:val="decimal"/>
      <w:lvlText w:val="%1.%2.%3."/>
      <w:lvlJc w:val="left"/>
      <w:pPr>
        <w:ind w:left="1712" w:hanging="720"/>
      </w:pPr>
      <w:rPr>
        <w:rFonts w:hint="default"/>
        <w:b/>
        <w:i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4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4">
    <w:nsid w:val="6933292F"/>
    <w:multiLevelType w:val="hybridMultilevel"/>
    <w:tmpl w:val="4F3C244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nsid w:val="71CD2283"/>
    <w:multiLevelType w:val="multilevel"/>
    <w:tmpl w:val="8110B1A4"/>
    <w:lvl w:ilvl="0">
      <w:start w:val="8"/>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9"/>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7">
    <w:nsid w:val="737A6FC0"/>
    <w:multiLevelType w:val="multilevel"/>
    <w:tmpl w:val="C27A352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0">
    <w:nsid w:val="7709765A"/>
    <w:multiLevelType w:val="multilevel"/>
    <w:tmpl w:val="65002112"/>
    <w:lvl w:ilvl="0">
      <w:start w:val="7"/>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1">
    <w:nsid w:val="79156FD3"/>
    <w:multiLevelType w:val="multilevel"/>
    <w:tmpl w:val="914EFA96"/>
    <w:numStyleLink w:val="Stlus2"/>
  </w:abstractNum>
  <w:abstractNum w:abstractNumId="52">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3">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abstractNum w:abstractNumId="54">
    <w:nsid w:val="7DD82DC8"/>
    <w:multiLevelType w:val="multilevel"/>
    <w:tmpl w:val="0A5CB56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FD030F4"/>
    <w:multiLevelType w:val="multilevel"/>
    <w:tmpl w:val="101A105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3"/>
  </w:num>
  <w:num w:numId="2">
    <w:abstractNumId w:val="0"/>
  </w:num>
  <w:num w:numId="3">
    <w:abstractNumId w:val="53"/>
  </w:num>
  <w:num w:numId="4">
    <w:abstractNumId w:val="32"/>
  </w:num>
  <w:num w:numId="5">
    <w:abstractNumId w:val="33"/>
  </w:num>
  <w:num w:numId="6">
    <w:abstractNumId w:val="48"/>
  </w:num>
  <w:num w:numId="7">
    <w:abstractNumId w:val="11"/>
  </w:num>
  <w:num w:numId="8">
    <w:abstractNumId w:val="30"/>
  </w:num>
  <w:num w:numId="9">
    <w:abstractNumId w:val="40"/>
  </w:num>
  <w:num w:numId="10">
    <w:abstractNumId w:val="44"/>
  </w:num>
  <w:num w:numId="11">
    <w:abstractNumId w:val="8"/>
  </w:num>
  <w:num w:numId="12">
    <w:abstractNumId w:val="3"/>
  </w:num>
  <w:num w:numId="13">
    <w:abstractNumId w:val="37"/>
  </w:num>
  <w:num w:numId="14">
    <w:abstractNumId w:val="46"/>
  </w:num>
  <w:num w:numId="15">
    <w:abstractNumId w:val="41"/>
  </w:num>
  <w:num w:numId="16">
    <w:abstractNumId w:val="35"/>
  </w:num>
  <w:num w:numId="17">
    <w:abstractNumId w:val="21"/>
  </w:num>
  <w:num w:numId="18">
    <w:abstractNumId w:val="38"/>
  </w:num>
  <w:num w:numId="19">
    <w:abstractNumId w:val="15"/>
  </w:num>
  <w:num w:numId="20">
    <w:abstractNumId w:val="20"/>
  </w:num>
  <w:num w:numId="21">
    <w:abstractNumId w:val="50"/>
  </w:num>
  <w:num w:numId="22">
    <w:abstractNumId w:val="22"/>
  </w:num>
  <w:num w:numId="23">
    <w:abstractNumId w:val="52"/>
  </w:num>
  <w:num w:numId="24">
    <w:abstractNumId w:val="26"/>
  </w:num>
  <w:num w:numId="25">
    <w:abstractNumId w:val="19"/>
  </w:num>
  <w:num w:numId="26">
    <w:abstractNumId w:val="9"/>
  </w:num>
  <w:num w:numId="27">
    <w:abstractNumId w:val="2"/>
  </w:num>
  <w:num w:numId="28">
    <w:abstractNumId w:val="42"/>
  </w:num>
  <w:num w:numId="29">
    <w:abstractNumId w:val="10"/>
  </w:num>
  <w:num w:numId="30">
    <w:abstractNumId w:val="24"/>
  </w:num>
  <w:num w:numId="31">
    <w:abstractNumId w:val="45"/>
  </w:num>
  <w:num w:numId="32">
    <w:abstractNumId w:val="4"/>
  </w:num>
  <w:num w:numId="33">
    <w:abstractNumId w:val="49"/>
  </w:num>
  <w:num w:numId="34">
    <w:abstractNumId w:val="16"/>
  </w:num>
  <w:num w:numId="35">
    <w:abstractNumId w:val="51"/>
  </w:num>
  <w:num w:numId="36">
    <w:abstractNumId w:val="12"/>
  </w:num>
  <w:num w:numId="37">
    <w:abstractNumId w:val="39"/>
  </w:num>
  <w:num w:numId="38">
    <w:abstractNumId w:val="55"/>
  </w:num>
  <w:num w:numId="39">
    <w:abstractNumId w:val="34"/>
  </w:num>
  <w:num w:numId="40">
    <w:abstractNumId w:val="47"/>
  </w:num>
  <w:num w:numId="41">
    <w:abstractNumId w:val="5"/>
  </w:num>
  <w:num w:numId="42">
    <w:abstractNumId w:val="23"/>
  </w:num>
  <w:num w:numId="43">
    <w:abstractNumId w:val="31"/>
  </w:num>
  <w:num w:numId="44">
    <w:abstractNumId w:val="28"/>
  </w:num>
  <w:num w:numId="45">
    <w:abstractNumId w:val="13"/>
  </w:num>
  <w:num w:numId="46">
    <w:abstractNumId w:val="25"/>
  </w:num>
  <w:num w:numId="47">
    <w:abstractNumId w:val="18"/>
  </w:num>
  <w:num w:numId="48">
    <w:abstractNumId w:val="54"/>
  </w:num>
  <w:num w:numId="49">
    <w:abstractNumId w:val="7"/>
  </w:num>
  <w:num w:numId="50">
    <w:abstractNumId w:val="6"/>
  </w:num>
  <w:num w:numId="51">
    <w:abstractNumId w:val="27"/>
  </w:num>
  <w:num w:numId="52">
    <w:abstractNumId w:val="36"/>
  </w:num>
  <w:num w:numId="53">
    <w:abstractNumId w:val="17"/>
  </w:num>
  <w:num w:numId="54">
    <w:abstractNumId w:val="29"/>
  </w:num>
  <w:num w:numId="55">
    <w:abstractNumId w:val="1"/>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368B"/>
    <w:rsid w:val="000125D1"/>
    <w:rsid w:val="00012923"/>
    <w:rsid w:val="00012AC8"/>
    <w:rsid w:val="00014447"/>
    <w:rsid w:val="00015F4E"/>
    <w:rsid w:val="00017C63"/>
    <w:rsid w:val="00017CE2"/>
    <w:rsid w:val="00022FC7"/>
    <w:rsid w:val="00024E79"/>
    <w:rsid w:val="00026090"/>
    <w:rsid w:val="00027817"/>
    <w:rsid w:val="00033FB3"/>
    <w:rsid w:val="00036091"/>
    <w:rsid w:val="0004072F"/>
    <w:rsid w:val="00040F8C"/>
    <w:rsid w:val="000417BC"/>
    <w:rsid w:val="0004622D"/>
    <w:rsid w:val="00046348"/>
    <w:rsid w:val="00050A4A"/>
    <w:rsid w:val="00051ECE"/>
    <w:rsid w:val="00054999"/>
    <w:rsid w:val="000555DE"/>
    <w:rsid w:val="0006357D"/>
    <w:rsid w:val="0006464E"/>
    <w:rsid w:val="00065463"/>
    <w:rsid w:val="00066222"/>
    <w:rsid w:val="000768BE"/>
    <w:rsid w:val="00096C56"/>
    <w:rsid w:val="000A1817"/>
    <w:rsid w:val="000A1C1F"/>
    <w:rsid w:val="000A2EAF"/>
    <w:rsid w:val="000A723A"/>
    <w:rsid w:val="000A75AA"/>
    <w:rsid w:val="000B1E88"/>
    <w:rsid w:val="000B2B9B"/>
    <w:rsid w:val="000B4613"/>
    <w:rsid w:val="000C0281"/>
    <w:rsid w:val="000C3661"/>
    <w:rsid w:val="000C6AB0"/>
    <w:rsid w:val="000D085D"/>
    <w:rsid w:val="000D1A63"/>
    <w:rsid w:val="000D70BA"/>
    <w:rsid w:val="000D75AE"/>
    <w:rsid w:val="000E120B"/>
    <w:rsid w:val="000E6169"/>
    <w:rsid w:val="000E7253"/>
    <w:rsid w:val="000E7E50"/>
    <w:rsid w:val="000F025B"/>
    <w:rsid w:val="000F4EBE"/>
    <w:rsid w:val="000F7EA5"/>
    <w:rsid w:val="0010660C"/>
    <w:rsid w:val="0011578D"/>
    <w:rsid w:val="00123365"/>
    <w:rsid w:val="001254D1"/>
    <w:rsid w:val="00135C34"/>
    <w:rsid w:val="00137A02"/>
    <w:rsid w:val="0014130A"/>
    <w:rsid w:val="00146064"/>
    <w:rsid w:val="00146FDD"/>
    <w:rsid w:val="00147057"/>
    <w:rsid w:val="00150FD0"/>
    <w:rsid w:val="001512A4"/>
    <w:rsid w:val="0016144B"/>
    <w:rsid w:val="001619DE"/>
    <w:rsid w:val="00163D23"/>
    <w:rsid w:val="0016592B"/>
    <w:rsid w:val="00165C3B"/>
    <w:rsid w:val="0016780F"/>
    <w:rsid w:val="00167C7F"/>
    <w:rsid w:val="0017355C"/>
    <w:rsid w:val="00175BEA"/>
    <w:rsid w:val="00176AB7"/>
    <w:rsid w:val="001834C4"/>
    <w:rsid w:val="00187882"/>
    <w:rsid w:val="00192467"/>
    <w:rsid w:val="00194904"/>
    <w:rsid w:val="001957DF"/>
    <w:rsid w:val="00195A42"/>
    <w:rsid w:val="0019737B"/>
    <w:rsid w:val="00197EB4"/>
    <w:rsid w:val="001A2F2B"/>
    <w:rsid w:val="001A434A"/>
    <w:rsid w:val="001B2AB6"/>
    <w:rsid w:val="001B2CAD"/>
    <w:rsid w:val="001B3D1D"/>
    <w:rsid w:val="001B512B"/>
    <w:rsid w:val="001B68C0"/>
    <w:rsid w:val="001C0A8D"/>
    <w:rsid w:val="001C109A"/>
    <w:rsid w:val="001D00DA"/>
    <w:rsid w:val="001D48FA"/>
    <w:rsid w:val="001D574D"/>
    <w:rsid w:val="001E3CFD"/>
    <w:rsid w:val="001E7008"/>
    <w:rsid w:val="001F0AFD"/>
    <w:rsid w:val="001F0E07"/>
    <w:rsid w:val="001F4F37"/>
    <w:rsid w:val="001F645D"/>
    <w:rsid w:val="001F74EF"/>
    <w:rsid w:val="0020114F"/>
    <w:rsid w:val="00203D45"/>
    <w:rsid w:val="0021193D"/>
    <w:rsid w:val="002120BE"/>
    <w:rsid w:val="00214125"/>
    <w:rsid w:val="00224C91"/>
    <w:rsid w:val="00224CA2"/>
    <w:rsid w:val="0022535C"/>
    <w:rsid w:val="00226FDC"/>
    <w:rsid w:val="00230798"/>
    <w:rsid w:val="00231705"/>
    <w:rsid w:val="002320C6"/>
    <w:rsid w:val="00242441"/>
    <w:rsid w:val="0024650E"/>
    <w:rsid w:val="00250C36"/>
    <w:rsid w:val="0025173A"/>
    <w:rsid w:val="00252C3F"/>
    <w:rsid w:val="0025308B"/>
    <w:rsid w:val="00255647"/>
    <w:rsid w:val="00255AD3"/>
    <w:rsid w:val="00256BCD"/>
    <w:rsid w:val="00257374"/>
    <w:rsid w:val="0026466A"/>
    <w:rsid w:val="00272DC1"/>
    <w:rsid w:val="00276F8C"/>
    <w:rsid w:val="0028078A"/>
    <w:rsid w:val="00280858"/>
    <w:rsid w:val="00280D2B"/>
    <w:rsid w:val="00283FC8"/>
    <w:rsid w:val="00286DF5"/>
    <w:rsid w:val="00293139"/>
    <w:rsid w:val="002946F6"/>
    <w:rsid w:val="00296446"/>
    <w:rsid w:val="002971CF"/>
    <w:rsid w:val="00297217"/>
    <w:rsid w:val="002A7C0F"/>
    <w:rsid w:val="002B03B5"/>
    <w:rsid w:val="002B05FA"/>
    <w:rsid w:val="002B29BF"/>
    <w:rsid w:val="002B3C37"/>
    <w:rsid w:val="002B7869"/>
    <w:rsid w:val="002C1839"/>
    <w:rsid w:val="002C1F1F"/>
    <w:rsid w:val="002C244F"/>
    <w:rsid w:val="002C641B"/>
    <w:rsid w:val="002D03E7"/>
    <w:rsid w:val="002D0AE7"/>
    <w:rsid w:val="002D0F5D"/>
    <w:rsid w:val="002D3E9D"/>
    <w:rsid w:val="002E02FE"/>
    <w:rsid w:val="002E0E25"/>
    <w:rsid w:val="002E1EB1"/>
    <w:rsid w:val="002E3CD6"/>
    <w:rsid w:val="002E4E36"/>
    <w:rsid w:val="002E71B8"/>
    <w:rsid w:val="002E761D"/>
    <w:rsid w:val="002E7BF5"/>
    <w:rsid w:val="002F5B0C"/>
    <w:rsid w:val="002F6AEB"/>
    <w:rsid w:val="003065E1"/>
    <w:rsid w:val="003115FC"/>
    <w:rsid w:val="003145D2"/>
    <w:rsid w:val="003150D6"/>
    <w:rsid w:val="00317302"/>
    <w:rsid w:val="003232B9"/>
    <w:rsid w:val="00325781"/>
    <w:rsid w:val="00336DD8"/>
    <w:rsid w:val="00336E92"/>
    <w:rsid w:val="0034095D"/>
    <w:rsid w:val="0034097C"/>
    <w:rsid w:val="00345650"/>
    <w:rsid w:val="00355FBA"/>
    <w:rsid w:val="003575AD"/>
    <w:rsid w:val="00363F8E"/>
    <w:rsid w:val="003645EA"/>
    <w:rsid w:val="00364982"/>
    <w:rsid w:val="00364C12"/>
    <w:rsid w:val="00373A70"/>
    <w:rsid w:val="00376663"/>
    <w:rsid w:val="00376DA6"/>
    <w:rsid w:val="003771E7"/>
    <w:rsid w:val="003806BF"/>
    <w:rsid w:val="00385149"/>
    <w:rsid w:val="00390C14"/>
    <w:rsid w:val="003915F1"/>
    <w:rsid w:val="00391E5C"/>
    <w:rsid w:val="00397E9A"/>
    <w:rsid w:val="003A060D"/>
    <w:rsid w:val="003A1AAF"/>
    <w:rsid w:val="003A478A"/>
    <w:rsid w:val="003A528F"/>
    <w:rsid w:val="003A5566"/>
    <w:rsid w:val="003A5B60"/>
    <w:rsid w:val="003A5D8F"/>
    <w:rsid w:val="003A6EE7"/>
    <w:rsid w:val="003A753C"/>
    <w:rsid w:val="003C1756"/>
    <w:rsid w:val="003C2D83"/>
    <w:rsid w:val="003C59F1"/>
    <w:rsid w:val="003C72B3"/>
    <w:rsid w:val="003D03AE"/>
    <w:rsid w:val="003D167A"/>
    <w:rsid w:val="003D3919"/>
    <w:rsid w:val="003E0C64"/>
    <w:rsid w:val="003E16A5"/>
    <w:rsid w:val="003E445A"/>
    <w:rsid w:val="003F3067"/>
    <w:rsid w:val="003F3075"/>
    <w:rsid w:val="004036EA"/>
    <w:rsid w:val="00407C8E"/>
    <w:rsid w:val="00411C61"/>
    <w:rsid w:val="00412D05"/>
    <w:rsid w:val="00413D8B"/>
    <w:rsid w:val="0041412F"/>
    <w:rsid w:val="004153BF"/>
    <w:rsid w:val="00417A91"/>
    <w:rsid w:val="00422235"/>
    <w:rsid w:val="00424E04"/>
    <w:rsid w:val="004313D4"/>
    <w:rsid w:val="00433D83"/>
    <w:rsid w:val="00446FE8"/>
    <w:rsid w:val="0045044E"/>
    <w:rsid w:val="004515D9"/>
    <w:rsid w:val="00451700"/>
    <w:rsid w:val="00452B42"/>
    <w:rsid w:val="00454D2A"/>
    <w:rsid w:val="00455454"/>
    <w:rsid w:val="004555D6"/>
    <w:rsid w:val="00465ADD"/>
    <w:rsid w:val="00467865"/>
    <w:rsid w:val="00472527"/>
    <w:rsid w:val="004741D2"/>
    <w:rsid w:val="00475B6E"/>
    <w:rsid w:val="00477E59"/>
    <w:rsid w:val="00481066"/>
    <w:rsid w:val="00481C53"/>
    <w:rsid w:val="004842CC"/>
    <w:rsid w:val="004904E9"/>
    <w:rsid w:val="00494883"/>
    <w:rsid w:val="004A0695"/>
    <w:rsid w:val="004A1690"/>
    <w:rsid w:val="004A3332"/>
    <w:rsid w:val="004A3431"/>
    <w:rsid w:val="004A4445"/>
    <w:rsid w:val="004A4B58"/>
    <w:rsid w:val="004B1001"/>
    <w:rsid w:val="004B101F"/>
    <w:rsid w:val="004B72BF"/>
    <w:rsid w:val="004B7640"/>
    <w:rsid w:val="004B7ED8"/>
    <w:rsid w:val="004C488C"/>
    <w:rsid w:val="004C6688"/>
    <w:rsid w:val="004C699F"/>
    <w:rsid w:val="004C721A"/>
    <w:rsid w:val="004D4845"/>
    <w:rsid w:val="004D4F31"/>
    <w:rsid w:val="004D5DC0"/>
    <w:rsid w:val="004D6AC3"/>
    <w:rsid w:val="004E40A4"/>
    <w:rsid w:val="004E6E36"/>
    <w:rsid w:val="004F00C4"/>
    <w:rsid w:val="004F3A30"/>
    <w:rsid w:val="004F3FCD"/>
    <w:rsid w:val="0050036B"/>
    <w:rsid w:val="00503CAD"/>
    <w:rsid w:val="00505B0A"/>
    <w:rsid w:val="00507B32"/>
    <w:rsid w:val="00512028"/>
    <w:rsid w:val="00512C80"/>
    <w:rsid w:val="00516139"/>
    <w:rsid w:val="0051666B"/>
    <w:rsid w:val="00516DE4"/>
    <w:rsid w:val="00523B76"/>
    <w:rsid w:val="00526E91"/>
    <w:rsid w:val="00530163"/>
    <w:rsid w:val="00534006"/>
    <w:rsid w:val="00542D4F"/>
    <w:rsid w:val="0054328C"/>
    <w:rsid w:val="00543C16"/>
    <w:rsid w:val="005448ED"/>
    <w:rsid w:val="0054581C"/>
    <w:rsid w:val="005501DE"/>
    <w:rsid w:val="00553DB5"/>
    <w:rsid w:val="00554A04"/>
    <w:rsid w:val="00554BC4"/>
    <w:rsid w:val="005570AD"/>
    <w:rsid w:val="005577DB"/>
    <w:rsid w:val="00561044"/>
    <w:rsid w:val="00563CAE"/>
    <w:rsid w:val="00563EEF"/>
    <w:rsid w:val="005676DA"/>
    <w:rsid w:val="005711BB"/>
    <w:rsid w:val="00571BD6"/>
    <w:rsid w:val="00577758"/>
    <w:rsid w:val="005804B4"/>
    <w:rsid w:val="00583213"/>
    <w:rsid w:val="00583F85"/>
    <w:rsid w:val="00590782"/>
    <w:rsid w:val="005912B1"/>
    <w:rsid w:val="00597A89"/>
    <w:rsid w:val="005A01E3"/>
    <w:rsid w:val="005A0887"/>
    <w:rsid w:val="005B3555"/>
    <w:rsid w:val="005B3BCF"/>
    <w:rsid w:val="005B3DC9"/>
    <w:rsid w:val="005B5462"/>
    <w:rsid w:val="005B61BB"/>
    <w:rsid w:val="005B7E87"/>
    <w:rsid w:val="005C1E70"/>
    <w:rsid w:val="005C68B6"/>
    <w:rsid w:val="005C694B"/>
    <w:rsid w:val="005D188D"/>
    <w:rsid w:val="005D2A22"/>
    <w:rsid w:val="005D2F33"/>
    <w:rsid w:val="005D3AF0"/>
    <w:rsid w:val="005D478B"/>
    <w:rsid w:val="005D7B22"/>
    <w:rsid w:val="005D7D26"/>
    <w:rsid w:val="005E2FB7"/>
    <w:rsid w:val="005E3538"/>
    <w:rsid w:val="005E7B9D"/>
    <w:rsid w:val="005F38A5"/>
    <w:rsid w:val="005F4F68"/>
    <w:rsid w:val="005F5CC4"/>
    <w:rsid w:val="006039B3"/>
    <w:rsid w:val="00607C8C"/>
    <w:rsid w:val="00615D69"/>
    <w:rsid w:val="006239D7"/>
    <w:rsid w:val="006347B8"/>
    <w:rsid w:val="00636C4F"/>
    <w:rsid w:val="006371A8"/>
    <w:rsid w:val="00640F66"/>
    <w:rsid w:val="006418D4"/>
    <w:rsid w:val="0064251D"/>
    <w:rsid w:val="006460EC"/>
    <w:rsid w:val="00650276"/>
    <w:rsid w:val="00652515"/>
    <w:rsid w:val="00655889"/>
    <w:rsid w:val="00660EA6"/>
    <w:rsid w:val="006615EC"/>
    <w:rsid w:val="00662C73"/>
    <w:rsid w:val="00662E5E"/>
    <w:rsid w:val="0066658D"/>
    <w:rsid w:val="0066701A"/>
    <w:rsid w:val="00667BFF"/>
    <w:rsid w:val="00670AE9"/>
    <w:rsid w:val="006727D5"/>
    <w:rsid w:val="00674955"/>
    <w:rsid w:val="00675CB1"/>
    <w:rsid w:val="00675D8F"/>
    <w:rsid w:val="006817F4"/>
    <w:rsid w:val="00683C34"/>
    <w:rsid w:val="00683F99"/>
    <w:rsid w:val="00690466"/>
    <w:rsid w:val="00690519"/>
    <w:rsid w:val="0069229D"/>
    <w:rsid w:val="00693CE3"/>
    <w:rsid w:val="00697502"/>
    <w:rsid w:val="00697911"/>
    <w:rsid w:val="006A03CF"/>
    <w:rsid w:val="006A0F0D"/>
    <w:rsid w:val="006A37E5"/>
    <w:rsid w:val="006A457A"/>
    <w:rsid w:val="006A4D80"/>
    <w:rsid w:val="006B1288"/>
    <w:rsid w:val="006B21DF"/>
    <w:rsid w:val="006B316A"/>
    <w:rsid w:val="006B61B8"/>
    <w:rsid w:val="006C0E7C"/>
    <w:rsid w:val="006C380D"/>
    <w:rsid w:val="006C4968"/>
    <w:rsid w:val="006C54A6"/>
    <w:rsid w:val="006C5EB1"/>
    <w:rsid w:val="006C7BC1"/>
    <w:rsid w:val="006C7F7D"/>
    <w:rsid w:val="006D1AA8"/>
    <w:rsid w:val="006D1B77"/>
    <w:rsid w:val="006D3FEC"/>
    <w:rsid w:val="006D4180"/>
    <w:rsid w:val="006D4A9A"/>
    <w:rsid w:val="006D62C3"/>
    <w:rsid w:val="006D6A6A"/>
    <w:rsid w:val="006E18C8"/>
    <w:rsid w:val="006E20B7"/>
    <w:rsid w:val="006E3CA6"/>
    <w:rsid w:val="006E4520"/>
    <w:rsid w:val="006E6449"/>
    <w:rsid w:val="006E6764"/>
    <w:rsid w:val="006E6F91"/>
    <w:rsid w:val="006E7A12"/>
    <w:rsid w:val="006E7B5E"/>
    <w:rsid w:val="006F1848"/>
    <w:rsid w:val="006F2449"/>
    <w:rsid w:val="006F26F3"/>
    <w:rsid w:val="006F2A0D"/>
    <w:rsid w:val="006F7366"/>
    <w:rsid w:val="007003F6"/>
    <w:rsid w:val="00700A73"/>
    <w:rsid w:val="00704CCA"/>
    <w:rsid w:val="007051ED"/>
    <w:rsid w:val="00705310"/>
    <w:rsid w:val="007066CD"/>
    <w:rsid w:val="00706A99"/>
    <w:rsid w:val="00707095"/>
    <w:rsid w:val="00721247"/>
    <w:rsid w:val="0072394F"/>
    <w:rsid w:val="00725EBA"/>
    <w:rsid w:val="00726F5C"/>
    <w:rsid w:val="00727D78"/>
    <w:rsid w:val="00736336"/>
    <w:rsid w:val="00740616"/>
    <w:rsid w:val="00741A22"/>
    <w:rsid w:val="00741CD0"/>
    <w:rsid w:val="00742E00"/>
    <w:rsid w:val="00745BE3"/>
    <w:rsid w:val="00746566"/>
    <w:rsid w:val="00750154"/>
    <w:rsid w:val="00750A72"/>
    <w:rsid w:val="0075277E"/>
    <w:rsid w:val="0075340D"/>
    <w:rsid w:val="00753597"/>
    <w:rsid w:val="00753A30"/>
    <w:rsid w:val="007540AA"/>
    <w:rsid w:val="007561C1"/>
    <w:rsid w:val="00762621"/>
    <w:rsid w:val="00765005"/>
    <w:rsid w:val="007654AE"/>
    <w:rsid w:val="00766D93"/>
    <w:rsid w:val="00770E10"/>
    <w:rsid w:val="00772A64"/>
    <w:rsid w:val="007747D1"/>
    <w:rsid w:val="00774C44"/>
    <w:rsid w:val="00775D2B"/>
    <w:rsid w:val="00780BCD"/>
    <w:rsid w:val="0078332F"/>
    <w:rsid w:val="00785CDF"/>
    <w:rsid w:val="00790A39"/>
    <w:rsid w:val="00795A5D"/>
    <w:rsid w:val="007962E3"/>
    <w:rsid w:val="007A115B"/>
    <w:rsid w:val="007A2EBE"/>
    <w:rsid w:val="007A3A4F"/>
    <w:rsid w:val="007A7A67"/>
    <w:rsid w:val="007B1D0C"/>
    <w:rsid w:val="007B2C1D"/>
    <w:rsid w:val="007B390A"/>
    <w:rsid w:val="007B3AF8"/>
    <w:rsid w:val="007B50D1"/>
    <w:rsid w:val="007C2737"/>
    <w:rsid w:val="007C2B44"/>
    <w:rsid w:val="007C3861"/>
    <w:rsid w:val="007C5248"/>
    <w:rsid w:val="007D06D1"/>
    <w:rsid w:val="007D416F"/>
    <w:rsid w:val="007E1084"/>
    <w:rsid w:val="007E76B4"/>
    <w:rsid w:val="007F12BC"/>
    <w:rsid w:val="007F2A4F"/>
    <w:rsid w:val="00800C6D"/>
    <w:rsid w:val="00801505"/>
    <w:rsid w:val="008034EA"/>
    <w:rsid w:val="00806351"/>
    <w:rsid w:val="00810765"/>
    <w:rsid w:val="00814C6D"/>
    <w:rsid w:val="00821E59"/>
    <w:rsid w:val="00826B78"/>
    <w:rsid w:val="0083499A"/>
    <w:rsid w:val="00836F13"/>
    <w:rsid w:val="0084060E"/>
    <w:rsid w:val="008429B7"/>
    <w:rsid w:val="008435C0"/>
    <w:rsid w:val="00843FA0"/>
    <w:rsid w:val="008477C1"/>
    <w:rsid w:val="00847E4E"/>
    <w:rsid w:val="008501C8"/>
    <w:rsid w:val="0085508A"/>
    <w:rsid w:val="00863E0C"/>
    <w:rsid w:val="00872312"/>
    <w:rsid w:val="0087365E"/>
    <w:rsid w:val="00876441"/>
    <w:rsid w:val="00881251"/>
    <w:rsid w:val="00883AE4"/>
    <w:rsid w:val="00892866"/>
    <w:rsid w:val="0089374F"/>
    <w:rsid w:val="008A5AA6"/>
    <w:rsid w:val="008A5D99"/>
    <w:rsid w:val="008A6552"/>
    <w:rsid w:val="008B038E"/>
    <w:rsid w:val="008B3896"/>
    <w:rsid w:val="008B56E8"/>
    <w:rsid w:val="008C0364"/>
    <w:rsid w:val="008C3570"/>
    <w:rsid w:val="008D206C"/>
    <w:rsid w:val="008E0D48"/>
    <w:rsid w:val="008E43AC"/>
    <w:rsid w:val="008E5993"/>
    <w:rsid w:val="008E7969"/>
    <w:rsid w:val="008F0471"/>
    <w:rsid w:val="008F079C"/>
    <w:rsid w:val="008F1EEB"/>
    <w:rsid w:val="008F210D"/>
    <w:rsid w:val="008F3D0F"/>
    <w:rsid w:val="008F7232"/>
    <w:rsid w:val="00900361"/>
    <w:rsid w:val="009043F5"/>
    <w:rsid w:val="00905FCB"/>
    <w:rsid w:val="00911EF7"/>
    <w:rsid w:val="009233EF"/>
    <w:rsid w:val="009234AD"/>
    <w:rsid w:val="00923805"/>
    <w:rsid w:val="00926CB8"/>
    <w:rsid w:val="00930B5A"/>
    <w:rsid w:val="00932ACD"/>
    <w:rsid w:val="009338C3"/>
    <w:rsid w:val="00934C10"/>
    <w:rsid w:val="00934C22"/>
    <w:rsid w:val="009360A0"/>
    <w:rsid w:val="00937FE2"/>
    <w:rsid w:val="009401F0"/>
    <w:rsid w:val="0094156A"/>
    <w:rsid w:val="00944238"/>
    <w:rsid w:val="00944D7C"/>
    <w:rsid w:val="00944FA4"/>
    <w:rsid w:val="009466B0"/>
    <w:rsid w:val="009508EA"/>
    <w:rsid w:val="00955012"/>
    <w:rsid w:val="0096119A"/>
    <w:rsid w:val="00967BE7"/>
    <w:rsid w:val="009730CA"/>
    <w:rsid w:val="00973424"/>
    <w:rsid w:val="00974B95"/>
    <w:rsid w:val="0097760A"/>
    <w:rsid w:val="009809B4"/>
    <w:rsid w:val="00982082"/>
    <w:rsid w:val="0099089D"/>
    <w:rsid w:val="00993A21"/>
    <w:rsid w:val="00995830"/>
    <w:rsid w:val="0099720F"/>
    <w:rsid w:val="009A04D4"/>
    <w:rsid w:val="009A1B87"/>
    <w:rsid w:val="009A1C69"/>
    <w:rsid w:val="009A601E"/>
    <w:rsid w:val="009A6DED"/>
    <w:rsid w:val="009A743C"/>
    <w:rsid w:val="009A79FB"/>
    <w:rsid w:val="009B28EE"/>
    <w:rsid w:val="009B5868"/>
    <w:rsid w:val="009B6127"/>
    <w:rsid w:val="009B6C59"/>
    <w:rsid w:val="009C245C"/>
    <w:rsid w:val="009C6F48"/>
    <w:rsid w:val="009C7FF8"/>
    <w:rsid w:val="009D5201"/>
    <w:rsid w:val="009D5A87"/>
    <w:rsid w:val="009E3ECC"/>
    <w:rsid w:val="009E52DC"/>
    <w:rsid w:val="009E5D22"/>
    <w:rsid w:val="009E5F7B"/>
    <w:rsid w:val="009E70A0"/>
    <w:rsid w:val="009F1E24"/>
    <w:rsid w:val="009F6C74"/>
    <w:rsid w:val="009F7E50"/>
    <w:rsid w:val="00A0037C"/>
    <w:rsid w:val="00A05942"/>
    <w:rsid w:val="00A05B1C"/>
    <w:rsid w:val="00A13407"/>
    <w:rsid w:val="00A13F43"/>
    <w:rsid w:val="00A14F96"/>
    <w:rsid w:val="00A17701"/>
    <w:rsid w:val="00A202E4"/>
    <w:rsid w:val="00A20BE5"/>
    <w:rsid w:val="00A2259A"/>
    <w:rsid w:val="00A2552E"/>
    <w:rsid w:val="00A31EE8"/>
    <w:rsid w:val="00A33142"/>
    <w:rsid w:val="00A40B71"/>
    <w:rsid w:val="00A4190E"/>
    <w:rsid w:val="00A43B9E"/>
    <w:rsid w:val="00A44E6F"/>
    <w:rsid w:val="00A50828"/>
    <w:rsid w:val="00A51FE1"/>
    <w:rsid w:val="00A546DB"/>
    <w:rsid w:val="00A63226"/>
    <w:rsid w:val="00A63D41"/>
    <w:rsid w:val="00A668F6"/>
    <w:rsid w:val="00A66FB6"/>
    <w:rsid w:val="00A8134F"/>
    <w:rsid w:val="00A85C91"/>
    <w:rsid w:val="00A952F2"/>
    <w:rsid w:val="00AA4A9B"/>
    <w:rsid w:val="00AA565C"/>
    <w:rsid w:val="00AA7A24"/>
    <w:rsid w:val="00AB3CD6"/>
    <w:rsid w:val="00AB6185"/>
    <w:rsid w:val="00AB7A23"/>
    <w:rsid w:val="00AC0726"/>
    <w:rsid w:val="00AC1563"/>
    <w:rsid w:val="00AC3586"/>
    <w:rsid w:val="00AD061E"/>
    <w:rsid w:val="00AD0F27"/>
    <w:rsid w:val="00AD6B08"/>
    <w:rsid w:val="00AE0790"/>
    <w:rsid w:val="00AE1BFA"/>
    <w:rsid w:val="00AE3638"/>
    <w:rsid w:val="00AE41B9"/>
    <w:rsid w:val="00AF03AB"/>
    <w:rsid w:val="00B03D3D"/>
    <w:rsid w:val="00B072BA"/>
    <w:rsid w:val="00B077C5"/>
    <w:rsid w:val="00B13C63"/>
    <w:rsid w:val="00B13E7C"/>
    <w:rsid w:val="00B14510"/>
    <w:rsid w:val="00B15384"/>
    <w:rsid w:val="00B15FA2"/>
    <w:rsid w:val="00B2034E"/>
    <w:rsid w:val="00B22A1F"/>
    <w:rsid w:val="00B246A6"/>
    <w:rsid w:val="00B30FF8"/>
    <w:rsid w:val="00B31AE2"/>
    <w:rsid w:val="00B36C29"/>
    <w:rsid w:val="00B410F3"/>
    <w:rsid w:val="00B41534"/>
    <w:rsid w:val="00B420CC"/>
    <w:rsid w:val="00B44E77"/>
    <w:rsid w:val="00B44EF5"/>
    <w:rsid w:val="00B450B7"/>
    <w:rsid w:val="00B45EE9"/>
    <w:rsid w:val="00B510AA"/>
    <w:rsid w:val="00B53E13"/>
    <w:rsid w:val="00B54907"/>
    <w:rsid w:val="00B60AAF"/>
    <w:rsid w:val="00B61F0A"/>
    <w:rsid w:val="00B62792"/>
    <w:rsid w:val="00B63291"/>
    <w:rsid w:val="00B63DC0"/>
    <w:rsid w:val="00B64EB7"/>
    <w:rsid w:val="00B703AE"/>
    <w:rsid w:val="00B734DE"/>
    <w:rsid w:val="00B738B9"/>
    <w:rsid w:val="00B8004D"/>
    <w:rsid w:val="00B87D30"/>
    <w:rsid w:val="00B93A37"/>
    <w:rsid w:val="00B95AFD"/>
    <w:rsid w:val="00B9631B"/>
    <w:rsid w:val="00B96897"/>
    <w:rsid w:val="00BB31F7"/>
    <w:rsid w:val="00BB3FD8"/>
    <w:rsid w:val="00BB4D32"/>
    <w:rsid w:val="00BB68D0"/>
    <w:rsid w:val="00BC001D"/>
    <w:rsid w:val="00BC0A32"/>
    <w:rsid w:val="00BC0C21"/>
    <w:rsid w:val="00BC5763"/>
    <w:rsid w:val="00BC5771"/>
    <w:rsid w:val="00BC6A81"/>
    <w:rsid w:val="00BC6CB5"/>
    <w:rsid w:val="00BC7B54"/>
    <w:rsid w:val="00BC7E33"/>
    <w:rsid w:val="00BD25B6"/>
    <w:rsid w:val="00BD2A5F"/>
    <w:rsid w:val="00BD414B"/>
    <w:rsid w:val="00BD5520"/>
    <w:rsid w:val="00BD6F7E"/>
    <w:rsid w:val="00BD7802"/>
    <w:rsid w:val="00BD7A7B"/>
    <w:rsid w:val="00BE1334"/>
    <w:rsid w:val="00BE1AAF"/>
    <w:rsid w:val="00BE3BA7"/>
    <w:rsid w:val="00BE4213"/>
    <w:rsid w:val="00BE7245"/>
    <w:rsid w:val="00BF27BA"/>
    <w:rsid w:val="00BF4B14"/>
    <w:rsid w:val="00BF4ED1"/>
    <w:rsid w:val="00C00A2B"/>
    <w:rsid w:val="00C02C63"/>
    <w:rsid w:val="00C041DD"/>
    <w:rsid w:val="00C043C4"/>
    <w:rsid w:val="00C10271"/>
    <w:rsid w:val="00C12A9B"/>
    <w:rsid w:val="00C1395E"/>
    <w:rsid w:val="00C20590"/>
    <w:rsid w:val="00C20E20"/>
    <w:rsid w:val="00C230DB"/>
    <w:rsid w:val="00C24E5C"/>
    <w:rsid w:val="00C301D6"/>
    <w:rsid w:val="00C30884"/>
    <w:rsid w:val="00C32EC1"/>
    <w:rsid w:val="00C35196"/>
    <w:rsid w:val="00C3724D"/>
    <w:rsid w:val="00C4252F"/>
    <w:rsid w:val="00C44537"/>
    <w:rsid w:val="00C44616"/>
    <w:rsid w:val="00C4541A"/>
    <w:rsid w:val="00C508F2"/>
    <w:rsid w:val="00C50948"/>
    <w:rsid w:val="00C5741A"/>
    <w:rsid w:val="00C57626"/>
    <w:rsid w:val="00C60696"/>
    <w:rsid w:val="00C66480"/>
    <w:rsid w:val="00C6795C"/>
    <w:rsid w:val="00C702CC"/>
    <w:rsid w:val="00C70E78"/>
    <w:rsid w:val="00C70EB3"/>
    <w:rsid w:val="00C72345"/>
    <w:rsid w:val="00C74579"/>
    <w:rsid w:val="00C76DDC"/>
    <w:rsid w:val="00C8425F"/>
    <w:rsid w:val="00C85682"/>
    <w:rsid w:val="00C85F4C"/>
    <w:rsid w:val="00C86E27"/>
    <w:rsid w:val="00C870E6"/>
    <w:rsid w:val="00C95CBD"/>
    <w:rsid w:val="00C9723F"/>
    <w:rsid w:val="00CA11CD"/>
    <w:rsid w:val="00CA5316"/>
    <w:rsid w:val="00CB1BDD"/>
    <w:rsid w:val="00CB4DFA"/>
    <w:rsid w:val="00CB7E45"/>
    <w:rsid w:val="00CC160B"/>
    <w:rsid w:val="00CC2D23"/>
    <w:rsid w:val="00CC303E"/>
    <w:rsid w:val="00CC6A3C"/>
    <w:rsid w:val="00CD1401"/>
    <w:rsid w:val="00CD60C1"/>
    <w:rsid w:val="00CD6C7A"/>
    <w:rsid w:val="00CE18A3"/>
    <w:rsid w:val="00CE1976"/>
    <w:rsid w:val="00CE203C"/>
    <w:rsid w:val="00CE3738"/>
    <w:rsid w:val="00CE55BB"/>
    <w:rsid w:val="00CE57C1"/>
    <w:rsid w:val="00CE5B5E"/>
    <w:rsid w:val="00CE642A"/>
    <w:rsid w:val="00CF1E9E"/>
    <w:rsid w:val="00CF6ED8"/>
    <w:rsid w:val="00D024E2"/>
    <w:rsid w:val="00D04D59"/>
    <w:rsid w:val="00D0564F"/>
    <w:rsid w:val="00D0746D"/>
    <w:rsid w:val="00D07C13"/>
    <w:rsid w:val="00D1079C"/>
    <w:rsid w:val="00D11A36"/>
    <w:rsid w:val="00D20631"/>
    <w:rsid w:val="00D2201E"/>
    <w:rsid w:val="00D23FF2"/>
    <w:rsid w:val="00D24884"/>
    <w:rsid w:val="00D25035"/>
    <w:rsid w:val="00D316F6"/>
    <w:rsid w:val="00D31730"/>
    <w:rsid w:val="00D330C6"/>
    <w:rsid w:val="00D33B6B"/>
    <w:rsid w:val="00D34B29"/>
    <w:rsid w:val="00D36C67"/>
    <w:rsid w:val="00D44D26"/>
    <w:rsid w:val="00D51A1A"/>
    <w:rsid w:val="00D544D0"/>
    <w:rsid w:val="00D62AD7"/>
    <w:rsid w:val="00D63EF6"/>
    <w:rsid w:val="00D64D03"/>
    <w:rsid w:val="00D70EEC"/>
    <w:rsid w:val="00D7317A"/>
    <w:rsid w:val="00D7335F"/>
    <w:rsid w:val="00D737EC"/>
    <w:rsid w:val="00D75757"/>
    <w:rsid w:val="00D76386"/>
    <w:rsid w:val="00D76758"/>
    <w:rsid w:val="00D81BBE"/>
    <w:rsid w:val="00D9454F"/>
    <w:rsid w:val="00DA2381"/>
    <w:rsid w:val="00DA2839"/>
    <w:rsid w:val="00DA4A76"/>
    <w:rsid w:val="00DB05FE"/>
    <w:rsid w:val="00DB0D3D"/>
    <w:rsid w:val="00DB29DD"/>
    <w:rsid w:val="00DB2CA4"/>
    <w:rsid w:val="00DC078E"/>
    <w:rsid w:val="00DC0D36"/>
    <w:rsid w:val="00DC2BD8"/>
    <w:rsid w:val="00DC2CDD"/>
    <w:rsid w:val="00DC4CDA"/>
    <w:rsid w:val="00DC6EE7"/>
    <w:rsid w:val="00DC7474"/>
    <w:rsid w:val="00DD6280"/>
    <w:rsid w:val="00DD6E1A"/>
    <w:rsid w:val="00DD7154"/>
    <w:rsid w:val="00DD72BF"/>
    <w:rsid w:val="00DE05FE"/>
    <w:rsid w:val="00DF1305"/>
    <w:rsid w:val="00DF504D"/>
    <w:rsid w:val="00DF6E87"/>
    <w:rsid w:val="00DF7554"/>
    <w:rsid w:val="00E03810"/>
    <w:rsid w:val="00E10361"/>
    <w:rsid w:val="00E10B45"/>
    <w:rsid w:val="00E148D3"/>
    <w:rsid w:val="00E20043"/>
    <w:rsid w:val="00E20655"/>
    <w:rsid w:val="00E211A1"/>
    <w:rsid w:val="00E22545"/>
    <w:rsid w:val="00E240AC"/>
    <w:rsid w:val="00E26F86"/>
    <w:rsid w:val="00E3711B"/>
    <w:rsid w:val="00E3757B"/>
    <w:rsid w:val="00E37FF7"/>
    <w:rsid w:val="00E416FF"/>
    <w:rsid w:val="00E434E2"/>
    <w:rsid w:val="00E4517A"/>
    <w:rsid w:val="00E45DD9"/>
    <w:rsid w:val="00E46EBA"/>
    <w:rsid w:val="00E50085"/>
    <w:rsid w:val="00E51F33"/>
    <w:rsid w:val="00E531DB"/>
    <w:rsid w:val="00E56B42"/>
    <w:rsid w:val="00E602AA"/>
    <w:rsid w:val="00E672F3"/>
    <w:rsid w:val="00E678C4"/>
    <w:rsid w:val="00E714E4"/>
    <w:rsid w:val="00E71611"/>
    <w:rsid w:val="00E7240C"/>
    <w:rsid w:val="00E77448"/>
    <w:rsid w:val="00E8030D"/>
    <w:rsid w:val="00E805C6"/>
    <w:rsid w:val="00E84CF7"/>
    <w:rsid w:val="00E84F77"/>
    <w:rsid w:val="00E9047B"/>
    <w:rsid w:val="00E9400C"/>
    <w:rsid w:val="00E95A65"/>
    <w:rsid w:val="00EA1017"/>
    <w:rsid w:val="00EA62E8"/>
    <w:rsid w:val="00EB5DEE"/>
    <w:rsid w:val="00EB6F51"/>
    <w:rsid w:val="00EB7D10"/>
    <w:rsid w:val="00EC1B70"/>
    <w:rsid w:val="00EC2541"/>
    <w:rsid w:val="00EC43B9"/>
    <w:rsid w:val="00EC6875"/>
    <w:rsid w:val="00EC6ACA"/>
    <w:rsid w:val="00ED0EA1"/>
    <w:rsid w:val="00ED0F70"/>
    <w:rsid w:val="00ED5EAB"/>
    <w:rsid w:val="00EE0349"/>
    <w:rsid w:val="00EE3B25"/>
    <w:rsid w:val="00EE69A1"/>
    <w:rsid w:val="00EE7DFB"/>
    <w:rsid w:val="00EF00EF"/>
    <w:rsid w:val="00EF0C64"/>
    <w:rsid w:val="00EF33DA"/>
    <w:rsid w:val="00F02B7C"/>
    <w:rsid w:val="00F02CBD"/>
    <w:rsid w:val="00F043E6"/>
    <w:rsid w:val="00F11DE0"/>
    <w:rsid w:val="00F240F4"/>
    <w:rsid w:val="00F260D1"/>
    <w:rsid w:val="00F26D63"/>
    <w:rsid w:val="00F27A0A"/>
    <w:rsid w:val="00F33E7F"/>
    <w:rsid w:val="00F36BDB"/>
    <w:rsid w:val="00F404BC"/>
    <w:rsid w:val="00F43525"/>
    <w:rsid w:val="00F43EC0"/>
    <w:rsid w:val="00F443FF"/>
    <w:rsid w:val="00F44D78"/>
    <w:rsid w:val="00F477CB"/>
    <w:rsid w:val="00F47A2D"/>
    <w:rsid w:val="00F5369F"/>
    <w:rsid w:val="00F5505C"/>
    <w:rsid w:val="00F6044E"/>
    <w:rsid w:val="00F6063F"/>
    <w:rsid w:val="00F612D1"/>
    <w:rsid w:val="00F63E81"/>
    <w:rsid w:val="00F651E8"/>
    <w:rsid w:val="00F66F5E"/>
    <w:rsid w:val="00F72D82"/>
    <w:rsid w:val="00F73872"/>
    <w:rsid w:val="00F75E88"/>
    <w:rsid w:val="00F773A1"/>
    <w:rsid w:val="00F81ED7"/>
    <w:rsid w:val="00F84222"/>
    <w:rsid w:val="00F850D9"/>
    <w:rsid w:val="00F85408"/>
    <w:rsid w:val="00F86CE7"/>
    <w:rsid w:val="00F92F5D"/>
    <w:rsid w:val="00F95A17"/>
    <w:rsid w:val="00F962D0"/>
    <w:rsid w:val="00F966D2"/>
    <w:rsid w:val="00FA17C2"/>
    <w:rsid w:val="00FA3436"/>
    <w:rsid w:val="00FA590C"/>
    <w:rsid w:val="00FA5B04"/>
    <w:rsid w:val="00FB15DB"/>
    <w:rsid w:val="00FB16FA"/>
    <w:rsid w:val="00FB1A2D"/>
    <w:rsid w:val="00FB1C79"/>
    <w:rsid w:val="00FB2310"/>
    <w:rsid w:val="00FB23DF"/>
    <w:rsid w:val="00FB2E03"/>
    <w:rsid w:val="00FB6647"/>
    <w:rsid w:val="00FB7DAE"/>
    <w:rsid w:val="00FD0465"/>
    <w:rsid w:val="00FD13C5"/>
    <w:rsid w:val="00FD1D6B"/>
    <w:rsid w:val="00FD2FD0"/>
    <w:rsid w:val="00FE0A19"/>
    <w:rsid w:val="00FE0A3C"/>
    <w:rsid w:val="00FE145B"/>
    <w:rsid w:val="00FE34CB"/>
    <w:rsid w:val="00FE60EF"/>
    <w:rsid w:val="00FF0EC0"/>
    <w:rsid w:val="00FF2603"/>
    <w:rsid w:val="00FF7A81"/>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2120BE"/>
    <w:pPr>
      <w:spacing w:after="200" w:line="276" w:lineRule="auto"/>
      <w:ind w:left="357" w:hanging="357"/>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rsid w:val="0096119A"/>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pPr>
      <w:ind w:left="357" w:hanging="357"/>
    </w:pPr>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ind w:left="357" w:hanging="357"/>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ind w:left="357" w:hanging="357"/>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pPr>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pPr>
      <w:ind w:left="357" w:hanging="357"/>
    </w:pPr>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pPr>
      <w:ind w:left="357" w:hanging="357"/>
    </w:pPr>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pPr>
      <w:ind w:left="357" w:hanging="357"/>
    </w:pPr>
    <w:rPr>
      <w:sz w:val="22"/>
      <w:szCs w:val="22"/>
      <w:lang w:eastAsia="en-US"/>
    </w:rPr>
  </w:style>
  <w:style w:type="table" w:customStyle="1" w:styleId="Rcsostblzat23">
    <w:name w:val="Rácsos táblázat23"/>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pPr>
      <w:ind w:left="357" w:hanging="357"/>
    </w:pPr>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pPr>
      <w:ind w:left="357" w:hanging="357"/>
    </w:pPr>
    <w:rPr>
      <w:rFonts w:eastAsia="Times New Roman"/>
      <w:sz w:val="22"/>
      <w:szCs w:val="22"/>
      <w:lang w:eastAsia="en-US"/>
    </w:rPr>
  </w:style>
  <w:style w:type="table" w:customStyle="1" w:styleId="Rcsostblzat231">
    <w:name w:val="Rácsos táblázat23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pPr>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pPr>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uiPriority w:val="99"/>
    <w:semiHidden/>
    <w:rsid w:val="00E45DD9"/>
    <w:rPr>
      <w:color w:val="808080"/>
    </w:rPr>
  </w:style>
  <w:style w:type="paragraph" w:customStyle="1" w:styleId="alap">
    <w:name w:val="++alap"/>
    <w:basedOn w:val="Norml"/>
    <w:rsid w:val="00F63E81"/>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rsid w:val="00697911"/>
    <w:pPr>
      <w:spacing w:before="60" w:after="60" w:line="240" w:lineRule="auto"/>
      <w:ind w:left="2552"/>
    </w:pPr>
    <w:rPr>
      <w:rFonts w:ascii="Times New Roman" w:hAnsi="Times New Roman"/>
      <w:sz w:val="20"/>
      <w:szCs w:val="20"/>
      <w:lang w:eastAsia="hu-HU"/>
    </w:rPr>
  </w:style>
  <w:style w:type="character" w:customStyle="1" w:styleId="Cmsor3Char">
    <w:name w:val="Címsor 3 Char"/>
    <w:link w:val="Cmsor3"/>
    <w:rsid w:val="0096119A"/>
    <w:rPr>
      <w:rFonts w:ascii="Times New Roman" w:eastAsia="Times New Roman" w:hAnsi="Times New Roman"/>
      <w:b/>
      <w:sz w:val="24"/>
      <w:szCs w:val="24"/>
    </w:rPr>
  </w:style>
  <w:style w:type="character" w:customStyle="1" w:styleId="CharChar10">
    <w:name w:val="Char Char10"/>
    <w:rsid w:val="0096119A"/>
    <w:rPr>
      <w:b/>
      <w:bCs/>
      <w:kern w:val="36"/>
      <w:sz w:val="48"/>
      <w:szCs w:val="48"/>
    </w:rPr>
  </w:style>
  <w:style w:type="paragraph" w:customStyle="1" w:styleId="CharChar2Char">
    <w:name w:val="Char Char2 Char"/>
    <w:basedOn w:val="Norml"/>
    <w:rsid w:val="0096119A"/>
    <w:pPr>
      <w:spacing w:after="160" w:line="240" w:lineRule="exact"/>
    </w:pPr>
    <w:rPr>
      <w:rFonts w:ascii="Tahoma" w:hAnsi="Tahoma"/>
      <w:sz w:val="20"/>
      <w:szCs w:val="20"/>
      <w:lang w:val="en-US"/>
    </w:rPr>
  </w:style>
  <w:style w:type="paragraph" w:styleId="Alcm">
    <w:name w:val="Subtitle"/>
    <w:basedOn w:val="Norml"/>
    <w:link w:val="AlcmChar"/>
    <w:qFormat/>
    <w:rsid w:val="0096119A"/>
    <w:pPr>
      <w:widowControl w:val="0"/>
      <w:numPr>
        <w:ilvl w:val="1"/>
        <w:numId w:val="26"/>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96119A"/>
    <w:rPr>
      <w:rFonts w:ascii="Palatino Linotype" w:eastAsia="Lucida Sans Unicode" w:hAnsi="Palatino Linotype" w:cs="Tahoma"/>
      <w:b/>
      <w:kern w:val="1"/>
      <w:sz w:val="24"/>
      <w:szCs w:val="24"/>
      <w:lang w:eastAsia="hi-IN" w:bidi="hi-IN"/>
    </w:rPr>
  </w:style>
  <w:style w:type="paragraph" w:styleId="NormlWeb">
    <w:name w:val="Normal (Web)"/>
    <w:basedOn w:val="Norml"/>
    <w:rsid w:val="0096119A"/>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96119A"/>
    <w:pPr>
      <w:numPr>
        <w:numId w:val="36"/>
      </w:numPr>
    </w:pPr>
  </w:style>
  <w:style w:type="paragraph" w:customStyle="1" w:styleId="ListParagraph">
    <w:name w:val="List Paragraph"/>
    <w:basedOn w:val="Norml"/>
    <w:qFormat/>
    <w:rsid w:val="00DA2381"/>
    <w:pPr>
      <w:ind w:left="720"/>
    </w:pPr>
  </w:style>
  <w:style w:type="paragraph" w:customStyle="1" w:styleId="NoSpacing">
    <w:name w:val="No Spacing"/>
    <w:qFormat/>
    <w:rsid w:val="00DA2381"/>
    <w:pPr>
      <w:ind w:left="357" w:hanging="357"/>
    </w:pPr>
    <w:rPr>
      <w:rFonts w:eastAsia="Times New Roman"/>
      <w:sz w:val="22"/>
      <w:szCs w:val="22"/>
      <w:lang w:eastAsia="en-US"/>
    </w:rPr>
  </w:style>
  <w:style w:type="paragraph" w:customStyle="1" w:styleId="TOCHeading">
    <w:name w:val="TOC Heading"/>
    <w:basedOn w:val="Cmsor1"/>
    <w:next w:val="Norml"/>
    <w:qFormat/>
    <w:rsid w:val="00DA238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
    <w:name w:val="Revision"/>
    <w:hidden/>
    <w:semiHidden/>
    <w:rsid w:val="00DA2381"/>
    <w:pPr>
      <w:ind w:left="357" w:hanging="357"/>
    </w:pPr>
    <w:rPr>
      <w:rFonts w:ascii="Times New Roman" w:eastAsia="Times New Roman" w:hAnsi="Times New Roman" w:cs="Mangal"/>
      <w:kern w:val="1"/>
      <w:sz w:val="24"/>
      <w:szCs w:val="21"/>
      <w:lang w:eastAsia="hi-IN" w:bidi="hi-IN"/>
    </w:rPr>
  </w:style>
  <w:style w:type="character" w:customStyle="1" w:styleId="CharChar1">
    <w:name w:val=" Char Char"/>
    <w:semiHidden/>
    <w:rsid w:val="00DA2381"/>
    <w:rPr>
      <w:rFonts w:ascii="Tahoma" w:eastAsia="Times New Roman" w:hAnsi="Tahoma" w:cs="Courier New"/>
      <w:sz w:val="16"/>
      <w:szCs w:val="16"/>
    </w:rPr>
  </w:style>
  <w:style w:type="character" w:customStyle="1" w:styleId="CharChar100">
    <w:name w:val=" Char Char10"/>
    <w:rsid w:val="00DA2381"/>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l">
    <w:name w:val="Normal"/>
    <w:qFormat/>
    <w:rsid w:val="002120BE"/>
    <w:pPr>
      <w:spacing w:after="200" w:line="276" w:lineRule="auto"/>
      <w:ind w:left="357" w:hanging="357"/>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rsid w:val="0096119A"/>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pPr>
      <w:ind w:left="357" w:hanging="357"/>
    </w:pPr>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ind w:left="357" w:hanging="357"/>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ind w:left="357" w:hanging="357"/>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pPr>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pPr>
      <w:ind w:left="357" w:hanging="357"/>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pPr>
      <w:ind w:left="357" w:hanging="357"/>
    </w:pPr>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pPr>
      <w:ind w:left="357" w:hanging="357"/>
    </w:pPr>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pPr>
      <w:ind w:left="357" w:hanging="357"/>
    </w:pPr>
    <w:rPr>
      <w:sz w:val="22"/>
      <w:szCs w:val="22"/>
      <w:lang w:eastAsia="en-US"/>
    </w:rPr>
  </w:style>
  <w:style w:type="table" w:customStyle="1" w:styleId="Rcsostblzat23">
    <w:name w:val="Rácsos táblázat23"/>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pPr>
      <w:ind w:left="357" w:hanging="357"/>
    </w:pPr>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pPr>
      <w:ind w:left="357" w:hanging="357"/>
    </w:pPr>
    <w:rPr>
      <w:rFonts w:eastAsia="Times New Roman"/>
      <w:sz w:val="22"/>
      <w:szCs w:val="22"/>
      <w:lang w:eastAsia="en-US"/>
    </w:rPr>
  </w:style>
  <w:style w:type="table" w:customStyle="1" w:styleId="Rcsostblzat231">
    <w:name w:val="Rácsos táblázat23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pPr>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ind w:left="357" w:hanging="357"/>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pPr>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ind w:left="357" w:hanging="357"/>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lyrzszveg">
    <w:name w:val="Placeholder Text"/>
    <w:uiPriority w:val="99"/>
    <w:semiHidden/>
    <w:rsid w:val="00E45DD9"/>
    <w:rPr>
      <w:color w:val="808080"/>
    </w:rPr>
  </w:style>
  <w:style w:type="paragraph" w:customStyle="1" w:styleId="alap">
    <w:name w:val="++alap"/>
    <w:basedOn w:val="Norml"/>
    <w:rsid w:val="00F63E81"/>
    <w:pPr>
      <w:autoSpaceDE w:val="0"/>
      <w:autoSpaceDN w:val="0"/>
      <w:adjustRightInd w:val="0"/>
      <w:spacing w:after="0" w:line="280" w:lineRule="atLeast"/>
      <w:ind w:left="794" w:hanging="227"/>
      <w:jc w:val="both"/>
      <w:textAlignment w:val="center"/>
    </w:pPr>
    <w:rPr>
      <w:rFonts w:ascii="MyriadPro-Regular" w:hAnsi="MyriadPro-Regular" w:cs="MyriadPro-Regular"/>
      <w:color w:val="000000"/>
    </w:rPr>
  </w:style>
  <w:style w:type="paragraph" w:customStyle="1" w:styleId="tem11">
    <w:name w:val="tem11"/>
    <w:basedOn w:val="Norml"/>
    <w:rsid w:val="00697911"/>
    <w:pPr>
      <w:spacing w:before="60" w:after="60" w:line="240" w:lineRule="auto"/>
      <w:ind w:left="2552"/>
    </w:pPr>
    <w:rPr>
      <w:rFonts w:ascii="Times New Roman" w:hAnsi="Times New Roman"/>
      <w:sz w:val="20"/>
      <w:szCs w:val="20"/>
      <w:lang w:eastAsia="hu-HU"/>
    </w:rPr>
  </w:style>
  <w:style w:type="character" w:customStyle="1" w:styleId="Cmsor3Char">
    <w:name w:val="Címsor 3 Char"/>
    <w:link w:val="Cmsor3"/>
    <w:rsid w:val="0096119A"/>
    <w:rPr>
      <w:rFonts w:ascii="Times New Roman" w:eastAsia="Times New Roman" w:hAnsi="Times New Roman"/>
      <w:b/>
      <w:sz w:val="24"/>
      <w:szCs w:val="24"/>
    </w:rPr>
  </w:style>
  <w:style w:type="character" w:customStyle="1" w:styleId="CharChar10">
    <w:name w:val="Char Char10"/>
    <w:rsid w:val="0096119A"/>
    <w:rPr>
      <w:b/>
      <w:bCs/>
      <w:kern w:val="36"/>
      <w:sz w:val="48"/>
      <w:szCs w:val="48"/>
    </w:rPr>
  </w:style>
  <w:style w:type="paragraph" w:customStyle="1" w:styleId="CharChar2Char">
    <w:name w:val="Char Char2 Char"/>
    <w:basedOn w:val="Norml"/>
    <w:rsid w:val="0096119A"/>
    <w:pPr>
      <w:spacing w:after="160" w:line="240" w:lineRule="exact"/>
    </w:pPr>
    <w:rPr>
      <w:rFonts w:ascii="Tahoma" w:hAnsi="Tahoma"/>
      <w:sz w:val="20"/>
      <w:szCs w:val="20"/>
      <w:lang w:val="en-US"/>
    </w:rPr>
  </w:style>
  <w:style w:type="paragraph" w:styleId="Alcm">
    <w:name w:val="Subtitle"/>
    <w:basedOn w:val="Norml"/>
    <w:link w:val="AlcmChar"/>
    <w:qFormat/>
    <w:rsid w:val="0096119A"/>
    <w:pPr>
      <w:widowControl w:val="0"/>
      <w:numPr>
        <w:ilvl w:val="1"/>
        <w:numId w:val="26"/>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96119A"/>
    <w:rPr>
      <w:rFonts w:ascii="Palatino Linotype" w:eastAsia="Lucida Sans Unicode" w:hAnsi="Palatino Linotype" w:cs="Tahoma"/>
      <w:b/>
      <w:kern w:val="1"/>
      <w:sz w:val="24"/>
      <w:szCs w:val="24"/>
      <w:lang w:eastAsia="hi-IN" w:bidi="hi-IN"/>
    </w:rPr>
  </w:style>
  <w:style w:type="paragraph" w:styleId="NormlWeb">
    <w:name w:val="Normal (Web)"/>
    <w:basedOn w:val="Norml"/>
    <w:rsid w:val="0096119A"/>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96119A"/>
    <w:pPr>
      <w:numPr>
        <w:numId w:val="36"/>
      </w:numPr>
    </w:pPr>
  </w:style>
  <w:style w:type="paragraph" w:customStyle="1" w:styleId="ListParagraph">
    <w:name w:val="List Paragraph"/>
    <w:basedOn w:val="Norml"/>
    <w:qFormat/>
    <w:rsid w:val="00DA2381"/>
    <w:pPr>
      <w:ind w:left="720"/>
    </w:pPr>
  </w:style>
  <w:style w:type="paragraph" w:customStyle="1" w:styleId="NoSpacing">
    <w:name w:val="No Spacing"/>
    <w:qFormat/>
    <w:rsid w:val="00DA2381"/>
    <w:pPr>
      <w:ind w:left="357" w:hanging="357"/>
    </w:pPr>
    <w:rPr>
      <w:rFonts w:eastAsia="Times New Roman"/>
      <w:sz w:val="22"/>
      <w:szCs w:val="22"/>
      <w:lang w:eastAsia="en-US"/>
    </w:rPr>
  </w:style>
  <w:style w:type="paragraph" w:customStyle="1" w:styleId="TOCHeading">
    <w:name w:val="TOC Heading"/>
    <w:basedOn w:val="Cmsor1"/>
    <w:next w:val="Norml"/>
    <w:qFormat/>
    <w:rsid w:val="00DA238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
    <w:name w:val="Revision"/>
    <w:hidden/>
    <w:semiHidden/>
    <w:rsid w:val="00DA2381"/>
    <w:pPr>
      <w:ind w:left="357" w:hanging="357"/>
    </w:pPr>
    <w:rPr>
      <w:rFonts w:ascii="Times New Roman" w:eastAsia="Times New Roman" w:hAnsi="Times New Roman" w:cs="Mangal"/>
      <w:kern w:val="1"/>
      <w:sz w:val="24"/>
      <w:szCs w:val="21"/>
      <w:lang w:eastAsia="hi-IN" w:bidi="hi-IN"/>
    </w:rPr>
  </w:style>
  <w:style w:type="character" w:customStyle="1" w:styleId="CharChar1">
    <w:name w:val=" Char Char"/>
    <w:semiHidden/>
    <w:rsid w:val="00DA2381"/>
    <w:rPr>
      <w:rFonts w:ascii="Tahoma" w:eastAsia="Times New Roman" w:hAnsi="Tahoma" w:cs="Courier New"/>
      <w:sz w:val="16"/>
      <w:szCs w:val="16"/>
    </w:rPr>
  </w:style>
  <w:style w:type="character" w:customStyle="1" w:styleId="CharChar100">
    <w:name w:val=" Char Char10"/>
    <w:rsid w:val="00DA238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3528">
      <w:bodyDiv w:val="1"/>
      <w:marLeft w:val="0"/>
      <w:marRight w:val="0"/>
      <w:marTop w:val="0"/>
      <w:marBottom w:val="0"/>
      <w:divBdr>
        <w:top w:val="none" w:sz="0" w:space="0" w:color="auto"/>
        <w:left w:val="none" w:sz="0" w:space="0" w:color="auto"/>
        <w:bottom w:val="none" w:sz="0" w:space="0" w:color="auto"/>
        <w:right w:val="none" w:sz="0" w:space="0" w:color="auto"/>
      </w:divBdr>
    </w:div>
    <w:div w:id="117144504">
      <w:bodyDiv w:val="1"/>
      <w:marLeft w:val="0"/>
      <w:marRight w:val="0"/>
      <w:marTop w:val="0"/>
      <w:marBottom w:val="0"/>
      <w:divBdr>
        <w:top w:val="none" w:sz="0" w:space="0" w:color="auto"/>
        <w:left w:val="none" w:sz="0" w:space="0" w:color="auto"/>
        <w:bottom w:val="none" w:sz="0" w:space="0" w:color="auto"/>
        <w:right w:val="none" w:sz="0" w:space="0" w:color="auto"/>
      </w:divBdr>
    </w:div>
    <w:div w:id="286548447">
      <w:bodyDiv w:val="1"/>
      <w:marLeft w:val="0"/>
      <w:marRight w:val="0"/>
      <w:marTop w:val="0"/>
      <w:marBottom w:val="0"/>
      <w:divBdr>
        <w:top w:val="none" w:sz="0" w:space="0" w:color="auto"/>
        <w:left w:val="none" w:sz="0" w:space="0" w:color="auto"/>
        <w:bottom w:val="none" w:sz="0" w:space="0" w:color="auto"/>
        <w:right w:val="none" w:sz="0" w:space="0" w:color="auto"/>
      </w:divBdr>
    </w:div>
    <w:div w:id="343484760">
      <w:bodyDiv w:val="1"/>
      <w:marLeft w:val="0"/>
      <w:marRight w:val="0"/>
      <w:marTop w:val="0"/>
      <w:marBottom w:val="0"/>
      <w:divBdr>
        <w:top w:val="none" w:sz="0" w:space="0" w:color="auto"/>
        <w:left w:val="none" w:sz="0" w:space="0" w:color="auto"/>
        <w:bottom w:val="none" w:sz="0" w:space="0" w:color="auto"/>
        <w:right w:val="none" w:sz="0" w:space="0" w:color="auto"/>
      </w:divBdr>
    </w:div>
    <w:div w:id="406852204">
      <w:bodyDiv w:val="1"/>
      <w:marLeft w:val="0"/>
      <w:marRight w:val="0"/>
      <w:marTop w:val="0"/>
      <w:marBottom w:val="0"/>
      <w:divBdr>
        <w:top w:val="none" w:sz="0" w:space="0" w:color="auto"/>
        <w:left w:val="none" w:sz="0" w:space="0" w:color="auto"/>
        <w:bottom w:val="none" w:sz="0" w:space="0" w:color="auto"/>
        <w:right w:val="none" w:sz="0" w:space="0" w:color="auto"/>
      </w:divBdr>
    </w:div>
    <w:div w:id="484126501">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988092888">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30651333">
      <w:bodyDiv w:val="1"/>
      <w:marLeft w:val="0"/>
      <w:marRight w:val="0"/>
      <w:marTop w:val="0"/>
      <w:marBottom w:val="0"/>
      <w:divBdr>
        <w:top w:val="none" w:sz="0" w:space="0" w:color="auto"/>
        <w:left w:val="none" w:sz="0" w:space="0" w:color="auto"/>
        <w:bottom w:val="none" w:sz="0" w:space="0" w:color="auto"/>
        <w:right w:val="none" w:sz="0" w:space="0" w:color="auto"/>
      </w:divBdr>
    </w:div>
    <w:div w:id="1238858591">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22422834">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804301487">
      <w:bodyDiv w:val="1"/>
      <w:marLeft w:val="0"/>
      <w:marRight w:val="0"/>
      <w:marTop w:val="0"/>
      <w:marBottom w:val="0"/>
      <w:divBdr>
        <w:top w:val="none" w:sz="0" w:space="0" w:color="auto"/>
        <w:left w:val="none" w:sz="0" w:space="0" w:color="auto"/>
        <w:bottom w:val="none" w:sz="0" w:space="0" w:color="auto"/>
        <w:right w:val="none" w:sz="0" w:space="0" w:color="auto"/>
      </w:divBdr>
    </w:div>
    <w:div w:id="18566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CFE9-83A1-414E-8ED6-82E2B277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21873</Words>
  <Characters>150925</Characters>
  <Application>Microsoft Office Word</Application>
  <DocSecurity>0</DocSecurity>
  <Lines>1257</Lines>
  <Paragraphs>344</Paragraphs>
  <ScaleCrop>false</ScaleCrop>
  <HeadingPairs>
    <vt:vector size="2" baseType="variant">
      <vt:variant>
        <vt:lpstr>Cím</vt:lpstr>
      </vt:variant>
      <vt:variant>
        <vt:i4>1</vt:i4>
      </vt:variant>
    </vt:vector>
  </HeadingPairs>
  <TitlesOfParts>
    <vt:vector size="1" baseType="lpstr">
      <vt:lpstr>1</vt:lpstr>
    </vt:vector>
  </TitlesOfParts>
  <Company>WXPEE</Company>
  <LinksUpToDate>false</LinksUpToDate>
  <CharactersWithSpaces>172454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cp:lastModifiedBy>NMH-SZFI</cp:lastModifiedBy>
  <cp:revision>3</cp:revision>
  <cp:lastPrinted>2013-02-22T13:45:00Z</cp:lastPrinted>
  <dcterms:created xsi:type="dcterms:W3CDTF">2013-03-25T16:24:00Z</dcterms:created>
  <dcterms:modified xsi:type="dcterms:W3CDTF">2013-03-25T16:24:00Z</dcterms:modified>
</cp:coreProperties>
</file>