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CEA" w:rsidRDefault="00E02CEA" w:rsidP="00E02CEA">
      <w:pPr>
        <w:widowControl w:val="0"/>
        <w:suppressAutoHyphens/>
        <w:spacing w:after="0"/>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w:t>
      </w:r>
      <w:bookmarkStart w:id="0" w:name="_GoBack"/>
      <w:bookmarkEnd w:id="0"/>
      <w:r>
        <w:rPr>
          <w:rFonts w:ascii="Palatino Linotype" w:hAnsi="Palatino Linotype" w:cs="Palatino Linotype"/>
          <w:b/>
          <w:bCs/>
          <w:kern w:val="1"/>
          <w:sz w:val="24"/>
          <w:szCs w:val="24"/>
          <w:lang w:eastAsia="hi-IN" w:bidi="hi-IN"/>
        </w:rPr>
        <w:t>25.</w:t>
      </w:r>
    </w:p>
    <w:p w:rsidR="000F4A2B" w:rsidRPr="00251680" w:rsidRDefault="000F4A2B" w:rsidP="000F4A2B">
      <w:pPr>
        <w:widowControl w:val="0"/>
        <w:suppressAutoHyphens/>
        <w:jc w:val="center"/>
        <w:rPr>
          <w:rFonts w:ascii="Palatino Linotype" w:hAnsi="Palatino Linotype" w:cs="Palatino Linotype"/>
          <w:b/>
          <w:bCs/>
          <w:kern w:val="1"/>
          <w:sz w:val="24"/>
          <w:szCs w:val="24"/>
          <w:lang w:eastAsia="hi-IN" w:bidi="hi-IN"/>
        </w:rPr>
      </w:pPr>
      <w:r w:rsidRPr="00251680">
        <w:rPr>
          <w:rFonts w:ascii="Palatino Linotype" w:hAnsi="Palatino Linotype" w:cs="Palatino Linotype"/>
          <w:b/>
          <w:bCs/>
          <w:kern w:val="1"/>
          <w:sz w:val="24"/>
          <w:szCs w:val="24"/>
          <w:lang w:eastAsia="hi-IN" w:bidi="hi-IN"/>
        </w:rPr>
        <w:t>SZAKKÉPZÉSI KERETTANTERV</w:t>
      </w:r>
    </w:p>
    <w:p w:rsidR="000F4A2B" w:rsidRPr="00251680" w:rsidRDefault="000F4A2B" w:rsidP="000F4A2B">
      <w:pPr>
        <w:widowControl w:val="0"/>
        <w:suppressAutoHyphens/>
        <w:jc w:val="center"/>
        <w:rPr>
          <w:rFonts w:ascii="Palatino Linotype" w:hAnsi="Palatino Linotype" w:cs="Palatino Linotype"/>
          <w:b/>
          <w:bCs/>
          <w:kern w:val="1"/>
          <w:sz w:val="24"/>
          <w:szCs w:val="24"/>
          <w:lang w:eastAsia="hi-IN" w:bidi="hi-IN"/>
        </w:rPr>
      </w:pPr>
      <w:r w:rsidRPr="00251680">
        <w:rPr>
          <w:rFonts w:ascii="Palatino Linotype" w:hAnsi="Palatino Linotype" w:cs="Palatino Linotype"/>
          <w:b/>
          <w:bCs/>
          <w:kern w:val="1"/>
          <w:sz w:val="24"/>
          <w:szCs w:val="24"/>
          <w:lang w:eastAsia="hi-IN" w:bidi="hi-IN"/>
        </w:rPr>
        <w:t>a</w:t>
      </w:r>
    </w:p>
    <w:p w:rsidR="000F4A2B" w:rsidRPr="00323501" w:rsidRDefault="000F4A2B" w:rsidP="00323501">
      <w:pPr>
        <w:spacing w:after="0" w:line="240" w:lineRule="auto"/>
        <w:ind w:left="555" w:hanging="555"/>
        <w:jc w:val="center"/>
        <w:rPr>
          <w:rFonts w:ascii="Palatino Linotype" w:hAnsi="Palatino Linotype" w:cs="Mangal"/>
          <w:b/>
          <w:bCs/>
          <w:kern w:val="2"/>
          <w:sz w:val="24"/>
          <w:szCs w:val="24"/>
          <w:lang w:eastAsia="hi-IN" w:bidi="hi-IN"/>
        </w:rPr>
      </w:pPr>
      <w:r w:rsidRPr="00323501">
        <w:rPr>
          <w:rFonts w:ascii="Palatino Linotype" w:hAnsi="Palatino Linotype" w:cs="Mangal"/>
          <w:b/>
          <w:bCs/>
          <w:kern w:val="2"/>
          <w:sz w:val="24"/>
          <w:szCs w:val="24"/>
          <w:lang w:eastAsia="hi-IN" w:bidi="hi-IN"/>
        </w:rPr>
        <w:t>34 521 03</w:t>
      </w:r>
    </w:p>
    <w:p w:rsidR="000F4A2B" w:rsidRPr="00323501" w:rsidRDefault="000F4A2B" w:rsidP="00323501">
      <w:pPr>
        <w:spacing w:after="0" w:line="240" w:lineRule="auto"/>
        <w:ind w:left="555" w:hanging="555"/>
        <w:jc w:val="center"/>
        <w:rPr>
          <w:rFonts w:ascii="Palatino Linotype" w:hAnsi="Palatino Linotype" w:cs="Mangal"/>
          <w:b/>
          <w:bCs/>
          <w:kern w:val="2"/>
          <w:sz w:val="24"/>
          <w:szCs w:val="24"/>
          <w:lang w:eastAsia="hi-IN" w:bidi="hi-IN"/>
        </w:rPr>
      </w:pPr>
      <w:r w:rsidRPr="00323501">
        <w:rPr>
          <w:rFonts w:ascii="Palatino Linotype" w:hAnsi="Palatino Linotype" w:cs="Mangal"/>
          <w:b/>
          <w:bCs/>
          <w:kern w:val="2"/>
          <w:sz w:val="24"/>
          <w:szCs w:val="24"/>
          <w:lang w:eastAsia="hi-IN" w:bidi="hi-IN"/>
        </w:rPr>
        <w:t>GÉPI FORGÁCSOLÓ</w:t>
      </w:r>
    </w:p>
    <w:p w:rsidR="000F4A2B" w:rsidRDefault="000F4A2B" w:rsidP="00323501">
      <w:pPr>
        <w:spacing w:after="0" w:line="240" w:lineRule="auto"/>
        <w:ind w:left="555" w:hanging="555"/>
        <w:jc w:val="center"/>
        <w:rPr>
          <w:rFonts w:ascii="Palatino Linotype" w:hAnsi="Palatino Linotype" w:cs="Mangal"/>
          <w:b/>
          <w:bCs/>
          <w:kern w:val="2"/>
          <w:sz w:val="24"/>
          <w:szCs w:val="24"/>
          <w:lang w:eastAsia="hi-IN" w:bidi="hi-IN"/>
        </w:rPr>
      </w:pPr>
      <w:r w:rsidRPr="00323501">
        <w:rPr>
          <w:rFonts w:ascii="Palatino Linotype" w:hAnsi="Palatino Linotype" w:cs="Mangal"/>
          <w:b/>
          <w:bCs/>
          <w:kern w:val="2"/>
          <w:sz w:val="24"/>
          <w:szCs w:val="24"/>
          <w:lang w:eastAsia="hi-IN" w:bidi="hi-IN"/>
        </w:rPr>
        <w:t>SZAKKÉPESÍTÉSHEZ</w:t>
      </w:r>
    </w:p>
    <w:p w:rsidR="00C73F11" w:rsidRPr="00323501" w:rsidRDefault="00C73F11" w:rsidP="00C73F11">
      <w:pPr>
        <w:spacing w:after="0" w:line="240" w:lineRule="auto"/>
        <w:ind w:left="555" w:hanging="555"/>
        <w:rPr>
          <w:rFonts w:ascii="Palatino Linotype" w:hAnsi="Palatino Linotype" w:cs="Mangal"/>
          <w:b/>
          <w:bCs/>
          <w:kern w:val="2"/>
          <w:sz w:val="24"/>
          <w:szCs w:val="24"/>
          <w:lang w:eastAsia="hi-IN" w:bidi="hi-IN"/>
        </w:rPr>
      </w:pPr>
    </w:p>
    <w:p w:rsidR="000F4A2B" w:rsidRPr="000E120B" w:rsidRDefault="000F4A2B" w:rsidP="000F4A2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0F4A2B">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sidR="00CE242E" w:rsidRPr="000F4A2B">
        <w:rPr>
          <w:rFonts w:ascii="Palatino Linotype" w:hAnsi="Palatino Linotype"/>
          <w:kern w:val="1"/>
          <w:sz w:val="24"/>
          <w:szCs w:val="24"/>
          <w:lang w:eastAsia="hi-IN" w:bidi="hi-IN"/>
        </w:rPr>
        <w:t>34</w:t>
      </w:r>
      <w:r w:rsidR="00085143">
        <w:rPr>
          <w:rFonts w:ascii="Palatino Linotype" w:hAnsi="Palatino Linotype"/>
          <w:kern w:val="1"/>
          <w:sz w:val="24"/>
          <w:szCs w:val="24"/>
          <w:lang w:eastAsia="hi-IN" w:bidi="hi-IN"/>
        </w:rPr>
        <w:t xml:space="preserve"> </w:t>
      </w:r>
      <w:r w:rsidR="00CE242E" w:rsidRPr="000F4A2B">
        <w:rPr>
          <w:rFonts w:ascii="Palatino Linotype" w:hAnsi="Palatino Linotype"/>
          <w:kern w:val="1"/>
          <w:sz w:val="24"/>
          <w:szCs w:val="24"/>
          <w:lang w:eastAsia="hi-IN" w:bidi="hi-IN"/>
        </w:rPr>
        <w:t>521 03</w:t>
      </w:r>
      <w:r w:rsidRPr="000F4A2B">
        <w:rPr>
          <w:rFonts w:ascii="Palatino Linotype" w:hAnsi="Palatino Linotype"/>
          <w:kern w:val="1"/>
          <w:sz w:val="24"/>
          <w:szCs w:val="24"/>
          <w:lang w:eastAsia="hi-IN" w:bidi="hi-IN"/>
        </w:rPr>
        <w:t xml:space="preserve"> </w:t>
      </w:r>
      <w:r w:rsidR="00CE242E" w:rsidRPr="000F4A2B">
        <w:rPr>
          <w:rFonts w:ascii="Palatino Linotype" w:hAnsi="Palatino Linotype"/>
          <w:kern w:val="1"/>
          <w:sz w:val="24"/>
          <w:szCs w:val="24"/>
          <w:lang w:eastAsia="hi-IN" w:bidi="hi-IN"/>
        </w:rPr>
        <w:t>Gépi forgácsoló</w:t>
      </w:r>
      <w:r w:rsidRPr="000E120B">
        <w:rPr>
          <w:rFonts w:ascii="Palatino Linotype" w:hAnsi="Palatino Linotype"/>
          <w:kern w:val="1"/>
          <w:sz w:val="24"/>
          <w:szCs w:val="24"/>
          <w:lang w:eastAsia="hi-IN" w:bidi="hi-IN"/>
        </w:rPr>
        <w:t xml:space="preserve"> szakképesítés szakmai és vizsgakövetelményeit tartalmazó </w:t>
      </w:r>
      <w:r w:rsidR="000F4A2B">
        <w:rPr>
          <w:rFonts w:ascii="Palatino Linotype" w:hAnsi="Palatino Linotype"/>
          <w:kern w:val="1"/>
          <w:sz w:val="24"/>
          <w:szCs w:val="24"/>
          <w:lang w:eastAsia="hi-IN" w:bidi="hi-IN"/>
        </w:rPr>
        <w:t xml:space="preserve">27/2012. (VIII. 27.) NGM </w:t>
      </w:r>
      <w:r w:rsidRPr="000E120B">
        <w:rPr>
          <w:rFonts w:ascii="Palatino Linotype" w:hAnsi="Palatino Linotype"/>
          <w:kern w:val="1"/>
          <w:sz w:val="24"/>
          <w:szCs w:val="24"/>
          <w:lang w:eastAsia="hi-IN" w:bidi="hi-IN"/>
        </w:rPr>
        <w:t xml:space="preserve">rendelet </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CE242E">
        <w:rPr>
          <w:rFonts w:ascii="Palatino Linotype" w:hAnsi="Palatino Linotype" w:cs="Mangal"/>
          <w:iCs/>
          <w:kern w:val="1"/>
          <w:sz w:val="24"/>
          <w:szCs w:val="24"/>
          <w:lang w:eastAsia="hi-IN" w:bidi="hi-IN"/>
        </w:rPr>
        <w:t>34 521 03</w:t>
      </w:r>
      <w:r w:rsidRPr="000E120B">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CE242E">
        <w:rPr>
          <w:rFonts w:ascii="Palatino Linotype" w:hAnsi="Palatino Linotype" w:cs="Mangal"/>
          <w:iCs/>
          <w:kern w:val="1"/>
          <w:sz w:val="24"/>
          <w:szCs w:val="24"/>
          <w:lang w:eastAsia="hi-IN" w:bidi="hi-IN"/>
        </w:rPr>
        <w:t xml:space="preserve"> Gépi forgácsoló</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CE242E">
        <w:rPr>
          <w:rFonts w:ascii="Palatino Linotype" w:hAnsi="Palatino Linotype" w:cs="Mangal"/>
          <w:iCs/>
          <w:kern w:val="1"/>
          <w:sz w:val="24"/>
          <w:szCs w:val="24"/>
          <w:lang w:eastAsia="hi-IN" w:bidi="hi-IN"/>
        </w:rPr>
        <w:t>5. 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CE242E">
        <w:rPr>
          <w:rFonts w:ascii="Palatino Linotype" w:hAnsi="Palatino Linotype" w:cs="Mangal"/>
          <w:iCs/>
          <w:kern w:val="1"/>
          <w:sz w:val="24"/>
          <w:szCs w:val="24"/>
          <w:lang w:eastAsia="hi-IN" w:bidi="hi-IN"/>
        </w:rPr>
        <w:t>IX. Gépészet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2C34D5">
        <w:rPr>
          <w:rFonts w:ascii="Palatino Linotype" w:hAnsi="Palatino Linotype" w:cs="Mangal"/>
          <w:iCs/>
          <w:kern w:val="1"/>
          <w:sz w:val="24"/>
          <w:szCs w:val="24"/>
          <w:lang w:eastAsia="hi-IN" w:bidi="hi-IN"/>
        </w:rPr>
        <w:t xml:space="preserve"> 3 év</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CE242E">
        <w:rPr>
          <w:rFonts w:ascii="Palatino Linotype" w:hAnsi="Palatino Linotype" w:cs="Mangal"/>
          <w:iCs/>
          <w:kern w:val="1"/>
          <w:sz w:val="24"/>
          <w:szCs w:val="24"/>
          <w:lang w:eastAsia="hi-IN" w:bidi="hi-IN"/>
        </w:rPr>
        <w:t xml:space="preserve"> 30%</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CE242E">
        <w:rPr>
          <w:rFonts w:ascii="Palatino Linotype" w:hAnsi="Palatino Linotype" w:cs="Mangal"/>
          <w:iCs/>
          <w:kern w:val="1"/>
          <w:sz w:val="24"/>
          <w:szCs w:val="24"/>
          <w:lang w:eastAsia="hi-IN" w:bidi="hi-IN"/>
        </w:rPr>
        <w:t xml:space="preserve"> 70%</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5044E" w:rsidRDefault="0045044E"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lastRenderedPageBreak/>
        <w:t>Az iskolai rendszerű képzésben az összefüggő szakmai gyakorlat időtartama:</w:t>
      </w:r>
    </w:p>
    <w:p w:rsidR="002C34D5" w:rsidRDefault="00CE242E" w:rsidP="009F62D9">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3 évfolyamos képzés esetén a 9. évfolyamot köv</w:t>
      </w:r>
      <w:r w:rsidR="006E2BAF">
        <w:rPr>
          <w:rFonts w:ascii="Palatino Linotype" w:hAnsi="Palatino Linotype"/>
          <w:iCs/>
          <w:sz w:val="24"/>
          <w:szCs w:val="24"/>
        </w:rPr>
        <w:t>etően 140 óra</w:t>
      </w:r>
      <w:r w:rsidR="002C34D5">
        <w:rPr>
          <w:rFonts w:ascii="Palatino Linotype" w:hAnsi="Palatino Linotype"/>
          <w:iCs/>
          <w:sz w:val="24"/>
          <w:szCs w:val="24"/>
        </w:rPr>
        <w:t>,</w:t>
      </w:r>
      <w:r w:rsidR="006E2BAF">
        <w:rPr>
          <w:rFonts w:ascii="Palatino Linotype" w:hAnsi="Palatino Linotype"/>
          <w:iCs/>
          <w:sz w:val="24"/>
          <w:szCs w:val="24"/>
        </w:rPr>
        <w:t xml:space="preserve"> a 10. évfolyamot </w:t>
      </w:r>
      <w:r>
        <w:rPr>
          <w:rFonts w:ascii="Palatino Linotype" w:hAnsi="Palatino Linotype"/>
          <w:iCs/>
          <w:sz w:val="24"/>
          <w:szCs w:val="24"/>
        </w:rPr>
        <w:t>követően 140 óra;</w:t>
      </w:r>
      <w:r w:rsidR="00B802DA">
        <w:rPr>
          <w:rFonts w:ascii="Palatino Linotype" w:hAnsi="Palatino Linotype"/>
          <w:iCs/>
          <w:sz w:val="24"/>
          <w:szCs w:val="24"/>
        </w:rPr>
        <w:t xml:space="preserve"> </w:t>
      </w:r>
    </w:p>
    <w:p w:rsidR="00CE242E" w:rsidRPr="002B3F80" w:rsidRDefault="00CE242E" w:rsidP="002C34D5">
      <w:pPr>
        <w:autoSpaceDE w:val="0"/>
        <w:autoSpaceDN w:val="0"/>
        <w:adjustRightInd w:val="0"/>
        <w:spacing w:after="0" w:line="240" w:lineRule="auto"/>
        <w:ind w:left="284" w:hanging="284"/>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óra.</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CE242E" w:rsidRPr="000E120B" w:rsidRDefault="00CE242E"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7E59AC">
        <w:rPr>
          <w:rFonts w:ascii="Palatino Linotype" w:hAnsi="Palatino Linotype" w:cs="Mangal"/>
          <w:iCs/>
          <w:kern w:val="1"/>
          <w:sz w:val="24"/>
          <w:szCs w:val="24"/>
          <w:lang w:eastAsia="hi-IN" w:bidi="hi-IN"/>
        </w:rPr>
        <w:t xml:space="preserve"> 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 xml:space="preserve">a képzés megkezdhető </w:t>
      </w:r>
      <w:r w:rsidR="002C34D5">
        <w:rPr>
          <w:rFonts w:ascii="Palatino Linotype" w:hAnsi="Palatino Linotype"/>
          <w:sz w:val="24"/>
          <w:szCs w:val="24"/>
        </w:rPr>
        <w:t>a szakmai és vizsgakövetelményt kiadó</w:t>
      </w:r>
      <w:r w:rsidR="007E59AC">
        <w:rPr>
          <w:rFonts w:ascii="Palatino Linotype" w:hAnsi="Palatino Linotype"/>
          <w:sz w:val="24"/>
          <w:szCs w:val="24"/>
        </w:rPr>
        <w:t xml:space="preserve"> rendelet 3. számú mellékletében a</w:t>
      </w:r>
      <w:r w:rsidR="002C34D5">
        <w:rPr>
          <w:rFonts w:ascii="Palatino Linotype" w:hAnsi="Palatino Linotype"/>
          <w:sz w:val="24"/>
          <w:szCs w:val="24"/>
        </w:rPr>
        <w:t>z 5.</w:t>
      </w:r>
      <w:r w:rsidR="007E59AC">
        <w:rPr>
          <w:rFonts w:ascii="Palatino Linotype" w:hAnsi="Palatino Linotype"/>
          <w:sz w:val="24"/>
          <w:szCs w:val="24"/>
        </w:rPr>
        <w:t xml:space="preserve"> Gépészet szakmacsoportra 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7E59AC">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7E59AC">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CE242E">
        <w:rPr>
          <w:rFonts w:ascii="Palatino Linotype" w:hAnsi="Palatino Linotype" w:cs="Mangal"/>
          <w:iCs/>
          <w:kern w:val="1"/>
          <w:sz w:val="24"/>
          <w:szCs w:val="24"/>
          <w:lang w:eastAsia="hi-IN" w:bidi="hi-IN"/>
        </w:rPr>
        <w:t xml:space="preserve"> </w:t>
      </w:r>
      <w:r w:rsidR="007E59AC">
        <w:rPr>
          <w:rFonts w:ascii="Palatino Linotype" w:hAnsi="Palatino Linotype" w:cs="Mangal"/>
          <w:iCs/>
          <w:kern w:val="1"/>
          <w:sz w:val="24"/>
          <w:szCs w:val="24"/>
          <w:lang w:eastAsia="hi-IN" w:bidi="hi-IN"/>
        </w:rPr>
        <w:t xml:space="preserve">szükségesek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7E59AC">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2D4122" w:rsidP="00442E3D">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2D4122" w:rsidP="00442E3D">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0E120B"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2120BE"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sidR="00E84F77">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442E3D">
        <w:rPr>
          <w:rFonts w:ascii="Palatino Linotype" w:hAnsi="Palatino Linotype"/>
          <w:kern w:val="1"/>
          <w:sz w:val="24"/>
          <w:szCs w:val="24"/>
          <w:lang w:eastAsia="hi-IN" w:bidi="hi-IN"/>
        </w:rPr>
        <w:t>n</w:t>
      </w:r>
      <w:r w:rsidR="002D4122">
        <w:rPr>
          <w:rFonts w:ascii="Palatino Linotype" w:hAnsi="Palatino Linotype"/>
          <w:kern w:val="1"/>
          <w:sz w:val="24"/>
          <w:szCs w:val="24"/>
          <w:lang w:eastAsia="hi-IN" w:bidi="hi-IN"/>
        </w:rPr>
        <w:t>incs</w:t>
      </w:r>
    </w:p>
    <w:p w:rsidR="00442E3D" w:rsidRDefault="00442E3D" w:rsidP="00280858">
      <w:pPr>
        <w:widowControl w:val="0"/>
        <w:suppressAutoHyphens/>
        <w:spacing w:after="0" w:line="240" w:lineRule="auto"/>
        <w:jc w:val="both"/>
        <w:rPr>
          <w:rFonts w:ascii="Palatino Linotype" w:hAnsi="Palatino Linotype"/>
          <w:i/>
          <w:kern w:val="1"/>
          <w:sz w:val="24"/>
          <w:szCs w:val="24"/>
          <w:lang w:eastAsia="hi-IN" w:bidi="hi-IN"/>
        </w:rPr>
      </w:pPr>
    </w:p>
    <w:p w:rsidR="002120BE" w:rsidRDefault="002120BE"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442E3D" w:rsidRDefault="001F300A" w:rsidP="00280858">
      <w:pPr>
        <w:widowControl w:val="0"/>
        <w:suppressAutoHyphens/>
        <w:spacing w:after="0" w:line="240" w:lineRule="auto"/>
        <w:jc w:val="both"/>
        <w:rPr>
          <w:rFonts w:ascii="Palatino Linotype" w:hAnsi="Palatino Linotype"/>
          <w:i/>
          <w:kern w:val="1"/>
          <w:sz w:val="24"/>
          <w:szCs w:val="24"/>
          <w:lang w:eastAsia="hi-IN" w:bidi="hi-IN"/>
        </w:rPr>
      </w:pPr>
      <w:proofErr w:type="gramStart"/>
      <w:r>
        <w:rPr>
          <w:rFonts w:ascii="Palatino Linotype" w:hAnsi="Palatino Linotype"/>
          <w:i/>
          <w:kern w:val="1"/>
          <w:sz w:val="24"/>
          <w:szCs w:val="24"/>
          <w:lang w:eastAsia="hi-IN" w:bidi="hi-IN"/>
        </w:rPr>
        <w:lastRenderedPageBreak/>
        <w:t>n</w:t>
      </w:r>
      <w:r w:rsidR="002D4122" w:rsidRPr="001F300A">
        <w:rPr>
          <w:rFonts w:ascii="Palatino Linotype" w:hAnsi="Palatino Linotype"/>
          <w:i/>
          <w:kern w:val="1"/>
          <w:sz w:val="24"/>
          <w:szCs w:val="24"/>
          <w:lang w:eastAsia="hi-IN" w:bidi="hi-IN"/>
        </w:rPr>
        <w:t>incs</w:t>
      </w:r>
      <w:proofErr w:type="gramEnd"/>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EE24DB">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854BC1">
          <w:footerReference w:type="default" r:id="rId8"/>
          <w:footerReference w:type="first" r:id="rId9"/>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Ind w:w="55" w:type="dxa"/>
        <w:tblCellMar>
          <w:left w:w="70" w:type="dxa"/>
          <w:right w:w="70" w:type="dxa"/>
        </w:tblCellMar>
        <w:tblLook w:val="0000" w:firstRow="0" w:lastRow="0" w:firstColumn="0" w:lastColumn="0" w:noHBand="0" w:noVBand="0"/>
      </w:tblPr>
      <w:tblGrid>
        <w:gridCol w:w="1772"/>
        <w:gridCol w:w="1717"/>
        <w:gridCol w:w="896"/>
        <w:gridCol w:w="1074"/>
        <w:gridCol w:w="720"/>
        <w:gridCol w:w="896"/>
        <w:gridCol w:w="1074"/>
        <w:gridCol w:w="720"/>
        <w:gridCol w:w="896"/>
        <w:gridCol w:w="1129"/>
        <w:gridCol w:w="896"/>
        <w:gridCol w:w="1074"/>
        <w:gridCol w:w="720"/>
        <w:gridCol w:w="896"/>
        <w:gridCol w:w="1140"/>
      </w:tblGrid>
      <w:tr w:rsidR="00C512CD" w:rsidRPr="00C73F11">
        <w:trPr>
          <w:trHeight w:val="345"/>
          <w:jc w:val="center"/>
        </w:trPr>
        <w:tc>
          <w:tcPr>
            <w:tcW w:w="177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Szakiskolai képzés közismereti oktatás nélkül</w:t>
            </w:r>
          </w:p>
        </w:tc>
      </w:tr>
      <w:tr w:rsidR="00C512CD" w:rsidRPr="00C73F11">
        <w:trPr>
          <w:trHeight w:val="240"/>
          <w:jc w:val="center"/>
        </w:trPr>
        <w:tc>
          <w:tcPr>
            <w:tcW w:w="1772"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2. évfolyam</w:t>
            </w:r>
          </w:p>
        </w:tc>
      </w:tr>
      <w:tr w:rsidR="00C512CD" w:rsidRPr="00C73F11" w:rsidTr="00C73F11">
        <w:trPr>
          <w:trHeight w:val="465"/>
          <w:jc w:val="center"/>
        </w:trPr>
        <w:tc>
          <w:tcPr>
            <w:tcW w:w="1772"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61173F" w:rsidRPr="00C73F11" w:rsidRDefault="00C73F11" w:rsidP="0061173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61173F" w:rsidRPr="00C73F11">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61173F" w:rsidRPr="00C73F11" w:rsidRDefault="0061173F" w:rsidP="0061173F">
            <w:pPr>
              <w:spacing w:after="0" w:line="240" w:lineRule="auto"/>
              <w:jc w:val="center"/>
              <w:rPr>
                <w:rFonts w:ascii="Palatino Linotype" w:eastAsia="Calibri" w:hAnsi="Palatino Linotype" w:cs="Arial"/>
                <w:b/>
                <w:bCs/>
                <w:sz w:val="20"/>
                <w:szCs w:val="20"/>
                <w:lang w:eastAsia="hu-HU"/>
              </w:rPr>
            </w:pPr>
            <w:r w:rsidRPr="00C73F11">
              <w:rPr>
                <w:rFonts w:ascii="Palatino Linotype" w:eastAsia="Calibri" w:hAnsi="Palatino Linotype" w:cs="Arial"/>
                <w:b/>
                <w:bCs/>
                <w:sz w:val="20"/>
                <w:szCs w:val="20"/>
                <w:lang w:eastAsia="hu-HU"/>
              </w:rPr>
              <w:t>gyakorlati heti óraszám</w:t>
            </w:r>
          </w:p>
        </w:tc>
      </w:tr>
      <w:tr w:rsidR="00C512CD" w:rsidRPr="00C73F11" w:rsidTr="00C73F11">
        <w:trPr>
          <w:trHeight w:val="375"/>
          <w:jc w:val="center"/>
        </w:trPr>
        <w:tc>
          <w:tcPr>
            <w:tcW w:w="1772"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b/>
                <w:bCs/>
                <w:sz w:val="20"/>
                <w:szCs w:val="20"/>
                <w:lang w:eastAsia="hu-HU"/>
              </w:rPr>
            </w:pPr>
          </w:p>
        </w:tc>
      </w:tr>
      <w:tr w:rsidR="00DD4F6E" w:rsidRPr="00C73F11" w:rsidTr="00701537">
        <w:trPr>
          <w:trHeight w:val="840"/>
          <w:jc w:val="center"/>
        </w:trPr>
        <w:tc>
          <w:tcPr>
            <w:tcW w:w="1772" w:type="dxa"/>
            <w:tcBorders>
              <w:top w:val="nil"/>
              <w:left w:val="single" w:sz="4" w:space="0" w:color="auto"/>
              <w:bottom w:val="single" w:sz="4" w:space="0" w:color="auto"/>
              <w:right w:val="single" w:sz="4" w:space="0" w:color="auto"/>
            </w:tcBorders>
            <w:shd w:val="clear" w:color="auto" w:fill="FFCC00"/>
            <w:vAlign w:val="center"/>
          </w:tcPr>
          <w:p w:rsidR="00DD4F6E" w:rsidRPr="00C73F11" w:rsidRDefault="00DD4F6E" w:rsidP="00701537">
            <w:pPr>
              <w:spacing w:after="0" w:line="240" w:lineRule="auto"/>
              <w:rPr>
                <w:rFonts w:ascii="Palatino Linotype" w:hAnsi="Palatino Linotype" w:cs="Arial"/>
                <w:sz w:val="20"/>
                <w:szCs w:val="20"/>
                <w:lang w:eastAsia="hu-HU"/>
              </w:rPr>
            </w:pPr>
            <w:r w:rsidRPr="00C73F11">
              <w:rPr>
                <w:rFonts w:ascii="Palatino Linotype" w:hAnsi="Palatino Linotype" w:cs="Arial"/>
                <w:sz w:val="20"/>
                <w:szCs w:val="20"/>
                <w:lang w:eastAsia="hu-HU"/>
              </w:rPr>
              <w:t>11500-12 Munkahelyi egészség és biztonság</w:t>
            </w:r>
          </w:p>
        </w:tc>
        <w:tc>
          <w:tcPr>
            <w:tcW w:w="1717" w:type="dxa"/>
            <w:tcBorders>
              <w:top w:val="nil"/>
              <w:left w:val="nil"/>
              <w:bottom w:val="single" w:sz="4" w:space="0" w:color="auto"/>
              <w:right w:val="single" w:sz="4" w:space="0" w:color="auto"/>
            </w:tcBorders>
            <w:shd w:val="clear" w:color="auto" w:fill="auto"/>
            <w:vAlign w:val="center"/>
          </w:tcPr>
          <w:p w:rsidR="00DD4F6E" w:rsidRPr="00C73F11" w:rsidRDefault="00DD4F6E" w:rsidP="00D86CE7">
            <w:pPr>
              <w:spacing w:after="0" w:line="240" w:lineRule="auto"/>
              <w:rPr>
                <w:rFonts w:ascii="Palatino Linotype" w:hAnsi="Palatino Linotype" w:cs="Arial"/>
                <w:color w:val="000000"/>
                <w:sz w:val="20"/>
                <w:szCs w:val="20"/>
                <w:lang w:eastAsia="hu-HU"/>
              </w:rPr>
            </w:pPr>
            <w:r w:rsidRPr="00C73F11">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r w:rsidRPr="00C73F11">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r w:rsidRPr="00C73F11">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hAnsi="Palatino Linotype" w:cs="Arial"/>
                <w:sz w:val="20"/>
                <w:szCs w:val="20"/>
                <w:lang w:eastAsia="hu-HU"/>
              </w:rPr>
            </w:pPr>
          </w:p>
        </w:tc>
      </w:tr>
      <w:tr w:rsidR="00DD4F6E" w:rsidRPr="00C73F11" w:rsidTr="00701537">
        <w:trPr>
          <w:trHeight w:val="885"/>
          <w:jc w:val="center"/>
        </w:trPr>
        <w:tc>
          <w:tcPr>
            <w:tcW w:w="1772" w:type="dxa"/>
            <w:tcBorders>
              <w:top w:val="nil"/>
              <w:left w:val="single" w:sz="4" w:space="0" w:color="auto"/>
              <w:bottom w:val="single" w:sz="4" w:space="0" w:color="auto"/>
              <w:right w:val="single" w:sz="4" w:space="0" w:color="auto"/>
            </w:tcBorders>
            <w:shd w:val="clear" w:color="auto" w:fill="FFCC00"/>
            <w:vAlign w:val="center"/>
          </w:tcPr>
          <w:p w:rsidR="00DD4F6E" w:rsidRPr="00C73F11" w:rsidRDefault="00DD4F6E" w:rsidP="00701537">
            <w:pPr>
              <w:spacing w:after="0" w:line="240" w:lineRule="auto"/>
              <w:rPr>
                <w:rFonts w:ascii="Palatino Linotype" w:eastAsia="Calibri" w:hAnsi="Palatino Linotype" w:cs="Arial"/>
                <w:sz w:val="20"/>
                <w:szCs w:val="20"/>
                <w:lang w:eastAsia="hu-HU"/>
              </w:rPr>
            </w:pPr>
            <w:r w:rsidRPr="00C73F11">
              <w:rPr>
                <w:rFonts w:ascii="Palatino Linotype" w:hAnsi="Palatino Linotype" w:cs="Arial"/>
                <w:sz w:val="20"/>
                <w:szCs w:val="20"/>
                <w:lang w:eastAsia="hu-HU"/>
              </w:rPr>
              <w:t xml:space="preserve">11499-12 Foglalkoztatás II. </w:t>
            </w:r>
          </w:p>
        </w:tc>
        <w:tc>
          <w:tcPr>
            <w:tcW w:w="1717" w:type="dxa"/>
            <w:tcBorders>
              <w:top w:val="nil"/>
              <w:left w:val="nil"/>
              <w:bottom w:val="single" w:sz="4" w:space="0" w:color="auto"/>
              <w:right w:val="single" w:sz="4" w:space="0" w:color="auto"/>
            </w:tcBorders>
            <w:shd w:val="clear" w:color="auto" w:fill="auto"/>
            <w:vAlign w:val="center"/>
          </w:tcPr>
          <w:p w:rsidR="00DD4F6E" w:rsidRPr="00C73F11" w:rsidRDefault="00DD4F6E" w:rsidP="002D4122">
            <w:pPr>
              <w:spacing w:after="0" w:line="240" w:lineRule="auto"/>
              <w:rPr>
                <w:rFonts w:ascii="Palatino Linotype" w:eastAsia="Calibri" w:hAnsi="Palatino Linotype" w:cs="Arial"/>
                <w:color w:val="000000"/>
                <w:sz w:val="20"/>
                <w:szCs w:val="20"/>
                <w:lang w:eastAsia="hu-HU"/>
              </w:rPr>
            </w:pPr>
            <w:r w:rsidRPr="00C73F11">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r w:rsidRPr="00C73F11">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r w:rsidRPr="00C73F11">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r>
      <w:tr w:rsidR="00DD4F6E" w:rsidRPr="00C73F11" w:rsidTr="00701537">
        <w:trPr>
          <w:trHeight w:val="1396"/>
          <w:jc w:val="center"/>
        </w:trPr>
        <w:tc>
          <w:tcPr>
            <w:tcW w:w="1772" w:type="dxa"/>
            <w:tcBorders>
              <w:top w:val="nil"/>
              <w:left w:val="single" w:sz="4" w:space="0" w:color="auto"/>
              <w:bottom w:val="single" w:sz="4" w:space="0" w:color="auto"/>
              <w:right w:val="single" w:sz="4" w:space="0" w:color="auto"/>
            </w:tcBorders>
            <w:shd w:val="clear" w:color="auto" w:fill="FFCC00"/>
            <w:vAlign w:val="center"/>
          </w:tcPr>
          <w:p w:rsidR="00DD4F6E" w:rsidRPr="00C73F11" w:rsidRDefault="00DD4F6E" w:rsidP="00701537">
            <w:pPr>
              <w:spacing w:after="0" w:line="240" w:lineRule="auto"/>
              <w:rPr>
                <w:rFonts w:ascii="Palatino Linotype" w:eastAsia="Calibri" w:hAnsi="Palatino Linotype" w:cs="Arial"/>
                <w:sz w:val="20"/>
                <w:szCs w:val="20"/>
                <w:lang w:eastAsia="hu-HU"/>
              </w:rPr>
            </w:pPr>
            <w:r w:rsidRPr="00C73F11">
              <w:rPr>
                <w:rFonts w:ascii="Palatino Linotype" w:hAnsi="Palatino Linotype" w:cs="Arial"/>
                <w:sz w:val="20"/>
                <w:szCs w:val="20"/>
                <w:lang w:eastAsia="hu-HU"/>
              </w:rPr>
              <w:t>11497-12 Foglalkoztatás I.</w:t>
            </w:r>
          </w:p>
        </w:tc>
        <w:tc>
          <w:tcPr>
            <w:tcW w:w="1717" w:type="dxa"/>
            <w:tcBorders>
              <w:top w:val="nil"/>
              <w:left w:val="nil"/>
              <w:bottom w:val="single" w:sz="4" w:space="0" w:color="auto"/>
              <w:right w:val="single" w:sz="4" w:space="0" w:color="auto"/>
            </w:tcBorders>
            <w:shd w:val="clear" w:color="auto" w:fill="auto"/>
            <w:vAlign w:val="center"/>
          </w:tcPr>
          <w:p w:rsidR="00DD4F6E" w:rsidRPr="00C73F11" w:rsidRDefault="00DD4F6E" w:rsidP="00C512CD">
            <w:pPr>
              <w:spacing w:after="0" w:line="240" w:lineRule="auto"/>
              <w:rPr>
                <w:rFonts w:ascii="Palatino Linotype" w:eastAsia="Calibri" w:hAnsi="Palatino Linotype" w:cs="Arial"/>
                <w:color w:val="000000"/>
                <w:sz w:val="20"/>
                <w:szCs w:val="20"/>
                <w:lang w:eastAsia="hu-HU"/>
              </w:rPr>
            </w:pPr>
            <w:r w:rsidRPr="00C73F11">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r w:rsidRPr="00C73F11">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r w:rsidRPr="00C73F11">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DD4F6E" w:rsidRPr="00C73F11" w:rsidRDefault="00DD4F6E" w:rsidP="00237C89">
            <w:pPr>
              <w:spacing w:after="0" w:line="240" w:lineRule="auto"/>
              <w:jc w:val="center"/>
              <w:rPr>
                <w:rFonts w:ascii="Palatino Linotype" w:eastAsia="Calibri" w:hAnsi="Palatino Linotype" w:cs="Arial"/>
                <w:sz w:val="20"/>
                <w:szCs w:val="20"/>
                <w:lang w:eastAsia="hu-HU"/>
              </w:rPr>
            </w:pPr>
          </w:p>
        </w:tc>
      </w:tr>
      <w:tr w:rsidR="00C512CD" w:rsidRPr="00C73F11" w:rsidTr="00701537">
        <w:trPr>
          <w:trHeight w:val="570"/>
          <w:jc w:val="center"/>
        </w:trPr>
        <w:tc>
          <w:tcPr>
            <w:tcW w:w="177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61173F" w:rsidRPr="00C73F11" w:rsidRDefault="0061173F" w:rsidP="00701537">
            <w:pPr>
              <w:spacing w:after="0" w:line="240" w:lineRule="auto"/>
              <w:rPr>
                <w:rFonts w:ascii="Palatino Linotype" w:eastAsia="Calibri" w:hAnsi="Palatino Linotype" w:cs="Arial"/>
                <w:sz w:val="20"/>
                <w:szCs w:val="20"/>
                <w:lang w:eastAsia="hu-HU"/>
              </w:rPr>
            </w:pPr>
            <w:r w:rsidRPr="00C73F11">
              <w:rPr>
                <w:rFonts w:ascii="Palatino Linotype" w:eastAsia="Calibri" w:hAnsi="Palatino Linotype"/>
                <w:sz w:val="20"/>
                <w:szCs w:val="20"/>
              </w:rPr>
              <w:t>10163-</w:t>
            </w:r>
            <w:r w:rsidRPr="00C73F11">
              <w:rPr>
                <w:rFonts w:ascii="Palatino Linotype" w:hAnsi="Palatino Linotype" w:cs="Arial"/>
                <w:sz w:val="20"/>
                <w:szCs w:val="20"/>
                <w:lang w:eastAsia="hu-HU"/>
              </w:rPr>
              <w:t>12 Gépészeti munkabiztonság és környezet-védelem</w:t>
            </w:r>
          </w:p>
        </w:tc>
        <w:tc>
          <w:tcPr>
            <w:tcW w:w="1717" w:type="dxa"/>
            <w:tcBorders>
              <w:top w:val="nil"/>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sz w:val="20"/>
                <w:szCs w:val="20"/>
              </w:rPr>
              <w:t>Munkavédelem</w:t>
            </w: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8B4D55"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701537">
        <w:trPr>
          <w:trHeight w:val="570"/>
          <w:jc w:val="center"/>
        </w:trPr>
        <w:tc>
          <w:tcPr>
            <w:tcW w:w="177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61173F" w:rsidRPr="00C73F11" w:rsidRDefault="0061173F" w:rsidP="00701537">
            <w:pPr>
              <w:spacing w:after="0" w:line="240" w:lineRule="auto"/>
              <w:rPr>
                <w:rFonts w:ascii="Palatino Linotype" w:eastAsia="Calibri"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61173F" w:rsidRPr="00C73F11" w:rsidRDefault="0061173F" w:rsidP="0086510A">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sz w:val="20"/>
                <w:szCs w:val="20"/>
              </w:rPr>
              <w:t>Elsősegélynyújtás gyakorlata</w:t>
            </w: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8B4D55"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701537">
        <w:trPr>
          <w:trHeight w:val="749"/>
          <w:jc w:val="center"/>
        </w:trPr>
        <w:tc>
          <w:tcPr>
            <w:tcW w:w="177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61173F" w:rsidRPr="00C73F11" w:rsidRDefault="0061173F" w:rsidP="00701537">
            <w:pPr>
              <w:spacing w:after="0" w:line="240" w:lineRule="auto"/>
              <w:rPr>
                <w:rFonts w:ascii="Palatino Linotype" w:eastAsia="Calibri" w:hAnsi="Palatino Linotype" w:cs="Arial"/>
                <w:sz w:val="20"/>
                <w:szCs w:val="20"/>
                <w:lang w:eastAsia="hu-HU"/>
              </w:rPr>
            </w:pPr>
            <w:r w:rsidRPr="00C73F11">
              <w:rPr>
                <w:rFonts w:ascii="Palatino Linotype" w:eastAsia="Calibri" w:hAnsi="Palatino Linotype"/>
                <w:sz w:val="20"/>
                <w:szCs w:val="20"/>
              </w:rPr>
              <w:t>10162-12 Gépészeti alapozó feladatok</w:t>
            </w:r>
          </w:p>
        </w:tc>
        <w:tc>
          <w:tcPr>
            <w:tcW w:w="1717" w:type="dxa"/>
            <w:tcBorders>
              <w:top w:val="nil"/>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sz w:val="20"/>
                <w:szCs w:val="20"/>
              </w:rPr>
              <w:t>Gépészeti alapozó feladatok</w:t>
            </w: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8B4D55"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701537">
        <w:trPr>
          <w:trHeight w:val="1000"/>
          <w:jc w:val="center"/>
        </w:trPr>
        <w:tc>
          <w:tcPr>
            <w:tcW w:w="177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sz w:val="20"/>
                <w:szCs w:val="20"/>
              </w:rPr>
              <w:t>Gépészeti alapozó feladatok gyakorlata</w:t>
            </w: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ED54C7"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8B4D55"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auto"/>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9052EC">
        <w:trPr>
          <w:trHeight w:val="570"/>
          <w:jc w:val="center"/>
        </w:trPr>
        <w:tc>
          <w:tcPr>
            <w:tcW w:w="1772" w:type="dxa"/>
            <w:vMerge w:val="restart"/>
            <w:tcBorders>
              <w:top w:val="single" w:sz="4" w:space="0" w:color="auto"/>
              <w:left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r w:rsidRPr="00C73F11">
              <w:rPr>
                <w:rFonts w:ascii="Palatino Linotype" w:eastAsia="Calibri" w:hAnsi="Palatino Linotype"/>
                <w:sz w:val="20"/>
                <w:szCs w:val="20"/>
              </w:rPr>
              <w:lastRenderedPageBreak/>
              <w:t>10173-12 Anyagvizsgálatok és geometriai mérések</w:t>
            </w:r>
          </w:p>
        </w:tc>
        <w:tc>
          <w:tcPr>
            <w:tcW w:w="1717" w:type="dxa"/>
            <w:tcBorders>
              <w:top w:val="single" w:sz="4" w:space="0" w:color="auto"/>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sz w:val="20"/>
                <w:szCs w:val="20"/>
              </w:rPr>
              <w:t>Szakmai anyagismeret és anyagvizsgálat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0661B2"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86489A"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237C89">
        <w:trPr>
          <w:trHeight w:val="570"/>
          <w:jc w:val="center"/>
        </w:trPr>
        <w:tc>
          <w:tcPr>
            <w:tcW w:w="1772" w:type="dxa"/>
            <w:vMerge/>
            <w:tcBorders>
              <w:left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p>
        </w:tc>
        <w:tc>
          <w:tcPr>
            <w:tcW w:w="1717" w:type="dxa"/>
            <w:tcBorders>
              <w:top w:val="nil"/>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sz w:val="20"/>
                <w:szCs w:val="20"/>
              </w:rPr>
              <w:t xml:space="preserve">Anyagvizsgálat </w:t>
            </w:r>
            <w:r w:rsidR="00A45AFE" w:rsidRPr="00C73F11">
              <w:rPr>
                <w:rFonts w:ascii="Palatino Linotype" w:eastAsia="Calibri" w:hAnsi="Palatino Linotype"/>
                <w:sz w:val="20"/>
                <w:szCs w:val="20"/>
              </w:rPr>
              <w:t xml:space="preserve">és gépészeti mérések </w:t>
            </w:r>
            <w:r w:rsidRPr="00C73F11">
              <w:rPr>
                <w:rFonts w:ascii="Palatino Linotype" w:eastAsia="Calibri" w:hAnsi="Palatino Linotype"/>
                <w:sz w:val="20"/>
                <w:szCs w:val="20"/>
              </w:rPr>
              <w:t>gyakorlata</w:t>
            </w: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8B4D55"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61173F" w:rsidRPr="00C73F11" w:rsidRDefault="000661B2"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237C89">
        <w:trPr>
          <w:trHeight w:val="570"/>
          <w:jc w:val="center"/>
        </w:trPr>
        <w:tc>
          <w:tcPr>
            <w:tcW w:w="177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r w:rsidRPr="00C73F11">
              <w:rPr>
                <w:rFonts w:ascii="Palatino Linotype" w:eastAsia="Calibri" w:hAnsi="Palatino Linotype"/>
                <w:sz w:val="20"/>
                <w:szCs w:val="20"/>
              </w:rPr>
              <w:t>10174-12 Esztergályos feladatok</w:t>
            </w:r>
          </w:p>
        </w:tc>
        <w:tc>
          <w:tcPr>
            <w:tcW w:w="1717" w:type="dxa"/>
            <w:tcBorders>
              <w:top w:val="single" w:sz="4" w:space="0" w:color="auto"/>
              <w:left w:val="single" w:sz="4" w:space="0" w:color="auto"/>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cs="Arial"/>
                <w:color w:val="000000"/>
                <w:sz w:val="20"/>
                <w:szCs w:val="20"/>
                <w:lang w:eastAsia="hu-HU"/>
              </w:rPr>
              <w:t>Esztergálás</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1173F" w:rsidRPr="00C73F11" w:rsidRDefault="000661B2"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1173F" w:rsidRPr="00C73F11" w:rsidRDefault="0086489A"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1173F" w:rsidRPr="00C73F11" w:rsidRDefault="0086489A"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237C89">
        <w:trPr>
          <w:trHeight w:val="570"/>
          <w:jc w:val="center"/>
        </w:trPr>
        <w:tc>
          <w:tcPr>
            <w:tcW w:w="1772" w:type="dxa"/>
            <w:vMerge/>
            <w:tcBorders>
              <w:top w:val="single" w:sz="4" w:space="0" w:color="auto"/>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cs="Arial"/>
                <w:color w:val="000000"/>
                <w:sz w:val="20"/>
                <w:szCs w:val="20"/>
                <w:lang w:eastAsia="hu-HU"/>
              </w:rPr>
              <w:t>Esztergálás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4</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0661B2"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0661B2"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4</w:t>
            </w:r>
          </w:p>
        </w:tc>
      </w:tr>
      <w:tr w:rsidR="00C512CD" w:rsidRPr="00C73F11" w:rsidTr="00237C89">
        <w:trPr>
          <w:trHeight w:val="570"/>
          <w:jc w:val="center"/>
        </w:trPr>
        <w:tc>
          <w:tcPr>
            <w:tcW w:w="1772" w:type="dxa"/>
            <w:vMerge w:val="restart"/>
            <w:tcBorders>
              <w:top w:val="single" w:sz="4" w:space="0" w:color="auto"/>
              <w:left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r w:rsidRPr="00C73F11">
              <w:rPr>
                <w:rFonts w:ascii="Palatino Linotype" w:eastAsia="Calibri" w:hAnsi="Palatino Linotype"/>
                <w:sz w:val="20"/>
                <w:szCs w:val="20"/>
              </w:rPr>
              <w:t xml:space="preserve">10176-12 </w:t>
            </w:r>
            <w:r w:rsidRPr="00C73F11">
              <w:rPr>
                <w:rFonts w:ascii="Palatino Linotype" w:eastAsia="Calibri" w:hAnsi="Palatino Linotype"/>
                <w:bCs/>
                <w:sz w:val="20"/>
                <w:szCs w:val="20"/>
              </w:rPr>
              <w:t>Marós feladatok</w:t>
            </w:r>
          </w:p>
        </w:tc>
        <w:tc>
          <w:tcPr>
            <w:tcW w:w="1717" w:type="dxa"/>
            <w:tcBorders>
              <w:top w:val="single" w:sz="4" w:space="0" w:color="auto"/>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cs="Arial"/>
                <w:color w:val="000000"/>
                <w:sz w:val="20"/>
                <w:szCs w:val="20"/>
                <w:lang w:eastAsia="hu-HU"/>
              </w:rPr>
              <w:t>Marás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031AF1"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3</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237C89">
        <w:trPr>
          <w:trHeight w:val="570"/>
          <w:jc w:val="center"/>
        </w:trPr>
        <w:tc>
          <w:tcPr>
            <w:tcW w:w="1772" w:type="dxa"/>
            <w:vMerge/>
            <w:tcBorders>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cs="Arial"/>
                <w:color w:val="000000"/>
                <w:sz w:val="20"/>
                <w:szCs w:val="20"/>
                <w:lang w:eastAsia="hu-HU"/>
              </w:rPr>
              <w:t>Marás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031AF1"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11</w:t>
            </w:r>
          </w:p>
        </w:tc>
      </w:tr>
      <w:tr w:rsidR="00C512CD" w:rsidRPr="00C73F11" w:rsidTr="00237C89">
        <w:trPr>
          <w:trHeight w:val="570"/>
          <w:jc w:val="center"/>
        </w:trPr>
        <w:tc>
          <w:tcPr>
            <w:tcW w:w="1772" w:type="dxa"/>
            <w:vMerge w:val="restart"/>
            <w:tcBorders>
              <w:top w:val="single" w:sz="4" w:space="0" w:color="auto"/>
              <w:left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r w:rsidRPr="00C73F11">
              <w:rPr>
                <w:rFonts w:ascii="Palatino Linotype" w:eastAsia="Calibri" w:hAnsi="Palatino Linotype"/>
                <w:sz w:val="20"/>
                <w:szCs w:val="20"/>
              </w:rPr>
              <w:t>10175-12 Köszörűs feladatok</w:t>
            </w:r>
          </w:p>
        </w:tc>
        <w:tc>
          <w:tcPr>
            <w:tcW w:w="1717" w:type="dxa"/>
            <w:tcBorders>
              <w:top w:val="single" w:sz="4" w:space="0" w:color="auto"/>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cs="Arial"/>
                <w:color w:val="000000"/>
                <w:sz w:val="20"/>
                <w:szCs w:val="20"/>
                <w:lang w:eastAsia="hu-HU"/>
              </w:rPr>
              <w:t>Köszörülés</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0661B2"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8B4D55"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86489A"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86489A"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r>
      <w:tr w:rsidR="00C512CD" w:rsidRPr="00C73F11" w:rsidTr="00237C89">
        <w:trPr>
          <w:trHeight w:val="570"/>
          <w:jc w:val="center"/>
        </w:trPr>
        <w:tc>
          <w:tcPr>
            <w:tcW w:w="1772" w:type="dxa"/>
            <w:vMerge/>
            <w:tcBorders>
              <w:left w:val="single" w:sz="4" w:space="0" w:color="auto"/>
              <w:bottom w:val="single" w:sz="4" w:space="0" w:color="auto"/>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shd w:val="clear" w:color="auto" w:fill="auto"/>
            <w:vAlign w:val="center"/>
          </w:tcPr>
          <w:p w:rsidR="0061173F" w:rsidRPr="00C73F11" w:rsidRDefault="0061173F" w:rsidP="0061173F">
            <w:pPr>
              <w:spacing w:after="0" w:line="240" w:lineRule="auto"/>
              <w:rPr>
                <w:rFonts w:ascii="Palatino Linotype" w:eastAsia="Calibri" w:hAnsi="Palatino Linotype" w:cs="Arial"/>
                <w:color w:val="000000"/>
                <w:sz w:val="20"/>
                <w:szCs w:val="20"/>
                <w:lang w:eastAsia="hu-HU"/>
              </w:rPr>
            </w:pPr>
            <w:r w:rsidRPr="00C73F11">
              <w:rPr>
                <w:rFonts w:ascii="Palatino Linotype" w:eastAsia="Calibri" w:hAnsi="Palatino Linotype" w:cs="Arial"/>
                <w:color w:val="000000"/>
                <w:sz w:val="20"/>
                <w:szCs w:val="20"/>
                <w:lang w:eastAsia="hu-HU"/>
              </w:rPr>
              <w:t>Köszörülés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0661B2"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6</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1173F" w:rsidRPr="00C73F11" w:rsidRDefault="0061173F" w:rsidP="00237C89">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1173F" w:rsidRPr="00C73F11" w:rsidRDefault="000661B2" w:rsidP="00237C89">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8</w:t>
            </w:r>
          </w:p>
        </w:tc>
      </w:tr>
      <w:tr w:rsidR="0061173F" w:rsidRPr="00C73F11" w:rsidTr="00845AB4">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1173F" w:rsidRPr="00C73F11" w:rsidRDefault="0061173F" w:rsidP="00845AB4">
            <w:pPr>
              <w:spacing w:after="0" w:line="240" w:lineRule="auto"/>
              <w:ind w:firstLineChars="100" w:firstLine="200"/>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 4,5</w:t>
            </w:r>
          </w:p>
        </w:tc>
        <w:tc>
          <w:tcPr>
            <w:tcW w:w="1074" w:type="dxa"/>
            <w:tcBorders>
              <w:top w:val="nil"/>
              <w:left w:val="nil"/>
              <w:bottom w:val="single" w:sz="4" w:space="0" w:color="auto"/>
              <w:right w:val="single" w:sz="4" w:space="0" w:color="auto"/>
            </w:tcBorders>
            <w:shd w:val="clear" w:color="auto" w:fill="C0C0C0"/>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10 </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 9</w:t>
            </w:r>
          </w:p>
        </w:tc>
        <w:tc>
          <w:tcPr>
            <w:tcW w:w="1074" w:type="dxa"/>
            <w:tcBorders>
              <w:top w:val="nil"/>
              <w:left w:val="nil"/>
              <w:bottom w:val="single" w:sz="4" w:space="0" w:color="auto"/>
              <w:right w:val="single" w:sz="4" w:space="0" w:color="auto"/>
            </w:tcBorders>
            <w:shd w:val="clear" w:color="auto" w:fill="C0C0C0"/>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 14</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 8</w:t>
            </w:r>
          </w:p>
        </w:tc>
        <w:tc>
          <w:tcPr>
            <w:tcW w:w="1129" w:type="dxa"/>
            <w:tcBorders>
              <w:top w:val="nil"/>
              <w:left w:val="nil"/>
              <w:bottom w:val="single" w:sz="4" w:space="0" w:color="auto"/>
              <w:right w:val="single" w:sz="4" w:space="0" w:color="auto"/>
            </w:tcBorders>
            <w:shd w:val="clear" w:color="auto" w:fill="C0C0C0"/>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 15</w:t>
            </w:r>
          </w:p>
        </w:tc>
        <w:tc>
          <w:tcPr>
            <w:tcW w:w="896" w:type="dxa"/>
            <w:tcBorders>
              <w:top w:val="nil"/>
              <w:left w:val="nil"/>
              <w:bottom w:val="single" w:sz="4" w:space="0" w:color="auto"/>
              <w:right w:val="single" w:sz="4" w:space="0" w:color="auto"/>
            </w:tcBorders>
            <w:shd w:val="clear" w:color="auto" w:fill="auto"/>
            <w:noWrap/>
            <w:vAlign w:val="bottom"/>
          </w:tcPr>
          <w:p w:rsidR="0061173F" w:rsidRPr="00C73F11" w:rsidRDefault="008B4D55"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12,5</w:t>
            </w:r>
            <w:r w:rsidR="0061173F" w:rsidRPr="00C73F11">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61173F" w:rsidRPr="00C73F11" w:rsidRDefault="008B4D55"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19</w:t>
            </w:r>
            <w:r w:rsidR="0061173F" w:rsidRPr="00C73F11">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61173F" w:rsidRPr="00C73F11" w:rsidRDefault="0061173F" w:rsidP="0061173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61173F" w:rsidRPr="00C73F11" w:rsidRDefault="008B4D55"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8,5</w:t>
            </w:r>
            <w:r w:rsidR="0061173F" w:rsidRPr="00C73F11">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61173F" w:rsidRPr="00C73F11" w:rsidRDefault="008B4D55"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23</w:t>
            </w:r>
            <w:r w:rsidR="0061173F" w:rsidRPr="00C73F11">
              <w:rPr>
                <w:rFonts w:ascii="Palatino Linotype" w:eastAsia="Calibri" w:hAnsi="Palatino Linotype" w:cs="Arial"/>
                <w:sz w:val="20"/>
                <w:szCs w:val="20"/>
                <w:lang w:eastAsia="hu-HU"/>
              </w:rPr>
              <w:t> </w:t>
            </w:r>
          </w:p>
        </w:tc>
      </w:tr>
      <w:tr w:rsidR="0061173F" w:rsidRPr="00C73F11" w:rsidTr="00845AB4">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1173F" w:rsidRPr="00C73F11" w:rsidRDefault="0061173F" w:rsidP="00845AB4">
            <w:pPr>
              <w:spacing w:after="0" w:line="240" w:lineRule="auto"/>
              <w:ind w:firstLineChars="100" w:firstLine="200"/>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61173F" w:rsidRPr="00C73F11" w:rsidRDefault="0061173F" w:rsidP="0061173F">
            <w:pPr>
              <w:spacing w:after="0" w:line="240" w:lineRule="auto"/>
              <w:jc w:val="center"/>
              <w:rPr>
                <w:rFonts w:ascii="Palatino Linotype" w:eastAsia="Calibri" w:hAnsi="Palatino Linotype" w:cs="Arial"/>
                <w:sz w:val="20"/>
                <w:szCs w:val="20"/>
                <w:lang w:eastAsia="hu-HU"/>
              </w:rPr>
            </w:pPr>
            <w:r w:rsidRPr="00C73F11">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w:t>
      </w:r>
      <w:r w:rsidR="006E1AC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0660C" w:rsidRDefault="0010660C"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0" w:type="dxa"/>
        <w:jc w:val="center"/>
        <w:tblInd w:w="55" w:type="dxa"/>
        <w:tblCellMar>
          <w:left w:w="70" w:type="dxa"/>
          <w:right w:w="70" w:type="dxa"/>
        </w:tblCellMar>
        <w:tblLook w:val="0000" w:firstRow="0" w:lastRow="0" w:firstColumn="0" w:lastColumn="0" w:noHBand="0" w:noVBand="0"/>
      </w:tblPr>
      <w:tblGrid>
        <w:gridCol w:w="2040"/>
        <w:gridCol w:w="2500"/>
        <w:gridCol w:w="602"/>
        <w:gridCol w:w="602"/>
        <w:gridCol w:w="836"/>
        <w:gridCol w:w="602"/>
        <w:gridCol w:w="602"/>
        <w:gridCol w:w="610"/>
        <w:gridCol w:w="820"/>
        <w:gridCol w:w="820"/>
        <w:gridCol w:w="1046"/>
        <w:gridCol w:w="628"/>
        <w:gridCol w:w="596"/>
        <w:gridCol w:w="640"/>
        <w:gridCol w:w="640"/>
        <w:gridCol w:w="640"/>
        <w:gridCol w:w="996"/>
      </w:tblGrid>
      <w:tr w:rsidR="0061173F" w:rsidRPr="00701537">
        <w:trPr>
          <w:trHeight w:val="54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Tantárgyak</w:t>
            </w:r>
            <w:r w:rsidRPr="00701537">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Szakiskolai képzés közismereti oktatással</w:t>
            </w:r>
          </w:p>
        </w:tc>
        <w:tc>
          <w:tcPr>
            <w:tcW w:w="4140" w:type="dxa"/>
            <w:gridSpan w:val="6"/>
            <w:tcBorders>
              <w:top w:val="single" w:sz="4" w:space="0" w:color="auto"/>
              <w:left w:val="nil"/>
              <w:bottom w:val="single" w:sz="4" w:space="0" w:color="auto"/>
              <w:right w:val="single" w:sz="4" w:space="0" w:color="000000"/>
            </w:tcBorders>
            <w:shd w:val="clear" w:color="auto" w:fill="auto"/>
            <w:vAlign w:val="center"/>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Szakiskolai képzés közismereti oktatás nélkül</w:t>
            </w:r>
          </w:p>
        </w:tc>
      </w:tr>
      <w:tr w:rsidR="0061173F" w:rsidRPr="00701537">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c>
          <w:tcPr>
            <w:tcW w:w="5494" w:type="dxa"/>
            <w:gridSpan w:val="8"/>
            <w:tcBorders>
              <w:top w:val="single" w:sz="4" w:space="0" w:color="auto"/>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Óraszám</w:t>
            </w:r>
          </w:p>
        </w:tc>
        <w:tc>
          <w:tcPr>
            <w:tcW w:w="1046" w:type="dxa"/>
            <w:vMerge w:val="restart"/>
            <w:tcBorders>
              <w:top w:val="nil"/>
              <w:left w:val="single" w:sz="4" w:space="0" w:color="auto"/>
              <w:bottom w:val="single" w:sz="4" w:space="0" w:color="auto"/>
              <w:right w:val="single" w:sz="4" w:space="0" w:color="auto"/>
            </w:tcBorders>
            <w:shd w:val="clear" w:color="auto" w:fill="auto"/>
            <w:vAlign w:val="center"/>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Összesen</w:t>
            </w:r>
          </w:p>
        </w:tc>
      </w:tr>
      <w:tr w:rsidR="0061173F" w:rsidRPr="00701537">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c>
          <w:tcPr>
            <w:tcW w:w="2040" w:type="dxa"/>
            <w:gridSpan w:val="3"/>
            <w:tcBorders>
              <w:top w:val="single" w:sz="4" w:space="0" w:color="auto"/>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1/9. évfolyam</w:t>
            </w:r>
          </w:p>
        </w:tc>
        <w:tc>
          <w:tcPr>
            <w:tcW w:w="1814" w:type="dxa"/>
            <w:gridSpan w:val="3"/>
            <w:tcBorders>
              <w:top w:val="single" w:sz="4" w:space="0" w:color="auto"/>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3/11. évfolyam</w:t>
            </w:r>
          </w:p>
        </w:tc>
        <w:tc>
          <w:tcPr>
            <w:tcW w:w="1046" w:type="dxa"/>
            <w:vMerge/>
            <w:tcBorders>
              <w:top w:val="nil"/>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c>
          <w:tcPr>
            <w:tcW w:w="1864" w:type="dxa"/>
            <w:gridSpan w:val="3"/>
            <w:tcBorders>
              <w:top w:val="single" w:sz="4" w:space="0" w:color="auto"/>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r>
      <w:tr w:rsidR="0061173F" w:rsidRPr="00701537">
        <w:trPr>
          <w:trHeight w:val="34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e</w:t>
            </w:r>
          </w:p>
        </w:tc>
        <w:tc>
          <w:tcPr>
            <w:tcW w:w="602" w:type="dxa"/>
            <w:tcBorders>
              <w:top w:val="nil"/>
              <w:left w:val="nil"/>
              <w:bottom w:val="single" w:sz="4" w:space="0" w:color="auto"/>
              <w:right w:val="single" w:sz="4" w:space="0" w:color="auto"/>
            </w:tcBorders>
            <w:shd w:val="clear" w:color="auto" w:fill="C0C0C0"/>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gy</w:t>
            </w:r>
          </w:p>
        </w:tc>
        <w:tc>
          <w:tcPr>
            <w:tcW w:w="836" w:type="dxa"/>
            <w:tcBorders>
              <w:top w:val="nil"/>
              <w:left w:val="nil"/>
              <w:bottom w:val="single" w:sz="4" w:space="0" w:color="auto"/>
              <w:right w:val="single" w:sz="4" w:space="0" w:color="auto"/>
            </w:tcBorders>
            <w:shd w:val="clear" w:color="auto" w:fill="969696"/>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ögy</w:t>
            </w:r>
          </w:p>
        </w:tc>
        <w:tc>
          <w:tcPr>
            <w:tcW w:w="602" w:type="dxa"/>
            <w:tcBorders>
              <w:top w:val="nil"/>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e</w:t>
            </w:r>
          </w:p>
        </w:tc>
        <w:tc>
          <w:tcPr>
            <w:tcW w:w="602" w:type="dxa"/>
            <w:tcBorders>
              <w:top w:val="nil"/>
              <w:left w:val="nil"/>
              <w:bottom w:val="single" w:sz="4" w:space="0" w:color="auto"/>
              <w:right w:val="single" w:sz="4" w:space="0" w:color="auto"/>
            </w:tcBorders>
            <w:shd w:val="clear" w:color="auto" w:fill="C0C0C0"/>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gy</w:t>
            </w:r>
          </w:p>
        </w:tc>
        <w:tc>
          <w:tcPr>
            <w:tcW w:w="610" w:type="dxa"/>
            <w:tcBorders>
              <w:top w:val="nil"/>
              <w:left w:val="nil"/>
              <w:bottom w:val="single" w:sz="4" w:space="0" w:color="auto"/>
              <w:right w:val="single" w:sz="4" w:space="0" w:color="auto"/>
            </w:tcBorders>
            <w:shd w:val="clear" w:color="auto" w:fill="969696"/>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ögy</w:t>
            </w:r>
          </w:p>
        </w:tc>
        <w:tc>
          <w:tcPr>
            <w:tcW w:w="820" w:type="dxa"/>
            <w:tcBorders>
              <w:top w:val="nil"/>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gy</w:t>
            </w:r>
          </w:p>
        </w:tc>
        <w:tc>
          <w:tcPr>
            <w:tcW w:w="1046" w:type="dxa"/>
            <w:vMerge/>
            <w:tcBorders>
              <w:top w:val="nil"/>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c>
          <w:tcPr>
            <w:tcW w:w="628" w:type="dxa"/>
            <w:tcBorders>
              <w:top w:val="nil"/>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61173F" w:rsidRPr="00701537" w:rsidRDefault="0061173F" w:rsidP="0061173F">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p>
        </w:tc>
      </w:tr>
      <w:tr w:rsidR="00DD4F6E" w:rsidRPr="00701537" w:rsidTr="00237C89">
        <w:trPr>
          <w:trHeight w:val="585"/>
          <w:jc w:val="center"/>
        </w:trPr>
        <w:tc>
          <w:tcPr>
            <w:tcW w:w="2040" w:type="dxa"/>
            <w:vMerge w:val="restart"/>
            <w:tcBorders>
              <w:top w:val="nil"/>
              <w:left w:val="single" w:sz="4" w:space="0" w:color="auto"/>
              <w:right w:val="single" w:sz="4" w:space="0" w:color="auto"/>
            </w:tcBorders>
            <w:shd w:val="clear" w:color="auto" w:fill="FFCC00"/>
            <w:vAlign w:val="center"/>
          </w:tcPr>
          <w:p w:rsidR="006F448F" w:rsidRPr="00701537" w:rsidRDefault="00DD4F6E" w:rsidP="00D86CE7">
            <w:pPr>
              <w:spacing w:after="0" w:line="240" w:lineRule="auto"/>
              <w:rPr>
                <w:rFonts w:ascii="Palatino Linotype" w:hAnsi="Palatino Linotype" w:cs="Arial"/>
                <w:sz w:val="20"/>
                <w:szCs w:val="20"/>
                <w:lang w:eastAsia="hu-HU"/>
              </w:rPr>
            </w:pPr>
            <w:r w:rsidRPr="00701537">
              <w:rPr>
                <w:rFonts w:ascii="Palatino Linotype" w:hAnsi="Palatino Linotype" w:cs="Arial"/>
                <w:sz w:val="20"/>
                <w:szCs w:val="20"/>
                <w:lang w:eastAsia="hu-HU"/>
              </w:rPr>
              <w:t xml:space="preserve">11500-12 </w:t>
            </w:r>
          </w:p>
          <w:p w:rsidR="00DD4F6E" w:rsidRPr="00701537" w:rsidRDefault="00DD4F6E" w:rsidP="00D86CE7">
            <w:pPr>
              <w:spacing w:after="0" w:line="240" w:lineRule="auto"/>
              <w:rPr>
                <w:rFonts w:ascii="Palatino Linotype" w:hAnsi="Palatino Linotype" w:cs="Arial"/>
                <w:sz w:val="20"/>
                <w:szCs w:val="20"/>
                <w:lang w:eastAsia="hu-HU"/>
              </w:rPr>
            </w:pPr>
            <w:r w:rsidRPr="00701537">
              <w:rPr>
                <w:rFonts w:ascii="Palatino Linotype" w:hAnsi="Palatino Linotype" w:cs="Arial"/>
                <w:sz w:val="20"/>
                <w:szCs w:val="20"/>
                <w:lang w:eastAsia="hu-HU"/>
              </w:rPr>
              <w:t xml:space="preserve">Munkahelyi egészség és biztonság </w:t>
            </w: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D86CE7">
            <w:pPr>
              <w:spacing w:after="0" w:line="240" w:lineRule="auto"/>
              <w:rPr>
                <w:rFonts w:ascii="Palatino Linotype" w:hAnsi="Palatino Linotype" w:cs="Arial"/>
                <w:b/>
                <w:bCs/>
                <w:sz w:val="20"/>
                <w:szCs w:val="20"/>
                <w:lang w:eastAsia="hu-HU"/>
              </w:rPr>
            </w:pPr>
            <w:r w:rsidRPr="00701537">
              <w:rPr>
                <w:rFonts w:ascii="Palatino Linotype" w:hAnsi="Palatino Linotype" w:cs="Arial"/>
                <w:b/>
                <w:bCs/>
                <w:sz w:val="20"/>
                <w:szCs w:val="20"/>
                <w:lang w:eastAsia="hu-HU"/>
              </w:rPr>
              <w:t>Munkahelyi egészség és biztonság</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r w:rsidRPr="00701537">
              <w:rPr>
                <w:rFonts w:ascii="Palatino Linotype" w:hAnsi="Palatino Linotype" w:cs="Arial"/>
                <w:b/>
                <w:bCs/>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836" w:type="dxa"/>
            <w:vMerge w:val="restart"/>
            <w:tcBorders>
              <w:top w:val="nil"/>
              <w:left w:val="single" w:sz="4" w:space="0" w:color="auto"/>
              <w:bottom w:val="single" w:sz="4" w:space="0" w:color="000000"/>
              <w:right w:val="single" w:sz="4" w:space="0" w:color="auto"/>
            </w:tcBorders>
            <w:shd w:val="clear" w:color="auto" w:fill="969696"/>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610" w:type="dxa"/>
            <w:vMerge w:val="restart"/>
            <w:tcBorders>
              <w:top w:val="nil"/>
              <w:left w:val="single" w:sz="4" w:space="0" w:color="auto"/>
              <w:bottom w:val="single" w:sz="4" w:space="0" w:color="000000"/>
              <w:right w:val="single" w:sz="4" w:space="0" w:color="auto"/>
            </w:tcBorders>
            <w:shd w:val="clear" w:color="auto" w:fill="969696"/>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r w:rsidRPr="00701537">
              <w:rPr>
                <w:rFonts w:ascii="Palatino Linotype" w:hAnsi="Palatino Linotype" w:cs="Arial"/>
                <w:b/>
                <w:bCs/>
                <w:sz w:val="20"/>
                <w:szCs w:val="20"/>
                <w:lang w:eastAsia="hu-HU"/>
              </w:rPr>
              <w:t>18</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r w:rsidRPr="00701537">
              <w:rPr>
                <w:rFonts w:ascii="Palatino Linotype" w:hAnsi="Palatino Linotype" w:cs="Arial"/>
                <w:b/>
                <w:bCs/>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hAnsi="Palatino Linotype" w:cs="Arial"/>
                <w:b/>
                <w:bCs/>
                <w:sz w:val="20"/>
                <w:szCs w:val="20"/>
                <w:lang w:eastAsia="hu-HU"/>
              </w:rPr>
            </w:pPr>
            <w:r w:rsidRPr="00701537">
              <w:rPr>
                <w:rFonts w:ascii="Palatino Linotype" w:hAnsi="Palatino Linotype" w:cs="Arial"/>
                <w:b/>
                <w:bCs/>
                <w:sz w:val="20"/>
                <w:szCs w:val="20"/>
                <w:lang w:eastAsia="hu-HU"/>
              </w:rPr>
              <w:t>18</w:t>
            </w:r>
          </w:p>
        </w:tc>
      </w:tr>
      <w:tr w:rsidR="00DD4F6E" w:rsidRPr="00701537" w:rsidTr="00237C89">
        <w:trPr>
          <w:trHeight w:val="285"/>
          <w:jc w:val="center"/>
        </w:trPr>
        <w:tc>
          <w:tcPr>
            <w:tcW w:w="2040" w:type="dxa"/>
            <w:vMerge/>
            <w:tcBorders>
              <w:left w:val="single" w:sz="4" w:space="0" w:color="auto"/>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Munkavédelmi alapismeretek</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i/>
                <w:iCs/>
                <w:sz w:val="20"/>
                <w:szCs w:val="20"/>
              </w:rPr>
              <w:t>4</w:t>
            </w:r>
          </w:p>
        </w:tc>
      </w:tr>
      <w:tr w:rsidR="00DD4F6E" w:rsidRPr="00701537" w:rsidTr="00237C89">
        <w:trPr>
          <w:trHeight w:val="285"/>
          <w:jc w:val="center"/>
        </w:trPr>
        <w:tc>
          <w:tcPr>
            <w:tcW w:w="2040" w:type="dxa"/>
            <w:vMerge/>
            <w:tcBorders>
              <w:left w:val="single" w:sz="4" w:space="0" w:color="auto"/>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Munkahelyek kialakítása</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i/>
                <w:iCs/>
                <w:sz w:val="20"/>
                <w:szCs w:val="20"/>
              </w:rPr>
              <w:t>4</w:t>
            </w:r>
          </w:p>
        </w:tc>
      </w:tr>
      <w:tr w:rsidR="00DD4F6E" w:rsidRPr="00701537" w:rsidTr="00237C89">
        <w:trPr>
          <w:trHeight w:val="285"/>
          <w:jc w:val="center"/>
        </w:trPr>
        <w:tc>
          <w:tcPr>
            <w:tcW w:w="2040" w:type="dxa"/>
            <w:vMerge/>
            <w:tcBorders>
              <w:left w:val="single" w:sz="4" w:space="0" w:color="auto"/>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Munkavégzés személyi feltételei</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i/>
                <w:iCs/>
                <w:sz w:val="20"/>
                <w:szCs w:val="20"/>
              </w:rPr>
              <w:t>2</w:t>
            </w:r>
          </w:p>
        </w:tc>
      </w:tr>
      <w:tr w:rsidR="00DD4F6E" w:rsidRPr="00701537" w:rsidTr="00237C89">
        <w:trPr>
          <w:trHeight w:val="285"/>
          <w:jc w:val="center"/>
        </w:trPr>
        <w:tc>
          <w:tcPr>
            <w:tcW w:w="2040" w:type="dxa"/>
            <w:vMerge/>
            <w:tcBorders>
              <w:left w:val="single" w:sz="4" w:space="0" w:color="auto"/>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Munkaeszközök biztonsága</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i/>
                <w:iCs/>
                <w:sz w:val="20"/>
                <w:szCs w:val="20"/>
              </w:rPr>
              <w:t>2</w:t>
            </w:r>
          </w:p>
        </w:tc>
      </w:tr>
      <w:tr w:rsidR="00DD4F6E" w:rsidRPr="00701537" w:rsidTr="00237C89">
        <w:trPr>
          <w:trHeight w:val="285"/>
          <w:jc w:val="center"/>
        </w:trPr>
        <w:tc>
          <w:tcPr>
            <w:tcW w:w="2040" w:type="dxa"/>
            <w:vMerge/>
            <w:tcBorders>
              <w:left w:val="single" w:sz="4" w:space="0" w:color="auto"/>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Munkakörnyezeti hatások</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i/>
                <w:iCs/>
                <w:sz w:val="20"/>
                <w:szCs w:val="20"/>
              </w:rPr>
              <w:t>2</w:t>
            </w:r>
          </w:p>
        </w:tc>
      </w:tr>
      <w:tr w:rsidR="00DD4F6E" w:rsidRPr="00701537" w:rsidTr="00237C89">
        <w:trPr>
          <w:trHeight w:val="285"/>
          <w:jc w:val="center"/>
        </w:trPr>
        <w:tc>
          <w:tcPr>
            <w:tcW w:w="2040" w:type="dxa"/>
            <w:vMerge/>
            <w:tcBorders>
              <w:left w:val="single" w:sz="4" w:space="0" w:color="auto"/>
              <w:bottom w:val="nil"/>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Munkavédelmi jogi ismeretek</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i/>
                <w:iCs/>
                <w:sz w:val="20"/>
                <w:szCs w:val="20"/>
              </w:rPr>
              <w:t>4</w:t>
            </w:r>
          </w:p>
        </w:tc>
      </w:tr>
      <w:tr w:rsidR="00DD4F6E" w:rsidRPr="00701537" w:rsidTr="00701537">
        <w:trPr>
          <w:trHeight w:val="309"/>
          <w:jc w:val="center"/>
        </w:trPr>
        <w:tc>
          <w:tcPr>
            <w:tcW w:w="2040"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D4F6E" w:rsidRPr="00701537" w:rsidRDefault="00DD4F6E" w:rsidP="0003011C">
            <w:pPr>
              <w:spacing w:after="0" w:line="240" w:lineRule="auto"/>
              <w:rPr>
                <w:rFonts w:ascii="Palatino Linotype" w:eastAsia="Calibri" w:hAnsi="Palatino Linotype" w:cs="Arial"/>
                <w:sz w:val="20"/>
                <w:szCs w:val="20"/>
                <w:lang w:eastAsia="hu-HU"/>
              </w:rPr>
            </w:pPr>
            <w:r w:rsidRPr="00701537">
              <w:rPr>
                <w:rFonts w:ascii="Palatino Linotype" w:hAnsi="Palatino Linotype" w:cs="Arial"/>
                <w:sz w:val="20"/>
                <w:szCs w:val="20"/>
                <w:lang w:eastAsia="hu-HU"/>
              </w:rPr>
              <w:t>11499-12 Foglalkoztatás II.</w:t>
            </w: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86510A">
            <w:pPr>
              <w:spacing w:after="0" w:line="240" w:lineRule="auto"/>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Foglalkoztatás II.</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16</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16</w:t>
            </w:r>
          </w:p>
        </w:tc>
      </w:tr>
      <w:tr w:rsidR="00DD4F6E" w:rsidRPr="00701537" w:rsidTr="00237C89">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Munkajogi alapismeretek</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bCs/>
                <w:i/>
                <w:sz w:val="20"/>
                <w:szCs w:val="20"/>
              </w:rPr>
              <w:t>4</w:t>
            </w:r>
          </w:p>
        </w:tc>
      </w:tr>
      <w:tr w:rsidR="00DD4F6E" w:rsidRPr="00701537" w:rsidTr="00237C89">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Munkaviszony létesítése</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bCs/>
                <w:i/>
                <w:sz w:val="20"/>
                <w:szCs w:val="20"/>
              </w:rPr>
              <w:t>4</w:t>
            </w:r>
          </w:p>
        </w:tc>
      </w:tr>
      <w:tr w:rsidR="00DD4F6E" w:rsidRPr="00701537" w:rsidTr="00237C89">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Álláskeresés</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bCs/>
                <w:i/>
                <w:sz w:val="20"/>
                <w:szCs w:val="20"/>
              </w:rPr>
              <w:t>4</w:t>
            </w:r>
          </w:p>
        </w:tc>
      </w:tr>
      <w:tr w:rsidR="00DD4F6E" w:rsidRPr="00701537" w:rsidTr="00237C89">
        <w:trPr>
          <w:trHeight w:val="285"/>
          <w:jc w:val="center"/>
        </w:trPr>
        <w:tc>
          <w:tcPr>
            <w:tcW w:w="2040" w:type="dxa"/>
            <w:vMerge/>
            <w:tcBorders>
              <w:top w:val="single" w:sz="4" w:space="0" w:color="auto"/>
              <w:left w:val="single" w:sz="4" w:space="0" w:color="auto"/>
              <w:bottom w:val="single" w:sz="4" w:space="0" w:color="000000"/>
              <w:right w:val="single" w:sz="4" w:space="0" w:color="auto"/>
            </w:tcBorders>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Munkanélküliség</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bCs/>
                <w:i/>
                <w:sz w:val="20"/>
                <w:szCs w:val="20"/>
              </w:rPr>
              <w:t>4</w:t>
            </w:r>
          </w:p>
        </w:tc>
      </w:tr>
      <w:tr w:rsidR="00DD4F6E" w:rsidRPr="00701537" w:rsidTr="00701537">
        <w:trPr>
          <w:trHeight w:val="374"/>
          <w:jc w:val="center"/>
        </w:trPr>
        <w:tc>
          <w:tcPr>
            <w:tcW w:w="2040" w:type="dxa"/>
            <w:vMerge w:val="restart"/>
            <w:tcBorders>
              <w:top w:val="nil"/>
              <w:left w:val="single" w:sz="4" w:space="0" w:color="auto"/>
              <w:bottom w:val="single" w:sz="4" w:space="0" w:color="000000"/>
              <w:right w:val="single" w:sz="4" w:space="0" w:color="auto"/>
            </w:tcBorders>
            <w:shd w:val="clear" w:color="auto" w:fill="FFCC00"/>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sz w:val="20"/>
                <w:szCs w:val="20"/>
                <w:lang w:eastAsia="hu-HU"/>
              </w:rPr>
              <w:t xml:space="preserve">11497-12 Foglalkoztatás I. </w:t>
            </w: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03011C">
            <w:pPr>
              <w:spacing w:after="0" w:line="240" w:lineRule="auto"/>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Foglalkoztatás I.</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64</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
                <w:bCs/>
                <w:sz w:val="20"/>
                <w:szCs w:val="20"/>
                <w:lang w:eastAsia="hu-HU"/>
              </w:rPr>
              <w:t>64</w:t>
            </w:r>
          </w:p>
        </w:tc>
      </w:tr>
      <w:tr w:rsidR="00DD4F6E" w:rsidRPr="00701537" w:rsidTr="00701537">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Nyelvtani rendszerzés 1</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10</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bCs/>
                <w:i/>
                <w:sz w:val="20"/>
                <w:szCs w:val="20"/>
              </w:rPr>
              <w:t>10</w:t>
            </w:r>
          </w:p>
        </w:tc>
      </w:tr>
      <w:tr w:rsidR="00DD4F6E" w:rsidRPr="00701537" w:rsidTr="00701537">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iCs/>
                <w:sz w:val="20"/>
                <w:szCs w:val="20"/>
              </w:rPr>
              <w:t>Nyelvtani rendszerezés 2</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auto"/>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auto"/>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10</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bCs/>
                <w:i/>
                <w:sz w:val="20"/>
                <w:szCs w:val="20"/>
              </w:rPr>
              <w:t>10</w:t>
            </w:r>
          </w:p>
        </w:tc>
      </w:tr>
      <w:tr w:rsidR="00DD4F6E" w:rsidRPr="00701537" w:rsidTr="00701537">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sz w:val="20"/>
                <w:szCs w:val="20"/>
                <w:lang w:eastAsia="hu-HU"/>
              </w:rPr>
              <w:t>Nyelvi készségfejlesztés</w:t>
            </w:r>
          </w:p>
        </w:tc>
        <w:tc>
          <w:tcPr>
            <w:tcW w:w="602" w:type="dxa"/>
            <w:tcBorders>
              <w:top w:val="single" w:sz="4" w:space="0" w:color="auto"/>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single" w:sz="4" w:space="0" w:color="auto"/>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single" w:sz="4" w:space="0" w:color="auto"/>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24</w:t>
            </w:r>
          </w:p>
        </w:tc>
        <w:tc>
          <w:tcPr>
            <w:tcW w:w="628" w:type="dxa"/>
            <w:tcBorders>
              <w:top w:val="single" w:sz="4" w:space="0" w:color="auto"/>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bCs/>
                <w:i/>
                <w:sz w:val="20"/>
                <w:szCs w:val="20"/>
              </w:rPr>
              <w:t>24</w:t>
            </w:r>
          </w:p>
        </w:tc>
      </w:tr>
      <w:tr w:rsidR="00DD4F6E" w:rsidRPr="00701537" w:rsidTr="00701537">
        <w:trPr>
          <w:trHeight w:val="285"/>
          <w:jc w:val="center"/>
        </w:trPr>
        <w:tc>
          <w:tcPr>
            <w:tcW w:w="2040" w:type="dxa"/>
            <w:vMerge/>
            <w:tcBorders>
              <w:top w:val="nil"/>
              <w:left w:val="single" w:sz="4" w:space="0" w:color="auto"/>
              <w:bottom w:val="single" w:sz="4" w:space="0" w:color="000000"/>
              <w:right w:val="single" w:sz="4" w:space="0" w:color="auto"/>
            </w:tcBorders>
            <w:shd w:val="clear" w:color="auto" w:fill="FFCC00"/>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D4F6E" w:rsidRPr="00701537" w:rsidRDefault="00DD4F6E" w:rsidP="0061173F">
            <w:pPr>
              <w:spacing w:after="0" w:line="240" w:lineRule="auto"/>
              <w:rPr>
                <w:rFonts w:ascii="Palatino Linotype" w:eastAsia="Calibri" w:hAnsi="Palatino Linotype" w:cs="Arial"/>
                <w:sz w:val="20"/>
                <w:szCs w:val="20"/>
                <w:lang w:eastAsia="hu-HU"/>
              </w:rPr>
            </w:pPr>
            <w:r w:rsidRPr="00701537">
              <w:rPr>
                <w:rFonts w:ascii="Palatino Linotype" w:hAnsi="Palatino Linotype" w:cs="Arial"/>
                <w:sz w:val="20"/>
                <w:szCs w:val="20"/>
                <w:lang w:eastAsia="hu-HU"/>
              </w:rPr>
              <w:t>Munkavállalói szókincs</w:t>
            </w: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auto"/>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auto"/>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20</w:t>
            </w:r>
          </w:p>
        </w:tc>
        <w:tc>
          <w:tcPr>
            <w:tcW w:w="628"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sz w:val="20"/>
                <w:szCs w:val="20"/>
                <w:lang w:eastAsia="hu-HU"/>
              </w:rPr>
            </w:pPr>
            <w:r w:rsidRPr="00701537">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DD4F6E" w:rsidRPr="00701537" w:rsidRDefault="00DD4F6E"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D4F6E" w:rsidRPr="00701537" w:rsidRDefault="00DD4F6E" w:rsidP="00237C89">
            <w:pPr>
              <w:spacing w:after="0" w:line="240" w:lineRule="auto"/>
              <w:jc w:val="center"/>
              <w:rPr>
                <w:rFonts w:ascii="Palatino Linotype" w:eastAsia="Calibri" w:hAnsi="Palatino Linotype" w:cs="Arial"/>
                <w:b/>
                <w:sz w:val="20"/>
                <w:szCs w:val="20"/>
                <w:lang w:eastAsia="hu-HU"/>
              </w:rPr>
            </w:pPr>
            <w:r w:rsidRPr="00701537">
              <w:rPr>
                <w:rFonts w:ascii="Palatino Linotype" w:hAnsi="Palatino Linotype" w:cs="Arial"/>
                <w:bCs/>
                <w:i/>
                <w:sz w:val="20"/>
                <w:szCs w:val="20"/>
              </w:rPr>
              <w:t>20</w:t>
            </w:r>
          </w:p>
        </w:tc>
      </w:tr>
      <w:tr w:rsidR="0061173F" w:rsidRPr="00701537" w:rsidTr="00701537">
        <w:trPr>
          <w:trHeight w:val="285"/>
          <w:jc w:val="center"/>
        </w:trPr>
        <w:tc>
          <w:tcPr>
            <w:tcW w:w="2040"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sz w:val="20"/>
                <w:szCs w:val="20"/>
              </w:rPr>
            </w:pPr>
            <w:r w:rsidRPr="00701537">
              <w:rPr>
                <w:rFonts w:ascii="Palatino Linotype" w:eastAsia="Calibri" w:hAnsi="Palatino Linotype"/>
                <w:sz w:val="20"/>
                <w:szCs w:val="20"/>
              </w:rPr>
              <w:lastRenderedPageBreak/>
              <w:t xml:space="preserve">10163-12 </w:t>
            </w:r>
          </w:p>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sz w:val="20"/>
                <w:szCs w:val="20"/>
              </w:rPr>
              <w:t>Gépészeti munkabiztonság és környezetvédelem</w:t>
            </w:r>
          </w:p>
        </w:tc>
        <w:tc>
          <w:tcPr>
            <w:tcW w:w="250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Munkavédelem</w:t>
            </w: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single" w:sz="4" w:space="0" w:color="auto"/>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c>
          <w:tcPr>
            <w:tcW w:w="628"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Munkabiztonság</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Tűzvédelem</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Környezetvédelem</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Elsősegélynyújtás gyakorlata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CD44BD"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Elsősegélynyújtás alapjai</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4222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42223F" w:rsidRPr="00701537" w:rsidRDefault="004222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42223F" w:rsidRPr="00701537" w:rsidRDefault="004222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Munka- és környezetvédelem a gyakorlatban</w:t>
            </w:r>
          </w:p>
        </w:tc>
        <w:tc>
          <w:tcPr>
            <w:tcW w:w="602" w:type="dxa"/>
            <w:tcBorders>
              <w:top w:val="nil"/>
              <w:left w:val="nil"/>
              <w:bottom w:val="single" w:sz="4" w:space="0" w:color="auto"/>
              <w:right w:val="single" w:sz="4" w:space="0" w:color="auto"/>
            </w:tcBorders>
            <w:shd w:val="clear" w:color="auto" w:fill="auto"/>
            <w:vAlign w:val="center"/>
          </w:tcPr>
          <w:p w:rsidR="0042223F" w:rsidRPr="00701537" w:rsidRDefault="004222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4222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836" w:type="dxa"/>
            <w:vMerge/>
            <w:tcBorders>
              <w:top w:val="nil"/>
              <w:left w:val="single" w:sz="4" w:space="0" w:color="auto"/>
              <w:bottom w:val="single" w:sz="4" w:space="0" w:color="000000"/>
              <w:right w:val="single" w:sz="4" w:space="0" w:color="auto"/>
            </w:tcBorders>
            <w:vAlign w:val="center"/>
          </w:tcPr>
          <w:p w:rsidR="0042223F" w:rsidRPr="00701537" w:rsidRDefault="004222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42223F" w:rsidRPr="00701537" w:rsidRDefault="004222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42223F" w:rsidRPr="00701537" w:rsidRDefault="004222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42223F" w:rsidRPr="00701537" w:rsidRDefault="004222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2223F" w:rsidRPr="00701537" w:rsidRDefault="004222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2223F" w:rsidRPr="00701537" w:rsidRDefault="0042223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42223F" w:rsidRPr="00701537" w:rsidRDefault="004222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42223F" w:rsidRPr="00701537" w:rsidRDefault="004222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4222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42223F" w:rsidRPr="00701537" w:rsidRDefault="004222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223F" w:rsidRPr="00701537" w:rsidRDefault="0042223F" w:rsidP="00237C8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223F" w:rsidRPr="00701537" w:rsidRDefault="004222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2223F" w:rsidRPr="00701537" w:rsidRDefault="004222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4222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Sérülések ellátása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676"/>
          <w:jc w:val="center"/>
        </w:trPr>
        <w:tc>
          <w:tcPr>
            <w:tcW w:w="2040" w:type="dxa"/>
            <w:vMerge w:val="restart"/>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sz w:val="20"/>
                <w:szCs w:val="20"/>
              </w:rPr>
            </w:pPr>
            <w:r w:rsidRPr="00701537">
              <w:rPr>
                <w:rFonts w:ascii="Palatino Linotype" w:eastAsia="Calibri" w:hAnsi="Palatino Linotype"/>
                <w:sz w:val="20"/>
                <w:szCs w:val="20"/>
              </w:rPr>
              <w:t xml:space="preserve">10162-12 </w:t>
            </w:r>
          </w:p>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sz w:val="20"/>
                <w:szCs w:val="20"/>
              </w:rPr>
              <w:t>Gépészeti alapozó feladatok</w:t>
            </w: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Gépészeti alapozó feladatok</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72</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72</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72</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72</w:t>
            </w: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Műszaki dokumentációk</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Gépészeti alapmérések</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Anyagismeret, anyagvizsgálat</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Fémek alakítása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661"/>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Gépészeti alapozó feladatok gyakorlata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42223F"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144</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144</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CD44BD"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144</w:t>
            </w: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Műszaki dokumentációk</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Gépészeti alapmérések</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Anyagismeret, anyagvizsgálat</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CD44BD"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42223F" w:rsidP="008B6136">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Gépészeti alapi</w:t>
            </w:r>
            <w:r w:rsidR="008B6136" w:rsidRPr="00701537">
              <w:rPr>
                <w:rFonts w:ascii="Palatino Linotype" w:eastAsia="Calibri" w:hAnsi="Palatino Linotype" w:cs="Arial"/>
                <w:sz w:val="20"/>
                <w:szCs w:val="20"/>
                <w:lang w:eastAsia="hu-HU"/>
              </w:rPr>
              <w:t>sm</w:t>
            </w:r>
            <w:r w:rsidRPr="00701537">
              <w:rPr>
                <w:rFonts w:ascii="Palatino Linotype" w:eastAsia="Calibri" w:hAnsi="Palatino Linotype" w:cs="Arial"/>
                <w:sz w:val="20"/>
                <w:szCs w:val="20"/>
                <w:lang w:eastAsia="hu-HU"/>
              </w:rPr>
              <w:t>eretek</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42223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3F5353">
        <w:trPr>
          <w:trHeight w:val="662"/>
          <w:jc w:val="center"/>
        </w:trPr>
        <w:tc>
          <w:tcPr>
            <w:tcW w:w="2040" w:type="dxa"/>
            <w:vMerge w:val="restart"/>
            <w:tcBorders>
              <w:top w:val="single" w:sz="4" w:space="0" w:color="000000"/>
              <w:left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sz w:val="20"/>
                <w:szCs w:val="20"/>
              </w:rPr>
              <w:t>10173-12 Anyagvizsgálatok és geometriai mérések</w:t>
            </w: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Szakmai anyagismeret és anyagvizsgálat</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A148A7"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72</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A148A7"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108</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108</w:t>
            </w:r>
          </w:p>
        </w:tc>
      </w:tr>
      <w:tr w:rsidR="0061173F" w:rsidRPr="00701537" w:rsidTr="00061AF0">
        <w:trPr>
          <w:trHeight w:val="285"/>
          <w:jc w:val="center"/>
        </w:trPr>
        <w:tc>
          <w:tcPr>
            <w:tcW w:w="2040" w:type="dxa"/>
            <w:vMerge/>
            <w:tcBorders>
              <w:top w:val="single" w:sz="4" w:space="0" w:color="000000"/>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Szakmai anyagismeret</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D43F1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nil"/>
              <w:left w:val="single" w:sz="4" w:space="0" w:color="auto"/>
              <w:bottom w:val="single" w:sz="4" w:space="0" w:color="auto"/>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A148A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24</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auto"/>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top w:val="single" w:sz="4" w:space="0" w:color="000000"/>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Roncsolásos és roncsolásmentes anyagvizsgálatok</w:t>
            </w: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D43F1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02" w:type="dxa"/>
            <w:tcBorders>
              <w:top w:val="single" w:sz="4" w:space="0" w:color="auto"/>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A148A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24</w:t>
            </w:r>
          </w:p>
        </w:tc>
        <w:tc>
          <w:tcPr>
            <w:tcW w:w="602" w:type="dxa"/>
            <w:tcBorders>
              <w:top w:val="single" w:sz="4" w:space="0" w:color="auto"/>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D43F1F" w:rsidRPr="00701537" w:rsidTr="00701537">
        <w:trPr>
          <w:trHeight w:val="285"/>
          <w:jc w:val="center"/>
        </w:trPr>
        <w:tc>
          <w:tcPr>
            <w:tcW w:w="2040" w:type="dxa"/>
            <w:vMerge/>
            <w:tcBorders>
              <w:top w:val="single" w:sz="4" w:space="0" w:color="000000"/>
              <w:left w:val="single" w:sz="4" w:space="0" w:color="auto"/>
              <w:right w:val="single" w:sz="4" w:space="0" w:color="auto"/>
            </w:tcBorders>
            <w:shd w:val="clear" w:color="auto" w:fill="FFFFFF"/>
            <w:vAlign w:val="center"/>
          </w:tcPr>
          <w:p w:rsidR="00D43F1F" w:rsidRPr="00701537" w:rsidRDefault="00D43F1F" w:rsidP="0061173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FFFFFF"/>
            <w:vAlign w:val="center"/>
          </w:tcPr>
          <w:p w:rsidR="00D43F1F" w:rsidRPr="00701537" w:rsidRDefault="00D43F1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Mérőeszközök, mérőberendezések</w:t>
            </w:r>
          </w:p>
        </w:tc>
        <w:tc>
          <w:tcPr>
            <w:tcW w:w="602" w:type="dxa"/>
            <w:tcBorders>
              <w:top w:val="single" w:sz="4" w:space="0" w:color="auto"/>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w:t>
            </w:r>
          </w:p>
        </w:tc>
        <w:tc>
          <w:tcPr>
            <w:tcW w:w="602" w:type="dxa"/>
            <w:tcBorders>
              <w:top w:val="single" w:sz="4" w:space="0" w:color="auto"/>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i/>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FFFFFF"/>
            <w:vAlign w:val="center"/>
          </w:tcPr>
          <w:p w:rsidR="00D43F1F" w:rsidRPr="00701537" w:rsidRDefault="00A148A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24</w:t>
            </w:r>
          </w:p>
        </w:tc>
        <w:tc>
          <w:tcPr>
            <w:tcW w:w="602" w:type="dxa"/>
            <w:tcBorders>
              <w:top w:val="single" w:sz="4" w:space="0" w:color="auto"/>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single" w:sz="4" w:space="0" w:color="auto"/>
              <w:left w:val="single" w:sz="4" w:space="0" w:color="auto"/>
              <w:bottom w:val="single" w:sz="4" w:space="0" w:color="000000"/>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FFFFFF"/>
            <w:noWrap/>
            <w:vAlign w:val="center"/>
          </w:tcPr>
          <w:p w:rsidR="00D43F1F" w:rsidRPr="00701537" w:rsidRDefault="00D43F1F" w:rsidP="00237C89">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i/>
                <w:sz w:val="20"/>
                <w:szCs w:val="20"/>
                <w:lang w:eastAsia="hu-HU"/>
              </w:rPr>
            </w:pPr>
          </w:p>
        </w:tc>
        <w:tc>
          <w:tcPr>
            <w:tcW w:w="1046" w:type="dxa"/>
            <w:tcBorders>
              <w:top w:val="single" w:sz="4" w:space="0" w:color="auto"/>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i/>
                <w:sz w:val="20"/>
                <w:szCs w:val="20"/>
                <w:lang w:eastAsia="hu-HU"/>
              </w:rPr>
            </w:pPr>
          </w:p>
        </w:tc>
        <w:tc>
          <w:tcPr>
            <w:tcW w:w="628" w:type="dxa"/>
            <w:tcBorders>
              <w:top w:val="single" w:sz="4" w:space="0" w:color="auto"/>
              <w:left w:val="nil"/>
              <w:bottom w:val="single" w:sz="4" w:space="0" w:color="auto"/>
              <w:right w:val="single" w:sz="4" w:space="0" w:color="auto"/>
            </w:tcBorders>
            <w:shd w:val="clear" w:color="auto" w:fill="FFFFFF"/>
            <w:vAlign w:val="center"/>
          </w:tcPr>
          <w:p w:rsidR="00D43F1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sz w:val="20"/>
                <w:szCs w:val="20"/>
                <w:lang w:eastAsia="hu-HU"/>
              </w:rPr>
            </w:pPr>
          </w:p>
        </w:tc>
      </w:tr>
      <w:tr w:rsidR="0061173F" w:rsidRPr="00701537" w:rsidTr="003F5353">
        <w:trPr>
          <w:trHeight w:val="285"/>
          <w:jc w:val="center"/>
        </w:trPr>
        <w:tc>
          <w:tcPr>
            <w:tcW w:w="2040" w:type="dxa"/>
            <w:vMerge/>
            <w:tcBorders>
              <w:top w:val="single" w:sz="4" w:space="0" w:color="000000"/>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7D4D07" w:rsidRPr="00701537" w:rsidRDefault="007D4D07" w:rsidP="0061173F">
            <w:pPr>
              <w:spacing w:after="0" w:line="240" w:lineRule="auto"/>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Anyagvizsgálat és gépészeti mérések gyakorlata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D43F1F"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180</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A148A7"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180</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BFBFBF"/>
            <w:vAlign w:val="center"/>
          </w:tcPr>
          <w:p w:rsidR="0061173F" w:rsidRPr="00701537" w:rsidRDefault="00CD44BD"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216</w:t>
            </w:r>
          </w:p>
        </w:tc>
      </w:tr>
      <w:tr w:rsidR="0061173F" w:rsidRPr="00701537" w:rsidTr="003F5353">
        <w:trPr>
          <w:trHeight w:val="285"/>
          <w:jc w:val="center"/>
        </w:trPr>
        <w:tc>
          <w:tcPr>
            <w:tcW w:w="2040" w:type="dxa"/>
            <w:vMerge/>
            <w:tcBorders>
              <w:top w:val="single" w:sz="4" w:space="0" w:color="000000"/>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Roncsolásos anyagvizsgálatok</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D43F1F"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60</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BFBFBF"/>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3F5353">
        <w:trPr>
          <w:trHeight w:val="285"/>
          <w:jc w:val="center"/>
        </w:trPr>
        <w:tc>
          <w:tcPr>
            <w:tcW w:w="2040" w:type="dxa"/>
            <w:vMerge/>
            <w:tcBorders>
              <w:top w:val="single" w:sz="4" w:space="0" w:color="000000"/>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Cs/>
                <w:sz w:val="20"/>
                <w:szCs w:val="20"/>
                <w:lang w:eastAsia="hu-HU"/>
              </w:rPr>
            </w:pPr>
            <w:r w:rsidRPr="00701537">
              <w:rPr>
                <w:rFonts w:ascii="Palatino Linotype" w:eastAsia="Calibri" w:hAnsi="Palatino Linotype" w:cs="Arial"/>
                <w:bCs/>
                <w:sz w:val="20"/>
                <w:szCs w:val="20"/>
                <w:lang w:eastAsia="hu-HU"/>
              </w:rPr>
              <w:t>Roncsolásmentes anyagvizsgálatok</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D43F1F"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60</w:t>
            </w: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596" w:type="dxa"/>
            <w:tcBorders>
              <w:top w:val="nil"/>
              <w:left w:val="nil"/>
              <w:bottom w:val="single" w:sz="4" w:space="0" w:color="auto"/>
              <w:right w:val="single" w:sz="4" w:space="0" w:color="auto"/>
            </w:tcBorders>
            <w:shd w:val="clear" w:color="auto" w:fill="BFBFBF"/>
            <w:vAlign w:val="center"/>
          </w:tcPr>
          <w:p w:rsidR="0061173F" w:rsidRPr="00701537" w:rsidRDefault="00EA3EE7"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r>
      <w:tr w:rsidR="00D43F1F" w:rsidRPr="00701537" w:rsidTr="00F976A5">
        <w:trPr>
          <w:trHeight w:val="285"/>
          <w:jc w:val="center"/>
        </w:trPr>
        <w:tc>
          <w:tcPr>
            <w:tcW w:w="2040" w:type="dxa"/>
            <w:vMerge/>
            <w:tcBorders>
              <w:top w:val="single" w:sz="4" w:space="0" w:color="000000"/>
              <w:left w:val="single" w:sz="4" w:space="0" w:color="auto"/>
              <w:bottom w:val="single" w:sz="4" w:space="0" w:color="auto"/>
              <w:right w:val="single" w:sz="4" w:space="0" w:color="auto"/>
            </w:tcBorders>
            <w:shd w:val="clear" w:color="auto" w:fill="FFFFFF"/>
            <w:vAlign w:val="center"/>
          </w:tcPr>
          <w:p w:rsidR="00D43F1F" w:rsidRPr="00701537" w:rsidRDefault="00D43F1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FFFFFF"/>
            <w:vAlign w:val="center"/>
          </w:tcPr>
          <w:p w:rsidR="00D43F1F" w:rsidRPr="00701537" w:rsidRDefault="00D43F1F" w:rsidP="0061173F">
            <w:pPr>
              <w:spacing w:after="0" w:line="240" w:lineRule="auto"/>
              <w:rPr>
                <w:rFonts w:ascii="Palatino Linotype" w:eastAsia="Calibri" w:hAnsi="Palatino Linotype" w:cs="Arial"/>
                <w:bCs/>
                <w:sz w:val="20"/>
                <w:szCs w:val="20"/>
                <w:lang w:eastAsia="hu-HU"/>
              </w:rPr>
            </w:pPr>
            <w:r w:rsidRPr="00701537">
              <w:rPr>
                <w:rFonts w:ascii="Palatino Linotype" w:eastAsia="Calibri" w:hAnsi="Palatino Linotype" w:cs="Arial"/>
                <w:bCs/>
                <w:sz w:val="20"/>
                <w:szCs w:val="20"/>
                <w:lang w:eastAsia="hu-HU"/>
              </w:rPr>
              <w:t>Mérőeszközök használata</w:t>
            </w:r>
          </w:p>
        </w:tc>
        <w:tc>
          <w:tcPr>
            <w:tcW w:w="602" w:type="dxa"/>
            <w:tcBorders>
              <w:top w:val="nil"/>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60</w:t>
            </w:r>
          </w:p>
        </w:tc>
        <w:tc>
          <w:tcPr>
            <w:tcW w:w="836" w:type="dxa"/>
            <w:vMerge/>
            <w:tcBorders>
              <w:top w:val="nil"/>
              <w:left w:val="single" w:sz="4" w:space="0" w:color="auto"/>
              <w:bottom w:val="single" w:sz="4" w:space="0" w:color="000000"/>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bCs/>
                <w:i/>
                <w:sz w:val="20"/>
                <w:szCs w:val="20"/>
                <w:lang w:eastAsia="hu-HU"/>
              </w:rPr>
            </w:pPr>
          </w:p>
        </w:tc>
        <w:tc>
          <w:tcPr>
            <w:tcW w:w="610" w:type="dxa"/>
            <w:vMerge/>
            <w:tcBorders>
              <w:top w:val="nil"/>
              <w:left w:val="single" w:sz="4" w:space="0" w:color="auto"/>
              <w:bottom w:val="single" w:sz="4" w:space="0" w:color="000000"/>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628" w:type="dxa"/>
            <w:tcBorders>
              <w:top w:val="nil"/>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i/>
                <w:sz w:val="20"/>
                <w:szCs w:val="20"/>
                <w:lang w:eastAsia="hu-HU"/>
              </w:rPr>
            </w:pPr>
          </w:p>
        </w:tc>
        <w:tc>
          <w:tcPr>
            <w:tcW w:w="596" w:type="dxa"/>
            <w:tcBorders>
              <w:top w:val="nil"/>
              <w:left w:val="nil"/>
              <w:bottom w:val="single" w:sz="4" w:space="0" w:color="auto"/>
              <w:right w:val="single" w:sz="4" w:space="0" w:color="auto"/>
            </w:tcBorders>
            <w:shd w:val="clear" w:color="auto" w:fill="BFBFBF"/>
            <w:vAlign w:val="center"/>
          </w:tcPr>
          <w:p w:rsidR="00D43F1F" w:rsidRPr="00701537" w:rsidRDefault="00EA3EE7"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BFBFBF"/>
            <w:vAlign w:val="center"/>
          </w:tcPr>
          <w:p w:rsidR="00D43F1F" w:rsidRPr="00701537" w:rsidRDefault="00D43F1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FFFFFF"/>
            <w:vAlign w:val="center"/>
          </w:tcPr>
          <w:p w:rsidR="00D43F1F" w:rsidRPr="00701537" w:rsidRDefault="00D43F1F" w:rsidP="00237C89">
            <w:pPr>
              <w:spacing w:after="0" w:line="240" w:lineRule="auto"/>
              <w:jc w:val="center"/>
              <w:rPr>
                <w:rFonts w:ascii="Palatino Linotype" w:eastAsia="Calibri" w:hAnsi="Palatino Linotype" w:cs="Arial"/>
                <w:b/>
                <w:bCs/>
                <w:sz w:val="20"/>
                <w:szCs w:val="20"/>
                <w:lang w:eastAsia="hu-HU"/>
              </w:rPr>
            </w:pPr>
          </w:p>
        </w:tc>
      </w:tr>
      <w:tr w:rsidR="0061173F" w:rsidRPr="00701537" w:rsidTr="00F976A5">
        <w:trPr>
          <w:trHeight w:val="28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sz w:val="20"/>
                <w:szCs w:val="20"/>
              </w:rPr>
            </w:pPr>
            <w:r w:rsidRPr="00701537">
              <w:rPr>
                <w:rFonts w:ascii="Palatino Linotype" w:eastAsia="Calibri" w:hAnsi="Palatino Linotype"/>
                <w:sz w:val="20"/>
                <w:szCs w:val="20"/>
              </w:rPr>
              <w:t xml:space="preserve">10174-12 </w:t>
            </w:r>
          </w:p>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sz w:val="20"/>
                <w:szCs w:val="20"/>
              </w:rPr>
              <w:t>Esztergályos feladatok</w:t>
            </w: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Esztergálás</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A4387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72</w:t>
            </w: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A4387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96</w:t>
            </w:r>
          </w:p>
        </w:tc>
        <w:tc>
          <w:tcPr>
            <w:tcW w:w="82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168</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108</w:t>
            </w:r>
          </w:p>
        </w:tc>
        <w:tc>
          <w:tcPr>
            <w:tcW w:w="596"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172</w:t>
            </w:r>
          </w:p>
        </w:tc>
      </w:tr>
      <w:tr w:rsidR="0061173F" w:rsidRPr="00701537"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Az esztergálás eszközei</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A4387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18</w:t>
            </w: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Az esztergálás technológiája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A4387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24</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BFBFBF"/>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CNC programozás</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A4387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30</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Esztergálás gyakorlata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A4387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252</w:t>
            </w: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A4387E"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128</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380</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CD44BD"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288</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EA3EE7"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416</w:t>
            </w:r>
          </w:p>
        </w:tc>
      </w:tr>
      <w:tr w:rsidR="0061173F" w:rsidRPr="00701537"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Cs/>
                <w:sz w:val="20"/>
                <w:szCs w:val="20"/>
                <w:lang w:eastAsia="hu-HU"/>
              </w:rPr>
            </w:pPr>
            <w:r w:rsidRPr="00701537">
              <w:rPr>
                <w:rFonts w:ascii="Palatino Linotype" w:eastAsia="Calibri" w:hAnsi="Palatino Linotype" w:cs="Arial"/>
                <w:bCs/>
                <w:sz w:val="20"/>
                <w:szCs w:val="20"/>
                <w:lang w:eastAsia="hu-HU"/>
              </w:rPr>
              <w:t>Az eszközök használata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A4387E"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42</w:t>
            </w: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32</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EA3EE7"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56</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EA3EE7" w:rsidP="00237C89">
            <w:pPr>
              <w:spacing w:after="0" w:line="240" w:lineRule="auto"/>
              <w:jc w:val="center"/>
              <w:rPr>
                <w:rFonts w:ascii="Palatino Linotype" w:eastAsia="Calibri" w:hAnsi="Palatino Linotype" w:cs="Arial"/>
                <w:b/>
                <w:bCs/>
                <w:i/>
                <w:sz w:val="20"/>
                <w:szCs w:val="20"/>
                <w:lang w:eastAsia="hu-HU"/>
              </w:rPr>
            </w:pPr>
            <w:r w:rsidRPr="00701537">
              <w:rPr>
                <w:rFonts w:ascii="Palatino Linotype" w:eastAsia="Calibri" w:hAnsi="Palatino Linotype" w:cs="Arial"/>
                <w:b/>
                <w:bCs/>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r>
      <w:tr w:rsidR="0061173F" w:rsidRPr="00701537"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Az esztergálás gyakorlata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A4387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120</w:t>
            </w: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48</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126</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48</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F976A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CNC esztergálás</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A4387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90</w:t>
            </w:r>
          </w:p>
        </w:tc>
        <w:tc>
          <w:tcPr>
            <w:tcW w:w="61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48</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106</w:t>
            </w:r>
          </w:p>
        </w:tc>
        <w:tc>
          <w:tcPr>
            <w:tcW w:w="640" w:type="dxa"/>
            <w:vMerge/>
            <w:tcBorders>
              <w:top w:val="nil"/>
              <w:left w:val="single" w:sz="4" w:space="0" w:color="auto"/>
              <w:bottom w:val="single" w:sz="4" w:space="0" w:color="000000"/>
              <w:right w:val="single" w:sz="4" w:space="0" w:color="auto"/>
            </w:tcBorders>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EA3EE7"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48</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F976A5">
        <w:trPr>
          <w:trHeight w:val="285"/>
          <w:jc w:val="center"/>
        </w:trPr>
        <w:tc>
          <w:tcPr>
            <w:tcW w:w="2040" w:type="dxa"/>
            <w:vMerge w:val="restart"/>
            <w:tcBorders>
              <w:top w:val="single" w:sz="4" w:space="0" w:color="auto"/>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sz w:val="20"/>
                <w:szCs w:val="20"/>
              </w:rPr>
            </w:pPr>
            <w:r w:rsidRPr="00701537">
              <w:rPr>
                <w:rFonts w:ascii="Palatino Linotype" w:eastAsia="Calibri" w:hAnsi="Palatino Linotype"/>
                <w:sz w:val="20"/>
                <w:szCs w:val="20"/>
              </w:rPr>
              <w:t xml:space="preserve">10176-12 </w:t>
            </w:r>
          </w:p>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bCs/>
                <w:sz w:val="20"/>
                <w:szCs w:val="20"/>
              </w:rPr>
              <w:t>Marós feladatok</w:t>
            </w: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Marás</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val="restart"/>
            <w:tcBorders>
              <w:top w:val="nil"/>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140</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A4387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108</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val="restart"/>
            <w:tcBorders>
              <w:top w:val="nil"/>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A148A7"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108</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96</w:t>
            </w:r>
          </w:p>
        </w:tc>
      </w:tr>
      <w:tr w:rsidR="0061173F" w:rsidRPr="00701537" w:rsidTr="00237C89">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 marás eszközei</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36</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237C89">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 marás technológiája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36</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237C89">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CNC programozás</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36</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237C89">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Marás gyakorlata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180</w:t>
            </w: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160</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340</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352</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352</w:t>
            </w:r>
          </w:p>
        </w:tc>
      </w:tr>
      <w:tr w:rsidR="0061173F" w:rsidRPr="00701537" w:rsidTr="00237C89">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Az eszközök használata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24</w:t>
            </w: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32</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152753"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80</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237C89">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A marás gyakorlata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96</w:t>
            </w: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64</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152753"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237C89">
        <w:trPr>
          <w:trHeight w:val="285"/>
          <w:jc w:val="center"/>
        </w:trPr>
        <w:tc>
          <w:tcPr>
            <w:tcW w:w="2040" w:type="dxa"/>
            <w:vMerge/>
            <w:tcBorders>
              <w:left w:val="single" w:sz="4" w:space="0" w:color="auto"/>
              <w:bottom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CNC marás technológiája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60</w:t>
            </w:r>
          </w:p>
        </w:tc>
        <w:tc>
          <w:tcPr>
            <w:tcW w:w="610" w:type="dxa"/>
            <w:vMerge/>
            <w:tcBorders>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64</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CC6BE5"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237C89">
        <w:trPr>
          <w:trHeight w:val="285"/>
          <w:jc w:val="center"/>
        </w:trPr>
        <w:tc>
          <w:tcPr>
            <w:tcW w:w="2040" w:type="dxa"/>
            <w:vMerge w:val="restart"/>
            <w:tcBorders>
              <w:top w:val="single" w:sz="4" w:space="0" w:color="auto"/>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sz w:val="20"/>
                <w:szCs w:val="20"/>
              </w:rPr>
            </w:pPr>
            <w:r w:rsidRPr="00701537">
              <w:rPr>
                <w:rFonts w:ascii="Palatino Linotype" w:eastAsia="Calibri" w:hAnsi="Palatino Linotype"/>
                <w:sz w:val="20"/>
                <w:szCs w:val="20"/>
              </w:rPr>
              <w:t xml:space="preserve">10175-12 </w:t>
            </w:r>
          </w:p>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sz w:val="20"/>
                <w:szCs w:val="20"/>
              </w:rPr>
              <w:t>Köszörűs feladatok</w:t>
            </w:r>
          </w:p>
        </w:tc>
        <w:tc>
          <w:tcPr>
            <w:tcW w:w="250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Köszörülés</w:t>
            </w: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064EAD"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72</w:t>
            </w: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1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80</w:t>
            </w:r>
          </w:p>
        </w:tc>
        <w:tc>
          <w:tcPr>
            <w:tcW w:w="82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104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152</w:t>
            </w:r>
          </w:p>
        </w:tc>
        <w:tc>
          <w:tcPr>
            <w:tcW w:w="628"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EA3EE7"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108</w:t>
            </w:r>
          </w:p>
        </w:tc>
        <w:tc>
          <w:tcPr>
            <w:tcW w:w="596"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140</w:t>
            </w:r>
          </w:p>
        </w:tc>
      </w:tr>
      <w:tr w:rsidR="0061173F" w:rsidRPr="00701537" w:rsidTr="003F5353">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Köszörülés eszközei</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064EAD"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18</w:t>
            </w: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3F5353">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Köszörülési technológiák</w:t>
            </w: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064EAD"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24</w:t>
            </w: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34</w:t>
            </w:r>
          </w:p>
        </w:tc>
        <w:tc>
          <w:tcPr>
            <w:tcW w:w="82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11</w:t>
            </w:r>
          </w:p>
        </w:tc>
        <w:tc>
          <w:tcPr>
            <w:tcW w:w="64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CNC programozás</w:t>
            </w: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064EAD"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30</w:t>
            </w: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1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34</w:t>
            </w:r>
          </w:p>
        </w:tc>
        <w:tc>
          <w:tcPr>
            <w:tcW w:w="82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104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2E3B53"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36</w:t>
            </w:r>
          </w:p>
        </w:tc>
        <w:tc>
          <w:tcPr>
            <w:tcW w:w="596"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12</w:t>
            </w:r>
          </w:p>
        </w:tc>
        <w:tc>
          <w:tcPr>
            <w:tcW w:w="64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sz w:val="20"/>
                <w:szCs w:val="20"/>
                <w:lang w:eastAsia="hu-HU"/>
              </w:rPr>
            </w:pPr>
          </w:p>
        </w:tc>
      </w:tr>
      <w:tr w:rsidR="0061173F" w:rsidRPr="00701537" w:rsidTr="00701537">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Köszörülés gyakorlata</w:t>
            </w: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72</w:t>
            </w:r>
          </w:p>
        </w:tc>
        <w:tc>
          <w:tcPr>
            <w:tcW w:w="61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192</w:t>
            </w:r>
          </w:p>
        </w:tc>
        <w:tc>
          <w:tcPr>
            <w:tcW w:w="104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0518E"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264</w:t>
            </w:r>
          </w:p>
        </w:tc>
        <w:tc>
          <w:tcPr>
            <w:tcW w:w="628"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61173F" w:rsidRPr="00701537" w:rsidRDefault="00CC6BE5" w:rsidP="00237C89">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256</w:t>
            </w:r>
          </w:p>
        </w:tc>
        <w:tc>
          <w:tcPr>
            <w:tcW w:w="996" w:type="dxa"/>
            <w:tcBorders>
              <w:top w:val="single" w:sz="4" w:space="0" w:color="auto"/>
              <w:left w:val="nil"/>
              <w:bottom w:val="single" w:sz="4" w:space="0" w:color="auto"/>
              <w:right w:val="single" w:sz="4" w:space="0" w:color="auto"/>
            </w:tcBorders>
            <w:shd w:val="clear" w:color="auto" w:fill="auto"/>
            <w:vAlign w:val="center"/>
          </w:tcPr>
          <w:p w:rsidR="0061173F" w:rsidRPr="00701537" w:rsidRDefault="00CC6BE5" w:rsidP="00237C89">
            <w:pPr>
              <w:spacing w:after="0" w:line="240" w:lineRule="auto"/>
              <w:jc w:val="center"/>
              <w:rPr>
                <w:rFonts w:ascii="Palatino Linotype" w:eastAsia="Calibri" w:hAnsi="Palatino Linotype" w:cs="Arial"/>
                <w:b/>
                <w:sz w:val="20"/>
                <w:szCs w:val="20"/>
                <w:lang w:eastAsia="hu-HU"/>
              </w:rPr>
            </w:pPr>
            <w:r w:rsidRPr="00701537">
              <w:rPr>
                <w:rFonts w:ascii="Palatino Linotype" w:eastAsia="Calibri" w:hAnsi="Palatino Linotype" w:cs="Arial"/>
                <w:b/>
                <w:sz w:val="20"/>
                <w:szCs w:val="20"/>
                <w:lang w:eastAsia="hu-HU"/>
              </w:rPr>
              <w:t>256</w:t>
            </w:r>
          </w:p>
        </w:tc>
      </w:tr>
      <w:tr w:rsidR="0061173F" w:rsidRPr="00701537" w:rsidTr="00237C89">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Eszközök használata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18</w:t>
            </w: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64</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CC6BE5"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76</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r>
      <w:tr w:rsidR="0061173F" w:rsidRPr="00701537" w:rsidTr="00237C89">
        <w:trPr>
          <w:trHeight w:val="285"/>
          <w:jc w:val="center"/>
        </w:trPr>
        <w:tc>
          <w:tcPr>
            <w:tcW w:w="2040" w:type="dxa"/>
            <w:vMerge/>
            <w:tcBorders>
              <w:left w:val="single" w:sz="4" w:space="0" w:color="auto"/>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Köszörülési technológiák alkalmazása</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064EAD"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24</w:t>
            </w: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64</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CC6BE5"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82</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r>
      <w:tr w:rsidR="0061173F" w:rsidRPr="00701537" w:rsidTr="00237C89">
        <w:trPr>
          <w:trHeight w:val="285"/>
          <w:jc w:val="center"/>
        </w:trPr>
        <w:tc>
          <w:tcPr>
            <w:tcW w:w="2040" w:type="dxa"/>
            <w:vMerge/>
            <w:tcBorders>
              <w:left w:val="single" w:sz="4" w:space="0" w:color="auto"/>
              <w:bottom w:val="single" w:sz="4" w:space="0" w:color="000000"/>
              <w:right w:val="single" w:sz="4" w:space="0" w:color="auto"/>
            </w:tcBorders>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CNC köszörülés</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sz w:val="20"/>
                <w:szCs w:val="20"/>
                <w:lang w:eastAsia="hu-HU"/>
              </w:rPr>
            </w:pP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30</w:t>
            </w: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61173F" w:rsidRPr="00701537" w:rsidRDefault="00C0518E" w:rsidP="00237C89">
            <w:pPr>
              <w:spacing w:after="0" w:line="240" w:lineRule="auto"/>
              <w:jc w:val="center"/>
              <w:rPr>
                <w:rFonts w:ascii="Palatino Linotype" w:eastAsia="Calibri" w:hAnsi="Palatino Linotype" w:cs="Arial"/>
                <w:i/>
                <w:sz w:val="20"/>
                <w:szCs w:val="20"/>
                <w:lang w:eastAsia="hu-HU"/>
              </w:rPr>
            </w:pPr>
            <w:r w:rsidRPr="00701537">
              <w:rPr>
                <w:rFonts w:ascii="Palatino Linotype" w:eastAsia="Calibri" w:hAnsi="Palatino Linotype" w:cs="Arial"/>
                <w:i/>
                <w:sz w:val="20"/>
                <w:szCs w:val="20"/>
                <w:lang w:eastAsia="hu-HU"/>
              </w:rPr>
              <w:t>64</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61173F" w:rsidRPr="00701537" w:rsidRDefault="0061173F" w:rsidP="00237C89">
            <w:pPr>
              <w:spacing w:after="0" w:line="240" w:lineRule="auto"/>
              <w:jc w:val="center"/>
              <w:rPr>
                <w:rFonts w:ascii="Palatino Linotype" w:eastAsia="Calibri"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237C89">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61173F" w:rsidRPr="00701537" w:rsidRDefault="00CC6BE5" w:rsidP="00237C89">
            <w:pPr>
              <w:spacing w:after="0" w:line="240" w:lineRule="auto"/>
              <w:jc w:val="center"/>
              <w:rPr>
                <w:rFonts w:ascii="Palatino Linotype" w:eastAsia="Calibri" w:hAnsi="Palatino Linotype" w:cs="Arial"/>
                <w:bCs/>
                <w:i/>
                <w:sz w:val="20"/>
                <w:szCs w:val="20"/>
                <w:lang w:eastAsia="hu-HU"/>
              </w:rPr>
            </w:pPr>
            <w:r w:rsidRPr="00701537">
              <w:rPr>
                <w:rFonts w:ascii="Palatino Linotype" w:eastAsia="Calibri" w:hAnsi="Palatino Linotype" w:cs="Arial"/>
                <w:bCs/>
                <w:i/>
                <w:sz w:val="20"/>
                <w:szCs w:val="20"/>
                <w:lang w:eastAsia="hu-HU"/>
              </w:rPr>
              <w:t>98</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61173F" w:rsidP="00237C89">
            <w:pPr>
              <w:spacing w:after="0" w:line="240" w:lineRule="auto"/>
              <w:jc w:val="center"/>
              <w:rPr>
                <w:rFonts w:ascii="Palatino Linotype" w:eastAsia="Calibri" w:hAnsi="Palatino Linotype" w:cs="Arial"/>
                <w:b/>
                <w:i/>
                <w:sz w:val="20"/>
                <w:szCs w:val="20"/>
                <w:lang w:eastAsia="hu-HU"/>
              </w:rPr>
            </w:pPr>
          </w:p>
        </w:tc>
      </w:tr>
      <w:tr w:rsidR="0061173F" w:rsidRPr="00701537" w:rsidTr="00E737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1173F" w:rsidRPr="00701537" w:rsidRDefault="0061173F" w:rsidP="0061173F">
            <w:pPr>
              <w:spacing w:after="0" w:line="240" w:lineRule="auto"/>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Összesen:</w:t>
            </w: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064EA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162</w:t>
            </w: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064EA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360</w:t>
            </w: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p>
        </w:tc>
        <w:tc>
          <w:tcPr>
            <w:tcW w:w="602" w:type="dxa"/>
            <w:tcBorders>
              <w:top w:val="nil"/>
              <w:left w:val="nil"/>
              <w:bottom w:val="single" w:sz="4" w:space="0" w:color="auto"/>
              <w:right w:val="single" w:sz="4" w:space="0" w:color="auto"/>
            </w:tcBorders>
            <w:shd w:val="clear" w:color="auto" w:fill="auto"/>
            <w:vAlign w:val="center"/>
          </w:tcPr>
          <w:p w:rsidR="0061173F" w:rsidRPr="00701537" w:rsidRDefault="00064EA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324</w:t>
            </w:r>
          </w:p>
        </w:tc>
        <w:tc>
          <w:tcPr>
            <w:tcW w:w="602" w:type="dxa"/>
            <w:tcBorders>
              <w:top w:val="nil"/>
              <w:left w:val="nil"/>
              <w:bottom w:val="single" w:sz="4" w:space="0" w:color="auto"/>
              <w:right w:val="single" w:sz="4" w:space="0" w:color="auto"/>
            </w:tcBorders>
            <w:shd w:val="clear" w:color="auto" w:fill="BFBFBF"/>
            <w:vAlign w:val="center"/>
          </w:tcPr>
          <w:p w:rsidR="0061173F" w:rsidRPr="00701537" w:rsidRDefault="00064EA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504</w:t>
            </w: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61173F" w:rsidRPr="00701537" w:rsidRDefault="00064EA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256</w:t>
            </w:r>
          </w:p>
        </w:tc>
        <w:tc>
          <w:tcPr>
            <w:tcW w:w="820" w:type="dxa"/>
            <w:tcBorders>
              <w:top w:val="nil"/>
              <w:left w:val="nil"/>
              <w:bottom w:val="single" w:sz="4" w:space="0" w:color="auto"/>
              <w:right w:val="single" w:sz="4" w:space="0" w:color="auto"/>
            </w:tcBorders>
            <w:shd w:val="clear" w:color="auto" w:fill="BFBFBF"/>
            <w:vAlign w:val="center"/>
          </w:tcPr>
          <w:p w:rsidR="0061173F" w:rsidRPr="00701537" w:rsidRDefault="00064EA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480</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2C34D5" w:rsidP="00CD44B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2086</w:t>
            </w:r>
          </w:p>
        </w:tc>
        <w:tc>
          <w:tcPr>
            <w:tcW w:w="628" w:type="dxa"/>
            <w:tcBorders>
              <w:top w:val="nil"/>
              <w:left w:val="nil"/>
              <w:bottom w:val="single" w:sz="4" w:space="0" w:color="auto"/>
              <w:right w:val="single" w:sz="4" w:space="0" w:color="auto"/>
            </w:tcBorders>
            <w:shd w:val="clear" w:color="auto" w:fill="auto"/>
            <w:vAlign w:val="center"/>
          </w:tcPr>
          <w:p w:rsidR="0061173F" w:rsidRPr="00701537" w:rsidRDefault="00CD44B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450</w:t>
            </w:r>
          </w:p>
        </w:tc>
        <w:tc>
          <w:tcPr>
            <w:tcW w:w="596" w:type="dxa"/>
            <w:tcBorders>
              <w:top w:val="nil"/>
              <w:left w:val="nil"/>
              <w:bottom w:val="single" w:sz="4" w:space="0" w:color="auto"/>
              <w:right w:val="single" w:sz="4" w:space="0" w:color="auto"/>
            </w:tcBorders>
            <w:shd w:val="clear" w:color="auto" w:fill="BFBFBF"/>
            <w:vAlign w:val="center"/>
          </w:tcPr>
          <w:p w:rsidR="0061173F" w:rsidRPr="00701537" w:rsidRDefault="00CD44B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684</w:t>
            </w: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61173F" w:rsidRPr="00701537" w:rsidRDefault="00CD44B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272</w:t>
            </w:r>
          </w:p>
        </w:tc>
        <w:tc>
          <w:tcPr>
            <w:tcW w:w="640" w:type="dxa"/>
            <w:tcBorders>
              <w:top w:val="nil"/>
              <w:left w:val="nil"/>
              <w:bottom w:val="single" w:sz="4" w:space="0" w:color="auto"/>
              <w:right w:val="single" w:sz="4" w:space="0" w:color="auto"/>
            </w:tcBorders>
            <w:shd w:val="clear" w:color="auto" w:fill="BFBFBF"/>
            <w:vAlign w:val="center"/>
          </w:tcPr>
          <w:p w:rsidR="0061173F" w:rsidRPr="00701537" w:rsidRDefault="00CD44BD"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736</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2C34D5"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2142</w:t>
            </w:r>
          </w:p>
        </w:tc>
      </w:tr>
      <w:tr w:rsidR="0061173F" w:rsidRPr="00701537">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1173F" w:rsidRPr="00701537" w:rsidRDefault="0061173F" w:rsidP="0061173F">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Összesen:</w:t>
            </w:r>
          </w:p>
        </w:tc>
        <w:tc>
          <w:tcPr>
            <w:tcW w:w="1204" w:type="dxa"/>
            <w:gridSpan w:val="2"/>
            <w:tcBorders>
              <w:top w:val="single" w:sz="4" w:space="0" w:color="auto"/>
              <w:left w:val="nil"/>
              <w:bottom w:val="single" w:sz="4" w:space="0" w:color="auto"/>
              <w:right w:val="single" w:sz="4" w:space="0" w:color="000000"/>
            </w:tcBorders>
            <w:shd w:val="clear" w:color="auto" w:fill="auto"/>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522</w:t>
            </w:r>
          </w:p>
        </w:tc>
        <w:tc>
          <w:tcPr>
            <w:tcW w:w="836"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p>
        </w:tc>
        <w:tc>
          <w:tcPr>
            <w:tcW w:w="1204" w:type="dxa"/>
            <w:gridSpan w:val="2"/>
            <w:tcBorders>
              <w:top w:val="single" w:sz="4" w:space="0" w:color="auto"/>
              <w:left w:val="nil"/>
              <w:bottom w:val="single" w:sz="4" w:space="0" w:color="auto"/>
              <w:right w:val="single" w:sz="4" w:space="0" w:color="000000"/>
            </w:tcBorders>
            <w:shd w:val="clear" w:color="auto" w:fill="auto"/>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828</w:t>
            </w:r>
          </w:p>
        </w:tc>
        <w:tc>
          <w:tcPr>
            <w:tcW w:w="61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736</w:t>
            </w:r>
          </w:p>
        </w:tc>
        <w:tc>
          <w:tcPr>
            <w:tcW w:w="1046" w:type="dxa"/>
            <w:tcBorders>
              <w:top w:val="nil"/>
              <w:left w:val="nil"/>
              <w:bottom w:val="single" w:sz="4" w:space="0" w:color="auto"/>
              <w:right w:val="single" w:sz="4" w:space="0" w:color="auto"/>
            </w:tcBorders>
            <w:shd w:val="clear" w:color="auto" w:fill="auto"/>
            <w:vAlign w:val="center"/>
          </w:tcPr>
          <w:p w:rsidR="0061173F" w:rsidRPr="00701537" w:rsidRDefault="002C34D5"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2366</w:t>
            </w:r>
          </w:p>
        </w:tc>
        <w:tc>
          <w:tcPr>
            <w:tcW w:w="1224" w:type="dxa"/>
            <w:gridSpan w:val="2"/>
            <w:tcBorders>
              <w:top w:val="single" w:sz="4" w:space="0" w:color="auto"/>
              <w:left w:val="nil"/>
              <w:bottom w:val="single" w:sz="4" w:space="0" w:color="auto"/>
              <w:right w:val="single" w:sz="4" w:space="0" w:color="000000"/>
            </w:tcBorders>
            <w:shd w:val="clear" w:color="auto" w:fill="auto"/>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1134</w:t>
            </w:r>
          </w:p>
        </w:tc>
        <w:tc>
          <w:tcPr>
            <w:tcW w:w="640" w:type="dxa"/>
            <w:vMerge/>
            <w:tcBorders>
              <w:left w:val="single" w:sz="4" w:space="0" w:color="auto"/>
              <w:bottom w:val="single" w:sz="4" w:space="0" w:color="000000"/>
              <w:right w:val="single" w:sz="4" w:space="0" w:color="auto"/>
            </w:tcBorders>
            <w:shd w:val="clear" w:color="auto" w:fill="969696"/>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61173F" w:rsidRPr="00701537" w:rsidRDefault="0061173F"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61173F" w:rsidRPr="00701537" w:rsidRDefault="002C34D5" w:rsidP="00064EAD">
            <w:pPr>
              <w:spacing w:after="0" w:line="240" w:lineRule="auto"/>
              <w:jc w:val="center"/>
              <w:rPr>
                <w:rFonts w:ascii="Palatino Linotype" w:eastAsia="Calibri" w:hAnsi="Palatino Linotype" w:cs="Arial"/>
                <w:b/>
                <w:bCs/>
                <w:sz w:val="20"/>
                <w:szCs w:val="20"/>
                <w:lang w:eastAsia="hu-HU"/>
              </w:rPr>
            </w:pPr>
            <w:r w:rsidRPr="00701537">
              <w:rPr>
                <w:rFonts w:ascii="Palatino Linotype" w:eastAsia="Calibri" w:hAnsi="Palatino Linotype" w:cs="Arial"/>
                <w:b/>
                <w:bCs/>
                <w:sz w:val="20"/>
                <w:szCs w:val="20"/>
                <w:lang w:eastAsia="hu-HU"/>
              </w:rPr>
              <w:t>2302</w:t>
            </w:r>
          </w:p>
        </w:tc>
      </w:tr>
      <w:tr w:rsidR="0061173F" w:rsidRPr="00701537" w:rsidTr="00845AB4">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center"/>
          </w:tcPr>
          <w:p w:rsidR="0061173F" w:rsidRPr="00701537" w:rsidRDefault="0061173F" w:rsidP="00845AB4">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61173F" w:rsidRPr="00701537" w:rsidRDefault="00B044F0" w:rsidP="00CC6BE5">
            <w:pPr>
              <w:spacing w:after="0" w:line="240" w:lineRule="auto"/>
              <w:jc w:val="center"/>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 xml:space="preserve">742 / </w:t>
            </w:r>
            <w:r w:rsidR="00CD44BD" w:rsidRPr="00701537">
              <w:rPr>
                <w:rFonts w:ascii="Palatino Linotype" w:eastAsia="Calibri" w:hAnsi="Palatino Linotype" w:cs="Arial"/>
                <w:sz w:val="20"/>
                <w:szCs w:val="20"/>
                <w:lang w:eastAsia="hu-HU"/>
              </w:rPr>
              <w:t>31,36</w:t>
            </w:r>
            <w:r w:rsidR="009B721B" w:rsidRPr="00701537">
              <w:rPr>
                <w:rFonts w:ascii="Palatino Linotype" w:eastAsia="Calibri" w:hAnsi="Palatino Linotype" w:cs="Arial"/>
                <w:sz w:val="20"/>
                <w:szCs w:val="20"/>
                <w:lang w:eastAsia="hu-HU"/>
              </w:rPr>
              <w:t>%</w:t>
            </w:r>
          </w:p>
        </w:tc>
        <w:tc>
          <w:tcPr>
            <w:tcW w:w="4140" w:type="dxa"/>
            <w:gridSpan w:val="6"/>
            <w:tcBorders>
              <w:top w:val="single" w:sz="4" w:space="0" w:color="auto"/>
              <w:left w:val="nil"/>
              <w:bottom w:val="single" w:sz="4" w:space="0" w:color="auto"/>
              <w:right w:val="single" w:sz="4" w:space="0" w:color="auto"/>
            </w:tcBorders>
            <w:shd w:val="clear" w:color="auto" w:fill="auto"/>
            <w:noWrap/>
            <w:vAlign w:val="center"/>
          </w:tcPr>
          <w:p w:rsidR="0061173F" w:rsidRPr="00701537" w:rsidRDefault="00B044F0" w:rsidP="00CC6BE5">
            <w:pPr>
              <w:spacing w:after="0" w:line="240" w:lineRule="auto"/>
              <w:jc w:val="center"/>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 xml:space="preserve">722 / </w:t>
            </w:r>
            <w:r w:rsidR="00CD44BD" w:rsidRPr="00701537">
              <w:rPr>
                <w:rFonts w:ascii="Palatino Linotype" w:eastAsia="Calibri" w:hAnsi="Palatino Linotype" w:cs="Arial"/>
                <w:sz w:val="20"/>
                <w:szCs w:val="20"/>
                <w:lang w:eastAsia="hu-HU"/>
              </w:rPr>
              <w:t>31,36</w:t>
            </w:r>
            <w:r w:rsidR="009B721B" w:rsidRPr="00701537">
              <w:rPr>
                <w:rFonts w:ascii="Palatino Linotype" w:eastAsia="Calibri" w:hAnsi="Palatino Linotype" w:cs="Arial"/>
                <w:sz w:val="20"/>
                <w:szCs w:val="20"/>
                <w:lang w:eastAsia="hu-HU"/>
              </w:rPr>
              <w:t>%</w:t>
            </w:r>
          </w:p>
        </w:tc>
      </w:tr>
      <w:tr w:rsidR="0061173F" w:rsidRPr="00701537" w:rsidTr="00845AB4">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1173F" w:rsidRPr="00701537" w:rsidRDefault="0061173F" w:rsidP="00845AB4">
            <w:pPr>
              <w:spacing w:after="0" w:line="240" w:lineRule="auto"/>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61173F" w:rsidRPr="00701537" w:rsidRDefault="00B044F0" w:rsidP="00CC6BE5">
            <w:pPr>
              <w:spacing w:after="0" w:line="240" w:lineRule="auto"/>
              <w:jc w:val="center"/>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 xml:space="preserve">1624 / </w:t>
            </w:r>
            <w:r w:rsidR="00CD44BD" w:rsidRPr="00701537">
              <w:rPr>
                <w:rFonts w:ascii="Palatino Linotype" w:eastAsia="Calibri" w:hAnsi="Palatino Linotype" w:cs="Arial"/>
                <w:sz w:val="20"/>
                <w:szCs w:val="20"/>
                <w:lang w:eastAsia="hu-HU"/>
              </w:rPr>
              <w:t>68,64</w:t>
            </w:r>
            <w:r w:rsidR="009B721B" w:rsidRPr="00701537">
              <w:rPr>
                <w:rFonts w:ascii="Palatino Linotype" w:eastAsia="Calibri" w:hAnsi="Palatino Linotype" w:cs="Arial"/>
                <w:sz w:val="20"/>
                <w:szCs w:val="20"/>
                <w:lang w:eastAsia="hu-HU"/>
              </w:rPr>
              <w:t>%</w:t>
            </w:r>
          </w:p>
        </w:tc>
        <w:tc>
          <w:tcPr>
            <w:tcW w:w="4140" w:type="dxa"/>
            <w:gridSpan w:val="6"/>
            <w:tcBorders>
              <w:top w:val="single" w:sz="4" w:space="0" w:color="auto"/>
              <w:left w:val="nil"/>
              <w:bottom w:val="single" w:sz="4" w:space="0" w:color="auto"/>
              <w:right w:val="single" w:sz="4" w:space="0" w:color="auto"/>
            </w:tcBorders>
            <w:shd w:val="clear" w:color="auto" w:fill="auto"/>
            <w:noWrap/>
            <w:vAlign w:val="center"/>
          </w:tcPr>
          <w:p w:rsidR="0061173F" w:rsidRPr="00701537" w:rsidRDefault="00B044F0" w:rsidP="00CC6BE5">
            <w:pPr>
              <w:spacing w:after="0" w:line="240" w:lineRule="auto"/>
              <w:jc w:val="center"/>
              <w:rPr>
                <w:rFonts w:ascii="Palatino Linotype" w:eastAsia="Calibri" w:hAnsi="Palatino Linotype" w:cs="Arial"/>
                <w:sz w:val="20"/>
                <w:szCs w:val="20"/>
                <w:lang w:eastAsia="hu-HU"/>
              </w:rPr>
            </w:pPr>
            <w:r w:rsidRPr="00701537">
              <w:rPr>
                <w:rFonts w:ascii="Palatino Linotype" w:eastAsia="Calibri" w:hAnsi="Palatino Linotype" w:cs="Arial"/>
                <w:sz w:val="20"/>
                <w:szCs w:val="20"/>
                <w:lang w:eastAsia="hu-HU"/>
              </w:rPr>
              <w:t xml:space="preserve">1580 / </w:t>
            </w:r>
            <w:r w:rsidR="00CD44BD" w:rsidRPr="00701537">
              <w:rPr>
                <w:rFonts w:ascii="Palatino Linotype" w:eastAsia="Calibri" w:hAnsi="Palatino Linotype" w:cs="Arial"/>
                <w:sz w:val="20"/>
                <w:szCs w:val="20"/>
                <w:lang w:eastAsia="hu-HU"/>
              </w:rPr>
              <w:t>68,64</w:t>
            </w:r>
            <w:r w:rsidR="009B721B" w:rsidRPr="00701537">
              <w:rPr>
                <w:rFonts w:ascii="Palatino Linotype" w:eastAsia="Calibri" w:hAnsi="Palatino Linotype" w:cs="Arial"/>
                <w:sz w:val="20"/>
                <w:szCs w:val="20"/>
                <w:lang w:eastAsia="hu-HU"/>
              </w:rPr>
              <w:t>%</w:t>
            </w:r>
          </w:p>
        </w:tc>
      </w:tr>
    </w:tbl>
    <w:p w:rsidR="0010660C"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763A35">
      <w:pPr>
        <w:widowControl w:val="0"/>
        <w:tabs>
          <w:tab w:val="left" w:pos="8245"/>
        </w:tabs>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sidR="002C34D5">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Pr="000E120B"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D544D0" w:rsidRPr="000E120B" w:rsidRDefault="00D544D0"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D544D0" w:rsidRPr="000E120B" w:rsidRDefault="00D544D0" w:rsidP="00B87D30">
      <w:pPr>
        <w:widowControl w:val="0"/>
        <w:suppressAutoHyphens/>
        <w:spacing w:after="0" w:line="240" w:lineRule="auto"/>
        <w:jc w:val="center"/>
        <w:rPr>
          <w:rFonts w:ascii="Palatino Linotype" w:hAnsi="Palatino Linotype"/>
          <w:b/>
          <w:sz w:val="44"/>
          <w:szCs w:val="44"/>
          <w:lang w:eastAsia="hu-HU"/>
        </w:rPr>
      </w:pPr>
    </w:p>
    <w:p w:rsidR="0035392A" w:rsidRPr="00894C6C"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5392A"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5392A"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5392A"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5392A" w:rsidRPr="00894C6C"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5392A" w:rsidRPr="00894C6C" w:rsidRDefault="0035392A" w:rsidP="0035392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35392A" w:rsidRPr="00894C6C" w:rsidRDefault="0035392A" w:rsidP="0035392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35392A" w:rsidRPr="00894C6C" w:rsidRDefault="0035392A" w:rsidP="0035392A">
      <w:pPr>
        <w:spacing w:after="0" w:line="240" w:lineRule="auto"/>
        <w:jc w:val="center"/>
        <w:rPr>
          <w:rFonts w:ascii="Palatino Linotype" w:hAnsi="Palatino Linotype"/>
          <w:sz w:val="44"/>
          <w:szCs w:val="44"/>
        </w:rPr>
      </w:pPr>
    </w:p>
    <w:p w:rsidR="0035392A" w:rsidRPr="00894C6C" w:rsidRDefault="0035392A" w:rsidP="0035392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35392A" w:rsidRPr="00894C6C" w:rsidRDefault="0035392A" w:rsidP="0035392A">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35392A" w:rsidRPr="00894C6C" w:rsidRDefault="0035392A" w:rsidP="0035392A">
      <w:pPr>
        <w:spacing w:after="0" w:line="240" w:lineRule="auto"/>
        <w:jc w:val="center"/>
        <w:rPr>
          <w:rFonts w:ascii="Palatino Linotype" w:hAnsi="Palatino Linotype"/>
          <w:b/>
          <w:sz w:val="44"/>
          <w:szCs w:val="44"/>
        </w:rPr>
      </w:pPr>
    </w:p>
    <w:p w:rsidR="0035392A" w:rsidRPr="00894C6C" w:rsidRDefault="0035392A" w:rsidP="0035392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35392A" w:rsidRPr="00894C6C" w:rsidRDefault="0035392A" w:rsidP="0035392A">
      <w:pPr>
        <w:spacing w:after="0" w:line="240" w:lineRule="auto"/>
        <w:ind w:left="-15"/>
        <w:jc w:val="center"/>
        <w:rPr>
          <w:rFonts w:ascii="Palatino Linotype" w:hAnsi="Palatino Linotype"/>
          <w:b/>
          <w:sz w:val="44"/>
          <w:szCs w:val="44"/>
        </w:rPr>
      </w:pPr>
    </w:p>
    <w:p w:rsidR="0035392A" w:rsidRPr="00894C6C" w:rsidRDefault="0035392A" w:rsidP="0035392A">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35392A" w:rsidRPr="009973C2" w:rsidRDefault="0035392A" w:rsidP="0035392A">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1F300A" w:rsidRDefault="0035392A" w:rsidP="0035392A">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p w:rsidR="001F300A" w:rsidRPr="001F300A" w:rsidRDefault="001F300A" w:rsidP="0035392A">
      <w:pPr>
        <w:spacing w:after="0" w:line="240" w:lineRule="auto"/>
        <w:jc w:val="both"/>
        <w:rPr>
          <w:rFonts w:ascii="Palatino Linotype" w:hAnsi="Palatino Linotype"/>
          <w:b/>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5392A" w:rsidRPr="001F300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sz w:val="20"/>
                <w:szCs w:val="20"/>
              </w:rPr>
              <w:br w:type="page"/>
            </w:r>
            <w:r w:rsidR="001F300A">
              <w:rPr>
                <w:rFonts w:ascii="Palatino Linotype" w:hAnsi="Palatino Linotype" w:cs="Arial"/>
                <w:sz w:val="20"/>
                <w:szCs w:val="20"/>
              </w:rPr>
              <w:t>11500-12</w:t>
            </w:r>
          </w:p>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Munkahelyi egészség és biztonság</w:t>
            </w:r>
          </w:p>
        </w:tc>
      </w:tr>
      <w:tr w:rsidR="0035392A" w:rsidRPr="001F300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5392A" w:rsidRPr="001F300A" w:rsidRDefault="0035392A" w:rsidP="00EE24D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rPr>
            </w:pPr>
            <w:r w:rsidRPr="001F300A">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rPr>
            </w:pPr>
            <w:r w:rsidRPr="001F300A">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rPr>
            </w:pPr>
            <w:r w:rsidRPr="001F300A">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rPr>
            </w:pPr>
            <w:r w:rsidRPr="001F300A">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rPr>
            </w:pPr>
            <w:r w:rsidRPr="001F300A">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rPr>
            </w:pPr>
            <w:r w:rsidRPr="001F300A">
              <w:rPr>
                <w:rFonts w:ascii="Palatino Linotype" w:hAnsi="Palatino Linotype"/>
                <w:sz w:val="20"/>
                <w:szCs w:val="20"/>
              </w:rPr>
              <w:t>Munkavédelmi jogi ismeretek</w:t>
            </w:r>
          </w:p>
        </w:tc>
      </w:tr>
      <w:tr w:rsidR="0035392A" w:rsidRPr="001F300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FELADATOK</w:t>
            </w:r>
          </w:p>
        </w:tc>
      </w:tr>
      <w:tr w:rsidR="0035392A" w:rsidRPr="001F300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SZAKMAI ISMERETEK</w:t>
            </w:r>
          </w:p>
        </w:tc>
      </w:tr>
      <w:tr w:rsidR="0035392A" w:rsidRPr="001F300A">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rPr>
            </w:pPr>
            <w:r w:rsidRPr="001F300A">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SZAKMAI KÉSZSÉGEK</w:t>
            </w: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rsidT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rsidTr="001F300A">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Olvasott szakmai szöveg megértése</w:t>
            </w:r>
          </w:p>
        </w:tc>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rsidTr="001F300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lastRenderedPageBreak/>
              <w:t>SZEMÉLYES KOMPETENCIÁK</w:t>
            </w: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TÁRSAS KOMPETENCIÁK</w:t>
            </w: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MÓDSZERKOMPETENCIÁK</w:t>
            </w: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EE24DB">
            <w:pPr>
              <w:spacing w:after="0" w:line="240" w:lineRule="auto"/>
              <w:jc w:val="center"/>
              <w:rPr>
                <w:rFonts w:ascii="Palatino Linotype" w:hAnsi="Palatino Linotype" w:cs="Arial"/>
                <w:sz w:val="20"/>
                <w:szCs w:val="20"/>
              </w:rPr>
            </w:pPr>
          </w:p>
        </w:tc>
      </w:tr>
      <w:tr w:rsidR="0035392A" w:rsidRPr="001F300A">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rPr>
            </w:pPr>
            <w:r w:rsidRPr="001F300A">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5392A" w:rsidRPr="001F300A" w:rsidRDefault="0035392A" w:rsidP="00EE24DB">
            <w:pPr>
              <w:spacing w:after="0" w:line="240" w:lineRule="auto"/>
              <w:jc w:val="center"/>
              <w:rPr>
                <w:rFonts w:ascii="Palatino Linotype" w:hAnsi="Palatino Linotype" w:cs="Arial"/>
                <w:sz w:val="20"/>
                <w:szCs w:val="20"/>
              </w:rPr>
            </w:pPr>
            <w:r w:rsidRPr="001F300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5392A" w:rsidRPr="001F300A" w:rsidRDefault="0035392A" w:rsidP="00EE24DB">
            <w:pPr>
              <w:spacing w:after="0" w:line="240" w:lineRule="auto"/>
              <w:jc w:val="center"/>
              <w:rPr>
                <w:rFonts w:ascii="Palatino Linotype" w:hAnsi="Palatino Linotype" w:cs="Arial"/>
                <w:sz w:val="20"/>
                <w:szCs w:val="20"/>
              </w:rPr>
            </w:pPr>
          </w:p>
        </w:tc>
      </w:tr>
    </w:tbl>
    <w:p w:rsidR="0035392A" w:rsidRPr="00894C6C" w:rsidRDefault="0035392A" w:rsidP="0035392A">
      <w:pPr>
        <w:spacing w:after="0" w:line="240" w:lineRule="auto"/>
        <w:jc w:val="center"/>
        <w:rPr>
          <w:rFonts w:ascii="Palatino Linotype" w:hAnsi="Palatino Linotype"/>
          <w:b/>
        </w:rPr>
      </w:pPr>
      <w:r w:rsidRPr="00894C6C">
        <w:rPr>
          <w:rFonts w:ascii="Palatino Linotype" w:hAnsi="Palatino Linotype"/>
        </w:rPr>
        <w:br w:type="page"/>
      </w:r>
    </w:p>
    <w:p w:rsidR="0035392A" w:rsidRPr="00237C89" w:rsidRDefault="0035392A" w:rsidP="00EE24DB">
      <w:pPr>
        <w:widowControl w:val="0"/>
        <w:numPr>
          <w:ilvl w:val="0"/>
          <w:numId w:val="3"/>
        </w:numPr>
        <w:tabs>
          <w:tab w:val="clear" w:pos="360"/>
        </w:tabs>
        <w:suppressAutoHyphens/>
        <w:spacing w:after="0" w:line="240" w:lineRule="auto"/>
        <w:rPr>
          <w:rFonts w:ascii="Palatino Linotype" w:hAnsi="Palatino Linotype"/>
          <w:b/>
          <w:sz w:val="24"/>
          <w:szCs w:val="24"/>
        </w:rPr>
      </w:pPr>
      <w:r w:rsidRPr="00237C89">
        <w:rPr>
          <w:rFonts w:ascii="Palatino Linotype" w:hAnsi="Palatino Linotype"/>
          <w:b/>
          <w:sz w:val="24"/>
          <w:szCs w:val="24"/>
        </w:rPr>
        <w:lastRenderedPageBreak/>
        <w:t xml:space="preserve">Munkahelyi egészség és biztonság </w:t>
      </w:r>
      <w:proofErr w:type="gramStart"/>
      <w:r w:rsidRPr="00237C89">
        <w:rPr>
          <w:rFonts w:ascii="Palatino Linotype" w:hAnsi="Palatino Linotype"/>
          <w:b/>
          <w:sz w:val="24"/>
          <w:szCs w:val="24"/>
        </w:rPr>
        <w:t xml:space="preserve">tantárgy </w:t>
      </w:r>
      <w:r w:rsidR="00237C89">
        <w:rPr>
          <w:rFonts w:ascii="Palatino Linotype" w:hAnsi="Palatino Linotype"/>
          <w:sz w:val="24"/>
          <w:szCs w:val="24"/>
        </w:rPr>
        <w:tab/>
      </w:r>
      <w:r w:rsidRPr="00237C89">
        <w:rPr>
          <w:rFonts w:ascii="Palatino Linotype" w:hAnsi="Palatino Linotype"/>
          <w:sz w:val="24"/>
          <w:szCs w:val="24"/>
        </w:rPr>
        <w:tab/>
      </w:r>
      <w:r w:rsidRPr="00237C89">
        <w:rPr>
          <w:rFonts w:ascii="Palatino Linotype" w:hAnsi="Palatino Linotype"/>
          <w:sz w:val="24"/>
          <w:szCs w:val="24"/>
        </w:rPr>
        <w:tab/>
      </w:r>
      <w:r w:rsidR="00237C89">
        <w:rPr>
          <w:rFonts w:ascii="Palatino Linotype" w:hAnsi="Palatino Linotype"/>
          <w:sz w:val="24"/>
          <w:szCs w:val="24"/>
        </w:rPr>
        <w:t xml:space="preserve">          </w:t>
      </w:r>
      <w:r w:rsidRPr="00237C89">
        <w:rPr>
          <w:rFonts w:ascii="Palatino Linotype" w:hAnsi="Palatino Linotype"/>
          <w:b/>
          <w:sz w:val="24"/>
          <w:szCs w:val="24"/>
        </w:rPr>
        <w:t>18</w:t>
      </w:r>
      <w:proofErr w:type="gramEnd"/>
      <w:r w:rsidRPr="00237C89">
        <w:rPr>
          <w:rFonts w:ascii="Palatino Linotype" w:hAnsi="Palatino Linotype"/>
          <w:sz w:val="24"/>
          <w:szCs w:val="24"/>
        </w:rPr>
        <w:t xml:space="preserve"> </w:t>
      </w:r>
      <w:r w:rsidRPr="00237C89">
        <w:rPr>
          <w:rFonts w:ascii="Palatino Linotype" w:hAnsi="Palatino Linotype"/>
          <w:b/>
          <w:sz w:val="24"/>
          <w:szCs w:val="24"/>
        </w:rPr>
        <w:t>óra/18 óra*</w:t>
      </w:r>
    </w:p>
    <w:p w:rsidR="0035392A" w:rsidRPr="001F300A" w:rsidRDefault="0035392A" w:rsidP="0035392A">
      <w:pPr>
        <w:spacing w:after="0" w:line="240" w:lineRule="auto"/>
        <w:jc w:val="right"/>
        <w:rPr>
          <w:rFonts w:ascii="Palatino Linotype" w:hAnsi="Palatino Linotype"/>
          <w:i/>
          <w:sz w:val="20"/>
          <w:szCs w:val="20"/>
        </w:rPr>
      </w:pPr>
      <w:r w:rsidRPr="001F300A">
        <w:rPr>
          <w:rFonts w:ascii="Palatino Linotype" w:hAnsi="Palatino Linotype"/>
          <w:i/>
          <w:sz w:val="20"/>
          <w:szCs w:val="20"/>
        </w:rPr>
        <w:t>* 9-13. évfolyamon megszervezett képzés/13. és 14. évfolyamon megszervezett képzés</w:t>
      </w:r>
    </w:p>
    <w:p w:rsidR="0035392A" w:rsidRPr="00237C89" w:rsidRDefault="0035392A" w:rsidP="0035392A">
      <w:pPr>
        <w:spacing w:after="0" w:line="240" w:lineRule="auto"/>
        <w:rPr>
          <w:rFonts w:ascii="Palatino Linotype" w:hAnsi="Palatino Linotype"/>
          <w:b/>
          <w:sz w:val="24"/>
          <w:szCs w:val="24"/>
        </w:rPr>
      </w:pPr>
    </w:p>
    <w:p w:rsidR="0035392A" w:rsidRPr="00237C89" w:rsidRDefault="0035392A" w:rsidP="0035392A">
      <w:pPr>
        <w:numPr>
          <w:ilvl w:val="1"/>
          <w:numId w:val="2"/>
        </w:numPr>
        <w:spacing w:after="0" w:line="240" w:lineRule="auto"/>
        <w:rPr>
          <w:rFonts w:ascii="Palatino Linotype" w:hAnsi="Palatino Linotype"/>
          <w:b/>
          <w:sz w:val="24"/>
          <w:szCs w:val="24"/>
        </w:rPr>
      </w:pPr>
      <w:r w:rsidRPr="00237C89">
        <w:rPr>
          <w:rFonts w:ascii="Palatino Linotype" w:hAnsi="Palatino Linotype"/>
          <w:b/>
          <w:sz w:val="24"/>
          <w:szCs w:val="24"/>
        </w:rPr>
        <w:t>A tantárgy tanításának célja</w:t>
      </w:r>
    </w:p>
    <w:p w:rsidR="0035392A" w:rsidRPr="00237C89" w:rsidRDefault="0035392A" w:rsidP="0035392A">
      <w:pPr>
        <w:spacing w:after="0" w:line="240" w:lineRule="auto"/>
        <w:ind w:left="540"/>
        <w:rPr>
          <w:rFonts w:ascii="Palatino Linotype" w:hAnsi="Palatino Linotype"/>
          <w:sz w:val="24"/>
          <w:szCs w:val="24"/>
        </w:rPr>
      </w:pPr>
      <w:r w:rsidRPr="00237C89">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35392A" w:rsidRPr="00237C89" w:rsidRDefault="0035392A" w:rsidP="0035392A">
      <w:pPr>
        <w:spacing w:after="0" w:line="240" w:lineRule="auto"/>
        <w:ind w:firstLine="540"/>
        <w:rPr>
          <w:rFonts w:ascii="Palatino Linotype" w:hAnsi="Palatino Linotype"/>
          <w:sz w:val="24"/>
          <w:szCs w:val="24"/>
        </w:rPr>
      </w:pPr>
      <w:r w:rsidRPr="00237C89">
        <w:rPr>
          <w:rFonts w:ascii="Palatino Linotype" w:hAnsi="Palatino Linotype"/>
          <w:sz w:val="24"/>
          <w:szCs w:val="24"/>
        </w:rPr>
        <w:t>Nincsen előtanulmányi követelmény.</w:t>
      </w:r>
    </w:p>
    <w:p w:rsidR="0035392A" w:rsidRPr="00237C89" w:rsidRDefault="0035392A" w:rsidP="0035392A">
      <w:pPr>
        <w:spacing w:after="0" w:line="240" w:lineRule="auto"/>
        <w:rPr>
          <w:rFonts w:ascii="Palatino Linotype" w:hAnsi="Palatino Linotype"/>
          <w:b/>
          <w:sz w:val="24"/>
          <w:szCs w:val="24"/>
        </w:rPr>
      </w:pPr>
    </w:p>
    <w:p w:rsidR="0035392A" w:rsidRPr="00237C89" w:rsidRDefault="0035392A" w:rsidP="0035392A">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237C89">
        <w:rPr>
          <w:rFonts w:ascii="Palatino Linotype" w:hAnsi="Palatino Linotype"/>
          <w:b/>
          <w:sz w:val="24"/>
          <w:szCs w:val="24"/>
        </w:rPr>
        <w:t xml:space="preserve">Kapcsolódó közismereti, szakmai tartalmak </w:t>
      </w:r>
    </w:p>
    <w:p w:rsidR="0035392A" w:rsidRPr="00237C89" w:rsidRDefault="0035392A" w:rsidP="0035392A">
      <w:pPr>
        <w:spacing w:after="0" w:line="240" w:lineRule="auto"/>
        <w:rPr>
          <w:rFonts w:ascii="Palatino Linotype" w:hAnsi="Palatino Linotype"/>
          <w:b/>
          <w:sz w:val="24"/>
          <w:szCs w:val="24"/>
        </w:rPr>
      </w:pPr>
    </w:p>
    <w:p w:rsidR="0035392A" w:rsidRPr="00237C89" w:rsidRDefault="0035392A" w:rsidP="0035392A">
      <w:pPr>
        <w:widowControl w:val="0"/>
        <w:numPr>
          <w:ilvl w:val="1"/>
          <w:numId w:val="2"/>
        </w:numPr>
        <w:suppressAutoHyphens/>
        <w:spacing w:after="0" w:line="240" w:lineRule="auto"/>
        <w:rPr>
          <w:rFonts w:ascii="Palatino Linotype" w:hAnsi="Palatino Linotype"/>
          <w:b/>
          <w:sz w:val="24"/>
          <w:szCs w:val="24"/>
        </w:rPr>
      </w:pPr>
      <w:r w:rsidRPr="00237C89">
        <w:rPr>
          <w:rFonts w:ascii="Palatino Linotype" w:hAnsi="Palatino Linotype"/>
          <w:b/>
          <w:sz w:val="24"/>
          <w:szCs w:val="24"/>
        </w:rPr>
        <w:t xml:space="preserve">Témakörök </w:t>
      </w:r>
    </w:p>
    <w:p w:rsidR="0035392A" w:rsidRPr="00237C89" w:rsidRDefault="0035392A" w:rsidP="0035392A">
      <w:pPr>
        <w:spacing w:after="0" w:line="240" w:lineRule="auto"/>
        <w:rPr>
          <w:rFonts w:ascii="Palatino Linotype" w:hAnsi="Palatino Linotype"/>
          <w:b/>
          <w:sz w:val="24"/>
          <w:szCs w:val="24"/>
        </w:rPr>
      </w:pPr>
    </w:p>
    <w:p w:rsidR="0035392A" w:rsidRPr="00237C89" w:rsidRDefault="0035392A" w:rsidP="0035392A">
      <w:pPr>
        <w:spacing w:after="0" w:line="240" w:lineRule="auto"/>
        <w:ind w:firstLine="540"/>
        <w:rPr>
          <w:rFonts w:ascii="Palatino Linotype" w:hAnsi="Palatino Linotype"/>
          <w:b/>
          <w:sz w:val="24"/>
          <w:szCs w:val="24"/>
        </w:rPr>
      </w:pPr>
      <w:r w:rsidRPr="00237C89">
        <w:rPr>
          <w:rFonts w:ascii="Palatino Linotype" w:hAnsi="Palatino Linotype"/>
          <w:b/>
          <w:sz w:val="24"/>
          <w:szCs w:val="24"/>
        </w:rPr>
        <w:t xml:space="preserve">1.3.1. Munkavédelmi </w:t>
      </w:r>
      <w:proofErr w:type="gramStart"/>
      <w:r w:rsidRPr="00237C89">
        <w:rPr>
          <w:rFonts w:ascii="Palatino Linotype" w:hAnsi="Palatino Linotype"/>
          <w:b/>
          <w:sz w:val="24"/>
          <w:szCs w:val="24"/>
        </w:rPr>
        <w:t>alapismeretek</w:t>
      </w:r>
      <w:r w:rsidR="00237C89">
        <w:rPr>
          <w:rFonts w:ascii="Palatino Linotype" w:hAnsi="Palatino Linotype"/>
          <w:b/>
          <w:sz w:val="24"/>
          <w:szCs w:val="24"/>
        </w:rPr>
        <w:tab/>
      </w:r>
      <w:r w:rsid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00237C89">
        <w:rPr>
          <w:rFonts w:ascii="Palatino Linotype" w:hAnsi="Palatino Linotype"/>
          <w:b/>
          <w:sz w:val="24"/>
          <w:szCs w:val="24"/>
        </w:rPr>
        <w:t xml:space="preserve">    </w:t>
      </w:r>
      <w:r w:rsidRPr="00237C89">
        <w:rPr>
          <w:rFonts w:ascii="Palatino Linotype" w:hAnsi="Palatino Linotype"/>
          <w:b/>
          <w:i/>
          <w:sz w:val="24"/>
          <w:szCs w:val="24"/>
        </w:rPr>
        <w:t>4</w:t>
      </w:r>
      <w:proofErr w:type="gramEnd"/>
      <w:r w:rsidRPr="00237C89">
        <w:rPr>
          <w:rFonts w:ascii="Palatino Linotype" w:hAnsi="Palatino Linotype"/>
          <w:b/>
          <w:i/>
          <w:sz w:val="24"/>
          <w:szCs w:val="24"/>
        </w:rPr>
        <w:t xml:space="preserve"> óra/4 óra</w:t>
      </w:r>
    </w:p>
    <w:p w:rsidR="0035392A" w:rsidRPr="00237C89" w:rsidRDefault="0035392A" w:rsidP="0035392A">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 munkahelyi egészség és biztonság jelentősége</w:t>
      </w:r>
    </w:p>
    <w:p w:rsidR="0035392A" w:rsidRPr="00237C89" w:rsidRDefault="0035392A" w:rsidP="0035392A">
      <w:pPr>
        <w:spacing w:after="0" w:line="240" w:lineRule="auto"/>
        <w:ind w:left="900" w:hanging="360"/>
        <w:jc w:val="both"/>
        <w:rPr>
          <w:rFonts w:ascii="Palatino Linotype" w:hAnsi="Palatino Linotype"/>
          <w:bCs/>
          <w:sz w:val="24"/>
          <w:szCs w:val="24"/>
        </w:rPr>
      </w:pPr>
      <w:r w:rsidRPr="00237C89">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35392A" w:rsidRPr="00237C89" w:rsidRDefault="0035392A" w:rsidP="0035392A">
      <w:pPr>
        <w:spacing w:after="0" w:line="240" w:lineRule="auto"/>
        <w:ind w:left="900" w:hanging="360"/>
        <w:jc w:val="both"/>
        <w:rPr>
          <w:rFonts w:ascii="Palatino Linotype" w:hAnsi="Palatino Linotype"/>
          <w:sz w:val="24"/>
          <w:szCs w:val="24"/>
        </w:rPr>
      </w:pPr>
    </w:p>
    <w:p w:rsidR="0035392A" w:rsidRPr="00237C89" w:rsidRDefault="0035392A" w:rsidP="0035392A">
      <w:pPr>
        <w:spacing w:after="0" w:line="240" w:lineRule="auto"/>
        <w:ind w:left="540"/>
        <w:jc w:val="both"/>
        <w:rPr>
          <w:rFonts w:ascii="Palatino Linotype" w:hAnsi="Palatino Linotype"/>
          <w:sz w:val="24"/>
          <w:szCs w:val="24"/>
        </w:rPr>
      </w:pPr>
      <w:r w:rsidRPr="00237C89">
        <w:rPr>
          <w:rFonts w:ascii="Palatino Linotype" w:hAnsi="Palatino Linotype"/>
          <w:sz w:val="24"/>
          <w:szCs w:val="24"/>
        </w:rPr>
        <w:t>A munkakörnyezet és a munkavégzés hatása a munkát végző ember egészségére és testi épségére</w:t>
      </w:r>
    </w:p>
    <w:p w:rsidR="0035392A" w:rsidRPr="00237C89" w:rsidRDefault="0035392A" w:rsidP="0035392A">
      <w:pPr>
        <w:spacing w:after="0" w:line="240" w:lineRule="auto"/>
        <w:ind w:left="900"/>
        <w:jc w:val="both"/>
        <w:rPr>
          <w:rFonts w:ascii="Palatino Linotype" w:hAnsi="Palatino Linotype"/>
          <w:bCs/>
          <w:sz w:val="24"/>
          <w:szCs w:val="24"/>
        </w:rPr>
      </w:pPr>
      <w:r w:rsidRPr="00237C89">
        <w:rPr>
          <w:rFonts w:ascii="Palatino Linotype" w:hAnsi="Palatino Linotype"/>
          <w:sz w:val="24"/>
          <w:szCs w:val="24"/>
        </w:rPr>
        <w:t>A munkavál</w:t>
      </w:r>
      <w:r w:rsidR="00B802DA" w:rsidRPr="00237C89">
        <w:rPr>
          <w:rFonts w:ascii="Palatino Linotype" w:hAnsi="Palatino Linotype"/>
          <w:sz w:val="24"/>
          <w:szCs w:val="24"/>
        </w:rPr>
        <w:t>l</w:t>
      </w:r>
      <w:r w:rsidRPr="00237C89">
        <w:rPr>
          <w:rFonts w:ascii="Palatino Linotype" w:hAnsi="Palatino Linotype"/>
          <w:sz w:val="24"/>
          <w:szCs w:val="24"/>
        </w:rPr>
        <w:t xml:space="preserve">alók egészségét és biztonságát veszélyeztető kockázatok, a munkakörülmények hatásai, a </w:t>
      </w:r>
      <w:r w:rsidRPr="00237C89">
        <w:rPr>
          <w:rFonts w:ascii="Palatino Linotype" w:hAnsi="Palatino Linotype"/>
          <w:bCs/>
          <w:sz w:val="24"/>
          <w:szCs w:val="24"/>
        </w:rPr>
        <w:t>munkavégzésből eredő megterhelések, munkakörnyezet kóroki tényezők.</w:t>
      </w:r>
    </w:p>
    <w:p w:rsidR="0035392A" w:rsidRPr="00237C89" w:rsidRDefault="0035392A" w:rsidP="0035392A">
      <w:pPr>
        <w:spacing w:after="0" w:line="240" w:lineRule="auto"/>
        <w:ind w:left="900"/>
        <w:jc w:val="both"/>
        <w:rPr>
          <w:rFonts w:ascii="Palatino Linotype" w:hAnsi="Palatino Linotype"/>
          <w:sz w:val="24"/>
          <w:szCs w:val="24"/>
        </w:rPr>
      </w:pPr>
    </w:p>
    <w:p w:rsidR="0035392A" w:rsidRPr="00237C89" w:rsidRDefault="0035392A" w:rsidP="0035392A">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 megelőzés fontossága és lehetőségei</w:t>
      </w:r>
    </w:p>
    <w:p w:rsidR="0035392A" w:rsidRPr="00237C89" w:rsidRDefault="0035392A" w:rsidP="0035392A">
      <w:pPr>
        <w:spacing w:after="0" w:line="240" w:lineRule="auto"/>
        <w:ind w:left="900" w:hanging="360"/>
        <w:jc w:val="both"/>
        <w:rPr>
          <w:rFonts w:ascii="Palatino Linotype" w:hAnsi="Palatino Linotype"/>
          <w:bCs/>
          <w:sz w:val="24"/>
          <w:szCs w:val="24"/>
        </w:rPr>
      </w:pPr>
      <w:r w:rsidRPr="00237C89">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B802DA" w:rsidRPr="00237C89">
        <w:rPr>
          <w:rFonts w:ascii="Palatino Linotype" w:hAnsi="Palatino Linotype"/>
          <w:sz w:val="24"/>
          <w:szCs w:val="24"/>
        </w:rPr>
        <w:t>ű</w:t>
      </w:r>
      <w:r w:rsidRPr="00237C89">
        <w:rPr>
          <w:rFonts w:ascii="Palatino Linotype" w:hAnsi="Palatino Linotype"/>
          <w:sz w:val="24"/>
          <w:szCs w:val="24"/>
        </w:rPr>
        <w:t>szaki megelőzés, zárt technológia, a biztonsági berendezések, egyéni védőeszközök és szervezési intézkedések fogalma, fajtái,</w:t>
      </w:r>
      <w:r w:rsidR="00C52313">
        <w:rPr>
          <w:rFonts w:ascii="Palatino Linotype" w:hAnsi="Palatino Linotype"/>
          <w:sz w:val="24"/>
          <w:szCs w:val="24"/>
        </w:rPr>
        <w:t xml:space="preserve"> </w:t>
      </w:r>
      <w:r w:rsidRPr="00237C89">
        <w:rPr>
          <w:rFonts w:ascii="Palatino Linotype" w:hAnsi="Palatino Linotype"/>
          <w:sz w:val="24"/>
          <w:szCs w:val="24"/>
        </w:rPr>
        <w:t>és rendeltetésük.</w:t>
      </w:r>
    </w:p>
    <w:p w:rsidR="0035392A" w:rsidRPr="00237C89" w:rsidRDefault="0035392A" w:rsidP="0035392A">
      <w:pPr>
        <w:spacing w:after="0" w:line="240" w:lineRule="auto"/>
        <w:ind w:left="900" w:hanging="360"/>
        <w:jc w:val="both"/>
        <w:rPr>
          <w:rFonts w:ascii="Palatino Linotype" w:hAnsi="Palatino Linotype"/>
          <w:sz w:val="24"/>
          <w:szCs w:val="24"/>
        </w:rPr>
      </w:pPr>
    </w:p>
    <w:p w:rsidR="0035392A" w:rsidRPr="00237C89" w:rsidRDefault="0035392A" w:rsidP="0035392A">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Munkavédelem, mint komplex fogalom (munkabiztonság-munkaegészségügy)</w:t>
      </w:r>
    </w:p>
    <w:p w:rsidR="0035392A" w:rsidRPr="00237C89" w:rsidRDefault="0035392A" w:rsidP="0035392A">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b/>
        <w:t>Veszélyes és ártalmas termelési tényezők</w:t>
      </w:r>
    </w:p>
    <w:p w:rsidR="0035392A" w:rsidRPr="00237C89" w:rsidRDefault="0035392A" w:rsidP="0035392A">
      <w:pPr>
        <w:spacing w:after="0" w:line="240" w:lineRule="auto"/>
        <w:ind w:left="900" w:hanging="360"/>
        <w:jc w:val="both"/>
        <w:rPr>
          <w:rFonts w:ascii="Palatino Linotype" w:hAnsi="Palatino Linotype"/>
          <w:sz w:val="24"/>
          <w:szCs w:val="24"/>
        </w:rPr>
      </w:pPr>
    </w:p>
    <w:p w:rsidR="0035392A" w:rsidRPr="00237C89" w:rsidRDefault="0035392A" w:rsidP="0035392A">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 munkavédelem fogalomrendszere, források</w:t>
      </w:r>
    </w:p>
    <w:p w:rsidR="0035392A" w:rsidRPr="00237C89" w:rsidRDefault="0035392A" w:rsidP="0035392A">
      <w:pPr>
        <w:autoSpaceDE w:val="0"/>
        <w:autoSpaceDN w:val="0"/>
        <w:adjustRightInd w:val="0"/>
        <w:ind w:firstLine="204"/>
        <w:jc w:val="both"/>
        <w:rPr>
          <w:sz w:val="24"/>
          <w:szCs w:val="24"/>
        </w:rPr>
      </w:pPr>
      <w:r w:rsidRPr="00237C89">
        <w:rPr>
          <w:rFonts w:ascii="Palatino Linotype" w:hAnsi="Palatino Linotype"/>
          <w:sz w:val="24"/>
          <w:szCs w:val="24"/>
        </w:rPr>
        <w:tab/>
        <w:t>A munkavédelemről szóló 1993. évi XCIII törvény fogalom</w:t>
      </w:r>
      <w:r w:rsidR="00B802DA" w:rsidRPr="00237C89">
        <w:rPr>
          <w:rFonts w:ascii="Palatino Linotype" w:hAnsi="Palatino Linotype"/>
          <w:sz w:val="24"/>
          <w:szCs w:val="24"/>
        </w:rPr>
        <w:t xml:space="preserve"> </w:t>
      </w:r>
      <w:r w:rsidRPr="00237C89">
        <w:rPr>
          <w:rFonts w:ascii="Palatino Linotype" w:hAnsi="Palatino Linotype"/>
          <w:sz w:val="24"/>
          <w:szCs w:val="24"/>
        </w:rPr>
        <w:t xml:space="preserve">meghatározásai.  </w:t>
      </w:r>
    </w:p>
    <w:p w:rsidR="0035392A" w:rsidRPr="00237C89" w:rsidRDefault="0035392A" w:rsidP="0035392A">
      <w:pPr>
        <w:spacing w:after="0" w:line="240" w:lineRule="auto"/>
        <w:ind w:firstLine="540"/>
        <w:rPr>
          <w:rFonts w:ascii="Palatino Linotype" w:hAnsi="Palatino Linotype"/>
          <w:sz w:val="24"/>
          <w:szCs w:val="24"/>
        </w:rPr>
      </w:pPr>
    </w:p>
    <w:p w:rsidR="0035392A" w:rsidRPr="00237C89" w:rsidRDefault="0035392A" w:rsidP="0035392A">
      <w:pPr>
        <w:spacing w:after="0" w:line="240" w:lineRule="auto"/>
        <w:ind w:firstLine="540"/>
        <w:rPr>
          <w:rFonts w:ascii="Palatino Linotype" w:hAnsi="Palatino Linotype"/>
          <w:b/>
          <w:sz w:val="24"/>
          <w:szCs w:val="24"/>
        </w:rPr>
      </w:pPr>
      <w:r w:rsidRPr="00237C89">
        <w:rPr>
          <w:rFonts w:ascii="Palatino Linotype" w:hAnsi="Palatino Linotype"/>
          <w:b/>
          <w:sz w:val="24"/>
          <w:szCs w:val="24"/>
        </w:rPr>
        <w:t xml:space="preserve">1.3.2. Munkahelyek </w:t>
      </w:r>
      <w:proofErr w:type="gramStart"/>
      <w:r w:rsidRPr="00237C89">
        <w:rPr>
          <w:rFonts w:ascii="Palatino Linotype" w:hAnsi="Palatino Linotype"/>
          <w:b/>
          <w:sz w:val="24"/>
          <w:szCs w:val="24"/>
        </w:rPr>
        <w:t>kialakítása</w:t>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00237C89">
        <w:rPr>
          <w:rFonts w:ascii="Palatino Linotype" w:hAnsi="Palatino Linotype"/>
          <w:b/>
          <w:sz w:val="24"/>
          <w:szCs w:val="24"/>
        </w:rPr>
        <w:t xml:space="preserve">    </w:t>
      </w:r>
      <w:r w:rsidRPr="00237C89">
        <w:rPr>
          <w:rFonts w:ascii="Palatino Linotype" w:hAnsi="Palatino Linotype"/>
          <w:b/>
          <w:i/>
          <w:sz w:val="24"/>
          <w:szCs w:val="24"/>
        </w:rPr>
        <w:t>4</w:t>
      </w:r>
      <w:proofErr w:type="gramEnd"/>
      <w:r w:rsidRPr="00237C89">
        <w:rPr>
          <w:rFonts w:ascii="Palatino Linotype" w:hAnsi="Palatino Linotype"/>
          <w:b/>
          <w:i/>
          <w:sz w:val="24"/>
          <w:szCs w:val="24"/>
        </w:rPr>
        <w:t xml:space="preserve"> óra/4 óra</w:t>
      </w: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lastRenderedPageBreak/>
        <w:t>Munkahelyek kialakításának általános szabályai</w:t>
      </w:r>
    </w:p>
    <w:p w:rsidR="0035392A" w:rsidRPr="00237C89" w:rsidRDefault="0035392A" w:rsidP="00237C89">
      <w:pPr>
        <w:spacing w:after="0" w:line="240" w:lineRule="auto"/>
        <w:ind w:left="900" w:hanging="360"/>
        <w:rPr>
          <w:rFonts w:ascii="Palatino Linotype" w:hAnsi="Palatino Linotype"/>
          <w:sz w:val="24"/>
          <w:szCs w:val="24"/>
        </w:rPr>
      </w:pPr>
      <w:r w:rsidRPr="00237C89">
        <w:rPr>
          <w:rFonts w:ascii="Palatino Linotype" w:hAnsi="Palatino Linotype"/>
          <w:sz w:val="24"/>
          <w:szCs w:val="24"/>
        </w:rPr>
        <w:tab/>
        <w:t>A létesítés általános követelményei, a hatásos védelem módjai, prioritások.</w:t>
      </w:r>
    </w:p>
    <w:p w:rsidR="0035392A" w:rsidRPr="00237C89" w:rsidRDefault="0035392A" w:rsidP="0035392A">
      <w:pPr>
        <w:spacing w:after="0" w:line="240" w:lineRule="auto"/>
        <w:ind w:left="900" w:hanging="36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Szociális létesítmények</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b/>
        <w:t xml:space="preserve">Öltözőhelyiségek, pihenőhelyek, tisztálkodó- és mellékhelyiségek biztosítása, megfelelősége. </w:t>
      </w:r>
    </w:p>
    <w:p w:rsidR="0035392A" w:rsidRPr="00237C89" w:rsidRDefault="0035392A" w:rsidP="0035392A">
      <w:pPr>
        <w:spacing w:after="0" w:line="240" w:lineRule="auto"/>
        <w:ind w:left="900" w:hanging="36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Közlekedési útvonalak, menekülési utak, jelölések</w:t>
      </w:r>
    </w:p>
    <w:p w:rsidR="0035392A" w:rsidRPr="00237C89" w:rsidRDefault="0035392A" w:rsidP="009B721B">
      <w:pPr>
        <w:spacing w:after="0" w:line="240" w:lineRule="auto"/>
        <w:ind w:left="900" w:hanging="360"/>
        <w:jc w:val="both"/>
        <w:rPr>
          <w:rFonts w:ascii="Palatino Linotype" w:hAnsi="Palatino Linotype"/>
          <w:bCs/>
          <w:iCs/>
          <w:sz w:val="24"/>
          <w:szCs w:val="24"/>
        </w:rPr>
      </w:pPr>
      <w:r w:rsidRPr="00237C89">
        <w:rPr>
          <w:rFonts w:ascii="Palatino Linotype" w:hAnsi="Palatino Linotype"/>
          <w:sz w:val="24"/>
          <w:szCs w:val="24"/>
        </w:rPr>
        <w:tab/>
      </w:r>
      <w:r w:rsidRPr="00237C89">
        <w:rPr>
          <w:rFonts w:ascii="Palatino Linotype" w:hAnsi="Palatino Linotype"/>
          <w:bCs/>
          <w:iCs/>
          <w:sz w:val="24"/>
          <w:szCs w:val="24"/>
        </w:rPr>
        <w:t>Közlekedési útvonalak, menekülési utak, helyiségek padlózata, ajtók és kapuk, lépcsők, veszélyes területek, akadálymentes közlekedés, jelölések.</w:t>
      </w:r>
    </w:p>
    <w:p w:rsidR="0035392A" w:rsidRPr="00237C89" w:rsidRDefault="0035392A" w:rsidP="0035392A">
      <w:pPr>
        <w:spacing w:after="0" w:line="240" w:lineRule="auto"/>
        <w:ind w:left="900" w:hanging="36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Alapvető feladatok a tűzmegelőzés érdekében</w:t>
      </w:r>
    </w:p>
    <w:p w:rsidR="0035392A" w:rsidRPr="00237C89" w:rsidRDefault="0035392A" w:rsidP="009B721B">
      <w:pPr>
        <w:spacing w:after="0" w:line="240" w:lineRule="auto"/>
        <w:ind w:left="900"/>
        <w:jc w:val="both"/>
        <w:rPr>
          <w:rFonts w:ascii="Palatino Linotype" w:hAnsi="Palatino Linotype"/>
          <w:bCs/>
          <w:sz w:val="24"/>
          <w:szCs w:val="24"/>
        </w:rPr>
      </w:pPr>
      <w:r w:rsidRPr="00237C89">
        <w:rPr>
          <w:rFonts w:ascii="Palatino Linotype" w:hAnsi="Palatino Linotype"/>
          <w:sz w:val="24"/>
          <w:szCs w:val="24"/>
        </w:rPr>
        <w:t xml:space="preserve">Tűzmegelőzés, tervezés, létesítés, üzemeltetés, karbantartás, javítás és felülvizsgálat. </w:t>
      </w:r>
      <w:r w:rsidRPr="00237C89">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35392A" w:rsidRPr="00237C89" w:rsidRDefault="0035392A" w:rsidP="0035392A">
      <w:pPr>
        <w:spacing w:after="0" w:line="240" w:lineRule="auto"/>
        <w:ind w:left="900"/>
        <w:rPr>
          <w:rFonts w:ascii="Palatino Linotype" w:hAnsi="Palatino Linotype"/>
          <w:bCs/>
          <w:sz w:val="24"/>
          <w:szCs w:val="24"/>
        </w:rPr>
      </w:pPr>
      <w:r w:rsidRPr="00237C89">
        <w:rPr>
          <w:rFonts w:ascii="Palatino Linotype" w:hAnsi="Palatino Linotype"/>
          <w:bCs/>
          <w:sz w:val="24"/>
          <w:szCs w:val="24"/>
        </w:rPr>
        <w:t>Termékfelelősség, forgalomba hozatal kritériumai.</w:t>
      </w:r>
    </w:p>
    <w:p w:rsidR="0035392A" w:rsidRPr="00237C89" w:rsidRDefault="0035392A" w:rsidP="0035392A">
      <w:pPr>
        <w:spacing w:after="0" w:line="240" w:lineRule="auto"/>
        <w:ind w:left="900" w:hanging="36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Anyagmozgatás</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b/>
        <w:t>Anyagmozgatás a munkahelyeken. Kézi és gépi anyagmozgatás fajtái. A kézi anyagmozgatás szabályai, hátsérülések megelőzése</w:t>
      </w:r>
      <w:r w:rsidR="00B802DA" w:rsidRPr="00237C89">
        <w:rPr>
          <w:rFonts w:ascii="Palatino Linotype" w:hAnsi="Palatino Linotype"/>
          <w:sz w:val="24"/>
          <w:szCs w:val="24"/>
        </w:rPr>
        <w:t>.</w:t>
      </w:r>
    </w:p>
    <w:p w:rsidR="0035392A" w:rsidRPr="00237C89" w:rsidRDefault="0035392A" w:rsidP="0035392A">
      <w:pPr>
        <w:tabs>
          <w:tab w:val="left" w:pos="6210"/>
        </w:tabs>
        <w:spacing w:after="0" w:line="240" w:lineRule="auto"/>
        <w:ind w:left="900" w:hanging="360"/>
        <w:rPr>
          <w:rFonts w:ascii="Palatino Linotype" w:hAnsi="Palatino Linotype"/>
          <w:sz w:val="24"/>
          <w:szCs w:val="24"/>
        </w:rPr>
      </w:pPr>
      <w:r w:rsidRPr="00237C89">
        <w:rPr>
          <w:rFonts w:ascii="Palatino Linotype" w:hAnsi="Palatino Linotype"/>
          <w:sz w:val="24"/>
          <w:szCs w:val="24"/>
        </w:rPr>
        <w:tab/>
      </w:r>
      <w:r w:rsidRPr="00237C89">
        <w:rPr>
          <w:rFonts w:ascii="Palatino Linotype" w:hAnsi="Palatino Linotype"/>
          <w:sz w:val="24"/>
          <w:szCs w:val="24"/>
        </w:rPr>
        <w:tab/>
      </w: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Raktározás</w:t>
      </w: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ab/>
        <w:t>Áruk fajtái, raktározás típusai</w:t>
      </w:r>
      <w:r w:rsidR="00B802DA" w:rsidRPr="00237C89">
        <w:rPr>
          <w:rFonts w:ascii="Palatino Linotype" w:hAnsi="Palatino Linotype"/>
          <w:sz w:val="24"/>
          <w:szCs w:val="24"/>
        </w:rPr>
        <w:t>.</w:t>
      </w:r>
    </w:p>
    <w:p w:rsidR="0035392A" w:rsidRPr="00237C89" w:rsidRDefault="0035392A" w:rsidP="0035392A">
      <w:pPr>
        <w:spacing w:after="0" w:line="240" w:lineRule="auto"/>
        <w:ind w:left="900" w:hanging="36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Munkahelyi rend és hulladékkezelés</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b/>
        <w:t>Jelzések, feliratok, biztonsági szín-és alakjelek. Hulladékgazdálkodás, környezetvédelem célja, eszközei.</w:t>
      </w:r>
    </w:p>
    <w:p w:rsidR="0035392A" w:rsidRPr="00237C89" w:rsidRDefault="0035392A" w:rsidP="0035392A">
      <w:pPr>
        <w:spacing w:after="0" w:line="240" w:lineRule="auto"/>
        <w:ind w:firstLine="54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b/>
          <w:sz w:val="24"/>
          <w:szCs w:val="24"/>
        </w:rPr>
      </w:pPr>
      <w:r w:rsidRPr="00237C89">
        <w:rPr>
          <w:rFonts w:ascii="Palatino Linotype" w:hAnsi="Palatino Linotype"/>
          <w:b/>
          <w:sz w:val="24"/>
          <w:szCs w:val="24"/>
        </w:rPr>
        <w:t xml:space="preserve">1.3.3. Munkavégzés személyi </w:t>
      </w:r>
      <w:proofErr w:type="gramStart"/>
      <w:r w:rsidRPr="00237C89">
        <w:rPr>
          <w:rFonts w:ascii="Palatino Linotype" w:hAnsi="Palatino Linotype"/>
          <w:b/>
          <w:sz w:val="24"/>
          <w:szCs w:val="24"/>
        </w:rPr>
        <w:t>feltételei</w:t>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00237C89">
        <w:rPr>
          <w:rFonts w:ascii="Palatino Linotype" w:hAnsi="Palatino Linotype"/>
          <w:b/>
          <w:sz w:val="24"/>
          <w:szCs w:val="24"/>
        </w:rPr>
        <w:t xml:space="preserve">    </w:t>
      </w:r>
      <w:r w:rsidRPr="00237C89">
        <w:rPr>
          <w:rFonts w:ascii="Palatino Linotype" w:hAnsi="Palatino Linotype"/>
          <w:b/>
          <w:sz w:val="24"/>
          <w:szCs w:val="24"/>
        </w:rPr>
        <w:t>2</w:t>
      </w:r>
      <w:proofErr w:type="gramEnd"/>
      <w:r w:rsidRPr="00237C89">
        <w:rPr>
          <w:rFonts w:ascii="Palatino Linotype" w:hAnsi="Palatino Linotype"/>
          <w:b/>
          <w:i/>
          <w:sz w:val="24"/>
          <w:szCs w:val="24"/>
        </w:rPr>
        <w:t xml:space="preserve"> óra/2 óra</w:t>
      </w:r>
    </w:p>
    <w:p w:rsidR="0035392A" w:rsidRPr="00237C89" w:rsidRDefault="0035392A" w:rsidP="009B721B">
      <w:pPr>
        <w:spacing w:after="0" w:line="240" w:lineRule="auto"/>
        <w:ind w:left="540"/>
        <w:jc w:val="both"/>
        <w:rPr>
          <w:rFonts w:ascii="Palatino Linotype" w:hAnsi="Palatino Linotype"/>
          <w:sz w:val="24"/>
          <w:szCs w:val="24"/>
        </w:rPr>
      </w:pPr>
      <w:r w:rsidRPr="00237C89">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B802DA" w:rsidRPr="00237C89">
        <w:rPr>
          <w:rFonts w:ascii="Palatino Linotype" w:hAnsi="Palatino Linotype"/>
          <w:sz w:val="24"/>
          <w:szCs w:val="24"/>
        </w:rPr>
        <w:t>.</w:t>
      </w:r>
    </w:p>
    <w:p w:rsidR="0035392A" w:rsidRPr="00237C89" w:rsidRDefault="0035392A" w:rsidP="009B721B">
      <w:pPr>
        <w:spacing w:after="0" w:line="240" w:lineRule="auto"/>
        <w:ind w:left="540"/>
        <w:jc w:val="both"/>
        <w:rPr>
          <w:rFonts w:ascii="Palatino Linotype" w:hAnsi="Palatino Linotype"/>
          <w:sz w:val="24"/>
          <w:szCs w:val="24"/>
        </w:rPr>
      </w:pPr>
      <w:r w:rsidRPr="00237C89">
        <w:rPr>
          <w:rFonts w:ascii="Palatino Linotype" w:hAnsi="Palatino Linotype"/>
          <w:sz w:val="24"/>
          <w:szCs w:val="24"/>
        </w:rPr>
        <w:t>A munkavégzés alapvető szervezési feltételei: egyedül végzett munka tilalma, irányítás szükségessége. Egyéni védőeszközök juttatásának szabályai.</w:t>
      </w:r>
    </w:p>
    <w:p w:rsidR="0035392A" w:rsidRPr="00237C89" w:rsidRDefault="0035392A" w:rsidP="0035392A">
      <w:pPr>
        <w:spacing w:after="0" w:line="240" w:lineRule="auto"/>
        <w:ind w:left="900" w:hanging="36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b/>
          <w:sz w:val="24"/>
          <w:szCs w:val="24"/>
        </w:rPr>
        <w:t xml:space="preserve">1.3.4. </w:t>
      </w:r>
      <w:bookmarkStart w:id="4" w:name="OLE_LINK1"/>
      <w:r w:rsidRPr="00237C89">
        <w:rPr>
          <w:rFonts w:ascii="Palatino Linotype" w:hAnsi="Palatino Linotype"/>
          <w:b/>
          <w:sz w:val="24"/>
          <w:szCs w:val="24"/>
        </w:rPr>
        <w:t xml:space="preserve">Munkaeszközök </w:t>
      </w:r>
      <w:proofErr w:type="gramStart"/>
      <w:r w:rsidRPr="00237C89">
        <w:rPr>
          <w:rFonts w:ascii="Palatino Linotype" w:hAnsi="Palatino Linotype"/>
          <w:b/>
          <w:sz w:val="24"/>
          <w:szCs w:val="24"/>
        </w:rPr>
        <w:t>biztonsága</w:t>
      </w:r>
      <w:bookmarkEnd w:id="4"/>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00237C89">
        <w:rPr>
          <w:rFonts w:ascii="Palatino Linotype" w:hAnsi="Palatino Linotype"/>
          <w:b/>
          <w:sz w:val="24"/>
          <w:szCs w:val="24"/>
        </w:rPr>
        <w:t xml:space="preserve">    </w:t>
      </w:r>
      <w:r w:rsidRPr="00237C89">
        <w:rPr>
          <w:rFonts w:ascii="Palatino Linotype" w:hAnsi="Palatino Linotype"/>
          <w:b/>
          <w:i/>
          <w:sz w:val="24"/>
          <w:szCs w:val="24"/>
        </w:rPr>
        <w:t>2</w:t>
      </w:r>
      <w:proofErr w:type="gramEnd"/>
      <w:r w:rsidRPr="00237C89">
        <w:rPr>
          <w:rFonts w:ascii="Palatino Linotype" w:hAnsi="Palatino Linotype"/>
          <w:b/>
          <w:i/>
          <w:sz w:val="24"/>
          <w:szCs w:val="24"/>
        </w:rPr>
        <w:t xml:space="preserve"> óra/2 óra</w:t>
      </w: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Munkaeszközök halmazai</w:t>
      </w: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ab/>
        <w:t>Szerszám, készülék, gép, berendezés fogalom</w:t>
      </w:r>
      <w:r w:rsidR="00B802DA" w:rsidRPr="00237C89">
        <w:rPr>
          <w:rFonts w:ascii="Palatino Linotype" w:hAnsi="Palatino Linotype"/>
          <w:sz w:val="24"/>
          <w:szCs w:val="24"/>
        </w:rPr>
        <w:t xml:space="preserve"> </w:t>
      </w:r>
      <w:r w:rsidRPr="00237C89">
        <w:rPr>
          <w:rFonts w:ascii="Palatino Linotype" w:hAnsi="Palatino Linotype"/>
          <w:sz w:val="24"/>
          <w:szCs w:val="24"/>
        </w:rPr>
        <w:t>meghatározása.</w:t>
      </w:r>
    </w:p>
    <w:p w:rsidR="0035392A" w:rsidRPr="00237C89" w:rsidRDefault="0035392A" w:rsidP="0035392A">
      <w:pPr>
        <w:spacing w:after="0" w:line="240" w:lineRule="auto"/>
        <w:ind w:left="900" w:hanging="36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Munkaeszközök dokumentációi</w:t>
      </w:r>
    </w:p>
    <w:p w:rsidR="0035392A" w:rsidRPr="00442E3D" w:rsidRDefault="0035392A" w:rsidP="00442E3D">
      <w:pPr>
        <w:autoSpaceDE w:val="0"/>
        <w:autoSpaceDN w:val="0"/>
        <w:adjustRightInd w:val="0"/>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b/>
        <w:t xml:space="preserve">Munkaeszköz üzembe helyezésének, használatba vételének dokumentációs </w:t>
      </w:r>
      <w:r w:rsidRPr="00442E3D">
        <w:rPr>
          <w:rFonts w:ascii="Palatino Linotype" w:hAnsi="Palatino Linotype"/>
          <w:sz w:val="24"/>
          <w:szCs w:val="24"/>
        </w:rPr>
        <w:t>követelményei és a munkaeszközre (mint termékre) meghatározott EK-</w:t>
      </w:r>
      <w:r w:rsidRPr="00442E3D">
        <w:rPr>
          <w:rFonts w:ascii="Palatino Linotype" w:hAnsi="Palatino Linotype"/>
          <w:sz w:val="24"/>
          <w:szCs w:val="24"/>
        </w:rPr>
        <w:lastRenderedPageBreak/>
        <w:t>megfelelőségi nyilatkozat, valamint a megfelelőséget tanúsító egyéb dokumentumok.</w:t>
      </w:r>
    </w:p>
    <w:p w:rsidR="0035392A" w:rsidRPr="00442E3D" w:rsidRDefault="0035392A" w:rsidP="00442E3D">
      <w:pPr>
        <w:spacing w:after="0" w:line="240" w:lineRule="auto"/>
        <w:ind w:left="900" w:hanging="360"/>
        <w:rPr>
          <w:rFonts w:ascii="Palatino Linotype" w:hAnsi="Palatino Linotype"/>
          <w:sz w:val="24"/>
          <w:szCs w:val="24"/>
        </w:rPr>
      </w:pPr>
      <w:r w:rsidRPr="00442E3D">
        <w:rPr>
          <w:rFonts w:ascii="Palatino Linotype" w:hAnsi="Palatino Linotype"/>
          <w:sz w:val="24"/>
          <w:szCs w:val="24"/>
        </w:rPr>
        <w:t>Munkaeszközök veszélyessége, eljárások</w:t>
      </w:r>
    </w:p>
    <w:p w:rsidR="0035392A" w:rsidRPr="00442E3D" w:rsidRDefault="0035392A" w:rsidP="00442E3D">
      <w:pPr>
        <w:spacing w:after="0" w:line="240" w:lineRule="auto"/>
        <w:ind w:left="900" w:hanging="360"/>
        <w:jc w:val="both"/>
        <w:rPr>
          <w:rFonts w:ascii="Palatino Linotype" w:hAnsi="Palatino Linotype"/>
          <w:sz w:val="24"/>
          <w:szCs w:val="24"/>
        </w:rPr>
      </w:pPr>
      <w:r w:rsidRPr="00442E3D">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9B721B" w:rsidRPr="00442E3D">
        <w:rPr>
          <w:rFonts w:ascii="Palatino Linotype" w:hAnsi="Palatino Linotype"/>
          <w:sz w:val="24"/>
          <w:szCs w:val="24"/>
        </w:rPr>
        <w:t xml:space="preserve"> </w:t>
      </w:r>
      <w:r w:rsidRPr="00442E3D">
        <w:rPr>
          <w:rFonts w:ascii="Palatino Linotype" w:hAnsi="Palatino Linotype"/>
          <w:sz w:val="24"/>
          <w:szCs w:val="24"/>
        </w:rPr>
        <w:t>helyezési eljárás.</w:t>
      </w:r>
    </w:p>
    <w:p w:rsidR="0035392A" w:rsidRPr="00442E3D" w:rsidRDefault="0035392A" w:rsidP="00442E3D">
      <w:pPr>
        <w:spacing w:after="0" w:line="240" w:lineRule="auto"/>
        <w:ind w:left="900" w:hanging="360"/>
        <w:rPr>
          <w:rFonts w:ascii="Palatino Linotype" w:hAnsi="Palatino Linotype"/>
          <w:sz w:val="24"/>
          <w:szCs w:val="24"/>
        </w:rPr>
      </w:pPr>
    </w:p>
    <w:p w:rsidR="0035392A" w:rsidRPr="00442E3D" w:rsidRDefault="0035392A" w:rsidP="00442E3D">
      <w:pPr>
        <w:spacing w:after="0" w:line="240" w:lineRule="auto"/>
        <w:ind w:left="900" w:hanging="360"/>
        <w:rPr>
          <w:rFonts w:ascii="Palatino Linotype" w:hAnsi="Palatino Linotype"/>
          <w:sz w:val="24"/>
          <w:szCs w:val="24"/>
        </w:rPr>
      </w:pPr>
      <w:r w:rsidRPr="00442E3D">
        <w:rPr>
          <w:rFonts w:ascii="Palatino Linotype" w:hAnsi="Palatino Linotype"/>
          <w:sz w:val="24"/>
          <w:szCs w:val="24"/>
        </w:rPr>
        <w:t>Munkaeszközök üzemeltetésének, használatának feltételei</w:t>
      </w:r>
    </w:p>
    <w:p w:rsidR="0035392A" w:rsidRPr="00442E3D" w:rsidRDefault="0035392A" w:rsidP="00442E3D">
      <w:pPr>
        <w:autoSpaceDE w:val="0"/>
        <w:autoSpaceDN w:val="0"/>
        <w:adjustRightInd w:val="0"/>
        <w:spacing w:after="0" w:line="240" w:lineRule="auto"/>
        <w:ind w:left="720" w:hanging="180"/>
        <w:jc w:val="both"/>
        <w:rPr>
          <w:rFonts w:ascii="Palatino Linotype" w:hAnsi="Palatino Linotype"/>
          <w:sz w:val="24"/>
          <w:szCs w:val="24"/>
        </w:rPr>
      </w:pPr>
      <w:r w:rsidRPr="00442E3D">
        <w:rPr>
          <w:rFonts w:ascii="Palatino Linotype" w:hAnsi="Palatino Linotype"/>
          <w:sz w:val="24"/>
          <w:szCs w:val="24"/>
        </w:rPr>
        <w:tab/>
        <w:t>Feltétlenül és feltételesen ható biztonságtechnika, konst</w:t>
      </w:r>
      <w:r w:rsidR="00B802DA" w:rsidRPr="00442E3D">
        <w:rPr>
          <w:rFonts w:ascii="Palatino Linotype" w:hAnsi="Palatino Linotype"/>
          <w:sz w:val="24"/>
          <w:szCs w:val="24"/>
        </w:rPr>
        <w:t>r</w:t>
      </w:r>
      <w:r w:rsidRPr="00442E3D">
        <w:rPr>
          <w:rFonts w:ascii="Palatino Linotype" w:hAnsi="Palatino Linotype"/>
          <w:sz w:val="24"/>
          <w:szCs w:val="24"/>
        </w:rPr>
        <w:t>ukciós, üzemviteli és emberi tényezők szerepe. Általános üzemeltetési követelmények.</w:t>
      </w:r>
      <w:r w:rsidRPr="00442E3D">
        <w:rPr>
          <w:rFonts w:ascii="Palatino Linotype" w:hAnsi="Palatino Linotype" w:cs="Times-Roman"/>
          <w:sz w:val="24"/>
          <w:szCs w:val="24"/>
          <w:lang w:eastAsia="hu-HU"/>
        </w:rPr>
        <w:t xml:space="preserve"> Kezel</w:t>
      </w:r>
      <w:r w:rsidRPr="00442E3D">
        <w:rPr>
          <w:rFonts w:ascii="Palatino Linotype" w:hAnsi="Palatino Linotype" w:cs="TTE12B7180t00"/>
          <w:sz w:val="24"/>
          <w:szCs w:val="24"/>
          <w:lang w:eastAsia="hu-HU"/>
        </w:rPr>
        <w:t>ő</w:t>
      </w:r>
      <w:r w:rsidRPr="00442E3D">
        <w:rPr>
          <w:rFonts w:ascii="Palatino Linotype" w:hAnsi="Palatino Linotype" w:cs="Times-Roman"/>
          <w:sz w:val="24"/>
          <w:szCs w:val="24"/>
          <w:lang w:eastAsia="hu-HU"/>
        </w:rPr>
        <w:t>elemek, véd</w:t>
      </w:r>
      <w:r w:rsidRPr="00442E3D">
        <w:rPr>
          <w:rFonts w:ascii="Palatino Linotype" w:hAnsi="Palatino Linotype" w:cs="TTE12B7180t00"/>
          <w:sz w:val="24"/>
          <w:szCs w:val="24"/>
          <w:lang w:eastAsia="hu-HU"/>
        </w:rPr>
        <w:t>ő</w:t>
      </w:r>
      <w:r w:rsidRPr="00442E3D">
        <w:rPr>
          <w:rFonts w:ascii="Palatino Linotype" w:hAnsi="Palatino Linotype" w:cs="Times-Roman"/>
          <w:sz w:val="24"/>
          <w:szCs w:val="24"/>
          <w:lang w:eastAsia="hu-HU"/>
        </w:rPr>
        <w:t>berendezések kialakítása, a biztonságos m</w:t>
      </w:r>
      <w:r w:rsidRPr="00442E3D">
        <w:rPr>
          <w:rFonts w:ascii="Palatino Linotype" w:hAnsi="Palatino Linotype" w:cs="TTE12B7180t00"/>
          <w:sz w:val="24"/>
          <w:szCs w:val="24"/>
          <w:lang w:eastAsia="hu-HU"/>
        </w:rPr>
        <w:t>ű</w:t>
      </w:r>
      <w:r w:rsidRPr="00442E3D">
        <w:rPr>
          <w:rFonts w:ascii="Palatino Linotype" w:hAnsi="Palatino Linotype" w:cs="Times-Roman"/>
          <w:sz w:val="24"/>
          <w:szCs w:val="24"/>
          <w:lang w:eastAsia="hu-HU"/>
        </w:rPr>
        <w:t>ködés ellen</w:t>
      </w:r>
      <w:r w:rsidRPr="00442E3D">
        <w:rPr>
          <w:rFonts w:ascii="Palatino Linotype" w:hAnsi="Palatino Linotype" w:cs="TTE12B7180t00"/>
          <w:sz w:val="24"/>
          <w:szCs w:val="24"/>
          <w:lang w:eastAsia="hu-HU"/>
        </w:rPr>
        <w:t>ő</w:t>
      </w:r>
      <w:r w:rsidRPr="00442E3D">
        <w:rPr>
          <w:rFonts w:ascii="Palatino Linotype" w:hAnsi="Palatino Linotype" w:cs="Times-Roman"/>
          <w:sz w:val="24"/>
          <w:szCs w:val="24"/>
          <w:lang w:eastAsia="hu-HU"/>
        </w:rPr>
        <w:t>rzése, ergonómiai követelmények.</w:t>
      </w:r>
    </w:p>
    <w:p w:rsidR="0035392A" w:rsidRPr="00237C89" w:rsidRDefault="0035392A" w:rsidP="0035392A">
      <w:pPr>
        <w:spacing w:after="0" w:line="240" w:lineRule="auto"/>
        <w:ind w:left="900" w:hanging="360"/>
        <w:rPr>
          <w:rFonts w:ascii="Palatino Linotype" w:hAnsi="Palatino Linotype"/>
          <w:b/>
          <w:sz w:val="24"/>
          <w:szCs w:val="24"/>
        </w:rPr>
      </w:pPr>
    </w:p>
    <w:p w:rsidR="0035392A" w:rsidRPr="00237C89" w:rsidRDefault="0035392A" w:rsidP="0035392A">
      <w:pPr>
        <w:spacing w:after="0" w:line="240" w:lineRule="auto"/>
        <w:ind w:left="900" w:hanging="360"/>
        <w:rPr>
          <w:rFonts w:ascii="Palatino Linotype" w:hAnsi="Palatino Linotype"/>
          <w:b/>
          <w:sz w:val="24"/>
          <w:szCs w:val="24"/>
        </w:rPr>
      </w:pPr>
      <w:r w:rsidRPr="00237C89">
        <w:rPr>
          <w:rFonts w:ascii="Palatino Linotype" w:hAnsi="Palatino Linotype"/>
          <w:b/>
          <w:sz w:val="24"/>
          <w:szCs w:val="24"/>
        </w:rPr>
        <w:t xml:space="preserve">1.3.5. Munkakörnyezeti </w:t>
      </w:r>
      <w:proofErr w:type="gramStart"/>
      <w:r w:rsidRPr="00237C89">
        <w:rPr>
          <w:rFonts w:ascii="Palatino Linotype" w:hAnsi="Palatino Linotype"/>
          <w:b/>
          <w:sz w:val="24"/>
          <w:szCs w:val="24"/>
        </w:rPr>
        <w:t>hatások</w:t>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00237C89">
        <w:rPr>
          <w:rFonts w:ascii="Palatino Linotype" w:hAnsi="Palatino Linotype"/>
          <w:b/>
          <w:sz w:val="24"/>
          <w:szCs w:val="24"/>
        </w:rPr>
        <w:t xml:space="preserve">    </w:t>
      </w:r>
      <w:r w:rsidRPr="00237C89">
        <w:rPr>
          <w:rFonts w:ascii="Palatino Linotype" w:hAnsi="Palatino Linotype"/>
          <w:b/>
          <w:sz w:val="24"/>
          <w:szCs w:val="24"/>
        </w:rPr>
        <w:t>2</w:t>
      </w:r>
      <w:proofErr w:type="gramEnd"/>
      <w:r w:rsidRPr="00237C89">
        <w:rPr>
          <w:rFonts w:ascii="Palatino Linotype" w:hAnsi="Palatino Linotype"/>
          <w:b/>
          <w:sz w:val="24"/>
          <w:szCs w:val="24"/>
        </w:rPr>
        <w:t xml:space="preserve"> óra/2 óra</w:t>
      </w:r>
    </w:p>
    <w:p w:rsidR="0035392A" w:rsidRPr="00237C89" w:rsidRDefault="0035392A" w:rsidP="009B721B">
      <w:pPr>
        <w:spacing w:after="0" w:line="240" w:lineRule="auto"/>
        <w:ind w:left="540"/>
        <w:jc w:val="both"/>
        <w:rPr>
          <w:rFonts w:ascii="Palatino Linotype" w:hAnsi="Palatino Linotype"/>
          <w:sz w:val="24"/>
          <w:szCs w:val="24"/>
        </w:rPr>
      </w:pPr>
      <w:r w:rsidRPr="00237C89">
        <w:rPr>
          <w:rFonts w:ascii="Palatino Linotype" w:hAnsi="Palatino Linotype"/>
          <w:sz w:val="24"/>
          <w:szCs w:val="24"/>
        </w:rPr>
        <w:t>Veszélyforrások, veszélyek a munkahelyeken (pl. zaj, rezgés, veszélyes anyagok és keverékek, stressz)</w:t>
      </w:r>
      <w:r w:rsidR="00B802DA" w:rsidRPr="00237C89">
        <w:rPr>
          <w:rFonts w:ascii="Palatino Linotype" w:hAnsi="Palatino Linotype"/>
          <w:sz w:val="24"/>
          <w:szCs w:val="24"/>
        </w:rPr>
        <w:t>.</w:t>
      </w:r>
    </w:p>
    <w:p w:rsidR="0035392A" w:rsidRPr="00237C89" w:rsidRDefault="0035392A" w:rsidP="009B721B">
      <w:pPr>
        <w:autoSpaceDE w:val="0"/>
        <w:autoSpaceDN w:val="0"/>
        <w:adjustRightInd w:val="0"/>
        <w:spacing w:after="0" w:line="240" w:lineRule="auto"/>
        <w:ind w:left="900"/>
        <w:jc w:val="both"/>
        <w:rPr>
          <w:rFonts w:ascii="Palatino Linotype" w:hAnsi="Palatino Linotype"/>
          <w:sz w:val="24"/>
          <w:szCs w:val="24"/>
        </w:rPr>
      </w:pPr>
      <w:r w:rsidRPr="00237C89">
        <w:rPr>
          <w:rFonts w:ascii="Palatino Linotype" w:hAnsi="Palatino Linotype"/>
          <w:sz w:val="24"/>
          <w:szCs w:val="24"/>
        </w:rPr>
        <w:t xml:space="preserve">Fizikai, biológiai és kémiai hatások a dolgozókra, főbb veszélyforrások valamint a veszélyforrások felismerésének módszerei és a védekezés lehetőségei. </w:t>
      </w:r>
    </w:p>
    <w:p w:rsidR="0035392A" w:rsidRPr="00237C89" w:rsidRDefault="0035392A" w:rsidP="009B721B">
      <w:pPr>
        <w:autoSpaceDE w:val="0"/>
        <w:autoSpaceDN w:val="0"/>
        <w:adjustRightInd w:val="0"/>
        <w:spacing w:after="0" w:line="240" w:lineRule="auto"/>
        <w:ind w:left="900"/>
        <w:jc w:val="both"/>
        <w:rPr>
          <w:rFonts w:ascii="Palatino Linotype" w:hAnsi="Palatino Linotype"/>
          <w:sz w:val="24"/>
          <w:szCs w:val="24"/>
        </w:rPr>
      </w:pPr>
      <w:r w:rsidRPr="00237C89">
        <w:rPr>
          <w:rFonts w:ascii="Palatino Linotype" w:hAnsi="Palatino Linotype"/>
          <w:sz w:val="24"/>
          <w:szCs w:val="24"/>
        </w:rPr>
        <w:t>A stressz, munkahelyi stressz fogalma és az ellene való védekezés jelentősége a munkahelyen.</w:t>
      </w:r>
    </w:p>
    <w:p w:rsidR="0035392A" w:rsidRPr="00237C89" w:rsidRDefault="0035392A" w:rsidP="0035392A">
      <w:pPr>
        <w:autoSpaceDE w:val="0"/>
        <w:autoSpaceDN w:val="0"/>
        <w:adjustRightInd w:val="0"/>
        <w:spacing w:after="0" w:line="240" w:lineRule="auto"/>
        <w:ind w:left="90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A kockázat fogalma, felmérése és kezelése</w:t>
      </w:r>
    </w:p>
    <w:p w:rsidR="0035392A" w:rsidRPr="00237C89" w:rsidRDefault="0035392A" w:rsidP="009B721B">
      <w:pPr>
        <w:spacing w:after="0" w:line="240" w:lineRule="auto"/>
        <w:ind w:left="900"/>
        <w:jc w:val="both"/>
        <w:rPr>
          <w:rFonts w:ascii="Palatino Linotype" w:hAnsi="Palatino Linotype"/>
          <w:sz w:val="24"/>
          <w:szCs w:val="24"/>
        </w:rPr>
      </w:pPr>
      <w:r w:rsidRPr="00237C89">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B802DA" w:rsidRPr="00237C89">
        <w:rPr>
          <w:rFonts w:ascii="Palatino Linotype" w:hAnsi="Palatino Linotype"/>
          <w:sz w:val="24"/>
          <w:szCs w:val="24"/>
        </w:rPr>
        <w:t>.</w:t>
      </w:r>
    </w:p>
    <w:p w:rsidR="0035392A" w:rsidRPr="00237C89" w:rsidRDefault="0035392A" w:rsidP="0035392A">
      <w:pPr>
        <w:spacing w:after="0" w:line="240" w:lineRule="auto"/>
        <w:ind w:left="900" w:hanging="360"/>
        <w:rPr>
          <w:rFonts w:ascii="Palatino Linotype" w:hAnsi="Palatino Linotype"/>
          <w:sz w:val="24"/>
          <w:szCs w:val="24"/>
        </w:rPr>
      </w:pPr>
    </w:p>
    <w:p w:rsidR="0035392A" w:rsidRPr="00237C89" w:rsidRDefault="0035392A" w:rsidP="0035392A">
      <w:pPr>
        <w:spacing w:after="0" w:line="240" w:lineRule="auto"/>
        <w:ind w:left="900" w:hanging="360"/>
        <w:rPr>
          <w:rFonts w:ascii="Palatino Linotype" w:hAnsi="Palatino Linotype"/>
          <w:b/>
          <w:sz w:val="24"/>
          <w:szCs w:val="24"/>
        </w:rPr>
      </w:pPr>
      <w:r w:rsidRPr="00237C89">
        <w:rPr>
          <w:rFonts w:ascii="Palatino Linotype" w:hAnsi="Palatino Linotype"/>
          <w:b/>
          <w:sz w:val="24"/>
          <w:szCs w:val="24"/>
        </w:rPr>
        <w:t xml:space="preserve">1.3.6. Munkavédelmi jogi </w:t>
      </w:r>
      <w:proofErr w:type="gramStart"/>
      <w:r w:rsidRPr="00237C89">
        <w:rPr>
          <w:rFonts w:ascii="Palatino Linotype" w:hAnsi="Palatino Linotype"/>
          <w:b/>
          <w:sz w:val="24"/>
          <w:szCs w:val="24"/>
        </w:rPr>
        <w:t>ismeretek</w:t>
      </w:r>
      <w:r w:rsidR="00237C89">
        <w:rPr>
          <w:rFonts w:ascii="Palatino Linotype" w:hAnsi="Palatino Linotype"/>
          <w:b/>
          <w:sz w:val="24"/>
          <w:szCs w:val="24"/>
        </w:rPr>
        <w:tab/>
      </w:r>
      <w:r w:rsid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Pr="00237C89">
        <w:rPr>
          <w:rFonts w:ascii="Palatino Linotype" w:hAnsi="Palatino Linotype"/>
          <w:b/>
          <w:sz w:val="24"/>
          <w:szCs w:val="24"/>
        </w:rPr>
        <w:tab/>
      </w:r>
      <w:r w:rsidR="00237C89">
        <w:rPr>
          <w:rFonts w:ascii="Palatino Linotype" w:hAnsi="Palatino Linotype"/>
          <w:b/>
          <w:sz w:val="24"/>
          <w:szCs w:val="24"/>
        </w:rPr>
        <w:t xml:space="preserve">    </w:t>
      </w:r>
      <w:r w:rsidRPr="00237C89">
        <w:rPr>
          <w:rFonts w:ascii="Palatino Linotype" w:hAnsi="Palatino Linotype"/>
          <w:b/>
          <w:sz w:val="24"/>
          <w:szCs w:val="24"/>
        </w:rPr>
        <w:t>4</w:t>
      </w:r>
      <w:proofErr w:type="gramEnd"/>
      <w:r w:rsidRPr="00237C89">
        <w:rPr>
          <w:rFonts w:ascii="Palatino Linotype" w:hAnsi="Palatino Linotype"/>
          <w:b/>
          <w:sz w:val="24"/>
          <w:szCs w:val="24"/>
        </w:rPr>
        <w:t xml:space="preserve"> óra/4 óra</w:t>
      </w:r>
    </w:p>
    <w:p w:rsidR="0035392A" w:rsidRPr="00237C89" w:rsidRDefault="0035392A" w:rsidP="0035392A">
      <w:pPr>
        <w:spacing w:after="0" w:line="240" w:lineRule="auto"/>
        <w:ind w:left="900" w:hanging="360"/>
        <w:rPr>
          <w:rFonts w:ascii="Palatino Linotype" w:hAnsi="Palatino Linotype"/>
          <w:sz w:val="24"/>
          <w:szCs w:val="24"/>
        </w:rPr>
      </w:pPr>
      <w:r w:rsidRPr="00237C89">
        <w:rPr>
          <w:rFonts w:ascii="Palatino Linotype" w:hAnsi="Palatino Linotype"/>
          <w:sz w:val="24"/>
          <w:szCs w:val="24"/>
        </w:rPr>
        <w:t>A munkavédelem szabályrendszere, jogok és kötelezettségek</w:t>
      </w:r>
    </w:p>
    <w:p w:rsidR="0035392A" w:rsidRPr="00237C89" w:rsidRDefault="0035392A" w:rsidP="009F62D9">
      <w:pPr>
        <w:spacing w:after="0" w:line="240" w:lineRule="auto"/>
        <w:ind w:left="900" w:hanging="360"/>
        <w:jc w:val="both"/>
        <w:rPr>
          <w:rFonts w:ascii="Palatino Linotype" w:hAnsi="Palatino Linotype"/>
          <w:bCs/>
          <w:sz w:val="24"/>
          <w:szCs w:val="24"/>
        </w:rPr>
      </w:pPr>
      <w:r w:rsidRPr="00237C89">
        <w:rPr>
          <w:rFonts w:ascii="Palatino Linotype" w:hAnsi="Palatino Linotype"/>
          <w:sz w:val="24"/>
          <w:szCs w:val="24"/>
        </w:rPr>
        <w:tab/>
        <w:t>Az Alaptörvényben biztosított</w:t>
      </w:r>
      <w:r w:rsidRPr="00237C89">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35392A" w:rsidRPr="00237C89" w:rsidRDefault="0035392A" w:rsidP="0035392A">
      <w:pPr>
        <w:spacing w:after="0" w:line="240" w:lineRule="auto"/>
        <w:ind w:left="900" w:hanging="360"/>
        <w:rPr>
          <w:rFonts w:ascii="Palatino Linotype" w:hAnsi="Palatino Linotype"/>
          <w:bCs/>
          <w:sz w:val="24"/>
          <w:szCs w:val="24"/>
        </w:rPr>
      </w:pP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Munkavédelmi feladatok a munkahelyeken</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lastRenderedPageBreak/>
        <w:tab/>
        <w:t>A munkáltatók alapvető feladatai az egészséget nem veszélyeztető és biztonságos munkakörülmények biztosítása érdekében. Tervezés, létesítés, üzemeltetés. Munkavállalók feladatai a munkavégzés során.</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 xml:space="preserve"> </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Munkavédelmi szakemberek feladatai a munkahelyeken</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b/>
        <w:t>Munkabiztonsági és munkaegészségügyi szaktevéken</w:t>
      </w:r>
      <w:r w:rsidR="00B802DA" w:rsidRPr="00237C89">
        <w:rPr>
          <w:rFonts w:ascii="Palatino Linotype" w:hAnsi="Palatino Linotype"/>
          <w:sz w:val="24"/>
          <w:szCs w:val="24"/>
        </w:rPr>
        <w:t>y</w:t>
      </w:r>
      <w:r w:rsidRPr="00237C89">
        <w:rPr>
          <w:rFonts w:ascii="Palatino Linotype" w:hAnsi="Palatino Linotype"/>
          <w:sz w:val="24"/>
          <w:szCs w:val="24"/>
        </w:rPr>
        <w:t>ség keretében ellátandó feladatok. Foglalkozás-egészségügyi feladatok</w:t>
      </w:r>
      <w:r w:rsidR="00B802DA" w:rsidRPr="00237C89">
        <w:rPr>
          <w:rFonts w:ascii="Palatino Linotype" w:hAnsi="Palatino Linotype"/>
          <w:sz w:val="24"/>
          <w:szCs w:val="24"/>
        </w:rPr>
        <w:t>.</w:t>
      </w:r>
    </w:p>
    <w:p w:rsidR="0035392A" w:rsidRPr="00237C89" w:rsidRDefault="0035392A" w:rsidP="009B721B">
      <w:pPr>
        <w:spacing w:after="0" w:line="240" w:lineRule="auto"/>
        <w:ind w:left="900" w:hanging="360"/>
        <w:jc w:val="both"/>
        <w:rPr>
          <w:rFonts w:ascii="Palatino Linotype" w:hAnsi="Palatino Linotype"/>
          <w:sz w:val="24"/>
          <w:szCs w:val="24"/>
        </w:rPr>
      </w:pP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Balesetek és foglalkozási megbetegedések</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b/>
        <w:t>Balesetek és munkabalesetek</w:t>
      </w:r>
      <w:r w:rsidR="00B802DA" w:rsidRPr="00237C89">
        <w:rPr>
          <w:rFonts w:ascii="Palatino Linotype" w:hAnsi="Palatino Linotype"/>
          <w:sz w:val="24"/>
          <w:szCs w:val="24"/>
        </w:rPr>
        <w:t>,</w:t>
      </w:r>
      <w:r w:rsidRPr="00237C89">
        <w:rPr>
          <w:rFonts w:ascii="Palatino Linotype" w:hAnsi="Palatino Linotype"/>
          <w:sz w:val="24"/>
          <w:szCs w:val="24"/>
        </w:rPr>
        <w:t xml:space="preserve"> valamint a foglalkozási megbetegedések fogalma. Feladatok munkabaleset esetén. A kivizsgálás</w:t>
      </w:r>
      <w:r w:rsidR="00B802DA" w:rsidRPr="00237C89">
        <w:rPr>
          <w:rFonts w:ascii="Palatino Linotype" w:hAnsi="Palatino Linotype"/>
          <w:sz w:val="24"/>
          <w:szCs w:val="24"/>
        </w:rPr>
        <w:t>,</w:t>
      </w:r>
      <w:r w:rsidRPr="00237C89">
        <w:rPr>
          <w:rFonts w:ascii="Palatino Linotype" w:hAnsi="Palatino Linotype"/>
          <w:sz w:val="24"/>
          <w:szCs w:val="24"/>
        </w:rPr>
        <w:t xml:space="preserve"> mint a megelőzés eszköze</w:t>
      </w:r>
    </w:p>
    <w:p w:rsidR="0035392A" w:rsidRPr="00237C89" w:rsidRDefault="0035392A" w:rsidP="009B721B">
      <w:pPr>
        <w:spacing w:after="0" w:line="240" w:lineRule="auto"/>
        <w:ind w:left="900" w:hanging="360"/>
        <w:jc w:val="both"/>
        <w:rPr>
          <w:rFonts w:ascii="Palatino Linotype" w:hAnsi="Palatino Linotype"/>
          <w:sz w:val="24"/>
          <w:szCs w:val="24"/>
        </w:rPr>
      </w:pP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Munkavédelmi érdekképviselet a munkahelyen</w:t>
      </w:r>
    </w:p>
    <w:p w:rsidR="0035392A" w:rsidRPr="00237C89" w:rsidRDefault="0035392A" w:rsidP="009B721B">
      <w:pPr>
        <w:spacing w:after="0" w:line="240" w:lineRule="auto"/>
        <w:ind w:left="900" w:hanging="360"/>
        <w:jc w:val="both"/>
        <w:rPr>
          <w:rFonts w:ascii="Palatino Linotype" w:hAnsi="Palatino Linotype"/>
          <w:sz w:val="24"/>
          <w:szCs w:val="24"/>
        </w:rPr>
      </w:pPr>
      <w:r w:rsidRPr="00237C89">
        <w:rPr>
          <w:rFonts w:ascii="Palatino Linotype" w:hAnsi="Palatino Linotype"/>
          <w:sz w:val="24"/>
          <w:szCs w:val="24"/>
        </w:rPr>
        <w:tab/>
        <w:t xml:space="preserve">A munkavállalók munkavédelmi érdekképviseletének jelentősége és lehetőségei. A választott képviselők szerepe, feladatai, jogai. </w:t>
      </w:r>
    </w:p>
    <w:p w:rsidR="0035392A" w:rsidRPr="00237C89" w:rsidRDefault="0035392A" w:rsidP="0035392A">
      <w:pPr>
        <w:spacing w:after="0" w:line="240" w:lineRule="auto"/>
        <w:ind w:left="705"/>
        <w:rPr>
          <w:rFonts w:ascii="Palatino Linotype" w:hAnsi="Palatino Linotype"/>
          <w:sz w:val="24"/>
          <w:szCs w:val="24"/>
        </w:rPr>
      </w:pPr>
    </w:p>
    <w:p w:rsidR="0035392A" w:rsidRPr="001F300A" w:rsidRDefault="0035392A" w:rsidP="0035392A">
      <w:pPr>
        <w:widowControl w:val="0"/>
        <w:numPr>
          <w:ilvl w:val="1"/>
          <w:numId w:val="2"/>
        </w:numPr>
        <w:suppressAutoHyphens/>
        <w:spacing w:after="0" w:line="240" w:lineRule="auto"/>
        <w:rPr>
          <w:rFonts w:ascii="Palatino Linotype" w:hAnsi="Palatino Linotype"/>
          <w:b/>
          <w:sz w:val="24"/>
          <w:szCs w:val="24"/>
        </w:rPr>
      </w:pPr>
      <w:r w:rsidRPr="00237C89">
        <w:rPr>
          <w:rFonts w:ascii="Palatino Linotype" w:hAnsi="Palatino Linotype"/>
          <w:b/>
          <w:i/>
          <w:sz w:val="24"/>
          <w:szCs w:val="24"/>
        </w:rPr>
        <w:t xml:space="preserve">A képzés javasolt helyszíne </w:t>
      </w:r>
      <w:r w:rsidRPr="00237C89">
        <w:rPr>
          <w:rFonts w:ascii="Palatino Linotype" w:hAnsi="Palatino Linotype"/>
          <w:b/>
          <w:i/>
          <w:kern w:val="1"/>
          <w:sz w:val="24"/>
          <w:szCs w:val="24"/>
          <w:lang w:eastAsia="hi-IN" w:bidi="hi-IN"/>
        </w:rPr>
        <w:t>(ajánlás</w:t>
      </w:r>
      <w:r w:rsidR="001F300A">
        <w:rPr>
          <w:rFonts w:ascii="Palatino Linotype" w:hAnsi="Palatino Linotype"/>
          <w:b/>
          <w:i/>
          <w:kern w:val="1"/>
          <w:sz w:val="24"/>
          <w:szCs w:val="24"/>
          <w:lang w:eastAsia="hi-IN" w:bidi="hi-IN"/>
        </w:rPr>
        <w:t>)</w:t>
      </w:r>
    </w:p>
    <w:p w:rsidR="001F300A" w:rsidRPr="001F300A" w:rsidRDefault="0035392A" w:rsidP="001F300A">
      <w:pPr>
        <w:widowControl w:val="0"/>
        <w:suppressAutoHyphens/>
        <w:spacing w:after="0" w:line="240" w:lineRule="auto"/>
        <w:ind w:left="540"/>
        <w:rPr>
          <w:rFonts w:ascii="Palatino Linotype" w:hAnsi="Palatino Linotype"/>
          <w:bCs/>
          <w:i/>
          <w:sz w:val="24"/>
          <w:szCs w:val="24"/>
        </w:rPr>
      </w:pPr>
      <w:r w:rsidRPr="00237C89">
        <w:rPr>
          <w:rFonts w:ascii="Palatino Linotype" w:hAnsi="Palatino Linotype"/>
          <w:bCs/>
          <w:i/>
          <w:sz w:val="24"/>
          <w:szCs w:val="24"/>
        </w:rPr>
        <w:t>Tanterem</w:t>
      </w:r>
    </w:p>
    <w:p w:rsidR="0035392A" w:rsidRPr="00237C89" w:rsidRDefault="0035392A" w:rsidP="0035392A">
      <w:pPr>
        <w:spacing w:after="0" w:line="240" w:lineRule="auto"/>
        <w:rPr>
          <w:rFonts w:ascii="Palatino Linotype" w:hAnsi="Palatino Linotype"/>
          <w:b/>
          <w:sz w:val="24"/>
          <w:szCs w:val="24"/>
        </w:rPr>
      </w:pPr>
    </w:p>
    <w:p w:rsidR="0035392A" w:rsidRPr="00237C89" w:rsidRDefault="0035392A" w:rsidP="0035392A">
      <w:pPr>
        <w:widowControl w:val="0"/>
        <w:numPr>
          <w:ilvl w:val="1"/>
          <w:numId w:val="2"/>
        </w:numPr>
        <w:suppressAutoHyphens/>
        <w:spacing w:after="0" w:line="240" w:lineRule="auto"/>
        <w:rPr>
          <w:rFonts w:ascii="Palatino Linotype" w:hAnsi="Palatino Linotype"/>
          <w:b/>
          <w:bCs/>
          <w:sz w:val="24"/>
          <w:szCs w:val="24"/>
        </w:rPr>
      </w:pPr>
      <w:r w:rsidRPr="00237C89">
        <w:rPr>
          <w:rFonts w:ascii="Palatino Linotype" w:hAnsi="Palatino Linotype"/>
          <w:b/>
          <w:bCs/>
          <w:i/>
          <w:sz w:val="24"/>
          <w:szCs w:val="24"/>
        </w:rPr>
        <w:t>A tantárgy elsajátítása során alkalmazható sajátos módszerek, tanulói tevékenységformák (ajánlás)</w:t>
      </w:r>
    </w:p>
    <w:p w:rsidR="0035392A" w:rsidRPr="00237C89" w:rsidRDefault="0035392A" w:rsidP="0035392A">
      <w:pPr>
        <w:widowControl w:val="0"/>
        <w:suppressAutoHyphens/>
        <w:spacing w:after="0" w:line="240" w:lineRule="auto"/>
        <w:ind w:left="972"/>
        <w:rPr>
          <w:rFonts w:ascii="Palatino Linotype" w:hAnsi="Palatino Linotype"/>
          <w:b/>
          <w:bCs/>
          <w:sz w:val="24"/>
          <w:szCs w:val="24"/>
        </w:rPr>
      </w:pPr>
    </w:p>
    <w:p w:rsidR="001F300A" w:rsidRPr="00FC1BD6" w:rsidRDefault="0035392A" w:rsidP="001F300A">
      <w:pPr>
        <w:widowControl w:val="0"/>
        <w:suppressAutoHyphens/>
        <w:spacing w:after="0" w:line="240" w:lineRule="auto"/>
        <w:ind w:left="826"/>
        <w:rPr>
          <w:rFonts w:ascii="Palatino Linotype" w:hAnsi="Palatino Linotype"/>
          <w:b/>
          <w:bCs/>
          <w:i/>
        </w:rPr>
      </w:pPr>
      <w:r w:rsidRPr="00237C89">
        <w:rPr>
          <w:rFonts w:ascii="Palatino Linotype" w:hAnsi="Palatino Linotype"/>
          <w:b/>
          <w:bCs/>
          <w:sz w:val="24"/>
          <w:szCs w:val="24"/>
        </w:rPr>
        <w:t>1.5.1.</w:t>
      </w:r>
      <w:r w:rsidRPr="00237C89">
        <w:rPr>
          <w:rFonts w:ascii="Palatino Linotype" w:hAnsi="Palatino Linotype"/>
          <w:b/>
          <w:bCs/>
          <w:sz w:val="24"/>
          <w:szCs w:val="24"/>
        </w:rPr>
        <w:tab/>
      </w:r>
      <w:r w:rsidR="001F300A" w:rsidRPr="00237C89">
        <w:rPr>
          <w:rFonts w:ascii="Palatino Linotype" w:hAnsi="Palatino Linotype"/>
          <w:b/>
          <w:bCs/>
          <w:i/>
          <w:sz w:val="24"/>
          <w:szCs w:val="24"/>
        </w:rPr>
        <w:t>A tantárgy elsajátítása során alkalmazható sajátos módszerek (ajánlás</w:t>
      </w:r>
      <w:r w:rsidR="001F300A" w:rsidRPr="00894C6C">
        <w:rPr>
          <w:rFonts w:ascii="Palatino Linotype" w:hAnsi="Palatino Linotype"/>
          <w:b/>
          <w:bCs/>
          <w:i/>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F300A" w:rsidRPr="002B2499" w:rsidTr="00B74011">
        <w:trPr>
          <w:jc w:val="center"/>
        </w:trPr>
        <w:tc>
          <w:tcPr>
            <w:tcW w:w="994" w:type="dxa"/>
            <w:vMerge w:val="restart"/>
            <w:vAlign w:val="center"/>
          </w:tcPr>
          <w:p w:rsidR="001F300A" w:rsidRPr="002B2499" w:rsidRDefault="001F300A" w:rsidP="00B7401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1F300A" w:rsidRPr="002B2499" w:rsidRDefault="001F300A" w:rsidP="00B7401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1F300A" w:rsidRPr="002B2499" w:rsidRDefault="001F300A" w:rsidP="00B74011">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1F300A" w:rsidRPr="002B2499" w:rsidRDefault="001F300A" w:rsidP="00B74011">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1F300A" w:rsidRPr="002B2499" w:rsidRDefault="001F300A" w:rsidP="00B7401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F300A" w:rsidRPr="002B2499" w:rsidTr="00B74011">
        <w:trPr>
          <w:jc w:val="center"/>
        </w:trPr>
        <w:tc>
          <w:tcPr>
            <w:tcW w:w="994" w:type="dxa"/>
            <w:vMerge/>
            <w:vAlign w:val="center"/>
          </w:tcPr>
          <w:p w:rsidR="001F300A" w:rsidRPr="002B2499" w:rsidRDefault="001F300A" w:rsidP="00B74011">
            <w:pPr>
              <w:spacing w:after="0" w:line="240" w:lineRule="auto"/>
              <w:jc w:val="center"/>
              <w:rPr>
                <w:rFonts w:ascii="Palatino Linotype" w:hAnsi="Palatino Linotype"/>
                <w:b/>
                <w:sz w:val="20"/>
                <w:szCs w:val="20"/>
              </w:rPr>
            </w:pPr>
          </w:p>
        </w:tc>
        <w:tc>
          <w:tcPr>
            <w:tcW w:w="2800" w:type="dxa"/>
            <w:vMerge/>
            <w:vAlign w:val="center"/>
          </w:tcPr>
          <w:p w:rsidR="001F300A" w:rsidRPr="002B2499" w:rsidRDefault="001F300A" w:rsidP="00B74011">
            <w:pPr>
              <w:spacing w:after="0" w:line="240" w:lineRule="auto"/>
              <w:rPr>
                <w:rFonts w:ascii="Palatino Linotype" w:hAnsi="Palatino Linotype"/>
                <w:b/>
                <w:sz w:val="20"/>
                <w:szCs w:val="20"/>
              </w:rPr>
            </w:pPr>
          </w:p>
        </w:tc>
        <w:tc>
          <w:tcPr>
            <w:tcW w:w="945" w:type="dxa"/>
            <w:vAlign w:val="center"/>
          </w:tcPr>
          <w:p w:rsidR="001F300A" w:rsidRPr="002B2499" w:rsidRDefault="001F300A" w:rsidP="00B74011">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1F300A" w:rsidRPr="002B2499" w:rsidRDefault="001F300A" w:rsidP="00B74011">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1F300A" w:rsidRPr="002B2499" w:rsidRDefault="001F300A" w:rsidP="00B74011">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1F300A" w:rsidRPr="002B2499" w:rsidRDefault="001F300A" w:rsidP="00B74011">
            <w:pPr>
              <w:spacing w:after="0" w:line="240" w:lineRule="auto"/>
              <w:jc w:val="center"/>
              <w:rPr>
                <w:rFonts w:ascii="Palatino Linotype" w:hAnsi="Palatino Linotype"/>
                <w:b/>
                <w:sz w:val="20"/>
                <w:szCs w:val="20"/>
              </w:rPr>
            </w:pPr>
          </w:p>
        </w:tc>
      </w:tr>
      <w:tr w:rsidR="001F300A" w:rsidRPr="002B2499" w:rsidTr="00B74011">
        <w:trPr>
          <w:jc w:val="center"/>
        </w:trPr>
        <w:tc>
          <w:tcPr>
            <w:tcW w:w="994" w:type="dxa"/>
            <w:vAlign w:val="center"/>
          </w:tcPr>
          <w:p w:rsidR="001F300A" w:rsidRPr="002B2499" w:rsidRDefault="001F300A" w:rsidP="00B74011">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1F300A" w:rsidRPr="002B2499" w:rsidRDefault="001F300A" w:rsidP="00B74011">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F300A" w:rsidRPr="002B2499" w:rsidRDefault="001F300A" w:rsidP="00B74011">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1F300A" w:rsidRPr="002B2499" w:rsidTr="00B74011">
        <w:trPr>
          <w:jc w:val="center"/>
        </w:trPr>
        <w:tc>
          <w:tcPr>
            <w:tcW w:w="994" w:type="dxa"/>
            <w:vAlign w:val="center"/>
          </w:tcPr>
          <w:p w:rsidR="001F300A" w:rsidRPr="002B2499" w:rsidRDefault="001F300A" w:rsidP="00B74011">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1F300A" w:rsidRPr="002B2499" w:rsidRDefault="001F300A" w:rsidP="00B74011">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2B2499" w:rsidRDefault="001F300A" w:rsidP="00B74011">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1F300A" w:rsidRPr="002B2499" w:rsidTr="00B74011">
        <w:trPr>
          <w:jc w:val="center"/>
        </w:trPr>
        <w:tc>
          <w:tcPr>
            <w:tcW w:w="994" w:type="dxa"/>
            <w:vAlign w:val="center"/>
          </w:tcPr>
          <w:p w:rsidR="001F300A" w:rsidRPr="002B2499" w:rsidRDefault="001F300A" w:rsidP="00B74011">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1F300A" w:rsidRPr="002B2499" w:rsidRDefault="001F300A" w:rsidP="00B74011">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F300A" w:rsidRPr="002B2499" w:rsidRDefault="001F300A" w:rsidP="00B74011">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1F300A" w:rsidRPr="002B2499" w:rsidTr="00B74011">
        <w:trPr>
          <w:jc w:val="center"/>
        </w:trPr>
        <w:tc>
          <w:tcPr>
            <w:tcW w:w="994" w:type="dxa"/>
            <w:vAlign w:val="center"/>
          </w:tcPr>
          <w:p w:rsidR="001F300A" w:rsidRPr="002B2499" w:rsidRDefault="001F300A" w:rsidP="00B74011">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1F300A" w:rsidRPr="002B2499" w:rsidRDefault="001F300A" w:rsidP="00B74011">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2B2499" w:rsidRDefault="001F300A" w:rsidP="00B74011">
            <w:pPr>
              <w:spacing w:after="0" w:line="240" w:lineRule="auto"/>
              <w:jc w:val="center"/>
              <w:rPr>
                <w:rFonts w:ascii="Palatino Linotype" w:hAnsi="Palatino Linotype"/>
                <w:sz w:val="20"/>
                <w:szCs w:val="20"/>
              </w:rPr>
            </w:pPr>
          </w:p>
        </w:tc>
      </w:tr>
      <w:tr w:rsidR="001F300A" w:rsidRPr="002B2499" w:rsidTr="00B74011">
        <w:trPr>
          <w:jc w:val="center"/>
        </w:trPr>
        <w:tc>
          <w:tcPr>
            <w:tcW w:w="994" w:type="dxa"/>
            <w:vAlign w:val="center"/>
          </w:tcPr>
          <w:p w:rsidR="001F300A" w:rsidRPr="002B2499"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F300A" w:rsidRPr="002B2499" w:rsidRDefault="001F300A" w:rsidP="00B74011">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1F300A"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2B2499"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2B2499" w:rsidRDefault="001F300A" w:rsidP="00B74011">
            <w:pPr>
              <w:spacing w:after="0" w:line="240" w:lineRule="auto"/>
              <w:jc w:val="center"/>
              <w:rPr>
                <w:rFonts w:ascii="Palatino Linotype" w:hAnsi="Palatino Linotype"/>
                <w:sz w:val="20"/>
                <w:szCs w:val="20"/>
              </w:rPr>
            </w:pPr>
          </w:p>
        </w:tc>
      </w:tr>
    </w:tbl>
    <w:p w:rsidR="001F300A" w:rsidRDefault="001F300A" w:rsidP="0035392A">
      <w:pPr>
        <w:widowControl w:val="0"/>
        <w:suppressAutoHyphens/>
        <w:spacing w:after="0" w:line="240" w:lineRule="auto"/>
        <w:ind w:left="826"/>
        <w:rPr>
          <w:rFonts w:ascii="Palatino Linotype" w:hAnsi="Palatino Linotype"/>
          <w:b/>
          <w:bCs/>
          <w:sz w:val="24"/>
          <w:szCs w:val="24"/>
        </w:rPr>
      </w:pPr>
    </w:p>
    <w:p w:rsidR="0035392A" w:rsidRPr="00237C89" w:rsidRDefault="001F300A" w:rsidP="0035392A">
      <w:pPr>
        <w:widowControl w:val="0"/>
        <w:suppressAutoHyphens/>
        <w:spacing w:after="0" w:line="240" w:lineRule="auto"/>
        <w:ind w:left="826"/>
        <w:rPr>
          <w:rFonts w:ascii="Palatino Linotype" w:hAnsi="Palatino Linotype"/>
          <w:b/>
          <w:bCs/>
          <w:sz w:val="24"/>
          <w:szCs w:val="24"/>
        </w:rPr>
      </w:pPr>
      <w:r>
        <w:rPr>
          <w:rFonts w:ascii="Palatino Linotype" w:hAnsi="Palatino Linotype"/>
          <w:b/>
          <w:bCs/>
          <w:sz w:val="24"/>
          <w:szCs w:val="24"/>
        </w:rPr>
        <w:br w:type="page"/>
      </w:r>
      <w:r w:rsidRPr="001F300A">
        <w:rPr>
          <w:rFonts w:ascii="Palatino Linotype" w:hAnsi="Palatino Linotype"/>
          <w:b/>
          <w:bCs/>
          <w:sz w:val="24"/>
          <w:szCs w:val="24"/>
        </w:rPr>
        <w:lastRenderedPageBreak/>
        <w:t>1.5.2.</w:t>
      </w:r>
      <w:r w:rsidRPr="001F300A">
        <w:rPr>
          <w:rFonts w:ascii="Palatino Linotype" w:hAnsi="Palatino Linotype"/>
          <w:b/>
          <w:bCs/>
          <w:sz w:val="24"/>
          <w:szCs w:val="24"/>
        </w:rPr>
        <w:tab/>
      </w:r>
      <w:r w:rsidR="0035392A" w:rsidRPr="00237C89">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35392A" w:rsidRPr="002B2499">
        <w:trPr>
          <w:cantSplit/>
          <w:trHeight w:val="921"/>
          <w:jc w:val="center"/>
        </w:trPr>
        <w:tc>
          <w:tcPr>
            <w:tcW w:w="828" w:type="dxa"/>
            <w:vMerge w:val="restart"/>
            <w:vAlign w:val="center"/>
          </w:tcPr>
          <w:p w:rsidR="0035392A" w:rsidRPr="002B2499" w:rsidRDefault="0035392A" w:rsidP="00EE24D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35392A" w:rsidRPr="002B2499" w:rsidRDefault="0035392A" w:rsidP="00EE24D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35392A" w:rsidRPr="002B2499" w:rsidRDefault="0035392A" w:rsidP="00EE24D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35392A" w:rsidRPr="002B2499" w:rsidRDefault="0035392A" w:rsidP="00EE24DB">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35392A" w:rsidRPr="002B2499" w:rsidRDefault="0035392A" w:rsidP="00EE24D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5392A" w:rsidRPr="002B2499">
        <w:trPr>
          <w:cantSplit/>
          <w:trHeight w:val="1076"/>
          <w:jc w:val="center"/>
        </w:trPr>
        <w:tc>
          <w:tcPr>
            <w:tcW w:w="828" w:type="dxa"/>
            <w:vMerge/>
            <w:vAlign w:val="center"/>
          </w:tcPr>
          <w:p w:rsidR="0035392A" w:rsidRPr="002B2499" w:rsidRDefault="0035392A" w:rsidP="00EE24DB">
            <w:pPr>
              <w:spacing w:after="0" w:line="240" w:lineRule="auto"/>
              <w:jc w:val="center"/>
              <w:rPr>
                <w:rFonts w:ascii="Palatino Linotype" w:hAnsi="Palatino Linotype"/>
                <w:b/>
                <w:sz w:val="20"/>
                <w:szCs w:val="20"/>
              </w:rPr>
            </w:pPr>
          </w:p>
        </w:tc>
        <w:tc>
          <w:tcPr>
            <w:tcW w:w="3621" w:type="dxa"/>
            <w:vMerge/>
            <w:vAlign w:val="center"/>
          </w:tcPr>
          <w:p w:rsidR="0035392A" w:rsidRPr="002B2499" w:rsidRDefault="0035392A" w:rsidP="00EE24DB">
            <w:pPr>
              <w:spacing w:after="0" w:line="240" w:lineRule="auto"/>
              <w:rPr>
                <w:rFonts w:ascii="Palatino Linotype" w:hAnsi="Palatino Linotype"/>
                <w:b/>
                <w:sz w:val="20"/>
                <w:szCs w:val="20"/>
              </w:rPr>
            </w:pPr>
          </w:p>
        </w:tc>
        <w:tc>
          <w:tcPr>
            <w:tcW w:w="809" w:type="dxa"/>
            <w:textDirection w:val="btLr"/>
            <w:vAlign w:val="center"/>
          </w:tcPr>
          <w:p w:rsidR="0035392A" w:rsidRPr="002B2499" w:rsidRDefault="0035392A" w:rsidP="00EE24D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35392A" w:rsidRPr="002B2499" w:rsidRDefault="0035392A" w:rsidP="00EE24D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35392A" w:rsidRPr="002B2499" w:rsidRDefault="0035392A" w:rsidP="00EE24D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35392A" w:rsidRPr="002B2499" w:rsidRDefault="0035392A" w:rsidP="00EE24D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35392A" w:rsidRPr="002B2499" w:rsidRDefault="0035392A" w:rsidP="00EE24D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35392A" w:rsidRPr="002B2499" w:rsidRDefault="0035392A" w:rsidP="00EE24DB">
            <w:pPr>
              <w:spacing w:after="0" w:line="240" w:lineRule="auto"/>
              <w:jc w:val="center"/>
              <w:rPr>
                <w:rFonts w:ascii="Palatino Linotype" w:hAnsi="Palatino Linotype"/>
                <w:b/>
                <w:sz w:val="20"/>
                <w:szCs w:val="20"/>
              </w:rPr>
            </w:pPr>
          </w:p>
        </w:tc>
      </w:tr>
      <w:tr w:rsidR="0035392A" w:rsidRPr="002B2499">
        <w:trPr>
          <w:jc w:val="center"/>
        </w:trPr>
        <w:tc>
          <w:tcPr>
            <w:tcW w:w="828" w:type="dxa"/>
            <w:shd w:val="clear" w:color="auto" w:fill="D9D9D9"/>
            <w:vAlign w:val="center"/>
          </w:tcPr>
          <w:p w:rsidR="0035392A" w:rsidRPr="002B2499" w:rsidRDefault="0035392A" w:rsidP="00EE24DB">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35392A" w:rsidRPr="002B2499" w:rsidRDefault="0035392A" w:rsidP="00EE24DB">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35392A" w:rsidRPr="002B2499" w:rsidRDefault="0035392A" w:rsidP="00EE24DB">
            <w:pPr>
              <w:spacing w:after="0" w:line="240" w:lineRule="auto"/>
              <w:jc w:val="center"/>
              <w:rPr>
                <w:rFonts w:ascii="Palatino Linotype" w:hAnsi="Palatino Linotype"/>
                <w:sz w:val="20"/>
                <w:szCs w:val="20"/>
              </w:rPr>
            </w:pPr>
          </w:p>
        </w:tc>
        <w:tc>
          <w:tcPr>
            <w:tcW w:w="798" w:type="dxa"/>
            <w:shd w:val="clear" w:color="auto" w:fill="D9D9D9"/>
            <w:vAlign w:val="center"/>
          </w:tcPr>
          <w:p w:rsidR="0035392A" w:rsidRPr="002B2499" w:rsidRDefault="0035392A" w:rsidP="00EE24DB">
            <w:pPr>
              <w:spacing w:after="0" w:line="240" w:lineRule="auto"/>
              <w:jc w:val="center"/>
              <w:rPr>
                <w:rFonts w:ascii="Palatino Linotype" w:hAnsi="Palatino Linotype"/>
                <w:sz w:val="20"/>
                <w:szCs w:val="20"/>
              </w:rPr>
            </w:pPr>
          </w:p>
        </w:tc>
        <w:tc>
          <w:tcPr>
            <w:tcW w:w="763" w:type="dxa"/>
            <w:shd w:val="clear" w:color="auto" w:fill="D9D9D9"/>
            <w:vAlign w:val="center"/>
          </w:tcPr>
          <w:p w:rsidR="0035392A" w:rsidRPr="002B2499" w:rsidRDefault="0035392A" w:rsidP="00EE24DB">
            <w:pPr>
              <w:spacing w:after="0" w:line="240" w:lineRule="auto"/>
              <w:jc w:val="center"/>
              <w:rPr>
                <w:rFonts w:ascii="Palatino Linotype" w:hAnsi="Palatino Linotype"/>
                <w:sz w:val="20"/>
                <w:szCs w:val="20"/>
              </w:rPr>
            </w:pPr>
          </w:p>
        </w:tc>
        <w:tc>
          <w:tcPr>
            <w:tcW w:w="2360" w:type="dxa"/>
            <w:shd w:val="clear" w:color="auto" w:fill="D9D9D9"/>
            <w:vAlign w:val="center"/>
          </w:tcPr>
          <w:p w:rsidR="0035392A" w:rsidRPr="002B2499" w:rsidRDefault="0035392A" w:rsidP="00EE24DB">
            <w:pPr>
              <w:spacing w:after="0" w:line="240" w:lineRule="auto"/>
              <w:jc w:val="center"/>
              <w:rPr>
                <w:rFonts w:ascii="Palatino Linotype" w:hAnsi="Palatino Linotype"/>
                <w:sz w:val="20"/>
                <w:szCs w:val="20"/>
              </w:rPr>
            </w:pPr>
          </w:p>
        </w:tc>
      </w:tr>
      <w:tr w:rsidR="0035392A" w:rsidRPr="002B2499">
        <w:trPr>
          <w:jc w:val="center"/>
        </w:trPr>
        <w:tc>
          <w:tcPr>
            <w:tcW w:w="828" w:type="dxa"/>
            <w:vAlign w:val="center"/>
          </w:tcPr>
          <w:p w:rsidR="0035392A" w:rsidRPr="002B2499"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35392A" w:rsidRPr="002B2499" w:rsidRDefault="0035392A" w:rsidP="00EE24DB">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35392A" w:rsidRPr="002B2499" w:rsidRDefault="0035392A" w:rsidP="00EE24DB">
            <w:pPr>
              <w:spacing w:after="0" w:line="240" w:lineRule="auto"/>
              <w:jc w:val="center"/>
              <w:rPr>
                <w:rFonts w:ascii="Palatino Linotype" w:hAnsi="Palatino Linotype"/>
                <w:sz w:val="20"/>
                <w:szCs w:val="20"/>
              </w:rPr>
            </w:pPr>
          </w:p>
        </w:tc>
        <w:tc>
          <w:tcPr>
            <w:tcW w:w="798" w:type="dxa"/>
            <w:vAlign w:val="center"/>
          </w:tcPr>
          <w:p w:rsidR="0035392A" w:rsidRPr="002B2499"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2B2499"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35392A" w:rsidRPr="002B2499" w:rsidRDefault="0035392A" w:rsidP="00EE24DB">
            <w:pPr>
              <w:spacing w:after="0" w:line="240" w:lineRule="auto"/>
              <w:jc w:val="center"/>
              <w:rPr>
                <w:rFonts w:ascii="Palatino Linotype" w:hAnsi="Palatino Linotype"/>
                <w:sz w:val="20"/>
                <w:szCs w:val="20"/>
              </w:rPr>
            </w:pPr>
          </w:p>
        </w:tc>
      </w:tr>
      <w:tr w:rsidR="0035392A" w:rsidRPr="002B2499">
        <w:trPr>
          <w:jc w:val="center"/>
        </w:trPr>
        <w:tc>
          <w:tcPr>
            <w:tcW w:w="828" w:type="dxa"/>
            <w:shd w:val="clear" w:color="auto" w:fill="D9D9D9"/>
            <w:vAlign w:val="center"/>
          </w:tcPr>
          <w:p w:rsidR="0035392A" w:rsidRPr="002B2499" w:rsidRDefault="0035392A" w:rsidP="00EE24DB">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35392A" w:rsidRPr="002B2499" w:rsidRDefault="0035392A" w:rsidP="00EE24DB">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35392A" w:rsidRPr="002B2499" w:rsidRDefault="0035392A" w:rsidP="00EE24DB">
            <w:pPr>
              <w:spacing w:after="0" w:line="240" w:lineRule="auto"/>
              <w:jc w:val="center"/>
              <w:rPr>
                <w:rFonts w:ascii="Palatino Linotype" w:hAnsi="Palatino Linotype"/>
                <w:sz w:val="20"/>
                <w:szCs w:val="20"/>
              </w:rPr>
            </w:pPr>
          </w:p>
        </w:tc>
        <w:tc>
          <w:tcPr>
            <w:tcW w:w="798" w:type="dxa"/>
            <w:shd w:val="clear" w:color="auto" w:fill="D9D9D9"/>
            <w:vAlign w:val="center"/>
          </w:tcPr>
          <w:p w:rsidR="0035392A" w:rsidRPr="002B2499" w:rsidRDefault="0035392A" w:rsidP="00EE24DB">
            <w:pPr>
              <w:spacing w:after="0" w:line="240" w:lineRule="auto"/>
              <w:jc w:val="center"/>
              <w:rPr>
                <w:rFonts w:ascii="Palatino Linotype" w:hAnsi="Palatino Linotype"/>
                <w:sz w:val="20"/>
                <w:szCs w:val="20"/>
              </w:rPr>
            </w:pPr>
          </w:p>
        </w:tc>
        <w:tc>
          <w:tcPr>
            <w:tcW w:w="763" w:type="dxa"/>
            <w:shd w:val="clear" w:color="auto" w:fill="D9D9D9"/>
            <w:vAlign w:val="center"/>
          </w:tcPr>
          <w:p w:rsidR="0035392A" w:rsidRPr="002B2499" w:rsidRDefault="0035392A" w:rsidP="00EE24DB">
            <w:pPr>
              <w:spacing w:after="0" w:line="240" w:lineRule="auto"/>
              <w:jc w:val="center"/>
              <w:rPr>
                <w:rFonts w:ascii="Palatino Linotype" w:hAnsi="Palatino Linotype"/>
                <w:sz w:val="20"/>
                <w:szCs w:val="20"/>
              </w:rPr>
            </w:pPr>
          </w:p>
        </w:tc>
        <w:tc>
          <w:tcPr>
            <w:tcW w:w="2360" w:type="dxa"/>
            <w:shd w:val="clear" w:color="auto" w:fill="D9D9D9"/>
            <w:vAlign w:val="center"/>
          </w:tcPr>
          <w:p w:rsidR="0035392A" w:rsidRPr="002B2499" w:rsidRDefault="0035392A" w:rsidP="00EE24DB">
            <w:pPr>
              <w:spacing w:after="0" w:line="240" w:lineRule="auto"/>
              <w:jc w:val="center"/>
              <w:rPr>
                <w:rFonts w:ascii="Palatino Linotype" w:hAnsi="Palatino Linotype"/>
                <w:sz w:val="20"/>
                <w:szCs w:val="20"/>
              </w:rPr>
            </w:pPr>
          </w:p>
        </w:tc>
      </w:tr>
      <w:tr w:rsidR="0035392A" w:rsidRPr="002B2499">
        <w:trPr>
          <w:jc w:val="center"/>
        </w:trPr>
        <w:tc>
          <w:tcPr>
            <w:tcW w:w="828" w:type="dxa"/>
            <w:vAlign w:val="center"/>
          </w:tcPr>
          <w:p w:rsidR="0035392A" w:rsidRPr="002B2499"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35392A" w:rsidRPr="002B2499" w:rsidRDefault="0035392A" w:rsidP="00EE24DB">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35392A" w:rsidRPr="002B2499"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2B2499"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5392A" w:rsidRPr="002B2499" w:rsidRDefault="0035392A" w:rsidP="00EE24DB">
            <w:pPr>
              <w:spacing w:after="0" w:line="240" w:lineRule="auto"/>
              <w:jc w:val="center"/>
              <w:rPr>
                <w:rFonts w:ascii="Palatino Linotype" w:hAnsi="Palatino Linotype"/>
                <w:sz w:val="20"/>
                <w:szCs w:val="20"/>
              </w:rPr>
            </w:pPr>
          </w:p>
        </w:tc>
        <w:tc>
          <w:tcPr>
            <w:tcW w:w="2360" w:type="dxa"/>
            <w:vAlign w:val="center"/>
          </w:tcPr>
          <w:p w:rsidR="0035392A" w:rsidRPr="002B2499"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35392A" w:rsidRPr="00FC1BD6" w:rsidRDefault="0035392A" w:rsidP="0035392A">
      <w:pPr>
        <w:widowControl w:val="0"/>
        <w:suppressAutoHyphens/>
        <w:spacing w:after="0" w:line="240" w:lineRule="auto"/>
        <w:ind w:left="826"/>
        <w:rPr>
          <w:rFonts w:ascii="Palatino Linotype" w:hAnsi="Palatino Linotype"/>
          <w:bCs/>
        </w:rPr>
      </w:pPr>
    </w:p>
    <w:p w:rsidR="0035392A" w:rsidRPr="00237C89" w:rsidRDefault="0035392A" w:rsidP="0035392A">
      <w:pPr>
        <w:widowControl w:val="0"/>
        <w:numPr>
          <w:ilvl w:val="1"/>
          <w:numId w:val="2"/>
        </w:numPr>
        <w:suppressAutoHyphens/>
        <w:spacing w:after="0" w:line="240" w:lineRule="auto"/>
        <w:rPr>
          <w:rFonts w:ascii="Palatino Linotype" w:hAnsi="Palatino Linotype"/>
          <w:b/>
          <w:bCs/>
          <w:sz w:val="24"/>
          <w:szCs w:val="24"/>
        </w:rPr>
      </w:pPr>
      <w:r w:rsidRPr="00237C89">
        <w:rPr>
          <w:rFonts w:ascii="Palatino Linotype" w:hAnsi="Palatino Linotype"/>
          <w:b/>
          <w:bCs/>
          <w:sz w:val="24"/>
          <w:szCs w:val="24"/>
        </w:rPr>
        <w:t xml:space="preserve">A </w:t>
      </w:r>
      <w:r w:rsidRPr="00237C89">
        <w:rPr>
          <w:rFonts w:ascii="Palatino Linotype" w:hAnsi="Palatino Linotype"/>
          <w:b/>
          <w:sz w:val="24"/>
          <w:szCs w:val="24"/>
        </w:rPr>
        <w:t>tantárgy</w:t>
      </w:r>
      <w:r w:rsidRPr="00237C89">
        <w:rPr>
          <w:rFonts w:ascii="Palatino Linotype" w:hAnsi="Palatino Linotype"/>
          <w:b/>
          <w:bCs/>
          <w:sz w:val="24"/>
          <w:szCs w:val="24"/>
        </w:rPr>
        <w:t xml:space="preserve"> értékelésének módja</w:t>
      </w:r>
    </w:p>
    <w:p w:rsidR="0035392A" w:rsidRPr="00237C89" w:rsidRDefault="0035392A" w:rsidP="001F300A">
      <w:pPr>
        <w:widowControl w:val="0"/>
        <w:suppressAutoHyphens/>
        <w:spacing w:after="0" w:line="240" w:lineRule="auto"/>
        <w:ind w:left="540"/>
        <w:jc w:val="both"/>
        <w:rPr>
          <w:rFonts w:ascii="Palatino Linotype" w:hAnsi="Palatino Linotype"/>
          <w:bCs/>
          <w:sz w:val="24"/>
          <w:szCs w:val="24"/>
        </w:rPr>
      </w:pPr>
      <w:r w:rsidRPr="00237C89">
        <w:rPr>
          <w:rFonts w:ascii="Palatino Linotype" w:hAnsi="Palatino Linotype"/>
          <w:bCs/>
          <w:sz w:val="24"/>
          <w:szCs w:val="24"/>
        </w:rPr>
        <w:t xml:space="preserve">A nemzeti köznevelésről szóló 2011. évi CXC. </w:t>
      </w:r>
      <w:r w:rsidR="00334A4B" w:rsidRPr="00237C89">
        <w:rPr>
          <w:rFonts w:ascii="Palatino Linotype" w:hAnsi="Palatino Linotype"/>
          <w:bCs/>
          <w:sz w:val="24"/>
          <w:szCs w:val="24"/>
        </w:rPr>
        <w:t>törvény 54.</w:t>
      </w:r>
      <w:r w:rsidRPr="00237C89">
        <w:rPr>
          <w:rFonts w:ascii="Palatino Linotype" w:hAnsi="Palatino Linotype"/>
          <w:bCs/>
          <w:sz w:val="24"/>
          <w:szCs w:val="24"/>
        </w:rPr>
        <w:t xml:space="preserve"> § (2) a) pontja szerinti értékeléssel.</w:t>
      </w:r>
    </w:p>
    <w:p w:rsidR="0035392A" w:rsidRPr="006B7DDC" w:rsidRDefault="0035392A" w:rsidP="0035392A">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35392A" w:rsidRPr="006B7DDC" w:rsidRDefault="0035392A" w:rsidP="0035392A">
      <w:pPr>
        <w:widowControl w:val="0"/>
        <w:suppressAutoHyphens/>
        <w:spacing w:after="0" w:line="240" w:lineRule="auto"/>
        <w:jc w:val="center"/>
        <w:rPr>
          <w:rFonts w:ascii="Palatino Linotype" w:hAnsi="Palatino Linotype"/>
          <w:b/>
          <w:bCs/>
          <w:sz w:val="40"/>
          <w:szCs w:val="40"/>
          <w:lang w:eastAsia="hu-HU"/>
        </w:rPr>
      </w:pPr>
    </w:p>
    <w:p w:rsidR="0035392A" w:rsidRPr="006B7DDC" w:rsidRDefault="0035392A" w:rsidP="0035392A">
      <w:pPr>
        <w:widowControl w:val="0"/>
        <w:suppressAutoHyphens/>
        <w:spacing w:after="0" w:line="240" w:lineRule="auto"/>
        <w:jc w:val="center"/>
        <w:rPr>
          <w:rFonts w:ascii="Palatino Linotype" w:hAnsi="Palatino Linotype"/>
          <w:b/>
          <w:bCs/>
          <w:sz w:val="40"/>
          <w:szCs w:val="40"/>
          <w:lang w:eastAsia="hu-HU"/>
        </w:rPr>
      </w:pPr>
    </w:p>
    <w:p w:rsidR="0035392A" w:rsidRPr="006B7DDC" w:rsidRDefault="0035392A" w:rsidP="0035392A">
      <w:pPr>
        <w:widowControl w:val="0"/>
        <w:suppressAutoHyphens/>
        <w:spacing w:after="0" w:line="240" w:lineRule="auto"/>
        <w:jc w:val="center"/>
        <w:rPr>
          <w:rFonts w:ascii="Palatino Linotype" w:hAnsi="Palatino Linotype"/>
          <w:b/>
          <w:bCs/>
          <w:sz w:val="40"/>
          <w:szCs w:val="40"/>
          <w:lang w:eastAsia="hu-HU"/>
        </w:rPr>
      </w:pPr>
    </w:p>
    <w:p w:rsidR="0035392A" w:rsidRPr="006B7DDC" w:rsidRDefault="0035392A" w:rsidP="0035392A">
      <w:pPr>
        <w:widowControl w:val="0"/>
        <w:suppressAutoHyphens/>
        <w:spacing w:after="0" w:line="240" w:lineRule="auto"/>
        <w:jc w:val="center"/>
        <w:rPr>
          <w:rFonts w:ascii="Palatino Linotype" w:hAnsi="Palatino Linotype"/>
          <w:b/>
          <w:bCs/>
          <w:sz w:val="40"/>
          <w:szCs w:val="40"/>
          <w:lang w:eastAsia="hu-HU"/>
        </w:rPr>
      </w:pPr>
    </w:p>
    <w:p w:rsidR="0035392A" w:rsidRPr="006B7DDC" w:rsidRDefault="0035392A" w:rsidP="0035392A">
      <w:pPr>
        <w:widowControl w:val="0"/>
        <w:suppressAutoHyphens/>
        <w:spacing w:after="0" w:line="240" w:lineRule="auto"/>
        <w:jc w:val="center"/>
        <w:rPr>
          <w:rFonts w:ascii="Palatino Linotype" w:hAnsi="Palatino Linotype"/>
          <w:b/>
          <w:bCs/>
          <w:sz w:val="40"/>
          <w:szCs w:val="40"/>
          <w:lang w:eastAsia="hu-HU"/>
        </w:rPr>
      </w:pPr>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35392A" w:rsidRPr="006B7DDC" w:rsidRDefault="0035392A" w:rsidP="0035392A">
      <w:pPr>
        <w:widowControl w:val="0"/>
        <w:suppressAutoHyphens/>
        <w:spacing w:after="0" w:line="240" w:lineRule="auto"/>
        <w:jc w:val="center"/>
        <w:rPr>
          <w:rFonts w:ascii="Palatino Linotype" w:hAnsi="Palatino Linotype"/>
          <w:sz w:val="44"/>
          <w:szCs w:val="44"/>
          <w:lang w:eastAsia="hu-HU"/>
        </w:rPr>
      </w:pPr>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35392A" w:rsidRPr="006B7DDC"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5392A" w:rsidRPr="006B7DDC"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5392A" w:rsidRPr="006B7DDC"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35392A" w:rsidRPr="006B7DDC"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35392A" w:rsidRPr="006B7DDC" w:rsidRDefault="0035392A" w:rsidP="0035392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35392A" w:rsidRDefault="0035392A" w:rsidP="0035392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p w:rsidR="001F300A" w:rsidRPr="006B7DDC" w:rsidRDefault="001F300A" w:rsidP="0035392A">
      <w:pPr>
        <w:widowControl w:val="0"/>
        <w:suppressAutoHyphens/>
        <w:spacing w:after="0" w:line="240" w:lineRule="auto"/>
        <w:jc w:val="both"/>
        <w:rPr>
          <w:rFonts w:ascii="Palatino Linotype" w:hAnsi="Palatino Linotype"/>
          <w:b/>
          <w:kern w:val="1"/>
          <w:sz w:val="24"/>
          <w:szCs w:val="24"/>
          <w:lang w:eastAsia="hi-IN" w:bidi="hi-IN"/>
        </w:rPr>
      </w:pP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35392A" w:rsidRPr="001F300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F300A" w:rsidRDefault="001F300A" w:rsidP="00EE24D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35392A" w:rsidRPr="001F300A" w:rsidRDefault="0035392A" w:rsidP="00EE24DB">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35392A" w:rsidRPr="001F300A" w:rsidRDefault="0035392A" w:rsidP="00EE24DB">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Foglalkoztatás II.</w:t>
            </w:r>
          </w:p>
        </w:tc>
      </w:tr>
      <w:tr w:rsidR="0035392A" w:rsidRPr="001F300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5392A" w:rsidRPr="001F300A" w:rsidRDefault="0035392A" w:rsidP="00EE24D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lang w:eastAsia="hu-HU"/>
              </w:rPr>
            </w:pPr>
            <w:r w:rsidRPr="001F300A">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lang w:eastAsia="hu-HU"/>
              </w:rPr>
            </w:pPr>
            <w:r w:rsidRPr="001F300A">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lang w:eastAsia="hu-HU"/>
              </w:rPr>
            </w:pPr>
            <w:r w:rsidRPr="001F300A">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35392A" w:rsidRPr="001F300A" w:rsidRDefault="0035392A" w:rsidP="00EE24DB">
            <w:pPr>
              <w:spacing w:after="0" w:line="240" w:lineRule="auto"/>
              <w:ind w:left="57"/>
              <w:rPr>
                <w:rFonts w:ascii="Palatino Linotype" w:hAnsi="Palatino Linotype" w:cs="Arial"/>
                <w:sz w:val="20"/>
                <w:szCs w:val="20"/>
                <w:lang w:eastAsia="hu-HU"/>
              </w:rPr>
            </w:pPr>
            <w:r w:rsidRPr="001F300A">
              <w:rPr>
                <w:rFonts w:ascii="Palatino Linotype" w:hAnsi="Palatino Linotype" w:cs="Arial"/>
                <w:sz w:val="20"/>
                <w:szCs w:val="20"/>
                <w:lang w:eastAsia="hu-HU"/>
              </w:rPr>
              <w:t>Munkanélküliség</w:t>
            </w:r>
          </w:p>
        </w:tc>
      </w:tr>
      <w:tr w:rsidR="0035392A" w:rsidRPr="001F300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FELADATOK</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Times New Roman" w:hAnsi="Times New Roman"/>
                <w:sz w:val="20"/>
                <w:szCs w:val="20"/>
                <w:lang w:eastAsia="hu-HU"/>
              </w:rPr>
            </w:pPr>
            <w:r w:rsidRPr="001F300A">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SZAKMAI ISMERETEK</w:t>
            </w:r>
          </w:p>
        </w:tc>
      </w:tr>
      <w:tr w:rsidR="0035392A" w:rsidRPr="001F300A" w:rsidTr="00237C8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r>
      <w:tr w:rsidR="0035392A" w:rsidRPr="001F300A" w:rsidTr="00237C8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Times New Roman" w:hAnsi="Times New Roman"/>
                <w:sz w:val="20"/>
                <w:szCs w:val="20"/>
                <w:lang w:eastAsia="hu-HU"/>
              </w:rPr>
              <w:t>x</w:t>
            </w:r>
          </w:p>
        </w:tc>
      </w:tr>
      <w:tr w:rsidR="0035392A" w:rsidRPr="001F300A" w:rsidTr="00237C8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SZAKMAI KÉSZSÉGEK</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SZEMÉLYES KOMPETENCIÁK</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TÁRSAS KOMPETENCIÁK</w:t>
            </w:r>
          </w:p>
        </w:tc>
      </w:tr>
      <w:tr w:rsidR="0035392A" w:rsidRPr="001F300A" w:rsidTr="001F300A">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1F300A">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lastRenderedPageBreak/>
              <w:t>Határozottság</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1F300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MÓDSZERKOMPETENCIÁK</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35392A" w:rsidRPr="001F300A" w:rsidRDefault="0035392A" w:rsidP="00EE24DB">
            <w:pPr>
              <w:spacing w:after="0" w:line="240" w:lineRule="auto"/>
              <w:rPr>
                <w:rFonts w:ascii="Palatino Linotype" w:hAnsi="Palatino Linotype" w:cs="Arial"/>
                <w:sz w:val="20"/>
                <w:szCs w:val="20"/>
                <w:lang w:eastAsia="hu-HU"/>
              </w:rPr>
            </w:pPr>
            <w:r w:rsidRPr="001F300A">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r w:rsidR="0035392A" w:rsidRPr="001F300A" w:rsidTr="00237C8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35392A" w:rsidRPr="001F300A" w:rsidRDefault="0035392A" w:rsidP="00EE24DB">
            <w:pPr>
              <w:spacing w:after="0" w:line="240" w:lineRule="auto"/>
              <w:jc w:val="both"/>
              <w:rPr>
                <w:rFonts w:ascii="Palatino Linotype" w:hAnsi="Palatino Linotype" w:cs="Arial"/>
                <w:sz w:val="20"/>
                <w:szCs w:val="20"/>
                <w:lang w:eastAsia="hu-HU"/>
              </w:rPr>
            </w:pPr>
            <w:r w:rsidRPr="001F300A">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1F300A" w:rsidRDefault="0035392A" w:rsidP="00237C89">
            <w:pPr>
              <w:spacing w:after="0" w:line="240" w:lineRule="auto"/>
              <w:jc w:val="center"/>
              <w:rPr>
                <w:rFonts w:ascii="Palatino Linotype" w:hAnsi="Palatino Linotype" w:cs="Arial"/>
                <w:sz w:val="20"/>
                <w:szCs w:val="20"/>
                <w:lang w:eastAsia="hu-HU"/>
              </w:rPr>
            </w:pPr>
            <w:r w:rsidRPr="001F300A">
              <w:rPr>
                <w:rFonts w:ascii="Palatino Linotype" w:hAnsi="Palatino Linotype" w:cs="Arial"/>
                <w:sz w:val="20"/>
                <w:szCs w:val="20"/>
                <w:lang w:eastAsia="hu-HU"/>
              </w:rPr>
              <w:t>x</w:t>
            </w:r>
          </w:p>
        </w:tc>
      </w:tr>
    </w:tbl>
    <w:p w:rsidR="0035392A" w:rsidRPr="006B7DDC" w:rsidRDefault="0035392A" w:rsidP="0035392A">
      <w:pPr>
        <w:widowControl w:val="0"/>
        <w:suppressAutoHyphens/>
        <w:spacing w:after="0" w:line="240" w:lineRule="auto"/>
        <w:ind w:left="-15"/>
        <w:jc w:val="both"/>
        <w:rPr>
          <w:rFonts w:ascii="Palatino Linotype" w:hAnsi="Palatino Linotype"/>
          <w:sz w:val="24"/>
          <w:szCs w:val="24"/>
          <w:lang w:eastAsia="hu-HU"/>
        </w:rPr>
      </w:pPr>
    </w:p>
    <w:p w:rsidR="0035392A" w:rsidRPr="006B7DDC" w:rsidRDefault="0035392A" w:rsidP="0035392A">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35392A" w:rsidRPr="00BB7599" w:rsidRDefault="0035392A" w:rsidP="0035392A">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35392A" w:rsidRPr="006B7DDC" w:rsidRDefault="0035392A" w:rsidP="00EE24DB">
      <w:pPr>
        <w:widowControl w:val="0"/>
        <w:numPr>
          <w:ilvl w:val="0"/>
          <w:numId w:val="7"/>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35392A" w:rsidRPr="006B7DDC" w:rsidRDefault="0035392A" w:rsidP="0035392A">
      <w:pPr>
        <w:spacing w:after="0" w:line="240" w:lineRule="auto"/>
        <w:rPr>
          <w:rFonts w:ascii="Palatino Linotype" w:hAnsi="Palatino Linotype"/>
          <w:b/>
          <w:sz w:val="24"/>
          <w:szCs w:val="24"/>
          <w:lang w:eastAsia="hu-HU"/>
        </w:rPr>
      </w:pPr>
    </w:p>
    <w:p w:rsidR="0035392A" w:rsidRPr="00237C89" w:rsidRDefault="0035392A" w:rsidP="0035392A">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5392A" w:rsidRPr="00237C89" w:rsidRDefault="0035392A" w:rsidP="0035392A">
      <w:pPr>
        <w:spacing w:after="0" w:line="240" w:lineRule="auto"/>
        <w:ind w:left="360"/>
        <w:jc w:val="both"/>
        <w:rPr>
          <w:sz w:val="24"/>
          <w:szCs w:val="24"/>
        </w:rPr>
      </w:pPr>
      <w:r w:rsidRPr="00237C89">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35392A" w:rsidRPr="00A33000" w:rsidRDefault="0035392A" w:rsidP="0035392A">
      <w:pPr>
        <w:spacing w:after="0" w:line="240" w:lineRule="auto"/>
        <w:rPr>
          <w:rFonts w:ascii="Palatino Linotype" w:hAnsi="Palatino Linotype"/>
          <w:sz w:val="24"/>
          <w:szCs w:val="24"/>
          <w:lang w:eastAsia="hu-HU"/>
        </w:rPr>
      </w:pPr>
    </w:p>
    <w:p w:rsidR="0035392A" w:rsidRDefault="0035392A" w:rsidP="00EE24DB">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35392A" w:rsidRPr="00182B03" w:rsidRDefault="0035392A" w:rsidP="00442E3D">
      <w:pPr>
        <w:spacing w:after="0" w:line="240" w:lineRule="auto"/>
        <w:ind w:left="426"/>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35392A" w:rsidRPr="006B7DDC" w:rsidRDefault="0035392A" w:rsidP="0035392A">
      <w:pPr>
        <w:spacing w:after="0" w:line="240" w:lineRule="auto"/>
        <w:rPr>
          <w:rFonts w:ascii="Palatino Linotype" w:hAnsi="Palatino Linotype"/>
          <w:b/>
          <w:bCs/>
          <w:iCs/>
          <w:sz w:val="24"/>
          <w:szCs w:val="24"/>
          <w:lang w:eastAsia="hu-HU"/>
        </w:rPr>
      </w:pPr>
    </w:p>
    <w:p w:rsidR="0035392A" w:rsidRPr="006B7DDC" w:rsidRDefault="0035392A" w:rsidP="00EE24DB">
      <w:pPr>
        <w:widowControl w:val="0"/>
        <w:numPr>
          <w:ilvl w:val="1"/>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35392A" w:rsidRPr="006B7DDC" w:rsidRDefault="0035392A" w:rsidP="0035392A">
      <w:pPr>
        <w:spacing w:after="0" w:line="240" w:lineRule="auto"/>
        <w:rPr>
          <w:rFonts w:ascii="Palatino Linotype" w:hAnsi="Palatino Linotype"/>
          <w:b/>
          <w:bCs/>
          <w:iCs/>
          <w:sz w:val="24"/>
          <w:szCs w:val="24"/>
          <w:lang w:eastAsia="hu-HU"/>
        </w:rPr>
      </w:pPr>
    </w:p>
    <w:p w:rsidR="0035392A" w:rsidRPr="006B7DDC" w:rsidRDefault="0035392A" w:rsidP="00EE24DB">
      <w:pPr>
        <w:numPr>
          <w:ilvl w:val="2"/>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35392A" w:rsidRPr="006B7DDC" w:rsidRDefault="0035392A" w:rsidP="0035392A">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35392A" w:rsidRDefault="0035392A" w:rsidP="0035392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5392A" w:rsidRDefault="0035392A" w:rsidP="0035392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35392A" w:rsidRDefault="0035392A" w:rsidP="0035392A">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35392A" w:rsidRPr="006B7DDC" w:rsidRDefault="0035392A" w:rsidP="0035392A">
      <w:pPr>
        <w:spacing w:after="0" w:line="240" w:lineRule="auto"/>
        <w:ind w:firstLine="540"/>
        <w:rPr>
          <w:rFonts w:ascii="Palatino Linotype" w:hAnsi="Palatino Linotype"/>
          <w:sz w:val="24"/>
          <w:szCs w:val="24"/>
          <w:lang w:eastAsia="hu-HU"/>
        </w:rPr>
      </w:pPr>
    </w:p>
    <w:p w:rsidR="0035392A" w:rsidRPr="006B7DDC" w:rsidRDefault="0035392A" w:rsidP="00EE24DB">
      <w:pPr>
        <w:numPr>
          <w:ilvl w:val="2"/>
          <w:numId w:val="7"/>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35392A" w:rsidRPr="00B63991" w:rsidRDefault="0035392A" w:rsidP="0035392A">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35392A" w:rsidRPr="00B63991" w:rsidRDefault="0035392A" w:rsidP="0035392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35392A" w:rsidRPr="00B63991" w:rsidRDefault="0035392A" w:rsidP="0035392A">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5392A" w:rsidRPr="00B63991" w:rsidRDefault="0035392A" w:rsidP="0035392A">
      <w:pPr>
        <w:spacing w:after="0" w:line="240" w:lineRule="auto"/>
        <w:ind w:left="708"/>
        <w:jc w:val="both"/>
        <w:rPr>
          <w:rFonts w:ascii="Palatino Linotype" w:hAnsi="Palatino Linotype"/>
          <w:sz w:val="24"/>
          <w:szCs w:val="24"/>
          <w:lang w:eastAsia="hu-HU"/>
        </w:rPr>
      </w:pPr>
    </w:p>
    <w:p w:rsidR="0035392A" w:rsidRPr="00B63991" w:rsidRDefault="0035392A" w:rsidP="00EE24DB">
      <w:pPr>
        <w:numPr>
          <w:ilvl w:val="2"/>
          <w:numId w:val="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35392A" w:rsidRPr="00B63991" w:rsidRDefault="0035392A" w:rsidP="0035392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35392A" w:rsidRPr="00B63991" w:rsidRDefault="0035392A" w:rsidP="0035392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B802DA">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35392A" w:rsidRPr="00B63991" w:rsidRDefault="0035392A" w:rsidP="0035392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5392A" w:rsidRPr="00B63991" w:rsidRDefault="0035392A" w:rsidP="0035392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35392A" w:rsidRPr="00B63991" w:rsidRDefault="0035392A" w:rsidP="0035392A">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35392A" w:rsidRPr="00B63991" w:rsidRDefault="0035392A" w:rsidP="0035392A">
      <w:pPr>
        <w:spacing w:after="0" w:line="240" w:lineRule="auto"/>
        <w:ind w:left="720"/>
        <w:rPr>
          <w:rFonts w:ascii="Palatino Linotype" w:hAnsi="Palatino Linotype"/>
          <w:sz w:val="24"/>
          <w:szCs w:val="24"/>
          <w:lang w:eastAsia="hu-HU"/>
        </w:rPr>
      </w:pPr>
    </w:p>
    <w:p w:rsidR="0035392A" w:rsidRPr="00B63991" w:rsidRDefault="0035392A" w:rsidP="00EE24DB">
      <w:pPr>
        <w:numPr>
          <w:ilvl w:val="2"/>
          <w:numId w:val="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35392A" w:rsidRPr="00B63991" w:rsidRDefault="0035392A" w:rsidP="0035392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5392A" w:rsidRPr="00B63991" w:rsidRDefault="0035392A" w:rsidP="0035392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35392A" w:rsidRPr="00B63991" w:rsidRDefault="0035392A" w:rsidP="0035392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35392A" w:rsidRPr="00B63991" w:rsidRDefault="0035392A" w:rsidP="0035392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B802DA">
        <w:rPr>
          <w:rFonts w:ascii="Palatino Linotype" w:hAnsi="Palatino Linotype"/>
          <w:sz w:val="24"/>
          <w:szCs w:val="24"/>
          <w:lang w:eastAsia="hu-HU"/>
        </w:rPr>
        <w:t>.</w:t>
      </w:r>
    </w:p>
    <w:p w:rsidR="0035392A" w:rsidRPr="00B63991" w:rsidRDefault="0035392A" w:rsidP="0035392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35392A" w:rsidRPr="00B63991" w:rsidRDefault="0035392A" w:rsidP="0035392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5392A" w:rsidRPr="00B63991" w:rsidRDefault="0035392A" w:rsidP="0035392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5392A" w:rsidRPr="00B63991" w:rsidRDefault="0035392A" w:rsidP="0035392A">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35392A" w:rsidRPr="00B63991" w:rsidRDefault="0035392A" w:rsidP="0035392A">
      <w:pPr>
        <w:spacing w:after="0" w:line="240" w:lineRule="auto"/>
        <w:ind w:left="720"/>
        <w:jc w:val="both"/>
        <w:rPr>
          <w:rFonts w:ascii="Palatino Linotype" w:hAnsi="Palatino Linotype"/>
          <w:sz w:val="24"/>
          <w:szCs w:val="24"/>
          <w:lang w:eastAsia="hu-HU"/>
        </w:rPr>
      </w:pPr>
    </w:p>
    <w:p w:rsidR="0035392A" w:rsidRPr="00B63991" w:rsidRDefault="0035392A" w:rsidP="0035392A">
      <w:pPr>
        <w:spacing w:after="0" w:line="240" w:lineRule="auto"/>
        <w:rPr>
          <w:rFonts w:ascii="Palatino Linotype" w:hAnsi="Palatino Linotype"/>
          <w:sz w:val="24"/>
          <w:szCs w:val="24"/>
          <w:lang w:eastAsia="hu-HU"/>
        </w:rPr>
      </w:pPr>
    </w:p>
    <w:p w:rsidR="0035392A" w:rsidRPr="001F300A" w:rsidRDefault="0035392A" w:rsidP="00EE24DB">
      <w:pPr>
        <w:widowControl w:val="0"/>
        <w:numPr>
          <w:ilvl w:val="1"/>
          <w:numId w:val="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35392A" w:rsidRPr="001F300A" w:rsidRDefault="0035392A" w:rsidP="00237C89">
      <w:pPr>
        <w:widowControl w:val="0"/>
        <w:suppressAutoHyphens/>
        <w:spacing w:after="0" w:line="240" w:lineRule="auto"/>
        <w:ind w:left="360"/>
        <w:rPr>
          <w:rFonts w:ascii="Palatino Linotype" w:hAnsi="Palatino Linotype"/>
          <w:bCs/>
          <w:i/>
          <w:sz w:val="24"/>
          <w:szCs w:val="24"/>
          <w:lang w:eastAsia="hu-HU"/>
        </w:rPr>
      </w:pPr>
      <w:r w:rsidRPr="001F300A">
        <w:rPr>
          <w:rFonts w:ascii="Palatino Linotype" w:hAnsi="Palatino Linotype"/>
          <w:i/>
          <w:kern w:val="1"/>
          <w:sz w:val="24"/>
          <w:szCs w:val="24"/>
          <w:lang w:eastAsia="hi-IN" w:bidi="hi-IN"/>
        </w:rPr>
        <w:t>Tanterem</w:t>
      </w:r>
    </w:p>
    <w:p w:rsidR="0035392A" w:rsidRPr="00B63991" w:rsidRDefault="0035392A" w:rsidP="0035392A">
      <w:pPr>
        <w:spacing w:after="0" w:line="240" w:lineRule="auto"/>
        <w:ind w:left="792"/>
        <w:jc w:val="both"/>
        <w:rPr>
          <w:rFonts w:ascii="Palatino Linotype" w:hAnsi="Palatino Linotype"/>
          <w:b/>
          <w:bCs/>
          <w:sz w:val="24"/>
          <w:szCs w:val="24"/>
          <w:lang w:eastAsia="hu-HU"/>
        </w:rPr>
      </w:pPr>
    </w:p>
    <w:p w:rsidR="0035392A" w:rsidRPr="00B63991" w:rsidRDefault="0035392A" w:rsidP="00442E3D">
      <w:pPr>
        <w:widowControl w:val="0"/>
        <w:numPr>
          <w:ilvl w:val="1"/>
          <w:numId w:val="7"/>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35392A" w:rsidRPr="00B63991" w:rsidRDefault="0035392A" w:rsidP="00442E3D">
      <w:pPr>
        <w:widowControl w:val="0"/>
        <w:suppressAutoHyphens/>
        <w:spacing w:after="0" w:line="240" w:lineRule="auto"/>
        <w:jc w:val="both"/>
        <w:rPr>
          <w:rFonts w:ascii="Palatino Linotype" w:hAnsi="Palatino Linotype"/>
          <w:b/>
          <w:bCs/>
          <w:sz w:val="24"/>
          <w:szCs w:val="24"/>
          <w:lang w:eastAsia="hu-HU"/>
        </w:rPr>
      </w:pPr>
    </w:p>
    <w:p w:rsidR="001F300A" w:rsidRPr="006B7DDC" w:rsidRDefault="001F300A" w:rsidP="00442E3D">
      <w:pPr>
        <w:widowControl w:val="0"/>
        <w:numPr>
          <w:ilvl w:val="2"/>
          <w:numId w:val="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F300A" w:rsidRPr="00E8030B" w:rsidTr="00B74011">
        <w:trPr>
          <w:jc w:val="center"/>
        </w:trPr>
        <w:tc>
          <w:tcPr>
            <w:tcW w:w="994" w:type="dxa"/>
            <w:vMerge w:val="restart"/>
            <w:vAlign w:val="center"/>
          </w:tcPr>
          <w:p w:rsidR="001F300A" w:rsidRPr="00E8030B" w:rsidRDefault="001F300A" w:rsidP="00B7401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1F300A" w:rsidRPr="00E8030B" w:rsidRDefault="001F300A" w:rsidP="00B7401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1F300A" w:rsidRPr="00E8030B" w:rsidRDefault="001F300A" w:rsidP="00B74011">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1F300A" w:rsidRPr="00E8030B" w:rsidRDefault="001F300A" w:rsidP="00B74011">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1F300A" w:rsidRPr="00E8030B" w:rsidRDefault="001F300A" w:rsidP="00B7401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F300A" w:rsidRPr="00E8030B" w:rsidTr="00B74011">
        <w:trPr>
          <w:jc w:val="center"/>
        </w:trPr>
        <w:tc>
          <w:tcPr>
            <w:tcW w:w="994" w:type="dxa"/>
            <w:vMerge/>
            <w:vAlign w:val="center"/>
          </w:tcPr>
          <w:p w:rsidR="001F300A" w:rsidRPr="00E8030B" w:rsidRDefault="001F300A" w:rsidP="00B74011">
            <w:pPr>
              <w:spacing w:after="0" w:line="240" w:lineRule="auto"/>
              <w:jc w:val="center"/>
              <w:rPr>
                <w:rFonts w:ascii="Palatino Linotype" w:hAnsi="Palatino Linotype"/>
                <w:b/>
                <w:sz w:val="20"/>
                <w:szCs w:val="20"/>
              </w:rPr>
            </w:pPr>
          </w:p>
        </w:tc>
        <w:tc>
          <w:tcPr>
            <w:tcW w:w="2800" w:type="dxa"/>
            <w:vMerge/>
            <w:vAlign w:val="center"/>
          </w:tcPr>
          <w:p w:rsidR="001F300A" w:rsidRPr="00E8030B" w:rsidRDefault="001F300A" w:rsidP="00B74011">
            <w:pPr>
              <w:spacing w:after="0" w:line="240" w:lineRule="auto"/>
              <w:rPr>
                <w:rFonts w:ascii="Palatino Linotype" w:hAnsi="Palatino Linotype"/>
                <w:b/>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1F300A" w:rsidRPr="00E8030B" w:rsidRDefault="001F300A" w:rsidP="00B74011">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1F300A" w:rsidRPr="00E8030B" w:rsidRDefault="001F300A" w:rsidP="00B74011">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1F300A" w:rsidRPr="00E8030B" w:rsidRDefault="001F300A" w:rsidP="00B74011">
            <w:pPr>
              <w:spacing w:after="0" w:line="240" w:lineRule="auto"/>
              <w:jc w:val="center"/>
              <w:rPr>
                <w:rFonts w:ascii="Palatino Linotype" w:hAnsi="Palatino Linotype"/>
                <w:b/>
                <w:sz w:val="20"/>
                <w:szCs w:val="20"/>
              </w:rPr>
            </w:pPr>
          </w:p>
        </w:tc>
      </w:tr>
      <w:tr w:rsidR="001F300A" w:rsidRPr="00E8030B" w:rsidTr="00B74011">
        <w:trPr>
          <w:jc w:val="center"/>
        </w:trPr>
        <w:tc>
          <w:tcPr>
            <w:tcW w:w="994" w:type="dxa"/>
            <w:vAlign w:val="center"/>
          </w:tcPr>
          <w:p w:rsidR="001F300A" w:rsidRPr="00E8030B" w:rsidRDefault="001F300A" w:rsidP="00B7401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1F300A" w:rsidRPr="00E8030B" w:rsidRDefault="001F300A" w:rsidP="00B74011">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E8030B" w:rsidRDefault="001F300A" w:rsidP="00B74011">
            <w:pPr>
              <w:spacing w:after="0" w:line="240" w:lineRule="auto"/>
              <w:jc w:val="center"/>
              <w:rPr>
                <w:rFonts w:ascii="Palatino Linotype" w:hAnsi="Palatino Linotype"/>
                <w:sz w:val="20"/>
                <w:szCs w:val="20"/>
              </w:rPr>
            </w:pPr>
          </w:p>
        </w:tc>
      </w:tr>
      <w:tr w:rsidR="001F300A" w:rsidRPr="00E8030B" w:rsidTr="00B74011">
        <w:trPr>
          <w:jc w:val="center"/>
        </w:trPr>
        <w:tc>
          <w:tcPr>
            <w:tcW w:w="994" w:type="dxa"/>
            <w:vAlign w:val="center"/>
          </w:tcPr>
          <w:p w:rsidR="001F300A" w:rsidRPr="00E8030B" w:rsidRDefault="001F300A" w:rsidP="00B7401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1F300A" w:rsidRPr="00E8030B" w:rsidRDefault="001F300A" w:rsidP="00B74011">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E8030B" w:rsidRDefault="001F300A" w:rsidP="00B74011">
            <w:pPr>
              <w:spacing w:after="0" w:line="240" w:lineRule="auto"/>
              <w:jc w:val="center"/>
              <w:rPr>
                <w:rFonts w:ascii="Palatino Linotype" w:hAnsi="Palatino Linotype"/>
                <w:sz w:val="20"/>
                <w:szCs w:val="20"/>
              </w:rPr>
            </w:pPr>
          </w:p>
        </w:tc>
      </w:tr>
      <w:tr w:rsidR="001F300A" w:rsidRPr="00E8030B" w:rsidTr="00B74011">
        <w:trPr>
          <w:jc w:val="center"/>
        </w:trPr>
        <w:tc>
          <w:tcPr>
            <w:tcW w:w="994" w:type="dxa"/>
            <w:vAlign w:val="center"/>
          </w:tcPr>
          <w:p w:rsidR="001F300A" w:rsidRPr="00E8030B" w:rsidRDefault="001F300A" w:rsidP="00B7401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1F300A" w:rsidRPr="00E8030B" w:rsidRDefault="001F300A" w:rsidP="00B74011">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E8030B" w:rsidRDefault="001F300A" w:rsidP="00B74011">
            <w:pPr>
              <w:spacing w:after="0" w:line="240" w:lineRule="auto"/>
              <w:jc w:val="center"/>
              <w:rPr>
                <w:rFonts w:ascii="Palatino Linotype" w:hAnsi="Palatino Linotype"/>
                <w:sz w:val="20"/>
                <w:szCs w:val="20"/>
              </w:rPr>
            </w:pPr>
          </w:p>
        </w:tc>
      </w:tr>
      <w:tr w:rsidR="001F300A" w:rsidRPr="00E8030B" w:rsidTr="00B74011">
        <w:trPr>
          <w:jc w:val="center"/>
        </w:trPr>
        <w:tc>
          <w:tcPr>
            <w:tcW w:w="994" w:type="dxa"/>
            <w:vAlign w:val="center"/>
          </w:tcPr>
          <w:p w:rsidR="001F300A" w:rsidRPr="00E8030B" w:rsidRDefault="001F300A" w:rsidP="00B7401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1F300A" w:rsidRPr="00E8030B" w:rsidRDefault="001F300A" w:rsidP="00B74011">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F300A" w:rsidRPr="00E8030B" w:rsidRDefault="001F300A" w:rsidP="00B74011">
            <w:pPr>
              <w:spacing w:after="0" w:line="240" w:lineRule="auto"/>
              <w:jc w:val="center"/>
              <w:rPr>
                <w:rFonts w:ascii="Palatino Linotype" w:hAnsi="Palatino Linotype"/>
                <w:sz w:val="20"/>
                <w:szCs w:val="20"/>
              </w:rPr>
            </w:pPr>
          </w:p>
        </w:tc>
      </w:tr>
      <w:tr w:rsidR="001F300A" w:rsidRPr="00E8030B" w:rsidTr="00B74011">
        <w:trPr>
          <w:jc w:val="center"/>
        </w:trPr>
        <w:tc>
          <w:tcPr>
            <w:tcW w:w="994" w:type="dxa"/>
            <w:vAlign w:val="center"/>
          </w:tcPr>
          <w:p w:rsidR="001F300A" w:rsidRPr="00E8030B" w:rsidRDefault="001F300A" w:rsidP="00B74011">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1F300A" w:rsidRPr="00E8030B" w:rsidRDefault="001F300A" w:rsidP="00B74011">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E8030B" w:rsidRDefault="001F300A" w:rsidP="00B74011">
            <w:pPr>
              <w:spacing w:after="0" w:line="240" w:lineRule="auto"/>
              <w:jc w:val="center"/>
              <w:rPr>
                <w:rFonts w:ascii="Palatino Linotype" w:hAnsi="Palatino Linotype"/>
                <w:sz w:val="20"/>
                <w:szCs w:val="20"/>
              </w:rPr>
            </w:pPr>
          </w:p>
        </w:tc>
      </w:tr>
      <w:tr w:rsidR="001F300A" w:rsidRPr="00E8030B" w:rsidTr="00B74011">
        <w:trPr>
          <w:jc w:val="center"/>
        </w:trPr>
        <w:tc>
          <w:tcPr>
            <w:tcW w:w="994" w:type="dxa"/>
            <w:vAlign w:val="center"/>
          </w:tcPr>
          <w:p w:rsidR="001F300A" w:rsidRPr="00E8030B" w:rsidRDefault="001F300A" w:rsidP="00B74011">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1F300A" w:rsidRPr="00E8030B" w:rsidRDefault="001F300A" w:rsidP="00B74011">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E8030B"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F300A" w:rsidRPr="00E8030B" w:rsidRDefault="001F300A" w:rsidP="00B74011">
            <w:pPr>
              <w:spacing w:after="0" w:line="240" w:lineRule="auto"/>
              <w:jc w:val="center"/>
              <w:rPr>
                <w:rFonts w:ascii="Palatino Linotype" w:hAnsi="Palatino Linotype"/>
                <w:sz w:val="20"/>
                <w:szCs w:val="20"/>
              </w:rPr>
            </w:pPr>
          </w:p>
        </w:tc>
      </w:tr>
    </w:tbl>
    <w:p w:rsidR="001F300A" w:rsidRDefault="001F300A" w:rsidP="001F300A">
      <w:pPr>
        <w:widowControl w:val="0"/>
        <w:suppressAutoHyphens/>
        <w:spacing w:after="0" w:line="240" w:lineRule="auto"/>
        <w:ind w:left="1225"/>
        <w:rPr>
          <w:rFonts w:ascii="Palatino Linotype" w:hAnsi="Palatino Linotype"/>
          <w:b/>
          <w:bCs/>
          <w:i/>
          <w:sz w:val="24"/>
          <w:szCs w:val="24"/>
          <w:lang w:eastAsia="hu-HU"/>
        </w:rPr>
      </w:pPr>
    </w:p>
    <w:p w:rsidR="0035392A" w:rsidRPr="006B7DDC" w:rsidRDefault="0035392A" w:rsidP="00442E3D">
      <w:pPr>
        <w:widowControl w:val="0"/>
        <w:numPr>
          <w:ilvl w:val="2"/>
          <w:numId w:val="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392A" w:rsidRPr="00E8030B">
        <w:trPr>
          <w:cantSplit/>
          <w:trHeight w:val="921"/>
          <w:jc w:val="center"/>
        </w:trPr>
        <w:tc>
          <w:tcPr>
            <w:tcW w:w="828" w:type="dxa"/>
            <w:vMerge w:val="restart"/>
            <w:vAlign w:val="center"/>
          </w:tcPr>
          <w:p w:rsidR="0035392A" w:rsidRPr="00E8030B" w:rsidRDefault="0035392A" w:rsidP="00EE24D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35392A" w:rsidRPr="00E8030B" w:rsidRDefault="0035392A" w:rsidP="00EE24D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35392A" w:rsidRPr="00E8030B" w:rsidRDefault="0035392A" w:rsidP="00EE24D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35392A" w:rsidRPr="00E8030B" w:rsidRDefault="0035392A" w:rsidP="00EE24DB">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35392A" w:rsidRPr="00E8030B" w:rsidRDefault="0035392A" w:rsidP="00EE24D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5392A" w:rsidRPr="00E8030B">
        <w:trPr>
          <w:cantSplit/>
          <w:trHeight w:val="1076"/>
          <w:jc w:val="center"/>
        </w:trPr>
        <w:tc>
          <w:tcPr>
            <w:tcW w:w="828" w:type="dxa"/>
            <w:vMerge/>
            <w:vAlign w:val="center"/>
          </w:tcPr>
          <w:p w:rsidR="0035392A" w:rsidRPr="00E8030B" w:rsidRDefault="0035392A" w:rsidP="00EE24DB">
            <w:pPr>
              <w:spacing w:after="0" w:line="240" w:lineRule="auto"/>
              <w:jc w:val="center"/>
              <w:rPr>
                <w:rFonts w:ascii="Palatino Linotype" w:hAnsi="Palatino Linotype"/>
                <w:b/>
                <w:sz w:val="20"/>
                <w:szCs w:val="20"/>
              </w:rPr>
            </w:pPr>
          </w:p>
        </w:tc>
        <w:tc>
          <w:tcPr>
            <w:tcW w:w="3621" w:type="dxa"/>
            <w:vMerge/>
            <w:vAlign w:val="center"/>
          </w:tcPr>
          <w:p w:rsidR="0035392A" w:rsidRPr="00E8030B" w:rsidRDefault="0035392A" w:rsidP="00EE24DB">
            <w:pPr>
              <w:spacing w:after="0" w:line="240" w:lineRule="auto"/>
              <w:rPr>
                <w:rFonts w:ascii="Palatino Linotype" w:hAnsi="Palatino Linotype"/>
                <w:b/>
                <w:sz w:val="20"/>
                <w:szCs w:val="20"/>
              </w:rPr>
            </w:pPr>
          </w:p>
        </w:tc>
        <w:tc>
          <w:tcPr>
            <w:tcW w:w="809" w:type="dxa"/>
            <w:textDirection w:val="btLr"/>
            <w:vAlign w:val="center"/>
          </w:tcPr>
          <w:p w:rsidR="0035392A" w:rsidRPr="00E8030B" w:rsidRDefault="0035392A" w:rsidP="00EE24D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35392A" w:rsidRPr="00E8030B" w:rsidRDefault="0035392A" w:rsidP="00EE24D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35392A" w:rsidRPr="00E8030B" w:rsidRDefault="0035392A" w:rsidP="00EE24D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35392A" w:rsidRPr="00E8030B" w:rsidRDefault="0035392A" w:rsidP="00EE24D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35392A" w:rsidRPr="00E8030B" w:rsidRDefault="0035392A" w:rsidP="00EE24D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35392A" w:rsidRPr="00E8030B" w:rsidRDefault="0035392A" w:rsidP="00EE24DB">
            <w:pPr>
              <w:spacing w:after="0" w:line="240" w:lineRule="auto"/>
              <w:jc w:val="center"/>
              <w:rPr>
                <w:rFonts w:ascii="Palatino Linotype" w:hAnsi="Palatino Linotype"/>
                <w:b/>
                <w:sz w:val="20"/>
                <w:szCs w:val="20"/>
              </w:rPr>
            </w:pPr>
          </w:p>
        </w:tc>
      </w:tr>
      <w:tr w:rsidR="0035392A" w:rsidRPr="00E8030B" w:rsidTr="00237C89">
        <w:trPr>
          <w:jc w:val="center"/>
        </w:trPr>
        <w:tc>
          <w:tcPr>
            <w:tcW w:w="828" w:type="dxa"/>
            <w:shd w:val="clear" w:color="auto" w:fill="D9D9D9"/>
            <w:vAlign w:val="center"/>
          </w:tcPr>
          <w:p w:rsidR="0035392A" w:rsidRPr="00E8030B" w:rsidRDefault="0035392A" w:rsidP="00EE24DB">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35392A" w:rsidRPr="00E8030B" w:rsidRDefault="0035392A" w:rsidP="00EE24DB">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35392A" w:rsidRPr="00E8030B" w:rsidRDefault="0035392A" w:rsidP="00237C89">
            <w:pPr>
              <w:spacing w:after="0" w:line="240" w:lineRule="auto"/>
              <w:jc w:val="center"/>
              <w:rPr>
                <w:rFonts w:ascii="Palatino Linotype" w:hAnsi="Palatino Linotype"/>
                <w:sz w:val="20"/>
                <w:szCs w:val="20"/>
              </w:rPr>
            </w:pPr>
          </w:p>
        </w:tc>
        <w:tc>
          <w:tcPr>
            <w:tcW w:w="798" w:type="dxa"/>
            <w:shd w:val="clear" w:color="auto" w:fill="D9D9D9"/>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shd w:val="clear" w:color="auto" w:fill="D9D9D9"/>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shd w:val="clear" w:color="auto" w:fill="D9D9D9"/>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shd w:val="clear" w:color="auto" w:fill="D9D9D9"/>
            <w:vAlign w:val="center"/>
          </w:tcPr>
          <w:p w:rsidR="0035392A" w:rsidRPr="00E8030B" w:rsidRDefault="0035392A" w:rsidP="00EE24DB">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35392A" w:rsidRPr="00E8030B" w:rsidRDefault="0035392A" w:rsidP="00EE24DB">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35392A" w:rsidRPr="00E8030B" w:rsidRDefault="0035392A" w:rsidP="00237C89">
            <w:pPr>
              <w:spacing w:after="0" w:line="240" w:lineRule="auto"/>
              <w:jc w:val="center"/>
              <w:rPr>
                <w:rFonts w:ascii="Palatino Linotype" w:hAnsi="Palatino Linotype"/>
                <w:sz w:val="20"/>
                <w:szCs w:val="20"/>
              </w:rPr>
            </w:pPr>
          </w:p>
        </w:tc>
        <w:tc>
          <w:tcPr>
            <w:tcW w:w="798" w:type="dxa"/>
            <w:shd w:val="clear" w:color="auto" w:fill="D9D9D9"/>
            <w:vAlign w:val="center"/>
          </w:tcPr>
          <w:p w:rsidR="0035392A" w:rsidRPr="00E8030B" w:rsidRDefault="0035392A" w:rsidP="00237C89">
            <w:pPr>
              <w:spacing w:after="0" w:line="240" w:lineRule="auto"/>
              <w:jc w:val="center"/>
              <w:rPr>
                <w:rFonts w:ascii="Palatino Linotype" w:hAnsi="Palatino Linotype"/>
                <w:sz w:val="20"/>
                <w:szCs w:val="20"/>
              </w:rPr>
            </w:pPr>
          </w:p>
        </w:tc>
        <w:tc>
          <w:tcPr>
            <w:tcW w:w="763" w:type="dxa"/>
            <w:shd w:val="clear" w:color="auto" w:fill="D9D9D9"/>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shd w:val="clear" w:color="auto" w:fill="D9D9D9"/>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r w:rsidR="0035392A" w:rsidRPr="00E8030B" w:rsidTr="00237C89">
        <w:trPr>
          <w:jc w:val="center"/>
        </w:trPr>
        <w:tc>
          <w:tcPr>
            <w:tcW w:w="828" w:type="dxa"/>
            <w:vAlign w:val="center"/>
          </w:tcPr>
          <w:p w:rsidR="0035392A" w:rsidRPr="00E8030B" w:rsidRDefault="0035392A" w:rsidP="00EE24DB">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35392A" w:rsidRPr="00E8030B" w:rsidRDefault="0035392A" w:rsidP="00EE24DB">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798" w:type="dxa"/>
            <w:vAlign w:val="center"/>
          </w:tcPr>
          <w:p w:rsidR="0035392A" w:rsidRPr="00E8030B" w:rsidRDefault="0035392A" w:rsidP="00237C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5392A" w:rsidRPr="00E8030B" w:rsidRDefault="0035392A" w:rsidP="00237C89">
            <w:pPr>
              <w:spacing w:after="0" w:line="240" w:lineRule="auto"/>
              <w:jc w:val="center"/>
              <w:rPr>
                <w:rFonts w:ascii="Palatino Linotype" w:hAnsi="Palatino Linotype"/>
                <w:sz w:val="20"/>
                <w:szCs w:val="20"/>
              </w:rPr>
            </w:pPr>
          </w:p>
        </w:tc>
        <w:tc>
          <w:tcPr>
            <w:tcW w:w="2190" w:type="dxa"/>
            <w:vAlign w:val="center"/>
          </w:tcPr>
          <w:p w:rsidR="0035392A" w:rsidRPr="00E8030B" w:rsidRDefault="0035392A" w:rsidP="00237C89">
            <w:pPr>
              <w:spacing w:after="0" w:line="240" w:lineRule="auto"/>
              <w:jc w:val="center"/>
              <w:rPr>
                <w:rFonts w:ascii="Palatino Linotype" w:hAnsi="Palatino Linotype"/>
                <w:sz w:val="20"/>
                <w:szCs w:val="20"/>
              </w:rPr>
            </w:pPr>
          </w:p>
        </w:tc>
      </w:tr>
    </w:tbl>
    <w:p w:rsidR="0035392A" w:rsidRPr="006B7DDC" w:rsidRDefault="0035392A" w:rsidP="0035392A">
      <w:pPr>
        <w:widowControl w:val="0"/>
        <w:suppressAutoHyphens/>
        <w:spacing w:after="0" w:line="240" w:lineRule="auto"/>
        <w:ind w:left="720"/>
        <w:rPr>
          <w:rFonts w:ascii="Palatino Linotype" w:hAnsi="Palatino Linotype"/>
          <w:b/>
          <w:bCs/>
          <w:i/>
          <w:sz w:val="24"/>
          <w:szCs w:val="24"/>
          <w:lang w:eastAsia="hu-HU"/>
        </w:rPr>
      </w:pPr>
    </w:p>
    <w:p w:rsidR="0035392A" w:rsidRPr="006B7DDC" w:rsidRDefault="0035392A" w:rsidP="00EE24DB">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35392A" w:rsidRPr="006B7DDC" w:rsidRDefault="0035392A" w:rsidP="0035392A">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334A4B">
        <w:rPr>
          <w:rFonts w:ascii="Palatino Linotype" w:hAnsi="Palatino Linotype"/>
          <w:sz w:val="24"/>
          <w:szCs w:val="24"/>
          <w:lang w:eastAsia="hu-HU"/>
        </w:rPr>
        <w:t>törvény 54.</w:t>
      </w:r>
      <w:r w:rsidRPr="006B7DDC">
        <w:rPr>
          <w:rFonts w:ascii="Palatino Linotype" w:hAnsi="Palatino Linotype"/>
          <w:sz w:val="24"/>
          <w:szCs w:val="24"/>
          <w:lang w:eastAsia="hu-HU"/>
        </w:rPr>
        <w:t xml:space="preserve"> § (2) a) pontja szerinti értékeléssel.</w:t>
      </w:r>
      <w:r w:rsidRPr="006B7DDC">
        <w:rPr>
          <w:rFonts w:ascii="Palatino Linotype" w:eastAsia="Lucida Sans Unicode" w:hAnsi="Palatino Linotype"/>
          <w:kern w:val="1"/>
          <w:sz w:val="24"/>
          <w:szCs w:val="24"/>
          <w:lang w:eastAsia="hi-IN" w:bidi="hi-IN"/>
        </w:rPr>
        <w:t xml:space="preserve"> </w:t>
      </w:r>
    </w:p>
    <w:p w:rsidR="0035392A" w:rsidRDefault="0035392A" w:rsidP="0035392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35392A" w:rsidRDefault="0035392A" w:rsidP="0035392A">
      <w:pPr>
        <w:widowControl w:val="0"/>
        <w:suppressAutoHyphens/>
        <w:spacing w:after="0" w:line="240" w:lineRule="auto"/>
        <w:ind w:left="-15"/>
        <w:jc w:val="center"/>
        <w:rPr>
          <w:rFonts w:ascii="Palatino Linotype" w:hAnsi="Palatino Linotype"/>
          <w:b/>
          <w:bCs/>
          <w:sz w:val="40"/>
          <w:szCs w:val="40"/>
          <w:lang w:eastAsia="hu-HU"/>
        </w:rPr>
      </w:pPr>
    </w:p>
    <w:p w:rsidR="0035392A" w:rsidRDefault="0035392A" w:rsidP="0035392A">
      <w:pPr>
        <w:widowControl w:val="0"/>
        <w:suppressAutoHyphens/>
        <w:spacing w:after="0" w:line="240" w:lineRule="auto"/>
        <w:ind w:left="-15"/>
        <w:jc w:val="center"/>
        <w:rPr>
          <w:rFonts w:ascii="Palatino Linotype" w:hAnsi="Palatino Linotype"/>
          <w:b/>
          <w:bCs/>
          <w:sz w:val="40"/>
          <w:szCs w:val="40"/>
          <w:lang w:eastAsia="hu-HU"/>
        </w:rPr>
      </w:pPr>
    </w:p>
    <w:p w:rsidR="0035392A" w:rsidRDefault="0035392A" w:rsidP="0035392A">
      <w:pPr>
        <w:widowControl w:val="0"/>
        <w:suppressAutoHyphens/>
        <w:spacing w:after="0" w:line="240" w:lineRule="auto"/>
        <w:ind w:left="-15"/>
        <w:jc w:val="center"/>
        <w:rPr>
          <w:rFonts w:ascii="Palatino Linotype" w:hAnsi="Palatino Linotype"/>
          <w:b/>
          <w:bCs/>
          <w:sz w:val="40"/>
          <w:szCs w:val="40"/>
          <w:lang w:eastAsia="hu-HU"/>
        </w:rPr>
      </w:pPr>
    </w:p>
    <w:p w:rsidR="0035392A" w:rsidRDefault="0035392A" w:rsidP="0035392A">
      <w:pPr>
        <w:widowControl w:val="0"/>
        <w:suppressAutoHyphens/>
        <w:spacing w:after="0" w:line="240" w:lineRule="auto"/>
        <w:ind w:left="-15"/>
        <w:jc w:val="center"/>
        <w:rPr>
          <w:rFonts w:ascii="Palatino Linotype" w:hAnsi="Palatino Linotype"/>
          <w:b/>
          <w:bCs/>
          <w:sz w:val="40"/>
          <w:szCs w:val="40"/>
          <w:lang w:eastAsia="hu-HU"/>
        </w:rPr>
      </w:pPr>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35392A" w:rsidRPr="006B7DDC" w:rsidRDefault="0035392A" w:rsidP="0035392A">
      <w:pPr>
        <w:widowControl w:val="0"/>
        <w:suppressAutoHyphens/>
        <w:spacing w:after="0" w:line="240" w:lineRule="auto"/>
        <w:jc w:val="center"/>
        <w:rPr>
          <w:rFonts w:ascii="Palatino Linotype" w:hAnsi="Palatino Linotype"/>
          <w:sz w:val="44"/>
          <w:szCs w:val="44"/>
          <w:lang w:eastAsia="hu-HU"/>
        </w:rPr>
      </w:pPr>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35392A" w:rsidRPr="006B7DDC" w:rsidRDefault="0035392A" w:rsidP="0035392A">
      <w:pPr>
        <w:widowControl w:val="0"/>
        <w:suppressAutoHyphens/>
        <w:spacing w:after="0" w:line="240" w:lineRule="auto"/>
        <w:jc w:val="center"/>
        <w:rPr>
          <w:rFonts w:ascii="Palatino Linotype" w:hAnsi="Palatino Linotype"/>
          <w:b/>
          <w:sz w:val="44"/>
          <w:szCs w:val="44"/>
          <w:lang w:eastAsia="hu-HU"/>
        </w:rPr>
      </w:pPr>
    </w:p>
    <w:p w:rsidR="0035392A" w:rsidRPr="006B7DDC" w:rsidRDefault="0035392A" w:rsidP="0035392A">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35392A" w:rsidRPr="006B7DDC" w:rsidRDefault="0035392A" w:rsidP="0035392A">
      <w:pPr>
        <w:widowControl w:val="0"/>
        <w:suppressAutoHyphens/>
        <w:spacing w:after="0" w:line="240" w:lineRule="auto"/>
        <w:jc w:val="center"/>
        <w:rPr>
          <w:rFonts w:ascii="Palatino Linotype" w:hAnsi="Palatino Linotype"/>
          <w:b/>
          <w:kern w:val="1"/>
          <w:sz w:val="44"/>
          <w:szCs w:val="44"/>
          <w:lang w:eastAsia="hi-IN" w:bidi="hi-IN"/>
        </w:rPr>
      </w:pPr>
    </w:p>
    <w:p w:rsidR="0035392A" w:rsidRPr="006B7DDC" w:rsidRDefault="0035392A" w:rsidP="0035392A">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35392A" w:rsidRPr="006B7DDC" w:rsidRDefault="0035392A" w:rsidP="0035392A">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35392A"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5392A" w:rsidRPr="00237C89" w:rsidRDefault="0035392A" w:rsidP="00EE24DB">
            <w:pPr>
              <w:spacing w:after="0" w:line="240" w:lineRule="auto"/>
              <w:jc w:val="center"/>
              <w:rPr>
                <w:rFonts w:ascii="Palatino Linotype" w:hAnsi="Palatino Linotype" w:cs="Arial"/>
                <w:b/>
                <w:sz w:val="24"/>
                <w:szCs w:val="24"/>
                <w:lang w:eastAsia="hu-HU"/>
              </w:rPr>
            </w:pPr>
            <w:r w:rsidRPr="00237C89">
              <w:rPr>
                <w:rFonts w:ascii="Palatino Linotype" w:hAnsi="Palatino Linotype" w:cs="Arial"/>
                <w:b/>
                <w:sz w:val="24"/>
                <w:szCs w:val="24"/>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35392A" w:rsidRPr="006B7DDC" w:rsidRDefault="0035392A" w:rsidP="00EE24D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35392A"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35392A" w:rsidRPr="006B7DDC" w:rsidRDefault="0035392A" w:rsidP="00EE24D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35392A" w:rsidRPr="006B7DDC" w:rsidRDefault="0035392A" w:rsidP="00EE24DB">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35392A" w:rsidRPr="006B7DDC" w:rsidRDefault="0035392A" w:rsidP="00EE24D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35392A" w:rsidRPr="006B7DDC" w:rsidRDefault="0035392A" w:rsidP="00EE24D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35392A" w:rsidRPr="006B7DDC" w:rsidRDefault="0035392A" w:rsidP="00EE24D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35392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r>
      <w:tr w:rsidR="0035392A" w:rsidRPr="006B7DDC" w:rsidTr="00237C89">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35392A" w:rsidRPr="006B7DDC" w:rsidRDefault="0035392A" w:rsidP="00EE24DB">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5392A" w:rsidRPr="006B7DDC" w:rsidTr="00237C89">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35392A" w:rsidRPr="006B7DDC" w:rsidRDefault="0035392A" w:rsidP="00EE24DB">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5392A" w:rsidRPr="006B7DDC"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35392A" w:rsidRPr="006B7DDC" w:rsidRDefault="0035392A" w:rsidP="00EE24D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5392A" w:rsidRPr="006B7DDC"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35392A" w:rsidRPr="006B7DDC" w:rsidTr="00237C89">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35392A" w:rsidRPr="006B7DDC" w:rsidRDefault="0035392A" w:rsidP="00EE24D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5392A" w:rsidRPr="006B7DDC" w:rsidTr="00237C89">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35392A" w:rsidRPr="006B7DDC" w:rsidRDefault="0035392A" w:rsidP="00EE24D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5392A" w:rsidRPr="006B7DDC"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r>
      <w:tr w:rsidR="0035392A" w:rsidRPr="006B7DDC"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r>
      <w:tr w:rsidR="0035392A" w:rsidRPr="006B7DDC" w:rsidTr="00237C8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35392A" w:rsidRPr="006B7DDC" w:rsidRDefault="0035392A" w:rsidP="00EE24D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r>
      <w:tr w:rsidR="0035392A" w:rsidRPr="006B7DDC" w:rsidTr="00237C89">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35392A" w:rsidRPr="006B7DDC" w:rsidRDefault="0035392A" w:rsidP="00EE24D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35392A" w:rsidRPr="006B7DDC" w:rsidRDefault="0035392A" w:rsidP="00237C89">
            <w:pPr>
              <w:spacing w:after="0" w:line="240" w:lineRule="auto"/>
              <w:jc w:val="center"/>
              <w:rPr>
                <w:rFonts w:ascii="Palatino Linotype" w:hAnsi="Palatino Linotype" w:cs="Arial"/>
                <w:sz w:val="20"/>
                <w:szCs w:val="20"/>
                <w:lang w:eastAsia="hu-HU"/>
              </w:rPr>
            </w:pPr>
          </w:p>
        </w:tc>
      </w:tr>
    </w:tbl>
    <w:p w:rsidR="0035392A" w:rsidRDefault="0035392A" w:rsidP="0035392A">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35392A" w:rsidRPr="006B7DDC" w:rsidRDefault="0035392A" w:rsidP="001F300A">
      <w:pPr>
        <w:widowControl w:val="0"/>
        <w:numPr>
          <w:ilvl w:val="0"/>
          <w:numId w:val="7"/>
        </w:numPr>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001F300A">
        <w:rPr>
          <w:rFonts w:ascii="Palatino Linotype" w:hAnsi="Palatino Linotype"/>
          <w:b/>
          <w:sz w:val="24"/>
          <w:szCs w:val="24"/>
          <w:lang w:eastAsia="hu-HU"/>
        </w:rPr>
        <w:tab/>
      </w:r>
      <w:r w:rsidR="001F300A">
        <w:rPr>
          <w:rFonts w:ascii="Palatino Linotype" w:hAnsi="Palatino Linotype"/>
          <w:b/>
          <w:sz w:val="24"/>
          <w:szCs w:val="24"/>
          <w:lang w:eastAsia="hu-HU"/>
        </w:rPr>
        <w:tab/>
      </w:r>
      <w:r w:rsidR="001F300A">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35392A" w:rsidRDefault="0035392A" w:rsidP="0035392A">
      <w:pPr>
        <w:spacing w:after="0" w:line="240" w:lineRule="auto"/>
        <w:rPr>
          <w:rFonts w:ascii="Palatino Linotype" w:hAnsi="Palatino Linotype"/>
          <w:b/>
          <w:sz w:val="24"/>
          <w:szCs w:val="24"/>
          <w:lang w:eastAsia="hu-HU"/>
        </w:rPr>
      </w:pPr>
    </w:p>
    <w:p w:rsidR="0035392A" w:rsidRPr="006B7DDC" w:rsidRDefault="0035392A" w:rsidP="00EE24DB">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35392A" w:rsidRPr="00EF5E63" w:rsidRDefault="0035392A" w:rsidP="00237C89">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35392A" w:rsidRPr="006B7DDC" w:rsidRDefault="0035392A" w:rsidP="00237C89">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w:t>
      </w:r>
      <w:r w:rsidR="00B802DA">
        <w:rPr>
          <w:rFonts w:ascii="Palatino Linotype" w:hAnsi="Palatino Linotype"/>
          <w:sz w:val="24"/>
          <w:szCs w:val="24"/>
          <w:lang w:eastAsia="hu-HU"/>
        </w:rPr>
        <w:t>e</w:t>
      </w:r>
      <w:r w:rsidRPr="00EF5E63">
        <w:rPr>
          <w:rFonts w:ascii="Palatino Linotype" w:hAnsi="Palatino Linotype"/>
          <w:sz w:val="24"/>
          <w:szCs w:val="24"/>
          <w:lang w:eastAsia="hu-HU"/>
        </w:rPr>
        <w:t>tekre alapozva valósuljon meg a szakmájához kapcsolódó idegen nyelvi kompetenciafejlesztés.</w:t>
      </w:r>
    </w:p>
    <w:p w:rsidR="0035392A" w:rsidRPr="00BA4309" w:rsidRDefault="0035392A" w:rsidP="0035392A">
      <w:pPr>
        <w:spacing w:after="0" w:line="240" w:lineRule="auto"/>
        <w:rPr>
          <w:rFonts w:ascii="Palatino Linotype" w:hAnsi="Palatino Linotype"/>
          <w:b/>
          <w:color w:val="FF0000"/>
          <w:sz w:val="24"/>
          <w:szCs w:val="24"/>
          <w:lang w:eastAsia="hu-HU"/>
        </w:rPr>
      </w:pPr>
    </w:p>
    <w:p w:rsidR="0035392A" w:rsidRDefault="0035392A" w:rsidP="00EE24DB">
      <w:pPr>
        <w:widowControl w:val="0"/>
        <w:numPr>
          <w:ilvl w:val="1"/>
          <w:numId w:val="1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w:t>
      </w:r>
      <w:r w:rsidR="001F300A">
        <w:rPr>
          <w:rFonts w:ascii="Palatino Linotype" w:hAnsi="Palatino Linotype"/>
          <w:b/>
          <w:sz w:val="24"/>
          <w:szCs w:val="24"/>
          <w:lang w:eastAsia="hu-HU"/>
        </w:rPr>
        <w:t>közismereti, szakmai tartalmak:</w:t>
      </w:r>
    </w:p>
    <w:p w:rsidR="0035392A" w:rsidRPr="00C005EC" w:rsidRDefault="0035392A" w:rsidP="00237C89">
      <w:pPr>
        <w:widowControl w:val="0"/>
        <w:suppressAutoHyphens/>
        <w:spacing w:after="0" w:line="240" w:lineRule="auto"/>
        <w:ind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35392A" w:rsidRPr="006B7DDC" w:rsidRDefault="0035392A" w:rsidP="0035392A">
      <w:pPr>
        <w:spacing w:after="0" w:line="240" w:lineRule="auto"/>
        <w:rPr>
          <w:rFonts w:ascii="Palatino Linotype" w:hAnsi="Palatino Linotype"/>
          <w:b/>
          <w:bCs/>
          <w:iCs/>
          <w:sz w:val="24"/>
          <w:szCs w:val="24"/>
          <w:lang w:eastAsia="hu-HU"/>
        </w:rPr>
      </w:pPr>
    </w:p>
    <w:p w:rsidR="0035392A" w:rsidRPr="00DE7CA1" w:rsidRDefault="0035392A" w:rsidP="00EE24DB">
      <w:pPr>
        <w:widowControl w:val="0"/>
        <w:numPr>
          <w:ilvl w:val="1"/>
          <w:numId w:val="1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35392A" w:rsidRPr="004805A8" w:rsidRDefault="0035392A" w:rsidP="00237C89">
      <w:pPr>
        <w:pStyle w:val="Listaszerbekezds"/>
        <w:spacing w:after="0" w:line="240" w:lineRule="auto"/>
        <w:ind w:left="792"/>
        <w:rPr>
          <w:rFonts w:ascii="Palatino Linotype" w:hAnsi="Palatino Linotype"/>
          <w:b/>
          <w:vanish/>
          <w:sz w:val="24"/>
          <w:szCs w:val="24"/>
          <w:lang w:eastAsia="hu-HU"/>
        </w:rPr>
      </w:pPr>
    </w:p>
    <w:p w:rsidR="0035392A" w:rsidRPr="006B7DDC" w:rsidRDefault="0035392A" w:rsidP="00EE24DB">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35392A" w:rsidRPr="00AA5B0C" w:rsidRDefault="0035392A" w:rsidP="0035392A">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sidR="00B802DA">
        <w:rPr>
          <w:rFonts w:ascii="Palatino Linotype" w:eastAsia="Lucida Sans Unicode" w:hAnsi="Palatino Linotype"/>
          <w:kern w:val="1"/>
          <w:sz w:val="24"/>
          <w:szCs w:val="24"/>
          <w:lang w:eastAsia="hi-IN" w:bidi="hi-IN"/>
        </w:rPr>
        <w:t>é</w:t>
      </w:r>
      <w:r>
        <w:rPr>
          <w:rFonts w:ascii="Palatino Linotype" w:eastAsia="Lucida Sans Unicode" w:hAnsi="Palatino Linotype"/>
          <w:kern w:val="1"/>
          <w:sz w:val="24"/>
          <w:szCs w:val="24"/>
          <w:lang w:eastAsia="hi-IN" w:bidi="hi-IN"/>
        </w:rPr>
        <w:t>s</w:t>
      </w:r>
      <w:r w:rsidR="00B802DA">
        <w:rPr>
          <w:rFonts w:ascii="Palatino Linotype" w:eastAsia="Lucida Sans Unicode" w:hAnsi="Palatino Linotype"/>
          <w:kern w:val="1"/>
          <w:sz w:val="24"/>
          <w:szCs w:val="24"/>
          <w:lang w:eastAsia="hi-IN" w:bidi="hi-IN"/>
        </w:rPr>
        <w:t>ér</w:t>
      </w:r>
      <w:r>
        <w:rPr>
          <w:rFonts w:ascii="Palatino Linotype" w:eastAsia="Lucida Sans Unicode" w:hAnsi="Palatino Linotype"/>
          <w:kern w:val="1"/>
          <w:sz w:val="24"/>
          <w:szCs w:val="24"/>
          <w:lang w:eastAsia="hi-IN" w:bidi="hi-IN"/>
        </w:rPr>
        <w:t>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35392A" w:rsidRPr="006B7DDC" w:rsidRDefault="0035392A" w:rsidP="00237C89">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r w:rsidR="0094304E">
        <w:rPr>
          <w:rFonts w:ascii="Palatino Linotype" w:hAnsi="Palatino Linotype"/>
          <w:sz w:val="24"/>
          <w:szCs w:val="24"/>
          <w:lang w:eastAsia="hu-HU"/>
        </w:rPr>
        <w:t>idegen nyelvi</w:t>
      </w:r>
      <w:r>
        <w:rPr>
          <w:rFonts w:ascii="Palatino Linotype" w:hAnsi="Palatino Linotype"/>
          <w:sz w:val="24"/>
          <w:szCs w:val="24"/>
          <w:lang w:eastAsia="hu-HU"/>
        </w:rPr>
        <w:t xml:space="preserve"> magabiztosság csak az alapvető igeidők helyes és pontos használata révén fog megvalósulni.</w:t>
      </w:r>
    </w:p>
    <w:p w:rsidR="0035392A" w:rsidRPr="006B7DDC" w:rsidRDefault="0035392A" w:rsidP="0035392A">
      <w:pPr>
        <w:spacing w:after="0" w:line="240" w:lineRule="auto"/>
        <w:ind w:firstLine="540"/>
        <w:rPr>
          <w:rFonts w:ascii="Palatino Linotype" w:hAnsi="Palatino Linotype"/>
          <w:sz w:val="24"/>
          <w:szCs w:val="24"/>
          <w:lang w:eastAsia="hu-HU"/>
        </w:rPr>
      </w:pPr>
    </w:p>
    <w:p w:rsidR="0035392A" w:rsidRPr="006B7DDC" w:rsidRDefault="0035392A" w:rsidP="00EE24DB">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35392A" w:rsidRDefault="0035392A" w:rsidP="0035392A">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B802DA">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 xml:space="preserve">A </w:t>
      </w:r>
      <w:r w:rsidRPr="00AA5B0C">
        <w:rPr>
          <w:rFonts w:ascii="Palatino Linotype" w:hAnsi="Palatino Linotype"/>
          <w:b/>
          <w:sz w:val="24"/>
          <w:szCs w:val="24"/>
          <w:lang w:eastAsia="hu-HU"/>
        </w:rPr>
        <w:lastRenderedPageBreak/>
        <w:t>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35392A" w:rsidRPr="006B7DDC" w:rsidRDefault="0035392A" w:rsidP="0035392A">
      <w:pPr>
        <w:spacing w:after="0" w:line="240" w:lineRule="auto"/>
        <w:jc w:val="both"/>
        <w:rPr>
          <w:rFonts w:ascii="Palatino Linotype" w:hAnsi="Palatino Linotype"/>
          <w:sz w:val="24"/>
          <w:szCs w:val="24"/>
          <w:lang w:eastAsia="hu-HU"/>
        </w:rPr>
      </w:pPr>
    </w:p>
    <w:p w:rsidR="0035392A" w:rsidRPr="006B7DDC" w:rsidRDefault="0035392A" w:rsidP="00EE24DB">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35392A" w:rsidRDefault="0035392A" w:rsidP="0035392A">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r w:rsidR="0094304E">
        <w:rPr>
          <w:rFonts w:ascii="Palatino Linotype" w:hAnsi="Palatino Linotype"/>
          <w:sz w:val="24"/>
          <w:szCs w:val="24"/>
          <w:lang w:eastAsia="hu-HU"/>
        </w:rPr>
        <w:t>idegen nyelvi</w:t>
      </w:r>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35392A" w:rsidRDefault="0035392A" w:rsidP="0035392A">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r w:rsidR="0094304E">
        <w:rPr>
          <w:rFonts w:ascii="Palatino Linotype" w:eastAsia="Lucida Sans Unicode" w:hAnsi="Palatino Linotype"/>
          <w:kern w:val="1"/>
          <w:sz w:val="24"/>
          <w:szCs w:val="24"/>
          <w:lang w:eastAsia="hi-IN" w:bidi="hi-IN"/>
        </w:rPr>
        <w:t>idegen 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0094304E">
        <w:rPr>
          <w:rFonts w:ascii="Palatino Linotype" w:eastAsia="Lucida Sans Unicode" w:hAnsi="Palatino Linotype"/>
          <w:b/>
          <w:kern w:val="1"/>
          <w:sz w:val="24"/>
          <w:szCs w:val="24"/>
          <w:lang w:eastAsia="hi-IN" w:bidi="hi-IN"/>
        </w:rPr>
        <w:t>idegen nyelvi</w:t>
      </w:r>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5392A" w:rsidRPr="00F44D3F" w:rsidRDefault="0035392A" w:rsidP="0035392A">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35392A" w:rsidRPr="00F44D3F" w:rsidRDefault="0035392A" w:rsidP="00EE24DB">
      <w:pPr>
        <w:widowControl w:val="0"/>
        <w:numPr>
          <w:ilvl w:val="0"/>
          <w:numId w:val="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35392A" w:rsidRPr="00F44D3F" w:rsidRDefault="0035392A" w:rsidP="00EE24DB">
      <w:pPr>
        <w:widowControl w:val="0"/>
        <w:numPr>
          <w:ilvl w:val="0"/>
          <w:numId w:val="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35392A" w:rsidRPr="00F44D3F" w:rsidRDefault="0035392A" w:rsidP="00EE24DB">
      <w:pPr>
        <w:widowControl w:val="0"/>
        <w:numPr>
          <w:ilvl w:val="0"/>
          <w:numId w:val="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35392A" w:rsidRDefault="0035392A" w:rsidP="00EE24DB">
      <w:pPr>
        <w:widowControl w:val="0"/>
        <w:numPr>
          <w:ilvl w:val="0"/>
          <w:numId w:val="8"/>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35392A" w:rsidRPr="00F44D3F" w:rsidRDefault="0035392A" w:rsidP="0035392A">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35392A" w:rsidRPr="00AA5B0C" w:rsidRDefault="0035392A" w:rsidP="0035392A">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35392A" w:rsidRPr="006B7DDC" w:rsidRDefault="0035392A" w:rsidP="0035392A">
      <w:pPr>
        <w:spacing w:after="0" w:line="240" w:lineRule="auto"/>
        <w:ind w:left="708"/>
        <w:jc w:val="both"/>
        <w:rPr>
          <w:rFonts w:ascii="Palatino Linotype" w:hAnsi="Palatino Linotype"/>
          <w:sz w:val="24"/>
          <w:szCs w:val="24"/>
          <w:lang w:eastAsia="hu-HU"/>
        </w:rPr>
      </w:pPr>
    </w:p>
    <w:p w:rsidR="0035392A" w:rsidRPr="006B7DDC" w:rsidRDefault="0035392A" w:rsidP="00EE24DB">
      <w:pPr>
        <w:numPr>
          <w:ilvl w:val="3"/>
          <w:numId w:val="1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35392A" w:rsidRDefault="0035392A" w:rsidP="0035392A">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35392A" w:rsidRDefault="0035392A" w:rsidP="0035392A">
      <w:pPr>
        <w:spacing w:after="0" w:line="240" w:lineRule="auto"/>
        <w:ind w:left="1080"/>
        <w:jc w:val="both"/>
        <w:rPr>
          <w:rFonts w:ascii="Palatino Linotype" w:hAnsi="Palatino Linotype"/>
          <w:sz w:val="24"/>
          <w:szCs w:val="24"/>
          <w:lang w:eastAsia="hu-HU"/>
        </w:rPr>
      </w:pPr>
    </w:p>
    <w:p w:rsidR="0035392A" w:rsidRPr="006B7DDC" w:rsidRDefault="0035392A" w:rsidP="0035392A">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w:t>
      </w:r>
      <w:r w:rsidR="00B802DA">
        <w:rPr>
          <w:rFonts w:ascii="Palatino Linotype" w:hAnsi="Palatino Linotype"/>
          <w:sz w:val="24"/>
          <w:szCs w:val="24"/>
          <w:lang w:eastAsia="hu-HU"/>
        </w:rPr>
        <w:t xml:space="preserve"> </w:t>
      </w:r>
      <w:r w:rsidR="001F300A">
        <w:rPr>
          <w:rFonts w:ascii="Palatino Linotype" w:hAnsi="Palatino Linotype"/>
          <w:sz w:val="24"/>
          <w:szCs w:val="24"/>
          <w:lang w:eastAsia="hu-HU"/>
        </w:rPr>
        <w:t xml:space="preserve">tudjon </w:t>
      </w:r>
      <w:r w:rsidRPr="00620FC1">
        <w:rPr>
          <w:rFonts w:ascii="Palatino Linotype" w:hAnsi="Palatino Linotype"/>
          <w:sz w:val="24"/>
          <w:szCs w:val="24"/>
          <w:lang w:eastAsia="hu-HU"/>
        </w:rPr>
        <w:t>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B802DA">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w:t>
      </w:r>
      <w:r w:rsidRPr="00620FC1">
        <w:rPr>
          <w:rFonts w:ascii="Palatino Linotype" w:hAnsi="Palatino Linotype"/>
          <w:sz w:val="24"/>
          <w:szCs w:val="24"/>
          <w:lang w:eastAsia="hu-HU"/>
        </w:rPr>
        <w:lastRenderedPageBreak/>
        <w:t>arra, hogy a munkalehetőségekről, munkakörülményekről tájékozódjon. A témakör tanulása során közvetlenül a szakmájára vonatkozó gyakran használt kifejezéseket sajátítja el.</w:t>
      </w:r>
    </w:p>
    <w:p w:rsidR="0035392A" w:rsidRPr="006B7DDC" w:rsidRDefault="0035392A" w:rsidP="0035392A">
      <w:pPr>
        <w:spacing w:after="0" w:line="240" w:lineRule="auto"/>
        <w:jc w:val="both"/>
        <w:rPr>
          <w:rFonts w:ascii="Palatino Linotype" w:hAnsi="Palatino Linotype"/>
          <w:sz w:val="24"/>
          <w:szCs w:val="24"/>
          <w:lang w:eastAsia="hu-HU"/>
        </w:rPr>
      </w:pPr>
    </w:p>
    <w:p w:rsidR="0035392A" w:rsidRPr="006B7DDC" w:rsidRDefault="0035392A" w:rsidP="0035392A">
      <w:pPr>
        <w:spacing w:after="0" w:line="240" w:lineRule="auto"/>
        <w:rPr>
          <w:rFonts w:ascii="Palatino Linotype" w:hAnsi="Palatino Linotype"/>
          <w:sz w:val="24"/>
          <w:szCs w:val="24"/>
          <w:lang w:eastAsia="hu-HU"/>
        </w:rPr>
      </w:pPr>
    </w:p>
    <w:p w:rsidR="0035392A" w:rsidRPr="00620FC1" w:rsidRDefault="0035392A" w:rsidP="00EE24DB">
      <w:pPr>
        <w:widowControl w:val="0"/>
        <w:numPr>
          <w:ilvl w:val="1"/>
          <w:numId w:val="10"/>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35392A" w:rsidRPr="00442E3D" w:rsidRDefault="0035392A" w:rsidP="00237C89">
      <w:pPr>
        <w:widowControl w:val="0"/>
        <w:suppressAutoHyphens/>
        <w:spacing w:after="0" w:line="240" w:lineRule="auto"/>
        <w:ind w:left="360"/>
        <w:jc w:val="both"/>
        <w:rPr>
          <w:rFonts w:ascii="Palatino Linotype" w:hAnsi="Palatino Linotype"/>
          <w:bCs/>
          <w:i/>
          <w:sz w:val="24"/>
          <w:szCs w:val="24"/>
          <w:lang w:eastAsia="hu-HU"/>
        </w:rPr>
      </w:pPr>
      <w:r w:rsidRPr="00442E3D">
        <w:rPr>
          <w:rFonts w:ascii="Palatino Linotype" w:hAnsi="Palatino Linotype"/>
          <w:i/>
          <w:kern w:val="1"/>
          <w:sz w:val="24"/>
          <w:szCs w:val="24"/>
          <w:lang w:eastAsia="hi-IN" w:bidi="hi-IN"/>
        </w:rPr>
        <w:t>Az órák kb. 50%-</w:t>
      </w:r>
      <w:proofErr w:type="gramStart"/>
      <w:r w:rsidRPr="00442E3D">
        <w:rPr>
          <w:rFonts w:ascii="Palatino Linotype" w:hAnsi="Palatino Linotype"/>
          <w:i/>
          <w:kern w:val="1"/>
          <w:sz w:val="24"/>
          <w:szCs w:val="24"/>
          <w:lang w:eastAsia="hi-IN" w:bidi="hi-IN"/>
        </w:rPr>
        <w:t>a</w:t>
      </w:r>
      <w:proofErr w:type="gramEnd"/>
      <w:r w:rsidRPr="00442E3D">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35392A" w:rsidRPr="006B7DDC" w:rsidRDefault="0035392A" w:rsidP="0035392A">
      <w:pPr>
        <w:spacing w:after="0" w:line="240" w:lineRule="auto"/>
        <w:ind w:left="792"/>
        <w:jc w:val="both"/>
        <w:rPr>
          <w:rFonts w:ascii="Palatino Linotype" w:hAnsi="Palatino Linotype"/>
          <w:b/>
          <w:bCs/>
          <w:sz w:val="24"/>
          <w:szCs w:val="24"/>
          <w:lang w:eastAsia="hu-HU"/>
        </w:rPr>
      </w:pPr>
    </w:p>
    <w:p w:rsidR="0035392A" w:rsidRPr="00DE7CA1" w:rsidRDefault="0035392A" w:rsidP="00EE24DB">
      <w:pPr>
        <w:widowControl w:val="0"/>
        <w:numPr>
          <w:ilvl w:val="1"/>
          <w:numId w:val="10"/>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35392A" w:rsidRPr="00442E3D" w:rsidRDefault="0035392A" w:rsidP="00237C89">
      <w:pPr>
        <w:widowControl w:val="0"/>
        <w:suppressAutoHyphens/>
        <w:spacing w:after="0" w:line="240" w:lineRule="auto"/>
        <w:ind w:left="360"/>
        <w:rPr>
          <w:rFonts w:ascii="Palatino Linotype" w:hAnsi="Palatino Linotype"/>
          <w:bCs/>
          <w:i/>
          <w:sz w:val="24"/>
          <w:szCs w:val="24"/>
          <w:lang w:eastAsia="hu-HU"/>
        </w:rPr>
      </w:pPr>
      <w:r w:rsidRPr="00442E3D">
        <w:rPr>
          <w:rFonts w:ascii="Palatino Linotype" w:hAnsi="Palatino Linotype"/>
          <w:bCs/>
          <w:i/>
          <w:sz w:val="24"/>
          <w:szCs w:val="24"/>
          <w:lang w:eastAsia="hu-HU"/>
        </w:rPr>
        <w:t>A tananyag kb. fele digitális tartalmú oktatási anyag, így speciálisak</w:t>
      </w:r>
      <w:r w:rsidR="00B802DA" w:rsidRPr="00442E3D">
        <w:rPr>
          <w:rFonts w:ascii="Palatino Linotype" w:hAnsi="Palatino Linotype"/>
          <w:bCs/>
          <w:i/>
          <w:sz w:val="24"/>
          <w:szCs w:val="24"/>
          <w:lang w:eastAsia="hu-HU"/>
        </w:rPr>
        <w:t>,</w:t>
      </w:r>
      <w:r w:rsidRPr="00442E3D">
        <w:rPr>
          <w:rFonts w:ascii="Palatino Linotype" w:hAnsi="Palatino Linotype"/>
          <w:bCs/>
          <w:i/>
          <w:sz w:val="24"/>
          <w:szCs w:val="24"/>
          <w:lang w:eastAsia="hu-HU"/>
        </w:rPr>
        <w:t xml:space="preserve"> mind a módszerek, mind pedig a tanulói tevékenységformák.</w:t>
      </w:r>
    </w:p>
    <w:p w:rsidR="0035392A" w:rsidRPr="00237C89" w:rsidRDefault="0035392A" w:rsidP="00237C89">
      <w:pPr>
        <w:pStyle w:val="Listaszerbekezds"/>
        <w:widowControl w:val="0"/>
        <w:suppressAutoHyphens/>
        <w:spacing w:after="0" w:line="240" w:lineRule="auto"/>
        <w:ind w:left="0"/>
        <w:rPr>
          <w:rFonts w:ascii="Palatino Linotype" w:hAnsi="Palatino Linotype"/>
          <w:b/>
          <w:bCs/>
          <w:i/>
          <w:vanish/>
          <w:sz w:val="24"/>
          <w:szCs w:val="24"/>
          <w:lang w:eastAsia="hu-HU"/>
        </w:rPr>
      </w:pPr>
    </w:p>
    <w:p w:rsidR="001F300A" w:rsidRPr="006B7DDC" w:rsidRDefault="001F300A" w:rsidP="00442E3D">
      <w:pPr>
        <w:widowControl w:val="0"/>
        <w:numPr>
          <w:ilvl w:val="2"/>
          <w:numId w:val="1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F300A" w:rsidRPr="008B7D14" w:rsidTr="00B74011">
        <w:trPr>
          <w:jc w:val="center"/>
        </w:trPr>
        <w:tc>
          <w:tcPr>
            <w:tcW w:w="994" w:type="dxa"/>
            <w:vMerge w:val="restart"/>
            <w:vAlign w:val="center"/>
          </w:tcPr>
          <w:p w:rsidR="001F300A" w:rsidRPr="008B7D14" w:rsidRDefault="001F300A" w:rsidP="00B7401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F300A" w:rsidRDefault="001F300A" w:rsidP="00B7401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F300A" w:rsidRPr="008B7D14" w:rsidRDefault="001F300A" w:rsidP="00B7401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F300A" w:rsidRPr="008B7D14" w:rsidRDefault="001F300A" w:rsidP="00B7401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F300A" w:rsidRPr="008B7D14" w:rsidRDefault="001F300A" w:rsidP="00B740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1F300A" w:rsidRPr="008B7D14" w:rsidTr="00B74011">
        <w:trPr>
          <w:jc w:val="center"/>
        </w:trPr>
        <w:tc>
          <w:tcPr>
            <w:tcW w:w="994" w:type="dxa"/>
            <w:vMerge/>
            <w:vAlign w:val="center"/>
          </w:tcPr>
          <w:p w:rsidR="001F300A" w:rsidRPr="008B7D14" w:rsidRDefault="001F300A" w:rsidP="00B74011">
            <w:pPr>
              <w:spacing w:after="0" w:line="240" w:lineRule="auto"/>
              <w:jc w:val="center"/>
              <w:rPr>
                <w:rFonts w:ascii="Palatino Linotype" w:hAnsi="Palatino Linotype"/>
                <w:b/>
                <w:sz w:val="20"/>
                <w:szCs w:val="20"/>
              </w:rPr>
            </w:pPr>
          </w:p>
        </w:tc>
        <w:tc>
          <w:tcPr>
            <w:tcW w:w="2800" w:type="dxa"/>
            <w:vMerge/>
            <w:vAlign w:val="center"/>
          </w:tcPr>
          <w:p w:rsidR="001F300A" w:rsidRPr="008B7D14" w:rsidRDefault="001F300A" w:rsidP="00B74011">
            <w:pPr>
              <w:spacing w:after="0" w:line="240" w:lineRule="auto"/>
              <w:rPr>
                <w:rFonts w:ascii="Palatino Linotype" w:hAnsi="Palatino Linotype"/>
                <w:b/>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F300A" w:rsidRPr="008B7D14" w:rsidRDefault="001F300A" w:rsidP="00B7401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F300A" w:rsidRPr="008B7D14" w:rsidRDefault="001F300A" w:rsidP="00B7401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F300A" w:rsidRPr="008B7D14" w:rsidRDefault="001F300A" w:rsidP="00B74011">
            <w:pPr>
              <w:spacing w:after="0" w:line="240" w:lineRule="auto"/>
              <w:jc w:val="center"/>
              <w:rPr>
                <w:rFonts w:ascii="Palatino Linotype" w:hAnsi="Palatino Linotype"/>
                <w:b/>
                <w:sz w:val="20"/>
                <w:szCs w:val="20"/>
              </w:rPr>
            </w:pPr>
          </w:p>
        </w:tc>
      </w:tr>
      <w:tr w:rsidR="001F300A" w:rsidRPr="008B7D14" w:rsidTr="00B74011">
        <w:trPr>
          <w:jc w:val="center"/>
        </w:trPr>
        <w:tc>
          <w:tcPr>
            <w:tcW w:w="994" w:type="dxa"/>
            <w:vAlign w:val="center"/>
          </w:tcPr>
          <w:p w:rsidR="001F300A" w:rsidRPr="008B7D14" w:rsidRDefault="001F300A" w:rsidP="00B7401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F300A" w:rsidRPr="008B7D14" w:rsidRDefault="001F300A" w:rsidP="00B7401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F300A" w:rsidRPr="008B7D14" w:rsidRDefault="001F300A" w:rsidP="00B74011">
            <w:pPr>
              <w:spacing w:after="0" w:line="240" w:lineRule="auto"/>
              <w:jc w:val="center"/>
              <w:rPr>
                <w:rFonts w:ascii="Palatino Linotype" w:hAnsi="Palatino Linotype"/>
                <w:sz w:val="20"/>
                <w:szCs w:val="20"/>
              </w:rPr>
            </w:pPr>
          </w:p>
        </w:tc>
      </w:tr>
      <w:tr w:rsidR="001F300A" w:rsidRPr="008B7D14" w:rsidTr="00B74011">
        <w:trPr>
          <w:jc w:val="center"/>
        </w:trPr>
        <w:tc>
          <w:tcPr>
            <w:tcW w:w="994" w:type="dxa"/>
            <w:vAlign w:val="center"/>
          </w:tcPr>
          <w:p w:rsidR="001F300A" w:rsidRPr="008B7D14" w:rsidRDefault="001F300A" w:rsidP="00B7401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F300A" w:rsidRPr="008B7D14" w:rsidRDefault="001F300A" w:rsidP="00B7401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F300A" w:rsidRPr="008B7D14" w:rsidRDefault="001F300A" w:rsidP="00B74011">
            <w:pPr>
              <w:spacing w:after="0" w:line="240" w:lineRule="auto"/>
              <w:jc w:val="center"/>
              <w:rPr>
                <w:rFonts w:ascii="Palatino Linotype" w:hAnsi="Palatino Linotype"/>
                <w:sz w:val="20"/>
                <w:szCs w:val="20"/>
              </w:rPr>
            </w:pPr>
          </w:p>
        </w:tc>
      </w:tr>
      <w:tr w:rsidR="001F300A" w:rsidRPr="008B7D14" w:rsidTr="00B74011">
        <w:trPr>
          <w:jc w:val="center"/>
        </w:trPr>
        <w:tc>
          <w:tcPr>
            <w:tcW w:w="994" w:type="dxa"/>
            <w:vAlign w:val="center"/>
          </w:tcPr>
          <w:p w:rsidR="001F300A" w:rsidRPr="008B7D14" w:rsidRDefault="001F300A" w:rsidP="00B7401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F300A" w:rsidRPr="008B7D14" w:rsidRDefault="001F300A" w:rsidP="00B7401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F300A" w:rsidRPr="008B7D14" w:rsidRDefault="001F300A" w:rsidP="00B74011">
            <w:pPr>
              <w:spacing w:after="0" w:line="240" w:lineRule="auto"/>
              <w:jc w:val="center"/>
              <w:rPr>
                <w:rFonts w:ascii="Palatino Linotype" w:hAnsi="Palatino Linotype"/>
                <w:sz w:val="20"/>
                <w:szCs w:val="20"/>
              </w:rPr>
            </w:pPr>
          </w:p>
        </w:tc>
      </w:tr>
      <w:tr w:rsidR="001F300A" w:rsidRPr="008B7D14" w:rsidTr="00B74011">
        <w:trPr>
          <w:jc w:val="center"/>
        </w:trPr>
        <w:tc>
          <w:tcPr>
            <w:tcW w:w="994" w:type="dxa"/>
            <w:vAlign w:val="center"/>
          </w:tcPr>
          <w:p w:rsidR="001F300A" w:rsidRPr="008B7D14" w:rsidRDefault="001F300A" w:rsidP="00B7401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F300A" w:rsidRPr="008B7D14" w:rsidRDefault="001F300A" w:rsidP="00B7401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8B7D14" w:rsidRDefault="001F300A" w:rsidP="00B74011">
            <w:pPr>
              <w:spacing w:after="0" w:line="240" w:lineRule="auto"/>
              <w:jc w:val="center"/>
              <w:rPr>
                <w:rFonts w:ascii="Palatino Linotype" w:hAnsi="Palatino Linotype"/>
                <w:sz w:val="20"/>
                <w:szCs w:val="20"/>
              </w:rPr>
            </w:pPr>
          </w:p>
        </w:tc>
      </w:tr>
      <w:tr w:rsidR="001F300A" w:rsidRPr="008B7D14" w:rsidTr="00B74011">
        <w:trPr>
          <w:jc w:val="center"/>
        </w:trPr>
        <w:tc>
          <w:tcPr>
            <w:tcW w:w="994" w:type="dxa"/>
            <w:vAlign w:val="center"/>
          </w:tcPr>
          <w:p w:rsidR="001F300A" w:rsidRPr="008B7D14" w:rsidRDefault="001F300A" w:rsidP="00B7401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F300A" w:rsidRPr="008B7D14" w:rsidRDefault="001F300A" w:rsidP="00B7401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8B7D14" w:rsidRDefault="001F300A" w:rsidP="00B74011">
            <w:pPr>
              <w:spacing w:after="0" w:line="240" w:lineRule="auto"/>
              <w:jc w:val="center"/>
              <w:rPr>
                <w:rFonts w:ascii="Palatino Linotype" w:hAnsi="Palatino Linotype"/>
                <w:sz w:val="20"/>
                <w:szCs w:val="20"/>
              </w:rPr>
            </w:pPr>
          </w:p>
        </w:tc>
      </w:tr>
      <w:tr w:rsidR="001F300A" w:rsidRPr="008B7D14" w:rsidTr="00B74011">
        <w:trPr>
          <w:jc w:val="center"/>
        </w:trPr>
        <w:tc>
          <w:tcPr>
            <w:tcW w:w="994" w:type="dxa"/>
            <w:vAlign w:val="center"/>
          </w:tcPr>
          <w:p w:rsidR="001F300A" w:rsidRPr="008B7D14" w:rsidRDefault="001F300A" w:rsidP="00B7401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F300A" w:rsidRPr="008B7D14" w:rsidRDefault="001F300A" w:rsidP="00B7401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8B7D14" w:rsidRDefault="001F300A" w:rsidP="00B74011">
            <w:pPr>
              <w:spacing w:after="0" w:line="240" w:lineRule="auto"/>
              <w:jc w:val="center"/>
              <w:rPr>
                <w:rFonts w:ascii="Palatino Linotype" w:hAnsi="Palatino Linotype"/>
                <w:sz w:val="20"/>
                <w:szCs w:val="20"/>
              </w:rPr>
            </w:pPr>
          </w:p>
        </w:tc>
      </w:tr>
      <w:tr w:rsidR="001F300A" w:rsidRPr="008B7D14" w:rsidTr="00B74011">
        <w:trPr>
          <w:jc w:val="center"/>
        </w:trPr>
        <w:tc>
          <w:tcPr>
            <w:tcW w:w="994" w:type="dxa"/>
            <w:vAlign w:val="center"/>
          </w:tcPr>
          <w:p w:rsidR="001F300A" w:rsidRPr="008B7D14" w:rsidRDefault="001F300A" w:rsidP="00B7401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F300A" w:rsidRPr="00DE4860" w:rsidRDefault="001F300A" w:rsidP="00B74011">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945" w:type="dxa"/>
            <w:vAlign w:val="center"/>
          </w:tcPr>
          <w:p w:rsidR="001F300A" w:rsidRPr="008B7D14" w:rsidRDefault="001F300A" w:rsidP="00B74011">
            <w:pPr>
              <w:spacing w:after="0" w:line="240" w:lineRule="auto"/>
              <w:jc w:val="center"/>
              <w:rPr>
                <w:rFonts w:ascii="Palatino Linotype" w:hAnsi="Palatino Linotype"/>
                <w:sz w:val="20"/>
                <w:szCs w:val="20"/>
              </w:rPr>
            </w:pPr>
          </w:p>
        </w:tc>
        <w:tc>
          <w:tcPr>
            <w:tcW w:w="2659" w:type="dxa"/>
            <w:vAlign w:val="center"/>
          </w:tcPr>
          <w:p w:rsidR="001F300A" w:rsidRPr="008B7D14" w:rsidRDefault="001F300A" w:rsidP="00B74011">
            <w:pPr>
              <w:spacing w:after="0" w:line="240" w:lineRule="auto"/>
              <w:jc w:val="center"/>
              <w:rPr>
                <w:rFonts w:ascii="Palatino Linotype" w:hAnsi="Palatino Linotype"/>
                <w:sz w:val="20"/>
                <w:szCs w:val="20"/>
              </w:rPr>
            </w:pPr>
          </w:p>
        </w:tc>
      </w:tr>
    </w:tbl>
    <w:p w:rsidR="001F300A" w:rsidRDefault="001F300A" w:rsidP="001F300A">
      <w:pPr>
        <w:widowControl w:val="0"/>
        <w:tabs>
          <w:tab w:val="num" w:pos="1800"/>
        </w:tabs>
        <w:suppressAutoHyphens/>
        <w:spacing w:after="0" w:line="240" w:lineRule="auto"/>
        <w:rPr>
          <w:rFonts w:ascii="Palatino Linotype" w:hAnsi="Palatino Linotype"/>
          <w:b/>
          <w:bCs/>
          <w:i/>
          <w:sz w:val="24"/>
          <w:szCs w:val="24"/>
          <w:lang w:eastAsia="hu-HU"/>
        </w:rPr>
      </w:pPr>
    </w:p>
    <w:p w:rsidR="0035392A" w:rsidRDefault="0035392A" w:rsidP="00442E3D">
      <w:pPr>
        <w:widowControl w:val="0"/>
        <w:numPr>
          <w:ilvl w:val="2"/>
          <w:numId w:val="16"/>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392A" w:rsidRPr="00FE5532">
        <w:trPr>
          <w:cantSplit/>
          <w:trHeight w:val="921"/>
          <w:jc w:val="center"/>
        </w:trPr>
        <w:tc>
          <w:tcPr>
            <w:tcW w:w="828" w:type="dxa"/>
            <w:vMerge w:val="restart"/>
            <w:vAlign w:val="center"/>
          </w:tcPr>
          <w:p w:rsidR="0035392A" w:rsidRPr="00FE5532" w:rsidRDefault="0035392A" w:rsidP="00EE24DB">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5392A" w:rsidRPr="00FE5532" w:rsidRDefault="0035392A" w:rsidP="00EE24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5392A" w:rsidRDefault="0035392A" w:rsidP="00EE24D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5392A" w:rsidRDefault="0035392A" w:rsidP="00EE24D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5392A" w:rsidRPr="00FE5532" w:rsidRDefault="0035392A" w:rsidP="00EE24D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5392A" w:rsidRPr="00FE5532">
        <w:trPr>
          <w:cantSplit/>
          <w:trHeight w:val="1076"/>
          <w:jc w:val="center"/>
        </w:trPr>
        <w:tc>
          <w:tcPr>
            <w:tcW w:w="828" w:type="dxa"/>
            <w:vMerge/>
            <w:vAlign w:val="center"/>
          </w:tcPr>
          <w:p w:rsidR="0035392A" w:rsidRPr="00FE5532" w:rsidRDefault="0035392A" w:rsidP="00EE24DB">
            <w:pPr>
              <w:spacing w:after="0" w:line="240" w:lineRule="auto"/>
              <w:jc w:val="center"/>
              <w:rPr>
                <w:rFonts w:ascii="Palatino Linotype" w:hAnsi="Palatino Linotype"/>
                <w:b/>
                <w:sz w:val="20"/>
                <w:szCs w:val="20"/>
              </w:rPr>
            </w:pPr>
          </w:p>
        </w:tc>
        <w:tc>
          <w:tcPr>
            <w:tcW w:w="3621" w:type="dxa"/>
            <w:vMerge/>
            <w:vAlign w:val="center"/>
          </w:tcPr>
          <w:p w:rsidR="0035392A" w:rsidRPr="00FE5532" w:rsidRDefault="0035392A" w:rsidP="00EE24DB">
            <w:pPr>
              <w:spacing w:after="0" w:line="240" w:lineRule="auto"/>
              <w:rPr>
                <w:rFonts w:ascii="Palatino Linotype" w:hAnsi="Palatino Linotype"/>
                <w:b/>
                <w:sz w:val="20"/>
                <w:szCs w:val="20"/>
              </w:rPr>
            </w:pPr>
          </w:p>
        </w:tc>
        <w:tc>
          <w:tcPr>
            <w:tcW w:w="809" w:type="dxa"/>
            <w:textDirection w:val="btLr"/>
            <w:vAlign w:val="center"/>
          </w:tcPr>
          <w:p w:rsidR="0035392A" w:rsidRPr="00FE5532" w:rsidRDefault="0035392A" w:rsidP="00EE24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5392A" w:rsidRDefault="0035392A" w:rsidP="00EE24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5392A" w:rsidRPr="00FE5532" w:rsidRDefault="0035392A" w:rsidP="00EE24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5392A" w:rsidRDefault="0035392A" w:rsidP="00EE24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5392A" w:rsidRPr="00FE5532" w:rsidRDefault="0035392A" w:rsidP="00EE24D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5392A" w:rsidRPr="00FE5532" w:rsidRDefault="0035392A" w:rsidP="00EE24DB">
            <w:pPr>
              <w:spacing w:after="0" w:line="240" w:lineRule="auto"/>
              <w:jc w:val="center"/>
              <w:rPr>
                <w:rFonts w:ascii="Palatino Linotype" w:hAnsi="Palatino Linotype"/>
                <w:b/>
                <w:sz w:val="20"/>
                <w:szCs w:val="20"/>
              </w:rPr>
            </w:pPr>
          </w:p>
        </w:tc>
      </w:tr>
      <w:tr w:rsidR="0035392A" w:rsidRPr="00FE5532">
        <w:trPr>
          <w:jc w:val="center"/>
        </w:trPr>
        <w:tc>
          <w:tcPr>
            <w:tcW w:w="828" w:type="dxa"/>
            <w:shd w:val="clear" w:color="auto" w:fill="D9D9D9"/>
            <w:vAlign w:val="center"/>
          </w:tcPr>
          <w:p w:rsidR="0035392A" w:rsidRPr="008B7D14" w:rsidRDefault="0035392A" w:rsidP="00EE24D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5392A" w:rsidRPr="008B7D14" w:rsidRDefault="0035392A" w:rsidP="00EE24D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798"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shd w:val="clear" w:color="auto" w:fill="D9D9D9"/>
            <w:vAlign w:val="center"/>
          </w:tcPr>
          <w:p w:rsidR="0035392A" w:rsidRPr="008B7D14" w:rsidRDefault="0035392A" w:rsidP="00EE24D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5392A" w:rsidRPr="008B7D14" w:rsidRDefault="0035392A" w:rsidP="00EE24D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798"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shd w:val="clear" w:color="auto" w:fill="D9D9D9"/>
            <w:vAlign w:val="center"/>
          </w:tcPr>
          <w:p w:rsidR="0035392A" w:rsidRPr="008B7D14" w:rsidRDefault="0035392A" w:rsidP="00EE24D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5392A" w:rsidRPr="008B7D14" w:rsidRDefault="0035392A" w:rsidP="00EE24D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798"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5392A" w:rsidRPr="00FE5532" w:rsidRDefault="0035392A" w:rsidP="00EE24DB">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trHeight w:val="499"/>
          <w:jc w:val="center"/>
        </w:trPr>
        <w:tc>
          <w:tcPr>
            <w:tcW w:w="828" w:type="dxa"/>
            <w:shd w:val="clear" w:color="auto" w:fill="D9D9D9"/>
            <w:vAlign w:val="center"/>
          </w:tcPr>
          <w:p w:rsidR="0035392A" w:rsidRPr="008B7D14" w:rsidRDefault="0035392A" w:rsidP="00EE24D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5392A" w:rsidRPr="008B7D14" w:rsidRDefault="0035392A" w:rsidP="00EE24D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798"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c>
          <w:tcPr>
            <w:tcW w:w="2190" w:type="dxa"/>
            <w:shd w:val="clear" w:color="auto" w:fill="D9D9D9"/>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r w:rsidR="0035392A" w:rsidRPr="00FE5532">
        <w:trPr>
          <w:jc w:val="center"/>
        </w:trPr>
        <w:tc>
          <w:tcPr>
            <w:tcW w:w="828" w:type="dxa"/>
            <w:vAlign w:val="center"/>
          </w:tcPr>
          <w:p w:rsidR="0035392A" w:rsidRPr="00FE5532" w:rsidRDefault="0035392A" w:rsidP="00EE24DB">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35392A" w:rsidRPr="00FE5532" w:rsidRDefault="0035392A" w:rsidP="00EE24D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98" w:type="dxa"/>
            <w:vAlign w:val="center"/>
          </w:tcPr>
          <w:p w:rsidR="0035392A" w:rsidRPr="00FE5532" w:rsidRDefault="0035392A" w:rsidP="00EE24DB">
            <w:pPr>
              <w:spacing w:after="0" w:line="240" w:lineRule="auto"/>
              <w:jc w:val="center"/>
              <w:rPr>
                <w:rFonts w:ascii="Palatino Linotype" w:hAnsi="Palatino Linotype"/>
                <w:sz w:val="20"/>
                <w:szCs w:val="20"/>
              </w:rPr>
            </w:pPr>
          </w:p>
        </w:tc>
        <w:tc>
          <w:tcPr>
            <w:tcW w:w="763" w:type="dxa"/>
            <w:vAlign w:val="center"/>
          </w:tcPr>
          <w:p w:rsidR="0035392A" w:rsidRPr="00FE5532" w:rsidRDefault="0035392A" w:rsidP="00EE24D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5392A" w:rsidRPr="00FE5532" w:rsidRDefault="0035392A" w:rsidP="00EE24DB">
            <w:pPr>
              <w:spacing w:after="0" w:line="240" w:lineRule="auto"/>
              <w:jc w:val="center"/>
              <w:rPr>
                <w:rFonts w:ascii="Palatino Linotype" w:hAnsi="Palatino Linotype"/>
                <w:sz w:val="20"/>
                <w:szCs w:val="20"/>
              </w:rPr>
            </w:pPr>
          </w:p>
        </w:tc>
      </w:tr>
    </w:tbl>
    <w:p w:rsidR="0035392A" w:rsidRDefault="0035392A" w:rsidP="0035392A">
      <w:pPr>
        <w:spacing w:after="0" w:line="240" w:lineRule="auto"/>
        <w:jc w:val="both"/>
        <w:rPr>
          <w:rFonts w:ascii="Palatino Linotype" w:hAnsi="Palatino Linotype"/>
          <w:iCs/>
          <w:sz w:val="24"/>
          <w:szCs w:val="24"/>
          <w:lang w:eastAsia="hu-HU"/>
        </w:rPr>
      </w:pPr>
    </w:p>
    <w:p w:rsidR="0035392A" w:rsidRPr="006B7DDC" w:rsidRDefault="0035392A" w:rsidP="001F300A">
      <w:pPr>
        <w:widowControl w:val="0"/>
        <w:numPr>
          <w:ilvl w:val="1"/>
          <w:numId w:val="16"/>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35392A" w:rsidRPr="00237C89" w:rsidRDefault="0035392A" w:rsidP="00442E3D">
      <w:pPr>
        <w:widowControl w:val="0"/>
        <w:suppressAutoHyphens/>
        <w:spacing w:after="0" w:line="240" w:lineRule="auto"/>
        <w:ind w:left="567"/>
        <w:rPr>
          <w:rFonts w:ascii="Palatino Linotype" w:hAnsi="Palatino Linotype"/>
          <w:b/>
          <w:bCs/>
          <w:sz w:val="24"/>
          <w:szCs w:val="24"/>
          <w:lang w:eastAsia="hu-HU"/>
        </w:rPr>
      </w:pPr>
      <w:r w:rsidRPr="00237C89">
        <w:rPr>
          <w:rFonts w:ascii="Palatino Linotype" w:hAnsi="Palatino Linotype"/>
          <w:bCs/>
          <w:sz w:val="24"/>
          <w:szCs w:val="24"/>
        </w:rPr>
        <w:t xml:space="preserve">A nemzeti köznevelésről szóló 2011. évi CXC. </w:t>
      </w:r>
      <w:r w:rsidR="00334A4B" w:rsidRPr="00237C89">
        <w:rPr>
          <w:rFonts w:ascii="Palatino Linotype" w:hAnsi="Palatino Linotype"/>
          <w:bCs/>
          <w:sz w:val="24"/>
          <w:szCs w:val="24"/>
        </w:rPr>
        <w:t>törvény 54.</w:t>
      </w:r>
      <w:r w:rsidRPr="00237C89">
        <w:rPr>
          <w:rFonts w:ascii="Palatino Linotype" w:hAnsi="Palatino Linotype"/>
          <w:bCs/>
          <w:sz w:val="24"/>
          <w:szCs w:val="24"/>
        </w:rPr>
        <w:t xml:space="preserve"> § (2) a) pontja szerinti értékeléssel.</w:t>
      </w:r>
    </w:p>
    <w:p w:rsidR="00E531DB" w:rsidRDefault="00E531DB" w:rsidP="001F300A">
      <w:pPr>
        <w:autoSpaceDE w:val="0"/>
        <w:autoSpaceDN w:val="0"/>
        <w:adjustRightInd w:val="0"/>
        <w:spacing w:after="0" w:line="240" w:lineRule="auto"/>
        <w:rPr>
          <w:rFonts w:ascii="Palatino Linotype" w:hAnsi="Palatino Linotype" w:cs="TimesNewRomanPSMT"/>
          <w:sz w:val="24"/>
          <w:szCs w:val="24"/>
          <w:lang w:bidi="hi-IN"/>
        </w:rPr>
      </w:pPr>
    </w:p>
    <w:p w:rsidR="00655889" w:rsidRPr="00655889" w:rsidRDefault="00E531DB"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55889" w:rsidRPr="00655889"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783044" w:rsidRPr="00655889" w:rsidRDefault="00783044" w:rsidP="00783044">
      <w:pPr>
        <w:widowControl w:val="0"/>
        <w:suppressAutoHyphens/>
        <w:spacing w:after="0" w:line="240" w:lineRule="auto"/>
        <w:jc w:val="center"/>
        <w:rPr>
          <w:rFonts w:ascii="Palatino Linotype" w:hAnsi="Palatino Linotype" w:cs="TimesNewRomanPSMT"/>
          <w:sz w:val="44"/>
          <w:szCs w:val="44"/>
          <w:lang w:bidi="hi-IN"/>
        </w:rPr>
      </w:pPr>
    </w:p>
    <w:p w:rsidR="00783044" w:rsidRPr="000E120B" w:rsidRDefault="00783044" w:rsidP="0078304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783044" w:rsidRPr="000E120B" w:rsidRDefault="00783044" w:rsidP="0078304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10163-12</w:t>
      </w:r>
      <w:r w:rsidRPr="000E120B">
        <w:rPr>
          <w:rFonts w:ascii="Palatino Linotype" w:hAnsi="Palatino Linotype"/>
          <w:b/>
          <w:sz w:val="44"/>
          <w:szCs w:val="44"/>
          <w:lang w:eastAsia="hu-HU"/>
        </w:rPr>
        <w:t xml:space="preserve"> azonosító számú</w:t>
      </w:r>
    </w:p>
    <w:p w:rsidR="00783044" w:rsidRPr="000E120B" w:rsidRDefault="00783044" w:rsidP="00783044">
      <w:pPr>
        <w:widowControl w:val="0"/>
        <w:suppressAutoHyphens/>
        <w:spacing w:after="0" w:line="240" w:lineRule="auto"/>
        <w:jc w:val="center"/>
        <w:rPr>
          <w:rFonts w:ascii="Palatino Linotype" w:hAnsi="Palatino Linotype"/>
          <w:sz w:val="44"/>
          <w:szCs w:val="44"/>
          <w:lang w:eastAsia="hu-HU"/>
        </w:rPr>
      </w:pPr>
    </w:p>
    <w:p w:rsidR="00783044" w:rsidRPr="000E120B" w:rsidRDefault="00783044" w:rsidP="0078304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munkabiztonság és környezetvédelem</w:t>
      </w:r>
    </w:p>
    <w:p w:rsidR="00783044" w:rsidRPr="000E120B" w:rsidRDefault="00783044" w:rsidP="00783044">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783044" w:rsidRPr="000E120B" w:rsidRDefault="00783044" w:rsidP="00783044">
      <w:pPr>
        <w:widowControl w:val="0"/>
        <w:suppressAutoHyphens/>
        <w:spacing w:after="0" w:line="240" w:lineRule="auto"/>
        <w:jc w:val="center"/>
        <w:rPr>
          <w:rFonts w:ascii="Palatino Linotype" w:hAnsi="Palatino Linotype"/>
          <w:b/>
          <w:sz w:val="44"/>
          <w:szCs w:val="44"/>
          <w:lang w:eastAsia="hu-HU"/>
        </w:rPr>
      </w:pPr>
    </w:p>
    <w:p w:rsidR="00783044" w:rsidRPr="000E120B" w:rsidRDefault="00783044" w:rsidP="0078304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783044" w:rsidRPr="000E120B" w:rsidRDefault="00783044" w:rsidP="00783044">
      <w:pPr>
        <w:widowControl w:val="0"/>
        <w:suppressAutoHyphens/>
        <w:spacing w:after="0" w:line="240" w:lineRule="auto"/>
        <w:jc w:val="center"/>
        <w:rPr>
          <w:rFonts w:ascii="Palatino Linotype" w:hAnsi="Palatino Linotype"/>
          <w:b/>
          <w:kern w:val="1"/>
          <w:sz w:val="44"/>
          <w:szCs w:val="44"/>
          <w:lang w:eastAsia="hi-IN" w:bidi="hi-IN"/>
        </w:rPr>
      </w:pPr>
    </w:p>
    <w:p w:rsidR="00783044" w:rsidRPr="000E120B" w:rsidRDefault="00783044" w:rsidP="0078304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783044">
      <w:pPr>
        <w:widowControl w:val="0"/>
        <w:suppressAutoHyphens/>
        <w:spacing w:after="0" w:line="240" w:lineRule="auto"/>
        <w:rPr>
          <w:rFonts w:ascii="Palatino Linotype" w:hAnsi="Palatino Linotype"/>
          <w:b/>
          <w:sz w:val="44"/>
          <w:szCs w:val="44"/>
          <w:lang w:eastAsia="hu-HU"/>
        </w:rPr>
      </w:pPr>
    </w:p>
    <w:p w:rsidR="00E531DB" w:rsidRPr="007D375A" w:rsidRDefault="00E531DB" w:rsidP="007D375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783044">
        <w:rPr>
          <w:rFonts w:ascii="Palatino Linotype" w:hAnsi="Palatino Linotype" w:cs="Mangal"/>
          <w:b/>
          <w:kern w:val="1"/>
          <w:sz w:val="24"/>
          <w:szCs w:val="24"/>
          <w:lang w:eastAsia="hi-IN" w:bidi="hi-IN"/>
        </w:rPr>
        <w:t>10163-12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783044">
        <w:rPr>
          <w:rFonts w:ascii="Palatino Linotype" w:hAnsi="Palatino Linotype"/>
          <w:b/>
          <w:sz w:val="24"/>
          <w:szCs w:val="24"/>
          <w:lang w:eastAsia="hu-HU"/>
        </w:rPr>
        <w:t>Gépészeti munkabiztonság és környezetvédelem</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783044" w:rsidRPr="001F300A">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783044" w:rsidRPr="001F300A" w:rsidRDefault="001F300A" w:rsidP="00993FBB">
            <w:pPr>
              <w:spacing w:after="0" w:line="240" w:lineRule="auto"/>
              <w:jc w:val="center"/>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10163-12</w:t>
            </w:r>
          </w:p>
          <w:p w:rsidR="00783044" w:rsidRPr="001F300A" w:rsidRDefault="00783044" w:rsidP="00993FBB">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783044" w:rsidRPr="001F300A" w:rsidRDefault="00783044" w:rsidP="001F300A">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Munkavédelem</w:t>
            </w:r>
          </w:p>
        </w:tc>
        <w:tc>
          <w:tcPr>
            <w:tcW w:w="2519" w:type="dxa"/>
            <w:gridSpan w:val="3"/>
            <w:tcBorders>
              <w:top w:val="single" w:sz="4" w:space="0" w:color="auto"/>
              <w:left w:val="nil"/>
              <w:bottom w:val="single" w:sz="4" w:space="0" w:color="auto"/>
              <w:right w:val="single" w:sz="4" w:space="0" w:color="auto"/>
            </w:tcBorders>
            <w:vAlign w:val="center"/>
          </w:tcPr>
          <w:p w:rsidR="00783044" w:rsidRPr="001F300A" w:rsidRDefault="00783044" w:rsidP="00993FBB">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Elsősegélynyújtás gyakorlata</w:t>
            </w:r>
          </w:p>
        </w:tc>
      </w:tr>
      <w:tr w:rsidR="00783044" w:rsidRPr="001F300A">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Elsősegélynyújtás alapjai</w:t>
            </w:r>
          </w:p>
        </w:tc>
        <w:tc>
          <w:tcPr>
            <w:tcW w:w="888" w:type="dxa"/>
            <w:tcBorders>
              <w:top w:val="nil"/>
              <w:left w:val="nil"/>
              <w:bottom w:val="single" w:sz="4" w:space="0" w:color="auto"/>
              <w:right w:val="single" w:sz="4" w:space="0" w:color="auto"/>
            </w:tcBorders>
            <w:textDirection w:val="btLr"/>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Munka</w:t>
            </w:r>
            <w:r w:rsidR="00DA4158" w:rsidRPr="001F300A">
              <w:rPr>
                <w:rFonts w:ascii="Palatino Linotype" w:eastAsia="Calibri" w:hAnsi="Palatino Linotype"/>
                <w:color w:val="000000"/>
                <w:sz w:val="20"/>
                <w:szCs w:val="20"/>
                <w:lang w:eastAsia="hu-HU"/>
              </w:rPr>
              <w:t>-</w:t>
            </w:r>
            <w:r w:rsidRPr="001F300A">
              <w:rPr>
                <w:rFonts w:ascii="Palatino Linotype" w:eastAsia="Calibri" w:hAnsi="Palatino Linotype"/>
                <w:color w:val="000000"/>
                <w:sz w:val="20"/>
                <w:szCs w:val="20"/>
                <w:lang w:eastAsia="hu-HU"/>
              </w:rPr>
              <w:t xml:space="preserve"> és környezetvédelem a gyakorlatban</w:t>
            </w:r>
          </w:p>
        </w:tc>
        <w:tc>
          <w:tcPr>
            <w:tcW w:w="773" w:type="dxa"/>
            <w:tcBorders>
              <w:top w:val="nil"/>
              <w:left w:val="nil"/>
              <w:bottom w:val="single" w:sz="4" w:space="0" w:color="auto"/>
              <w:right w:val="single" w:sz="4" w:space="0" w:color="auto"/>
            </w:tcBorders>
            <w:textDirection w:val="btLr"/>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Sérülések ellátása</w:t>
            </w:r>
          </w:p>
        </w:tc>
      </w:tr>
      <w:tr w:rsidR="00783044" w:rsidRPr="001F300A">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FELADATOK</w:t>
            </w: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r>
      <w:tr w:rsidR="00783044" w:rsidRPr="001F300A" w:rsidTr="00237C89">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SZAKMAI ISMERETEK</w:t>
            </w: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Elsősegélynyújtási ismeretek</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SZAKMAI KÉSZSÉGEK</w:t>
            </w:r>
          </w:p>
        </w:tc>
      </w:tr>
      <w:tr w:rsidR="00783044" w:rsidRPr="001F300A" w:rsidTr="00237C89">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1F300A">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SZEMÉLYES KOMPETENCIÁK</w:t>
            </w:r>
          </w:p>
        </w:tc>
      </w:tr>
      <w:tr w:rsidR="00783044" w:rsidRPr="001F300A" w:rsidTr="001F300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lastRenderedPageBreak/>
              <w:t>Döntésképesség</w:t>
            </w:r>
          </w:p>
        </w:tc>
        <w:tc>
          <w:tcPr>
            <w:tcW w:w="463"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TÁRSAS KOMPETENCIÁK</w:t>
            </w:r>
          </w:p>
        </w:tc>
      </w:tr>
      <w:tr w:rsidR="00783044" w:rsidRPr="001F300A"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MÓDSZER KOMPETENCIÁK</w:t>
            </w:r>
          </w:p>
        </w:tc>
      </w:tr>
      <w:tr w:rsidR="00783044" w:rsidRPr="001F300A"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r w:rsidR="00783044" w:rsidRPr="001F300A" w:rsidTr="00237C8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783044" w:rsidRPr="001F300A" w:rsidRDefault="00783044" w:rsidP="00993FBB">
            <w:pPr>
              <w:spacing w:after="0" w:line="240" w:lineRule="auto"/>
              <w:jc w:val="both"/>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r w:rsidRPr="001F300A">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783044" w:rsidRPr="001F300A" w:rsidRDefault="00783044" w:rsidP="00237C89">
            <w:pPr>
              <w:spacing w:after="0" w:line="240" w:lineRule="auto"/>
              <w:jc w:val="center"/>
              <w:rPr>
                <w:rFonts w:ascii="Palatino Linotype" w:eastAsia="Calibri" w:hAnsi="Palatino Linotype"/>
                <w:color w:val="000000"/>
                <w:sz w:val="20"/>
                <w:szCs w:val="20"/>
                <w:lang w:eastAsia="hu-HU"/>
              </w:rPr>
            </w:pPr>
          </w:p>
        </w:tc>
      </w:tr>
    </w:tbl>
    <w:p w:rsidR="00E531DB" w:rsidRDefault="00E531DB" w:rsidP="006E6764">
      <w:pPr>
        <w:widowControl w:val="0"/>
        <w:suppressAutoHyphens/>
        <w:spacing w:after="0" w:line="240" w:lineRule="auto"/>
        <w:rPr>
          <w:rFonts w:ascii="Palatino Linotype" w:hAnsi="Palatino Linotype" w:cs="Mangal"/>
          <w:kern w:val="1"/>
          <w:sz w:val="20"/>
          <w:szCs w:val="20"/>
          <w:lang w:eastAsia="hi-IN" w:bidi="hi-IN"/>
        </w:rPr>
      </w:pPr>
    </w:p>
    <w:p w:rsidR="00783044" w:rsidRPr="000E120B" w:rsidRDefault="00442E3D" w:rsidP="006E6764">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9562B9" w:rsidRPr="000E120B" w:rsidRDefault="009562B9" w:rsidP="001F300A">
      <w:pPr>
        <w:numPr>
          <w:ilvl w:val="2"/>
          <w:numId w:val="16"/>
        </w:numPr>
        <w:tabs>
          <w:tab w:val="left" w:pos="567"/>
          <w:tab w:val="left" w:pos="709"/>
        </w:tabs>
        <w:spacing w:after="0" w:line="240" w:lineRule="auto"/>
        <w:ind w:left="0" w:firstLine="0"/>
        <w:rPr>
          <w:rFonts w:ascii="Palatino Linotype" w:hAnsi="Palatino Linotype"/>
          <w:b/>
          <w:sz w:val="24"/>
          <w:szCs w:val="24"/>
          <w:lang w:eastAsia="hu-HU"/>
        </w:rPr>
      </w:pPr>
      <w:r>
        <w:rPr>
          <w:rFonts w:ascii="Palatino Linotype" w:hAnsi="Palatino Linotype"/>
          <w:b/>
          <w:sz w:val="24"/>
          <w:szCs w:val="24"/>
          <w:lang w:eastAsia="hu-HU"/>
        </w:rPr>
        <w:lastRenderedPageBreak/>
        <w:t xml:space="preserve">Munkavédelem </w:t>
      </w:r>
      <w:proofErr w:type="gramStart"/>
      <w:r>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w:t>
      </w:r>
      <w:r w:rsidR="00237C89">
        <w:rPr>
          <w:rFonts w:ascii="Palatino Linotype" w:hAnsi="Palatino Linotype"/>
          <w:b/>
          <w:sz w:val="24"/>
          <w:szCs w:val="24"/>
          <w:lang w:eastAsia="hu-HU"/>
        </w:rPr>
        <w:t xml:space="preserve">  </w:t>
      </w:r>
      <w:r>
        <w:rPr>
          <w:rFonts w:ascii="Palatino Linotype" w:hAnsi="Palatino Linotype"/>
          <w:b/>
          <w:sz w:val="24"/>
          <w:szCs w:val="24"/>
          <w:lang w:eastAsia="hu-HU"/>
        </w:rPr>
        <w:t xml:space="preserve">     36</w:t>
      </w:r>
      <w:proofErr w:type="gramEnd"/>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36óra</w:t>
      </w:r>
    </w:p>
    <w:p w:rsidR="009562B9" w:rsidRPr="008702C5" w:rsidRDefault="009562B9" w:rsidP="009562B9">
      <w:pPr>
        <w:spacing w:after="0" w:line="240" w:lineRule="auto"/>
        <w:jc w:val="right"/>
        <w:rPr>
          <w:rFonts w:ascii="Palatino Linotype" w:hAnsi="Palatino Linotype"/>
          <w:i/>
          <w:sz w:val="20"/>
          <w:szCs w:val="20"/>
        </w:rPr>
      </w:pPr>
      <w:r w:rsidRPr="008702C5">
        <w:rPr>
          <w:rFonts w:ascii="Palatino Linotype" w:hAnsi="Palatino Linotype"/>
          <w:i/>
          <w:sz w:val="20"/>
          <w:szCs w:val="20"/>
        </w:rPr>
        <w:t>*Három évfolyamos képzés közismereti oktatással/két évfolyamos képzés közismereti oktatás nélkül</w:t>
      </w:r>
    </w:p>
    <w:p w:rsidR="009562B9" w:rsidRPr="000E120B" w:rsidRDefault="009562B9" w:rsidP="009562B9">
      <w:pPr>
        <w:widowControl w:val="0"/>
        <w:suppressAutoHyphens/>
        <w:spacing w:after="0" w:line="240" w:lineRule="auto"/>
        <w:rPr>
          <w:rFonts w:ascii="Palatino Linotype" w:hAnsi="Palatino Linotype"/>
          <w:b/>
          <w:sz w:val="24"/>
          <w:szCs w:val="24"/>
          <w:lang w:eastAsia="hu-HU"/>
        </w:rPr>
      </w:pPr>
    </w:p>
    <w:p w:rsidR="009562B9" w:rsidRPr="00237C89" w:rsidRDefault="009562B9" w:rsidP="00237C89">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9562B9" w:rsidRPr="000B4F4E" w:rsidRDefault="009562B9" w:rsidP="00237C89">
      <w:pPr>
        <w:spacing w:after="0" w:line="240" w:lineRule="auto"/>
        <w:ind w:left="360"/>
        <w:rPr>
          <w:rFonts w:ascii="Palatino Linotype" w:hAnsi="Palatino Linotype"/>
          <w:sz w:val="24"/>
          <w:szCs w:val="24"/>
          <w:lang w:eastAsia="hu-HU"/>
        </w:rPr>
      </w:pPr>
      <w:r w:rsidRPr="000B4F4E">
        <w:rPr>
          <w:rFonts w:ascii="Palatino Linotype" w:hAnsi="Palatino Linotype"/>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9562B9" w:rsidRPr="000E120B" w:rsidRDefault="009562B9" w:rsidP="009562B9">
      <w:pPr>
        <w:widowControl w:val="0"/>
        <w:suppressAutoHyphens/>
        <w:spacing w:after="0" w:line="240" w:lineRule="auto"/>
        <w:rPr>
          <w:rFonts w:ascii="Palatino Linotype" w:hAnsi="Palatino Linotype"/>
          <w:b/>
          <w:kern w:val="1"/>
          <w:sz w:val="24"/>
          <w:szCs w:val="24"/>
          <w:lang w:eastAsia="hi-IN" w:bidi="hi-IN"/>
        </w:rPr>
      </w:pPr>
    </w:p>
    <w:p w:rsidR="009562B9" w:rsidRPr="00237C89" w:rsidRDefault="009562B9" w:rsidP="00237C89">
      <w:pPr>
        <w:numPr>
          <w:ilvl w:val="1"/>
          <w:numId w:val="14"/>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9562B9" w:rsidRPr="00FB181E" w:rsidRDefault="009562B9" w:rsidP="00237C89">
      <w:pPr>
        <w:spacing w:after="0" w:line="240" w:lineRule="auto"/>
        <w:ind w:left="360"/>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9562B9" w:rsidRPr="000E120B" w:rsidRDefault="009562B9" w:rsidP="009562B9">
      <w:pPr>
        <w:widowControl w:val="0"/>
        <w:suppressAutoHyphens/>
        <w:spacing w:after="0" w:line="240" w:lineRule="auto"/>
        <w:rPr>
          <w:rFonts w:ascii="Palatino Linotype" w:hAnsi="Palatino Linotype"/>
          <w:b/>
          <w:kern w:val="1"/>
          <w:sz w:val="24"/>
          <w:szCs w:val="24"/>
          <w:lang w:eastAsia="hi-IN" w:bidi="hi-IN"/>
        </w:rPr>
      </w:pPr>
    </w:p>
    <w:p w:rsidR="009562B9" w:rsidRPr="000E120B" w:rsidRDefault="009562B9" w:rsidP="00237C89">
      <w:pPr>
        <w:numPr>
          <w:ilvl w:val="1"/>
          <w:numId w:val="14"/>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562B9" w:rsidRPr="000E120B" w:rsidRDefault="009562B9" w:rsidP="009562B9">
      <w:pPr>
        <w:widowControl w:val="0"/>
        <w:suppressAutoHyphens/>
        <w:spacing w:after="0" w:line="240" w:lineRule="auto"/>
        <w:rPr>
          <w:rFonts w:ascii="Palatino Linotype" w:hAnsi="Palatino Linotype" w:cs="Mangal"/>
          <w:b/>
          <w:kern w:val="1"/>
          <w:sz w:val="24"/>
          <w:szCs w:val="24"/>
          <w:lang w:eastAsia="hi-IN" w:bidi="hi-IN"/>
        </w:rPr>
      </w:pPr>
    </w:p>
    <w:p w:rsidR="009562B9" w:rsidRPr="00B05626" w:rsidRDefault="009562B9" w:rsidP="00237C89">
      <w:pPr>
        <w:widowControl w:val="0"/>
        <w:numPr>
          <w:ilvl w:val="2"/>
          <w:numId w:val="13"/>
        </w:numPr>
        <w:tabs>
          <w:tab w:val="left" w:pos="1843"/>
          <w:tab w:val="left" w:pos="6521"/>
          <w:tab w:val="left" w:pos="7797"/>
          <w:tab w:val="right" w:pos="9214"/>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Munkabiztonság</w:t>
      </w:r>
      <w:r>
        <w:rPr>
          <w:rFonts w:ascii="Palatino Linotype" w:hAnsi="Palatino Linotype"/>
          <w:b/>
          <w:sz w:val="24"/>
          <w:szCs w:val="24"/>
        </w:rPr>
        <w:tab/>
      </w:r>
      <w:r>
        <w:rPr>
          <w:rFonts w:ascii="Palatino Linotype" w:hAnsi="Palatino Linotype"/>
          <w:b/>
          <w:sz w:val="24"/>
          <w:szCs w:val="24"/>
        </w:rPr>
        <w:tab/>
      </w:r>
      <w:r w:rsidRPr="008B6136">
        <w:rPr>
          <w:rFonts w:ascii="Palatino Linotype" w:hAnsi="Palatino Linotype"/>
          <w:b/>
          <w:i/>
          <w:sz w:val="24"/>
          <w:szCs w:val="24"/>
        </w:rPr>
        <w:t xml:space="preserve"> 12</w:t>
      </w:r>
      <w:r w:rsidRPr="008B6136">
        <w:rPr>
          <w:rFonts w:ascii="Palatino Linotype" w:hAnsi="Palatino Linotype" w:cs="Mangal"/>
          <w:b/>
          <w:i/>
          <w:kern w:val="1"/>
          <w:sz w:val="24"/>
          <w:szCs w:val="24"/>
          <w:lang w:eastAsia="hi-IN" w:bidi="hi-IN"/>
        </w:rPr>
        <w:t xml:space="preserve"> óra/12óra</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baleset és a munkahelyi baleset fogalma.</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munkahelyi balesetek és a foglalkozási megbetegedések fajtái.</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Veszélyforrások kialakulása.</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Személyi védőfelszerelésekkel szemben támasztott követelmények.</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munkavédelmi oktatás dokumentálása.</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munkabalesetek bejelentése, nyilvántartása és kivizsgálása.</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Kockázatelemzés fogalmai, kockázatelemzés, kockázatértékelés.</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munkahelyen alkalmazott biztonsági jelzések.</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munkavégzés fizikai ártalmai.</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Zaj- és rezgésvédelem.</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Munkahelyi klíma, a helyiség hőmérséklete, a levegő nedvességtartalma.</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munkahelyek megvilágítása, a természetes fény.</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színek kialakítása.</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gázhegesztés és az ívhegesztés biztonsági előírásai.</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Anyagmozgatás, anyagtárolás szabályai.</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Villamos berendezések biztonságtechnikája.</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Egyéni és kollektív védelem.</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Munkaegészségügy.</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Kockázatbecslés.</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Kockázatértékelés.</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biztonsági felülvizsgálat.</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Soron kívüli munkavédelmi vizsgálat.</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 és riasztóberendezések.</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mozgástér biztosítása.</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Elkerítés, lefedés.</w:t>
      </w:r>
    </w:p>
    <w:p w:rsidR="009562B9"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helyek kialakítása.</w:t>
      </w:r>
    </w:p>
    <w:p w:rsidR="009562B9" w:rsidRPr="000B4F4E" w:rsidRDefault="009562B9" w:rsidP="00237C89">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 padlózata.</w:t>
      </w:r>
    </w:p>
    <w:p w:rsidR="009562B9" w:rsidRPr="00B05626" w:rsidRDefault="009562B9" w:rsidP="009562B9">
      <w:pPr>
        <w:widowControl w:val="0"/>
        <w:tabs>
          <w:tab w:val="left" w:pos="6521"/>
        </w:tabs>
        <w:suppressAutoHyphens/>
        <w:spacing w:after="0" w:line="240" w:lineRule="auto"/>
        <w:ind w:left="1418"/>
        <w:rPr>
          <w:rFonts w:ascii="Palatino Linotype" w:hAnsi="Palatino Linotype" w:cs="Mangal"/>
          <w:b/>
          <w:kern w:val="1"/>
          <w:sz w:val="24"/>
          <w:szCs w:val="24"/>
          <w:lang w:eastAsia="hi-IN" w:bidi="hi-IN"/>
        </w:rPr>
      </w:pPr>
    </w:p>
    <w:p w:rsidR="009562B9" w:rsidRPr="00B05626" w:rsidRDefault="009562B9" w:rsidP="00237C89">
      <w:pPr>
        <w:widowControl w:val="0"/>
        <w:numPr>
          <w:ilvl w:val="2"/>
          <w:numId w:val="13"/>
        </w:numPr>
        <w:tabs>
          <w:tab w:val="left" w:pos="567"/>
        </w:tabs>
        <w:suppressAutoHyphens/>
        <w:spacing w:after="0" w:line="240" w:lineRule="auto"/>
        <w:ind w:left="1276" w:hanging="567"/>
        <w:rPr>
          <w:rFonts w:ascii="Palatino Linotype" w:hAnsi="Palatino Linotype" w:cs="Mangal"/>
          <w:b/>
          <w:kern w:val="1"/>
          <w:sz w:val="24"/>
          <w:szCs w:val="24"/>
          <w:lang w:eastAsia="hi-IN" w:bidi="hi-IN"/>
        </w:rPr>
      </w:pPr>
      <w:r>
        <w:rPr>
          <w:rFonts w:ascii="Palatino Linotype" w:hAnsi="Palatino Linotype"/>
          <w:b/>
          <w:sz w:val="24"/>
          <w:szCs w:val="24"/>
        </w:rPr>
        <w:t>Tűzvédelem</w:t>
      </w:r>
      <w:r>
        <w:rPr>
          <w:rFonts w:ascii="Palatino Linotype" w:hAnsi="Palatino Linotype"/>
          <w:b/>
          <w:sz w:val="24"/>
          <w:szCs w:val="24"/>
        </w:rPr>
        <w:tab/>
      </w:r>
      <w:r w:rsidR="00237C89">
        <w:rPr>
          <w:rFonts w:ascii="Palatino Linotype" w:hAnsi="Palatino Linotype"/>
          <w:b/>
          <w:sz w:val="24"/>
          <w:szCs w:val="24"/>
        </w:rPr>
        <w:tab/>
      </w:r>
      <w:r w:rsidR="00237C89">
        <w:rPr>
          <w:rFonts w:ascii="Palatino Linotype" w:hAnsi="Palatino Linotype"/>
          <w:b/>
          <w:sz w:val="24"/>
          <w:szCs w:val="24"/>
        </w:rPr>
        <w:tab/>
      </w:r>
      <w:r w:rsidR="00237C89">
        <w:rPr>
          <w:rFonts w:ascii="Palatino Linotype" w:hAnsi="Palatino Linotype"/>
          <w:b/>
          <w:sz w:val="24"/>
          <w:szCs w:val="24"/>
        </w:rPr>
        <w:tab/>
      </w:r>
      <w:r w:rsidR="00237C89">
        <w:rPr>
          <w:rFonts w:ascii="Palatino Linotype" w:hAnsi="Palatino Linotype"/>
          <w:b/>
          <w:sz w:val="24"/>
          <w:szCs w:val="24"/>
        </w:rPr>
        <w:tab/>
      </w:r>
      <w:r w:rsidR="00237C89">
        <w:rPr>
          <w:rFonts w:ascii="Palatino Linotype" w:hAnsi="Palatino Linotype"/>
          <w:b/>
          <w:sz w:val="24"/>
          <w:szCs w:val="24"/>
        </w:rPr>
        <w:tab/>
      </w:r>
      <w:r w:rsidR="008B6136">
        <w:rPr>
          <w:rFonts w:ascii="Palatino Linotype" w:hAnsi="Palatino Linotype"/>
          <w:b/>
          <w:sz w:val="24"/>
          <w:szCs w:val="24"/>
        </w:rPr>
        <w:tab/>
      </w:r>
      <w:r w:rsidR="00237C89">
        <w:rPr>
          <w:rFonts w:ascii="Palatino Linotype" w:hAnsi="Palatino Linotype"/>
          <w:b/>
          <w:sz w:val="24"/>
          <w:szCs w:val="24"/>
        </w:rPr>
        <w:tab/>
      </w:r>
      <w:r>
        <w:rPr>
          <w:rFonts w:ascii="Palatino Linotype" w:hAnsi="Palatino Linotype"/>
          <w:b/>
          <w:sz w:val="24"/>
          <w:szCs w:val="24"/>
        </w:rPr>
        <w:t xml:space="preserve"> </w:t>
      </w:r>
      <w:r w:rsidRPr="00B044F0">
        <w:rPr>
          <w:rFonts w:ascii="Palatino Linotype" w:hAnsi="Palatino Linotype"/>
          <w:b/>
          <w:i/>
          <w:sz w:val="24"/>
          <w:szCs w:val="24"/>
        </w:rPr>
        <w:t xml:space="preserve">12 </w:t>
      </w:r>
      <w:r w:rsidRPr="00B044F0">
        <w:rPr>
          <w:rFonts w:ascii="Palatino Linotype" w:hAnsi="Palatino Linotype" w:cs="Mangal"/>
          <w:b/>
          <w:i/>
          <w:kern w:val="1"/>
          <w:sz w:val="24"/>
          <w:szCs w:val="24"/>
          <w:lang w:eastAsia="hi-IN" w:bidi="hi-IN"/>
        </w:rPr>
        <w:t>óra/12ór</w:t>
      </w:r>
      <w:r w:rsidR="008B6136" w:rsidRPr="00B044F0">
        <w:rPr>
          <w:rFonts w:ascii="Palatino Linotype" w:hAnsi="Palatino Linotype" w:cs="Mangal"/>
          <w:b/>
          <w:i/>
          <w:kern w:val="1"/>
          <w:sz w:val="24"/>
          <w:szCs w:val="24"/>
          <w:lang w:eastAsia="hi-IN" w:bidi="hi-IN"/>
        </w:rPr>
        <w:t>a</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Általános tűzvédelmi ismeretek.</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Tűzveszélyességi osztályok, jelölésük.</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Tűzveszélyes anyagok.</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tárolása.</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szállítása.</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anyagok dokumentálása.</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Az égés feltételei, az anyagok éghetősége.</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Tűzveszélyes tevékenységek.</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Tűzvédelmi szabályzat.</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tűzjelzés.</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Teendők tűz esetén.</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Veszélyességi övezet.</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Áramtalanítás.</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Tűzoltás módjai.</w:t>
      </w:r>
      <w:r w:rsidRPr="009B0444">
        <w:rPr>
          <w:rFonts w:ascii="Palatino Linotype" w:hAnsi="Palatino Linotype" w:cs="Mangal"/>
          <w:kern w:val="1"/>
          <w:sz w:val="24"/>
          <w:szCs w:val="24"/>
          <w:lang w:eastAsia="hi-IN" w:bidi="hi-IN"/>
        </w:rPr>
        <w:t xml:space="preserve"> </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9B0444">
        <w:rPr>
          <w:rFonts w:ascii="Palatino Linotype" w:hAnsi="Palatino Linotype" w:cs="Mangal"/>
          <w:kern w:val="1"/>
          <w:sz w:val="24"/>
          <w:szCs w:val="24"/>
          <w:lang w:eastAsia="hi-IN" w:bidi="hi-IN"/>
        </w:rPr>
        <w:t>űzoltó eszközök.</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Tűzoltó eszközök tárolása beltérben.</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Tűzoltó eszközök tárolása kültereken.</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Porral oltó tűzoltó készülékek, alkalmazásának feltételei.</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Vízzel oltó tűzoltó készülékek, alkalmazásának feltételei.</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Habbal oltó tűzoltó készülékek, alkalmazásának feltételei.</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Halonnal oltó tűzoltó készülékek, alkalmazásának feltételei.</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Szén-dioxiddal oltó</w:t>
      </w:r>
      <w:r w:rsidRPr="007D3605">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tűzoltó készülékek, alkalmazásának feltételei. </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Oltóhatás</w:t>
      </w:r>
      <w:r w:rsidR="003F53E7">
        <w:rPr>
          <w:rFonts w:ascii="Palatino Linotype" w:hAnsi="Palatino Linotype" w:cs="Mangal"/>
          <w:kern w:val="1"/>
          <w:sz w:val="24"/>
          <w:szCs w:val="24"/>
          <w:lang w:eastAsia="hi-IN" w:bidi="hi-IN"/>
        </w:rPr>
        <w:t>.</w:t>
      </w:r>
    </w:p>
    <w:p w:rsidR="009562B9"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Tűzmegelőzés</w:t>
      </w:r>
      <w:r w:rsidR="003F53E7">
        <w:rPr>
          <w:rFonts w:ascii="Palatino Linotype" w:hAnsi="Palatino Linotype" w:cs="Mangal"/>
          <w:kern w:val="1"/>
          <w:sz w:val="24"/>
          <w:szCs w:val="24"/>
          <w:lang w:eastAsia="hi-IN" w:bidi="hi-IN"/>
        </w:rPr>
        <w:t>.</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Tűzjelzés</w:t>
      </w:r>
      <w:r w:rsidR="003F53E7">
        <w:rPr>
          <w:rFonts w:ascii="Palatino Linotype" w:hAnsi="Palatino Linotype" w:cs="Mangal"/>
          <w:kern w:val="1"/>
          <w:sz w:val="24"/>
          <w:szCs w:val="24"/>
          <w:lang w:eastAsia="hi-IN" w:bidi="hi-IN"/>
        </w:rPr>
        <w:t>.</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Gépek, berendezések tűzvédelmi előírásai.</w:t>
      </w:r>
    </w:p>
    <w:p w:rsidR="009562B9" w:rsidRPr="009B0444" w:rsidRDefault="009562B9" w:rsidP="00237C89">
      <w:pPr>
        <w:widowControl w:val="0"/>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Tüzelő- és fűtőberendezések elhelyezésének tűzvédelmi előírásai.</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Műszaki mentés.</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kábelek elhelyezése, elvezetése.</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 és füstelvezető berendezések.</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Jelzőtáblák.</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Feliratok.</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Irányfények.</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Tűzgátló nyílászárók.</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Tűzvédő festékek.</w:t>
      </w:r>
    </w:p>
    <w:p w:rsidR="009562B9" w:rsidRDefault="009562B9" w:rsidP="00237C89">
      <w:pPr>
        <w:widowControl w:val="0"/>
        <w:tabs>
          <w:tab w:val="left" w:pos="6521"/>
        </w:tabs>
        <w:suppressAutoHyphens/>
        <w:spacing w:after="0" w:line="240" w:lineRule="auto"/>
        <w:ind w:left="1276" w:hanging="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Dokumentációk.</w:t>
      </w:r>
    </w:p>
    <w:p w:rsidR="009562B9" w:rsidRDefault="009562B9" w:rsidP="00237C89">
      <w:pPr>
        <w:widowControl w:val="0"/>
        <w:tabs>
          <w:tab w:val="left" w:pos="6521"/>
        </w:tabs>
        <w:suppressAutoHyphens/>
        <w:spacing w:after="0" w:line="240" w:lineRule="auto"/>
        <w:ind w:left="776"/>
        <w:rPr>
          <w:rFonts w:ascii="Palatino Linotype" w:hAnsi="Palatino Linotype" w:cs="Mangal"/>
          <w:kern w:val="1"/>
          <w:sz w:val="24"/>
          <w:szCs w:val="24"/>
          <w:lang w:eastAsia="hi-IN" w:bidi="hi-IN"/>
        </w:rPr>
      </w:pPr>
    </w:p>
    <w:p w:rsidR="009562B9" w:rsidRPr="00B05626" w:rsidRDefault="009562B9" w:rsidP="009562B9">
      <w:pPr>
        <w:widowControl w:val="0"/>
        <w:tabs>
          <w:tab w:val="left" w:pos="6521"/>
        </w:tabs>
        <w:suppressAutoHyphens/>
        <w:spacing w:after="0" w:line="240" w:lineRule="auto"/>
        <w:ind w:left="1418"/>
        <w:rPr>
          <w:rFonts w:ascii="Palatino Linotype" w:hAnsi="Palatino Linotype" w:cs="Mangal"/>
          <w:b/>
          <w:kern w:val="1"/>
          <w:sz w:val="24"/>
          <w:szCs w:val="24"/>
          <w:lang w:eastAsia="hi-IN" w:bidi="hi-IN"/>
        </w:rPr>
      </w:pPr>
    </w:p>
    <w:p w:rsidR="009562B9" w:rsidRPr="000E120B" w:rsidRDefault="009562B9" w:rsidP="00237C89">
      <w:pPr>
        <w:widowControl w:val="0"/>
        <w:numPr>
          <w:ilvl w:val="2"/>
          <w:numId w:val="13"/>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Környezetvédelem</w:t>
      </w:r>
      <w:r>
        <w:rPr>
          <w:rFonts w:ascii="Palatino Linotype" w:hAnsi="Palatino Linotype" w:cs="Mangal"/>
          <w:b/>
          <w:kern w:val="1"/>
          <w:sz w:val="24"/>
          <w:szCs w:val="24"/>
          <w:lang w:eastAsia="hi-IN" w:bidi="hi-IN"/>
        </w:rPr>
        <w:tab/>
      </w:r>
      <w:r w:rsidR="008B6136">
        <w:rPr>
          <w:rFonts w:ascii="Palatino Linotype" w:hAnsi="Palatino Linotype" w:cs="Mangal"/>
          <w:b/>
          <w:kern w:val="1"/>
          <w:sz w:val="24"/>
          <w:szCs w:val="24"/>
          <w:lang w:eastAsia="hi-IN" w:bidi="hi-IN"/>
        </w:rPr>
        <w:tab/>
      </w:r>
      <w:r w:rsidR="008B6136">
        <w:rPr>
          <w:rFonts w:ascii="Palatino Linotype" w:hAnsi="Palatino Linotype" w:cs="Mangal"/>
          <w:b/>
          <w:kern w:val="1"/>
          <w:sz w:val="24"/>
          <w:szCs w:val="24"/>
          <w:lang w:eastAsia="hi-IN" w:bidi="hi-IN"/>
        </w:rPr>
        <w:tab/>
      </w:r>
      <w:r w:rsidR="008B6136">
        <w:rPr>
          <w:rFonts w:ascii="Palatino Linotype" w:hAnsi="Palatino Linotype" w:cs="Mangal"/>
          <w:b/>
          <w:kern w:val="1"/>
          <w:sz w:val="24"/>
          <w:szCs w:val="24"/>
          <w:lang w:eastAsia="hi-IN" w:bidi="hi-IN"/>
        </w:rPr>
        <w:tab/>
      </w:r>
      <w:r w:rsidR="008B6136">
        <w:rPr>
          <w:rFonts w:ascii="Palatino Linotype" w:hAnsi="Palatino Linotype" w:cs="Mangal"/>
          <w:b/>
          <w:kern w:val="1"/>
          <w:sz w:val="24"/>
          <w:szCs w:val="24"/>
          <w:lang w:eastAsia="hi-IN" w:bidi="hi-IN"/>
        </w:rPr>
        <w:tab/>
      </w:r>
      <w:r w:rsidR="008B6136">
        <w:rPr>
          <w:rFonts w:ascii="Palatino Linotype" w:hAnsi="Palatino Linotype" w:cs="Mangal"/>
          <w:b/>
          <w:kern w:val="1"/>
          <w:sz w:val="24"/>
          <w:szCs w:val="24"/>
          <w:lang w:eastAsia="hi-IN" w:bidi="hi-IN"/>
        </w:rPr>
        <w:tab/>
      </w:r>
      <w:r w:rsidR="008B6136">
        <w:rPr>
          <w:rFonts w:ascii="Palatino Linotype" w:hAnsi="Palatino Linotype" w:cs="Mangal"/>
          <w:b/>
          <w:kern w:val="1"/>
          <w:sz w:val="24"/>
          <w:szCs w:val="24"/>
          <w:lang w:eastAsia="hi-IN" w:bidi="hi-IN"/>
        </w:rPr>
        <w:tab/>
      </w:r>
      <w:r w:rsidRPr="008B6136">
        <w:rPr>
          <w:rFonts w:ascii="Palatino Linotype" w:hAnsi="Palatino Linotype" w:cs="Mangal"/>
          <w:b/>
          <w:i/>
          <w:kern w:val="1"/>
          <w:sz w:val="24"/>
          <w:szCs w:val="24"/>
          <w:lang w:eastAsia="hi-IN" w:bidi="hi-IN"/>
        </w:rPr>
        <w:t xml:space="preserve"> 12 óra/12óra</w:t>
      </w:r>
    </w:p>
    <w:p w:rsidR="009562B9" w:rsidRPr="009B0444"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környezetvédelem területei.</w:t>
      </w:r>
    </w:p>
    <w:p w:rsidR="009562B9" w:rsidRPr="009B0444"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Természetvédelem.</w:t>
      </w:r>
    </w:p>
    <w:p w:rsidR="009562B9" w:rsidRPr="009B0444"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lastRenderedPageBreak/>
        <w:t>Vízszennyezés vízforrások.</w:t>
      </w:r>
    </w:p>
    <w:p w:rsidR="009562B9" w:rsidRPr="009B0444"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levegő jellemzői, a levegőszennyezés.</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Globális felmelegedés és hatása a földi életre.</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Hulladékok kezelése, szelektív összegyűjtése tárolása.</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Hulladékgyűjtő szigetek.</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Gyűjtőhelyek kialakítása.</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tárolása.</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begyűjtése.</w:t>
      </w:r>
    </w:p>
    <w:p w:rsidR="009562B9" w:rsidRPr="009B0444"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feldolgozása.</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Hulladékok f</w:t>
      </w:r>
      <w:r>
        <w:rPr>
          <w:rFonts w:ascii="Palatino Linotype" w:hAnsi="Palatino Linotype" w:cs="Mangal"/>
          <w:kern w:val="1"/>
          <w:sz w:val="24"/>
          <w:szCs w:val="24"/>
          <w:lang w:eastAsia="hi-IN" w:bidi="hi-IN"/>
        </w:rPr>
        <w:t>eldolgozása.</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újrahasznosítása.</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Hulladékok </w:t>
      </w:r>
      <w:r w:rsidRPr="009B0444">
        <w:rPr>
          <w:rFonts w:ascii="Palatino Linotype" w:hAnsi="Palatino Linotype" w:cs="Mangal"/>
          <w:kern w:val="1"/>
          <w:sz w:val="24"/>
          <w:szCs w:val="24"/>
          <w:lang w:eastAsia="hi-IN" w:bidi="hi-IN"/>
        </w:rPr>
        <w:t>végleges elhelyezése.</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Hulladékok lebomlása.</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ipar hatása környezetre.</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Megújuló energiaforrások.</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Levegőszennyezés.</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Zajszennyezés.</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Hőszennyezés.</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Fényszennyezés.</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Talajszennyezés.</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Nehézfémek.</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Vízszennyezés.</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Szennyvízkezelés</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Környezetszennyezés egészségi hatásai.</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Fontosabb környezetvédelmi jogszabályok.</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Fontosabb Európai Uniós jogszabályok.</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Fémiparban keletkező szennyezőanyagok.</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 mosófolyadékok felhasználása.</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 kenő-, mosófolyadékok tárolása.</w:t>
      </w:r>
    </w:p>
    <w:p w:rsidR="009562B9" w:rsidRPr="009B0444"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elhasználódott hűtő-, kenő-, mosófolyadékok hulladékkezelése.</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Az épített környezet védelme.</w:t>
      </w:r>
    </w:p>
    <w:p w:rsidR="009562B9" w:rsidRDefault="009562B9" w:rsidP="00237C89">
      <w:pPr>
        <w:widowControl w:val="0"/>
        <w:suppressAutoHyphens/>
        <w:spacing w:after="0" w:line="240" w:lineRule="auto"/>
        <w:ind w:left="582" w:firstLine="12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Munkahelyi környezet természetbarát kialakítása.</w:t>
      </w:r>
    </w:p>
    <w:p w:rsidR="009562B9" w:rsidRPr="000E120B" w:rsidRDefault="009562B9" w:rsidP="00442E3D">
      <w:pPr>
        <w:widowControl w:val="0"/>
        <w:suppressAutoHyphens/>
        <w:spacing w:after="0" w:line="240" w:lineRule="auto"/>
        <w:rPr>
          <w:rFonts w:ascii="Palatino Linotype" w:hAnsi="Palatino Linotype" w:cs="Mangal"/>
          <w:kern w:val="1"/>
          <w:sz w:val="24"/>
          <w:szCs w:val="24"/>
          <w:lang w:eastAsia="hi-IN" w:bidi="hi-IN"/>
        </w:rPr>
      </w:pPr>
    </w:p>
    <w:p w:rsidR="009562B9" w:rsidRPr="00017D40" w:rsidRDefault="009562B9" w:rsidP="00237C89">
      <w:pPr>
        <w:numPr>
          <w:ilvl w:val="1"/>
          <w:numId w:val="13"/>
        </w:numPr>
        <w:spacing w:after="0" w:line="240" w:lineRule="auto"/>
        <w:rPr>
          <w:rFonts w:ascii="Palatino Linotype" w:hAnsi="Palatino Linotype"/>
          <w:b/>
          <w:i/>
          <w:sz w:val="24"/>
          <w:szCs w:val="24"/>
        </w:rPr>
      </w:pPr>
      <w:r w:rsidRPr="00017D40">
        <w:rPr>
          <w:rFonts w:ascii="Palatino Linotype" w:hAnsi="Palatino Linotype"/>
          <w:b/>
          <w:i/>
          <w:sz w:val="24"/>
          <w:szCs w:val="24"/>
        </w:rPr>
        <w:t xml:space="preserve">A képzés javasolt helyszíne </w:t>
      </w:r>
      <w:r w:rsidRPr="00017D40">
        <w:rPr>
          <w:rFonts w:ascii="Palatino Linotype" w:hAnsi="Palatino Linotype"/>
          <w:b/>
          <w:i/>
          <w:kern w:val="1"/>
          <w:sz w:val="24"/>
          <w:szCs w:val="24"/>
          <w:lang w:eastAsia="hi-IN" w:bidi="hi-IN"/>
        </w:rPr>
        <w:t>(ajánlás)</w:t>
      </w:r>
    </w:p>
    <w:p w:rsidR="009562B9" w:rsidRDefault="00442E3D" w:rsidP="00442E3D">
      <w:pPr>
        <w:widowControl w:val="0"/>
        <w:suppressAutoHyphens/>
        <w:spacing w:after="0" w:line="240" w:lineRule="auto"/>
        <w:ind w:left="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w:t>
      </w:r>
    </w:p>
    <w:p w:rsidR="00442E3D" w:rsidRPr="009B0444" w:rsidRDefault="00442E3D" w:rsidP="007D375A">
      <w:pPr>
        <w:widowControl w:val="0"/>
        <w:suppressAutoHyphens/>
        <w:spacing w:after="0" w:line="240" w:lineRule="auto"/>
        <w:rPr>
          <w:rFonts w:ascii="Palatino Linotype" w:hAnsi="Palatino Linotype" w:cs="Mangal"/>
          <w:kern w:val="1"/>
          <w:sz w:val="24"/>
          <w:szCs w:val="24"/>
          <w:lang w:eastAsia="hi-IN" w:bidi="hi-IN"/>
        </w:rPr>
      </w:pPr>
    </w:p>
    <w:p w:rsidR="009562B9" w:rsidRPr="00406103" w:rsidRDefault="009562B9" w:rsidP="00237C89">
      <w:pPr>
        <w:numPr>
          <w:ilvl w:val="1"/>
          <w:numId w:val="13"/>
        </w:numPr>
        <w:spacing w:after="0" w:line="240" w:lineRule="auto"/>
        <w:rPr>
          <w:rFonts w:ascii="Palatino Linotype" w:hAnsi="Palatino Linotype"/>
          <w:b/>
          <w:sz w:val="24"/>
          <w:szCs w:val="24"/>
        </w:rPr>
      </w:pPr>
      <w:r w:rsidRPr="00017D40">
        <w:rPr>
          <w:rFonts w:ascii="Palatino Linotype" w:hAnsi="Palatino Linotype"/>
          <w:b/>
          <w:i/>
          <w:sz w:val="24"/>
          <w:szCs w:val="24"/>
        </w:rPr>
        <w:t>A tantárgy elsajátítása során alkalmazható sajátos módszerek, tanulói tevékenységformák (ajánlás</w:t>
      </w:r>
      <w:r w:rsidRPr="00406103">
        <w:rPr>
          <w:rFonts w:ascii="Palatino Linotype" w:hAnsi="Palatino Linotype"/>
          <w:b/>
          <w:sz w:val="24"/>
          <w:szCs w:val="24"/>
        </w:rPr>
        <w:t>)</w:t>
      </w:r>
    </w:p>
    <w:p w:rsidR="009562B9" w:rsidRDefault="009562B9" w:rsidP="009562B9">
      <w:pPr>
        <w:spacing w:after="0" w:line="240" w:lineRule="auto"/>
        <w:ind w:left="792"/>
        <w:rPr>
          <w:rFonts w:ascii="Palatino Linotype" w:hAnsi="Palatino Linotype"/>
          <w:b/>
          <w:i/>
          <w:sz w:val="24"/>
          <w:szCs w:val="24"/>
        </w:rPr>
      </w:pPr>
    </w:p>
    <w:p w:rsidR="00442E3D" w:rsidRDefault="00442E3D" w:rsidP="009562B9">
      <w:pPr>
        <w:spacing w:after="0" w:line="240" w:lineRule="auto"/>
        <w:ind w:left="792"/>
        <w:rPr>
          <w:rFonts w:ascii="Palatino Linotype" w:hAnsi="Palatino Linotype"/>
          <w:b/>
          <w:i/>
          <w:sz w:val="24"/>
          <w:szCs w:val="24"/>
        </w:rPr>
      </w:pPr>
    </w:p>
    <w:p w:rsidR="00442E3D" w:rsidRPr="000416E2" w:rsidRDefault="00442E3D" w:rsidP="009562B9">
      <w:pPr>
        <w:spacing w:after="0" w:line="240" w:lineRule="auto"/>
        <w:ind w:left="792"/>
        <w:rPr>
          <w:rFonts w:ascii="Palatino Linotype" w:hAnsi="Palatino Linotype"/>
          <w:b/>
          <w:i/>
          <w:sz w:val="24"/>
          <w:szCs w:val="24"/>
        </w:rPr>
      </w:pPr>
    </w:p>
    <w:p w:rsidR="000B3769" w:rsidRDefault="000B3769" w:rsidP="007C630C">
      <w:pPr>
        <w:pStyle w:val="Listaszerbekezds"/>
        <w:numPr>
          <w:ilvl w:val="2"/>
          <w:numId w:val="13"/>
        </w:numPr>
        <w:spacing w:after="0" w:line="240" w:lineRule="auto"/>
        <w:jc w:val="both"/>
        <w:rPr>
          <w:rFonts w:ascii="Palatino Linotype" w:hAnsi="Palatino Linotype"/>
          <w:b/>
          <w:i/>
          <w:sz w:val="24"/>
          <w:szCs w:val="24"/>
        </w:rPr>
      </w:pPr>
      <w:r w:rsidRPr="000416E2">
        <w:rPr>
          <w:rFonts w:ascii="Palatino Linotype" w:hAnsi="Palatino Linotype"/>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B3769" w:rsidRPr="00143A0D">
        <w:trPr>
          <w:jc w:val="center"/>
        </w:trPr>
        <w:tc>
          <w:tcPr>
            <w:tcW w:w="994" w:type="dxa"/>
            <w:vMerge w:val="restart"/>
            <w:vAlign w:val="center"/>
          </w:tcPr>
          <w:p w:rsidR="000B3769" w:rsidRPr="00143A0D" w:rsidRDefault="000B3769"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lastRenderedPageBreak/>
              <w:t>Sorszám</w:t>
            </w:r>
          </w:p>
        </w:tc>
        <w:tc>
          <w:tcPr>
            <w:tcW w:w="2800" w:type="dxa"/>
            <w:vMerge w:val="restart"/>
            <w:vAlign w:val="center"/>
          </w:tcPr>
          <w:p w:rsidR="000B3769" w:rsidRPr="00143A0D" w:rsidRDefault="000B3769"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 xml:space="preserve">Alkalmazott oktatási </w:t>
            </w:r>
          </w:p>
          <w:p w:rsidR="000B3769" w:rsidRPr="00143A0D" w:rsidRDefault="000B3769"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módszer neve</w:t>
            </w:r>
          </w:p>
        </w:tc>
        <w:tc>
          <w:tcPr>
            <w:tcW w:w="2835" w:type="dxa"/>
            <w:gridSpan w:val="3"/>
            <w:vAlign w:val="center"/>
          </w:tcPr>
          <w:p w:rsidR="000B3769" w:rsidRPr="00143A0D" w:rsidRDefault="000B3769"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A tanulói tevékenység szervezeti kerete</w:t>
            </w:r>
          </w:p>
        </w:tc>
        <w:tc>
          <w:tcPr>
            <w:tcW w:w="2392" w:type="dxa"/>
            <w:vMerge w:val="restart"/>
            <w:vAlign w:val="center"/>
          </w:tcPr>
          <w:p w:rsidR="000B3769" w:rsidRPr="00143A0D" w:rsidRDefault="000B3769"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0B3769" w:rsidRPr="00143A0D">
        <w:trPr>
          <w:jc w:val="center"/>
        </w:trPr>
        <w:tc>
          <w:tcPr>
            <w:tcW w:w="994" w:type="dxa"/>
            <w:vMerge/>
            <w:vAlign w:val="center"/>
          </w:tcPr>
          <w:p w:rsidR="000B3769" w:rsidRPr="00143A0D" w:rsidRDefault="000B3769" w:rsidP="005E6895">
            <w:pPr>
              <w:spacing w:after="0" w:line="240" w:lineRule="auto"/>
              <w:jc w:val="center"/>
              <w:rPr>
                <w:rFonts w:ascii="Palatino Linotype" w:hAnsi="Palatino Linotype"/>
                <w:b/>
                <w:sz w:val="20"/>
                <w:szCs w:val="20"/>
              </w:rPr>
            </w:pPr>
          </w:p>
        </w:tc>
        <w:tc>
          <w:tcPr>
            <w:tcW w:w="2800" w:type="dxa"/>
            <w:vMerge/>
            <w:vAlign w:val="center"/>
          </w:tcPr>
          <w:p w:rsidR="000B3769" w:rsidRPr="00143A0D" w:rsidRDefault="000B3769" w:rsidP="005E6895">
            <w:pPr>
              <w:spacing w:after="0" w:line="240" w:lineRule="auto"/>
              <w:rPr>
                <w:rFonts w:ascii="Palatino Linotype" w:hAnsi="Palatino Linotype"/>
                <w:b/>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egyéni</w:t>
            </w:r>
          </w:p>
        </w:tc>
        <w:tc>
          <w:tcPr>
            <w:tcW w:w="945" w:type="dxa"/>
            <w:vAlign w:val="center"/>
          </w:tcPr>
          <w:p w:rsidR="000B3769" w:rsidRPr="00143A0D" w:rsidRDefault="000B3769"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csoport</w:t>
            </w:r>
          </w:p>
        </w:tc>
        <w:tc>
          <w:tcPr>
            <w:tcW w:w="945" w:type="dxa"/>
            <w:vAlign w:val="center"/>
          </w:tcPr>
          <w:p w:rsidR="000B3769" w:rsidRPr="00143A0D" w:rsidRDefault="000B3769"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osztály</w:t>
            </w:r>
          </w:p>
        </w:tc>
        <w:tc>
          <w:tcPr>
            <w:tcW w:w="2392" w:type="dxa"/>
            <w:vMerge/>
            <w:vAlign w:val="center"/>
          </w:tcPr>
          <w:p w:rsidR="000B3769" w:rsidRPr="00143A0D" w:rsidRDefault="000B3769" w:rsidP="005E6895">
            <w:pPr>
              <w:spacing w:after="0" w:line="240" w:lineRule="auto"/>
              <w:jc w:val="center"/>
              <w:rPr>
                <w:rFonts w:ascii="Palatino Linotype" w:hAnsi="Palatino Linotype"/>
                <w:b/>
                <w:sz w:val="20"/>
                <w:szCs w:val="20"/>
              </w:rPr>
            </w:pP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magyarázat</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elbeszélés</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kiselőadás</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megbeszélés</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vita</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szemléltetés</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projekt</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1.8.</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kooperatív tanulás</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B3769" w:rsidRPr="00143A0D">
        <w:trPr>
          <w:jc w:val="center"/>
        </w:trPr>
        <w:tc>
          <w:tcPr>
            <w:tcW w:w="994"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1.9.</w:t>
            </w:r>
          </w:p>
        </w:tc>
        <w:tc>
          <w:tcPr>
            <w:tcW w:w="2800" w:type="dxa"/>
            <w:vAlign w:val="center"/>
          </w:tcPr>
          <w:p w:rsidR="000B3769" w:rsidRPr="00143A0D" w:rsidRDefault="000B3769" w:rsidP="005E6895">
            <w:pPr>
              <w:spacing w:after="0" w:line="240" w:lineRule="auto"/>
              <w:rPr>
                <w:rFonts w:ascii="Palatino Linotype" w:hAnsi="Palatino Linotype"/>
                <w:sz w:val="20"/>
                <w:szCs w:val="20"/>
              </w:rPr>
            </w:pPr>
            <w:r w:rsidRPr="00143A0D">
              <w:rPr>
                <w:rFonts w:ascii="Palatino Linotype" w:hAnsi="Palatino Linotype"/>
                <w:sz w:val="20"/>
                <w:szCs w:val="20"/>
              </w:rPr>
              <w:t>szimuláció</w:t>
            </w: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p>
        </w:tc>
        <w:tc>
          <w:tcPr>
            <w:tcW w:w="945"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0B3769" w:rsidRPr="00143A0D" w:rsidRDefault="000B3769"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9562B9" w:rsidRPr="000416E2" w:rsidRDefault="009562B9" w:rsidP="00237C89">
      <w:pPr>
        <w:spacing w:after="0" w:line="240" w:lineRule="auto"/>
        <w:rPr>
          <w:rFonts w:ascii="Palatino Linotype" w:hAnsi="Palatino Linotype"/>
          <w:b/>
          <w:i/>
          <w:sz w:val="24"/>
          <w:szCs w:val="24"/>
        </w:rPr>
      </w:pPr>
    </w:p>
    <w:p w:rsidR="00406103" w:rsidRPr="000416E2" w:rsidRDefault="009562B9" w:rsidP="001F300A">
      <w:pPr>
        <w:numPr>
          <w:ilvl w:val="2"/>
          <w:numId w:val="13"/>
        </w:numPr>
        <w:spacing w:after="0" w:line="240" w:lineRule="auto"/>
        <w:rPr>
          <w:rFonts w:ascii="Palatino Linotype" w:hAnsi="Palatino Linotype"/>
          <w:b/>
          <w:i/>
          <w:sz w:val="24"/>
          <w:szCs w:val="24"/>
        </w:rPr>
      </w:pPr>
      <w:r w:rsidRPr="000416E2">
        <w:rPr>
          <w:rFonts w:ascii="Palatino Linotype" w:hAnsi="Palatino Linotype"/>
          <w:b/>
          <w:i/>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9562B9" w:rsidRPr="00143A0D">
        <w:trPr>
          <w:cantSplit/>
          <w:trHeight w:val="921"/>
        </w:trPr>
        <w:tc>
          <w:tcPr>
            <w:tcW w:w="720" w:type="dxa"/>
            <w:vMerge w:val="restart"/>
            <w:vAlign w:val="center"/>
          </w:tcPr>
          <w:p w:rsidR="009562B9" w:rsidRPr="00143A0D" w:rsidRDefault="009562B9" w:rsidP="00993FBB">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3621" w:type="dxa"/>
            <w:vMerge w:val="restart"/>
            <w:vAlign w:val="center"/>
          </w:tcPr>
          <w:p w:rsidR="009562B9" w:rsidRPr="00143A0D" w:rsidRDefault="009562B9" w:rsidP="00993FBB">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tevékenységforma</w:t>
            </w:r>
          </w:p>
        </w:tc>
        <w:tc>
          <w:tcPr>
            <w:tcW w:w="2370" w:type="dxa"/>
            <w:gridSpan w:val="3"/>
            <w:vAlign w:val="center"/>
          </w:tcPr>
          <w:p w:rsidR="009562B9" w:rsidRPr="00143A0D" w:rsidRDefault="009562B9" w:rsidP="00993FBB">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 szervezési kerete</w:t>
            </w:r>
          </w:p>
          <w:p w:rsidR="009562B9" w:rsidRPr="00143A0D" w:rsidRDefault="009562B9" w:rsidP="00993FBB">
            <w:pPr>
              <w:spacing w:after="0" w:line="240" w:lineRule="auto"/>
              <w:jc w:val="center"/>
              <w:rPr>
                <w:rFonts w:ascii="Palatino Linotype" w:hAnsi="Palatino Linotype"/>
                <w:b/>
                <w:sz w:val="20"/>
                <w:szCs w:val="20"/>
              </w:rPr>
            </w:pPr>
            <w:r w:rsidRPr="00143A0D">
              <w:rPr>
                <w:rFonts w:ascii="Palatino Linotype" w:hAnsi="Palatino Linotype"/>
                <w:b/>
                <w:sz w:val="20"/>
                <w:szCs w:val="20"/>
              </w:rPr>
              <w:t>(differenciálási módok)</w:t>
            </w:r>
          </w:p>
        </w:tc>
        <w:tc>
          <w:tcPr>
            <w:tcW w:w="2190" w:type="dxa"/>
            <w:vMerge w:val="restart"/>
            <w:vAlign w:val="center"/>
          </w:tcPr>
          <w:p w:rsidR="009562B9" w:rsidRPr="00143A0D" w:rsidRDefault="009562B9" w:rsidP="00993FBB">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9562B9" w:rsidRPr="00143A0D">
        <w:trPr>
          <w:cantSplit/>
          <w:trHeight w:val="1076"/>
        </w:trPr>
        <w:tc>
          <w:tcPr>
            <w:tcW w:w="720" w:type="dxa"/>
            <w:vMerge/>
            <w:vAlign w:val="center"/>
          </w:tcPr>
          <w:p w:rsidR="009562B9" w:rsidRPr="00143A0D" w:rsidRDefault="009562B9" w:rsidP="00993FBB">
            <w:pPr>
              <w:spacing w:after="0" w:line="240" w:lineRule="auto"/>
              <w:jc w:val="center"/>
              <w:rPr>
                <w:rFonts w:ascii="Palatino Linotype" w:hAnsi="Palatino Linotype"/>
                <w:b/>
                <w:sz w:val="20"/>
                <w:szCs w:val="20"/>
              </w:rPr>
            </w:pPr>
          </w:p>
        </w:tc>
        <w:tc>
          <w:tcPr>
            <w:tcW w:w="3621" w:type="dxa"/>
            <w:vMerge/>
            <w:vAlign w:val="center"/>
          </w:tcPr>
          <w:p w:rsidR="009562B9" w:rsidRPr="00143A0D" w:rsidRDefault="009562B9" w:rsidP="00993FBB">
            <w:pPr>
              <w:spacing w:after="0" w:line="240" w:lineRule="auto"/>
              <w:rPr>
                <w:rFonts w:ascii="Palatino Linotype" w:hAnsi="Palatino Linotype"/>
                <w:b/>
                <w:sz w:val="20"/>
                <w:szCs w:val="20"/>
              </w:rPr>
            </w:pPr>
          </w:p>
        </w:tc>
        <w:tc>
          <w:tcPr>
            <w:tcW w:w="809" w:type="dxa"/>
            <w:textDirection w:val="btLr"/>
            <w:vAlign w:val="center"/>
          </w:tcPr>
          <w:p w:rsidR="009562B9" w:rsidRPr="00143A0D" w:rsidRDefault="009562B9" w:rsidP="00993FBB">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Egyéni</w:t>
            </w:r>
          </w:p>
        </w:tc>
        <w:tc>
          <w:tcPr>
            <w:tcW w:w="798" w:type="dxa"/>
            <w:textDirection w:val="btLr"/>
            <w:vAlign w:val="center"/>
          </w:tcPr>
          <w:p w:rsidR="009562B9" w:rsidRPr="00143A0D" w:rsidRDefault="009562B9" w:rsidP="00993FBB">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Csoport-</w:t>
            </w:r>
          </w:p>
          <w:p w:rsidR="009562B9" w:rsidRPr="00143A0D" w:rsidRDefault="009562B9" w:rsidP="00993FBB">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bontás</w:t>
            </w:r>
          </w:p>
        </w:tc>
        <w:tc>
          <w:tcPr>
            <w:tcW w:w="763" w:type="dxa"/>
            <w:textDirection w:val="btLr"/>
            <w:vAlign w:val="center"/>
          </w:tcPr>
          <w:p w:rsidR="009562B9" w:rsidRPr="00143A0D" w:rsidRDefault="009562B9" w:rsidP="00993FBB">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Osztály-</w:t>
            </w:r>
          </w:p>
          <w:p w:rsidR="009562B9" w:rsidRPr="00143A0D" w:rsidRDefault="009562B9" w:rsidP="00993FBB">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keret</w:t>
            </w:r>
          </w:p>
        </w:tc>
        <w:tc>
          <w:tcPr>
            <w:tcW w:w="2190" w:type="dxa"/>
            <w:vMerge/>
            <w:vAlign w:val="center"/>
          </w:tcPr>
          <w:p w:rsidR="009562B9" w:rsidRPr="00143A0D" w:rsidRDefault="009562B9" w:rsidP="00993FBB">
            <w:pPr>
              <w:spacing w:after="0" w:line="240" w:lineRule="auto"/>
              <w:jc w:val="center"/>
              <w:rPr>
                <w:rFonts w:ascii="Palatino Linotype" w:hAnsi="Palatino Linotype"/>
                <w:b/>
                <w:sz w:val="20"/>
                <w:szCs w:val="20"/>
              </w:rPr>
            </w:pPr>
          </w:p>
        </w:tc>
      </w:tr>
      <w:tr w:rsidR="009562B9" w:rsidRPr="00143A0D">
        <w:tc>
          <w:tcPr>
            <w:tcW w:w="720" w:type="dxa"/>
            <w:shd w:val="clear" w:color="auto" w:fill="D9D9D9"/>
            <w:vAlign w:val="center"/>
          </w:tcPr>
          <w:p w:rsidR="009562B9" w:rsidRPr="00143A0D" w:rsidRDefault="009562B9" w:rsidP="00993FBB">
            <w:pPr>
              <w:spacing w:after="0" w:line="240" w:lineRule="auto"/>
              <w:jc w:val="center"/>
              <w:rPr>
                <w:rFonts w:ascii="Palatino Linotype" w:hAnsi="Palatino Linotype"/>
                <w:b/>
                <w:sz w:val="20"/>
                <w:szCs w:val="20"/>
              </w:rPr>
            </w:pPr>
            <w:r w:rsidRPr="00143A0D">
              <w:rPr>
                <w:rFonts w:ascii="Palatino Linotype" w:hAnsi="Palatino Linotype"/>
                <w:b/>
                <w:sz w:val="20"/>
                <w:szCs w:val="20"/>
              </w:rPr>
              <w:t>1.</w:t>
            </w:r>
          </w:p>
        </w:tc>
        <w:tc>
          <w:tcPr>
            <w:tcW w:w="3621" w:type="dxa"/>
            <w:shd w:val="clear" w:color="auto" w:fill="D9D9D9"/>
            <w:vAlign w:val="center"/>
          </w:tcPr>
          <w:p w:rsidR="009562B9" w:rsidRPr="00143A0D" w:rsidRDefault="009562B9" w:rsidP="00993FBB">
            <w:pPr>
              <w:spacing w:after="0" w:line="240" w:lineRule="auto"/>
              <w:rPr>
                <w:rFonts w:ascii="Palatino Linotype" w:hAnsi="Palatino Linotype"/>
                <w:b/>
                <w:sz w:val="20"/>
                <w:szCs w:val="20"/>
              </w:rPr>
            </w:pPr>
            <w:r w:rsidRPr="00143A0D">
              <w:rPr>
                <w:rFonts w:ascii="Palatino Linotype" w:hAnsi="Palatino Linotype" w:cs="Arial"/>
                <w:b/>
                <w:sz w:val="20"/>
                <w:szCs w:val="20"/>
              </w:rPr>
              <w:t>Információ feldolgozó tevékenységek</w:t>
            </w:r>
          </w:p>
        </w:tc>
        <w:tc>
          <w:tcPr>
            <w:tcW w:w="809"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önálló feldolgozása</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feladattal vezetett feldolgozása</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feldolgozása jegyzeteléssel</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feldolgozása jegyzeteléssel</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feladattal vezetett feldolgozása</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önálló rendszerezése</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feladattal vezetett rendszerezése</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1F300A" w:rsidRDefault="001F300A"/>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9562B9" w:rsidRPr="00143A0D">
        <w:tc>
          <w:tcPr>
            <w:tcW w:w="720" w:type="dxa"/>
            <w:shd w:val="clear" w:color="auto" w:fill="D9D9D9"/>
            <w:vAlign w:val="center"/>
          </w:tcPr>
          <w:p w:rsidR="009562B9" w:rsidRPr="00143A0D" w:rsidRDefault="009562B9" w:rsidP="00993FBB">
            <w:pPr>
              <w:spacing w:after="0" w:line="240" w:lineRule="auto"/>
              <w:jc w:val="center"/>
              <w:rPr>
                <w:rFonts w:ascii="Palatino Linotype" w:hAnsi="Palatino Linotype"/>
                <w:b/>
                <w:sz w:val="20"/>
                <w:szCs w:val="20"/>
              </w:rPr>
            </w:pPr>
            <w:r w:rsidRPr="00143A0D">
              <w:rPr>
                <w:rFonts w:ascii="Palatino Linotype" w:hAnsi="Palatino Linotype"/>
                <w:b/>
                <w:sz w:val="20"/>
                <w:szCs w:val="20"/>
              </w:rPr>
              <w:t>2.</w:t>
            </w:r>
          </w:p>
        </w:tc>
        <w:tc>
          <w:tcPr>
            <w:tcW w:w="3621" w:type="dxa"/>
            <w:shd w:val="clear" w:color="auto" w:fill="D9D9D9"/>
            <w:vAlign w:val="center"/>
          </w:tcPr>
          <w:p w:rsidR="009562B9" w:rsidRPr="00143A0D" w:rsidRDefault="009562B9" w:rsidP="00993FBB">
            <w:pPr>
              <w:spacing w:after="0" w:line="240" w:lineRule="auto"/>
              <w:rPr>
                <w:rFonts w:ascii="Palatino Linotype" w:hAnsi="Palatino Linotype" w:cs="Arial"/>
                <w:b/>
                <w:sz w:val="20"/>
                <w:szCs w:val="20"/>
              </w:rPr>
            </w:pPr>
            <w:r w:rsidRPr="00143A0D">
              <w:rPr>
                <w:rFonts w:ascii="Palatino Linotype" w:hAnsi="Palatino Linotype" w:cs="Arial"/>
                <w:b/>
                <w:sz w:val="20"/>
                <w:szCs w:val="20"/>
              </w:rPr>
              <w:t>Ismeretalkalmazási gyakorló tevékenységek, feladatok</w:t>
            </w:r>
          </w:p>
        </w:tc>
        <w:tc>
          <w:tcPr>
            <w:tcW w:w="809"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2.1.</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Írásos elemzések készítése</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2.2.</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Leírás készítése</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2.3.</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Válaszolás írásban mondatszintű kérdésekre</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2.4.</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Tesztfeladat megoldása</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2.5.</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Szöveges előadás egyéni felkészüléssel</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lastRenderedPageBreak/>
              <w:t>2.6.</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utólagos ismertetése szóban</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2.7.</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helyszíni ismertetése szóban</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shd w:val="clear" w:color="auto" w:fill="D9D9D9"/>
            <w:vAlign w:val="center"/>
          </w:tcPr>
          <w:p w:rsidR="009562B9" w:rsidRPr="00143A0D" w:rsidRDefault="009562B9" w:rsidP="00993FBB">
            <w:pPr>
              <w:spacing w:after="0" w:line="240" w:lineRule="auto"/>
              <w:jc w:val="center"/>
              <w:rPr>
                <w:rFonts w:ascii="Palatino Linotype" w:hAnsi="Palatino Linotype"/>
                <w:b/>
                <w:sz w:val="20"/>
                <w:szCs w:val="20"/>
              </w:rPr>
            </w:pPr>
            <w:r w:rsidRPr="00143A0D">
              <w:rPr>
                <w:rFonts w:ascii="Palatino Linotype" w:hAnsi="Palatino Linotype"/>
                <w:b/>
                <w:sz w:val="20"/>
                <w:szCs w:val="20"/>
              </w:rPr>
              <w:t>3.</w:t>
            </w:r>
          </w:p>
        </w:tc>
        <w:tc>
          <w:tcPr>
            <w:tcW w:w="3621" w:type="dxa"/>
            <w:shd w:val="clear" w:color="auto" w:fill="D9D9D9"/>
            <w:vAlign w:val="center"/>
          </w:tcPr>
          <w:p w:rsidR="009562B9" w:rsidRPr="00143A0D" w:rsidRDefault="009562B9" w:rsidP="00993FBB">
            <w:pPr>
              <w:spacing w:after="0" w:line="240" w:lineRule="auto"/>
              <w:rPr>
                <w:rFonts w:ascii="Palatino Linotype" w:hAnsi="Palatino Linotype" w:cs="Arial"/>
                <w:b/>
                <w:sz w:val="20"/>
                <w:szCs w:val="20"/>
              </w:rPr>
            </w:pPr>
            <w:r w:rsidRPr="00143A0D">
              <w:rPr>
                <w:rFonts w:ascii="Palatino Linotype" w:hAnsi="Palatino Linotype" w:cs="Arial"/>
                <w:b/>
                <w:sz w:val="20"/>
                <w:szCs w:val="20"/>
              </w:rPr>
              <w:t>Csoportos munkaformák körében</w:t>
            </w:r>
          </w:p>
        </w:tc>
        <w:tc>
          <w:tcPr>
            <w:tcW w:w="809"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763"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shd w:val="clear" w:color="auto" w:fill="D9D9D9"/>
            <w:vAlign w:val="center"/>
          </w:tcPr>
          <w:p w:rsidR="009562B9" w:rsidRPr="00143A0D" w:rsidRDefault="009562B9" w:rsidP="00993FBB">
            <w:pPr>
              <w:spacing w:after="0" w:line="240" w:lineRule="auto"/>
              <w:jc w:val="center"/>
              <w:rPr>
                <w:rFonts w:ascii="Palatino Linotype" w:hAnsi="Palatino Linotype"/>
                <w:sz w:val="20"/>
                <w:szCs w:val="20"/>
              </w:rPr>
            </w:pP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3.1.</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Feladattal vezetett kiscsoportos szövegfeldolgozás</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3.2</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Kiscsoportos szakmai munkavégzés irányítással</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3.3.</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helyzetgyakorlat</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9562B9" w:rsidRPr="00143A0D">
        <w:tc>
          <w:tcPr>
            <w:tcW w:w="72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3.4.</w:t>
            </w:r>
          </w:p>
        </w:tc>
        <w:tc>
          <w:tcPr>
            <w:tcW w:w="3621" w:type="dxa"/>
            <w:vAlign w:val="center"/>
          </w:tcPr>
          <w:p w:rsidR="009562B9" w:rsidRPr="00143A0D" w:rsidRDefault="009562B9" w:rsidP="00993FBB">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versenyjáték</w:t>
            </w:r>
          </w:p>
        </w:tc>
        <w:tc>
          <w:tcPr>
            <w:tcW w:w="809"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798"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9562B9" w:rsidRPr="00143A0D" w:rsidRDefault="009562B9" w:rsidP="00993FBB">
            <w:pPr>
              <w:spacing w:after="0" w:line="240" w:lineRule="auto"/>
              <w:jc w:val="center"/>
              <w:rPr>
                <w:rFonts w:ascii="Palatino Linotype" w:hAnsi="Palatino Linotype"/>
                <w:sz w:val="20"/>
                <w:szCs w:val="20"/>
              </w:rPr>
            </w:pPr>
          </w:p>
        </w:tc>
        <w:tc>
          <w:tcPr>
            <w:tcW w:w="2190" w:type="dxa"/>
            <w:vAlign w:val="center"/>
          </w:tcPr>
          <w:p w:rsidR="009562B9" w:rsidRPr="00143A0D" w:rsidRDefault="009562B9" w:rsidP="00993FBB">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9562B9" w:rsidRPr="002D5E4D" w:rsidRDefault="009562B9" w:rsidP="009562B9">
      <w:pPr>
        <w:spacing w:after="0" w:line="240" w:lineRule="auto"/>
        <w:ind w:left="1224"/>
        <w:rPr>
          <w:rFonts w:ascii="Palatino Linotype" w:hAnsi="Palatino Linotype"/>
          <w:b/>
          <w:sz w:val="24"/>
          <w:szCs w:val="24"/>
        </w:rPr>
      </w:pPr>
    </w:p>
    <w:p w:rsidR="009562B9" w:rsidRPr="00237C89" w:rsidRDefault="009562B9" w:rsidP="00237C89">
      <w:pPr>
        <w:numPr>
          <w:ilvl w:val="1"/>
          <w:numId w:val="13"/>
        </w:numPr>
        <w:spacing w:after="0" w:line="240" w:lineRule="auto"/>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9562B9" w:rsidRDefault="009562B9" w:rsidP="00237C89">
      <w:pPr>
        <w:widowControl w:val="0"/>
        <w:suppressAutoHyphens/>
        <w:spacing w:after="0" w:line="240" w:lineRule="auto"/>
        <w:ind w:left="360"/>
        <w:jc w:val="both"/>
        <w:rPr>
          <w:rFonts w:ascii="Palatino Linotype" w:hAnsi="Palatino Linotype" w:cs="Mangal"/>
          <w:kern w:val="1"/>
          <w:sz w:val="24"/>
          <w:szCs w:val="24"/>
          <w:lang w:eastAsia="hi-IN" w:bidi="hi-IN"/>
        </w:rPr>
      </w:pPr>
      <w:r w:rsidRPr="00D4738B">
        <w:rPr>
          <w:rFonts w:ascii="Palatino Linotype" w:hAnsi="Palatino Linotype" w:cs="Mangal"/>
          <w:kern w:val="1"/>
          <w:sz w:val="24"/>
          <w:szCs w:val="24"/>
          <w:lang w:eastAsia="hi-IN" w:bidi="hi-IN"/>
        </w:rPr>
        <w:t xml:space="preserve">A nemzeti köznevelésről szóló 2011. évi CXC. </w:t>
      </w:r>
      <w:r w:rsidR="00334A4B">
        <w:rPr>
          <w:rFonts w:ascii="Palatino Linotype" w:hAnsi="Palatino Linotype" w:cs="Mangal"/>
          <w:kern w:val="1"/>
          <w:sz w:val="24"/>
          <w:szCs w:val="24"/>
          <w:lang w:eastAsia="hi-IN" w:bidi="hi-IN"/>
        </w:rPr>
        <w:t>törvény 54.</w:t>
      </w:r>
      <w:r w:rsidRPr="00D4738B">
        <w:rPr>
          <w:rFonts w:ascii="Palatino Linotype" w:hAnsi="Palatino Linotype" w:cs="Mangal"/>
          <w:kern w:val="1"/>
          <w:sz w:val="24"/>
          <w:szCs w:val="24"/>
          <w:lang w:eastAsia="hi-IN" w:bidi="hi-IN"/>
        </w:rPr>
        <w:t xml:space="preserve"> § (2) a) pontja szerinti értékeléssel.</w:t>
      </w:r>
    </w:p>
    <w:p w:rsidR="007D375A" w:rsidRDefault="007D375A" w:rsidP="00237C89">
      <w:pPr>
        <w:widowControl w:val="0"/>
        <w:suppressAutoHyphens/>
        <w:spacing w:after="0" w:line="240" w:lineRule="auto"/>
        <w:ind w:left="360"/>
        <w:jc w:val="both"/>
        <w:rPr>
          <w:rFonts w:ascii="Palatino Linotype" w:hAnsi="Palatino Linotype" w:cs="Mangal"/>
          <w:kern w:val="1"/>
          <w:sz w:val="24"/>
          <w:szCs w:val="24"/>
          <w:lang w:eastAsia="hi-IN" w:bidi="hi-IN"/>
        </w:rPr>
      </w:pPr>
    </w:p>
    <w:p w:rsidR="00406103" w:rsidRPr="000E120B" w:rsidRDefault="00406103" w:rsidP="008B6136">
      <w:pPr>
        <w:widowControl w:val="0"/>
        <w:suppressAutoHyphens/>
        <w:spacing w:after="0" w:line="240" w:lineRule="auto"/>
        <w:jc w:val="both"/>
        <w:rPr>
          <w:rFonts w:ascii="Palatino Linotype" w:hAnsi="Palatino Linotype" w:cs="Mangal"/>
          <w:b/>
          <w:kern w:val="1"/>
          <w:sz w:val="24"/>
          <w:szCs w:val="24"/>
          <w:lang w:eastAsia="hi-IN" w:bidi="hi-IN"/>
        </w:rPr>
      </w:pPr>
    </w:p>
    <w:p w:rsidR="009562B9" w:rsidRPr="000E120B" w:rsidRDefault="009562B9" w:rsidP="00237C89">
      <w:pPr>
        <w:numPr>
          <w:ilvl w:val="0"/>
          <w:numId w:val="13"/>
        </w:numPr>
        <w:spacing w:after="0" w:line="240" w:lineRule="auto"/>
        <w:ind w:left="357" w:hanging="357"/>
        <w:jc w:val="both"/>
        <w:rPr>
          <w:rFonts w:ascii="Palatino Linotype" w:hAnsi="Palatino Linotype"/>
          <w:b/>
          <w:sz w:val="24"/>
          <w:szCs w:val="24"/>
          <w:lang w:eastAsia="hu-HU"/>
        </w:rPr>
      </w:pPr>
      <w:r>
        <w:rPr>
          <w:rFonts w:ascii="Palatino Linotype" w:hAnsi="Palatino Linotype"/>
          <w:b/>
          <w:sz w:val="24"/>
          <w:szCs w:val="24"/>
          <w:lang w:eastAsia="hu-HU"/>
        </w:rPr>
        <w:t xml:space="preserve">Elsősegélynyújtás gyakorlata </w:t>
      </w:r>
      <w:proofErr w:type="gramStart"/>
      <w:r>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 xml:space="preserve">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36</w:t>
      </w:r>
      <w:proofErr w:type="gramEnd"/>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36 óra</w:t>
      </w:r>
    </w:p>
    <w:p w:rsidR="009562B9" w:rsidRPr="008702C5" w:rsidRDefault="009562B9" w:rsidP="008B6136">
      <w:pPr>
        <w:spacing w:after="0" w:line="240" w:lineRule="auto"/>
        <w:jc w:val="right"/>
        <w:rPr>
          <w:rFonts w:ascii="Palatino Linotype" w:hAnsi="Palatino Linotype"/>
          <w:i/>
          <w:sz w:val="20"/>
          <w:szCs w:val="20"/>
        </w:rPr>
      </w:pPr>
      <w:r w:rsidRPr="008702C5">
        <w:rPr>
          <w:rFonts w:ascii="Palatino Linotype" w:hAnsi="Palatino Linotype"/>
          <w:i/>
          <w:sz w:val="20"/>
          <w:szCs w:val="20"/>
        </w:rPr>
        <w:t>*Három évfolyamos képzés közismereti oktatással/két évfolyamos képzés közismereti oktatás nélkül</w:t>
      </w:r>
    </w:p>
    <w:p w:rsidR="009562B9" w:rsidRPr="000E120B" w:rsidRDefault="009562B9" w:rsidP="008B6136">
      <w:pPr>
        <w:widowControl w:val="0"/>
        <w:suppressAutoHyphens/>
        <w:spacing w:after="0" w:line="240" w:lineRule="auto"/>
        <w:jc w:val="both"/>
        <w:rPr>
          <w:rFonts w:ascii="Palatino Linotype" w:hAnsi="Palatino Linotype" w:cs="Mangal"/>
          <w:b/>
          <w:kern w:val="1"/>
          <w:sz w:val="24"/>
          <w:szCs w:val="24"/>
          <w:lang w:eastAsia="hi-IN" w:bidi="hi-IN"/>
        </w:rPr>
      </w:pPr>
    </w:p>
    <w:p w:rsidR="009562B9" w:rsidRPr="007D375A" w:rsidRDefault="009562B9" w:rsidP="007D375A">
      <w:pPr>
        <w:numPr>
          <w:ilvl w:val="1"/>
          <w:numId w:val="5"/>
        </w:numPr>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9562B9" w:rsidRPr="009B0444" w:rsidRDefault="009562B9" w:rsidP="007D375A">
      <w:pPr>
        <w:spacing w:after="0" w:line="240" w:lineRule="auto"/>
        <w:ind w:left="360"/>
        <w:jc w:val="both"/>
        <w:rPr>
          <w:rFonts w:ascii="Palatino Linotype" w:hAnsi="Palatino Linotype"/>
          <w:sz w:val="24"/>
          <w:szCs w:val="24"/>
        </w:rPr>
      </w:pPr>
      <w:r w:rsidRPr="009B0444">
        <w:rPr>
          <w:rFonts w:ascii="Palatino Linotype" w:hAnsi="Palatino Linotype"/>
          <w:sz w:val="24"/>
          <w:szCs w:val="24"/>
        </w:rPr>
        <w:t>A tantárgy alapvető célja, hogy a munkavégzés alatt vagy azon kívül is a tanulók képesek legyenek felismerni a balesetek során keletkezett sérüléseket és képesek legyenek az elsősegélynyújtás elvégzésére.</w:t>
      </w:r>
    </w:p>
    <w:p w:rsidR="009562B9" w:rsidRPr="000E120B" w:rsidRDefault="009562B9" w:rsidP="008B6136">
      <w:pPr>
        <w:widowControl w:val="0"/>
        <w:suppressAutoHyphens/>
        <w:spacing w:after="0" w:line="240" w:lineRule="auto"/>
        <w:jc w:val="both"/>
        <w:rPr>
          <w:rFonts w:ascii="Palatino Linotype" w:hAnsi="Palatino Linotype"/>
          <w:b/>
          <w:kern w:val="1"/>
          <w:sz w:val="24"/>
          <w:szCs w:val="24"/>
          <w:lang w:eastAsia="hi-IN" w:bidi="hi-IN"/>
        </w:rPr>
      </w:pPr>
    </w:p>
    <w:p w:rsidR="009562B9" w:rsidRPr="007D375A" w:rsidRDefault="009562B9" w:rsidP="007D375A">
      <w:pPr>
        <w:numPr>
          <w:ilvl w:val="1"/>
          <w:numId w:val="5"/>
        </w:numPr>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9562B9" w:rsidRDefault="009562B9" w:rsidP="007D375A">
      <w:pPr>
        <w:widowControl w:val="0"/>
        <w:suppressAutoHyphens/>
        <w:spacing w:after="0" w:line="240" w:lineRule="auto"/>
        <w:ind w:left="360"/>
        <w:jc w:val="both"/>
        <w:rPr>
          <w:rFonts w:ascii="Palatino Linotype" w:hAnsi="Palatino Linotype"/>
          <w:sz w:val="24"/>
          <w:szCs w:val="24"/>
        </w:rPr>
      </w:pPr>
      <w:r w:rsidRPr="00FB181E">
        <w:rPr>
          <w:rFonts w:ascii="Palatino Linotype" w:hAnsi="Palatino Linotype"/>
          <w:sz w:val="24"/>
          <w:szCs w:val="24"/>
        </w:rPr>
        <w:t>A tantárgy az adott évfolyamba lépés feltételeiként megjelölt közismereti és szakmai tartalmakra épül.</w:t>
      </w:r>
    </w:p>
    <w:p w:rsidR="009562B9" w:rsidRPr="000E120B" w:rsidRDefault="009562B9" w:rsidP="008B6136">
      <w:pPr>
        <w:widowControl w:val="0"/>
        <w:suppressAutoHyphens/>
        <w:spacing w:after="0" w:line="240" w:lineRule="auto"/>
        <w:jc w:val="both"/>
        <w:rPr>
          <w:rFonts w:ascii="Palatino Linotype" w:hAnsi="Palatino Linotype" w:cs="Mangal"/>
          <w:b/>
          <w:bCs/>
          <w:iCs/>
          <w:kern w:val="1"/>
          <w:sz w:val="24"/>
          <w:szCs w:val="24"/>
          <w:lang w:eastAsia="hi-IN" w:bidi="hi-IN"/>
        </w:rPr>
      </w:pPr>
    </w:p>
    <w:p w:rsidR="009562B9" w:rsidRDefault="009562B9" w:rsidP="007D375A">
      <w:pPr>
        <w:numPr>
          <w:ilvl w:val="1"/>
          <w:numId w:val="5"/>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9562B9" w:rsidRPr="000E120B" w:rsidRDefault="009562B9" w:rsidP="009562B9">
      <w:pPr>
        <w:spacing w:after="0" w:line="240" w:lineRule="auto"/>
        <w:ind w:left="792"/>
        <w:rPr>
          <w:rFonts w:ascii="Palatino Linotype" w:hAnsi="Palatino Linotype"/>
          <w:b/>
          <w:sz w:val="24"/>
          <w:szCs w:val="24"/>
        </w:rPr>
      </w:pPr>
    </w:p>
    <w:p w:rsidR="009562B9" w:rsidRPr="008F3461" w:rsidRDefault="009562B9" w:rsidP="007D375A">
      <w:pPr>
        <w:numPr>
          <w:ilvl w:val="2"/>
          <w:numId w:val="5"/>
        </w:numPr>
        <w:tabs>
          <w:tab w:val="left" w:pos="1134"/>
          <w:tab w:val="left" w:pos="1418"/>
          <w:tab w:val="left" w:pos="6521"/>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Az elsősegélynyújtás alapjai</w:t>
      </w:r>
      <w:r w:rsidRPr="000E120B">
        <w:rPr>
          <w:rFonts w:ascii="Palatino Linotype" w:hAnsi="Palatino Linotype"/>
          <w:b/>
          <w:sz w:val="24"/>
          <w:szCs w:val="24"/>
        </w:rPr>
        <w:tab/>
      </w:r>
      <w:r w:rsidR="008B6136">
        <w:rPr>
          <w:rFonts w:ascii="Palatino Linotype" w:hAnsi="Palatino Linotype"/>
          <w:b/>
          <w:i/>
          <w:sz w:val="24"/>
          <w:szCs w:val="24"/>
        </w:rPr>
        <w:t xml:space="preserve"> </w:t>
      </w:r>
      <w:r w:rsidR="008B6136">
        <w:rPr>
          <w:rFonts w:ascii="Palatino Linotype" w:hAnsi="Palatino Linotype"/>
          <w:b/>
          <w:i/>
          <w:sz w:val="24"/>
          <w:szCs w:val="24"/>
        </w:rPr>
        <w:tab/>
      </w:r>
      <w:r w:rsidRPr="008B6136">
        <w:rPr>
          <w:rFonts w:ascii="Palatino Linotype" w:hAnsi="Palatino Linotype"/>
          <w:b/>
          <w:i/>
          <w:sz w:val="24"/>
          <w:szCs w:val="24"/>
        </w:rPr>
        <w:t xml:space="preserve"> </w:t>
      </w:r>
      <w:r w:rsidR="00406103" w:rsidRPr="008B6136">
        <w:rPr>
          <w:rFonts w:ascii="Palatino Linotype" w:hAnsi="Palatino Linotype"/>
          <w:b/>
          <w:i/>
          <w:sz w:val="24"/>
          <w:szCs w:val="24"/>
        </w:rPr>
        <w:t>12</w:t>
      </w:r>
      <w:r w:rsidRPr="008B6136">
        <w:rPr>
          <w:rFonts w:ascii="Palatino Linotype" w:hAnsi="Palatino Linotype"/>
          <w:b/>
          <w:i/>
          <w:sz w:val="24"/>
          <w:szCs w:val="24"/>
        </w:rPr>
        <w:t xml:space="preserve"> óra/ </w:t>
      </w:r>
      <w:r w:rsidR="00406103" w:rsidRPr="008B6136">
        <w:rPr>
          <w:rFonts w:ascii="Palatino Linotype" w:hAnsi="Palatino Linotype"/>
          <w:b/>
          <w:i/>
          <w:sz w:val="24"/>
          <w:szCs w:val="24"/>
        </w:rPr>
        <w:t>12</w:t>
      </w:r>
      <w:r w:rsidRPr="008B6136">
        <w:rPr>
          <w:rFonts w:ascii="Palatino Linotype" w:hAnsi="Palatino Linotype"/>
          <w:b/>
          <w:i/>
          <w:sz w:val="24"/>
          <w:szCs w:val="24"/>
        </w:rPr>
        <w:t xml:space="preserve"> óra</w:t>
      </w:r>
    </w:p>
    <w:p w:rsidR="009562B9" w:rsidRDefault="009562B9" w:rsidP="007D375A">
      <w:pPr>
        <w:widowControl w:val="0"/>
        <w:suppressAutoHyphens/>
        <w:spacing w:after="0" w:line="240" w:lineRule="auto"/>
        <w:ind w:left="579"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Mentőhívás módja.</w:t>
      </w:r>
    </w:p>
    <w:p w:rsidR="009562B9" w:rsidRDefault="009562B9" w:rsidP="007D375A">
      <w:pPr>
        <w:widowControl w:val="0"/>
        <w:suppressAutoHyphens/>
        <w:spacing w:after="0" w:line="240" w:lineRule="auto"/>
        <w:ind w:left="579" w:firstLine="13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Teendők a baleset helyszínén.</w:t>
      </w:r>
    </w:p>
    <w:p w:rsidR="009562B9" w:rsidRPr="009B0444" w:rsidRDefault="009562B9" w:rsidP="007D375A">
      <w:pPr>
        <w:widowControl w:val="0"/>
        <w:suppressAutoHyphens/>
        <w:spacing w:after="0" w:line="240" w:lineRule="auto"/>
        <w:ind w:left="579"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Elsősegély nyújtásának korlátai.</w:t>
      </w:r>
    </w:p>
    <w:p w:rsidR="009562B9" w:rsidRPr="009B0444" w:rsidRDefault="009562B9" w:rsidP="007D375A">
      <w:pPr>
        <w:widowControl w:val="0"/>
        <w:suppressAutoHyphens/>
        <w:spacing w:after="0" w:line="240" w:lineRule="auto"/>
        <w:ind w:left="579" w:firstLine="13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A baleseti helyszín biztosítása.</w:t>
      </w:r>
    </w:p>
    <w:p w:rsidR="009562B9" w:rsidRPr="009B0444" w:rsidRDefault="009562B9" w:rsidP="007D375A">
      <w:pPr>
        <w:widowControl w:val="0"/>
        <w:suppressAutoHyphens/>
        <w:spacing w:after="0" w:line="240" w:lineRule="auto"/>
        <w:ind w:left="579" w:firstLine="13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Vérkeringés, légzés vizsgálata.</w:t>
      </w:r>
    </w:p>
    <w:p w:rsidR="009562B9" w:rsidRPr="009B0444" w:rsidRDefault="009562B9" w:rsidP="007D375A">
      <w:pPr>
        <w:widowControl w:val="0"/>
        <w:suppressAutoHyphens/>
        <w:spacing w:after="0" w:line="240" w:lineRule="auto"/>
        <w:ind w:left="579" w:firstLine="13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Heimlich-féle műfogás.</w:t>
      </w:r>
    </w:p>
    <w:p w:rsidR="009562B9" w:rsidRPr="000E120B" w:rsidRDefault="009562B9" w:rsidP="007D375A">
      <w:pPr>
        <w:widowControl w:val="0"/>
        <w:suppressAutoHyphens/>
        <w:spacing w:after="0" w:line="240" w:lineRule="auto"/>
        <w:ind w:left="579" w:firstLine="13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Rautek-féle műfogás.</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Elsősegélynyújtás vérzések esetén.</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Életveszély elhárítása.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Újraélesztés.</w:t>
      </w:r>
      <w:r w:rsidRPr="00176F20">
        <w:rPr>
          <w:rFonts w:ascii="Palatino Linotype" w:hAnsi="Palatino Linotype" w:cs="Mangal"/>
          <w:kern w:val="1"/>
          <w:sz w:val="24"/>
          <w:szCs w:val="24"/>
          <w:lang w:eastAsia="hi-IN" w:bidi="hi-IN"/>
        </w:rPr>
        <w:t xml:space="preserve"> </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Mellkasnyomás technikája </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Légútbiztosítás lehetőségei.</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Légút akadály</w:t>
      </w:r>
      <w:r w:rsidR="003F53E7">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mentesítése.</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Lélegeztetés.</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Fizikális vizsgálat.</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Stabil oldalfekvő helyzet alkalmazása.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eszméletlenség veszélyei.</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sokk tünetei, veszélyei, ellátása. </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Idegen test eltávolítása szemből, orrból, fülből.</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Agyrázkódás tünetei, veszélyei,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Koponyasérülés tünetei, veszélyei,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Bordatörés tünetei, veszélyei,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Végtagtörések.</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Hasi sérülések. </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Gerinctörés tünetei, veszélyei,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Áramütés veszélyei.</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Áramütött személy megközelítése.</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Áramtalanítás.</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Áramütött személy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Égési sérülés súlyosságának felmérése,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Fagyás, tünetei, veszélyei és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Mérgezések tünetei, fajtái,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előforduló mérgezések.</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Marószerek okozta sérülések veszélyei,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Rosszullétek.</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Ájulás tünetei,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Epilepsziás roham tünetei,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 eredetű mellkasi fájdalom tünetei, ellátása.</w:t>
      </w:r>
    </w:p>
    <w:p w:rsidR="009562B9" w:rsidRDefault="009562B9" w:rsidP="007D375A">
      <w:pPr>
        <w:widowControl w:val="0"/>
        <w:suppressAutoHyphens/>
        <w:spacing w:after="0" w:line="240" w:lineRule="auto"/>
        <w:ind w:left="772" w:firstLine="13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Alacsony vércukorszint miatti rosszullét tünetei, ellátása.</w:t>
      </w:r>
    </w:p>
    <w:p w:rsidR="009562B9" w:rsidRPr="008F3461" w:rsidRDefault="009562B9" w:rsidP="009562B9">
      <w:pPr>
        <w:tabs>
          <w:tab w:val="left" w:pos="7371"/>
        </w:tabs>
        <w:spacing w:after="0" w:line="240" w:lineRule="auto"/>
        <w:ind w:left="1418"/>
        <w:rPr>
          <w:rFonts w:ascii="Palatino Linotype" w:hAnsi="Palatino Linotype"/>
          <w:b/>
          <w:sz w:val="24"/>
          <w:szCs w:val="24"/>
        </w:rPr>
      </w:pPr>
    </w:p>
    <w:p w:rsidR="009562B9" w:rsidRPr="000416E2" w:rsidRDefault="009562B9" w:rsidP="007D375A">
      <w:pPr>
        <w:numPr>
          <w:ilvl w:val="2"/>
          <w:numId w:val="5"/>
        </w:numPr>
        <w:tabs>
          <w:tab w:val="left" w:pos="1560"/>
          <w:tab w:val="left" w:pos="6521"/>
          <w:tab w:val="left" w:pos="7655"/>
        </w:tabs>
        <w:spacing w:after="0" w:line="240" w:lineRule="auto"/>
        <w:ind w:left="1225" w:hanging="505"/>
        <w:rPr>
          <w:rFonts w:ascii="Palatino Linotype" w:hAnsi="Palatino Linotype"/>
          <w:b/>
          <w:sz w:val="24"/>
          <w:szCs w:val="24"/>
        </w:rPr>
      </w:pPr>
      <w:r>
        <w:rPr>
          <w:rFonts w:ascii="Palatino Linotype" w:hAnsi="Palatino Linotype"/>
          <w:b/>
          <w:sz w:val="24"/>
          <w:szCs w:val="24"/>
        </w:rPr>
        <w:t>Munka- és kö</w:t>
      </w:r>
      <w:r w:rsidR="007D375A">
        <w:rPr>
          <w:rFonts w:ascii="Palatino Linotype" w:hAnsi="Palatino Linotype"/>
          <w:b/>
          <w:sz w:val="24"/>
          <w:szCs w:val="24"/>
        </w:rPr>
        <w:t xml:space="preserve">rnyezetvédelem a gyakorlatban </w:t>
      </w:r>
      <w:r w:rsidR="007D375A">
        <w:rPr>
          <w:rFonts w:ascii="Palatino Linotype" w:hAnsi="Palatino Linotype"/>
          <w:b/>
          <w:sz w:val="24"/>
          <w:szCs w:val="24"/>
        </w:rPr>
        <w:tab/>
      </w:r>
      <w:r w:rsidR="008B6136">
        <w:rPr>
          <w:rFonts w:ascii="Palatino Linotype" w:hAnsi="Palatino Linotype"/>
          <w:b/>
          <w:sz w:val="24"/>
          <w:szCs w:val="24"/>
        </w:rPr>
        <w:tab/>
      </w:r>
      <w:r w:rsidRPr="008B6136">
        <w:rPr>
          <w:rFonts w:ascii="Palatino Linotype" w:hAnsi="Palatino Linotype"/>
          <w:b/>
          <w:i/>
          <w:sz w:val="24"/>
          <w:szCs w:val="24"/>
        </w:rPr>
        <w:t>12 óra /</w:t>
      </w:r>
      <w:r w:rsidR="008B6136" w:rsidRPr="008B6136">
        <w:rPr>
          <w:rFonts w:ascii="Palatino Linotype" w:hAnsi="Palatino Linotype"/>
          <w:b/>
          <w:i/>
          <w:sz w:val="24"/>
          <w:szCs w:val="24"/>
        </w:rPr>
        <w:t>12óra</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Veszélyforrások kialakulása.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Személyi védőfelszerelésekkel szemben támasztott követelmények.</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védőfelszerelések helyének meghatározása, tárolása.</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munkavédelmi oktatás dokumentálása.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munkabalesetek bejelentése, nyilvántartása és kivizsgálása.</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Kockázatelemzés fogalmai, kockázatelemzés, kockázatértékelés.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munkahelyen alkalmazott biztonsági jelzések.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munkahelyen alkalmazott biztonsági jelzések helyének meghatározása, elhelyezése.</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megfelelő biztonsági jelzés kiválasztása.</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munkavégzés fizikai ártalmai.</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rezgésvédelem.</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 és rezgésvédelem védőeszközeinek fajtái, alkalmazásuk.</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Munkahelyi klíma, a helyiség hőmérséklete, a levegő nedvességtartalma.</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munkahelyek megvilágítása, a természetes fény.</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lastRenderedPageBreak/>
        <w:t>A színek kialakítása.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 gázhegesztés és az ívhegesztés biztonsági előírásai.</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munkahelyek kialakítása, védő eszközök alkalmazása.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Anyagmozgatás, anyagtárolás szabályai.</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Anyagmozgatás gépeinek, eszközeinek biztonságos használata, védőeszközök alkalmazása.</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Villamos b</w:t>
      </w:r>
      <w:r>
        <w:rPr>
          <w:rFonts w:ascii="Palatino Linotype" w:hAnsi="Palatino Linotype" w:cs="Mangal"/>
          <w:kern w:val="1"/>
          <w:sz w:val="24"/>
          <w:szCs w:val="24"/>
          <w:lang w:eastAsia="hi-IN" w:bidi="hi-IN"/>
        </w:rPr>
        <w:t>erendezések biztonságtechnikája, speciális védőeszközök bemutatása, használata.</w:t>
      </w:r>
    </w:p>
    <w:p w:rsidR="009562B9" w:rsidRPr="000B4F4E"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B4F4E">
        <w:rPr>
          <w:rFonts w:ascii="Palatino Linotype" w:hAnsi="Palatino Linotype" w:cs="Mangal"/>
          <w:kern w:val="1"/>
          <w:sz w:val="24"/>
          <w:szCs w:val="24"/>
          <w:lang w:eastAsia="hi-IN" w:bidi="hi-IN"/>
        </w:rPr>
        <w:t>Egyéni és kollektív védelem.</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Munkaegészségügy.</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Kockázatbecslés.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Kockázatértékelés.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biztonsági felülvizsgálat.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Soron kívüli munkavédelmi vizsgálat.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Jelző és riasztóberendezések.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Megfelelő mozgástér biztosítása.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Elkerítés, lefedés.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helyek kialakítása.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Munkahely padlózata.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védőburkolatainak kialakítása, elhelyezése.</w:t>
      </w:r>
    </w:p>
    <w:p w:rsidR="009562B9" w:rsidRPr="000416E2" w:rsidRDefault="009562B9" w:rsidP="009562B9">
      <w:pPr>
        <w:spacing w:after="0" w:line="240" w:lineRule="auto"/>
        <w:ind w:left="1418"/>
        <w:rPr>
          <w:rFonts w:ascii="Palatino Linotype" w:hAnsi="Palatino Linotype"/>
          <w:b/>
          <w:sz w:val="24"/>
          <w:szCs w:val="24"/>
        </w:rPr>
      </w:pPr>
    </w:p>
    <w:p w:rsidR="009562B9" w:rsidRPr="000E120B" w:rsidRDefault="009562B9" w:rsidP="007D375A">
      <w:pPr>
        <w:numPr>
          <w:ilvl w:val="2"/>
          <w:numId w:val="5"/>
        </w:numPr>
        <w:tabs>
          <w:tab w:val="left" w:pos="851"/>
          <w:tab w:val="left" w:pos="1560"/>
          <w:tab w:val="left" w:pos="3261"/>
          <w:tab w:val="left" w:pos="7371"/>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Sérülések ellátása </w:t>
      </w:r>
      <w:r>
        <w:rPr>
          <w:rFonts w:ascii="Palatino Linotype" w:hAnsi="Palatino Linotype"/>
          <w:b/>
          <w:sz w:val="24"/>
          <w:szCs w:val="24"/>
        </w:rPr>
        <w:tab/>
      </w:r>
      <w:r w:rsidR="008B6136">
        <w:rPr>
          <w:rFonts w:ascii="Palatino Linotype" w:hAnsi="Palatino Linotype"/>
          <w:b/>
          <w:sz w:val="24"/>
          <w:szCs w:val="24"/>
        </w:rPr>
        <w:tab/>
      </w:r>
      <w:r w:rsidR="00406103">
        <w:rPr>
          <w:rFonts w:ascii="Palatino Linotype" w:hAnsi="Palatino Linotype"/>
          <w:b/>
          <w:sz w:val="24"/>
          <w:szCs w:val="24"/>
        </w:rPr>
        <w:t xml:space="preserve"> </w:t>
      </w:r>
      <w:r w:rsidRPr="008B6136">
        <w:rPr>
          <w:rFonts w:ascii="Palatino Linotype" w:hAnsi="Palatino Linotype"/>
          <w:b/>
          <w:i/>
          <w:sz w:val="24"/>
          <w:szCs w:val="24"/>
        </w:rPr>
        <w:t>12 óra /</w:t>
      </w:r>
      <w:r w:rsidR="008B6136" w:rsidRPr="008B6136">
        <w:rPr>
          <w:rFonts w:ascii="Palatino Linotype" w:hAnsi="Palatino Linotype"/>
          <w:b/>
          <w:i/>
          <w:sz w:val="24"/>
          <w:szCs w:val="24"/>
        </w:rPr>
        <w:t>12 óra</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Sebellátás.</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Hajszáleres vérzés.</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Visszeres vérzés.</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Ütőeres vérzés.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Belső vérzések és veszélyei.</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Orrvérzés, ellátása.</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Mérgezések: gyógyszermérgezés, szénmonoxid (</w:t>
      </w:r>
      <w:r>
        <w:rPr>
          <w:rFonts w:ascii="Palatino Linotype" w:hAnsi="Palatino Linotype" w:cs="Mangal"/>
          <w:kern w:val="1"/>
          <w:sz w:val="24"/>
          <w:szCs w:val="24"/>
          <w:lang w:eastAsia="hi-IN" w:bidi="hi-IN"/>
        </w:rPr>
        <w:t>CO) mérgezés, metilalkoholmérge</w:t>
      </w:r>
      <w:r w:rsidRPr="009B0444">
        <w:rPr>
          <w:rFonts w:ascii="Palatino Linotype" w:hAnsi="Palatino Linotype" w:cs="Mangal"/>
          <w:kern w:val="1"/>
          <w:sz w:val="24"/>
          <w:szCs w:val="24"/>
          <w:lang w:eastAsia="hi-IN" w:bidi="hi-IN"/>
        </w:rPr>
        <w:t>zés.</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Csontok, ízületek sérülései: rándulás, ficam, törés.</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Fektetési módok.</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Idegen test szemben, orrban, fülben.</w:t>
      </w:r>
    </w:p>
    <w:p w:rsidR="009562B9" w:rsidRPr="009B04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Elsősegélynyújtó feladata veszélyes anyagok okozta sérülések esetén.</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B0444">
        <w:rPr>
          <w:rFonts w:ascii="Palatino Linotype" w:hAnsi="Palatino Linotype" w:cs="Mangal"/>
          <w:kern w:val="1"/>
          <w:sz w:val="24"/>
          <w:szCs w:val="24"/>
          <w:lang w:eastAsia="hi-IN" w:bidi="hi-IN"/>
        </w:rPr>
        <w:t>Elsősegélynyújtó feladatai villamos áram okozta sérülések esetén.</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eszméletlenség fogalmát, tüneteit, leggyakoribb okai, következményei</w:t>
      </w:r>
      <w:r w:rsidR="003F53E7">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eszméletlenség ellátása</w:t>
      </w:r>
      <w:r>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vé</w:t>
      </w:r>
      <w:r>
        <w:rPr>
          <w:rFonts w:ascii="Palatino Linotype" w:hAnsi="Palatino Linotype" w:cs="Mangal"/>
          <w:kern w:val="1"/>
          <w:sz w:val="24"/>
          <w:szCs w:val="24"/>
          <w:lang w:eastAsia="hi-IN" w:bidi="hi-IN"/>
        </w:rPr>
        <w:t>rzésekkel kapcsolatos ismeretek.</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s</w:t>
      </w:r>
      <w:r>
        <w:rPr>
          <w:rFonts w:ascii="Palatino Linotype" w:hAnsi="Palatino Linotype" w:cs="Mangal"/>
          <w:kern w:val="1"/>
          <w:sz w:val="24"/>
          <w:szCs w:val="24"/>
          <w:lang w:eastAsia="hi-IN" w:bidi="hi-IN"/>
        </w:rPr>
        <w:t>okk</w:t>
      </w:r>
      <w:r w:rsidRPr="002F5AB4">
        <w:rPr>
          <w:rFonts w:ascii="Palatino Linotype" w:hAnsi="Palatino Linotype" w:cs="Mangal"/>
          <w:kern w:val="1"/>
          <w:sz w:val="24"/>
          <w:szCs w:val="24"/>
          <w:lang w:eastAsia="hi-IN" w:bidi="hi-IN"/>
        </w:rPr>
        <w:t xml:space="preserve"> fogalma és formái</w:t>
      </w:r>
      <w:r>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termikus traumákkal, hőártalmakkal kapcsolatos ismeretek</w:t>
      </w:r>
      <w:r w:rsidR="003F53E7">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Az ízületi sérülések formái, tünetei és ellátásuk módja</w:t>
      </w:r>
      <w:r w:rsidR="003F53E7">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csontsérülések formái, tünetei és ellátásuk (fektetési módok)</w:t>
      </w:r>
      <w:r w:rsidR="003F53E7">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hasi sérülés formái, tünetei és ellátásuk módjai</w:t>
      </w:r>
      <w:r w:rsidR="003F53E7">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lastRenderedPageBreak/>
        <w:t>A kimentés fogalma és betegmozgatással kapcsolatos ismeretek</w:t>
      </w:r>
      <w:r w:rsidR="003F53E7">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mérgezések fogalma, tünetei és ellátásuk módja</w:t>
      </w:r>
      <w:r w:rsidR="003F53E7">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belgyógyászati balesetek (áramütés)</w:t>
      </w:r>
      <w:r w:rsidR="003F53E7">
        <w:rPr>
          <w:rFonts w:ascii="Palatino Linotype" w:hAnsi="Palatino Linotype" w:cs="Mangal"/>
          <w:kern w:val="1"/>
          <w:sz w:val="24"/>
          <w:szCs w:val="24"/>
          <w:lang w:eastAsia="hi-IN" w:bidi="hi-IN"/>
        </w:rPr>
        <w:t>.</w:t>
      </w:r>
    </w:p>
    <w:p w:rsidR="009562B9" w:rsidRPr="002F5AB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2F5AB4">
        <w:rPr>
          <w:rFonts w:ascii="Palatino Linotype" w:hAnsi="Palatino Linotype" w:cs="Mangal"/>
          <w:kern w:val="1"/>
          <w:sz w:val="24"/>
          <w:szCs w:val="24"/>
          <w:lang w:eastAsia="hi-IN" w:bidi="hi-IN"/>
        </w:rPr>
        <w:t>A leggyakoribb belgyógyászati kórképek, tüneteik és ellátásuk</w:t>
      </w:r>
      <w:r w:rsidR="003F53E7">
        <w:rPr>
          <w:rFonts w:ascii="Palatino Linotype" w:hAnsi="Palatino Linotype" w:cs="Mangal"/>
          <w:kern w:val="1"/>
          <w:sz w:val="24"/>
          <w:szCs w:val="24"/>
          <w:lang w:eastAsia="hi-IN" w:bidi="hi-IN"/>
        </w:rPr>
        <w:t>.</w:t>
      </w:r>
    </w:p>
    <w:p w:rsidR="009562B9" w:rsidRPr="000E120B" w:rsidRDefault="009562B9" w:rsidP="009562B9">
      <w:pPr>
        <w:widowControl w:val="0"/>
        <w:suppressAutoHyphens/>
        <w:spacing w:after="0" w:line="240" w:lineRule="auto"/>
        <w:ind w:left="1418"/>
        <w:rPr>
          <w:rFonts w:ascii="Palatino Linotype" w:hAnsi="Palatino Linotype" w:cs="Mangal"/>
          <w:kern w:val="1"/>
          <w:sz w:val="24"/>
          <w:szCs w:val="24"/>
          <w:lang w:eastAsia="hi-IN" w:bidi="hi-IN"/>
        </w:rPr>
      </w:pPr>
    </w:p>
    <w:p w:rsidR="009562B9" w:rsidRPr="007D375A" w:rsidRDefault="009562B9" w:rsidP="007D375A">
      <w:pPr>
        <w:numPr>
          <w:ilvl w:val="1"/>
          <w:numId w:val="5"/>
        </w:numPr>
        <w:spacing w:after="0" w:line="240" w:lineRule="auto"/>
        <w:rPr>
          <w:rFonts w:ascii="Palatino Linotype" w:hAnsi="Palatino Linotype"/>
          <w:b/>
          <w:sz w:val="24"/>
          <w:szCs w:val="24"/>
        </w:rPr>
      </w:pPr>
      <w:r w:rsidRPr="007C1C4D">
        <w:rPr>
          <w:rFonts w:ascii="Palatino Linotype" w:hAnsi="Palatino Linotype"/>
          <w:b/>
          <w:i/>
          <w:sz w:val="24"/>
          <w:szCs w:val="24"/>
        </w:rPr>
        <w:t xml:space="preserve">A képzés javasolt helyszíne </w:t>
      </w:r>
      <w:r w:rsidRPr="007C1C4D">
        <w:rPr>
          <w:rFonts w:ascii="Palatino Linotype" w:hAnsi="Palatino Linotype"/>
          <w:b/>
          <w:i/>
          <w:kern w:val="1"/>
          <w:sz w:val="24"/>
          <w:szCs w:val="24"/>
          <w:lang w:eastAsia="hi-IN" w:bidi="hi-IN"/>
        </w:rPr>
        <w:t>(ajánlás</w:t>
      </w:r>
      <w:r w:rsidRPr="00406103">
        <w:rPr>
          <w:rFonts w:ascii="Palatino Linotype" w:hAnsi="Palatino Linotype"/>
          <w:b/>
          <w:kern w:val="1"/>
          <w:sz w:val="24"/>
          <w:szCs w:val="24"/>
          <w:lang w:eastAsia="hi-IN" w:bidi="hi-IN"/>
        </w:rPr>
        <w:t>)</w:t>
      </w:r>
    </w:p>
    <w:p w:rsidR="009562B9" w:rsidRDefault="00442E3D" w:rsidP="00442E3D">
      <w:pPr>
        <w:pStyle w:val="Listaszerbekezds"/>
        <w:spacing w:after="0" w:line="240" w:lineRule="auto"/>
        <w:ind w:left="284"/>
        <w:rPr>
          <w:rFonts w:ascii="Palatino Linotype" w:hAnsi="Palatino Linotype"/>
          <w:i/>
          <w:sz w:val="24"/>
          <w:szCs w:val="24"/>
        </w:rPr>
      </w:pPr>
      <w:r w:rsidRPr="00442E3D">
        <w:rPr>
          <w:rFonts w:ascii="Palatino Linotype" w:hAnsi="Palatino Linotype"/>
          <w:i/>
          <w:sz w:val="24"/>
          <w:szCs w:val="24"/>
        </w:rPr>
        <w:t>-</w:t>
      </w:r>
    </w:p>
    <w:p w:rsidR="00442E3D" w:rsidRPr="00442E3D" w:rsidRDefault="00442E3D" w:rsidP="00442E3D">
      <w:pPr>
        <w:pStyle w:val="Listaszerbekezds"/>
        <w:spacing w:after="0" w:line="240" w:lineRule="auto"/>
        <w:ind w:left="284"/>
        <w:rPr>
          <w:rFonts w:ascii="Palatino Linotype" w:hAnsi="Palatino Linotype"/>
          <w:i/>
          <w:sz w:val="24"/>
          <w:szCs w:val="24"/>
        </w:rPr>
      </w:pPr>
    </w:p>
    <w:p w:rsidR="009562B9" w:rsidRPr="00406103" w:rsidRDefault="009562B9" w:rsidP="007D375A">
      <w:pPr>
        <w:numPr>
          <w:ilvl w:val="1"/>
          <w:numId w:val="5"/>
        </w:numPr>
        <w:spacing w:after="0" w:line="240" w:lineRule="auto"/>
        <w:rPr>
          <w:rFonts w:ascii="Palatino Linotype" w:hAnsi="Palatino Linotype"/>
          <w:b/>
          <w:sz w:val="24"/>
          <w:szCs w:val="24"/>
        </w:rPr>
      </w:pPr>
      <w:r w:rsidRPr="00406103">
        <w:rPr>
          <w:rFonts w:ascii="Palatino Linotype" w:hAnsi="Palatino Linotype"/>
          <w:b/>
          <w:sz w:val="24"/>
          <w:szCs w:val="24"/>
        </w:rPr>
        <w:t>A tantárgy elsajátítása során alkalmazható sajátos módszerek, tanulói tevékenységformák (ajánlás)</w:t>
      </w:r>
    </w:p>
    <w:p w:rsidR="000B3769" w:rsidRDefault="000B3769" w:rsidP="000B3769">
      <w:pPr>
        <w:spacing w:after="0" w:line="240" w:lineRule="auto"/>
        <w:ind w:left="360"/>
        <w:rPr>
          <w:rFonts w:ascii="Palatino Linotype" w:hAnsi="Palatino Linotype"/>
          <w:b/>
          <w:i/>
          <w:sz w:val="24"/>
          <w:szCs w:val="24"/>
        </w:rPr>
      </w:pPr>
    </w:p>
    <w:p w:rsidR="000B3769" w:rsidRDefault="000B3769" w:rsidP="001F300A">
      <w:pPr>
        <w:numPr>
          <w:ilvl w:val="2"/>
          <w:numId w:val="5"/>
        </w:numPr>
        <w:tabs>
          <w:tab w:val="left" w:pos="1418"/>
        </w:tabs>
        <w:spacing w:after="0" w:line="240" w:lineRule="auto"/>
        <w:ind w:left="1412" w:right="425"/>
        <w:jc w:val="both"/>
        <w:rPr>
          <w:rFonts w:ascii="Palatino Linotype" w:hAnsi="Palatino Linotype"/>
          <w:b/>
          <w:i/>
          <w:sz w:val="24"/>
          <w:szCs w:val="24"/>
        </w:rPr>
      </w:pPr>
      <w:r w:rsidRPr="002D46A0">
        <w:rPr>
          <w:rFonts w:ascii="Palatino Linotype" w:hAnsi="Palatino Linotype"/>
          <w:b/>
          <w:i/>
          <w:sz w:val="24"/>
          <w:szCs w:val="24"/>
        </w:rPr>
        <w:t>A tantárgy elsajátítása során alkalmazható sajátos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B3769" w:rsidRPr="008B7D14">
        <w:trPr>
          <w:jc w:val="center"/>
        </w:trPr>
        <w:tc>
          <w:tcPr>
            <w:tcW w:w="994" w:type="dxa"/>
            <w:vMerge w:val="restart"/>
            <w:vAlign w:val="center"/>
          </w:tcPr>
          <w:p w:rsidR="000B3769" w:rsidRPr="008B7D14" w:rsidRDefault="000B3769" w:rsidP="005E689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B3769" w:rsidRDefault="000B3769" w:rsidP="005E689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B3769" w:rsidRPr="008B7D14" w:rsidRDefault="000B3769" w:rsidP="005E689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B3769" w:rsidRPr="008B7D14" w:rsidRDefault="000B3769" w:rsidP="005E689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392" w:type="dxa"/>
            <w:vMerge w:val="restart"/>
            <w:vAlign w:val="center"/>
          </w:tcPr>
          <w:p w:rsidR="000B3769" w:rsidRPr="008B7D14" w:rsidRDefault="000B3769" w:rsidP="005E689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B3769" w:rsidRPr="008B7D14">
        <w:trPr>
          <w:jc w:val="center"/>
        </w:trPr>
        <w:tc>
          <w:tcPr>
            <w:tcW w:w="994" w:type="dxa"/>
            <w:vMerge/>
            <w:vAlign w:val="center"/>
          </w:tcPr>
          <w:p w:rsidR="000B3769" w:rsidRPr="008B7D14" w:rsidRDefault="000B3769" w:rsidP="005E6895">
            <w:pPr>
              <w:spacing w:after="0" w:line="240" w:lineRule="auto"/>
              <w:jc w:val="center"/>
              <w:rPr>
                <w:rFonts w:ascii="Palatino Linotype" w:hAnsi="Palatino Linotype"/>
                <w:b/>
                <w:sz w:val="20"/>
                <w:szCs w:val="20"/>
              </w:rPr>
            </w:pPr>
          </w:p>
        </w:tc>
        <w:tc>
          <w:tcPr>
            <w:tcW w:w="2800" w:type="dxa"/>
            <w:vMerge/>
            <w:vAlign w:val="center"/>
          </w:tcPr>
          <w:p w:rsidR="000B3769" w:rsidRPr="008B7D14" w:rsidRDefault="000B3769" w:rsidP="005E6895">
            <w:pPr>
              <w:spacing w:after="0" w:line="240" w:lineRule="auto"/>
              <w:rPr>
                <w:rFonts w:ascii="Palatino Linotype" w:hAnsi="Palatino Linotype"/>
                <w:b/>
                <w:sz w:val="20"/>
                <w:szCs w:val="20"/>
              </w:rPr>
            </w:pPr>
          </w:p>
        </w:tc>
        <w:tc>
          <w:tcPr>
            <w:tcW w:w="945" w:type="dxa"/>
            <w:vAlign w:val="center"/>
          </w:tcPr>
          <w:p w:rsidR="000B3769" w:rsidRPr="008B7D14" w:rsidRDefault="000B3769" w:rsidP="005E689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B3769" w:rsidRPr="008B7D14" w:rsidRDefault="000B3769" w:rsidP="005E689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B3769" w:rsidRPr="008B7D14" w:rsidRDefault="000B3769" w:rsidP="005E689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392" w:type="dxa"/>
            <w:vMerge/>
            <w:vAlign w:val="center"/>
          </w:tcPr>
          <w:p w:rsidR="000B3769" w:rsidRPr="008B7D14" w:rsidRDefault="000B3769" w:rsidP="005E6895">
            <w:pPr>
              <w:spacing w:after="0" w:line="240" w:lineRule="auto"/>
              <w:jc w:val="center"/>
              <w:rPr>
                <w:rFonts w:ascii="Palatino Linotype" w:hAnsi="Palatino Linotype"/>
                <w:b/>
                <w:sz w:val="20"/>
                <w:szCs w:val="20"/>
              </w:rPr>
            </w:pP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8B7D14">
        <w:trPr>
          <w:jc w:val="center"/>
        </w:trPr>
        <w:tc>
          <w:tcPr>
            <w:tcW w:w="994" w:type="dxa"/>
            <w:vAlign w:val="center"/>
          </w:tcPr>
          <w:p w:rsidR="000B3769" w:rsidRPr="008B7D14" w:rsidRDefault="000B3769" w:rsidP="005E689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0B3769" w:rsidRPr="008B7D14"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0B3769" w:rsidRPr="00DE4860">
        <w:trPr>
          <w:trHeight w:val="263"/>
          <w:jc w:val="center"/>
        </w:trPr>
        <w:tc>
          <w:tcPr>
            <w:tcW w:w="994" w:type="dxa"/>
            <w:vAlign w:val="center"/>
          </w:tcPr>
          <w:p w:rsidR="000B3769" w:rsidRPr="00DE4860" w:rsidRDefault="000B3769" w:rsidP="005E6895">
            <w:pPr>
              <w:spacing w:after="0" w:line="240" w:lineRule="auto"/>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0B3769" w:rsidRPr="00DE4860" w:rsidRDefault="000B3769" w:rsidP="005E6895">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0B3769" w:rsidRPr="008B7D14" w:rsidRDefault="000B3769" w:rsidP="005E689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562B9" w:rsidRDefault="009562B9" w:rsidP="009562B9">
      <w:pPr>
        <w:spacing w:after="0" w:line="240" w:lineRule="auto"/>
        <w:ind w:left="792"/>
        <w:rPr>
          <w:rFonts w:ascii="Palatino Linotype" w:hAnsi="Palatino Linotype"/>
          <w:b/>
          <w:i/>
          <w:sz w:val="24"/>
          <w:szCs w:val="24"/>
        </w:rPr>
      </w:pPr>
    </w:p>
    <w:p w:rsidR="009562B9" w:rsidRDefault="009562B9" w:rsidP="001F300A">
      <w:pPr>
        <w:numPr>
          <w:ilvl w:val="2"/>
          <w:numId w:val="5"/>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9562B9" w:rsidRPr="00FE5532">
        <w:trPr>
          <w:cantSplit/>
          <w:trHeight w:val="921"/>
        </w:trPr>
        <w:tc>
          <w:tcPr>
            <w:tcW w:w="817" w:type="dxa"/>
            <w:vMerge w:val="restart"/>
            <w:vAlign w:val="center"/>
          </w:tcPr>
          <w:p w:rsidR="009562B9" w:rsidRPr="00FE5532" w:rsidRDefault="009562B9" w:rsidP="00993FB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86" w:type="dxa"/>
            <w:vMerge w:val="restart"/>
            <w:vAlign w:val="center"/>
          </w:tcPr>
          <w:p w:rsidR="009562B9" w:rsidRPr="00FE5532" w:rsidRDefault="009562B9" w:rsidP="00993FB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066" w:type="dxa"/>
            <w:gridSpan w:val="3"/>
            <w:vAlign w:val="center"/>
          </w:tcPr>
          <w:p w:rsidR="009562B9" w:rsidRDefault="009562B9" w:rsidP="00993FB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562B9" w:rsidRDefault="009562B9" w:rsidP="00993FB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470" w:type="dxa"/>
            <w:vMerge w:val="restart"/>
            <w:vAlign w:val="center"/>
          </w:tcPr>
          <w:p w:rsidR="009562B9" w:rsidRPr="00FE5532" w:rsidRDefault="009562B9" w:rsidP="00993FB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562B9" w:rsidRPr="00FE5532">
        <w:trPr>
          <w:cantSplit/>
          <w:trHeight w:val="1076"/>
        </w:trPr>
        <w:tc>
          <w:tcPr>
            <w:tcW w:w="817" w:type="dxa"/>
            <w:vMerge/>
            <w:vAlign w:val="center"/>
          </w:tcPr>
          <w:p w:rsidR="009562B9" w:rsidRPr="00FE5532" w:rsidRDefault="009562B9" w:rsidP="00993FBB">
            <w:pPr>
              <w:spacing w:after="0" w:line="240" w:lineRule="auto"/>
              <w:jc w:val="center"/>
              <w:rPr>
                <w:rFonts w:ascii="Palatino Linotype" w:hAnsi="Palatino Linotype"/>
                <w:b/>
                <w:sz w:val="20"/>
                <w:szCs w:val="20"/>
              </w:rPr>
            </w:pPr>
          </w:p>
        </w:tc>
        <w:tc>
          <w:tcPr>
            <w:tcW w:w="3686" w:type="dxa"/>
            <w:vMerge/>
            <w:vAlign w:val="center"/>
          </w:tcPr>
          <w:p w:rsidR="009562B9" w:rsidRPr="00FE5532" w:rsidRDefault="009562B9" w:rsidP="00993FBB">
            <w:pPr>
              <w:spacing w:after="0" w:line="240" w:lineRule="auto"/>
              <w:rPr>
                <w:rFonts w:ascii="Palatino Linotype" w:hAnsi="Palatino Linotype"/>
                <w:b/>
                <w:sz w:val="20"/>
                <w:szCs w:val="20"/>
              </w:rPr>
            </w:pPr>
          </w:p>
        </w:tc>
        <w:tc>
          <w:tcPr>
            <w:tcW w:w="505" w:type="dxa"/>
            <w:textDirection w:val="btLr"/>
            <w:vAlign w:val="center"/>
          </w:tcPr>
          <w:p w:rsidR="009562B9" w:rsidRPr="00FE5532" w:rsidRDefault="009562B9" w:rsidP="00993F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562B9" w:rsidRDefault="009562B9" w:rsidP="00993F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562B9" w:rsidRPr="00FE5532" w:rsidRDefault="009562B9" w:rsidP="00993F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562B9" w:rsidRDefault="009562B9" w:rsidP="00993F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562B9" w:rsidRPr="00FE5532" w:rsidRDefault="009562B9" w:rsidP="00993F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470" w:type="dxa"/>
            <w:vMerge/>
            <w:vAlign w:val="center"/>
          </w:tcPr>
          <w:p w:rsidR="009562B9" w:rsidRPr="00FE5532" w:rsidRDefault="009562B9" w:rsidP="00993FBB">
            <w:pPr>
              <w:spacing w:after="0" w:line="240" w:lineRule="auto"/>
              <w:jc w:val="center"/>
              <w:rPr>
                <w:rFonts w:ascii="Palatino Linotype" w:hAnsi="Palatino Linotype"/>
                <w:b/>
                <w:sz w:val="20"/>
                <w:szCs w:val="20"/>
              </w:rPr>
            </w:pPr>
          </w:p>
        </w:tc>
      </w:tr>
      <w:tr w:rsidR="009562B9" w:rsidRPr="00FE5532">
        <w:tc>
          <w:tcPr>
            <w:tcW w:w="817" w:type="dxa"/>
            <w:shd w:val="clear" w:color="auto" w:fill="D9D9D9"/>
            <w:vAlign w:val="center"/>
          </w:tcPr>
          <w:p w:rsidR="009562B9" w:rsidRPr="008B7D14" w:rsidRDefault="009562B9" w:rsidP="00993FB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86" w:type="dxa"/>
            <w:shd w:val="clear" w:color="auto" w:fill="D9D9D9"/>
            <w:vAlign w:val="center"/>
          </w:tcPr>
          <w:p w:rsidR="009562B9" w:rsidRPr="008B7D14" w:rsidRDefault="009562B9" w:rsidP="00993FB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505" w:type="dxa"/>
            <w:shd w:val="clear" w:color="auto" w:fill="D9D9D9"/>
            <w:vAlign w:val="center"/>
          </w:tcPr>
          <w:p w:rsidR="009562B9" w:rsidRPr="00FE5532" w:rsidRDefault="009562B9" w:rsidP="00993FBB">
            <w:pPr>
              <w:spacing w:after="0" w:line="240" w:lineRule="auto"/>
              <w:jc w:val="center"/>
              <w:rPr>
                <w:rFonts w:ascii="Palatino Linotype" w:hAnsi="Palatino Linotype"/>
                <w:sz w:val="20"/>
                <w:szCs w:val="20"/>
              </w:rPr>
            </w:pPr>
          </w:p>
        </w:tc>
        <w:tc>
          <w:tcPr>
            <w:tcW w:w="798" w:type="dxa"/>
            <w:shd w:val="clear" w:color="auto" w:fill="D9D9D9"/>
            <w:vAlign w:val="center"/>
          </w:tcPr>
          <w:p w:rsidR="009562B9" w:rsidRPr="00FE5532" w:rsidRDefault="009562B9" w:rsidP="00993FBB">
            <w:pPr>
              <w:spacing w:after="0" w:line="240" w:lineRule="auto"/>
              <w:jc w:val="center"/>
              <w:rPr>
                <w:rFonts w:ascii="Palatino Linotype" w:hAnsi="Palatino Linotype"/>
                <w:sz w:val="20"/>
                <w:szCs w:val="20"/>
              </w:rPr>
            </w:pPr>
          </w:p>
        </w:tc>
        <w:tc>
          <w:tcPr>
            <w:tcW w:w="763" w:type="dxa"/>
            <w:shd w:val="clear" w:color="auto" w:fill="D9D9D9"/>
            <w:vAlign w:val="center"/>
          </w:tcPr>
          <w:p w:rsidR="009562B9" w:rsidRPr="00FE5532" w:rsidRDefault="009562B9" w:rsidP="00993FBB">
            <w:pPr>
              <w:spacing w:after="0" w:line="240" w:lineRule="auto"/>
              <w:jc w:val="center"/>
              <w:rPr>
                <w:rFonts w:ascii="Palatino Linotype" w:hAnsi="Palatino Linotype"/>
                <w:sz w:val="20"/>
                <w:szCs w:val="20"/>
              </w:rPr>
            </w:pPr>
          </w:p>
        </w:tc>
        <w:tc>
          <w:tcPr>
            <w:tcW w:w="2470" w:type="dxa"/>
            <w:shd w:val="clear" w:color="auto" w:fill="D9D9D9"/>
            <w:vAlign w:val="center"/>
          </w:tcPr>
          <w:p w:rsidR="009562B9" w:rsidRPr="00FE5532" w:rsidRDefault="009562B9" w:rsidP="00993FBB">
            <w:pPr>
              <w:spacing w:after="0" w:line="240" w:lineRule="auto"/>
              <w:jc w:val="center"/>
              <w:rPr>
                <w:rFonts w:ascii="Palatino Linotype" w:hAnsi="Palatino Linotype"/>
                <w:sz w:val="20"/>
                <w:szCs w:val="20"/>
              </w:rPr>
            </w:pP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feldolgozása </w:t>
            </w:r>
            <w:r w:rsidRPr="00FE5532">
              <w:rPr>
                <w:rFonts w:ascii="Palatino Linotype" w:hAnsi="Palatino Linotype" w:cs="Arial"/>
                <w:sz w:val="20"/>
                <w:szCs w:val="20"/>
              </w:rPr>
              <w:lastRenderedPageBreak/>
              <w:t>jegyzeteléssel</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1.5.</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shd w:val="clear" w:color="auto" w:fill="D9D9D9"/>
            <w:vAlign w:val="center"/>
          </w:tcPr>
          <w:p w:rsidR="009562B9" w:rsidRPr="008B7D14" w:rsidRDefault="009562B9" w:rsidP="00993FB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86" w:type="dxa"/>
            <w:shd w:val="clear" w:color="auto" w:fill="D9D9D9"/>
            <w:vAlign w:val="center"/>
          </w:tcPr>
          <w:p w:rsidR="009562B9" w:rsidRPr="008B7D14" w:rsidRDefault="009562B9" w:rsidP="00993FB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505" w:type="dxa"/>
            <w:shd w:val="clear" w:color="auto" w:fill="D9D9D9"/>
            <w:vAlign w:val="center"/>
          </w:tcPr>
          <w:p w:rsidR="009562B9" w:rsidRPr="00FE5532" w:rsidRDefault="009562B9" w:rsidP="00993FBB">
            <w:pPr>
              <w:spacing w:after="0" w:line="240" w:lineRule="auto"/>
              <w:jc w:val="center"/>
              <w:rPr>
                <w:rFonts w:ascii="Palatino Linotype" w:hAnsi="Palatino Linotype"/>
                <w:sz w:val="20"/>
                <w:szCs w:val="20"/>
              </w:rPr>
            </w:pPr>
          </w:p>
        </w:tc>
        <w:tc>
          <w:tcPr>
            <w:tcW w:w="798" w:type="dxa"/>
            <w:shd w:val="clear" w:color="auto" w:fill="D9D9D9"/>
            <w:vAlign w:val="center"/>
          </w:tcPr>
          <w:p w:rsidR="009562B9" w:rsidRPr="00FE5532" w:rsidRDefault="009562B9" w:rsidP="00993FBB">
            <w:pPr>
              <w:spacing w:after="0" w:line="240" w:lineRule="auto"/>
              <w:jc w:val="center"/>
              <w:rPr>
                <w:rFonts w:ascii="Palatino Linotype" w:hAnsi="Palatino Linotype"/>
                <w:sz w:val="20"/>
                <w:szCs w:val="20"/>
              </w:rPr>
            </w:pPr>
          </w:p>
        </w:tc>
        <w:tc>
          <w:tcPr>
            <w:tcW w:w="763" w:type="dxa"/>
            <w:shd w:val="clear" w:color="auto" w:fill="D9D9D9"/>
            <w:vAlign w:val="center"/>
          </w:tcPr>
          <w:p w:rsidR="009562B9" w:rsidRPr="00FE5532" w:rsidRDefault="009562B9" w:rsidP="00993FBB">
            <w:pPr>
              <w:spacing w:after="0" w:line="240" w:lineRule="auto"/>
              <w:jc w:val="center"/>
              <w:rPr>
                <w:rFonts w:ascii="Palatino Linotype" w:hAnsi="Palatino Linotype"/>
                <w:sz w:val="20"/>
                <w:szCs w:val="20"/>
              </w:rPr>
            </w:pPr>
          </w:p>
        </w:tc>
        <w:tc>
          <w:tcPr>
            <w:tcW w:w="2470" w:type="dxa"/>
            <w:shd w:val="clear" w:color="auto" w:fill="D9D9D9"/>
            <w:vAlign w:val="center"/>
          </w:tcPr>
          <w:p w:rsidR="009562B9" w:rsidRPr="00FE5532" w:rsidRDefault="009562B9" w:rsidP="00993FBB">
            <w:pPr>
              <w:spacing w:after="0" w:line="240" w:lineRule="auto"/>
              <w:jc w:val="center"/>
              <w:rPr>
                <w:rFonts w:ascii="Palatino Linotype" w:hAnsi="Palatino Linotype"/>
                <w:sz w:val="20"/>
                <w:szCs w:val="20"/>
              </w:rPr>
            </w:pP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62B9" w:rsidRPr="00FE5532">
        <w:tc>
          <w:tcPr>
            <w:tcW w:w="817" w:type="dxa"/>
            <w:vAlign w:val="center"/>
          </w:tcPr>
          <w:p w:rsidR="009562B9" w:rsidRPr="00FE5532" w:rsidRDefault="009562B9" w:rsidP="00993FBB">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86" w:type="dxa"/>
            <w:vAlign w:val="center"/>
          </w:tcPr>
          <w:p w:rsidR="009562B9" w:rsidRPr="00FE5532" w:rsidRDefault="009562B9" w:rsidP="00993FB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505"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70" w:type="dxa"/>
            <w:vAlign w:val="center"/>
          </w:tcPr>
          <w:p w:rsidR="009562B9" w:rsidRPr="00FE5532" w:rsidRDefault="009562B9" w:rsidP="00993FB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562B9" w:rsidRDefault="009562B9" w:rsidP="009562B9">
      <w:pPr>
        <w:spacing w:after="0" w:line="240" w:lineRule="auto"/>
        <w:ind w:left="1224"/>
        <w:rPr>
          <w:rFonts w:ascii="Palatino Linotype" w:hAnsi="Palatino Linotype"/>
          <w:b/>
          <w:i/>
          <w:sz w:val="24"/>
          <w:szCs w:val="24"/>
        </w:rPr>
      </w:pPr>
    </w:p>
    <w:p w:rsidR="009562B9" w:rsidRPr="000E120B" w:rsidRDefault="009562B9" w:rsidP="009562B9">
      <w:pPr>
        <w:widowControl w:val="0"/>
        <w:suppressAutoHyphens/>
        <w:spacing w:after="0" w:line="240" w:lineRule="auto"/>
        <w:jc w:val="both"/>
        <w:rPr>
          <w:rFonts w:ascii="Palatino Linotype" w:hAnsi="Palatino Linotype" w:cs="Mangal"/>
          <w:iCs/>
          <w:kern w:val="1"/>
          <w:sz w:val="24"/>
          <w:szCs w:val="24"/>
          <w:lang w:eastAsia="hi-IN" w:bidi="hi-IN"/>
        </w:rPr>
      </w:pPr>
    </w:p>
    <w:p w:rsidR="009562B9" w:rsidRPr="007D375A" w:rsidRDefault="009562B9" w:rsidP="007D375A">
      <w:pPr>
        <w:numPr>
          <w:ilvl w:val="1"/>
          <w:numId w:val="5"/>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E531DB" w:rsidRDefault="009562B9" w:rsidP="007D375A">
      <w:pPr>
        <w:widowControl w:val="0"/>
        <w:suppressAutoHyphens/>
        <w:spacing w:after="0" w:line="240" w:lineRule="auto"/>
        <w:ind w:left="348"/>
        <w:jc w:val="both"/>
        <w:rPr>
          <w:rFonts w:ascii="Palatino Linotype" w:hAnsi="Palatino Linotype" w:cs="TimesNewRomanPSMT"/>
          <w:sz w:val="24"/>
          <w:szCs w:val="24"/>
          <w:lang w:bidi="hi-IN"/>
        </w:rPr>
      </w:pPr>
      <w:r w:rsidRPr="00D4738B">
        <w:rPr>
          <w:rFonts w:ascii="Palatino Linotype" w:hAnsi="Palatino Linotype" w:cs="TimesNewRomanPSMT"/>
          <w:sz w:val="24"/>
          <w:szCs w:val="24"/>
          <w:lang w:bidi="hi-IN"/>
        </w:rPr>
        <w:t>A nemzeti köznevelésről szóló 2011. évi CX</w:t>
      </w:r>
      <w:r>
        <w:rPr>
          <w:rFonts w:ascii="Palatino Linotype" w:hAnsi="Palatino Linotype" w:cs="TimesNewRomanPSMT"/>
          <w:sz w:val="24"/>
          <w:szCs w:val="24"/>
          <w:lang w:bidi="hi-IN"/>
        </w:rPr>
        <w:t xml:space="preserve">C. </w:t>
      </w:r>
      <w:r w:rsidR="00334A4B">
        <w:rPr>
          <w:rFonts w:ascii="Palatino Linotype" w:hAnsi="Palatino Linotype" w:cs="TimesNewRomanPSMT"/>
          <w:sz w:val="24"/>
          <w:szCs w:val="24"/>
          <w:lang w:bidi="hi-IN"/>
        </w:rPr>
        <w:t>törvény 54.</w:t>
      </w:r>
      <w:r>
        <w:rPr>
          <w:rFonts w:ascii="Palatino Linotype" w:hAnsi="Palatino Linotype" w:cs="TimesNewRomanPSMT"/>
          <w:sz w:val="24"/>
          <w:szCs w:val="24"/>
          <w:lang w:bidi="hi-IN"/>
        </w:rPr>
        <w:t xml:space="preserve"> § (2) a) pontja szerinti </w:t>
      </w:r>
      <w:r w:rsidRPr="00D4738B">
        <w:rPr>
          <w:rFonts w:ascii="Palatino Linotype" w:hAnsi="Palatino Linotype" w:cs="TimesNewRomanPSMT"/>
          <w:sz w:val="24"/>
          <w:szCs w:val="24"/>
          <w:lang w:bidi="hi-IN"/>
        </w:rPr>
        <w:t>értékeléssel.</w:t>
      </w:r>
    </w:p>
    <w:p w:rsidR="009562B9" w:rsidRDefault="002A4CDD" w:rsidP="009562B9">
      <w:pPr>
        <w:widowControl w:val="0"/>
        <w:suppressAutoHyphens/>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9562B9" w:rsidRDefault="009562B9" w:rsidP="009562B9">
      <w:pPr>
        <w:widowControl w:val="0"/>
        <w:suppressAutoHyphens/>
        <w:spacing w:after="0" w:line="240" w:lineRule="auto"/>
        <w:jc w:val="center"/>
        <w:rPr>
          <w:rFonts w:ascii="Palatino Linotype" w:hAnsi="Palatino Linotype" w:cs="TimesNewRomanPSMT"/>
          <w:sz w:val="24"/>
          <w:szCs w:val="24"/>
          <w:lang w:bidi="hi-IN"/>
        </w:rPr>
      </w:pPr>
    </w:p>
    <w:p w:rsidR="009562B9" w:rsidRDefault="009562B9" w:rsidP="009562B9">
      <w:pPr>
        <w:widowControl w:val="0"/>
        <w:suppressAutoHyphens/>
        <w:spacing w:after="0" w:line="240" w:lineRule="auto"/>
        <w:jc w:val="center"/>
        <w:rPr>
          <w:rFonts w:ascii="Palatino Linotype" w:hAnsi="Palatino Linotype" w:cs="TimesNewRomanPSMT"/>
          <w:sz w:val="24"/>
          <w:szCs w:val="24"/>
          <w:lang w:bidi="hi-IN"/>
        </w:rPr>
      </w:pPr>
    </w:p>
    <w:p w:rsidR="009562B9" w:rsidRDefault="009562B9" w:rsidP="009562B9">
      <w:pPr>
        <w:widowControl w:val="0"/>
        <w:suppressAutoHyphens/>
        <w:spacing w:after="0" w:line="240" w:lineRule="auto"/>
        <w:jc w:val="center"/>
        <w:rPr>
          <w:rFonts w:ascii="Palatino Linotype" w:hAnsi="Palatino Linotype" w:cs="TimesNewRomanPSMT"/>
          <w:sz w:val="24"/>
          <w:szCs w:val="24"/>
          <w:lang w:bidi="hi-IN"/>
        </w:rPr>
      </w:pPr>
    </w:p>
    <w:p w:rsidR="009562B9" w:rsidRDefault="009562B9" w:rsidP="009562B9">
      <w:pPr>
        <w:widowControl w:val="0"/>
        <w:suppressAutoHyphens/>
        <w:spacing w:after="0" w:line="240" w:lineRule="auto"/>
        <w:jc w:val="center"/>
        <w:rPr>
          <w:rFonts w:ascii="Palatino Linotype" w:hAnsi="Palatino Linotype" w:cs="TimesNewRomanPSMT"/>
          <w:sz w:val="24"/>
          <w:szCs w:val="24"/>
          <w:lang w:bidi="hi-IN"/>
        </w:rPr>
      </w:pPr>
    </w:p>
    <w:p w:rsidR="009562B9" w:rsidRDefault="009562B9" w:rsidP="009562B9">
      <w:pPr>
        <w:widowControl w:val="0"/>
        <w:suppressAutoHyphens/>
        <w:spacing w:after="0" w:line="240" w:lineRule="auto"/>
        <w:jc w:val="center"/>
        <w:rPr>
          <w:rFonts w:ascii="Palatino Linotype" w:hAnsi="Palatino Linotype" w:cs="TimesNewRomanPSMT"/>
          <w:sz w:val="24"/>
          <w:szCs w:val="24"/>
          <w:lang w:bidi="hi-IN"/>
        </w:rPr>
      </w:pPr>
    </w:p>
    <w:p w:rsidR="00406103" w:rsidRDefault="00406103" w:rsidP="009562B9">
      <w:pPr>
        <w:widowControl w:val="0"/>
        <w:suppressAutoHyphens/>
        <w:spacing w:after="0" w:line="240" w:lineRule="auto"/>
        <w:jc w:val="center"/>
        <w:rPr>
          <w:rFonts w:ascii="Palatino Linotype" w:hAnsi="Palatino Linotype"/>
          <w:b/>
          <w:sz w:val="44"/>
          <w:szCs w:val="44"/>
          <w:lang w:eastAsia="hu-HU"/>
        </w:rPr>
      </w:pPr>
    </w:p>
    <w:p w:rsidR="00406103" w:rsidRDefault="00406103" w:rsidP="009562B9">
      <w:pPr>
        <w:widowControl w:val="0"/>
        <w:suppressAutoHyphens/>
        <w:spacing w:after="0" w:line="240" w:lineRule="auto"/>
        <w:jc w:val="center"/>
        <w:rPr>
          <w:rFonts w:ascii="Palatino Linotype" w:hAnsi="Palatino Linotype"/>
          <w:b/>
          <w:sz w:val="44"/>
          <w:szCs w:val="44"/>
          <w:lang w:eastAsia="hu-HU"/>
        </w:rPr>
      </w:pPr>
    </w:p>
    <w:p w:rsidR="009562B9" w:rsidRDefault="009562B9" w:rsidP="009562B9">
      <w:pPr>
        <w:widowControl w:val="0"/>
        <w:suppressAutoHyphens/>
        <w:spacing w:after="0" w:line="240" w:lineRule="auto"/>
        <w:jc w:val="center"/>
        <w:rPr>
          <w:rFonts w:ascii="Palatino Linotype" w:hAnsi="Palatino Linotype"/>
          <w:b/>
          <w:sz w:val="44"/>
          <w:szCs w:val="44"/>
          <w:lang w:eastAsia="hu-HU"/>
        </w:rPr>
      </w:pPr>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10162-12</w:t>
      </w:r>
      <w:r w:rsidRPr="000E120B">
        <w:rPr>
          <w:rFonts w:ascii="Palatino Linotype" w:hAnsi="Palatino Linotype"/>
          <w:b/>
          <w:sz w:val="44"/>
          <w:szCs w:val="44"/>
          <w:lang w:eastAsia="hu-HU"/>
        </w:rPr>
        <w:t xml:space="preserve"> azonosító számú</w:t>
      </w:r>
    </w:p>
    <w:p w:rsidR="009562B9" w:rsidRPr="000E120B" w:rsidRDefault="009562B9" w:rsidP="009562B9">
      <w:pPr>
        <w:widowControl w:val="0"/>
        <w:suppressAutoHyphens/>
        <w:spacing w:after="0" w:line="240" w:lineRule="auto"/>
        <w:jc w:val="center"/>
        <w:rPr>
          <w:rFonts w:ascii="Palatino Linotype" w:hAnsi="Palatino Linotype"/>
          <w:sz w:val="44"/>
          <w:szCs w:val="44"/>
          <w:lang w:eastAsia="hu-HU"/>
        </w:rPr>
      </w:pPr>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alapozó feladatok</w:t>
      </w:r>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9562B9" w:rsidRPr="000E120B" w:rsidRDefault="009562B9" w:rsidP="009562B9">
      <w:pPr>
        <w:widowControl w:val="0"/>
        <w:suppressAutoHyphens/>
        <w:spacing w:after="0" w:line="240" w:lineRule="auto"/>
        <w:jc w:val="center"/>
        <w:rPr>
          <w:rFonts w:ascii="Palatino Linotype" w:hAnsi="Palatino Linotype"/>
          <w:b/>
          <w:bCs/>
          <w:kern w:val="1"/>
          <w:sz w:val="44"/>
          <w:szCs w:val="44"/>
          <w:lang w:eastAsia="hi-IN" w:bidi="hi-IN"/>
        </w:rPr>
      </w:pPr>
    </w:p>
    <w:p w:rsidR="009562B9" w:rsidRPr="007D375A" w:rsidRDefault="009562B9" w:rsidP="007D375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10162-12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Gépészeti alapozó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9562B9" w:rsidRPr="001F300A">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 xml:space="preserve">10162-12 </w:t>
            </w:r>
          </w:p>
          <w:p w:rsidR="009562B9" w:rsidRPr="001F300A" w:rsidRDefault="009562B9" w:rsidP="00993FBB">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9562B9" w:rsidRPr="001F300A" w:rsidRDefault="009562B9" w:rsidP="00993FBB">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 xml:space="preserve">Gépészeti alapozó feladatok </w:t>
            </w:r>
          </w:p>
        </w:tc>
        <w:tc>
          <w:tcPr>
            <w:tcW w:w="2331" w:type="dxa"/>
            <w:gridSpan w:val="4"/>
            <w:tcBorders>
              <w:top w:val="single" w:sz="4" w:space="0" w:color="auto"/>
              <w:left w:val="nil"/>
              <w:bottom w:val="single" w:sz="4" w:space="0" w:color="auto"/>
              <w:right w:val="single" w:sz="4" w:space="0" w:color="auto"/>
            </w:tcBorders>
            <w:vAlign w:val="center"/>
          </w:tcPr>
          <w:p w:rsidR="009562B9" w:rsidRPr="001F300A" w:rsidRDefault="009562B9" w:rsidP="00993FBB">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Gépészeti alapozó feladatok gyakorlata</w:t>
            </w:r>
          </w:p>
        </w:tc>
      </w:tr>
      <w:tr w:rsidR="009562B9" w:rsidRPr="001F300A">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9562B9" w:rsidRPr="001F300A" w:rsidRDefault="009562B9" w:rsidP="00993FBB">
            <w:pPr>
              <w:spacing w:after="0" w:line="240" w:lineRule="auto"/>
              <w:rPr>
                <w:rFonts w:ascii="Palatino Linotype" w:hAnsi="Palatino Linotype"/>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Gépészeti alapismeretek</w:t>
            </w:r>
          </w:p>
        </w:tc>
      </w:tr>
      <w:tr w:rsidR="009562B9" w:rsidRPr="001F300A">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FELADATOK</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Általános roncsolásos és roncsolásmentes anyagvizsgálatokat végez</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lastRenderedPageBreak/>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SZAKMAI ISMERETEK</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Szabványok használata</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Ötvözőanyagok hatása az anyag tulajdonságaira</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 xml:space="preserve">Képlékenyalakítás </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SZAKMAI KÉSZSÉGEK</w:t>
            </w:r>
          </w:p>
        </w:tc>
      </w:tr>
      <w:tr w:rsidR="009562B9" w:rsidRPr="001F300A" w:rsidTr="007D375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Diagram, nomogram olvasása, értelmezése, műszaki táblázatok kezelése</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r w:rsidR="009562B9" w:rsidRPr="001F300A" w:rsidTr="007D375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jc w:val="both"/>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p>
        </w:tc>
      </w:tr>
    </w:tbl>
    <w:p w:rsidR="001F300A" w:rsidRDefault="001F300A">
      <w:r>
        <w:br w:type="page"/>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9562B9" w:rsidRPr="001F300A" w:rsidTr="007D375A">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lastRenderedPageBreak/>
              <w:t>SZEMÉLYES KOMPETENCIÁK</w:t>
            </w:r>
          </w:p>
        </w:tc>
      </w:tr>
      <w:tr w:rsidR="009562B9" w:rsidRPr="001F300A" w:rsidTr="007D375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TÁRSAS KOMPETENCIÁK</w:t>
            </w:r>
          </w:p>
        </w:tc>
      </w:tr>
      <w:tr w:rsidR="009562B9" w:rsidRPr="001F300A"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MÓDSZER KOMPETENCIÁK</w:t>
            </w:r>
          </w:p>
        </w:tc>
      </w:tr>
      <w:tr w:rsidR="009562B9" w:rsidRPr="001F300A"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r w:rsidR="009562B9" w:rsidRPr="001F300A" w:rsidTr="007D375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562B9" w:rsidRPr="001F300A" w:rsidRDefault="009562B9" w:rsidP="00993FBB">
            <w:pPr>
              <w:spacing w:after="0" w:line="240" w:lineRule="auto"/>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9562B9" w:rsidRPr="001F300A" w:rsidRDefault="009562B9" w:rsidP="007D375A">
            <w:pPr>
              <w:spacing w:after="0" w:line="240" w:lineRule="auto"/>
              <w:jc w:val="center"/>
              <w:rPr>
                <w:rFonts w:ascii="Palatino Linotype" w:hAnsi="Palatino Linotype"/>
                <w:color w:val="000000"/>
                <w:sz w:val="20"/>
                <w:szCs w:val="20"/>
                <w:lang w:eastAsia="hu-HU"/>
              </w:rPr>
            </w:pPr>
            <w:r w:rsidRPr="001F300A">
              <w:rPr>
                <w:rFonts w:ascii="Palatino Linotype" w:hAnsi="Palatino Linotype"/>
                <w:color w:val="000000"/>
                <w:sz w:val="20"/>
                <w:szCs w:val="20"/>
                <w:lang w:eastAsia="hu-HU"/>
              </w:rPr>
              <w:t>X</w:t>
            </w:r>
          </w:p>
        </w:tc>
      </w:tr>
    </w:tbl>
    <w:p w:rsidR="001F300A" w:rsidRDefault="001F300A" w:rsidP="009562B9">
      <w:pPr>
        <w:widowControl w:val="0"/>
        <w:suppressAutoHyphens/>
        <w:spacing w:after="0" w:line="240" w:lineRule="auto"/>
        <w:rPr>
          <w:rFonts w:ascii="Palatino Linotype" w:hAnsi="Palatino Linotype" w:cs="Mangal"/>
          <w:b/>
          <w:kern w:val="1"/>
          <w:sz w:val="24"/>
          <w:szCs w:val="24"/>
          <w:lang w:eastAsia="hi-IN" w:bidi="hi-IN"/>
        </w:rPr>
      </w:pPr>
    </w:p>
    <w:p w:rsidR="00406103" w:rsidRPr="000E120B" w:rsidRDefault="001F300A" w:rsidP="009562B9">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9562B9" w:rsidRPr="000E120B" w:rsidRDefault="009562B9" w:rsidP="007D375A">
      <w:pPr>
        <w:numPr>
          <w:ilvl w:val="0"/>
          <w:numId w:val="13"/>
        </w:numPr>
        <w:tabs>
          <w:tab w:val="left" w:pos="284"/>
          <w:tab w:val="left" w:pos="709"/>
          <w:tab w:val="left" w:pos="1134"/>
          <w:tab w:val="left" w:pos="7655"/>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lastRenderedPageBreak/>
        <w:t>Gépészeti alapozó feladatok 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72 óra</w:t>
      </w:r>
    </w:p>
    <w:p w:rsidR="009562B9" w:rsidRPr="008702C5" w:rsidRDefault="009562B9" w:rsidP="009562B9">
      <w:pPr>
        <w:spacing w:after="0" w:line="240" w:lineRule="auto"/>
        <w:jc w:val="right"/>
        <w:rPr>
          <w:rFonts w:ascii="Palatino Linotype" w:hAnsi="Palatino Linotype"/>
          <w:i/>
          <w:sz w:val="20"/>
          <w:szCs w:val="20"/>
        </w:rPr>
      </w:pPr>
      <w:r w:rsidRPr="008702C5">
        <w:rPr>
          <w:rFonts w:ascii="Palatino Linotype" w:hAnsi="Palatino Linotype"/>
          <w:i/>
          <w:sz w:val="20"/>
          <w:szCs w:val="20"/>
        </w:rPr>
        <w:t>*Három évfolyamos képzés közismereti oktatással/két évfolyamos képzés közismereti oktatás nélkül</w:t>
      </w:r>
    </w:p>
    <w:p w:rsidR="009562B9" w:rsidRPr="000E120B" w:rsidRDefault="009562B9" w:rsidP="009562B9">
      <w:pPr>
        <w:widowControl w:val="0"/>
        <w:suppressAutoHyphens/>
        <w:spacing w:after="0" w:line="240" w:lineRule="auto"/>
        <w:rPr>
          <w:rFonts w:ascii="Palatino Linotype" w:hAnsi="Palatino Linotype"/>
          <w:b/>
          <w:sz w:val="24"/>
          <w:szCs w:val="24"/>
          <w:lang w:eastAsia="hu-HU"/>
        </w:rPr>
      </w:pPr>
    </w:p>
    <w:p w:rsidR="009562B9" w:rsidRPr="007D375A" w:rsidRDefault="009562B9" w:rsidP="001F300A">
      <w:pPr>
        <w:numPr>
          <w:ilvl w:val="1"/>
          <w:numId w:val="17"/>
        </w:numPr>
        <w:tabs>
          <w:tab w:val="left" w:pos="851"/>
        </w:tabs>
        <w:spacing w:after="0" w:line="240" w:lineRule="auto"/>
        <w:ind w:left="714" w:hanging="357"/>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9562B9" w:rsidRPr="007E69F3" w:rsidRDefault="009562B9" w:rsidP="007D375A">
      <w:pPr>
        <w:spacing w:after="0" w:line="240" w:lineRule="auto"/>
        <w:ind w:left="360"/>
        <w:rPr>
          <w:rFonts w:ascii="Palatino Linotype" w:hAnsi="Palatino Linotype"/>
          <w:sz w:val="24"/>
          <w:szCs w:val="24"/>
          <w:lang w:eastAsia="hu-HU"/>
        </w:rPr>
      </w:pPr>
      <w:r w:rsidRPr="007E69F3">
        <w:rPr>
          <w:rFonts w:ascii="Palatino Linotype" w:hAnsi="Palatino Linotype"/>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9562B9" w:rsidRPr="007E69F3" w:rsidRDefault="009562B9" w:rsidP="007D375A">
      <w:pPr>
        <w:spacing w:after="0" w:line="240" w:lineRule="auto"/>
        <w:ind w:left="360"/>
        <w:rPr>
          <w:rFonts w:ascii="Palatino Linotype" w:hAnsi="Palatino Linotype"/>
          <w:sz w:val="24"/>
          <w:szCs w:val="24"/>
          <w:lang w:eastAsia="hu-HU"/>
        </w:rPr>
      </w:pPr>
      <w:r w:rsidRPr="007E69F3">
        <w:rPr>
          <w:rFonts w:ascii="Palatino Linotype" w:hAnsi="Palatino Linotype"/>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9562B9" w:rsidRPr="000E120B" w:rsidRDefault="009562B9" w:rsidP="009562B9">
      <w:pPr>
        <w:widowControl w:val="0"/>
        <w:suppressAutoHyphens/>
        <w:spacing w:after="0" w:line="240" w:lineRule="auto"/>
        <w:rPr>
          <w:rFonts w:ascii="Palatino Linotype" w:hAnsi="Palatino Linotype"/>
          <w:b/>
          <w:kern w:val="1"/>
          <w:sz w:val="24"/>
          <w:szCs w:val="24"/>
          <w:lang w:eastAsia="hi-IN" w:bidi="hi-IN"/>
        </w:rPr>
      </w:pPr>
    </w:p>
    <w:p w:rsidR="009562B9" w:rsidRPr="007D375A" w:rsidRDefault="009562B9" w:rsidP="001F300A">
      <w:pPr>
        <w:numPr>
          <w:ilvl w:val="1"/>
          <w:numId w:val="17"/>
        </w:numPr>
        <w:tabs>
          <w:tab w:val="left" w:pos="851"/>
        </w:tabs>
        <w:spacing w:after="0" w:line="240" w:lineRule="auto"/>
        <w:ind w:left="714" w:hanging="357"/>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9562B9" w:rsidRDefault="009562B9" w:rsidP="007D375A">
      <w:pPr>
        <w:widowControl w:val="0"/>
        <w:suppressAutoHyphens/>
        <w:spacing w:after="0" w:line="240" w:lineRule="auto"/>
        <w:ind w:left="360"/>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9562B9" w:rsidRPr="000E120B" w:rsidRDefault="009562B9" w:rsidP="009562B9">
      <w:pPr>
        <w:widowControl w:val="0"/>
        <w:suppressAutoHyphens/>
        <w:spacing w:after="0" w:line="240" w:lineRule="auto"/>
        <w:ind w:left="851"/>
        <w:rPr>
          <w:rFonts w:ascii="Palatino Linotype" w:hAnsi="Palatino Linotype"/>
          <w:b/>
          <w:kern w:val="1"/>
          <w:sz w:val="24"/>
          <w:szCs w:val="24"/>
          <w:lang w:eastAsia="hi-IN" w:bidi="hi-IN"/>
        </w:rPr>
      </w:pPr>
    </w:p>
    <w:p w:rsidR="009562B9" w:rsidRDefault="009562B9" w:rsidP="001F300A">
      <w:pPr>
        <w:numPr>
          <w:ilvl w:val="1"/>
          <w:numId w:val="17"/>
        </w:numPr>
        <w:tabs>
          <w:tab w:val="left" w:pos="851"/>
        </w:tabs>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 xml:space="preserve">Témakörök </w:t>
      </w:r>
    </w:p>
    <w:p w:rsidR="009562B9" w:rsidRPr="000E120B" w:rsidRDefault="009562B9" w:rsidP="009562B9">
      <w:pPr>
        <w:spacing w:after="0" w:line="240" w:lineRule="auto"/>
        <w:ind w:left="792"/>
        <w:rPr>
          <w:rFonts w:ascii="Palatino Linotype" w:hAnsi="Palatino Linotype"/>
          <w:b/>
          <w:sz w:val="24"/>
          <w:szCs w:val="24"/>
        </w:rPr>
      </w:pPr>
    </w:p>
    <w:p w:rsidR="009562B9" w:rsidRPr="00924424" w:rsidRDefault="009562B9" w:rsidP="001F300A">
      <w:pPr>
        <w:widowControl w:val="0"/>
        <w:numPr>
          <w:ilvl w:val="2"/>
          <w:numId w:val="17"/>
        </w:numPr>
        <w:tabs>
          <w:tab w:val="left" w:pos="156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Műszaki dokumentációk</w:t>
      </w:r>
      <w:r w:rsidRPr="000E120B">
        <w:rPr>
          <w:rFonts w:ascii="Palatino Linotype" w:hAnsi="Palatino Linotype"/>
          <w:b/>
          <w:sz w:val="24"/>
          <w:szCs w:val="24"/>
        </w:rPr>
        <w:tab/>
      </w:r>
      <w:r w:rsidR="005C14A8">
        <w:rPr>
          <w:rFonts w:ascii="Palatino Linotype" w:hAnsi="Palatino Linotype"/>
          <w:b/>
          <w:sz w:val="24"/>
          <w:szCs w:val="24"/>
        </w:rPr>
        <w:tab/>
      </w:r>
      <w:r w:rsidR="005C14A8">
        <w:rPr>
          <w:rFonts w:ascii="Palatino Linotype" w:hAnsi="Palatino Linotype"/>
          <w:b/>
          <w:sz w:val="24"/>
          <w:szCs w:val="24"/>
        </w:rPr>
        <w:tab/>
      </w:r>
      <w:r w:rsidR="005C14A8">
        <w:rPr>
          <w:rFonts w:ascii="Palatino Linotype" w:hAnsi="Palatino Linotype"/>
          <w:b/>
          <w:sz w:val="24"/>
          <w:szCs w:val="24"/>
        </w:rPr>
        <w:tab/>
      </w:r>
      <w:r w:rsidR="005C14A8">
        <w:rPr>
          <w:rFonts w:ascii="Palatino Linotype" w:hAnsi="Palatino Linotype"/>
          <w:b/>
          <w:sz w:val="24"/>
          <w:szCs w:val="24"/>
        </w:rPr>
        <w:tab/>
      </w:r>
      <w:r w:rsidRPr="00406103">
        <w:rPr>
          <w:rFonts w:ascii="Palatino Linotype" w:hAnsi="Palatino Linotype"/>
          <w:b/>
          <w:i/>
          <w:sz w:val="24"/>
          <w:szCs w:val="24"/>
        </w:rPr>
        <w:t>18</w:t>
      </w:r>
      <w:r w:rsidRPr="00406103">
        <w:rPr>
          <w:rFonts w:ascii="Palatino Linotype" w:hAnsi="Palatino Linotype" w:cs="Mangal"/>
          <w:b/>
          <w:i/>
          <w:kern w:val="1"/>
          <w:sz w:val="24"/>
          <w:szCs w:val="24"/>
          <w:lang w:eastAsia="hi-IN" w:bidi="hi-IN"/>
        </w:rPr>
        <w:t>ór</w:t>
      </w:r>
      <w:r w:rsidRPr="00B87D30">
        <w:rPr>
          <w:rFonts w:ascii="Palatino Linotype" w:hAnsi="Palatino Linotype" w:cs="Mangal"/>
          <w:b/>
          <w:i/>
          <w:kern w:val="1"/>
          <w:sz w:val="24"/>
          <w:szCs w:val="24"/>
          <w:lang w:eastAsia="hi-IN" w:bidi="hi-IN"/>
        </w:rPr>
        <w:t>a</w:t>
      </w:r>
      <w:r>
        <w:rPr>
          <w:rFonts w:ascii="Palatino Linotype" w:hAnsi="Palatino Linotype" w:cs="Mangal"/>
          <w:b/>
          <w:i/>
          <w:kern w:val="1"/>
          <w:sz w:val="24"/>
          <w:szCs w:val="24"/>
          <w:lang w:eastAsia="hi-IN" w:bidi="hi-IN"/>
        </w:rPr>
        <w:t>/18</w:t>
      </w:r>
      <w:r w:rsidRPr="00B87D30">
        <w:rPr>
          <w:rFonts w:ascii="Palatino Linotype" w:hAnsi="Palatino Linotype" w:cs="Mangal"/>
          <w:b/>
          <w:i/>
          <w:kern w:val="1"/>
          <w:sz w:val="24"/>
          <w:szCs w:val="24"/>
          <w:lang w:eastAsia="hi-IN" w:bidi="hi-IN"/>
        </w:rPr>
        <w:t>óra</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Technológiai dokumentációk fogalma, tartalma.</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Gépészeti technológiai dokumentációk, mint információhordozók, azok formai és tartalmi követelményei.</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Rajztechnikai alapszabványok, előírások, megoldások.</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 xml:space="preserve">Síkmértani szerkesztések, térelemek kölcsönös helyzete, vetületi és axonometrikus ábrázolás. </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Síkmetszés, valódi nagyság meghatározása, kiterítés.</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Áthatások, áthatások alkatrészrajzokon.</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Összeállítási és részletrajzok.</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Alkatrész és összeállítási rajzok fogalma.</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Metszetábrázolások, szelvény egyszerűsített ábrázolások.</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Mérethálózat felépítése, különleges méretmegadások.</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Tűrés, illesztés.</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Felületi minőség.</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Jelképes ábrázolások.</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 munka tárgyára, céljára vonatkozó dokumentumok.</w:t>
      </w:r>
      <w:r w:rsidRPr="00D23C4B">
        <w:rPr>
          <w:rFonts w:ascii="Palatino Linotype" w:hAnsi="Palatino Linotype" w:cs="Mangal"/>
          <w:kern w:val="1"/>
          <w:sz w:val="24"/>
          <w:szCs w:val="24"/>
          <w:lang w:eastAsia="hi-IN" w:bidi="hi-IN"/>
        </w:rPr>
        <w:tab/>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A munkafolyamatokra, eszközökre, technológiákra vonatkozó dokumentációk.</w:t>
      </w:r>
      <w:r w:rsidRPr="00D23C4B">
        <w:rPr>
          <w:rFonts w:ascii="Palatino Linotype" w:hAnsi="Palatino Linotype" w:cs="Mangal"/>
          <w:kern w:val="1"/>
          <w:sz w:val="24"/>
          <w:szCs w:val="24"/>
          <w:lang w:eastAsia="hi-IN" w:bidi="hi-IN"/>
        </w:rPr>
        <w:tab/>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Egyszer</w:t>
      </w:r>
      <w:r>
        <w:rPr>
          <w:rFonts w:ascii="Palatino Linotype" w:hAnsi="Palatino Linotype" w:cs="Mangal"/>
          <w:kern w:val="1"/>
          <w:sz w:val="24"/>
          <w:szCs w:val="24"/>
          <w:lang w:eastAsia="hi-IN" w:bidi="hi-IN"/>
        </w:rPr>
        <w:t>ű gépészeti műszaki rajzok.</w:t>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Egyszerű alkatrészek, szerkezeti egységek, mű</w:t>
      </w:r>
      <w:r>
        <w:rPr>
          <w:rFonts w:ascii="Palatino Linotype" w:hAnsi="Palatino Linotype" w:cs="Mangal"/>
          <w:kern w:val="1"/>
          <w:sz w:val="24"/>
          <w:szCs w:val="24"/>
          <w:lang w:eastAsia="hi-IN" w:bidi="hi-IN"/>
        </w:rPr>
        <w:t>velet-, illetve szerelési terv.</w:t>
      </w:r>
    </w:p>
    <w:p w:rsidR="009562B9" w:rsidRPr="00D23C4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Rendszerek rajzai, kapcsolási vázlatok, folyamatábrák és folyamatrendszerek.</w:t>
      </w:r>
    </w:p>
    <w:p w:rsidR="009562B9" w:rsidRPr="000E120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3C4B">
        <w:rPr>
          <w:rFonts w:ascii="Palatino Linotype" w:hAnsi="Palatino Linotype" w:cs="Mangal"/>
          <w:kern w:val="1"/>
          <w:sz w:val="24"/>
          <w:szCs w:val="24"/>
          <w:lang w:eastAsia="hi-IN" w:bidi="hi-IN"/>
        </w:rPr>
        <w:t>Technológiai sorrend fogalma, tartalma.</w:t>
      </w:r>
    </w:p>
    <w:p w:rsidR="009562B9" w:rsidRPr="000E120B" w:rsidRDefault="009562B9" w:rsidP="009562B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r>
    </w:p>
    <w:p w:rsidR="009562B9" w:rsidRPr="00406103" w:rsidRDefault="009562B9" w:rsidP="001F300A">
      <w:pPr>
        <w:widowControl w:val="0"/>
        <w:numPr>
          <w:ilvl w:val="2"/>
          <w:numId w:val="17"/>
        </w:numPr>
        <w:tabs>
          <w:tab w:val="left" w:pos="1134"/>
          <w:tab w:val="left" w:pos="1701"/>
          <w:tab w:val="left" w:pos="7513"/>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Gépészeti alapmérések</w:t>
      </w:r>
      <w:r>
        <w:rPr>
          <w:rFonts w:ascii="Palatino Linotype" w:hAnsi="Palatino Linotype"/>
          <w:b/>
          <w:sz w:val="24"/>
          <w:szCs w:val="24"/>
        </w:rPr>
        <w:tab/>
      </w:r>
      <w:r>
        <w:rPr>
          <w:rFonts w:ascii="Palatino Linotype" w:hAnsi="Palatino Linotype"/>
          <w:b/>
          <w:sz w:val="24"/>
          <w:szCs w:val="24"/>
        </w:rPr>
        <w:tab/>
      </w:r>
      <w:r w:rsidRPr="00406103">
        <w:rPr>
          <w:rFonts w:ascii="Palatino Linotype" w:hAnsi="Palatino Linotype"/>
          <w:b/>
          <w:i/>
          <w:sz w:val="24"/>
          <w:szCs w:val="24"/>
        </w:rPr>
        <w:t>18 óra/18óra</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 ellenőrzés fogalma és folyamata.</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Műszaki rajzok olvasása, értelmezése, készítése.</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Mértékegységek.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Műszaki mérés eszközeinek ismerete.</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Hosszméretek mérése és ellenőrzése.</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Szögek mérése és ellenőrzése.</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Alak- és helyzetpontosság mérése és ellenőrzése.</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utasítás.</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pontosság.</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Tűréssel, illesztéssel kapcsolatos alapfogalmak, táblázatok kezelése.</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alapfogalmak, mérési hibák.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Műszerhibák.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Mérési jellemzők.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Mérés egyszerű és nagypontosságú mérőeszközökkel.</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Mérőeszközök.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Hossz- és szögmérő eszközök.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Mechanikai mérőeszközök típusai, működésük, kezelésük.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Digitális mérőeszközök típusai, alkalmazásuk.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Külső felületek mérésének eszközei.</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Belső felületek mérésének eszközei.</w:t>
      </w:r>
    </w:p>
    <w:p w:rsidR="009562B9" w:rsidRPr="0038734E" w:rsidRDefault="009562B9" w:rsidP="007D375A">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Belső felületek mérésének eszközei.</w:t>
      </w:r>
    </w:p>
    <w:p w:rsidR="009562B9" w:rsidRPr="0038734E" w:rsidRDefault="009562B9" w:rsidP="007D375A">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Szögek mérésének, ellenőrzésének eszközei.</w:t>
      </w:r>
    </w:p>
    <w:p w:rsidR="009562B9" w:rsidRPr="0038734E" w:rsidRDefault="009562B9" w:rsidP="007D375A">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Felületi minőség jelölése, ellenőrzésének és mérésének eszközei.</w:t>
      </w:r>
    </w:p>
    <w:p w:rsidR="009562B9" w:rsidRPr="0038734E" w:rsidRDefault="009562B9" w:rsidP="007D375A">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Munkadarabok alak- és helyzetmérésének eszközei, módjai.</w:t>
      </w:r>
    </w:p>
    <w:p w:rsidR="009562B9" w:rsidRPr="0038734E" w:rsidRDefault="009562B9" w:rsidP="007D375A">
      <w:pPr>
        <w:autoSpaceDE w:val="0"/>
        <w:autoSpaceDN w:val="0"/>
        <w:adjustRightInd w:val="0"/>
        <w:spacing w:after="0"/>
        <w:ind w:firstLine="709"/>
        <w:rPr>
          <w:rFonts w:ascii="Palatino Linotype" w:hAnsi="Palatino Linotype" w:cs="Mangal"/>
          <w:kern w:val="24"/>
          <w:sz w:val="24"/>
          <w:szCs w:val="24"/>
          <w:lang w:eastAsia="hi-IN" w:bidi="hi-IN"/>
        </w:rPr>
      </w:pPr>
      <w:r w:rsidRPr="0038734E">
        <w:rPr>
          <w:rFonts w:ascii="Palatino Linotype" w:hAnsi="Palatino Linotype" w:cs="Mangal"/>
          <w:kern w:val="24"/>
          <w:sz w:val="24"/>
          <w:szCs w:val="24"/>
          <w:lang w:eastAsia="hi-IN" w:bidi="hi-IN"/>
        </w:rPr>
        <w:t>Mérési dokumentumok jelentősége, fajtái, tartalma.</w:t>
      </w:r>
    </w:p>
    <w:p w:rsidR="009562B9" w:rsidRPr="000E120B" w:rsidRDefault="009562B9" w:rsidP="009562B9">
      <w:pPr>
        <w:widowControl w:val="0"/>
        <w:suppressAutoHyphens/>
        <w:spacing w:after="0" w:line="240" w:lineRule="auto"/>
        <w:ind w:left="1224" w:firstLine="194"/>
        <w:rPr>
          <w:rFonts w:ascii="Palatino Linotype" w:hAnsi="Palatino Linotype" w:cs="Mangal"/>
          <w:kern w:val="1"/>
          <w:sz w:val="24"/>
          <w:szCs w:val="24"/>
          <w:lang w:eastAsia="hi-IN" w:bidi="hi-IN"/>
        </w:rPr>
      </w:pPr>
    </w:p>
    <w:p w:rsidR="009562B9" w:rsidRPr="00406103" w:rsidRDefault="009562B9" w:rsidP="001F300A">
      <w:pPr>
        <w:widowControl w:val="0"/>
        <w:numPr>
          <w:ilvl w:val="2"/>
          <w:numId w:val="17"/>
        </w:numPr>
        <w:tabs>
          <w:tab w:val="left" w:pos="1843"/>
          <w:tab w:val="left" w:pos="2127"/>
          <w:tab w:val="left" w:pos="2552"/>
          <w:tab w:val="left" w:pos="7230"/>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Anyagismeret, anyagvizsgálat</w:t>
      </w:r>
      <w:r>
        <w:rPr>
          <w:rFonts w:ascii="Palatino Linotype" w:hAnsi="Palatino Linotype"/>
          <w:b/>
          <w:sz w:val="24"/>
          <w:szCs w:val="24"/>
        </w:rPr>
        <w:tab/>
      </w:r>
      <w:r>
        <w:rPr>
          <w:rFonts w:ascii="Palatino Linotype" w:hAnsi="Palatino Linotype"/>
          <w:b/>
          <w:sz w:val="24"/>
          <w:szCs w:val="24"/>
        </w:rPr>
        <w:tab/>
      </w:r>
      <w:r w:rsidRPr="00406103">
        <w:rPr>
          <w:rFonts w:ascii="Palatino Linotype" w:hAnsi="Palatino Linotype"/>
          <w:b/>
          <w:i/>
          <w:sz w:val="24"/>
          <w:szCs w:val="24"/>
        </w:rPr>
        <w:t>18 óra</w:t>
      </w:r>
      <w:r w:rsidRPr="00B87D30">
        <w:rPr>
          <w:rFonts w:ascii="Palatino Linotype" w:hAnsi="Palatino Linotype"/>
          <w:b/>
          <w:i/>
          <w:sz w:val="24"/>
          <w:szCs w:val="24"/>
        </w:rPr>
        <w:t>/</w:t>
      </w:r>
      <w:r>
        <w:rPr>
          <w:rFonts w:ascii="Palatino Linotype" w:hAnsi="Palatino Linotype"/>
          <w:b/>
          <w:i/>
          <w:sz w:val="24"/>
          <w:szCs w:val="24"/>
        </w:rPr>
        <w:t>18</w:t>
      </w:r>
      <w:r w:rsidRPr="00B87D30">
        <w:rPr>
          <w:rFonts w:ascii="Palatino Linotype" w:hAnsi="Palatino Linotype"/>
          <w:b/>
          <w:i/>
          <w:sz w:val="24"/>
          <w:szCs w:val="24"/>
        </w:rPr>
        <w:t>óra</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Alapanyagok csoportosítása és tulajdonságai.</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Anyagszerkezettani alapismeretek.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Vasfémek és ötvözeteik, tulajdonságaik.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Ötvözők hatása.</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legfontosabb acélfajták alkalmazási területei.</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Kiválasztás szempontjai.</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Nem vasalapú fémes szerkezeti anyagok.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Könnyűfémek.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Nehézfémek.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Szinterelt szerkezeti anyagok.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Műanyagok.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Segédanyagok.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Hőkezelések, feladatuk, csoportosításuk.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lastRenderedPageBreak/>
        <w:t>Hőkezelő eljárások.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Hőkezelési hibák.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Jellegzetes hibák.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Anyaghibák.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Öntési hibák.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hibák.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során képződő hibák.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Köszörülési hibák.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Képlékeny alakítás okozta hibák.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Kifáradás.</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Korrózió </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Hibakimutatás lehetőségei.</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Anyagvizsgálati módok.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Roncsolás-mentes anyagvizsgálatok (repedésvizsgálatok).</w:t>
      </w:r>
    </w:p>
    <w:p w:rsidR="009562B9" w:rsidRPr="006D3C44"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Roncsolásos anyagvizsgálatok, szakítóvizsgálat, keménység 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Technológiai próbák.</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Szakítóvizsgálat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Hajlítóvizsgálat.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Csövek gyűrűtágító vizsgálata.</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Lapító 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Törésvizsgálat.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Ütővizsgálat.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Metallográfiai 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Endoszkópos 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Folyadékbehatolásos repedésvizsgálat.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Mágnesezhető poros repedésvizsgálat.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repedésvizsgálat.</w:t>
      </w:r>
    </w:p>
    <w:p w:rsidR="009562B9" w:rsidRDefault="009562B9" w:rsidP="007D375A">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Radiográfiai vizsgálat.</w:t>
      </w:r>
    </w:p>
    <w:p w:rsidR="009562B9" w:rsidRPr="000E120B" w:rsidRDefault="009562B9" w:rsidP="009562B9">
      <w:pPr>
        <w:widowControl w:val="0"/>
        <w:suppressAutoHyphens/>
        <w:spacing w:after="0" w:line="240" w:lineRule="auto"/>
        <w:ind w:left="1224"/>
        <w:rPr>
          <w:rFonts w:ascii="Palatino Linotype" w:hAnsi="Palatino Linotype" w:cs="Mangal"/>
          <w:kern w:val="1"/>
          <w:sz w:val="24"/>
          <w:szCs w:val="24"/>
          <w:lang w:eastAsia="hi-IN" w:bidi="hi-IN"/>
        </w:rPr>
      </w:pPr>
    </w:p>
    <w:p w:rsidR="009562B9" w:rsidRPr="000E120B" w:rsidRDefault="00720F84" w:rsidP="001F300A">
      <w:pPr>
        <w:widowControl w:val="0"/>
        <w:numPr>
          <w:ilvl w:val="2"/>
          <w:numId w:val="17"/>
        </w:numPr>
        <w:tabs>
          <w:tab w:val="left" w:pos="1276"/>
          <w:tab w:val="left" w:pos="7797"/>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9562B9">
        <w:rPr>
          <w:rFonts w:ascii="Palatino Linotype" w:hAnsi="Palatino Linotype"/>
          <w:b/>
          <w:sz w:val="24"/>
          <w:szCs w:val="24"/>
        </w:rPr>
        <w:t>Fémek alakítása</w:t>
      </w:r>
      <w:r w:rsidR="005C14A8">
        <w:rPr>
          <w:rFonts w:ascii="Palatino Linotype" w:hAnsi="Palatino Linotype"/>
          <w:b/>
          <w:sz w:val="24"/>
          <w:szCs w:val="24"/>
        </w:rPr>
        <w:tab/>
      </w:r>
      <w:r w:rsidR="009562B9" w:rsidRPr="00406103">
        <w:rPr>
          <w:rFonts w:ascii="Palatino Linotype" w:hAnsi="Palatino Linotype"/>
          <w:b/>
          <w:i/>
          <w:sz w:val="24"/>
          <w:szCs w:val="24"/>
        </w:rPr>
        <w:t>18 óra/18óra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felosztása, fizikai-, kémiai tulajdonságai.</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technológiai tulajdonságai.</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Ötvözők hatásai.</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Kézi forgácsoló műveletek (darabolás, hajlítás, fűrészelés, reszelés, köszörülés, fúrás, süllyesztés, dörzsölés, hántolás, csiszolás, menetvágás, menetfúrás).</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Forgács nélküli alakítási technológiák alkalmazásának megismerése, alkalmazott gépek, eszközök, szerszámok.</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Lemezhajlítás.</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Peremezés.</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Domborítás, ívelés.</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megmunkálásokra alkalmas és a gépészeti szakmákban használatos anyagok.</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Alkatrészek illesztése.</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lastRenderedPageBreak/>
        <w:t>Illesztés reszeléssel.</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Hántoló szerszámok, eszközök.</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Lemezalkatrész készítése.</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Sík és ívelt felületek hántolása.</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A dörzsárazás szerszámai és művelete.</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Tűrésezett furatok alak- és méretellenőrzése.</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dörzsárazással.</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Csiszoló és polírozó anyagok, szerszámok és gépek.</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Illesztés csiszolással.</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Komplex illesztési munkák, ellenőrző feladatok.</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Gépi forgácsolás szerszámai.</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Gépi forgácsoló alapeljárások gépei.</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Esztergálás technológiája, a munkafolyamat mozgásviszonyai.</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Fúrás, furatmegmunkálás technológiája, a munkafolyamat mozgásviszonyai.</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Marás technológiája, a munkafolyamat mozgásviszonyai.</w:t>
      </w:r>
    </w:p>
    <w:p w:rsidR="009562B9" w:rsidRPr="006D3C44"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6D3C44">
        <w:rPr>
          <w:rFonts w:ascii="Palatino Linotype" w:hAnsi="Palatino Linotype" w:cs="Mangal"/>
          <w:kern w:val="1"/>
          <w:sz w:val="24"/>
          <w:szCs w:val="24"/>
          <w:lang w:eastAsia="hi-IN" w:bidi="hi-IN"/>
        </w:rPr>
        <w:t>Köszörülés technológiája, a munkafolyamat mozgásviszonyai.</w:t>
      </w:r>
    </w:p>
    <w:p w:rsidR="009562B9" w:rsidRPr="000E120B" w:rsidRDefault="009562B9" w:rsidP="007D375A">
      <w:pPr>
        <w:widowControl w:val="0"/>
        <w:suppressAutoHyphens/>
        <w:spacing w:after="0" w:line="240" w:lineRule="auto"/>
        <w:ind w:left="720"/>
        <w:rPr>
          <w:rFonts w:ascii="Palatino Linotype" w:hAnsi="Palatino Linotype" w:cs="Mangal"/>
          <w:b/>
          <w:kern w:val="1"/>
          <w:sz w:val="24"/>
          <w:szCs w:val="24"/>
          <w:lang w:eastAsia="hi-IN" w:bidi="hi-IN"/>
        </w:rPr>
      </w:pPr>
      <w:r w:rsidRPr="006D3C44">
        <w:rPr>
          <w:rFonts w:ascii="Palatino Linotype" w:hAnsi="Palatino Linotype" w:cs="Mangal"/>
          <w:kern w:val="1"/>
          <w:sz w:val="24"/>
          <w:szCs w:val="24"/>
          <w:lang w:eastAsia="hi-IN" w:bidi="hi-IN"/>
        </w:rPr>
        <w:t>Gépüzemeltetés munkabiztonsági szabályai.</w:t>
      </w:r>
    </w:p>
    <w:p w:rsidR="009562B9" w:rsidRPr="00663493" w:rsidRDefault="009562B9" w:rsidP="009562B9">
      <w:pPr>
        <w:widowControl w:val="0"/>
        <w:suppressAutoHyphens/>
        <w:spacing w:after="0" w:line="240" w:lineRule="auto"/>
        <w:jc w:val="center"/>
        <w:rPr>
          <w:rFonts w:ascii="Palatino Linotype" w:hAnsi="Palatino Linotype" w:cs="Mangal"/>
          <w:b/>
          <w:kern w:val="1"/>
          <w:sz w:val="24"/>
          <w:szCs w:val="24"/>
          <w:lang w:eastAsia="hi-IN" w:bidi="hi-IN"/>
        </w:rPr>
      </w:pPr>
    </w:p>
    <w:p w:rsidR="009562B9" w:rsidRPr="001F300A" w:rsidRDefault="009562B9" w:rsidP="001F300A">
      <w:pPr>
        <w:numPr>
          <w:ilvl w:val="1"/>
          <w:numId w:val="17"/>
        </w:numPr>
        <w:spacing w:after="0" w:line="240" w:lineRule="auto"/>
        <w:rPr>
          <w:rFonts w:ascii="Palatino Linotype" w:hAnsi="Palatino Linotype"/>
          <w:b/>
          <w:i/>
          <w:sz w:val="24"/>
          <w:szCs w:val="24"/>
        </w:rPr>
      </w:pPr>
      <w:r w:rsidRPr="00720F84">
        <w:rPr>
          <w:rFonts w:ascii="Palatino Linotype" w:hAnsi="Palatino Linotype"/>
          <w:b/>
          <w:i/>
          <w:sz w:val="24"/>
          <w:szCs w:val="24"/>
        </w:rPr>
        <w:t xml:space="preserve">A képzés javasolt helyszíne </w:t>
      </w:r>
      <w:r w:rsidRPr="00720F84">
        <w:rPr>
          <w:rFonts w:ascii="Palatino Linotype" w:hAnsi="Palatino Linotype"/>
          <w:b/>
          <w:i/>
          <w:kern w:val="1"/>
          <w:sz w:val="24"/>
          <w:szCs w:val="24"/>
          <w:lang w:eastAsia="hi-IN" w:bidi="hi-IN"/>
        </w:rPr>
        <w:t>(ajánlás)</w:t>
      </w:r>
    </w:p>
    <w:p w:rsidR="001F300A" w:rsidRPr="00720F84" w:rsidRDefault="001F300A" w:rsidP="001F300A">
      <w:pPr>
        <w:spacing w:after="0" w:line="240" w:lineRule="auto"/>
        <w:ind w:left="720"/>
        <w:rPr>
          <w:rFonts w:ascii="Palatino Linotype" w:hAnsi="Palatino Linotype"/>
          <w:b/>
          <w:i/>
          <w:sz w:val="24"/>
          <w:szCs w:val="24"/>
        </w:rPr>
      </w:pPr>
      <w:r>
        <w:rPr>
          <w:rFonts w:ascii="Palatino Linotype" w:hAnsi="Palatino Linotype"/>
          <w:b/>
          <w:i/>
          <w:kern w:val="1"/>
          <w:sz w:val="24"/>
          <w:szCs w:val="24"/>
          <w:lang w:eastAsia="hi-IN" w:bidi="hi-IN"/>
        </w:rPr>
        <w:t>-</w:t>
      </w:r>
    </w:p>
    <w:p w:rsidR="009562B9" w:rsidRPr="000E120B" w:rsidRDefault="009562B9" w:rsidP="009562B9">
      <w:pPr>
        <w:widowControl w:val="0"/>
        <w:suppressAutoHyphens/>
        <w:spacing w:after="0" w:line="240" w:lineRule="auto"/>
        <w:rPr>
          <w:rFonts w:ascii="Palatino Linotype" w:hAnsi="Palatino Linotype" w:cs="Mangal"/>
          <w:b/>
          <w:kern w:val="1"/>
          <w:sz w:val="24"/>
          <w:szCs w:val="24"/>
          <w:lang w:eastAsia="hi-IN" w:bidi="hi-IN"/>
        </w:rPr>
      </w:pPr>
    </w:p>
    <w:p w:rsidR="009562B9" w:rsidRPr="00720F84" w:rsidRDefault="009562B9" w:rsidP="007C630C">
      <w:pPr>
        <w:numPr>
          <w:ilvl w:val="1"/>
          <w:numId w:val="17"/>
        </w:numPr>
        <w:spacing w:after="0" w:line="240" w:lineRule="auto"/>
        <w:jc w:val="both"/>
        <w:rPr>
          <w:rFonts w:ascii="Palatino Linotype" w:hAnsi="Palatino Linotype"/>
          <w:b/>
          <w:i/>
          <w:sz w:val="24"/>
          <w:szCs w:val="24"/>
        </w:rPr>
      </w:pPr>
      <w:r w:rsidRPr="00720F84">
        <w:rPr>
          <w:rFonts w:ascii="Palatino Linotype" w:hAnsi="Palatino Linotype"/>
          <w:b/>
          <w:i/>
          <w:sz w:val="24"/>
          <w:szCs w:val="24"/>
        </w:rPr>
        <w:t>A tantárgy elsajátítása során alkalmazható sajátos módszerek, tanulói tevékenységformák (ajánlás)</w:t>
      </w:r>
    </w:p>
    <w:p w:rsidR="009562B9" w:rsidRDefault="009562B9" w:rsidP="007C630C">
      <w:pPr>
        <w:spacing w:after="0" w:line="240" w:lineRule="auto"/>
        <w:ind w:left="851"/>
        <w:jc w:val="both"/>
        <w:rPr>
          <w:rFonts w:ascii="Palatino Linotype" w:hAnsi="Palatino Linotype"/>
          <w:b/>
          <w:i/>
          <w:sz w:val="24"/>
          <w:szCs w:val="24"/>
        </w:rPr>
      </w:pPr>
    </w:p>
    <w:p w:rsidR="009562B9" w:rsidRDefault="009562B9" w:rsidP="007C630C">
      <w:pPr>
        <w:pStyle w:val="Listaszerbekezds"/>
        <w:numPr>
          <w:ilvl w:val="2"/>
          <w:numId w:val="1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562B9" w:rsidRPr="00E46E5E">
        <w:trPr>
          <w:jc w:val="center"/>
        </w:trPr>
        <w:tc>
          <w:tcPr>
            <w:tcW w:w="994" w:type="dxa"/>
            <w:vMerge w:val="restart"/>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2800" w:type="dxa"/>
            <w:vMerge w:val="restart"/>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 xml:space="preserve">Alkalmazott oktatási </w:t>
            </w:r>
          </w:p>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módszer neve</w:t>
            </w:r>
          </w:p>
        </w:tc>
        <w:tc>
          <w:tcPr>
            <w:tcW w:w="2835" w:type="dxa"/>
            <w:gridSpan w:val="3"/>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 tanulói tevékenység szervezeti kerete</w:t>
            </w:r>
          </w:p>
        </w:tc>
        <w:tc>
          <w:tcPr>
            <w:tcW w:w="2659" w:type="dxa"/>
            <w:vMerge w:val="restart"/>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9562B9" w:rsidRPr="00E46E5E">
        <w:trPr>
          <w:jc w:val="center"/>
        </w:trPr>
        <w:tc>
          <w:tcPr>
            <w:tcW w:w="994" w:type="dxa"/>
            <w:vMerge/>
            <w:vAlign w:val="center"/>
          </w:tcPr>
          <w:p w:rsidR="009562B9" w:rsidRPr="00E46E5E" w:rsidRDefault="009562B9" w:rsidP="00993FBB">
            <w:pPr>
              <w:spacing w:after="0" w:line="240" w:lineRule="auto"/>
              <w:jc w:val="center"/>
              <w:rPr>
                <w:rFonts w:ascii="Palatino Linotype" w:hAnsi="Palatino Linotype"/>
                <w:b/>
                <w:sz w:val="20"/>
                <w:szCs w:val="20"/>
                <w:lang w:eastAsia="hu-HU"/>
              </w:rPr>
            </w:pPr>
          </w:p>
        </w:tc>
        <w:tc>
          <w:tcPr>
            <w:tcW w:w="2800" w:type="dxa"/>
            <w:vMerge/>
            <w:vAlign w:val="center"/>
          </w:tcPr>
          <w:p w:rsidR="009562B9" w:rsidRPr="00E46E5E" w:rsidRDefault="009562B9" w:rsidP="00993FBB">
            <w:pPr>
              <w:spacing w:after="0" w:line="240" w:lineRule="auto"/>
              <w:rPr>
                <w:rFonts w:ascii="Palatino Linotype" w:hAnsi="Palatino Linotype"/>
                <w:b/>
                <w:sz w:val="20"/>
                <w:szCs w:val="20"/>
                <w:lang w:eastAsia="hu-HU"/>
              </w:rPr>
            </w:pPr>
          </w:p>
        </w:tc>
        <w:tc>
          <w:tcPr>
            <w:tcW w:w="945" w:type="dxa"/>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945" w:type="dxa"/>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csoport</w:t>
            </w:r>
          </w:p>
        </w:tc>
        <w:tc>
          <w:tcPr>
            <w:tcW w:w="945" w:type="dxa"/>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osztály</w:t>
            </w:r>
          </w:p>
        </w:tc>
        <w:tc>
          <w:tcPr>
            <w:tcW w:w="2659" w:type="dxa"/>
            <w:vMerge/>
            <w:vAlign w:val="center"/>
          </w:tcPr>
          <w:p w:rsidR="009562B9" w:rsidRPr="00E46E5E" w:rsidRDefault="009562B9" w:rsidP="00993FBB">
            <w:pPr>
              <w:spacing w:after="0" w:line="240" w:lineRule="auto"/>
              <w:jc w:val="center"/>
              <w:rPr>
                <w:rFonts w:ascii="Palatino Linotype" w:hAnsi="Palatino Linotype"/>
                <w:b/>
                <w:sz w:val="20"/>
                <w:szCs w:val="20"/>
                <w:lang w:eastAsia="hu-HU"/>
              </w:rPr>
            </w:pPr>
          </w:p>
        </w:tc>
      </w:tr>
      <w:tr w:rsidR="009562B9" w:rsidRPr="00E46E5E">
        <w:trPr>
          <w:jc w:val="center"/>
        </w:trPr>
        <w:tc>
          <w:tcPr>
            <w:tcW w:w="994"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2800" w:type="dxa"/>
            <w:vAlign w:val="center"/>
          </w:tcPr>
          <w:p w:rsidR="009562B9" w:rsidRPr="00E46E5E" w:rsidRDefault="009562B9" w:rsidP="00993FBB">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magyarázat</w:t>
            </w: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994"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1.4.</w:t>
            </w:r>
          </w:p>
        </w:tc>
        <w:tc>
          <w:tcPr>
            <w:tcW w:w="2800" w:type="dxa"/>
            <w:vAlign w:val="center"/>
          </w:tcPr>
          <w:p w:rsidR="009562B9" w:rsidRPr="00E46E5E" w:rsidRDefault="009562B9" w:rsidP="00993FBB">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megbeszélés</w:t>
            </w: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65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994"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1.6.</w:t>
            </w:r>
          </w:p>
        </w:tc>
        <w:tc>
          <w:tcPr>
            <w:tcW w:w="2800" w:type="dxa"/>
            <w:vAlign w:val="center"/>
          </w:tcPr>
          <w:p w:rsidR="009562B9" w:rsidRPr="00E46E5E" w:rsidRDefault="009562B9" w:rsidP="00993FBB">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szemléltetés</w:t>
            </w: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994"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1.11.</w:t>
            </w:r>
          </w:p>
        </w:tc>
        <w:tc>
          <w:tcPr>
            <w:tcW w:w="2800" w:type="dxa"/>
            <w:vAlign w:val="center"/>
          </w:tcPr>
          <w:p w:rsidR="009562B9" w:rsidRPr="00E46E5E" w:rsidRDefault="009562B9" w:rsidP="00993FBB">
            <w:pPr>
              <w:spacing w:after="0" w:line="240" w:lineRule="auto"/>
              <w:rPr>
                <w:rFonts w:ascii="Palatino Linotype" w:hAnsi="Palatino Linotype"/>
                <w:sz w:val="20"/>
                <w:szCs w:val="20"/>
                <w:lang w:eastAsia="hu-HU"/>
              </w:rPr>
            </w:pPr>
            <w:r w:rsidRPr="00E46E5E">
              <w:rPr>
                <w:rFonts w:ascii="Palatino Linotype" w:hAnsi="Palatino Linotype"/>
                <w:sz w:val="20"/>
                <w:szCs w:val="20"/>
                <w:lang w:eastAsia="hu-HU"/>
              </w:rPr>
              <w:t>házi feladat</w:t>
            </w: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65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9562B9" w:rsidRDefault="009562B9" w:rsidP="009562B9">
      <w:pPr>
        <w:pStyle w:val="Listaszerbekezds"/>
        <w:spacing w:after="0" w:line="240" w:lineRule="auto"/>
        <w:ind w:left="791" w:firstLine="1"/>
        <w:rPr>
          <w:rFonts w:ascii="Palatino Linotype" w:hAnsi="Palatino Linotype"/>
          <w:b/>
          <w:i/>
          <w:sz w:val="24"/>
          <w:szCs w:val="24"/>
        </w:rPr>
      </w:pPr>
    </w:p>
    <w:p w:rsidR="009562B9" w:rsidRDefault="001F300A" w:rsidP="001F300A">
      <w:pPr>
        <w:numPr>
          <w:ilvl w:val="2"/>
          <w:numId w:val="17"/>
        </w:numPr>
        <w:spacing w:after="0" w:line="240" w:lineRule="auto"/>
        <w:rPr>
          <w:rFonts w:ascii="Palatino Linotype" w:hAnsi="Palatino Linotype"/>
          <w:b/>
          <w:i/>
          <w:sz w:val="24"/>
          <w:szCs w:val="24"/>
        </w:rPr>
      </w:pPr>
      <w:r>
        <w:rPr>
          <w:rFonts w:ascii="Palatino Linotype" w:hAnsi="Palatino Linotype"/>
          <w:b/>
          <w:i/>
          <w:sz w:val="24"/>
          <w:szCs w:val="24"/>
        </w:rPr>
        <w:br w:type="page"/>
      </w:r>
      <w:r w:rsidR="009562B9" w:rsidRPr="002120BE">
        <w:rPr>
          <w:rFonts w:ascii="Palatino Linotype" w:hAnsi="Palatino Linotype"/>
          <w:b/>
          <w:i/>
          <w:sz w:val="24"/>
          <w:szCs w:val="24"/>
        </w:rPr>
        <w:lastRenderedPageBreak/>
        <w:t>A tantárgy elsajátítása során alkalmazható tanulói tevékenységformák</w:t>
      </w:r>
      <w:r w:rsidR="009562B9">
        <w:rPr>
          <w:rFonts w:ascii="Palatino Linotype" w:hAnsi="Palatino Linotype"/>
          <w:b/>
          <w:i/>
          <w:sz w:val="24"/>
          <w:szCs w:val="24"/>
        </w:rPr>
        <w:t xml:space="preserve"> </w:t>
      </w:r>
      <w:r w:rsidR="009562B9"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62B9" w:rsidRPr="00E46E5E">
        <w:trPr>
          <w:cantSplit/>
          <w:trHeight w:val="921"/>
          <w:jc w:val="center"/>
        </w:trPr>
        <w:tc>
          <w:tcPr>
            <w:tcW w:w="828" w:type="dxa"/>
            <w:vMerge w:val="restart"/>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Sor-szám</w:t>
            </w:r>
          </w:p>
        </w:tc>
        <w:tc>
          <w:tcPr>
            <w:tcW w:w="3621" w:type="dxa"/>
            <w:vMerge w:val="restart"/>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tevékenységforma</w:t>
            </w:r>
          </w:p>
        </w:tc>
        <w:tc>
          <w:tcPr>
            <w:tcW w:w="2370" w:type="dxa"/>
            <w:gridSpan w:val="3"/>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Tanulói tevékenység szervezési kerete</w:t>
            </w:r>
          </w:p>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(differenciálási módok)</w:t>
            </w:r>
          </w:p>
        </w:tc>
        <w:tc>
          <w:tcPr>
            <w:tcW w:w="2190" w:type="dxa"/>
            <w:vMerge w:val="restart"/>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Alkalmazandó eszközök és felszerelések (SZVK 6. pont lebontása, pontosítása)</w:t>
            </w:r>
          </w:p>
        </w:tc>
      </w:tr>
      <w:tr w:rsidR="009562B9" w:rsidRPr="00E46E5E">
        <w:trPr>
          <w:cantSplit/>
          <w:trHeight w:val="1076"/>
          <w:jc w:val="center"/>
        </w:trPr>
        <w:tc>
          <w:tcPr>
            <w:tcW w:w="828" w:type="dxa"/>
            <w:vMerge/>
            <w:vAlign w:val="center"/>
          </w:tcPr>
          <w:p w:rsidR="009562B9" w:rsidRPr="00E46E5E" w:rsidRDefault="009562B9" w:rsidP="00993FBB">
            <w:pPr>
              <w:spacing w:after="0" w:line="240" w:lineRule="auto"/>
              <w:jc w:val="center"/>
              <w:rPr>
                <w:rFonts w:ascii="Palatino Linotype" w:hAnsi="Palatino Linotype"/>
                <w:b/>
                <w:sz w:val="20"/>
                <w:szCs w:val="20"/>
                <w:lang w:eastAsia="hu-HU"/>
              </w:rPr>
            </w:pPr>
          </w:p>
        </w:tc>
        <w:tc>
          <w:tcPr>
            <w:tcW w:w="3621" w:type="dxa"/>
            <w:vMerge/>
            <w:vAlign w:val="center"/>
          </w:tcPr>
          <w:p w:rsidR="009562B9" w:rsidRPr="00E46E5E" w:rsidRDefault="009562B9" w:rsidP="00993FBB">
            <w:pPr>
              <w:spacing w:after="0" w:line="240" w:lineRule="auto"/>
              <w:rPr>
                <w:rFonts w:ascii="Palatino Linotype" w:hAnsi="Palatino Linotype"/>
                <w:b/>
                <w:sz w:val="20"/>
                <w:szCs w:val="20"/>
                <w:lang w:eastAsia="hu-HU"/>
              </w:rPr>
            </w:pPr>
          </w:p>
        </w:tc>
        <w:tc>
          <w:tcPr>
            <w:tcW w:w="809" w:type="dxa"/>
            <w:textDirection w:val="btLr"/>
            <w:vAlign w:val="center"/>
          </w:tcPr>
          <w:p w:rsidR="009562B9" w:rsidRPr="00E46E5E" w:rsidRDefault="009562B9" w:rsidP="00993FBB">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Egyéni</w:t>
            </w:r>
          </w:p>
        </w:tc>
        <w:tc>
          <w:tcPr>
            <w:tcW w:w="798" w:type="dxa"/>
            <w:textDirection w:val="btLr"/>
            <w:vAlign w:val="center"/>
          </w:tcPr>
          <w:p w:rsidR="009562B9" w:rsidRPr="00E46E5E" w:rsidRDefault="009562B9" w:rsidP="00993FBB">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Csoport-</w:t>
            </w:r>
          </w:p>
          <w:p w:rsidR="009562B9" w:rsidRPr="00E46E5E" w:rsidRDefault="009562B9" w:rsidP="00993FBB">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bontás</w:t>
            </w:r>
          </w:p>
        </w:tc>
        <w:tc>
          <w:tcPr>
            <w:tcW w:w="763" w:type="dxa"/>
            <w:textDirection w:val="btLr"/>
            <w:vAlign w:val="center"/>
          </w:tcPr>
          <w:p w:rsidR="009562B9" w:rsidRPr="00E46E5E" w:rsidRDefault="009562B9" w:rsidP="00993FBB">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Osztály-</w:t>
            </w:r>
          </w:p>
          <w:p w:rsidR="009562B9" w:rsidRPr="00E46E5E" w:rsidRDefault="009562B9" w:rsidP="00993FBB">
            <w:pPr>
              <w:spacing w:after="0" w:line="240" w:lineRule="auto"/>
              <w:ind w:left="113" w:right="113"/>
              <w:rPr>
                <w:rFonts w:ascii="Palatino Linotype" w:hAnsi="Palatino Linotype"/>
                <w:b/>
                <w:sz w:val="20"/>
                <w:szCs w:val="20"/>
                <w:lang w:eastAsia="hu-HU"/>
              </w:rPr>
            </w:pPr>
            <w:r w:rsidRPr="00E46E5E">
              <w:rPr>
                <w:rFonts w:ascii="Palatino Linotype" w:hAnsi="Palatino Linotype"/>
                <w:b/>
                <w:sz w:val="20"/>
                <w:szCs w:val="20"/>
                <w:lang w:eastAsia="hu-HU"/>
              </w:rPr>
              <w:t>keret</w:t>
            </w:r>
          </w:p>
        </w:tc>
        <w:tc>
          <w:tcPr>
            <w:tcW w:w="2190" w:type="dxa"/>
            <w:vMerge/>
            <w:vAlign w:val="center"/>
          </w:tcPr>
          <w:p w:rsidR="009562B9" w:rsidRPr="00E46E5E" w:rsidRDefault="009562B9" w:rsidP="00993FBB">
            <w:pPr>
              <w:spacing w:after="0" w:line="240" w:lineRule="auto"/>
              <w:jc w:val="center"/>
              <w:rPr>
                <w:rFonts w:ascii="Palatino Linotype" w:hAnsi="Palatino Linotype"/>
                <w:b/>
                <w:sz w:val="20"/>
                <w:szCs w:val="20"/>
                <w:lang w:eastAsia="hu-HU"/>
              </w:rPr>
            </w:pPr>
          </w:p>
        </w:tc>
      </w:tr>
      <w:tr w:rsidR="009562B9" w:rsidRPr="00E46E5E">
        <w:trPr>
          <w:jc w:val="center"/>
        </w:trPr>
        <w:tc>
          <w:tcPr>
            <w:tcW w:w="828" w:type="dxa"/>
            <w:shd w:val="clear" w:color="auto" w:fill="D9D9D9"/>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1.</w:t>
            </w:r>
          </w:p>
        </w:tc>
        <w:tc>
          <w:tcPr>
            <w:tcW w:w="3621" w:type="dxa"/>
            <w:shd w:val="clear" w:color="auto" w:fill="D9D9D9"/>
            <w:vAlign w:val="center"/>
          </w:tcPr>
          <w:p w:rsidR="009562B9" w:rsidRPr="00E46E5E" w:rsidRDefault="009562B9" w:rsidP="00993FBB">
            <w:pPr>
              <w:spacing w:after="0" w:line="240" w:lineRule="auto"/>
              <w:rPr>
                <w:rFonts w:ascii="Palatino Linotype" w:hAnsi="Palatino Linotype"/>
                <w:b/>
                <w:sz w:val="20"/>
                <w:szCs w:val="20"/>
                <w:lang w:eastAsia="hu-HU"/>
              </w:rPr>
            </w:pPr>
            <w:r w:rsidRPr="00E46E5E">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1.1.</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önálló feldolgozása</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1.2.</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feladattal vezetett feldolgozása</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1.3.</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Olvasott szöveg feldolgozása jegyzeteléssel</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1.4.</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feldolgozása jegyzeteléssel</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1.5.</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Hallott szöveg feladattal vezetett feldolgozása</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1.6.</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önálló rendszerezése</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1.7.</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Információk feladattal vezetett rendszerezése</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shd w:val="clear" w:color="auto" w:fill="D9D9D9"/>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2.</w:t>
            </w:r>
          </w:p>
        </w:tc>
        <w:tc>
          <w:tcPr>
            <w:tcW w:w="3621" w:type="dxa"/>
            <w:shd w:val="clear" w:color="auto" w:fill="D9D9D9"/>
            <w:vAlign w:val="center"/>
          </w:tcPr>
          <w:p w:rsidR="009562B9" w:rsidRPr="00E46E5E" w:rsidRDefault="009562B9" w:rsidP="00993FBB">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2.1.</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Írásos elemzések készítése</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2.2.</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Leírás készítése</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2.3.</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Válaszolás írásban mondatszintű kérdésekre</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2.4.</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Tesztfeladat megoldása</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2.5.</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Szöveges előadás egyéni felkészüléssel</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2.6.</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utólagos ismertetése szóban</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2.7.</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Tapasztalatok helyszíni ismertetése szóban</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shd w:val="clear" w:color="auto" w:fill="D9D9D9"/>
            <w:vAlign w:val="center"/>
          </w:tcPr>
          <w:p w:rsidR="009562B9" w:rsidRPr="00E46E5E" w:rsidRDefault="009562B9" w:rsidP="00993FBB">
            <w:pPr>
              <w:spacing w:after="0" w:line="240" w:lineRule="auto"/>
              <w:jc w:val="center"/>
              <w:rPr>
                <w:rFonts w:ascii="Palatino Linotype" w:hAnsi="Palatino Linotype"/>
                <w:b/>
                <w:sz w:val="20"/>
                <w:szCs w:val="20"/>
                <w:lang w:eastAsia="hu-HU"/>
              </w:rPr>
            </w:pPr>
            <w:r w:rsidRPr="00E46E5E">
              <w:rPr>
                <w:rFonts w:ascii="Palatino Linotype" w:hAnsi="Palatino Linotype"/>
                <w:b/>
                <w:sz w:val="20"/>
                <w:szCs w:val="20"/>
                <w:lang w:eastAsia="hu-HU"/>
              </w:rPr>
              <w:t>3.</w:t>
            </w:r>
          </w:p>
        </w:tc>
        <w:tc>
          <w:tcPr>
            <w:tcW w:w="3621" w:type="dxa"/>
            <w:shd w:val="clear" w:color="auto" w:fill="D9D9D9"/>
            <w:vAlign w:val="center"/>
          </w:tcPr>
          <w:p w:rsidR="009562B9" w:rsidRPr="00E46E5E" w:rsidRDefault="009562B9" w:rsidP="00993FBB">
            <w:pPr>
              <w:spacing w:after="0" w:line="240" w:lineRule="auto"/>
              <w:rPr>
                <w:rFonts w:ascii="Palatino Linotype" w:hAnsi="Palatino Linotype" w:cs="Arial"/>
                <w:b/>
                <w:sz w:val="20"/>
                <w:szCs w:val="20"/>
                <w:lang w:eastAsia="hu-HU"/>
              </w:rPr>
            </w:pPr>
            <w:r w:rsidRPr="00E46E5E">
              <w:rPr>
                <w:rFonts w:ascii="Palatino Linotype" w:hAnsi="Palatino Linotype" w:cs="Arial"/>
                <w:b/>
                <w:sz w:val="20"/>
                <w:szCs w:val="20"/>
                <w:lang w:eastAsia="hu-HU"/>
              </w:rPr>
              <w:t>Csoportos munkaformák körében</w:t>
            </w:r>
          </w:p>
        </w:tc>
        <w:tc>
          <w:tcPr>
            <w:tcW w:w="809"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3.1.</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Feladattal vezetett kiscsoportos szövegfeldolgozás</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r w:rsidR="009562B9" w:rsidRPr="00E46E5E">
        <w:trPr>
          <w:jc w:val="center"/>
        </w:trPr>
        <w:tc>
          <w:tcPr>
            <w:tcW w:w="82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3.4.</w:t>
            </w:r>
          </w:p>
        </w:tc>
        <w:tc>
          <w:tcPr>
            <w:tcW w:w="3621" w:type="dxa"/>
            <w:vAlign w:val="center"/>
          </w:tcPr>
          <w:p w:rsidR="009562B9" w:rsidRPr="00E46E5E" w:rsidRDefault="009562B9" w:rsidP="00993FBB">
            <w:pPr>
              <w:spacing w:after="0" w:line="240" w:lineRule="auto"/>
              <w:rPr>
                <w:rFonts w:ascii="Palatino Linotype" w:hAnsi="Palatino Linotype" w:cs="Arial"/>
                <w:sz w:val="20"/>
                <w:szCs w:val="20"/>
                <w:lang w:eastAsia="hu-HU"/>
              </w:rPr>
            </w:pPr>
            <w:r w:rsidRPr="00E46E5E">
              <w:rPr>
                <w:rFonts w:ascii="Palatino Linotype" w:hAnsi="Palatino Linotype" w:cs="Arial"/>
                <w:sz w:val="20"/>
                <w:szCs w:val="20"/>
                <w:lang w:eastAsia="hu-HU"/>
              </w:rPr>
              <w:t>Csoportos versenyjáték</w:t>
            </w:r>
          </w:p>
        </w:tc>
        <w:tc>
          <w:tcPr>
            <w:tcW w:w="809"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x</w:t>
            </w:r>
          </w:p>
        </w:tc>
        <w:tc>
          <w:tcPr>
            <w:tcW w:w="763"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E46E5E" w:rsidRDefault="009562B9" w:rsidP="00993FBB">
            <w:pPr>
              <w:spacing w:after="0" w:line="240" w:lineRule="auto"/>
              <w:jc w:val="center"/>
              <w:rPr>
                <w:rFonts w:ascii="Palatino Linotype" w:hAnsi="Palatino Linotype"/>
                <w:sz w:val="20"/>
                <w:szCs w:val="20"/>
                <w:lang w:eastAsia="hu-HU"/>
              </w:rPr>
            </w:pPr>
            <w:r w:rsidRPr="00E46E5E">
              <w:rPr>
                <w:rFonts w:ascii="Palatino Linotype" w:hAnsi="Palatino Linotype"/>
                <w:sz w:val="20"/>
                <w:szCs w:val="20"/>
                <w:lang w:eastAsia="hu-HU"/>
              </w:rPr>
              <w:t>-</w:t>
            </w:r>
          </w:p>
        </w:tc>
      </w:tr>
    </w:tbl>
    <w:p w:rsidR="009562B9" w:rsidRPr="00B87D30" w:rsidRDefault="009562B9" w:rsidP="009562B9">
      <w:pPr>
        <w:spacing w:after="0" w:line="240" w:lineRule="auto"/>
        <w:ind w:left="792"/>
        <w:rPr>
          <w:rFonts w:ascii="Palatino Linotype" w:hAnsi="Palatino Linotype"/>
          <w:b/>
          <w:i/>
          <w:sz w:val="24"/>
          <w:szCs w:val="24"/>
        </w:rPr>
      </w:pPr>
    </w:p>
    <w:p w:rsidR="009562B9" w:rsidRPr="007D375A" w:rsidRDefault="009562B9" w:rsidP="001F300A">
      <w:pPr>
        <w:widowControl w:val="0"/>
        <w:numPr>
          <w:ilvl w:val="1"/>
          <w:numId w:val="17"/>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9562B9" w:rsidRPr="000E120B" w:rsidRDefault="009562B9" w:rsidP="007D375A">
      <w:pPr>
        <w:autoSpaceDE w:val="0"/>
        <w:autoSpaceDN w:val="0"/>
        <w:adjustRightInd w:val="0"/>
        <w:spacing w:after="0" w:line="240" w:lineRule="auto"/>
        <w:ind w:left="360"/>
        <w:rPr>
          <w:rFonts w:ascii="Palatino Linotype" w:hAnsi="Palatino Linotype" w:cs="TimesNewRomanPSMT"/>
          <w:sz w:val="24"/>
          <w:szCs w:val="24"/>
          <w:lang w:bidi="hi-IN"/>
        </w:rPr>
      </w:pPr>
      <w:r w:rsidRPr="0032293D">
        <w:rPr>
          <w:rFonts w:ascii="Palatino Linotype" w:hAnsi="Palatino Linotype" w:cs="TimesNewRomanPSMT"/>
          <w:sz w:val="24"/>
          <w:szCs w:val="24"/>
          <w:lang w:bidi="hi-IN"/>
        </w:rPr>
        <w:t xml:space="preserve">A nemzeti köznevelésről szóló 2011. évi CXC. </w:t>
      </w:r>
      <w:r w:rsidR="00334A4B">
        <w:rPr>
          <w:rFonts w:ascii="Palatino Linotype" w:hAnsi="Palatino Linotype" w:cs="TimesNewRomanPSMT"/>
          <w:sz w:val="24"/>
          <w:szCs w:val="24"/>
          <w:lang w:bidi="hi-IN"/>
        </w:rPr>
        <w:t>törvény 54.</w:t>
      </w:r>
      <w:r w:rsidRPr="0032293D">
        <w:rPr>
          <w:rFonts w:ascii="Palatino Linotype" w:hAnsi="Palatino Linotype" w:cs="TimesNewRomanPSMT"/>
          <w:sz w:val="24"/>
          <w:szCs w:val="24"/>
          <w:lang w:bidi="hi-IN"/>
        </w:rPr>
        <w:t xml:space="preserve"> § (2) a) pontja szerinti értékeléssel.</w:t>
      </w:r>
    </w:p>
    <w:p w:rsidR="009562B9" w:rsidRDefault="009562B9" w:rsidP="009562B9">
      <w:pPr>
        <w:widowControl w:val="0"/>
        <w:suppressAutoHyphens/>
        <w:spacing w:after="0" w:line="240" w:lineRule="auto"/>
        <w:rPr>
          <w:rFonts w:ascii="Palatino Linotype" w:hAnsi="Palatino Linotype" w:cs="Mangal"/>
          <w:b/>
          <w:kern w:val="1"/>
          <w:sz w:val="24"/>
          <w:szCs w:val="24"/>
          <w:lang w:eastAsia="hi-IN" w:bidi="hi-IN"/>
        </w:rPr>
      </w:pPr>
    </w:p>
    <w:p w:rsidR="00442E3D" w:rsidRDefault="00442E3D" w:rsidP="009562B9">
      <w:pPr>
        <w:widowControl w:val="0"/>
        <w:suppressAutoHyphens/>
        <w:spacing w:after="0" w:line="240" w:lineRule="auto"/>
        <w:rPr>
          <w:rFonts w:ascii="Palatino Linotype" w:hAnsi="Palatino Linotype" w:cs="Mangal"/>
          <w:b/>
          <w:kern w:val="1"/>
          <w:sz w:val="24"/>
          <w:szCs w:val="24"/>
          <w:lang w:eastAsia="hi-IN" w:bidi="hi-IN"/>
        </w:rPr>
      </w:pPr>
    </w:p>
    <w:p w:rsidR="00442E3D" w:rsidRDefault="00442E3D" w:rsidP="009562B9">
      <w:pPr>
        <w:widowControl w:val="0"/>
        <w:suppressAutoHyphens/>
        <w:spacing w:after="0" w:line="240" w:lineRule="auto"/>
        <w:rPr>
          <w:rFonts w:ascii="Palatino Linotype" w:hAnsi="Palatino Linotype" w:cs="Mangal"/>
          <w:b/>
          <w:kern w:val="1"/>
          <w:sz w:val="24"/>
          <w:szCs w:val="24"/>
          <w:lang w:eastAsia="hi-IN" w:bidi="hi-IN"/>
        </w:rPr>
      </w:pPr>
    </w:p>
    <w:p w:rsidR="00442E3D" w:rsidRPr="000E120B" w:rsidRDefault="00442E3D" w:rsidP="009562B9">
      <w:pPr>
        <w:widowControl w:val="0"/>
        <w:suppressAutoHyphens/>
        <w:spacing w:after="0" w:line="240" w:lineRule="auto"/>
        <w:rPr>
          <w:rFonts w:ascii="Palatino Linotype" w:hAnsi="Palatino Linotype" w:cs="Mangal"/>
          <w:b/>
          <w:kern w:val="1"/>
          <w:sz w:val="24"/>
          <w:szCs w:val="24"/>
          <w:lang w:eastAsia="hi-IN" w:bidi="hi-IN"/>
        </w:rPr>
      </w:pPr>
    </w:p>
    <w:p w:rsidR="009562B9" w:rsidRPr="000E120B" w:rsidRDefault="009562B9" w:rsidP="001F300A">
      <w:pPr>
        <w:numPr>
          <w:ilvl w:val="0"/>
          <w:numId w:val="17"/>
        </w:numPr>
        <w:tabs>
          <w:tab w:val="left" w:pos="567"/>
          <w:tab w:val="left" w:pos="6663"/>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Gépészeti alapozó feladatok gyakorlata tantárgy</w:t>
      </w:r>
      <w:r>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144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/144 óra</w:t>
      </w:r>
    </w:p>
    <w:p w:rsidR="009562B9" w:rsidRPr="008702C5" w:rsidRDefault="009562B9" w:rsidP="009562B9">
      <w:pPr>
        <w:spacing w:after="0" w:line="240" w:lineRule="auto"/>
        <w:jc w:val="right"/>
        <w:rPr>
          <w:rFonts w:ascii="Palatino Linotype" w:hAnsi="Palatino Linotype"/>
          <w:i/>
          <w:sz w:val="20"/>
          <w:szCs w:val="20"/>
        </w:rPr>
      </w:pPr>
      <w:r w:rsidRPr="008702C5">
        <w:rPr>
          <w:rFonts w:ascii="Palatino Linotype" w:hAnsi="Palatino Linotype"/>
          <w:i/>
          <w:sz w:val="20"/>
          <w:szCs w:val="20"/>
        </w:rPr>
        <w:t>*Három évfolyamos képzés közismereti oktatással/két évfolyamos képzés közismereti oktatás nélkül</w:t>
      </w:r>
    </w:p>
    <w:p w:rsidR="009562B9" w:rsidRPr="000E120B" w:rsidRDefault="009562B9" w:rsidP="009562B9">
      <w:pPr>
        <w:widowControl w:val="0"/>
        <w:suppressAutoHyphens/>
        <w:spacing w:after="0" w:line="240" w:lineRule="auto"/>
        <w:rPr>
          <w:rFonts w:ascii="Palatino Linotype" w:hAnsi="Palatino Linotype" w:cs="Mangal"/>
          <w:b/>
          <w:kern w:val="1"/>
          <w:sz w:val="24"/>
          <w:szCs w:val="24"/>
          <w:lang w:eastAsia="hi-IN" w:bidi="hi-IN"/>
        </w:rPr>
      </w:pPr>
    </w:p>
    <w:p w:rsidR="009562B9" w:rsidRPr="007D375A" w:rsidRDefault="009562B9"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9562B9" w:rsidRPr="0032293D" w:rsidRDefault="009562B9" w:rsidP="007D375A">
      <w:pPr>
        <w:widowControl w:val="0"/>
        <w:suppressAutoHyphens/>
        <w:spacing w:after="0" w:line="240" w:lineRule="auto"/>
        <w:ind w:left="360"/>
        <w:rPr>
          <w:rFonts w:ascii="Palatino Linotype" w:hAnsi="Palatino Linotype"/>
          <w:kern w:val="1"/>
          <w:sz w:val="24"/>
          <w:szCs w:val="24"/>
          <w:lang w:eastAsia="hi-IN" w:bidi="hi-IN"/>
        </w:rPr>
      </w:pPr>
      <w:r w:rsidRPr="0032293D">
        <w:rPr>
          <w:rFonts w:ascii="Palatino Linotype" w:hAnsi="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9562B9" w:rsidRPr="000E120B" w:rsidRDefault="009562B9" w:rsidP="009562B9">
      <w:pPr>
        <w:widowControl w:val="0"/>
        <w:suppressAutoHyphens/>
        <w:spacing w:after="0" w:line="240" w:lineRule="auto"/>
        <w:rPr>
          <w:rFonts w:ascii="Palatino Linotype" w:hAnsi="Palatino Linotype"/>
          <w:b/>
          <w:kern w:val="1"/>
          <w:sz w:val="24"/>
          <w:szCs w:val="24"/>
          <w:lang w:eastAsia="hi-IN" w:bidi="hi-IN"/>
        </w:rPr>
      </w:pPr>
    </w:p>
    <w:p w:rsidR="009562B9" w:rsidRPr="007D375A" w:rsidRDefault="009562B9"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9562B9" w:rsidRPr="00FB181E" w:rsidRDefault="009562B9" w:rsidP="007D375A">
      <w:pPr>
        <w:widowControl w:val="0"/>
        <w:suppressAutoHyphens/>
        <w:spacing w:after="0" w:line="240" w:lineRule="auto"/>
        <w:ind w:left="360"/>
        <w:jc w:val="both"/>
        <w:rPr>
          <w:rFonts w:ascii="Palatino Linotype" w:hAnsi="Palatino Linotype" w:cs="Mangal"/>
          <w:bCs/>
          <w:iCs/>
          <w:kern w:val="1"/>
          <w:sz w:val="24"/>
          <w:szCs w:val="24"/>
          <w:lang w:eastAsia="hi-IN" w:bidi="hi-IN"/>
        </w:rPr>
      </w:pPr>
      <w:r w:rsidRPr="00FB181E">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9562B9" w:rsidRPr="000E120B" w:rsidRDefault="009562B9" w:rsidP="009562B9">
      <w:pPr>
        <w:widowControl w:val="0"/>
        <w:suppressAutoHyphens/>
        <w:spacing w:after="0" w:line="240" w:lineRule="auto"/>
        <w:ind w:firstLine="709"/>
        <w:rPr>
          <w:rFonts w:ascii="Palatino Linotype" w:hAnsi="Palatino Linotype" w:cs="Mangal"/>
          <w:b/>
          <w:bCs/>
          <w:iCs/>
          <w:kern w:val="1"/>
          <w:sz w:val="24"/>
          <w:szCs w:val="24"/>
          <w:lang w:eastAsia="hi-IN" w:bidi="hi-IN"/>
        </w:rPr>
      </w:pPr>
    </w:p>
    <w:p w:rsidR="009562B9" w:rsidRPr="000E120B" w:rsidRDefault="009562B9"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9562B9" w:rsidRPr="000E120B" w:rsidRDefault="009562B9" w:rsidP="009562B9">
      <w:pPr>
        <w:widowControl w:val="0"/>
        <w:suppressAutoHyphens/>
        <w:spacing w:after="0" w:line="240" w:lineRule="auto"/>
        <w:rPr>
          <w:rFonts w:ascii="Palatino Linotype" w:hAnsi="Palatino Linotype" w:cs="Mangal"/>
          <w:b/>
          <w:bCs/>
          <w:iCs/>
          <w:kern w:val="1"/>
          <w:sz w:val="24"/>
          <w:szCs w:val="24"/>
          <w:lang w:eastAsia="hi-IN" w:bidi="hi-IN"/>
        </w:rPr>
      </w:pPr>
    </w:p>
    <w:p w:rsidR="009562B9" w:rsidRPr="008B6136" w:rsidRDefault="009562B9" w:rsidP="001F300A">
      <w:pPr>
        <w:numPr>
          <w:ilvl w:val="2"/>
          <w:numId w:val="17"/>
        </w:numPr>
        <w:tabs>
          <w:tab w:val="left" w:pos="851"/>
          <w:tab w:val="left" w:pos="993"/>
          <w:tab w:val="left" w:pos="1701"/>
          <w:tab w:val="left" w:pos="6804"/>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Műszaki dokumentációk</w:t>
      </w:r>
      <w:r>
        <w:rPr>
          <w:rFonts w:ascii="Palatino Linotype" w:hAnsi="Palatino Linotype"/>
          <w:b/>
          <w:sz w:val="24"/>
          <w:szCs w:val="24"/>
        </w:rPr>
        <w:tab/>
      </w:r>
      <w:r>
        <w:rPr>
          <w:rFonts w:ascii="Palatino Linotype" w:hAnsi="Palatino Linotype"/>
          <w:b/>
          <w:sz w:val="24"/>
          <w:szCs w:val="24"/>
        </w:rPr>
        <w:tab/>
      </w:r>
      <w:r w:rsidRPr="008B6136">
        <w:rPr>
          <w:rFonts w:ascii="Palatino Linotype" w:hAnsi="Palatino Linotype"/>
          <w:b/>
          <w:i/>
          <w:sz w:val="24"/>
          <w:szCs w:val="24"/>
        </w:rPr>
        <w:t>36 óra/36óra</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Alkatrészrajzok szerkesztése felvételi vázlat alapján, rajzolvasás.</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karbantartási utasítások.</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Szállítói megfelelőségi nyilatkozatok.</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Pályázatok formai, tartalmi követelményei. </w:t>
      </w:r>
    </w:p>
    <w:p w:rsidR="009562B9" w:rsidRPr="00E738B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Engedélyek, törvények, határozatok értelmezése.</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Alkatrészrajzok, összeállítási raj</w:t>
      </w:r>
      <w:r>
        <w:rPr>
          <w:rFonts w:ascii="Palatino Linotype" w:hAnsi="Palatino Linotype" w:cs="Mangal"/>
          <w:kern w:val="1"/>
          <w:sz w:val="24"/>
          <w:szCs w:val="24"/>
          <w:lang w:eastAsia="hi-IN" w:bidi="hi-IN"/>
        </w:rPr>
        <w:t>zok, rajzdokumentációk elemzése, archiválása.</w:t>
      </w:r>
    </w:p>
    <w:p w:rsidR="009562B9" w:rsidRPr="00E738B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Műhelyrajzok sajátosságai, elkészítése, dokumentálása.</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738BF">
        <w:rPr>
          <w:rFonts w:ascii="Palatino Linotype" w:hAnsi="Palatino Linotype" w:cs="Mangal"/>
          <w:kern w:val="1"/>
          <w:sz w:val="24"/>
          <w:szCs w:val="24"/>
          <w:lang w:eastAsia="hi-IN" w:bidi="hi-IN"/>
        </w:rPr>
        <w:t>Megmunkálási technológia behatárolása</w:t>
      </w:r>
      <w:r>
        <w:rPr>
          <w:rFonts w:ascii="Palatino Linotype" w:hAnsi="Palatino Linotype" w:cs="Mangal"/>
          <w:kern w:val="1"/>
          <w:sz w:val="24"/>
          <w:szCs w:val="24"/>
          <w:lang w:eastAsia="hi-IN" w:bidi="hi-IN"/>
        </w:rPr>
        <w:t>, sorrendje</w:t>
      </w:r>
      <w:r w:rsidRPr="00E738BF">
        <w:rPr>
          <w:rFonts w:ascii="Palatino Linotype" w:hAnsi="Palatino Linotype" w:cs="Mangal"/>
          <w:kern w:val="1"/>
          <w:sz w:val="24"/>
          <w:szCs w:val="24"/>
          <w:lang w:eastAsia="hi-IN" w:bidi="hi-IN"/>
        </w:rPr>
        <w:t xml:space="preserve"> alkatrészrajzok műszaki tartalmának figyelembevételével.</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Különféle szabványok megismerése, alkalmazása.</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Minőségirányítási dokumentumok elkészítésének szempontjai.</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Gépek, berendezések műszaki dokumentációi, fontosabb paraméterek nyilvántartása.</w:t>
      </w:r>
    </w:p>
    <w:p w:rsid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eszközök nyilvántartásának szempontjai, dokumentálása.</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Alkatrészjegyzék, technológiai sorrend, bruttó anyagmennyiség, alkatrész nyersmérete, megmunkáláshoz szükséges szerszám és gép, állásidő.</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Javítási jegyzőkönyvek.</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dokumentációk.</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Fájlformátumok, kiterjesztések.</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Szövegszerkesztési alapismeretek.</w:t>
      </w:r>
    </w:p>
    <w:p w:rsidR="009562B9" w:rsidRPr="000E120B"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Képfelbontás, rasztergrafika-, vektorgrafika előnyök, hátrányok ismerete. </w:t>
      </w:r>
    </w:p>
    <w:p w:rsidR="009562B9" w:rsidRPr="000E120B" w:rsidRDefault="009562B9" w:rsidP="009562B9">
      <w:pPr>
        <w:widowControl w:val="0"/>
        <w:suppressAutoHyphens/>
        <w:spacing w:after="0" w:line="240" w:lineRule="auto"/>
        <w:jc w:val="both"/>
        <w:rPr>
          <w:rFonts w:ascii="Palatino Linotype" w:hAnsi="Palatino Linotype" w:cs="Mangal"/>
          <w:kern w:val="1"/>
          <w:sz w:val="24"/>
          <w:szCs w:val="24"/>
          <w:lang w:eastAsia="hi-IN" w:bidi="hi-IN"/>
        </w:rPr>
      </w:pPr>
    </w:p>
    <w:p w:rsidR="009562B9" w:rsidRPr="008B6136" w:rsidRDefault="009562B9" w:rsidP="001F300A">
      <w:pPr>
        <w:numPr>
          <w:ilvl w:val="2"/>
          <w:numId w:val="17"/>
        </w:numPr>
        <w:tabs>
          <w:tab w:val="left" w:pos="993"/>
          <w:tab w:val="left" w:pos="1701"/>
          <w:tab w:val="left" w:pos="1843"/>
          <w:tab w:val="left" w:pos="6362"/>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Gépészeti </w:t>
      </w:r>
      <w:r w:rsidRPr="008B6136">
        <w:rPr>
          <w:rFonts w:ascii="Palatino Linotype" w:hAnsi="Palatino Linotype"/>
          <w:b/>
          <w:sz w:val="24"/>
          <w:szCs w:val="24"/>
        </w:rPr>
        <w:t>alapmérések</w:t>
      </w:r>
      <w:r w:rsidRPr="008B6136">
        <w:rPr>
          <w:rFonts w:ascii="Palatino Linotype" w:hAnsi="Palatino Linotype"/>
          <w:b/>
          <w:sz w:val="24"/>
          <w:szCs w:val="24"/>
        </w:rPr>
        <w:tab/>
      </w:r>
      <w:r w:rsidRPr="008B6136">
        <w:rPr>
          <w:rFonts w:ascii="Palatino Linotype" w:hAnsi="Palatino Linotype"/>
          <w:b/>
          <w:sz w:val="24"/>
          <w:szCs w:val="24"/>
        </w:rPr>
        <w:tab/>
      </w:r>
      <w:r w:rsidRPr="008B6136">
        <w:rPr>
          <w:rFonts w:ascii="Palatino Linotype" w:hAnsi="Palatino Linotype"/>
          <w:b/>
          <w:i/>
          <w:sz w:val="24"/>
          <w:szCs w:val="24"/>
        </w:rPr>
        <w:t>36 óra /36óra</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Külső és belső felületek ellenőrzése egyszerű ellenőrző eszközökkel</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Külső felületek mérése, ellenőrzése tolómérővel, talpas tolómérővel, mikrométerrel</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Belső felületek mérése, ellenőrzése mélységmérő tolómérővel, mikrométerrel</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lastRenderedPageBreak/>
        <w:t>Szögmérés mechanikai szögmérővel</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Külső kúpok mérése, ellenőrzése</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Belső kúpok mérése, ellenőrzése</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Munkadarabok mérése digitális mérőeszközökkel</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Munkadarabok mérése digitális tolómérővel, digitális mérőórával</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Felületi érdesség ellenőrzése, mérése</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Munkadarabok alak- és helyzetpontosságának mérése, ellenőrzése</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Körkörösség ellenőrzése, tengely ütésellenőrzése</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Egyenesség, síklapúság, derékszögesség, párhuzamosság, egytengelyűség mérése, ellenőrzése</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Keménységmérések Brinnel, Rockwell, Vickers, egyéb</w:t>
      </w:r>
      <w:r w:rsidR="008B6136">
        <w:rPr>
          <w:rFonts w:ascii="Palatino Linotype" w:hAnsi="Palatino Linotype" w:cs="Mangal"/>
          <w:kern w:val="1"/>
          <w:sz w:val="24"/>
          <w:szCs w:val="24"/>
          <w:lang w:eastAsia="hi-IN" w:bidi="hi-IN"/>
        </w:rPr>
        <w:t>.</w:t>
      </w:r>
      <w:r w:rsidRPr="008B6136">
        <w:rPr>
          <w:rFonts w:ascii="Palatino Linotype" w:hAnsi="Palatino Linotype" w:cs="Mangal"/>
          <w:kern w:val="1"/>
          <w:sz w:val="24"/>
          <w:szCs w:val="24"/>
          <w:lang w:eastAsia="hi-IN" w:bidi="hi-IN"/>
        </w:rPr>
        <w:t xml:space="preserve"> </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Mérési dokumentumok készítése</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Felvételi vázlatok készítése méretellenőrzésekhez</w:t>
      </w:r>
      <w:r w:rsidR="008B6136">
        <w:rPr>
          <w:rFonts w:ascii="Palatino Linotype" w:hAnsi="Palatino Linotype" w:cs="Mangal"/>
          <w:kern w:val="1"/>
          <w:sz w:val="24"/>
          <w:szCs w:val="24"/>
          <w:lang w:eastAsia="hi-IN" w:bidi="hi-IN"/>
        </w:rPr>
        <w:t>.</w:t>
      </w:r>
    </w:p>
    <w:p w:rsidR="009562B9" w:rsidRPr="008B6136" w:rsidRDefault="009562B9" w:rsidP="008B6136">
      <w:pPr>
        <w:widowControl w:val="0"/>
        <w:suppressAutoHyphens/>
        <w:spacing w:after="0" w:line="240" w:lineRule="auto"/>
        <w:ind w:left="1418"/>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b/>
      </w:r>
    </w:p>
    <w:p w:rsidR="009562B9" w:rsidRPr="008B6136" w:rsidRDefault="009562B9" w:rsidP="001F300A">
      <w:pPr>
        <w:numPr>
          <w:ilvl w:val="2"/>
          <w:numId w:val="17"/>
        </w:numPr>
        <w:tabs>
          <w:tab w:val="left" w:pos="1560"/>
          <w:tab w:val="left" w:pos="6379"/>
          <w:tab w:val="right" w:pos="9214"/>
        </w:tabs>
        <w:spacing w:after="0" w:line="240" w:lineRule="auto"/>
        <w:ind w:left="1225" w:hanging="505"/>
        <w:rPr>
          <w:rFonts w:ascii="Palatino Linotype" w:hAnsi="Palatino Linotype"/>
          <w:b/>
          <w:sz w:val="24"/>
          <w:szCs w:val="24"/>
        </w:rPr>
      </w:pPr>
      <w:r w:rsidRPr="008B6136">
        <w:rPr>
          <w:rFonts w:ascii="Palatino Linotype" w:hAnsi="Palatino Linotype"/>
          <w:b/>
          <w:sz w:val="24"/>
          <w:szCs w:val="24"/>
        </w:rPr>
        <w:t>Anyagismeret, anyagvizsgálat</w:t>
      </w:r>
      <w:r w:rsidRPr="008B6136">
        <w:rPr>
          <w:rFonts w:ascii="Palatino Linotype" w:hAnsi="Palatino Linotype"/>
          <w:b/>
          <w:sz w:val="24"/>
          <w:szCs w:val="24"/>
        </w:rPr>
        <w:tab/>
      </w:r>
      <w:r w:rsidRPr="008B6136">
        <w:rPr>
          <w:rFonts w:ascii="Palatino Linotype" w:hAnsi="Palatino Linotype"/>
          <w:b/>
          <w:sz w:val="24"/>
          <w:szCs w:val="24"/>
        </w:rPr>
        <w:tab/>
      </w:r>
      <w:r w:rsidRPr="008B6136">
        <w:rPr>
          <w:rFonts w:ascii="Palatino Linotype" w:hAnsi="Palatino Linotype"/>
          <w:b/>
          <w:i/>
          <w:sz w:val="24"/>
          <w:szCs w:val="24"/>
        </w:rPr>
        <w:t>36 óra /36óra</w:t>
      </w:r>
    </w:p>
    <w:p w:rsidR="009562B9" w:rsidRPr="008B6136"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Roncsolásmentes anyagvizsgálatok (repedésvizsgálatok)</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Roncsolásos anyagvizsgálatok</w:t>
      </w:r>
      <w:r w:rsidR="008B6136">
        <w:rPr>
          <w:rFonts w:ascii="Palatino Linotype" w:hAnsi="Palatino Linotype" w:cs="Mangal"/>
          <w:kern w:val="1"/>
          <w:sz w:val="24"/>
          <w:szCs w:val="24"/>
          <w:lang w:eastAsia="hi-IN" w:bidi="hi-IN"/>
        </w:rPr>
        <w:t>.</w:t>
      </w:r>
    </w:p>
    <w:p w:rsidR="009562B9" w:rsidRPr="008B6136"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Keménység vizsgálat.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Keménységmérő eljárások.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Mikro-keménységmérés.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Keménységmérés meleg állapotban.</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keménységmérések.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utóhatás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alakváltozás.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Kúszás és relaxáció.</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kifáradás, Wöhler-görbe.</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Frekvencia befolyása a kifáradásra.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Fárasztó gépek.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Melegalakíthatósági technológiai próbák.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Hidegalakíthatósági technológiai próbák.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Nyomóvizsgálat.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Hajlítóvizsgálat.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Csavaróvizsgálat.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Törésmechanikai vizsgálatok, Charpy-féle ütve hajlító vizsgálat.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Vegyi összetétel vizsgálata.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Korróziós vizsgálatok.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Mikroszkópikus vizsgálatok, maratás, polírozás, csiszolás.</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Hőtechnikai tulajdonságok.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vezetőképesség mérése.</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tulajdonság vizsgálata.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Fémek és ötvözetek tulajdonságai.</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hűtési sebesség hatása az acélok szövetszerkezetére, tulajdonságaira.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Ötvözőelemek hatása az acélok szövetszerkezetére, tulajdonságaira.</w:t>
      </w:r>
    </w:p>
    <w:p w:rsidR="009562B9" w:rsidRPr="00C40385"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Hőkezelések csoportosítása.</w:t>
      </w:r>
    </w:p>
    <w:p w:rsidR="009562B9" w:rsidRPr="00C40385"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p>
    <w:p w:rsidR="009562B9" w:rsidRPr="00C40385" w:rsidRDefault="009562B9" w:rsidP="001F300A">
      <w:pPr>
        <w:numPr>
          <w:ilvl w:val="2"/>
          <w:numId w:val="17"/>
        </w:numPr>
        <w:tabs>
          <w:tab w:val="left" w:pos="1560"/>
          <w:tab w:val="left" w:pos="6379"/>
          <w:tab w:val="right" w:pos="9214"/>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Gépészeti alapismeretek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8B6136">
        <w:rPr>
          <w:rFonts w:ascii="Palatino Linotype" w:hAnsi="Palatino Linotype" w:cs="Mangal"/>
          <w:b/>
          <w:i/>
          <w:kern w:val="1"/>
          <w:sz w:val="24"/>
          <w:szCs w:val="24"/>
          <w:lang w:eastAsia="hi-IN" w:bidi="hi-IN"/>
        </w:rPr>
        <w:t>36óra /36 óra</w:t>
      </w:r>
    </w:p>
    <w:p w:rsidR="009562B9" w:rsidRPr="008B6136" w:rsidRDefault="009562B9" w:rsidP="007D375A">
      <w:pPr>
        <w:tabs>
          <w:tab w:val="left" w:pos="1701"/>
        </w:tabs>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Az előrajzolással szembeni követelmények</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Az előrajzolás lépései</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Az előrajzolás szerszámai, eszközei</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Mérő és ellenőrző eszközök</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 felületszínezés lehetőségei</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 térbeli előrajzolás eszközei</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Az előrajzolás folyamata</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Az előrajzolás biztonságtechnikai előírásai</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Síkbeli és térbeli előrajzolás</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Síkbeli és térbeli előrajzolás eszközei, segédeszközei és mérőeszközeinek megválasztása adott feladat elvégzéséhez</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Többféle megmunkálást igénylő öntvények előrajzolásának gyakorlása</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 kézi forgácsoló műhely rendje, munka- és tűzvédelmi ismeretek rendszerezése.</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Alkatrészek illesztése</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A gépi forgácsoló műhely rendje, munka- és tűzvédelmi ismeretek rendszerezése</w:t>
      </w:r>
      <w:r w:rsidR="008B6136" w:rsidRPr="008B6136">
        <w:rPr>
          <w:rFonts w:ascii="Palatino Linotype" w:hAnsi="Palatino Linotype" w:cs="Mangal"/>
          <w:kern w:val="1"/>
          <w:sz w:val="24"/>
          <w:szCs w:val="24"/>
          <w:lang w:eastAsia="hi-IN" w:bidi="hi-IN"/>
        </w:rPr>
        <w:t>.</w:t>
      </w:r>
    </w:p>
    <w:p w:rsidR="009562B9" w:rsidRPr="008B6136"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Palástfelület, homlokfelület esztergálás</w:t>
      </w:r>
      <w:r w:rsidR="008B6136" w:rsidRPr="008B6136">
        <w:rPr>
          <w:rFonts w:ascii="Palatino Linotype" w:hAnsi="Palatino Linotype" w:cs="Mangal"/>
          <w:kern w:val="1"/>
          <w:sz w:val="24"/>
          <w:szCs w:val="24"/>
          <w:lang w:eastAsia="hi-IN" w:bidi="hi-IN"/>
        </w:rPr>
        <w:t>.</w:t>
      </w:r>
    </w:p>
    <w:p w:rsidR="009562B9" w:rsidRPr="00C40385" w:rsidRDefault="009562B9" w:rsidP="007D375A">
      <w:pPr>
        <w:spacing w:after="0" w:line="240" w:lineRule="auto"/>
        <w:ind w:left="720"/>
        <w:rPr>
          <w:rFonts w:ascii="Palatino Linotype" w:hAnsi="Palatino Linotype" w:cs="Mangal"/>
          <w:kern w:val="1"/>
          <w:sz w:val="24"/>
          <w:szCs w:val="24"/>
          <w:lang w:eastAsia="hi-IN" w:bidi="hi-IN"/>
        </w:rPr>
      </w:pPr>
      <w:r w:rsidRPr="008B6136">
        <w:rPr>
          <w:rFonts w:ascii="Palatino Linotype" w:hAnsi="Palatino Linotype" w:cs="Mangal"/>
          <w:kern w:val="1"/>
          <w:sz w:val="24"/>
          <w:szCs w:val="24"/>
          <w:lang w:eastAsia="hi-IN" w:bidi="hi-IN"/>
        </w:rPr>
        <w:t>Belső felületek megmunkálása (furatesztergálás, fúrás)</w:t>
      </w:r>
      <w:r w:rsidR="008B6136" w:rsidRPr="008B6136">
        <w:rPr>
          <w:rFonts w:ascii="Palatino Linotype" w:hAnsi="Palatino Linotype" w:cs="Mangal"/>
          <w:kern w:val="1"/>
          <w:sz w:val="24"/>
          <w:szCs w:val="24"/>
          <w:lang w:eastAsia="hi-IN" w:bidi="hi-IN"/>
        </w:rPr>
        <w:t>.</w:t>
      </w:r>
    </w:p>
    <w:p w:rsidR="009562B9" w:rsidRPr="00C40385" w:rsidRDefault="009562B9" w:rsidP="007D375A">
      <w:pPr>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Marás (palástmarás, homlokmarás, síkmarás)</w:t>
      </w:r>
      <w:r w:rsidR="008B6136">
        <w:rPr>
          <w:rFonts w:ascii="Palatino Linotype" w:hAnsi="Palatino Linotype" w:cs="Mangal"/>
          <w:kern w:val="1"/>
          <w:sz w:val="24"/>
          <w:szCs w:val="24"/>
          <w:lang w:eastAsia="hi-IN" w:bidi="hi-IN"/>
        </w:rPr>
        <w:t>.</w:t>
      </w:r>
    </w:p>
    <w:p w:rsidR="009562B9" w:rsidRPr="00C40385" w:rsidRDefault="009562B9" w:rsidP="007D375A">
      <w:pPr>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Köszörülés (palástköszörülés, síkköszörülés, furatköszörülés)</w:t>
      </w:r>
      <w:r w:rsidR="008B6136">
        <w:rPr>
          <w:rFonts w:ascii="Palatino Linotype" w:hAnsi="Palatino Linotype" w:cs="Mangal"/>
          <w:kern w:val="1"/>
          <w:sz w:val="24"/>
          <w:szCs w:val="24"/>
          <w:lang w:eastAsia="hi-IN" w:bidi="hi-IN"/>
        </w:rPr>
        <w:t>.</w:t>
      </w:r>
    </w:p>
    <w:p w:rsidR="009562B9" w:rsidRPr="00C40385"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Oldható kötések készítése</w:t>
      </w:r>
      <w:r w:rsidR="008B6136">
        <w:rPr>
          <w:rFonts w:ascii="Palatino Linotype" w:hAnsi="Palatino Linotype" w:cs="Mangal"/>
          <w:kern w:val="1"/>
          <w:sz w:val="24"/>
          <w:szCs w:val="24"/>
          <w:lang w:eastAsia="hi-IN" w:bidi="hi-IN"/>
        </w:rPr>
        <w:t>.</w:t>
      </w:r>
    </w:p>
    <w:p w:rsidR="009562B9" w:rsidRPr="00C40385"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Nem oldható kötések készítése</w:t>
      </w:r>
      <w:r w:rsidR="008B6136">
        <w:rPr>
          <w:rFonts w:ascii="Palatino Linotype" w:hAnsi="Palatino Linotype" w:cs="Mangal"/>
          <w:kern w:val="1"/>
          <w:sz w:val="24"/>
          <w:szCs w:val="24"/>
          <w:lang w:eastAsia="hi-IN" w:bidi="hi-IN"/>
        </w:rPr>
        <w:t>.</w:t>
      </w:r>
    </w:p>
    <w:p w:rsidR="009562B9" w:rsidRPr="00C40385"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C40385">
        <w:rPr>
          <w:rFonts w:ascii="Palatino Linotype" w:hAnsi="Palatino Linotype" w:cs="Mangal"/>
          <w:kern w:val="1"/>
          <w:sz w:val="24"/>
          <w:szCs w:val="24"/>
          <w:lang w:eastAsia="hi-IN" w:bidi="hi-IN"/>
        </w:rPr>
        <w:t>Különféle fémfelületek előkészítése</w:t>
      </w:r>
      <w:r w:rsidR="008B6136">
        <w:rPr>
          <w:rFonts w:ascii="Palatino Linotype" w:hAnsi="Palatino Linotype" w:cs="Mangal"/>
          <w:kern w:val="1"/>
          <w:sz w:val="24"/>
          <w:szCs w:val="24"/>
          <w:lang w:eastAsia="hi-IN" w:bidi="hi-IN"/>
        </w:rPr>
        <w:t>.</w:t>
      </w:r>
    </w:p>
    <w:p w:rsidR="009562B9" w:rsidRPr="00D4738B" w:rsidRDefault="009562B9" w:rsidP="007D375A">
      <w:pPr>
        <w:widowControl w:val="0"/>
        <w:suppressAutoHyphens/>
        <w:spacing w:after="0" w:line="240" w:lineRule="auto"/>
        <w:ind w:left="720"/>
        <w:rPr>
          <w:rFonts w:ascii="Palatino Linotype" w:hAnsi="Palatino Linotype" w:cs="Mangal"/>
          <w:kern w:val="1"/>
          <w:sz w:val="24"/>
          <w:szCs w:val="24"/>
          <w:highlight w:val="lightGray"/>
          <w:lang w:eastAsia="hi-IN" w:bidi="hi-IN"/>
        </w:rPr>
      </w:pPr>
      <w:r w:rsidRPr="00C40385">
        <w:rPr>
          <w:rFonts w:ascii="Palatino Linotype" w:hAnsi="Palatino Linotype" w:cs="Mangal"/>
          <w:kern w:val="1"/>
          <w:sz w:val="24"/>
          <w:szCs w:val="24"/>
          <w:lang w:eastAsia="hi-IN" w:bidi="hi-IN"/>
        </w:rPr>
        <w:t>Felületvédelem mázolással, lakkozással</w:t>
      </w:r>
      <w:r w:rsidR="008B6136">
        <w:rPr>
          <w:rFonts w:ascii="Palatino Linotype" w:hAnsi="Palatino Linotype" w:cs="Mangal"/>
          <w:kern w:val="1"/>
          <w:sz w:val="24"/>
          <w:szCs w:val="24"/>
          <w:lang w:eastAsia="hi-IN" w:bidi="hi-IN"/>
        </w:rPr>
        <w:t>.</w:t>
      </w:r>
    </w:p>
    <w:p w:rsidR="009562B9" w:rsidRPr="000E120B" w:rsidRDefault="009562B9" w:rsidP="009562B9">
      <w:pPr>
        <w:widowControl w:val="0"/>
        <w:suppressAutoHyphens/>
        <w:spacing w:after="0" w:line="240" w:lineRule="auto"/>
        <w:ind w:left="1418"/>
        <w:jc w:val="center"/>
        <w:rPr>
          <w:rFonts w:ascii="Palatino Linotype" w:hAnsi="Palatino Linotype" w:cs="Mangal"/>
          <w:b/>
          <w:kern w:val="1"/>
          <w:sz w:val="24"/>
          <w:szCs w:val="24"/>
          <w:lang w:eastAsia="hi-IN" w:bidi="hi-IN"/>
        </w:rPr>
      </w:pPr>
    </w:p>
    <w:p w:rsidR="009562B9" w:rsidRPr="009A7DFF" w:rsidRDefault="009562B9" w:rsidP="001F300A">
      <w:pPr>
        <w:numPr>
          <w:ilvl w:val="1"/>
          <w:numId w:val="17"/>
        </w:numPr>
        <w:spacing w:after="0" w:line="240" w:lineRule="auto"/>
        <w:rPr>
          <w:rFonts w:ascii="Palatino Linotype" w:hAnsi="Palatino Linotype"/>
          <w:b/>
          <w:i/>
          <w:sz w:val="24"/>
          <w:szCs w:val="24"/>
        </w:rPr>
      </w:pPr>
      <w:r w:rsidRPr="001B6347">
        <w:rPr>
          <w:rFonts w:ascii="Palatino Linotype" w:hAnsi="Palatino Linotype"/>
          <w:b/>
          <w:i/>
          <w:sz w:val="24"/>
          <w:szCs w:val="24"/>
        </w:rPr>
        <w:t xml:space="preserve">A képzés javasolt helyszíne </w:t>
      </w:r>
      <w:r w:rsidRPr="001B6347">
        <w:rPr>
          <w:rFonts w:ascii="Palatino Linotype" w:hAnsi="Palatino Linotype"/>
          <w:b/>
          <w:i/>
          <w:kern w:val="1"/>
          <w:sz w:val="24"/>
          <w:szCs w:val="24"/>
          <w:lang w:eastAsia="hi-IN" w:bidi="hi-IN"/>
        </w:rPr>
        <w:t>(ajánlás)</w:t>
      </w:r>
    </w:p>
    <w:p w:rsidR="009A7DFF" w:rsidRPr="00442E3D" w:rsidRDefault="009A7DFF" w:rsidP="00442E3D">
      <w:pPr>
        <w:spacing w:after="0" w:line="240" w:lineRule="auto"/>
        <w:ind w:left="426"/>
        <w:rPr>
          <w:rFonts w:ascii="Palatino Linotype" w:hAnsi="Palatino Linotype"/>
          <w:i/>
          <w:sz w:val="24"/>
          <w:szCs w:val="24"/>
        </w:rPr>
      </w:pPr>
      <w:r w:rsidRPr="00442E3D">
        <w:rPr>
          <w:rFonts w:ascii="Palatino Linotype" w:hAnsi="Palatino Linotype"/>
          <w:i/>
          <w:kern w:val="1"/>
          <w:sz w:val="24"/>
          <w:szCs w:val="24"/>
          <w:lang w:eastAsia="hi-IN" w:bidi="hi-IN"/>
        </w:rPr>
        <w:t>-</w:t>
      </w:r>
    </w:p>
    <w:p w:rsidR="009562B9" w:rsidRPr="000E120B" w:rsidRDefault="009562B9" w:rsidP="009562B9">
      <w:pPr>
        <w:widowControl w:val="0"/>
        <w:suppressAutoHyphens/>
        <w:spacing w:after="0" w:line="240" w:lineRule="auto"/>
        <w:jc w:val="both"/>
        <w:rPr>
          <w:rFonts w:ascii="Palatino Linotype" w:hAnsi="Palatino Linotype" w:cs="Mangal"/>
          <w:b/>
          <w:bCs/>
          <w:kern w:val="1"/>
          <w:sz w:val="24"/>
          <w:szCs w:val="24"/>
          <w:lang w:eastAsia="hi-IN" w:bidi="hi-IN"/>
        </w:rPr>
      </w:pPr>
    </w:p>
    <w:p w:rsidR="009562B9" w:rsidRPr="001B6347" w:rsidRDefault="009562B9" w:rsidP="001F300A">
      <w:pPr>
        <w:numPr>
          <w:ilvl w:val="1"/>
          <w:numId w:val="17"/>
        </w:numPr>
        <w:spacing w:after="0" w:line="240" w:lineRule="auto"/>
        <w:rPr>
          <w:rFonts w:ascii="Palatino Linotype" w:hAnsi="Palatino Linotype"/>
          <w:b/>
          <w:i/>
          <w:sz w:val="24"/>
          <w:szCs w:val="24"/>
        </w:rPr>
      </w:pPr>
      <w:r w:rsidRPr="001B6347">
        <w:rPr>
          <w:rFonts w:ascii="Palatino Linotype" w:hAnsi="Palatino Linotype"/>
          <w:b/>
          <w:i/>
          <w:sz w:val="24"/>
          <w:szCs w:val="24"/>
        </w:rPr>
        <w:t>A tantárgy elsajátítása során alkalmazható sajátos módszerek, tanulói tevékenységformák (ajánlás)</w:t>
      </w:r>
    </w:p>
    <w:p w:rsidR="009562B9" w:rsidRPr="001B6347" w:rsidRDefault="009562B9" w:rsidP="009562B9">
      <w:pPr>
        <w:spacing w:after="0" w:line="240" w:lineRule="auto"/>
        <w:rPr>
          <w:rFonts w:ascii="Palatino Linotype" w:hAnsi="Palatino Linotype"/>
          <w:b/>
          <w:i/>
          <w:sz w:val="24"/>
          <w:szCs w:val="24"/>
        </w:rPr>
      </w:pPr>
    </w:p>
    <w:p w:rsidR="009562B9" w:rsidRDefault="009A7DFF" w:rsidP="007C630C">
      <w:pPr>
        <w:pStyle w:val="Listaszerbekezds"/>
        <w:numPr>
          <w:ilvl w:val="2"/>
          <w:numId w:val="17"/>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9562B9" w:rsidRPr="002120BE">
        <w:rPr>
          <w:rFonts w:ascii="Palatino Linotype" w:hAnsi="Palatino Linotype"/>
          <w:b/>
          <w:i/>
          <w:sz w:val="24"/>
          <w:szCs w:val="24"/>
        </w:rPr>
        <w:lastRenderedPageBreak/>
        <w:t>A tantárgy elsajátítása során alkalmazható sajátos módszerek</w:t>
      </w:r>
      <w:r w:rsidR="009562B9">
        <w:rPr>
          <w:rFonts w:ascii="Palatino Linotype" w:hAnsi="Palatino Linotype"/>
          <w:b/>
          <w:i/>
          <w:sz w:val="24"/>
          <w:szCs w:val="24"/>
        </w:rPr>
        <w:t xml:space="preserve"> </w:t>
      </w:r>
      <w:r w:rsidR="009562B9"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9562B9" w:rsidRPr="001C7124">
        <w:trPr>
          <w:jc w:val="center"/>
        </w:trPr>
        <w:tc>
          <w:tcPr>
            <w:tcW w:w="814" w:type="dxa"/>
            <w:vMerge w:val="restart"/>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2800" w:type="dxa"/>
            <w:vMerge w:val="restart"/>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 xml:space="preserve">Alkalmazott oktatási </w:t>
            </w:r>
          </w:p>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módszer neve</w:t>
            </w:r>
          </w:p>
        </w:tc>
        <w:tc>
          <w:tcPr>
            <w:tcW w:w="2835" w:type="dxa"/>
            <w:gridSpan w:val="3"/>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 tanulói tevékenység szervezeti kerete</w:t>
            </w:r>
          </w:p>
        </w:tc>
        <w:tc>
          <w:tcPr>
            <w:tcW w:w="2659" w:type="dxa"/>
            <w:vMerge w:val="restart"/>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9562B9" w:rsidRPr="001C7124">
        <w:trPr>
          <w:jc w:val="center"/>
        </w:trPr>
        <w:tc>
          <w:tcPr>
            <w:tcW w:w="814" w:type="dxa"/>
            <w:vMerge/>
            <w:vAlign w:val="center"/>
          </w:tcPr>
          <w:p w:rsidR="009562B9" w:rsidRPr="001C7124" w:rsidRDefault="009562B9" w:rsidP="00993FBB">
            <w:pPr>
              <w:spacing w:after="0" w:line="240" w:lineRule="auto"/>
              <w:jc w:val="center"/>
              <w:rPr>
                <w:rFonts w:ascii="Palatino Linotype" w:hAnsi="Palatino Linotype"/>
                <w:b/>
                <w:sz w:val="20"/>
                <w:szCs w:val="20"/>
                <w:lang w:eastAsia="hu-HU"/>
              </w:rPr>
            </w:pPr>
          </w:p>
        </w:tc>
        <w:tc>
          <w:tcPr>
            <w:tcW w:w="2800" w:type="dxa"/>
            <w:vMerge/>
            <w:vAlign w:val="center"/>
          </w:tcPr>
          <w:p w:rsidR="009562B9" w:rsidRPr="001C7124" w:rsidRDefault="009562B9" w:rsidP="00993FBB">
            <w:pPr>
              <w:spacing w:after="0" w:line="240" w:lineRule="auto"/>
              <w:rPr>
                <w:rFonts w:ascii="Palatino Linotype" w:hAnsi="Palatino Linotype"/>
                <w:b/>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945" w:type="dxa"/>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csoport</w:t>
            </w:r>
          </w:p>
        </w:tc>
        <w:tc>
          <w:tcPr>
            <w:tcW w:w="945" w:type="dxa"/>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osztály</w:t>
            </w:r>
          </w:p>
        </w:tc>
        <w:tc>
          <w:tcPr>
            <w:tcW w:w="2659" w:type="dxa"/>
            <w:vMerge/>
            <w:vAlign w:val="center"/>
          </w:tcPr>
          <w:p w:rsidR="009562B9" w:rsidRPr="001C7124" w:rsidRDefault="009562B9" w:rsidP="00993FBB">
            <w:pPr>
              <w:spacing w:after="0" w:line="240" w:lineRule="auto"/>
              <w:jc w:val="center"/>
              <w:rPr>
                <w:rFonts w:ascii="Palatino Linotype" w:hAnsi="Palatino Linotype"/>
                <w:b/>
                <w:sz w:val="20"/>
                <w:szCs w:val="20"/>
                <w:lang w:eastAsia="hu-HU"/>
              </w:rPr>
            </w:pPr>
          </w:p>
        </w:tc>
      </w:tr>
      <w:tr w:rsidR="009562B9" w:rsidRPr="001C7124">
        <w:trPr>
          <w:jc w:val="center"/>
        </w:trPr>
        <w:tc>
          <w:tcPr>
            <w:tcW w:w="814"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2800" w:type="dxa"/>
            <w:vAlign w:val="center"/>
          </w:tcPr>
          <w:p w:rsidR="009562B9" w:rsidRPr="001C7124" w:rsidRDefault="009562B9" w:rsidP="00993FBB">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magyarázat</w:t>
            </w: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14"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2800" w:type="dxa"/>
            <w:vAlign w:val="center"/>
          </w:tcPr>
          <w:p w:rsidR="009562B9" w:rsidRPr="001C7124" w:rsidRDefault="009562B9" w:rsidP="00993FBB">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megbeszélés</w:t>
            </w: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65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14"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2800" w:type="dxa"/>
            <w:vAlign w:val="center"/>
          </w:tcPr>
          <w:p w:rsidR="009562B9" w:rsidRPr="001C7124" w:rsidRDefault="009562B9" w:rsidP="00993FBB">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szemléltetés</w:t>
            </w: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14"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2800" w:type="dxa"/>
            <w:vAlign w:val="center"/>
          </w:tcPr>
          <w:p w:rsidR="009562B9" w:rsidRPr="001C7124" w:rsidRDefault="009562B9" w:rsidP="00993FBB">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projekt</w:t>
            </w: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65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14"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1.9.</w:t>
            </w:r>
          </w:p>
        </w:tc>
        <w:tc>
          <w:tcPr>
            <w:tcW w:w="2800" w:type="dxa"/>
            <w:vAlign w:val="center"/>
          </w:tcPr>
          <w:p w:rsidR="009562B9" w:rsidRPr="001C7124" w:rsidRDefault="009562B9" w:rsidP="00993FBB">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szimuláció</w:t>
            </w: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14"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1.11.</w:t>
            </w:r>
          </w:p>
        </w:tc>
        <w:tc>
          <w:tcPr>
            <w:tcW w:w="2800" w:type="dxa"/>
            <w:vAlign w:val="center"/>
          </w:tcPr>
          <w:p w:rsidR="009562B9" w:rsidRPr="001C7124" w:rsidRDefault="009562B9" w:rsidP="00993FBB">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házi feladat</w:t>
            </w: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9562B9" w:rsidRDefault="009562B9" w:rsidP="009562B9">
      <w:pPr>
        <w:pStyle w:val="Listaszerbekezds"/>
        <w:spacing w:after="0" w:line="240" w:lineRule="auto"/>
        <w:ind w:left="791" w:firstLine="1"/>
        <w:rPr>
          <w:rFonts w:ascii="Palatino Linotype" w:hAnsi="Palatino Linotype"/>
          <w:b/>
          <w:i/>
          <w:sz w:val="24"/>
          <w:szCs w:val="24"/>
        </w:rPr>
      </w:pPr>
    </w:p>
    <w:p w:rsidR="009562B9" w:rsidRDefault="009562B9" w:rsidP="009A7DFF">
      <w:pPr>
        <w:numPr>
          <w:ilvl w:val="2"/>
          <w:numId w:val="1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62B9" w:rsidRPr="001C7124">
        <w:trPr>
          <w:cantSplit/>
          <w:trHeight w:val="921"/>
          <w:jc w:val="center"/>
        </w:trPr>
        <w:tc>
          <w:tcPr>
            <w:tcW w:w="828" w:type="dxa"/>
            <w:vMerge w:val="restart"/>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3621" w:type="dxa"/>
            <w:vMerge w:val="restart"/>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tevékenységforma</w:t>
            </w:r>
          </w:p>
        </w:tc>
        <w:tc>
          <w:tcPr>
            <w:tcW w:w="2370" w:type="dxa"/>
            <w:gridSpan w:val="3"/>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 szervezési kerete</w:t>
            </w:r>
          </w:p>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(differenciálási módok)</w:t>
            </w:r>
          </w:p>
        </w:tc>
        <w:tc>
          <w:tcPr>
            <w:tcW w:w="2190" w:type="dxa"/>
            <w:vMerge w:val="restart"/>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9562B9" w:rsidRPr="001C7124">
        <w:trPr>
          <w:cantSplit/>
          <w:trHeight w:val="1076"/>
          <w:jc w:val="center"/>
        </w:trPr>
        <w:tc>
          <w:tcPr>
            <w:tcW w:w="828" w:type="dxa"/>
            <w:vMerge/>
            <w:vAlign w:val="center"/>
          </w:tcPr>
          <w:p w:rsidR="009562B9" w:rsidRPr="001C7124" w:rsidRDefault="009562B9" w:rsidP="00993FBB">
            <w:pPr>
              <w:spacing w:after="0" w:line="240" w:lineRule="auto"/>
              <w:jc w:val="center"/>
              <w:rPr>
                <w:rFonts w:ascii="Palatino Linotype" w:hAnsi="Palatino Linotype"/>
                <w:b/>
                <w:sz w:val="20"/>
                <w:szCs w:val="20"/>
                <w:lang w:eastAsia="hu-HU"/>
              </w:rPr>
            </w:pPr>
          </w:p>
        </w:tc>
        <w:tc>
          <w:tcPr>
            <w:tcW w:w="3621" w:type="dxa"/>
            <w:vMerge/>
            <w:vAlign w:val="center"/>
          </w:tcPr>
          <w:p w:rsidR="009562B9" w:rsidRPr="001C7124" w:rsidRDefault="009562B9" w:rsidP="00993FBB">
            <w:pPr>
              <w:spacing w:after="0" w:line="240" w:lineRule="auto"/>
              <w:rPr>
                <w:rFonts w:ascii="Palatino Linotype" w:hAnsi="Palatino Linotype"/>
                <w:b/>
                <w:sz w:val="20"/>
                <w:szCs w:val="20"/>
                <w:lang w:eastAsia="hu-HU"/>
              </w:rPr>
            </w:pPr>
          </w:p>
        </w:tc>
        <w:tc>
          <w:tcPr>
            <w:tcW w:w="809" w:type="dxa"/>
            <w:textDirection w:val="btLr"/>
            <w:vAlign w:val="center"/>
          </w:tcPr>
          <w:p w:rsidR="009562B9" w:rsidRPr="001C7124" w:rsidRDefault="009562B9" w:rsidP="00993FBB">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798" w:type="dxa"/>
            <w:textDirection w:val="btLr"/>
            <w:vAlign w:val="center"/>
          </w:tcPr>
          <w:p w:rsidR="009562B9" w:rsidRPr="001C7124" w:rsidRDefault="009562B9" w:rsidP="00993FBB">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Csoport-</w:t>
            </w:r>
          </w:p>
          <w:p w:rsidR="009562B9" w:rsidRPr="001C7124" w:rsidRDefault="009562B9" w:rsidP="00993FBB">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bontás</w:t>
            </w:r>
          </w:p>
        </w:tc>
        <w:tc>
          <w:tcPr>
            <w:tcW w:w="763" w:type="dxa"/>
            <w:textDirection w:val="btLr"/>
            <w:vAlign w:val="center"/>
          </w:tcPr>
          <w:p w:rsidR="009562B9" w:rsidRPr="001C7124" w:rsidRDefault="009562B9" w:rsidP="00993FBB">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Osztály-</w:t>
            </w:r>
          </w:p>
          <w:p w:rsidR="009562B9" w:rsidRPr="001C7124" w:rsidRDefault="009562B9" w:rsidP="00993FBB">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keret</w:t>
            </w:r>
          </w:p>
        </w:tc>
        <w:tc>
          <w:tcPr>
            <w:tcW w:w="2190" w:type="dxa"/>
            <w:vMerge/>
            <w:vAlign w:val="center"/>
          </w:tcPr>
          <w:p w:rsidR="009562B9" w:rsidRPr="001C7124" w:rsidRDefault="009562B9" w:rsidP="00993FBB">
            <w:pPr>
              <w:spacing w:after="0" w:line="240" w:lineRule="auto"/>
              <w:jc w:val="center"/>
              <w:rPr>
                <w:rFonts w:ascii="Palatino Linotype" w:hAnsi="Palatino Linotype"/>
                <w:b/>
                <w:sz w:val="20"/>
                <w:szCs w:val="20"/>
                <w:lang w:eastAsia="hu-HU"/>
              </w:rPr>
            </w:pPr>
          </w:p>
        </w:tc>
      </w:tr>
      <w:tr w:rsidR="009562B9" w:rsidRPr="001C7124">
        <w:trPr>
          <w:jc w:val="center"/>
        </w:trPr>
        <w:tc>
          <w:tcPr>
            <w:tcW w:w="828" w:type="dxa"/>
            <w:shd w:val="clear" w:color="auto" w:fill="D9D9D9"/>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1.</w:t>
            </w:r>
          </w:p>
        </w:tc>
        <w:tc>
          <w:tcPr>
            <w:tcW w:w="3621" w:type="dxa"/>
            <w:shd w:val="clear" w:color="auto" w:fill="D9D9D9"/>
            <w:vAlign w:val="center"/>
          </w:tcPr>
          <w:p w:rsidR="009562B9" w:rsidRPr="001C7124" w:rsidRDefault="009562B9" w:rsidP="00993FBB">
            <w:pPr>
              <w:spacing w:after="0" w:line="240" w:lineRule="auto"/>
              <w:rPr>
                <w:rFonts w:ascii="Palatino Linotype" w:hAnsi="Palatino Linotype"/>
                <w:b/>
                <w:sz w:val="20"/>
                <w:szCs w:val="20"/>
                <w:lang w:eastAsia="hu-HU"/>
              </w:rPr>
            </w:pPr>
            <w:r w:rsidRPr="001C712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önálló feldolgozása</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1.2.</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feladattal vezetett feldolgozása</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1.3.</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feldolgozása jegyzeteléssel</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feldolgozása jegyzeteléssel</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1.5.</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feladattal vezetett feldolgozása</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önálló rendszerezése</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feladattal vezetett rendszerezése</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shd w:val="clear" w:color="auto" w:fill="D9D9D9"/>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2.</w:t>
            </w:r>
          </w:p>
        </w:tc>
        <w:tc>
          <w:tcPr>
            <w:tcW w:w="3621" w:type="dxa"/>
            <w:shd w:val="clear" w:color="auto" w:fill="D9D9D9"/>
            <w:vAlign w:val="center"/>
          </w:tcPr>
          <w:p w:rsidR="009562B9" w:rsidRPr="001C7124" w:rsidRDefault="009562B9" w:rsidP="00993FBB">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2.1.</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Írásos elemzések készítése</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2.2.</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Leírás készítése</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2.3.</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Válaszolás írásban mondatszintű kérdésekre</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2.4.</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Tesztfeladat megoldása</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2.5.</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Szöveges előadás egyéni felkészüléssel</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2.6.</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utólagos ismertetése szóban</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2.7.</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helyszíni ismertetése szóban</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shd w:val="clear" w:color="auto" w:fill="D9D9D9"/>
            <w:vAlign w:val="center"/>
          </w:tcPr>
          <w:p w:rsidR="009562B9" w:rsidRPr="001C7124" w:rsidRDefault="009562B9" w:rsidP="00993FBB">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lastRenderedPageBreak/>
              <w:t>3.</w:t>
            </w:r>
          </w:p>
        </w:tc>
        <w:tc>
          <w:tcPr>
            <w:tcW w:w="3621" w:type="dxa"/>
            <w:shd w:val="clear" w:color="auto" w:fill="D9D9D9"/>
            <w:vAlign w:val="center"/>
          </w:tcPr>
          <w:p w:rsidR="009562B9" w:rsidRPr="001C7124" w:rsidRDefault="009562B9" w:rsidP="00993FBB">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Csoportos munkaformák körében</w:t>
            </w:r>
          </w:p>
        </w:tc>
        <w:tc>
          <w:tcPr>
            <w:tcW w:w="809"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3.1.</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Feladattal vezetett kiscsoportos szövegfeldolgozás</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3.2</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Kiscsoportos szakmai munkavégzés irányítással</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3.3.</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helyzetgyakorlat</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562B9" w:rsidRPr="001C7124">
        <w:trPr>
          <w:jc w:val="center"/>
        </w:trPr>
        <w:tc>
          <w:tcPr>
            <w:tcW w:w="82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3.4.</w:t>
            </w:r>
          </w:p>
        </w:tc>
        <w:tc>
          <w:tcPr>
            <w:tcW w:w="3621" w:type="dxa"/>
            <w:vAlign w:val="center"/>
          </w:tcPr>
          <w:p w:rsidR="009562B9" w:rsidRPr="001C7124" w:rsidRDefault="009562B9" w:rsidP="00993FBB">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versenyjáték</w:t>
            </w:r>
          </w:p>
        </w:tc>
        <w:tc>
          <w:tcPr>
            <w:tcW w:w="809"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1C7124" w:rsidRDefault="009562B9" w:rsidP="00993FBB">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9562B9" w:rsidRPr="000E120B" w:rsidRDefault="009562B9" w:rsidP="009562B9">
      <w:pPr>
        <w:widowControl w:val="0"/>
        <w:suppressAutoHyphens/>
        <w:spacing w:after="0" w:line="240" w:lineRule="auto"/>
        <w:jc w:val="both"/>
        <w:rPr>
          <w:rFonts w:ascii="Palatino Linotype" w:hAnsi="Palatino Linotype" w:cs="Mangal"/>
          <w:b/>
          <w:bCs/>
          <w:kern w:val="1"/>
          <w:sz w:val="24"/>
          <w:szCs w:val="24"/>
          <w:lang w:eastAsia="hi-IN" w:bidi="hi-IN"/>
        </w:rPr>
      </w:pPr>
    </w:p>
    <w:p w:rsidR="009562B9" w:rsidRPr="007D375A" w:rsidRDefault="009562B9"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9562B9" w:rsidRDefault="009562B9" w:rsidP="009A7DFF">
      <w:pPr>
        <w:autoSpaceDE w:val="0"/>
        <w:autoSpaceDN w:val="0"/>
        <w:adjustRightInd w:val="0"/>
        <w:spacing w:after="0" w:line="240" w:lineRule="auto"/>
        <w:ind w:left="360"/>
        <w:rPr>
          <w:rFonts w:ascii="Palatino Linotype" w:hAnsi="Palatino Linotype" w:cs="TimesNewRomanPSMT"/>
          <w:sz w:val="24"/>
          <w:szCs w:val="24"/>
          <w:lang w:bidi="hi-IN"/>
        </w:rPr>
      </w:pPr>
      <w:r w:rsidRPr="00D4738B">
        <w:rPr>
          <w:rFonts w:ascii="Palatino Linotype" w:hAnsi="Palatino Linotype" w:cs="TimesNewRomanPSMT"/>
          <w:sz w:val="24"/>
          <w:szCs w:val="24"/>
          <w:lang w:bidi="hi-IN"/>
        </w:rPr>
        <w:t xml:space="preserve">A nemzeti köznevelésről szóló 2011. évi CXC. </w:t>
      </w:r>
      <w:r w:rsidR="00334A4B">
        <w:rPr>
          <w:rFonts w:ascii="Palatino Linotype" w:hAnsi="Palatino Linotype" w:cs="TimesNewRomanPSMT"/>
          <w:sz w:val="24"/>
          <w:szCs w:val="24"/>
          <w:lang w:bidi="hi-IN"/>
        </w:rPr>
        <w:t>törvény 54.</w:t>
      </w:r>
      <w:r w:rsidRPr="00D4738B">
        <w:rPr>
          <w:rFonts w:ascii="Palatino Linotype" w:hAnsi="Palatino Linotype" w:cs="TimesNewRomanPSMT"/>
          <w:sz w:val="24"/>
          <w:szCs w:val="24"/>
          <w:lang w:bidi="hi-IN"/>
        </w:rPr>
        <w:t xml:space="preserve"> § (2) a) pontja szerinti értékeléssel.</w:t>
      </w:r>
    </w:p>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p>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p>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p>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p>
    <w:p w:rsidR="008B6136" w:rsidRDefault="008B6136" w:rsidP="009562B9">
      <w:pPr>
        <w:autoSpaceDE w:val="0"/>
        <w:autoSpaceDN w:val="0"/>
        <w:adjustRightInd w:val="0"/>
        <w:spacing w:after="0" w:line="240" w:lineRule="auto"/>
        <w:rPr>
          <w:rFonts w:ascii="Palatino Linotype" w:hAnsi="Palatino Linotype" w:cs="TimesNewRomanPSMT"/>
          <w:sz w:val="24"/>
          <w:szCs w:val="24"/>
          <w:lang w:bidi="hi-IN"/>
        </w:rPr>
      </w:pPr>
    </w:p>
    <w:p w:rsidR="008B6136" w:rsidRDefault="008B6136" w:rsidP="009562B9">
      <w:pPr>
        <w:autoSpaceDE w:val="0"/>
        <w:autoSpaceDN w:val="0"/>
        <w:adjustRightInd w:val="0"/>
        <w:spacing w:after="0" w:line="240" w:lineRule="auto"/>
        <w:rPr>
          <w:rFonts w:ascii="Palatino Linotype" w:hAnsi="Palatino Linotype" w:cs="TimesNewRomanPSMT"/>
          <w:sz w:val="24"/>
          <w:szCs w:val="24"/>
          <w:lang w:bidi="hi-IN"/>
        </w:rPr>
      </w:pPr>
    </w:p>
    <w:p w:rsidR="005C14A8" w:rsidRDefault="005C14A8" w:rsidP="009562B9">
      <w:pPr>
        <w:autoSpaceDE w:val="0"/>
        <w:autoSpaceDN w:val="0"/>
        <w:adjustRightInd w:val="0"/>
        <w:spacing w:after="0" w:line="240" w:lineRule="auto"/>
        <w:rPr>
          <w:rFonts w:ascii="Palatino Linotype" w:hAnsi="Palatino Linotype" w:cs="TimesNewRomanPSMT"/>
          <w:sz w:val="24"/>
          <w:szCs w:val="24"/>
          <w:lang w:bidi="hi-IN"/>
        </w:rPr>
      </w:pPr>
    </w:p>
    <w:p w:rsidR="005C14A8" w:rsidRDefault="005C14A8" w:rsidP="009562B9">
      <w:pPr>
        <w:autoSpaceDE w:val="0"/>
        <w:autoSpaceDN w:val="0"/>
        <w:adjustRightInd w:val="0"/>
        <w:spacing w:after="0" w:line="240" w:lineRule="auto"/>
        <w:rPr>
          <w:rFonts w:ascii="Palatino Linotype" w:hAnsi="Palatino Linotype" w:cs="TimesNewRomanPSMT"/>
          <w:sz w:val="24"/>
          <w:szCs w:val="24"/>
          <w:lang w:bidi="hi-IN"/>
        </w:rPr>
      </w:pPr>
    </w:p>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p>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p>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p>
    <w:p w:rsidR="009562B9" w:rsidRPr="00D4738B" w:rsidRDefault="009562B9" w:rsidP="009562B9">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A</w:t>
      </w:r>
    </w:p>
    <w:p w:rsidR="009562B9" w:rsidRPr="00D4738B" w:rsidRDefault="009562B9" w:rsidP="009562B9">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10173-12 azonosító számú</w:t>
      </w:r>
    </w:p>
    <w:p w:rsidR="009562B9" w:rsidRPr="00D4738B" w:rsidRDefault="009562B9" w:rsidP="009562B9">
      <w:pPr>
        <w:widowControl w:val="0"/>
        <w:suppressAutoHyphens/>
        <w:spacing w:after="0" w:line="240" w:lineRule="auto"/>
        <w:jc w:val="center"/>
        <w:rPr>
          <w:rFonts w:ascii="Palatino Linotype" w:hAnsi="Palatino Linotype"/>
          <w:b/>
          <w:color w:val="000000"/>
          <w:sz w:val="44"/>
          <w:szCs w:val="44"/>
          <w:lang w:eastAsia="hu-HU"/>
        </w:rPr>
      </w:pPr>
    </w:p>
    <w:p w:rsidR="009562B9" w:rsidRPr="00D4738B" w:rsidRDefault="009562B9" w:rsidP="009562B9">
      <w:pPr>
        <w:widowControl w:val="0"/>
        <w:suppressAutoHyphens/>
        <w:spacing w:after="0" w:line="240" w:lineRule="auto"/>
        <w:jc w:val="center"/>
        <w:rPr>
          <w:rFonts w:ascii="Palatino Linotype" w:hAnsi="Palatino Linotype"/>
          <w:b/>
          <w:color w:val="000000"/>
          <w:sz w:val="44"/>
          <w:szCs w:val="44"/>
          <w:lang w:eastAsia="hu-HU"/>
        </w:rPr>
      </w:pPr>
      <w:r w:rsidRPr="00D4738B">
        <w:rPr>
          <w:rFonts w:ascii="Palatino Linotype" w:hAnsi="Palatino Linotype"/>
          <w:b/>
          <w:color w:val="000000"/>
          <w:sz w:val="44"/>
          <w:szCs w:val="44"/>
          <w:lang w:eastAsia="hu-HU"/>
        </w:rPr>
        <w:t>Anyagvizsgálatok és geometriai mérések</w:t>
      </w:r>
    </w:p>
    <w:p w:rsidR="009562B9" w:rsidRPr="00D4738B" w:rsidRDefault="009562B9" w:rsidP="009562B9">
      <w:pPr>
        <w:widowControl w:val="0"/>
        <w:suppressAutoHyphens/>
        <w:spacing w:after="0" w:line="240" w:lineRule="auto"/>
        <w:jc w:val="center"/>
        <w:rPr>
          <w:rFonts w:ascii="Palatino Linotype" w:hAnsi="Palatino Linotype"/>
          <w:b/>
          <w:color w:val="000000"/>
          <w:sz w:val="44"/>
          <w:szCs w:val="44"/>
          <w:lang w:eastAsia="hu-HU"/>
        </w:rPr>
      </w:pPr>
      <w:proofErr w:type="gramStart"/>
      <w:r w:rsidRPr="00D4738B">
        <w:rPr>
          <w:rFonts w:ascii="Palatino Linotype" w:hAnsi="Palatino Linotype"/>
          <w:b/>
          <w:color w:val="000000"/>
          <w:sz w:val="44"/>
          <w:szCs w:val="44"/>
          <w:lang w:eastAsia="hu-HU"/>
        </w:rPr>
        <w:t>megnevezésű</w:t>
      </w:r>
      <w:proofErr w:type="gramEnd"/>
    </w:p>
    <w:p w:rsidR="009562B9" w:rsidRPr="00D4738B" w:rsidRDefault="009562B9" w:rsidP="009562B9">
      <w:pPr>
        <w:widowControl w:val="0"/>
        <w:suppressAutoHyphens/>
        <w:spacing w:after="0" w:line="240" w:lineRule="auto"/>
        <w:jc w:val="center"/>
        <w:rPr>
          <w:rFonts w:ascii="Palatino Linotype" w:hAnsi="Palatino Linotype"/>
          <w:b/>
          <w:color w:val="000000"/>
          <w:sz w:val="44"/>
          <w:szCs w:val="44"/>
          <w:lang w:eastAsia="hu-HU"/>
        </w:rPr>
      </w:pPr>
    </w:p>
    <w:p w:rsidR="009562B9" w:rsidRPr="00D4738B" w:rsidRDefault="009562B9" w:rsidP="009562B9">
      <w:pPr>
        <w:widowControl w:val="0"/>
        <w:suppressAutoHyphens/>
        <w:spacing w:after="0" w:line="240" w:lineRule="auto"/>
        <w:jc w:val="center"/>
        <w:rPr>
          <w:rFonts w:ascii="Palatino Linotype" w:hAnsi="Palatino Linotype"/>
          <w:b/>
          <w:color w:val="000000"/>
          <w:kern w:val="1"/>
          <w:sz w:val="44"/>
          <w:szCs w:val="44"/>
          <w:lang w:eastAsia="hi-IN" w:bidi="hi-IN"/>
        </w:rPr>
      </w:pPr>
      <w:proofErr w:type="gramStart"/>
      <w:r w:rsidRPr="00D4738B">
        <w:rPr>
          <w:rFonts w:ascii="Palatino Linotype" w:hAnsi="Palatino Linotype"/>
          <w:b/>
          <w:color w:val="000000"/>
          <w:kern w:val="1"/>
          <w:sz w:val="44"/>
          <w:szCs w:val="44"/>
          <w:lang w:eastAsia="hi-IN" w:bidi="hi-IN"/>
        </w:rPr>
        <w:t>szakmai</w:t>
      </w:r>
      <w:proofErr w:type="gramEnd"/>
      <w:r w:rsidRPr="00D4738B">
        <w:rPr>
          <w:rFonts w:ascii="Palatino Linotype" w:hAnsi="Palatino Linotype"/>
          <w:b/>
          <w:color w:val="000000"/>
          <w:kern w:val="1"/>
          <w:sz w:val="44"/>
          <w:szCs w:val="44"/>
          <w:lang w:eastAsia="hi-IN" w:bidi="hi-IN"/>
        </w:rPr>
        <w:t xml:space="preserve"> követelménymodul</w:t>
      </w:r>
    </w:p>
    <w:p w:rsidR="009562B9" w:rsidRPr="00D4738B" w:rsidRDefault="009562B9" w:rsidP="009562B9">
      <w:pPr>
        <w:widowControl w:val="0"/>
        <w:suppressAutoHyphens/>
        <w:spacing w:after="0" w:line="240" w:lineRule="auto"/>
        <w:jc w:val="center"/>
        <w:rPr>
          <w:rFonts w:ascii="Palatino Linotype" w:hAnsi="Palatino Linotype"/>
          <w:b/>
          <w:color w:val="000000"/>
          <w:kern w:val="1"/>
          <w:sz w:val="44"/>
          <w:szCs w:val="44"/>
          <w:lang w:eastAsia="hi-IN" w:bidi="hi-IN"/>
        </w:rPr>
      </w:pPr>
    </w:p>
    <w:p w:rsidR="009562B9" w:rsidRPr="00D4738B" w:rsidRDefault="009562B9" w:rsidP="009562B9">
      <w:pPr>
        <w:widowControl w:val="0"/>
        <w:suppressAutoHyphens/>
        <w:spacing w:after="0" w:line="240" w:lineRule="auto"/>
        <w:jc w:val="center"/>
        <w:rPr>
          <w:rFonts w:ascii="Palatino Linotype" w:hAnsi="Palatino Linotype"/>
          <w:b/>
          <w:color w:val="000000"/>
          <w:kern w:val="1"/>
          <w:sz w:val="44"/>
          <w:szCs w:val="44"/>
          <w:lang w:eastAsia="hi-IN" w:bidi="hi-IN"/>
        </w:rPr>
      </w:pPr>
      <w:proofErr w:type="gramStart"/>
      <w:r w:rsidRPr="00D4738B">
        <w:rPr>
          <w:rFonts w:ascii="Palatino Linotype" w:hAnsi="Palatino Linotype"/>
          <w:b/>
          <w:color w:val="000000"/>
          <w:kern w:val="1"/>
          <w:sz w:val="44"/>
          <w:szCs w:val="44"/>
          <w:lang w:eastAsia="hi-IN" w:bidi="hi-IN"/>
        </w:rPr>
        <w:t>tantárgyai</w:t>
      </w:r>
      <w:proofErr w:type="gramEnd"/>
      <w:r w:rsidRPr="00D4738B">
        <w:rPr>
          <w:rFonts w:ascii="Palatino Linotype" w:hAnsi="Palatino Linotype"/>
          <w:b/>
          <w:color w:val="000000"/>
          <w:kern w:val="1"/>
          <w:sz w:val="44"/>
          <w:szCs w:val="44"/>
          <w:lang w:eastAsia="hi-IN" w:bidi="hi-IN"/>
        </w:rPr>
        <w:t>, témakörei</w:t>
      </w:r>
    </w:p>
    <w:p w:rsidR="009562B9" w:rsidRPr="007D375A" w:rsidRDefault="009562B9" w:rsidP="009562B9">
      <w:pPr>
        <w:autoSpaceDE w:val="0"/>
        <w:autoSpaceDN w:val="0"/>
        <w:adjustRightInd w:val="0"/>
        <w:spacing w:after="0" w:line="240" w:lineRule="auto"/>
        <w:jc w:val="both"/>
        <w:rPr>
          <w:rFonts w:ascii="Palatino Linotype" w:hAnsi="Palatino Linotype"/>
          <w:b/>
          <w:color w:val="000000"/>
          <w:kern w:val="1"/>
          <w:sz w:val="24"/>
          <w:szCs w:val="24"/>
          <w:lang w:eastAsia="hi-IN" w:bidi="hi-IN"/>
        </w:rPr>
      </w:pPr>
      <w:r>
        <w:rPr>
          <w:rFonts w:ascii="Palatino Linotype" w:hAnsi="Palatino Linotype" w:cs="TimesNewRomanPSMT"/>
          <w:sz w:val="24"/>
          <w:szCs w:val="24"/>
          <w:lang w:bidi="hi-IN"/>
        </w:rPr>
        <w:br w:type="page"/>
      </w:r>
      <w:r w:rsidRPr="007D375A">
        <w:rPr>
          <w:rFonts w:ascii="Palatino Linotype" w:hAnsi="Palatino Linotype" w:cs="Mangal"/>
          <w:b/>
          <w:color w:val="000000"/>
          <w:kern w:val="1"/>
          <w:sz w:val="24"/>
          <w:szCs w:val="24"/>
          <w:lang w:eastAsia="hi-IN" w:bidi="hi-IN"/>
        </w:rPr>
        <w:lastRenderedPageBreak/>
        <w:t xml:space="preserve">A 10173-12 </w:t>
      </w:r>
      <w:r w:rsidRPr="007D375A">
        <w:rPr>
          <w:rFonts w:ascii="Palatino Linotype" w:hAnsi="Palatino Linotype"/>
          <w:b/>
          <w:color w:val="000000"/>
          <w:sz w:val="24"/>
          <w:szCs w:val="24"/>
        </w:rPr>
        <w:t>azonosító számú, Anyagvizsgálatok és geometriai mérések megnevezésű szakmai követelmény</w:t>
      </w:r>
      <w:r w:rsidRPr="007D375A">
        <w:rPr>
          <w:rFonts w:ascii="Palatino Linotype" w:hAnsi="Palatino Linotype"/>
          <w:b/>
          <w:color w:val="000000"/>
          <w:kern w:val="1"/>
          <w:sz w:val="24"/>
          <w:szCs w:val="24"/>
          <w:lang w:eastAsia="hi-IN" w:bidi="hi-IN"/>
        </w:rPr>
        <w:t>modulhoz tartozó tantárgyak és a témakörök oktatása során fejlesztendő kompetenciák</w:t>
      </w:r>
    </w:p>
    <w:tbl>
      <w:tblPr>
        <w:tblW w:w="9883" w:type="dxa"/>
        <w:tblInd w:w="-457" w:type="dxa"/>
        <w:tblLayout w:type="fixed"/>
        <w:tblCellMar>
          <w:left w:w="70" w:type="dxa"/>
          <w:right w:w="70" w:type="dxa"/>
        </w:tblCellMar>
        <w:tblLook w:val="0000" w:firstRow="0" w:lastRow="0" w:firstColumn="0" w:lastColumn="0" w:noHBand="0" w:noVBand="0"/>
      </w:tblPr>
      <w:tblGrid>
        <w:gridCol w:w="4417"/>
        <w:gridCol w:w="787"/>
        <w:gridCol w:w="992"/>
        <w:gridCol w:w="851"/>
        <w:gridCol w:w="851"/>
        <w:gridCol w:w="851"/>
        <w:gridCol w:w="46"/>
        <w:gridCol w:w="1088"/>
      </w:tblGrid>
      <w:tr w:rsidR="009562B9" w:rsidRPr="009A7DFF">
        <w:trPr>
          <w:trHeight w:val="570"/>
        </w:trPr>
        <w:tc>
          <w:tcPr>
            <w:tcW w:w="4417" w:type="dxa"/>
            <w:vMerge w:val="restart"/>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 xml:space="preserve">10173-12 </w:t>
            </w:r>
          </w:p>
          <w:p w:rsidR="009562B9" w:rsidRPr="009A7DFF" w:rsidRDefault="009562B9" w:rsidP="00993FBB">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Anyagvizsgálatok és geometriai mérések</w:t>
            </w:r>
          </w:p>
        </w:tc>
        <w:tc>
          <w:tcPr>
            <w:tcW w:w="2630" w:type="dxa"/>
            <w:gridSpan w:val="3"/>
            <w:tcBorders>
              <w:top w:val="single" w:sz="4" w:space="0" w:color="auto"/>
              <w:left w:val="nil"/>
              <w:bottom w:val="single" w:sz="4" w:space="0" w:color="auto"/>
              <w:right w:val="single" w:sz="4" w:space="0" w:color="auto"/>
            </w:tcBorders>
            <w:vAlign w:val="center"/>
          </w:tcPr>
          <w:p w:rsidR="009562B9" w:rsidRPr="009A7DFF" w:rsidRDefault="009562B9" w:rsidP="00993FBB">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Szakmai anyagismeret és anyagvizsgálat</w:t>
            </w:r>
          </w:p>
        </w:tc>
        <w:tc>
          <w:tcPr>
            <w:tcW w:w="2836" w:type="dxa"/>
            <w:gridSpan w:val="4"/>
            <w:tcBorders>
              <w:top w:val="single" w:sz="4" w:space="0" w:color="auto"/>
              <w:left w:val="single" w:sz="4" w:space="0" w:color="auto"/>
              <w:bottom w:val="single" w:sz="4" w:space="0" w:color="auto"/>
              <w:right w:val="single" w:sz="4" w:space="0" w:color="auto"/>
            </w:tcBorders>
            <w:vAlign w:val="center"/>
          </w:tcPr>
          <w:p w:rsidR="009562B9" w:rsidRPr="009A7DFF" w:rsidRDefault="009562B9" w:rsidP="00993FBB">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Anyagvizsgálat és gépészeti mérések</w:t>
            </w:r>
            <w:r w:rsidR="00A45AFE" w:rsidRPr="009A7DFF">
              <w:rPr>
                <w:rFonts w:ascii="Palatino Linotype" w:eastAsia="Calibri" w:hAnsi="Palatino Linotype"/>
                <w:color w:val="000000"/>
                <w:sz w:val="20"/>
                <w:szCs w:val="20"/>
                <w:lang w:eastAsia="hu-HU"/>
              </w:rPr>
              <w:t xml:space="preserve"> gyakorlata</w:t>
            </w:r>
          </w:p>
        </w:tc>
      </w:tr>
      <w:tr w:rsidR="009562B9" w:rsidRPr="009A7DFF">
        <w:trPr>
          <w:trHeight w:val="2070"/>
        </w:trPr>
        <w:tc>
          <w:tcPr>
            <w:tcW w:w="4417" w:type="dxa"/>
            <w:vMerge/>
            <w:tcBorders>
              <w:top w:val="single" w:sz="4" w:space="0" w:color="auto"/>
              <w:left w:val="single" w:sz="4" w:space="0" w:color="auto"/>
              <w:bottom w:val="single" w:sz="4" w:space="0" w:color="auto"/>
              <w:right w:val="single" w:sz="4" w:space="0" w:color="auto"/>
            </w:tcBorders>
            <w:vAlign w:val="center"/>
          </w:tcPr>
          <w:p w:rsidR="009562B9" w:rsidRPr="009A7DFF" w:rsidRDefault="009562B9" w:rsidP="00993FBB">
            <w:pPr>
              <w:spacing w:after="0" w:line="240" w:lineRule="auto"/>
              <w:rPr>
                <w:rFonts w:ascii="Palatino Linotype" w:eastAsia="Calibri"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textDirection w:val="btLr"/>
            <w:vAlign w:val="center"/>
          </w:tcPr>
          <w:p w:rsidR="009562B9" w:rsidRPr="009A7DFF" w:rsidRDefault="009562B9" w:rsidP="00993FBB">
            <w:pPr>
              <w:spacing w:after="0" w:line="240" w:lineRule="auto"/>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Szakmai anyagismeret</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9562B9" w:rsidRPr="009A7DFF" w:rsidRDefault="009562B9" w:rsidP="00993FBB">
            <w:pPr>
              <w:spacing w:after="0" w:line="240" w:lineRule="auto"/>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Roncsolásos és roncsolásmentes anyagvizsgálatok</w:t>
            </w:r>
          </w:p>
        </w:tc>
        <w:tc>
          <w:tcPr>
            <w:tcW w:w="851" w:type="dxa"/>
            <w:tcBorders>
              <w:top w:val="nil"/>
              <w:left w:val="single" w:sz="4" w:space="0" w:color="auto"/>
              <w:bottom w:val="single" w:sz="4" w:space="0" w:color="auto"/>
              <w:right w:val="single" w:sz="4" w:space="0" w:color="auto"/>
            </w:tcBorders>
            <w:textDirection w:val="btLr"/>
            <w:vAlign w:val="center"/>
          </w:tcPr>
          <w:p w:rsidR="009562B9" w:rsidRPr="009A7DFF" w:rsidRDefault="009562B9" w:rsidP="00993FBB">
            <w:pPr>
              <w:spacing w:after="0" w:line="240" w:lineRule="auto"/>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w:t>
            </w:r>
            <w:r w:rsidRPr="009A7DFF">
              <w:rPr>
                <w:rFonts w:ascii="Palatino Linotype" w:eastAsia="Calibri" w:hAnsi="Palatino Linotype" w:cs="Arial"/>
                <w:sz w:val="20"/>
                <w:szCs w:val="20"/>
                <w:lang w:eastAsia="hu-HU"/>
              </w:rPr>
              <w:t xml:space="preserve">érőeszközök </w:t>
            </w:r>
            <w:r w:rsidR="004F612C" w:rsidRPr="009A7DFF">
              <w:rPr>
                <w:rFonts w:ascii="Palatino Linotype" w:eastAsia="Calibri" w:hAnsi="Palatino Linotype" w:cs="Arial"/>
                <w:sz w:val="20"/>
                <w:szCs w:val="20"/>
                <w:lang w:eastAsia="hu-HU"/>
              </w:rPr>
              <w:t>mérő</w:t>
            </w:r>
            <w:r w:rsidRPr="009A7DFF">
              <w:rPr>
                <w:rFonts w:ascii="Palatino Linotype" w:eastAsia="Calibri" w:hAnsi="Palatino Linotype" w:cs="Arial"/>
                <w:sz w:val="20"/>
                <w:szCs w:val="20"/>
                <w:lang w:eastAsia="hu-HU"/>
              </w:rPr>
              <w:t>berendezések</w:t>
            </w:r>
          </w:p>
        </w:tc>
        <w:tc>
          <w:tcPr>
            <w:tcW w:w="851" w:type="dxa"/>
            <w:tcBorders>
              <w:top w:val="single" w:sz="4" w:space="0" w:color="auto"/>
              <w:left w:val="nil"/>
              <w:bottom w:val="single" w:sz="4" w:space="0" w:color="auto"/>
              <w:right w:val="single" w:sz="4" w:space="0" w:color="auto"/>
            </w:tcBorders>
            <w:textDirection w:val="btLr"/>
            <w:vAlign w:val="center"/>
          </w:tcPr>
          <w:p w:rsidR="009562B9" w:rsidRPr="009A7DFF" w:rsidRDefault="009562B9" w:rsidP="00993FBB">
            <w:pPr>
              <w:spacing w:after="0" w:line="240" w:lineRule="auto"/>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Roncsolásos anyagvizsgálatok</w:t>
            </w:r>
          </w:p>
        </w:tc>
        <w:tc>
          <w:tcPr>
            <w:tcW w:w="851" w:type="dxa"/>
            <w:tcBorders>
              <w:top w:val="nil"/>
              <w:left w:val="nil"/>
              <w:bottom w:val="single" w:sz="4" w:space="0" w:color="auto"/>
              <w:right w:val="single" w:sz="4" w:space="0" w:color="auto"/>
            </w:tcBorders>
            <w:textDirection w:val="btLr"/>
            <w:vAlign w:val="center"/>
          </w:tcPr>
          <w:p w:rsidR="009562B9" w:rsidRPr="009A7DFF" w:rsidRDefault="009562B9" w:rsidP="00993FBB">
            <w:pPr>
              <w:spacing w:after="0" w:line="240" w:lineRule="auto"/>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Roncsolásmentes anyagvizsgálatok</w:t>
            </w:r>
          </w:p>
        </w:tc>
        <w:tc>
          <w:tcPr>
            <w:tcW w:w="1134" w:type="dxa"/>
            <w:gridSpan w:val="2"/>
            <w:tcBorders>
              <w:top w:val="nil"/>
              <w:left w:val="nil"/>
              <w:bottom w:val="single" w:sz="4" w:space="0" w:color="auto"/>
              <w:right w:val="single" w:sz="4" w:space="0" w:color="auto"/>
            </w:tcBorders>
            <w:textDirection w:val="btLr"/>
            <w:vAlign w:val="center"/>
          </w:tcPr>
          <w:p w:rsidR="009562B9" w:rsidRPr="009A7DFF" w:rsidRDefault="009562B9" w:rsidP="004F612C">
            <w:pPr>
              <w:spacing w:after="0" w:line="240" w:lineRule="auto"/>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Mérőeszközök</w:t>
            </w:r>
            <w:r w:rsidR="00A45AFE" w:rsidRPr="009A7DFF">
              <w:rPr>
                <w:rFonts w:ascii="Palatino Linotype" w:eastAsia="Calibri" w:hAnsi="Palatino Linotype"/>
                <w:color w:val="000000"/>
                <w:sz w:val="20"/>
                <w:szCs w:val="20"/>
                <w:lang w:eastAsia="hu-HU"/>
              </w:rPr>
              <w:t xml:space="preserve"> </w:t>
            </w:r>
            <w:r w:rsidRPr="009A7DFF">
              <w:rPr>
                <w:rFonts w:ascii="Palatino Linotype" w:eastAsia="Calibri" w:hAnsi="Palatino Linotype"/>
                <w:color w:val="000000"/>
                <w:sz w:val="20"/>
                <w:szCs w:val="20"/>
                <w:lang w:eastAsia="hu-HU"/>
              </w:rPr>
              <w:t>használata</w:t>
            </w:r>
          </w:p>
        </w:tc>
      </w:tr>
      <w:tr w:rsidR="009562B9" w:rsidRPr="009A7DFF">
        <w:trPr>
          <w:trHeight w:val="345"/>
        </w:trPr>
        <w:tc>
          <w:tcPr>
            <w:tcW w:w="9883" w:type="dxa"/>
            <w:gridSpan w:val="8"/>
            <w:tcBorders>
              <w:top w:val="single" w:sz="4" w:space="0" w:color="auto"/>
              <w:left w:val="single" w:sz="4" w:space="0" w:color="auto"/>
              <w:bottom w:val="single" w:sz="4" w:space="0" w:color="auto"/>
              <w:right w:val="single" w:sz="4" w:space="0" w:color="auto"/>
            </w:tcBorders>
          </w:tcPr>
          <w:p w:rsidR="009562B9" w:rsidRPr="009A7DFF" w:rsidRDefault="00A45AFE" w:rsidP="00993FBB">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 xml:space="preserve"> </w:t>
            </w:r>
            <w:r w:rsidR="009562B9" w:rsidRPr="009A7DFF">
              <w:rPr>
                <w:rFonts w:ascii="Palatino Linotype" w:eastAsia="Calibri" w:hAnsi="Palatino Linotype"/>
                <w:color w:val="000000"/>
                <w:sz w:val="20"/>
                <w:szCs w:val="20"/>
                <w:lang w:eastAsia="hu-HU"/>
              </w:rPr>
              <w:t>FELADATOK</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Előkészíti a gépészetben használt anyagokat vizsgálatra</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Célirányos roncsolásos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Célirányos roncsolásmentes anyagvizsgálatokat végez üzemi és laborkörülmények között önállóan</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Technológiai anyagvizsgálatokat végez</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Geometriai méréseket végez nagy pontosságú mechanikai, optikai és elektronikus mérőeszközökkel</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Felületi érdességet ellenőriz és mér érdességmérő eszközökkel</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Méreteket ellenőriz idomszerrel</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A kész munkadarabok geometriai méreteinek végellenőrzését végzi</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A mérési eredményeket értékeli, dokumentálja</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Tanulmányozza és értelmezi a gépészeti anyagokra és alkatrészekre vonatkozó információkat</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SZAKMAI ISMERETEK</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tabs>
                <w:tab w:val="left" w:pos="709"/>
              </w:tabs>
              <w:suppressAutoHyphens/>
              <w:spacing w:after="0" w:line="100" w:lineRule="atLeast"/>
              <w:jc w:val="both"/>
              <w:rPr>
                <w:rFonts w:ascii="Palatino Linotype" w:hAnsi="Palatino Linotype"/>
                <w:color w:val="000000"/>
                <w:sz w:val="20"/>
                <w:szCs w:val="20"/>
                <w:lang w:eastAsia="hu-HU"/>
              </w:rPr>
            </w:pPr>
            <w:r w:rsidRPr="009A7DFF">
              <w:rPr>
                <w:rFonts w:ascii="Palatino Linotype" w:hAnsi="Palatino Linotype"/>
                <w:color w:val="000000"/>
                <w:sz w:val="20"/>
                <w:szCs w:val="20"/>
                <w:lang w:eastAsia="hu-HU"/>
              </w:rPr>
              <w:t>Az iparban használatos nemfémes anyagok eredete, tulajdonságainak ismerete, felhasználási területeik</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Az iparban használatos fémes anyagok fizikai, kémiai, mechanikai, technológiai tulajdonságai</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Szabványos ipari vas-, könnyűfém és színesfém ötvözetek</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Ipari anyagok mechanikai, hőtechnikai, villamos, korróziós, technológiai és egyéb tulajdonságai</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Az anyagok mikro-szerkezetének és tulajdonságainak kapcsolata</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 xml:space="preserve">Ötvöző anyagok hatása az anyag </w:t>
            </w:r>
            <w:r w:rsidR="004F612C" w:rsidRPr="009A7DFF">
              <w:rPr>
                <w:rFonts w:ascii="Palatino Linotype" w:eastAsia="Calibri" w:hAnsi="Palatino Linotype"/>
                <w:color w:val="000000"/>
                <w:sz w:val="20"/>
                <w:szCs w:val="20"/>
                <w:lang w:eastAsia="hu-HU"/>
              </w:rPr>
              <w:t>tulajdonságaira</w:t>
            </w:r>
          </w:p>
        </w:tc>
        <w:tc>
          <w:tcPr>
            <w:tcW w:w="787"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lastRenderedPageBreak/>
              <w:t>Ipari anyagok egyéb jellemzői</w:t>
            </w:r>
          </w:p>
        </w:tc>
        <w:tc>
          <w:tcPr>
            <w:tcW w:w="787"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Nemfémes anyagok</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Anyagvizsgálatok elmélete</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Mérőeszközök, mérési segédeszközök ismerete</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Mechanikai hossz- és átmérő mérések</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Alakhűség és helyzetpontosság mérése, ellenőrzése</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Mérés optikai mérőeszközökkel</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Mérés idomszerekkel</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Felületi érdesség mérése</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Mérési eredmények elemzése, grafikus ábrázolása</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Sorozatmérés eszközei, alkalmazásuk</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tabs>
                <w:tab w:val="left" w:pos="709"/>
              </w:tabs>
              <w:suppressAutoHyphens/>
              <w:spacing w:after="0" w:line="100" w:lineRule="atLeast"/>
              <w:jc w:val="both"/>
              <w:rPr>
                <w:rFonts w:ascii="Palatino Linotype" w:hAnsi="Palatino Linotype"/>
                <w:color w:val="000000"/>
                <w:sz w:val="20"/>
                <w:szCs w:val="20"/>
                <w:lang w:eastAsia="hu-HU"/>
              </w:rPr>
            </w:pPr>
            <w:r w:rsidRPr="009A7DFF">
              <w:rPr>
                <w:rFonts w:ascii="Palatino Linotype" w:hAnsi="Palatino Linotype"/>
                <w:color w:val="000000"/>
                <w:sz w:val="20"/>
                <w:szCs w:val="20"/>
                <w:lang w:eastAsia="hu-HU"/>
              </w:rPr>
              <w:t>Mérőlapok, termékkísérő lapok, bárcák, feliratozás</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134" w:type="dxa"/>
            <w:gridSpan w:val="2"/>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SZAKMAI KÉSZSÉGEK</w:t>
            </w:r>
          </w:p>
        </w:tc>
      </w:tr>
      <w:tr w:rsidR="009562B9" w:rsidRPr="009A7DFF" w:rsidTr="007D375A">
        <w:trPr>
          <w:trHeight w:val="240"/>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tabs>
                <w:tab w:val="left" w:pos="709"/>
              </w:tabs>
              <w:suppressAutoHyphens/>
              <w:spacing w:after="0" w:line="100" w:lineRule="atLeast"/>
              <w:jc w:val="both"/>
              <w:rPr>
                <w:rFonts w:ascii="Palatino Linotype" w:hAnsi="Palatino Linotype"/>
                <w:color w:val="000000"/>
                <w:sz w:val="20"/>
                <w:szCs w:val="20"/>
                <w:lang w:eastAsia="hu-HU"/>
              </w:rPr>
            </w:pPr>
            <w:r w:rsidRPr="009A7DFF">
              <w:rPr>
                <w:rFonts w:ascii="Palatino Linotype" w:hAnsi="Palatino Linotype"/>
                <w:color w:val="000000"/>
                <w:sz w:val="20"/>
                <w:szCs w:val="20"/>
                <w:lang w:eastAsia="hu-HU"/>
              </w:rPr>
              <w:t>Műszaki táblázatok, diagramok olvasása, értelmezése, kezelése</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3F53E7">
            <w:pPr>
              <w:spacing w:after="0" w:line="240" w:lineRule="auto"/>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Roncsolásos</w:t>
            </w:r>
            <w:r w:rsidR="003F53E7" w:rsidRPr="009A7DFF">
              <w:rPr>
                <w:rFonts w:ascii="Palatino Linotype" w:eastAsia="Calibri" w:hAnsi="Palatino Linotype"/>
                <w:color w:val="000000"/>
                <w:sz w:val="20"/>
                <w:szCs w:val="20"/>
                <w:lang w:eastAsia="hu-HU"/>
              </w:rPr>
              <w:t xml:space="preserve"> </w:t>
            </w:r>
            <w:r w:rsidRPr="009A7DFF">
              <w:rPr>
                <w:rFonts w:ascii="Palatino Linotype" w:eastAsia="Calibri" w:hAnsi="Palatino Linotype"/>
                <w:color w:val="000000"/>
                <w:sz w:val="20"/>
                <w:szCs w:val="20"/>
                <w:lang w:eastAsia="hu-HU"/>
              </w:rPr>
              <w:t>és</w:t>
            </w:r>
            <w:r w:rsidR="003F53E7" w:rsidRPr="009A7DFF">
              <w:rPr>
                <w:rFonts w:ascii="Palatino Linotype" w:eastAsia="Calibri" w:hAnsi="Palatino Linotype"/>
                <w:color w:val="000000"/>
                <w:sz w:val="20"/>
                <w:szCs w:val="20"/>
                <w:lang w:eastAsia="hu-HU"/>
              </w:rPr>
              <w:t xml:space="preserve"> </w:t>
            </w:r>
            <w:r w:rsidRPr="009A7DFF">
              <w:rPr>
                <w:rFonts w:ascii="Palatino Linotype" w:eastAsia="Calibri" w:hAnsi="Palatino Linotype"/>
                <w:color w:val="000000"/>
                <w:sz w:val="20"/>
                <w:szCs w:val="20"/>
                <w:lang w:eastAsia="hu-HU"/>
              </w:rPr>
              <w:t>roncsolásmentes anyagvizsgálatok</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Technológiai vizsgálatok</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Gépipari mérőeszközök használata</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255"/>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tabs>
                <w:tab w:val="left" w:pos="709"/>
              </w:tabs>
              <w:suppressAutoHyphens/>
              <w:spacing w:after="0" w:line="100" w:lineRule="atLeast"/>
              <w:jc w:val="both"/>
              <w:rPr>
                <w:rFonts w:ascii="Palatino Linotype" w:hAnsi="Palatino Linotype"/>
                <w:color w:val="000000"/>
                <w:sz w:val="20"/>
                <w:szCs w:val="20"/>
                <w:lang w:eastAsia="hu-HU"/>
              </w:rPr>
            </w:pPr>
            <w:r w:rsidRPr="009A7DFF">
              <w:rPr>
                <w:rFonts w:ascii="Palatino Linotype" w:hAnsi="Palatino Linotype"/>
                <w:color w:val="000000"/>
                <w:sz w:val="20"/>
                <w:szCs w:val="20"/>
                <w:lang w:eastAsia="hu-HU"/>
              </w:rPr>
              <w:t>Összetett méret-, alak- és helyzetmérés, mérési jegyzőkönyv készítése</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SZEMÉLYES KOMPETENCIÁK</w:t>
            </w:r>
          </w:p>
        </w:tc>
      </w:tr>
      <w:tr w:rsidR="009562B9" w:rsidRPr="009A7DFF"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Kézügyesség</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Döntésképesség</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Precizitás</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TÁRSAS KOMPETENCIÁK</w:t>
            </w:r>
          </w:p>
        </w:tc>
      </w:tr>
      <w:tr w:rsidR="009562B9" w:rsidRPr="009A7DFF"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Kommunikációs készség</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897"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p>
        </w:tc>
      </w:tr>
      <w:tr w:rsidR="009562B9" w:rsidRPr="009A7DFF" w:rsidTr="007D375A">
        <w:trPr>
          <w:trHeight w:val="360"/>
        </w:trPr>
        <w:tc>
          <w:tcPr>
            <w:tcW w:w="9883" w:type="dxa"/>
            <w:gridSpan w:val="8"/>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MÓDSZER KOMPETENCIÁK</w:t>
            </w:r>
          </w:p>
        </w:tc>
      </w:tr>
      <w:tr w:rsidR="009562B9" w:rsidRPr="009A7DFF"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Ismeretek helyénvaló alkalmazása</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Logikus gondolkodás</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noWrap/>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r w:rsidR="009562B9" w:rsidRPr="009A7DFF" w:rsidTr="007D375A">
        <w:trPr>
          <w:trHeight w:val="300"/>
        </w:trPr>
        <w:tc>
          <w:tcPr>
            <w:tcW w:w="4417" w:type="dxa"/>
            <w:tcBorders>
              <w:top w:val="nil"/>
              <w:left w:val="single" w:sz="4" w:space="0" w:color="auto"/>
              <w:bottom w:val="single" w:sz="4" w:space="0" w:color="auto"/>
              <w:right w:val="single" w:sz="4" w:space="0" w:color="auto"/>
            </w:tcBorders>
            <w:noWrap/>
            <w:vAlign w:val="center"/>
          </w:tcPr>
          <w:p w:rsidR="009562B9" w:rsidRPr="009A7DFF" w:rsidRDefault="009562B9" w:rsidP="00993FBB">
            <w:pPr>
              <w:spacing w:after="0" w:line="240" w:lineRule="auto"/>
              <w:jc w:val="both"/>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Rendszerező képesség</w:t>
            </w:r>
          </w:p>
        </w:tc>
        <w:tc>
          <w:tcPr>
            <w:tcW w:w="787" w:type="dxa"/>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897" w:type="dxa"/>
            <w:gridSpan w:val="2"/>
            <w:tcBorders>
              <w:top w:val="single" w:sz="4" w:space="0" w:color="auto"/>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c>
          <w:tcPr>
            <w:tcW w:w="1088" w:type="dxa"/>
            <w:tcBorders>
              <w:top w:val="nil"/>
              <w:left w:val="nil"/>
              <w:bottom w:val="single" w:sz="4" w:space="0" w:color="auto"/>
              <w:right w:val="single" w:sz="4" w:space="0" w:color="auto"/>
            </w:tcBorders>
            <w:vAlign w:val="center"/>
          </w:tcPr>
          <w:p w:rsidR="009562B9" w:rsidRPr="009A7DFF" w:rsidRDefault="009562B9" w:rsidP="007D375A">
            <w:pPr>
              <w:spacing w:after="0" w:line="240" w:lineRule="auto"/>
              <w:jc w:val="center"/>
              <w:rPr>
                <w:rFonts w:ascii="Palatino Linotype" w:eastAsia="Calibri" w:hAnsi="Palatino Linotype"/>
                <w:color w:val="000000"/>
                <w:sz w:val="20"/>
                <w:szCs w:val="20"/>
                <w:lang w:eastAsia="hu-HU"/>
              </w:rPr>
            </w:pPr>
            <w:r w:rsidRPr="009A7DFF">
              <w:rPr>
                <w:rFonts w:ascii="Palatino Linotype" w:eastAsia="Calibri" w:hAnsi="Palatino Linotype"/>
                <w:color w:val="000000"/>
                <w:sz w:val="20"/>
                <w:szCs w:val="20"/>
                <w:lang w:eastAsia="hu-HU"/>
              </w:rPr>
              <w:t>X</w:t>
            </w:r>
          </w:p>
        </w:tc>
      </w:tr>
    </w:tbl>
    <w:p w:rsidR="009562B9" w:rsidRDefault="009562B9" w:rsidP="009562B9">
      <w:pPr>
        <w:autoSpaceDE w:val="0"/>
        <w:autoSpaceDN w:val="0"/>
        <w:adjustRightInd w:val="0"/>
        <w:spacing w:after="0" w:line="240" w:lineRule="auto"/>
        <w:rPr>
          <w:rFonts w:ascii="Palatino Linotype" w:hAnsi="Palatino Linotype" w:cs="TimesNewRomanPSMT"/>
          <w:sz w:val="24"/>
          <w:szCs w:val="24"/>
          <w:lang w:bidi="hi-IN"/>
        </w:rPr>
      </w:pPr>
    </w:p>
    <w:p w:rsidR="009562B9" w:rsidRPr="00BE3BD2" w:rsidRDefault="009A7DFF" w:rsidP="001F300A">
      <w:pPr>
        <w:numPr>
          <w:ilvl w:val="0"/>
          <w:numId w:val="17"/>
        </w:numPr>
        <w:tabs>
          <w:tab w:val="left" w:pos="426"/>
          <w:tab w:val="right" w:pos="9214"/>
        </w:tabs>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br w:type="page"/>
      </w:r>
      <w:r w:rsidR="009562B9" w:rsidRPr="00BE3BD2">
        <w:rPr>
          <w:rFonts w:ascii="Palatino Linotype" w:hAnsi="Palatino Linotype"/>
          <w:b/>
          <w:sz w:val="24"/>
          <w:szCs w:val="24"/>
          <w:lang w:eastAsia="hu-HU"/>
        </w:rPr>
        <w:lastRenderedPageBreak/>
        <w:t xml:space="preserve">Szakmai anyagismeret és anyagvizsgálat </w:t>
      </w:r>
      <w:r w:rsidR="009562B9">
        <w:rPr>
          <w:rFonts w:ascii="Palatino Linotype" w:hAnsi="Palatino Linotype"/>
          <w:b/>
          <w:sz w:val="24"/>
          <w:szCs w:val="24"/>
          <w:lang w:eastAsia="hu-HU"/>
        </w:rPr>
        <w:t xml:space="preserve">tantárgy </w:t>
      </w:r>
      <w:r w:rsidR="009562B9">
        <w:rPr>
          <w:rFonts w:ascii="Palatino Linotype" w:hAnsi="Palatino Linotype"/>
          <w:b/>
          <w:sz w:val="24"/>
          <w:szCs w:val="24"/>
          <w:lang w:eastAsia="hu-HU"/>
        </w:rPr>
        <w:tab/>
        <w:t xml:space="preserve">108 </w:t>
      </w:r>
      <w:r w:rsidR="009562B9" w:rsidRPr="00BE3BD2">
        <w:rPr>
          <w:rFonts w:ascii="Palatino Linotype" w:hAnsi="Palatino Linotype"/>
          <w:b/>
          <w:sz w:val="24"/>
          <w:szCs w:val="24"/>
          <w:lang w:eastAsia="hu-HU"/>
        </w:rPr>
        <w:t>óra/</w:t>
      </w:r>
      <w:r w:rsidR="009562B9">
        <w:rPr>
          <w:rFonts w:ascii="Palatino Linotype" w:hAnsi="Palatino Linotype"/>
          <w:b/>
          <w:sz w:val="24"/>
          <w:szCs w:val="24"/>
          <w:lang w:eastAsia="hu-HU"/>
        </w:rPr>
        <w:t xml:space="preserve">108 </w:t>
      </w:r>
      <w:r w:rsidR="009562B9" w:rsidRPr="00BE3BD2">
        <w:rPr>
          <w:rFonts w:ascii="Palatino Linotype" w:hAnsi="Palatino Linotype"/>
          <w:b/>
          <w:sz w:val="24"/>
          <w:szCs w:val="24"/>
          <w:lang w:eastAsia="hu-HU"/>
        </w:rPr>
        <w:t>óra</w:t>
      </w:r>
    </w:p>
    <w:p w:rsidR="009562B9" w:rsidRPr="00152603" w:rsidRDefault="009562B9" w:rsidP="009562B9">
      <w:pPr>
        <w:spacing w:after="0" w:line="240" w:lineRule="auto"/>
        <w:jc w:val="right"/>
        <w:rPr>
          <w:rFonts w:ascii="Palatino Linotype" w:hAnsi="Palatino Linotype"/>
          <w:i/>
          <w:sz w:val="20"/>
          <w:szCs w:val="20"/>
        </w:rPr>
      </w:pPr>
      <w:r w:rsidRPr="00152603">
        <w:rPr>
          <w:rFonts w:ascii="Palatino Linotype" w:hAnsi="Palatino Linotype"/>
          <w:i/>
          <w:sz w:val="20"/>
          <w:szCs w:val="20"/>
        </w:rPr>
        <w:t>*Három</w:t>
      </w:r>
      <w:r w:rsidR="003F53E7">
        <w:rPr>
          <w:rFonts w:ascii="Palatino Linotype" w:hAnsi="Palatino Linotype"/>
          <w:i/>
          <w:sz w:val="20"/>
          <w:szCs w:val="20"/>
        </w:rPr>
        <w:t xml:space="preserve"> </w:t>
      </w:r>
      <w:r w:rsidRPr="00152603">
        <w:rPr>
          <w:rFonts w:ascii="Palatino Linotype" w:hAnsi="Palatino Linotype"/>
          <w:i/>
          <w:sz w:val="20"/>
          <w:szCs w:val="20"/>
        </w:rPr>
        <w:t>évfolyamos képzés közismereti oktatással/két</w:t>
      </w:r>
      <w:r w:rsidR="003F53E7">
        <w:rPr>
          <w:rFonts w:ascii="Palatino Linotype" w:hAnsi="Palatino Linotype"/>
          <w:i/>
          <w:sz w:val="20"/>
          <w:szCs w:val="20"/>
        </w:rPr>
        <w:t xml:space="preserve"> </w:t>
      </w:r>
      <w:r w:rsidRPr="00152603">
        <w:rPr>
          <w:rFonts w:ascii="Palatino Linotype" w:hAnsi="Palatino Linotype"/>
          <w:i/>
          <w:sz w:val="20"/>
          <w:szCs w:val="20"/>
        </w:rPr>
        <w:t>évfolyamos képzés közismereti oktatás nélkül</w:t>
      </w:r>
    </w:p>
    <w:p w:rsidR="009562B9" w:rsidRPr="00BE3BD2" w:rsidRDefault="009562B9" w:rsidP="009562B9">
      <w:pPr>
        <w:widowControl w:val="0"/>
        <w:suppressAutoHyphens/>
        <w:spacing w:after="0" w:line="240" w:lineRule="auto"/>
        <w:rPr>
          <w:rFonts w:ascii="Palatino Linotype" w:hAnsi="Palatino Linotype"/>
          <w:b/>
          <w:sz w:val="24"/>
          <w:szCs w:val="24"/>
          <w:lang w:eastAsia="hu-HU"/>
        </w:rPr>
      </w:pPr>
    </w:p>
    <w:p w:rsidR="009562B9" w:rsidRPr="007D375A" w:rsidRDefault="009562B9" w:rsidP="001F300A">
      <w:pPr>
        <w:numPr>
          <w:ilvl w:val="1"/>
          <w:numId w:val="17"/>
        </w:numPr>
        <w:spacing w:after="0" w:line="240" w:lineRule="auto"/>
        <w:jc w:val="both"/>
        <w:rPr>
          <w:rFonts w:ascii="Palatino Linotype" w:hAnsi="Palatino Linotype"/>
          <w:b/>
          <w:sz w:val="24"/>
          <w:szCs w:val="24"/>
          <w:lang w:eastAsia="hu-HU"/>
        </w:rPr>
      </w:pPr>
      <w:r w:rsidRPr="00BE3BD2">
        <w:rPr>
          <w:rFonts w:ascii="Palatino Linotype" w:hAnsi="Palatino Linotype"/>
          <w:b/>
          <w:sz w:val="24"/>
          <w:szCs w:val="24"/>
          <w:lang w:eastAsia="hu-HU"/>
        </w:rPr>
        <w:t>A tantárgy tanításának célja</w:t>
      </w:r>
    </w:p>
    <w:p w:rsidR="009562B9" w:rsidRPr="00BE3BD2" w:rsidRDefault="009562B9" w:rsidP="007D375A">
      <w:pPr>
        <w:spacing w:after="0" w:line="240" w:lineRule="auto"/>
        <w:ind w:left="360"/>
        <w:jc w:val="both"/>
        <w:rPr>
          <w:rFonts w:ascii="Palatino Linotype" w:hAnsi="Palatino Linotype"/>
          <w:sz w:val="24"/>
          <w:szCs w:val="24"/>
          <w:lang w:eastAsia="hu-HU"/>
        </w:rPr>
      </w:pPr>
      <w:r w:rsidRPr="00BE3BD2">
        <w:rPr>
          <w:rFonts w:ascii="Palatino Linotype" w:hAnsi="Palatino Linotype"/>
          <w:sz w:val="24"/>
          <w:szCs w:val="24"/>
          <w:lang w:eastAsia="hu-HU"/>
        </w:rPr>
        <w:t xml:space="preserve">A szakmájában használatos anyagok tulajdonságainak megismertetése. </w:t>
      </w:r>
    </w:p>
    <w:p w:rsidR="009562B9" w:rsidRPr="00BE3BD2" w:rsidRDefault="009562B9" w:rsidP="007D375A">
      <w:pPr>
        <w:spacing w:after="0" w:line="240" w:lineRule="auto"/>
        <w:ind w:left="360"/>
        <w:rPr>
          <w:rFonts w:ascii="Palatino Linotype" w:hAnsi="Palatino Linotype"/>
          <w:sz w:val="24"/>
          <w:szCs w:val="24"/>
          <w:lang w:eastAsia="hu-HU"/>
        </w:rPr>
      </w:pPr>
      <w:r w:rsidRPr="00BE3BD2">
        <w:rPr>
          <w:rFonts w:ascii="Palatino Linotype" w:hAnsi="Palatino Linotype"/>
          <w:sz w:val="24"/>
          <w:szCs w:val="24"/>
          <w:lang w:eastAsia="hu-HU"/>
        </w:rPr>
        <w:t>Az egyes felhasználási területnek legjobban megfelelő megmunkálandó anyag felismerése.</w:t>
      </w:r>
    </w:p>
    <w:p w:rsidR="009562B9" w:rsidRPr="00BE3BD2" w:rsidRDefault="009562B9" w:rsidP="009562B9">
      <w:pPr>
        <w:widowControl w:val="0"/>
        <w:suppressAutoHyphens/>
        <w:spacing w:after="0" w:line="240" w:lineRule="auto"/>
        <w:rPr>
          <w:rFonts w:ascii="Palatino Linotype" w:hAnsi="Palatino Linotype"/>
          <w:b/>
          <w:kern w:val="1"/>
          <w:sz w:val="24"/>
          <w:szCs w:val="24"/>
          <w:lang w:eastAsia="hi-IN" w:bidi="hi-IN"/>
        </w:rPr>
      </w:pPr>
    </w:p>
    <w:p w:rsidR="009562B9" w:rsidRPr="00BE3BD2" w:rsidRDefault="009562B9" w:rsidP="001F300A">
      <w:pPr>
        <w:numPr>
          <w:ilvl w:val="1"/>
          <w:numId w:val="17"/>
        </w:numPr>
        <w:spacing w:after="0" w:line="240" w:lineRule="auto"/>
        <w:jc w:val="both"/>
        <w:rPr>
          <w:rFonts w:ascii="Palatino Linotype" w:hAnsi="Palatino Linotype"/>
          <w:b/>
          <w:sz w:val="24"/>
          <w:szCs w:val="24"/>
          <w:lang w:eastAsia="hu-HU"/>
        </w:rPr>
      </w:pPr>
      <w:r w:rsidRPr="00BE3BD2">
        <w:rPr>
          <w:rFonts w:ascii="Palatino Linotype" w:hAnsi="Palatino Linotype"/>
          <w:b/>
          <w:sz w:val="24"/>
          <w:szCs w:val="24"/>
        </w:rPr>
        <w:t>Kapcsolódó</w:t>
      </w:r>
      <w:r w:rsidRPr="00BE3BD2">
        <w:rPr>
          <w:rFonts w:ascii="Palatino Linotype" w:hAnsi="Palatino Linotype"/>
          <w:b/>
          <w:sz w:val="24"/>
          <w:szCs w:val="24"/>
          <w:lang w:eastAsia="hu-HU"/>
        </w:rPr>
        <w:t xml:space="preserve"> közismereti, szakmai tartalmak</w:t>
      </w:r>
    </w:p>
    <w:p w:rsidR="009562B9" w:rsidRPr="00FB181E" w:rsidRDefault="009562B9" w:rsidP="007D375A">
      <w:pPr>
        <w:spacing w:after="0" w:line="240" w:lineRule="auto"/>
        <w:ind w:left="360"/>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9562B9" w:rsidRPr="00BE3BD2" w:rsidRDefault="009562B9" w:rsidP="009562B9">
      <w:pPr>
        <w:widowControl w:val="0"/>
        <w:suppressAutoHyphens/>
        <w:spacing w:after="0" w:line="240" w:lineRule="auto"/>
        <w:rPr>
          <w:rFonts w:ascii="Palatino Linotype" w:hAnsi="Palatino Linotype"/>
          <w:b/>
          <w:kern w:val="1"/>
          <w:sz w:val="24"/>
          <w:szCs w:val="24"/>
          <w:lang w:eastAsia="hi-IN" w:bidi="hi-IN"/>
        </w:rPr>
      </w:pPr>
    </w:p>
    <w:p w:rsidR="009562B9" w:rsidRPr="00BE3BD2" w:rsidRDefault="009562B9" w:rsidP="001F300A">
      <w:pPr>
        <w:numPr>
          <w:ilvl w:val="1"/>
          <w:numId w:val="17"/>
        </w:numPr>
        <w:spacing w:after="0" w:line="240" w:lineRule="auto"/>
        <w:jc w:val="both"/>
        <w:rPr>
          <w:rFonts w:ascii="Palatino Linotype" w:hAnsi="Palatino Linotype"/>
          <w:b/>
          <w:sz w:val="24"/>
          <w:szCs w:val="24"/>
        </w:rPr>
      </w:pPr>
      <w:r w:rsidRPr="00BE3BD2">
        <w:rPr>
          <w:rFonts w:ascii="Palatino Linotype" w:hAnsi="Palatino Linotype"/>
          <w:b/>
          <w:sz w:val="24"/>
          <w:szCs w:val="24"/>
        </w:rPr>
        <w:t xml:space="preserve">Témakörök </w:t>
      </w:r>
    </w:p>
    <w:p w:rsidR="009562B9" w:rsidRPr="00BE3BD2" w:rsidRDefault="009562B9" w:rsidP="009562B9">
      <w:pPr>
        <w:widowControl w:val="0"/>
        <w:suppressAutoHyphens/>
        <w:spacing w:after="0" w:line="240" w:lineRule="auto"/>
        <w:rPr>
          <w:rFonts w:ascii="Palatino Linotype" w:hAnsi="Palatino Linotype" w:cs="Mangal"/>
          <w:b/>
          <w:kern w:val="1"/>
          <w:sz w:val="24"/>
          <w:szCs w:val="24"/>
          <w:lang w:eastAsia="hi-IN" w:bidi="hi-IN"/>
        </w:rPr>
      </w:pPr>
    </w:p>
    <w:p w:rsidR="009562B9" w:rsidRPr="008B6136" w:rsidRDefault="009562B9" w:rsidP="001F300A">
      <w:pPr>
        <w:widowControl w:val="0"/>
        <w:numPr>
          <w:ilvl w:val="2"/>
          <w:numId w:val="17"/>
        </w:numPr>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Szakmai anyagismeret</w:t>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8B6136">
        <w:rPr>
          <w:rFonts w:ascii="Palatino Linotype" w:hAnsi="Palatino Linotype"/>
          <w:b/>
          <w:i/>
          <w:sz w:val="24"/>
          <w:szCs w:val="24"/>
        </w:rPr>
        <w:t>36</w:t>
      </w:r>
      <w:r w:rsidRPr="008B6136">
        <w:rPr>
          <w:rFonts w:ascii="Palatino Linotype" w:hAnsi="Palatino Linotype" w:cs="Mangal"/>
          <w:b/>
          <w:i/>
          <w:kern w:val="1"/>
          <w:sz w:val="24"/>
          <w:szCs w:val="24"/>
          <w:lang w:eastAsia="hi-IN" w:bidi="hi-IN"/>
        </w:rPr>
        <w:t xml:space="preserve"> óra/36óra</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Az iparban használatos nemfémes anyagok eredete, tulajdonságainak ismerete, felhasználási területeik.</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Az iparban használatos fémes anyagok fizikai, kémiai, mechanikai, technológiai tulajdonságai.</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Alapanyagok csoportosítása és tulajdonságai.</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Anyagszerkezettani alapismeretek.</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Szabványos ipari vas-, könnyűfém és színesfém ötvözetek.</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legfontosabb acélfajták alkalmazási területei.</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kiválasztás szempontjai.</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Ipari anyagok mechanikai, hőtechnikai, elektromos, korróziós, technológiai és egyéb tulajdonságai.</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Az anyagok tulajdonságainak és mikro-szerkezetének kapcsolata.</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Ötvöző anyagok hatása az anyag tulajdonságaira.</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Ipari anyagok egyéb jellemzői.</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Hőkezelés feladata, csoportosítása.</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Hőkezelő eljárások.</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Mérőlapok, termékkísérő lapok, bárcák, feliratozás.</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Anyagvizsgálatok elmélete.</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Nemfémes anyagok.</w:t>
      </w:r>
    </w:p>
    <w:p w:rsidR="009562B9" w:rsidRPr="00BE3BD2"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A mérési eredmények értékelése, dokumentálása.</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BE3BD2">
        <w:rPr>
          <w:rFonts w:ascii="Palatino Linotype" w:hAnsi="Palatino Linotype" w:cs="Mangal"/>
          <w:kern w:val="1"/>
          <w:sz w:val="24"/>
          <w:szCs w:val="24"/>
          <w:lang w:eastAsia="hi-IN" w:bidi="hi-IN"/>
        </w:rPr>
        <w:t xml:space="preserve">A gépészeti anyagokra és alkatrészekre vonatkozó információk tanulmányozása és </w:t>
      </w:r>
      <w:r w:rsidRPr="00CC3104">
        <w:rPr>
          <w:rFonts w:ascii="Palatino Linotype" w:hAnsi="Palatino Linotype" w:cs="Mangal"/>
          <w:kern w:val="1"/>
          <w:sz w:val="24"/>
          <w:szCs w:val="24"/>
          <w:lang w:eastAsia="hi-IN" w:bidi="hi-IN"/>
        </w:rPr>
        <w:t>értelmezése.</w:t>
      </w:r>
      <w:r w:rsidR="00685A3D" w:rsidRPr="00CC3104">
        <w:rPr>
          <w:rFonts w:ascii="Palatino Linotype" w:hAnsi="Palatino Linotype" w:cs="Mangal"/>
          <w:kern w:val="1"/>
          <w:sz w:val="24"/>
          <w:szCs w:val="24"/>
          <w:lang w:eastAsia="hi-IN" w:bidi="hi-IN"/>
        </w:rPr>
        <w:t xml:space="preserve">  </w:t>
      </w:r>
    </w:p>
    <w:p w:rsidR="009562B9" w:rsidRPr="00CC3104" w:rsidRDefault="009562B9" w:rsidP="008E06C4">
      <w:pPr>
        <w:widowControl w:val="0"/>
        <w:suppressAutoHyphens/>
        <w:spacing w:after="0" w:line="240" w:lineRule="auto"/>
        <w:ind w:left="1418"/>
        <w:rPr>
          <w:rFonts w:ascii="Palatino Linotype" w:hAnsi="Palatino Linotype" w:cs="Mangal"/>
          <w:kern w:val="1"/>
          <w:sz w:val="24"/>
          <w:szCs w:val="24"/>
          <w:lang w:eastAsia="hi-IN" w:bidi="hi-IN"/>
        </w:rPr>
      </w:pPr>
    </w:p>
    <w:p w:rsidR="009562B9" w:rsidRPr="00CC3104" w:rsidRDefault="009562B9" w:rsidP="001F300A">
      <w:pPr>
        <w:widowControl w:val="0"/>
        <w:numPr>
          <w:ilvl w:val="2"/>
          <w:numId w:val="17"/>
        </w:numPr>
        <w:suppressAutoHyphens/>
        <w:spacing w:after="0" w:line="240" w:lineRule="auto"/>
        <w:jc w:val="both"/>
        <w:rPr>
          <w:rFonts w:ascii="Palatino Linotype" w:hAnsi="Palatino Linotype"/>
          <w:b/>
          <w:sz w:val="24"/>
          <w:szCs w:val="24"/>
        </w:rPr>
      </w:pPr>
      <w:r w:rsidRPr="00CC3104">
        <w:rPr>
          <w:rFonts w:ascii="Palatino Linotype" w:hAnsi="Palatino Linotype"/>
          <w:b/>
          <w:sz w:val="24"/>
          <w:szCs w:val="24"/>
        </w:rPr>
        <w:t>Roncsolásos és roncsolásmentes anyagvizsgálatok</w:t>
      </w:r>
      <w:r w:rsidRPr="00CC3104">
        <w:rPr>
          <w:rFonts w:ascii="Palatino Linotype" w:hAnsi="Palatino Linotype"/>
          <w:b/>
          <w:sz w:val="24"/>
          <w:szCs w:val="24"/>
        </w:rPr>
        <w:tab/>
      </w:r>
      <w:r w:rsidRPr="00CC3104">
        <w:rPr>
          <w:rFonts w:ascii="Palatino Linotype" w:hAnsi="Palatino Linotype"/>
          <w:b/>
          <w:sz w:val="24"/>
          <w:szCs w:val="24"/>
        </w:rPr>
        <w:tab/>
      </w:r>
      <w:r w:rsidRPr="00CC3104">
        <w:rPr>
          <w:rFonts w:ascii="Palatino Linotype" w:hAnsi="Palatino Linotype"/>
          <w:b/>
          <w:i/>
          <w:sz w:val="24"/>
          <w:szCs w:val="24"/>
        </w:rPr>
        <w:t>36 óra/36óra</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Anyagvizsgálatok elmélete.</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Anyagvizsgálatok fajtái.</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Anyagvizsgálatok alkalmazási területei.</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Folyadékpenetrációs vizsgálat.</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lastRenderedPageBreak/>
        <w:t xml:space="preserve">Ultrahangos vizsgálat. </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Röntgen vizsgálat.</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Mágneses vizsgálat.</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Örvényáramos vizsgálat.</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Számítástechnika alkalmazása az anyagvizsgálatoknál.</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A gépészetben használt anyagok vizsgálati előkészítése.</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Technológiai anyagvizsgálatok.</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Mérési eredmények értékelése, dokumentálása.</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Mérőlapok, termékkísérő lapok, bárcák, feliratozás.</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A gépészeti anyagokra és alkatrészekre vonatkozó információk értelmezése.</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Az iparban használatos fémes anyagok fizikai, kémiai, mechanikai, technológiai tulajdonságai.</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Szabványos ipari vas-, könnyűfém és színesfém ötvözetek.</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Ipari anyagok mechanikai, hőtechnikai, villamos, korróziós, technológiai és egyéb tulajdonságai.</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Az anyagok tulajdonságainak és mikro-szerkezetének kapcsolata.</w:t>
      </w:r>
    </w:p>
    <w:p w:rsidR="009562B9" w:rsidRPr="00CC3104"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Ötvöző anyagok hatása az anyag tulajdonságaira.</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CC3104">
        <w:rPr>
          <w:rFonts w:ascii="Palatino Linotype" w:hAnsi="Palatino Linotype" w:cs="Mangal"/>
          <w:kern w:val="1"/>
          <w:sz w:val="24"/>
          <w:szCs w:val="24"/>
          <w:lang w:eastAsia="hi-IN" w:bidi="hi-IN"/>
        </w:rPr>
        <w:t>Ipari anyagok egyéb jellemzői.</w:t>
      </w:r>
    </w:p>
    <w:p w:rsidR="009562B9" w:rsidRPr="00C1488A" w:rsidRDefault="009562B9" w:rsidP="009562B9">
      <w:pPr>
        <w:widowControl w:val="0"/>
        <w:suppressAutoHyphens/>
        <w:spacing w:after="0" w:line="240" w:lineRule="auto"/>
        <w:ind w:left="1418"/>
        <w:jc w:val="both"/>
        <w:rPr>
          <w:rFonts w:ascii="Palatino Linotype" w:hAnsi="Palatino Linotype"/>
          <w:b/>
          <w:sz w:val="24"/>
          <w:szCs w:val="24"/>
        </w:rPr>
      </w:pPr>
    </w:p>
    <w:p w:rsidR="009562B9" w:rsidRPr="00BE3BD2" w:rsidRDefault="009562B9" w:rsidP="001F300A">
      <w:pPr>
        <w:widowControl w:val="0"/>
        <w:numPr>
          <w:ilvl w:val="2"/>
          <w:numId w:val="17"/>
        </w:numPr>
        <w:tabs>
          <w:tab w:val="left" w:pos="1701"/>
          <w:tab w:val="left" w:pos="5387"/>
        </w:tabs>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Mérőeszközök, mérőberendezések </w:t>
      </w:r>
      <w:r>
        <w:rPr>
          <w:rFonts w:ascii="Palatino Linotype" w:hAnsi="Palatino Linotype"/>
          <w:b/>
          <w:sz w:val="24"/>
          <w:szCs w:val="24"/>
        </w:rPr>
        <w:tab/>
      </w:r>
      <w:r>
        <w:rPr>
          <w:rFonts w:ascii="Palatino Linotype" w:hAnsi="Palatino Linotype"/>
          <w:b/>
          <w:sz w:val="24"/>
          <w:szCs w:val="24"/>
        </w:rPr>
        <w:tab/>
      </w:r>
      <w:r w:rsidR="007D375A">
        <w:rPr>
          <w:rFonts w:ascii="Palatino Linotype" w:hAnsi="Palatino Linotype"/>
          <w:b/>
          <w:sz w:val="24"/>
          <w:szCs w:val="24"/>
        </w:rPr>
        <w:tab/>
      </w:r>
      <w:r w:rsidR="008B6136">
        <w:rPr>
          <w:rFonts w:ascii="Palatino Linotype" w:hAnsi="Palatino Linotype"/>
          <w:b/>
          <w:sz w:val="24"/>
          <w:szCs w:val="24"/>
        </w:rPr>
        <w:tab/>
      </w:r>
      <w:r w:rsidRPr="008B6136">
        <w:rPr>
          <w:rFonts w:ascii="Palatino Linotype" w:hAnsi="Palatino Linotype"/>
          <w:b/>
          <w:i/>
          <w:sz w:val="24"/>
          <w:szCs w:val="24"/>
        </w:rPr>
        <w:t>36 óra/36óra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kész munkadarabok geometriai méreteinek végellenőrzése.</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mérési eredmények értékelése, dokumentálása.</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hőmérséklet hatása a mérés pontosságára.</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gépészeti anyagokra és alkatrészekre vonatkozó információk tanulmányozása és értelmezése.</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Mérőeszközök, mérési segédeszközök ismerete.</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Mérőlapok, termékkísérő lapok, bárcák, feliratozás.</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Mérési eredmények elemzése, grafikus ábrázolása.</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Sorozatmérés eszközei, alkalmazásuk.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Geometriai mérések nagypontosságú mechanikai, optikai és elektronikus mérőeszközökkel.</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Felületi érdesség ellenőrzése és mérése érdességmérő eszközökkel.</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kész munkadarabok geometriai méreteinek végellenőrzése.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mérési eredmények értékelése, dokumentálása.</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Hőmérséklet hatása a mérés pontosságára.</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 xml:space="preserve">A gépészeti anyagokra és alkatrészekre vonatkozó információk </w:t>
      </w:r>
      <w:r w:rsidRPr="0006789F">
        <w:rPr>
          <w:rFonts w:ascii="Palatino Linotype" w:hAnsi="Palatino Linotype" w:cs="Mangal"/>
          <w:kern w:val="1"/>
          <w:sz w:val="24"/>
          <w:szCs w:val="24"/>
          <w:lang w:eastAsia="hi-IN" w:bidi="hi-IN"/>
        </w:rPr>
        <w:lastRenderedPageBreak/>
        <w:t>tanulmányozása és értelmezése.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Mérőeszközök, mérési segédeszközök ismerete.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Mechanikai hossz- és átmérő mérések.</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Alakhűség és helyzetpontosság mérése, ellenőrzése.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 optikai mérőeszközökkel.</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Összetett méret-, alak- és helyzetmérés, mérési jegyzőkönyv készítése.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Sorozatmérés eszközei, alkalmazásuk.</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Mérőlapok, termékkísérő lapok, bárcák, feliratozás.</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Gépipari mérőeszközök használata.</w:t>
      </w:r>
    </w:p>
    <w:p w:rsidR="009562B9" w:rsidRPr="000A308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Mérési eredmények elemzése, grafikus ábrázolása.</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Külső és belső felületek ellenőrzése egyszerű ellenőrző eszközökkel</w:t>
      </w:r>
      <w:r>
        <w:rPr>
          <w:rFonts w:ascii="Palatino Linotype" w:hAnsi="Palatino Linotype" w:cs="Mangal"/>
          <w:kern w:val="1"/>
          <w:sz w:val="24"/>
          <w:szCs w:val="24"/>
          <w:lang w:eastAsia="hi-IN" w:bidi="hi-IN"/>
        </w:rPr>
        <w:t>.</w:t>
      </w:r>
      <w:r w:rsidRPr="00D20CE7">
        <w:rPr>
          <w:rFonts w:ascii="Palatino Linotype" w:hAnsi="Palatino Linotype" w:cs="Mangal"/>
          <w:kern w:val="1"/>
          <w:sz w:val="24"/>
          <w:szCs w:val="24"/>
          <w:lang w:eastAsia="hi-IN" w:bidi="hi-IN"/>
        </w:rPr>
        <w:t xml:space="preserve"> </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 xml:space="preserve">Külső felületek mérése, ellenőrzése tolómérővel, talpas </w:t>
      </w:r>
      <w:r>
        <w:rPr>
          <w:rFonts w:ascii="Palatino Linotype" w:hAnsi="Palatino Linotype" w:cs="Mangal"/>
          <w:kern w:val="1"/>
          <w:sz w:val="24"/>
          <w:szCs w:val="24"/>
          <w:lang w:eastAsia="hi-IN" w:bidi="hi-IN"/>
        </w:rPr>
        <w:t>tolómérővel, mikrométerrel</w:t>
      </w:r>
      <w:r w:rsidRPr="00D20CE7">
        <w:rPr>
          <w:rFonts w:ascii="Palatino Linotype" w:hAnsi="Palatino Linotype" w:cs="Mangal"/>
          <w:kern w:val="1"/>
          <w:sz w:val="24"/>
          <w:szCs w:val="24"/>
          <w:lang w:eastAsia="hi-IN" w:bidi="hi-IN"/>
        </w:rPr>
        <w:t>.</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Belső felületek mérése, ellenőrzése mélységmérő tolómérővel, mikrométerrel.</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Szögmérés mechanikai szögmérővel.</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Szögmérés digitális eszközökkel.</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Külső kúpok mérésének eszközei</w:t>
      </w:r>
      <w:r w:rsidRPr="00D20CE7">
        <w:rPr>
          <w:rFonts w:ascii="Palatino Linotype" w:hAnsi="Palatino Linotype" w:cs="Mangal"/>
          <w:kern w:val="1"/>
          <w:sz w:val="24"/>
          <w:szCs w:val="24"/>
          <w:lang w:eastAsia="hi-IN" w:bidi="hi-IN"/>
        </w:rPr>
        <w:t>, ellenőrzése.</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Belső kúpok mérése, ellenőrzése.</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mérése digitális mérőeszközökkel.</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mérése digitális tolómérővel, digitális mérőórával.</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Felületi érdesség ellenőrzése, mérése.</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Munkadarabok alak- és helyzetpontosságának mérése, ellenőrzése.</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Körkörösség ellenőrzése, tengely ütésellenőrzése.</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Egyenesség, síklapúság, derékszögesség, párhuzamosság, egytengelyűség mérése, ellenőrzése.</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Keménységmérések Brinnel, Rockwell, Vickers, egyéb</w:t>
      </w:r>
      <w:r>
        <w:rPr>
          <w:rFonts w:ascii="Palatino Linotype" w:hAnsi="Palatino Linotype" w:cs="Mangal"/>
          <w:kern w:val="1"/>
          <w:sz w:val="24"/>
          <w:szCs w:val="24"/>
          <w:lang w:eastAsia="hi-IN" w:bidi="hi-IN"/>
        </w:rPr>
        <w:t>.</w:t>
      </w:r>
      <w:r w:rsidRPr="00D20CE7">
        <w:rPr>
          <w:rFonts w:ascii="Palatino Linotype" w:hAnsi="Palatino Linotype" w:cs="Mangal"/>
          <w:kern w:val="1"/>
          <w:sz w:val="24"/>
          <w:szCs w:val="24"/>
          <w:lang w:eastAsia="hi-IN" w:bidi="hi-IN"/>
        </w:rPr>
        <w:t xml:space="preserve"> </w:t>
      </w:r>
    </w:p>
    <w:p w:rsidR="009562B9" w:rsidRPr="00D20CE7"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Mérési dokumentumok készítése.</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D20CE7">
        <w:rPr>
          <w:rFonts w:ascii="Palatino Linotype" w:hAnsi="Palatino Linotype" w:cs="Mangal"/>
          <w:kern w:val="1"/>
          <w:sz w:val="24"/>
          <w:szCs w:val="24"/>
          <w:lang w:eastAsia="hi-IN" w:bidi="hi-IN"/>
        </w:rPr>
        <w:t>Felvételi vázlatok készítése méretellenőrzésekhez.</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lézer</w:t>
      </w:r>
      <w:r w:rsidR="005C14A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mint a mérés eszköze.</w:t>
      </w:r>
    </w:p>
    <w:p w:rsidR="009562B9" w:rsidRDefault="009562B9" w:rsidP="009562B9">
      <w:pPr>
        <w:widowControl w:val="0"/>
        <w:suppressAutoHyphens/>
        <w:spacing w:after="0" w:line="240" w:lineRule="auto"/>
        <w:ind w:left="1418"/>
        <w:rPr>
          <w:rFonts w:ascii="Palatino Linotype" w:hAnsi="Palatino Linotype" w:cs="Mangal"/>
          <w:kern w:val="1"/>
          <w:sz w:val="24"/>
          <w:szCs w:val="24"/>
          <w:lang w:eastAsia="hi-IN" w:bidi="hi-IN"/>
        </w:rPr>
      </w:pPr>
    </w:p>
    <w:p w:rsidR="009562B9" w:rsidRPr="009A7DFF" w:rsidRDefault="009562B9" w:rsidP="001F300A">
      <w:pPr>
        <w:numPr>
          <w:ilvl w:val="1"/>
          <w:numId w:val="17"/>
        </w:numPr>
        <w:spacing w:after="0" w:line="240" w:lineRule="auto"/>
        <w:jc w:val="both"/>
        <w:rPr>
          <w:rFonts w:ascii="Palatino Linotype" w:hAnsi="Palatino Linotype"/>
          <w:b/>
          <w:i/>
          <w:sz w:val="24"/>
          <w:szCs w:val="24"/>
        </w:rPr>
      </w:pPr>
      <w:r w:rsidRPr="00030CED">
        <w:rPr>
          <w:rFonts w:ascii="Palatino Linotype" w:hAnsi="Palatino Linotype"/>
          <w:b/>
          <w:i/>
          <w:sz w:val="24"/>
          <w:szCs w:val="24"/>
        </w:rPr>
        <w:t xml:space="preserve">A képzés javasolt helyszíne </w:t>
      </w:r>
      <w:r w:rsidRPr="00030CED">
        <w:rPr>
          <w:rFonts w:ascii="Palatino Linotype" w:hAnsi="Palatino Linotype"/>
          <w:b/>
          <w:i/>
          <w:kern w:val="1"/>
          <w:sz w:val="24"/>
          <w:szCs w:val="24"/>
          <w:lang w:eastAsia="hi-IN" w:bidi="hi-IN"/>
        </w:rPr>
        <w:t>(ajánlás)</w:t>
      </w:r>
    </w:p>
    <w:p w:rsidR="009A7DFF" w:rsidRPr="00442E3D" w:rsidRDefault="009A7DFF" w:rsidP="00442E3D">
      <w:pPr>
        <w:spacing w:after="0" w:line="240" w:lineRule="auto"/>
        <w:ind w:left="426"/>
        <w:jc w:val="both"/>
        <w:rPr>
          <w:rFonts w:ascii="Palatino Linotype" w:hAnsi="Palatino Linotype"/>
          <w:i/>
          <w:sz w:val="24"/>
          <w:szCs w:val="24"/>
        </w:rPr>
      </w:pPr>
      <w:r w:rsidRPr="00442E3D">
        <w:rPr>
          <w:rFonts w:ascii="Palatino Linotype" w:hAnsi="Palatino Linotype"/>
          <w:i/>
          <w:sz w:val="24"/>
          <w:szCs w:val="24"/>
        </w:rPr>
        <w:t>-</w:t>
      </w:r>
    </w:p>
    <w:p w:rsidR="009562B9" w:rsidRPr="00DE11FE" w:rsidRDefault="009562B9" w:rsidP="009562B9">
      <w:pPr>
        <w:widowControl w:val="0"/>
        <w:suppressAutoHyphens/>
        <w:spacing w:after="0" w:line="240" w:lineRule="auto"/>
        <w:ind w:firstLine="851"/>
        <w:rPr>
          <w:rFonts w:ascii="Palatino Linotype" w:hAnsi="Palatino Linotype" w:cs="Mangal"/>
          <w:kern w:val="1"/>
          <w:sz w:val="24"/>
          <w:szCs w:val="24"/>
          <w:lang w:eastAsia="hi-IN" w:bidi="hi-IN"/>
        </w:rPr>
      </w:pPr>
    </w:p>
    <w:p w:rsidR="009562B9" w:rsidRPr="00030CED" w:rsidRDefault="009562B9" w:rsidP="001F300A">
      <w:pPr>
        <w:numPr>
          <w:ilvl w:val="1"/>
          <w:numId w:val="17"/>
        </w:numPr>
        <w:spacing w:after="0" w:line="240" w:lineRule="auto"/>
        <w:jc w:val="both"/>
        <w:rPr>
          <w:rFonts w:ascii="Palatino Linotype" w:hAnsi="Palatino Linotype"/>
          <w:b/>
          <w:i/>
          <w:sz w:val="24"/>
          <w:szCs w:val="24"/>
        </w:rPr>
      </w:pPr>
      <w:r w:rsidRPr="00030CED">
        <w:rPr>
          <w:rFonts w:ascii="Palatino Linotype" w:hAnsi="Palatino Linotype"/>
          <w:b/>
          <w:i/>
          <w:sz w:val="24"/>
          <w:szCs w:val="24"/>
        </w:rPr>
        <w:t>A tantárgy elsajátítása során alkalmazható sajátos módszerek, tanulói tevékenységformák (ajánlás)</w:t>
      </w:r>
    </w:p>
    <w:p w:rsidR="009562B9" w:rsidRPr="00BE3BD2" w:rsidRDefault="009562B9" w:rsidP="009562B9">
      <w:pPr>
        <w:spacing w:after="0" w:line="240" w:lineRule="auto"/>
        <w:rPr>
          <w:rFonts w:ascii="Palatino Linotype" w:hAnsi="Palatino Linotype"/>
          <w:b/>
          <w:sz w:val="24"/>
          <w:szCs w:val="24"/>
        </w:rPr>
      </w:pPr>
    </w:p>
    <w:p w:rsidR="009562B9" w:rsidRPr="00BE3BD2" w:rsidRDefault="009A7DFF" w:rsidP="007C630C">
      <w:pPr>
        <w:numPr>
          <w:ilvl w:val="2"/>
          <w:numId w:val="17"/>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9562B9" w:rsidRPr="00BE3BD2">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562B9" w:rsidRPr="00054193">
        <w:trPr>
          <w:jc w:val="center"/>
        </w:trPr>
        <w:tc>
          <w:tcPr>
            <w:tcW w:w="994" w:type="dxa"/>
            <w:vMerge w:val="restart"/>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2800" w:type="dxa"/>
            <w:vMerge w:val="restart"/>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 xml:space="preserve">Alkalmazott oktatási </w:t>
            </w:r>
          </w:p>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módszer neve</w:t>
            </w:r>
          </w:p>
        </w:tc>
        <w:tc>
          <w:tcPr>
            <w:tcW w:w="2835" w:type="dxa"/>
            <w:gridSpan w:val="3"/>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 tanulói tevékenység szervezeti kerete</w:t>
            </w:r>
          </w:p>
        </w:tc>
        <w:tc>
          <w:tcPr>
            <w:tcW w:w="2659" w:type="dxa"/>
            <w:vMerge w:val="restart"/>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9562B9" w:rsidRPr="00054193">
        <w:trPr>
          <w:jc w:val="center"/>
        </w:trPr>
        <w:tc>
          <w:tcPr>
            <w:tcW w:w="994" w:type="dxa"/>
            <w:vMerge/>
            <w:vAlign w:val="center"/>
          </w:tcPr>
          <w:p w:rsidR="009562B9" w:rsidRPr="00054193" w:rsidRDefault="009562B9" w:rsidP="00993FBB">
            <w:pPr>
              <w:spacing w:after="0" w:line="240" w:lineRule="auto"/>
              <w:jc w:val="center"/>
              <w:rPr>
                <w:rFonts w:ascii="Palatino Linotype" w:hAnsi="Palatino Linotype"/>
                <w:b/>
                <w:sz w:val="20"/>
                <w:szCs w:val="20"/>
                <w:lang w:eastAsia="hu-HU"/>
              </w:rPr>
            </w:pPr>
          </w:p>
        </w:tc>
        <w:tc>
          <w:tcPr>
            <w:tcW w:w="2800" w:type="dxa"/>
            <w:vMerge/>
            <w:vAlign w:val="center"/>
          </w:tcPr>
          <w:p w:rsidR="009562B9" w:rsidRPr="00054193" w:rsidRDefault="009562B9" w:rsidP="00993FBB">
            <w:pPr>
              <w:spacing w:after="0" w:line="240" w:lineRule="auto"/>
              <w:rPr>
                <w:rFonts w:ascii="Palatino Linotype" w:hAnsi="Palatino Linotype"/>
                <w:b/>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945" w:type="dxa"/>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tc>
        <w:tc>
          <w:tcPr>
            <w:tcW w:w="945" w:type="dxa"/>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tc>
        <w:tc>
          <w:tcPr>
            <w:tcW w:w="2659" w:type="dxa"/>
            <w:vMerge/>
            <w:vAlign w:val="center"/>
          </w:tcPr>
          <w:p w:rsidR="009562B9" w:rsidRPr="00054193" w:rsidRDefault="009562B9" w:rsidP="00993FBB">
            <w:pPr>
              <w:spacing w:after="0" w:line="240" w:lineRule="auto"/>
              <w:jc w:val="center"/>
              <w:rPr>
                <w:rFonts w:ascii="Palatino Linotype" w:hAnsi="Palatino Linotype"/>
                <w:b/>
                <w:sz w:val="20"/>
                <w:szCs w:val="20"/>
                <w:lang w:eastAsia="hu-HU"/>
              </w:rPr>
            </w:pPr>
          </w:p>
        </w:tc>
      </w:tr>
      <w:tr w:rsidR="009562B9" w:rsidRPr="00054193">
        <w:trPr>
          <w:jc w:val="center"/>
        </w:trPr>
        <w:tc>
          <w:tcPr>
            <w:tcW w:w="994"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2800" w:type="dxa"/>
            <w:vAlign w:val="center"/>
          </w:tcPr>
          <w:p w:rsidR="009562B9" w:rsidRPr="00054193" w:rsidRDefault="009562B9" w:rsidP="00993FBB">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magyarázat</w:t>
            </w: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994"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2800" w:type="dxa"/>
            <w:vAlign w:val="center"/>
          </w:tcPr>
          <w:p w:rsidR="009562B9" w:rsidRPr="00054193" w:rsidRDefault="009562B9" w:rsidP="00993FBB">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megbeszélés</w:t>
            </w: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65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994"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2800" w:type="dxa"/>
            <w:vAlign w:val="center"/>
          </w:tcPr>
          <w:p w:rsidR="009562B9" w:rsidRPr="00054193" w:rsidRDefault="009562B9" w:rsidP="00993FBB">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szemléltetés</w:t>
            </w: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994"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1.9.</w:t>
            </w:r>
          </w:p>
        </w:tc>
        <w:tc>
          <w:tcPr>
            <w:tcW w:w="2800" w:type="dxa"/>
            <w:vAlign w:val="center"/>
          </w:tcPr>
          <w:p w:rsidR="009562B9" w:rsidRPr="00054193" w:rsidRDefault="009562B9" w:rsidP="00993FBB">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szimuláció</w:t>
            </w: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994"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1.10.</w:t>
            </w:r>
          </w:p>
        </w:tc>
        <w:tc>
          <w:tcPr>
            <w:tcW w:w="2800" w:type="dxa"/>
            <w:vAlign w:val="center"/>
          </w:tcPr>
          <w:p w:rsidR="009562B9" w:rsidRPr="00054193" w:rsidRDefault="009562B9" w:rsidP="00993FBB">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szerepjáték</w:t>
            </w: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994"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1.11.</w:t>
            </w:r>
          </w:p>
        </w:tc>
        <w:tc>
          <w:tcPr>
            <w:tcW w:w="2800" w:type="dxa"/>
            <w:vAlign w:val="center"/>
          </w:tcPr>
          <w:p w:rsidR="009562B9" w:rsidRPr="00054193" w:rsidRDefault="009562B9" w:rsidP="00993FBB">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házi feladat</w:t>
            </w: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9562B9" w:rsidRPr="00BE3BD2" w:rsidRDefault="009562B9" w:rsidP="009562B9">
      <w:pPr>
        <w:spacing w:after="0" w:line="240" w:lineRule="auto"/>
        <w:ind w:left="791" w:firstLine="1"/>
        <w:rPr>
          <w:rFonts w:ascii="Palatino Linotype" w:hAnsi="Palatino Linotype"/>
          <w:b/>
          <w:i/>
          <w:sz w:val="24"/>
          <w:szCs w:val="24"/>
        </w:rPr>
      </w:pPr>
    </w:p>
    <w:p w:rsidR="009562B9" w:rsidRPr="007D375A" w:rsidRDefault="009562B9" w:rsidP="009A7DFF">
      <w:pPr>
        <w:numPr>
          <w:ilvl w:val="2"/>
          <w:numId w:val="17"/>
        </w:numPr>
        <w:spacing w:after="0" w:line="240" w:lineRule="auto"/>
        <w:rPr>
          <w:rFonts w:ascii="Palatino Linotype" w:hAnsi="Palatino Linotype"/>
          <w:b/>
          <w:i/>
          <w:sz w:val="24"/>
          <w:szCs w:val="24"/>
        </w:rPr>
      </w:pPr>
      <w:r w:rsidRPr="00BE3BD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62B9" w:rsidRPr="00054193">
        <w:trPr>
          <w:cantSplit/>
          <w:trHeight w:val="921"/>
          <w:jc w:val="center"/>
        </w:trPr>
        <w:tc>
          <w:tcPr>
            <w:tcW w:w="828" w:type="dxa"/>
            <w:vMerge w:val="restart"/>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3621" w:type="dxa"/>
            <w:vMerge w:val="restart"/>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tevékenységforma</w:t>
            </w:r>
          </w:p>
        </w:tc>
        <w:tc>
          <w:tcPr>
            <w:tcW w:w="2370" w:type="dxa"/>
            <w:gridSpan w:val="3"/>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 szervezési kerete</w:t>
            </w:r>
          </w:p>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(differenciálási módok)</w:t>
            </w:r>
          </w:p>
        </w:tc>
        <w:tc>
          <w:tcPr>
            <w:tcW w:w="2190" w:type="dxa"/>
            <w:vMerge w:val="restart"/>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9562B9" w:rsidRPr="00054193">
        <w:trPr>
          <w:cantSplit/>
          <w:trHeight w:val="1076"/>
          <w:jc w:val="center"/>
        </w:trPr>
        <w:tc>
          <w:tcPr>
            <w:tcW w:w="828" w:type="dxa"/>
            <w:vMerge/>
            <w:vAlign w:val="center"/>
          </w:tcPr>
          <w:p w:rsidR="009562B9" w:rsidRPr="00054193" w:rsidRDefault="009562B9" w:rsidP="00993FBB">
            <w:pPr>
              <w:spacing w:after="0" w:line="240" w:lineRule="auto"/>
              <w:jc w:val="center"/>
              <w:rPr>
                <w:rFonts w:ascii="Palatino Linotype" w:hAnsi="Palatino Linotype"/>
                <w:b/>
                <w:sz w:val="20"/>
                <w:szCs w:val="20"/>
                <w:lang w:eastAsia="hu-HU"/>
              </w:rPr>
            </w:pPr>
          </w:p>
        </w:tc>
        <w:tc>
          <w:tcPr>
            <w:tcW w:w="3621" w:type="dxa"/>
            <w:vMerge/>
            <w:vAlign w:val="center"/>
          </w:tcPr>
          <w:p w:rsidR="009562B9" w:rsidRPr="00054193" w:rsidRDefault="009562B9" w:rsidP="00993FBB">
            <w:pPr>
              <w:spacing w:after="0" w:line="240" w:lineRule="auto"/>
              <w:rPr>
                <w:rFonts w:ascii="Palatino Linotype" w:hAnsi="Palatino Linotype"/>
                <w:b/>
                <w:sz w:val="20"/>
                <w:szCs w:val="20"/>
                <w:lang w:eastAsia="hu-HU"/>
              </w:rPr>
            </w:pPr>
          </w:p>
        </w:tc>
        <w:tc>
          <w:tcPr>
            <w:tcW w:w="809" w:type="dxa"/>
            <w:textDirection w:val="btLr"/>
            <w:vAlign w:val="center"/>
          </w:tcPr>
          <w:p w:rsidR="009562B9" w:rsidRPr="00054193" w:rsidRDefault="009562B9" w:rsidP="00993FBB">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798" w:type="dxa"/>
            <w:textDirection w:val="btLr"/>
            <w:vAlign w:val="center"/>
          </w:tcPr>
          <w:p w:rsidR="009562B9" w:rsidRPr="00054193" w:rsidRDefault="009562B9" w:rsidP="00993FBB">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p w:rsidR="009562B9" w:rsidRPr="00054193" w:rsidRDefault="009562B9" w:rsidP="00993FBB">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bontás</w:t>
            </w:r>
          </w:p>
        </w:tc>
        <w:tc>
          <w:tcPr>
            <w:tcW w:w="763" w:type="dxa"/>
            <w:textDirection w:val="btLr"/>
            <w:vAlign w:val="center"/>
          </w:tcPr>
          <w:p w:rsidR="009562B9" w:rsidRPr="00054193" w:rsidRDefault="009562B9" w:rsidP="00993FBB">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p w:rsidR="009562B9" w:rsidRPr="00054193" w:rsidRDefault="009562B9" w:rsidP="00993FBB">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keret</w:t>
            </w:r>
          </w:p>
        </w:tc>
        <w:tc>
          <w:tcPr>
            <w:tcW w:w="2190" w:type="dxa"/>
            <w:vMerge/>
            <w:vAlign w:val="center"/>
          </w:tcPr>
          <w:p w:rsidR="009562B9" w:rsidRPr="00054193" w:rsidRDefault="009562B9" w:rsidP="00993FBB">
            <w:pPr>
              <w:spacing w:after="0" w:line="240" w:lineRule="auto"/>
              <w:jc w:val="center"/>
              <w:rPr>
                <w:rFonts w:ascii="Palatino Linotype" w:hAnsi="Palatino Linotype"/>
                <w:b/>
                <w:sz w:val="20"/>
                <w:szCs w:val="20"/>
                <w:lang w:eastAsia="hu-HU"/>
              </w:rPr>
            </w:pPr>
          </w:p>
        </w:tc>
      </w:tr>
      <w:tr w:rsidR="009562B9" w:rsidRPr="00054193">
        <w:trPr>
          <w:jc w:val="center"/>
        </w:trPr>
        <w:tc>
          <w:tcPr>
            <w:tcW w:w="828" w:type="dxa"/>
            <w:shd w:val="clear" w:color="auto" w:fill="D9D9D9"/>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1.</w:t>
            </w:r>
          </w:p>
        </w:tc>
        <w:tc>
          <w:tcPr>
            <w:tcW w:w="3621" w:type="dxa"/>
            <w:shd w:val="clear" w:color="auto" w:fill="D9D9D9"/>
            <w:vAlign w:val="center"/>
          </w:tcPr>
          <w:p w:rsidR="009562B9" w:rsidRPr="00054193" w:rsidRDefault="009562B9" w:rsidP="00993FBB">
            <w:pPr>
              <w:spacing w:after="0" w:line="240" w:lineRule="auto"/>
              <w:rPr>
                <w:rFonts w:ascii="Palatino Linotype" w:hAnsi="Palatino Linotype"/>
                <w:b/>
                <w:sz w:val="20"/>
                <w:szCs w:val="20"/>
                <w:lang w:eastAsia="hu-HU"/>
              </w:rPr>
            </w:pPr>
            <w:r w:rsidRPr="0005419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önálló feldolgozása</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1.2.</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feladattal vezetett feldolgozása</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1.3.</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feldolgozása jegyzeteléssel</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feldolgozása jegyzeteléssel</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1.5.</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feladattal vezetett feldolgozása</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önálló rendszerezése</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1.7.</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feladattal vezetett rendszerezése</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shd w:val="clear" w:color="auto" w:fill="D9D9D9"/>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2.</w:t>
            </w:r>
          </w:p>
        </w:tc>
        <w:tc>
          <w:tcPr>
            <w:tcW w:w="3621" w:type="dxa"/>
            <w:shd w:val="clear" w:color="auto" w:fill="D9D9D9"/>
            <w:vAlign w:val="center"/>
          </w:tcPr>
          <w:p w:rsidR="009562B9" w:rsidRPr="00054193" w:rsidRDefault="009562B9" w:rsidP="00993FBB">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2.2.</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Leírás készítése</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2.3.</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Válaszolás írásban mondatszintű kérdésekre</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2.4.</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Tesztfeladat megoldása</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2.6.</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utólagos ismertetése szóban</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2.7.</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helyszíni ismertetése szóban</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shd w:val="clear" w:color="auto" w:fill="D9D9D9"/>
            <w:vAlign w:val="center"/>
          </w:tcPr>
          <w:p w:rsidR="009562B9" w:rsidRPr="00054193" w:rsidRDefault="009562B9" w:rsidP="00993FBB">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3.</w:t>
            </w:r>
          </w:p>
        </w:tc>
        <w:tc>
          <w:tcPr>
            <w:tcW w:w="3621" w:type="dxa"/>
            <w:shd w:val="clear" w:color="auto" w:fill="D9D9D9"/>
            <w:vAlign w:val="center"/>
          </w:tcPr>
          <w:p w:rsidR="009562B9" w:rsidRPr="00054193" w:rsidRDefault="009562B9" w:rsidP="00993FBB">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Csoportos munkaformák körében</w:t>
            </w:r>
          </w:p>
        </w:tc>
        <w:tc>
          <w:tcPr>
            <w:tcW w:w="809"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3.1.</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Feladattal vezetett kiscsoportos szövegfeldolgozás</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lastRenderedPageBreak/>
              <w:t>3.2</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Kiscsoportos szakmai munkavégzés irányítással</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3.3.</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helyzetgyakorlat</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9562B9" w:rsidRPr="00054193">
        <w:trPr>
          <w:jc w:val="center"/>
        </w:trPr>
        <w:tc>
          <w:tcPr>
            <w:tcW w:w="82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3.4.</w:t>
            </w:r>
          </w:p>
        </w:tc>
        <w:tc>
          <w:tcPr>
            <w:tcW w:w="3621" w:type="dxa"/>
            <w:vAlign w:val="center"/>
          </w:tcPr>
          <w:p w:rsidR="009562B9" w:rsidRPr="00054193" w:rsidRDefault="009562B9" w:rsidP="00993FBB">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versenyjáték</w:t>
            </w:r>
          </w:p>
        </w:tc>
        <w:tc>
          <w:tcPr>
            <w:tcW w:w="809"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054193" w:rsidRDefault="009562B9" w:rsidP="00993FBB">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442E3D" w:rsidRPr="00BE3BD2" w:rsidRDefault="00442E3D" w:rsidP="009562B9">
      <w:pPr>
        <w:spacing w:after="0" w:line="240" w:lineRule="auto"/>
        <w:ind w:left="792"/>
        <w:rPr>
          <w:rFonts w:ascii="Palatino Linotype" w:hAnsi="Palatino Linotype"/>
          <w:b/>
          <w:sz w:val="24"/>
          <w:szCs w:val="24"/>
        </w:rPr>
      </w:pPr>
    </w:p>
    <w:p w:rsidR="009562B9" w:rsidRPr="00BE3BD2" w:rsidRDefault="009562B9" w:rsidP="001F300A">
      <w:pPr>
        <w:numPr>
          <w:ilvl w:val="1"/>
          <w:numId w:val="17"/>
        </w:numPr>
        <w:spacing w:after="0" w:line="240" w:lineRule="auto"/>
        <w:jc w:val="both"/>
        <w:rPr>
          <w:rFonts w:ascii="Palatino Linotype" w:hAnsi="Palatino Linotype"/>
          <w:b/>
          <w:sz w:val="24"/>
          <w:szCs w:val="24"/>
        </w:rPr>
      </w:pPr>
      <w:r w:rsidRPr="00BE3BD2">
        <w:rPr>
          <w:rFonts w:ascii="Palatino Linotype" w:hAnsi="Palatino Linotype"/>
          <w:b/>
          <w:sz w:val="24"/>
          <w:szCs w:val="24"/>
        </w:rPr>
        <w:t>A tantárgy értékelésének módja</w:t>
      </w:r>
    </w:p>
    <w:p w:rsidR="009562B9" w:rsidRPr="00DE11FE" w:rsidRDefault="009562B9" w:rsidP="007D375A">
      <w:pPr>
        <w:widowControl w:val="0"/>
        <w:suppressAutoHyphens/>
        <w:spacing w:after="0" w:line="240" w:lineRule="auto"/>
        <w:ind w:left="360"/>
        <w:rPr>
          <w:rFonts w:ascii="Palatino Linotype" w:hAnsi="Palatino Linotype" w:cs="Mangal"/>
          <w:bCs/>
          <w:kern w:val="1"/>
          <w:sz w:val="24"/>
          <w:szCs w:val="24"/>
          <w:lang w:eastAsia="hi-IN" w:bidi="hi-IN"/>
        </w:rPr>
      </w:pPr>
      <w:r w:rsidRPr="00DE11FE">
        <w:rPr>
          <w:rFonts w:ascii="Palatino Linotype" w:hAnsi="Palatino Linotype" w:cs="Mangal"/>
          <w:bCs/>
          <w:kern w:val="1"/>
          <w:sz w:val="24"/>
          <w:szCs w:val="24"/>
          <w:lang w:eastAsia="hi-IN" w:bidi="hi-IN"/>
        </w:rPr>
        <w:t xml:space="preserve">A nemzeti köznevelésről szóló 2011. évi CXC. </w:t>
      </w:r>
      <w:r w:rsidR="00334A4B">
        <w:rPr>
          <w:rFonts w:ascii="Palatino Linotype" w:hAnsi="Palatino Linotype" w:cs="Mangal"/>
          <w:bCs/>
          <w:kern w:val="1"/>
          <w:sz w:val="24"/>
          <w:szCs w:val="24"/>
          <w:lang w:eastAsia="hi-IN" w:bidi="hi-IN"/>
        </w:rPr>
        <w:t>törvény 54.</w:t>
      </w:r>
      <w:r w:rsidRPr="00DE11FE">
        <w:rPr>
          <w:rFonts w:ascii="Palatino Linotype" w:hAnsi="Palatino Linotype" w:cs="Mangal"/>
          <w:bCs/>
          <w:kern w:val="1"/>
          <w:sz w:val="24"/>
          <w:szCs w:val="24"/>
          <w:lang w:eastAsia="hi-IN" w:bidi="hi-IN"/>
        </w:rPr>
        <w:t xml:space="preserve"> § (2) a) pontja szerinti értékeléssel.</w:t>
      </w:r>
    </w:p>
    <w:p w:rsidR="009562B9" w:rsidRDefault="009562B9" w:rsidP="009562B9">
      <w:pPr>
        <w:widowControl w:val="0"/>
        <w:suppressAutoHyphens/>
        <w:spacing w:after="0" w:line="240" w:lineRule="auto"/>
        <w:rPr>
          <w:rFonts w:ascii="Palatino Linotype" w:hAnsi="Palatino Linotype" w:cs="Mangal"/>
          <w:b/>
          <w:kern w:val="1"/>
          <w:sz w:val="24"/>
          <w:szCs w:val="24"/>
          <w:lang w:eastAsia="hi-IN" w:bidi="hi-IN"/>
        </w:rPr>
      </w:pPr>
    </w:p>
    <w:p w:rsidR="009562B9" w:rsidRDefault="009562B9" w:rsidP="009562B9">
      <w:pPr>
        <w:widowControl w:val="0"/>
        <w:suppressAutoHyphens/>
        <w:spacing w:after="0" w:line="240" w:lineRule="auto"/>
        <w:rPr>
          <w:rFonts w:ascii="Palatino Linotype" w:hAnsi="Palatino Linotype" w:cs="Mangal"/>
          <w:b/>
          <w:kern w:val="1"/>
          <w:sz w:val="24"/>
          <w:szCs w:val="24"/>
          <w:lang w:eastAsia="hi-IN" w:bidi="hi-IN"/>
        </w:rPr>
      </w:pPr>
    </w:p>
    <w:p w:rsidR="009562B9" w:rsidRPr="00BE3BD2" w:rsidRDefault="009562B9" w:rsidP="001F300A">
      <w:pPr>
        <w:numPr>
          <w:ilvl w:val="0"/>
          <w:numId w:val="17"/>
        </w:numPr>
        <w:tabs>
          <w:tab w:val="left" w:pos="426"/>
          <w:tab w:val="left" w:pos="567"/>
          <w:tab w:val="left" w:pos="851"/>
          <w:tab w:val="left" w:pos="993"/>
          <w:tab w:val="left" w:pos="6804"/>
          <w:tab w:val="right" w:pos="9214"/>
        </w:tabs>
        <w:spacing w:after="0" w:line="240" w:lineRule="auto"/>
        <w:ind w:left="357" w:hanging="357"/>
        <w:jc w:val="both"/>
        <w:rPr>
          <w:rFonts w:ascii="Palatino Linotype" w:hAnsi="Palatino Linotype"/>
          <w:b/>
          <w:sz w:val="24"/>
          <w:szCs w:val="24"/>
          <w:lang w:eastAsia="hu-HU"/>
        </w:rPr>
      </w:pPr>
      <w:r w:rsidRPr="007D4D07">
        <w:rPr>
          <w:rFonts w:ascii="Palatino Linotype" w:hAnsi="Palatino Linotype"/>
          <w:b/>
          <w:sz w:val="24"/>
          <w:szCs w:val="24"/>
          <w:lang w:eastAsia="hu-HU"/>
        </w:rPr>
        <w:t>Anyagvizsgálat és gépészeti mérések gyakorlata</w:t>
      </w:r>
      <w:r>
        <w:rPr>
          <w:rFonts w:ascii="Palatino Linotype" w:hAnsi="Palatino Linotype"/>
          <w:b/>
          <w:sz w:val="24"/>
          <w:szCs w:val="24"/>
          <w:lang w:eastAsia="hu-HU"/>
        </w:rPr>
        <w:t xml:space="preserve"> </w:t>
      </w:r>
      <w:r w:rsidRPr="00BE3BD2">
        <w:rPr>
          <w:rFonts w:ascii="Palatino Linotype" w:hAnsi="Palatino Linotype"/>
          <w:b/>
          <w:sz w:val="24"/>
          <w:szCs w:val="24"/>
          <w:lang w:eastAsia="hu-HU"/>
        </w:rPr>
        <w:t xml:space="preserve">tantárgy </w:t>
      </w:r>
      <w:r w:rsidRPr="00BE3BD2">
        <w:rPr>
          <w:rFonts w:ascii="Palatino Linotype" w:hAnsi="Palatino Linotype"/>
          <w:b/>
          <w:sz w:val="24"/>
          <w:szCs w:val="24"/>
          <w:lang w:eastAsia="hu-HU"/>
        </w:rPr>
        <w:tab/>
      </w:r>
      <w:r>
        <w:rPr>
          <w:rFonts w:ascii="Palatino Linotype" w:hAnsi="Palatino Linotype"/>
          <w:b/>
          <w:sz w:val="24"/>
          <w:szCs w:val="24"/>
          <w:lang w:eastAsia="hu-HU"/>
        </w:rPr>
        <w:tab/>
        <w:t xml:space="preserve">108 </w:t>
      </w:r>
      <w:r w:rsidRPr="00BE3BD2">
        <w:rPr>
          <w:rFonts w:ascii="Palatino Linotype" w:hAnsi="Palatino Linotype"/>
          <w:b/>
          <w:sz w:val="24"/>
          <w:szCs w:val="24"/>
          <w:lang w:eastAsia="hu-HU"/>
        </w:rPr>
        <w:t>óra/</w:t>
      </w:r>
      <w:r>
        <w:rPr>
          <w:rFonts w:ascii="Palatino Linotype" w:hAnsi="Palatino Linotype"/>
          <w:b/>
          <w:sz w:val="24"/>
          <w:szCs w:val="24"/>
          <w:lang w:eastAsia="hu-HU"/>
        </w:rPr>
        <w:t xml:space="preserve">168 </w:t>
      </w:r>
      <w:r w:rsidRPr="00BE3BD2">
        <w:rPr>
          <w:rFonts w:ascii="Palatino Linotype" w:hAnsi="Palatino Linotype"/>
          <w:b/>
          <w:sz w:val="24"/>
          <w:szCs w:val="24"/>
          <w:lang w:eastAsia="hu-HU"/>
        </w:rPr>
        <w:t>óra*</w:t>
      </w:r>
    </w:p>
    <w:p w:rsidR="009562B9" w:rsidRPr="009A7DFF" w:rsidRDefault="009562B9" w:rsidP="009562B9">
      <w:pPr>
        <w:spacing w:after="0" w:line="240" w:lineRule="auto"/>
        <w:jc w:val="right"/>
        <w:rPr>
          <w:rFonts w:ascii="Palatino Linotype" w:hAnsi="Palatino Linotype"/>
          <w:i/>
          <w:sz w:val="20"/>
          <w:szCs w:val="20"/>
        </w:rPr>
      </w:pPr>
      <w:r w:rsidRPr="009A7DFF">
        <w:rPr>
          <w:rFonts w:ascii="Palatino Linotype" w:hAnsi="Palatino Linotype"/>
          <w:i/>
          <w:sz w:val="20"/>
          <w:szCs w:val="20"/>
        </w:rPr>
        <w:t>*Három</w:t>
      </w:r>
      <w:r w:rsidR="003F53E7" w:rsidRPr="009A7DFF">
        <w:rPr>
          <w:rFonts w:ascii="Palatino Linotype" w:hAnsi="Palatino Linotype"/>
          <w:i/>
          <w:sz w:val="20"/>
          <w:szCs w:val="20"/>
        </w:rPr>
        <w:t xml:space="preserve"> </w:t>
      </w:r>
      <w:r w:rsidRPr="009A7DFF">
        <w:rPr>
          <w:rFonts w:ascii="Palatino Linotype" w:hAnsi="Palatino Linotype"/>
          <w:i/>
          <w:sz w:val="20"/>
          <w:szCs w:val="20"/>
        </w:rPr>
        <w:t>évfolyamos képzés közismereti oktatással/két</w:t>
      </w:r>
      <w:r w:rsidR="003F53E7" w:rsidRPr="009A7DFF">
        <w:rPr>
          <w:rFonts w:ascii="Palatino Linotype" w:hAnsi="Palatino Linotype"/>
          <w:i/>
          <w:sz w:val="20"/>
          <w:szCs w:val="20"/>
        </w:rPr>
        <w:t xml:space="preserve"> </w:t>
      </w:r>
      <w:r w:rsidRPr="009A7DFF">
        <w:rPr>
          <w:rFonts w:ascii="Palatino Linotype" w:hAnsi="Palatino Linotype"/>
          <w:i/>
          <w:sz w:val="20"/>
          <w:szCs w:val="20"/>
        </w:rPr>
        <w:t>évfolyamos képzés közismereti oktatás nélkül</w:t>
      </w:r>
    </w:p>
    <w:p w:rsidR="009562B9" w:rsidRPr="00BE3BD2" w:rsidRDefault="009562B9" w:rsidP="009562B9">
      <w:pPr>
        <w:widowControl w:val="0"/>
        <w:suppressAutoHyphens/>
        <w:spacing w:after="0" w:line="240" w:lineRule="auto"/>
        <w:rPr>
          <w:rFonts w:ascii="Palatino Linotype" w:hAnsi="Palatino Linotype"/>
          <w:b/>
          <w:sz w:val="24"/>
          <w:szCs w:val="24"/>
          <w:lang w:eastAsia="hu-HU"/>
        </w:rPr>
      </w:pPr>
    </w:p>
    <w:p w:rsidR="009562B9" w:rsidRPr="00BE3BD2" w:rsidRDefault="009562B9" w:rsidP="001F300A">
      <w:pPr>
        <w:numPr>
          <w:ilvl w:val="1"/>
          <w:numId w:val="17"/>
        </w:numPr>
        <w:spacing w:after="0" w:line="240" w:lineRule="auto"/>
        <w:jc w:val="both"/>
        <w:rPr>
          <w:rFonts w:ascii="Palatino Linotype" w:hAnsi="Palatino Linotype"/>
          <w:b/>
          <w:sz w:val="24"/>
          <w:szCs w:val="24"/>
          <w:lang w:eastAsia="hu-HU"/>
        </w:rPr>
      </w:pPr>
      <w:r w:rsidRPr="00BE3BD2">
        <w:rPr>
          <w:rFonts w:ascii="Palatino Linotype" w:hAnsi="Palatino Linotype"/>
          <w:b/>
          <w:sz w:val="24"/>
          <w:szCs w:val="24"/>
          <w:lang w:eastAsia="hu-HU"/>
        </w:rPr>
        <w:t>A tantárgy tanításának célja</w:t>
      </w:r>
    </w:p>
    <w:p w:rsidR="009562B9" w:rsidRPr="0024062F" w:rsidRDefault="009562B9" w:rsidP="007D375A">
      <w:pPr>
        <w:spacing w:after="0" w:line="240" w:lineRule="auto"/>
        <w:ind w:left="360"/>
        <w:jc w:val="both"/>
        <w:rPr>
          <w:rFonts w:ascii="Palatino Linotype" w:hAnsi="Palatino Linotype"/>
          <w:sz w:val="24"/>
          <w:szCs w:val="24"/>
          <w:lang w:eastAsia="hu-HU"/>
        </w:rPr>
      </w:pPr>
      <w:r w:rsidRPr="0024062F">
        <w:rPr>
          <w:rFonts w:ascii="Palatino Linotype" w:hAnsi="Palatino Linotype"/>
          <w:sz w:val="24"/>
          <w:szCs w:val="24"/>
          <w:lang w:eastAsia="hu-HU"/>
        </w:rPr>
        <w:t>A különböző anyagvizsgálati technikák elsajátítása. A vizsgált alkatrész igénybevételének felmérése a megfelelő vizsgálati technológia megválasztásával és alkalmazásával.</w:t>
      </w:r>
    </w:p>
    <w:p w:rsidR="009562B9" w:rsidRPr="00BE3BD2" w:rsidRDefault="009562B9" w:rsidP="009562B9">
      <w:pPr>
        <w:widowControl w:val="0"/>
        <w:suppressAutoHyphens/>
        <w:spacing w:after="0" w:line="240" w:lineRule="auto"/>
        <w:rPr>
          <w:rFonts w:ascii="Palatino Linotype" w:hAnsi="Palatino Linotype"/>
          <w:b/>
          <w:kern w:val="1"/>
          <w:sz w:val="24"/>
          <w:szCs w:val="24"/>
          <w:lang w:eastAsia="hi-IN" w:bidi="hi-IN"/>
        </w:rPr>
      </w:pPr>
    </w:p>
    <w:p w:rsidR="009562B9" w:rsidRPr="00BE3BD2" w:rsidRDefault="009562B9" w:rsidP="001F300A">
      <w:pPr>
        <w:numPr>
          <w:ilvl w:val="1"/>
          <w:numId w:val="17"/>
        </w:numPr>
        <w:spacing w:after="0" w:line="240" w:lineRule="auto"/>
        <w:jc w:val="both"/>
        <w:rPr>
          <w:rFonts w:ascii="Palatino Linotype" w:hAnsi="Palatino Linotype"/>
          <w:b/>
          <w:sz w:val="24"/>
          <w:szCs w:val="24"/>
          <w:lang w:eastAsia="hu-HU"/>
        </w:rPr>
      </w:pPr>
      <w:r w:rsidRPr="00BE3BD2">
        <w:rPr>
          <w:rFonts w:ascii="Palatino Linotype" w:hAnsi="Palatino Linotype"/>
          <w:b/>
          <w:sz w:val="24"/>
          <w:szCs w:val="24"/>
        </w:rPr>
        <w:t>Kapcsolódó</w:t>
      </w:r>
      <w:r w:rsidRPr="00BE3BD2">
        <w:rPr>
          <w:rFonts w:ascii="Palatino Linotype" w:hAnsi="Palatino Linotype"/>
          <w:b/>
          <w:sz w:val="24"/>
          <w:szCs w:val="24"/>
          <w:lang w:eastAsia="hu-HU"/>
        </w:rPr>
        <w:t xml:space="preserve"> közismereti, szakmai tartalmak</w:t>
      </w:r>
    </w:p>
    <w:p w:rsidR="009562B9" w:rsidRPr="00FB181E" w:rsidRDefault="009562B9" w:rsidP="007D375A">
      <w:pPr>
        <w:spacing w:after="0" w:line="240" w:lineRule="auto"/>
        <w:ind w:left="360"/>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9562B9" w:rsidRPr="00BE3BD2" w:rsidRDefault="009562B9" w:rsidP="009562B9">
      <w:pPr>
        <w:widowControl w:val="0"/>
        <w:suppressAutoHyphens/>
        <w:spacing w:after="0" w:line="240" w:lineRule="auto"/>
        <w:rPr>
          <w:rFonts w:ascii="Palatino Linotype" w:hAnsi="Palatino Linotype"/>
          <w:b/>
          <w:kern w:val="1"/>
          <w:sz w:val="24"/>
          <w:szCs w:val="24"/>
          <w:lang w:eastAsia="hi-IN" w:bidi="hi-IN"/>
        </w:rPr>
      </w:pPr>
    </w:p>
    <w:p w:rsidR="009562B9" w:rsidRPr="00BE3BD2" w:rsidRDefault="009562B9" w:rsidP="001F300A">
      <w:pPr>
        <w:numPr>
          <w:ilvl w:val="1"/>
          <w:numId w:val="17"/>
        </w:numPr>
        <w:spacing w:after="0" w:line="240" w:lineRule="auto"/>
        <w:jc w:val="both"/>
        <w:rPr>
          <w:rFonts w:ascii="Palatino Linotype" w:hAnsi="Palatino Linotype"/>
          <w:b/>
          <w:sz w:val="24"/>
          <w:szCs w:val="24"/>
        </w:rPr>
      </w:pPr>
      <w:r w:rsidRPr="00BE3BD2">
        <w:rPr>
          <w:rFonts w:ascii="Palatino Linotype" w:hAnsi="Palatino Linotype"/>
          <w:b/>
          <w:sz w:val="24"/>
          <w:szCs w:val="24"/>
        </w:rPr>
        <w:t xml:space="preserve">Témakörök </w:t>
      </w:r>
    </w:p>
    <w:p w:rsidR="009562B9" w:rsidRPr="00BE3BD2" w:rsidRDefault="009562B9" w:rsidP="009562B9">
      <w:pPr>
        <w:widowControl w:val="0"/>
        <w:suppressAutoHyphens/>
        <w:spacing w:after="0" w:line="240" w:lineRule="auto"/>
        <w:jc w:val="both"/>
        <w:rPr>
          <w:rFonts w:ascii="Palatino Linotype" w:hAnsi="Palatino Linotype" w:cs="Mangal"/>
          <w:b/>
          <w:kern w:val="1"/>
          <w:sz w:val="24"/>
          <w:szCs w:val="24"/>
          <w:lang w:eastAsia="hi-IN" w:bidi="hi-IN"/>
        </w:rPr>
      </w:pPr>
    </w:p>
    <w:p w:rsidR="009562B9" w:rsidRPr="00BE3BD2" w:rsidRDefault="009562B9" w:rsidP="001F300A">
      <w:pPr>
        <w:widowControl w:val="0"/>
        <w:numPr>
          <w:ilvl w:val="2"/>
          <w:numId w:val="17"/>
        </w:numPr>
        <w:tabs>
          <w:tab w:val="left" w:pos="851"/>
          <w:tab w:val="left" w:pos="1701"/>
          <w:tab w:val="left" w:pos="7230"/>
          <w:tab w:val="right" w:pos="9214"/>
        </w:tabs>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Roncsolásos anyagvizsgálatok</w:t>
      </w:r>
      <w:r w:rsidRPr="00BE3BD2">
        <w:rPr>
          <w:rFonts w:ascii="Palatino Linotype" w:hAnsi="Palatino Linotype"/>
          <w:b/>
          <w:sz w:val="24"/>
          <w:szCs w:val="24"/>
        </w:rPr>
        <w:tab/>
      </w:r>
      <w:r w:rsidRPr="00BE3BD2">
        <w:rPr>
          <w:rFonts w:ascii="Palatino Linotype" w:hAnsi="Palatino Linotype"/>
          <w:b/>
          <w:sz w:val="24"/>
          <w:szCs w:val="24"/>
        </w:rPr>
        <w:tab/>
      </w:r>
      <w:r w:rsidR="005C14A8" w:rsidRPr="00CC3104">
        <w:rPr>
          <w:rFonts w:ascii="Palatino Linotype" w:hAnsi="Palatino Linotype"/>
          <w:b/>
          <w:i/>
          <w:sz w:val="24"/>
          <w:szCs w:val="24"/>
        </w:rPr>
        <w:t>60</w:t>
      </w:r>
      <w:r w:rsidRPr="00CC3104">
        <w:rPr>
          <w:rFonts w:ascii="Palatino Linotype" w:hAnsi="Palatino Linotype" w:cs="Mangal"/>
          <w:b/>
          <w:i/>
          <w:kern w:val="1"/>
          <w:sz w:val="24"/>
          <w:szCs w:val="24"/>
          <w:lang w:eastAsia="hi-IN" w:bidi="hi-IN"/>
        </w:rPr>
        <w:t xml:space="preserve"> óra/</w:t>
      </w:r>
      <w:r w:rsidR="005C14A8" w:rsidRPr="00CC3104">
        <w:rPr>
          <w:rFonts w:ascii="Palatino Linotype" w:hAnsi="Palatino Linotype" w:cs="Mangal"/>
          <w:b/>
          <w:i/>
          <w:kern w:val="1"/>
          <w:sz w:val="24"/>
          <w:szCs w:val="24"/>
          <w:lang w:eastAsia="hi-IN" w:bidi="hi-IN"/>
        </w:rPr>
        <w:t>72</w:t>
      </w:r>
      <w:r w:rsidRPr="00CC3104">
        <w:rPr>
          <w:rFonts w:ascii="Palatino Linotype" w:hAnsi="Palatino Linotype" w:cs="Mangal"/>
          <w:b/>
          <w:i/>
          <w:kern w:val="1"/>
          <w:sz w:val="24"/>
          <w:szCs w:val="24"/>
          <w:lang w:eastAsia="hi-IN" w:bidi="hi-IN"/>
        </w:rPr>
        <w:t>óra</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Roncsolásos anyagvizsgálatok fajtái, alkalmazási köre.</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roncsolásos anyagvizsgálatok végzése üzemi és laborkörülmények között. </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Ipari anyagok mechanikai, hőtechnikai, villamos, korróziós, technológiai és egyéb tulajdonságai.</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Műszaki táblázatok, diagramok olvasása, értelmezése, kezelése.</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Mérőlapok, termékkísérő lapok, bárcák, feliratozás.</w:t>
      </w:r>
    </w:p>
    <w:p w:rsidR="009562B9" w:rsidRDefault="009562B9" w:rsidP="009562B9">
      <w:pPr>
        <w:widowControl w:val="0"/>
        <w:suppressAutoHyphens/>
        <w:spacing w:after="0" w:line="240" w:lineRule="auto"/>
        <w:ind w:left="1418"/>
        <w:rPr>
          <w:rFonts w:ascii="Palatino Linotype" w:hAnsi="Palatino Linotype" w:cs="Mangal"/>
          <w:kern w:val="1"/>
          <w:sz w:val="24"/>
          <w:szCs w:val="24"/>
          <w:lang w:eastAsia="hi-IN" w:bidi="hi-IN"/>
        </w:rPr>
      </w:pPr>
    </w:p>
    <w:p w:rsidR="00442E3D" w:rsidRPr="00BE3BD2" w:rsidRDefault="00442E3D" w:rsidP="009562B9">
      <w:pPr>
        <w:widowControl w:val="0"/>
        <w:suppressAutoHyphens/>
        <w:spacing w:after="0" w:line="240" w:lineRule="auto"/>
        <w:ind w:left="1418"/>
        <w:rPr>
          <w:rFonts w:ascii="Palatino Linotype" w:hAnsi="Palatino Linotype" w:cs="Mangal"/>
          <w:kern w:val="1"/>
          <w:sz w:val="24"/>
          <w:szCs w:val="24"/>
          <w:lang w:eastAsia="hi-IN" w:bidi="hi-IN"/>
        </w:rPr>
      </w:pPr>
    </w:p>
    <w:p w:rsidR="009562B9" w:rsidRPr="00165F83" w:rsidRDefault="009562B9" w:rsidP="001F300A">
      <w:pPr>
        <w:widowControl w:val="0"/>
        <w:numPr>
          <w:ilvl w:val="2"/>
          <w:numId w:val="17"/>
        </w:numPr>
        <w:suppressAutoHyphens/>
        <w:spacing w:after="0" w:line="240" w:lineRule="auto"/>
        <w:jc w:val="both"/>
        <w:rPr>
          <w:rFonts w:ascii="Palatino Linotype" w:hAnsi="Palatino Linotype"/>
          <w:b/>
          <w:sz w:val="24"/>
          <w:szCs w:val="24"/>
        </w:rPr>
      </w:pPr>
      <w:r>
        <w:rPr>
          <w:rFonts w:ascii="Palatino Linotype" w:hAnsi="Palatino Linotype"/>
          <w:b/>
          <w:sz w:val="24"/>
          <w:szCs w:val="24"/>
        </w:rPr>
        <w:lastRenderedPageBreak/>
        <w:t>Roncsolásmentes anyagvizsgálatok</w:t>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005C14A8" w:rsidRPr="00CC3104">
        <w:rPr>
          <w:rFonts w:ascii="Palatino Linotype" w:hAnsi="Palatino Linotype"/>
          <w:b/>
          <w:i/>
          <w:sz w:val="24"/>
          <w:szCs w:val="24"/>
        </w:rPr>
        <w:t>60</w:t>
      </w:r>
      <w:r w:rsidRPr="00CC3104">
        <w:rPr>
          <w:rFonts w:ascii="Palatino Linotype" w:hAnsi="Palatino Linotype"/>
          <w:b/>
          <w:i/>
          <w:sz w:val="24"/>
          <w:szCs w:val="24"/>
        </w:rPr>
        <w:t xml:space="preserve"> óra/</w:t>
      </w:r>
      <w:r w:rsidR="005C14A8" w:rsidRPr="00CC3104">
        <w:rPr>
          <w:rFonts w:ascii="Palatino Linotype" w:hAnsi="Palatino Linotype"/>
          <w:b/>
          <w:i/>
          <w:sz w:val="24"/>
          <w:szCs w:val="24"/>
        </w:rPr>
        <w:t>72</w:t>
      </w:r>
      <w:r w:rsidRPr="00CC3104">
        <w:rPr>
          <w:rFonts w:ascii="Palatino Linotype" w:hAnsi="Palatino Linotype"/>
          <w:b/>
          <w:i/>
          <w:sz w:val="24"/>
          <w:szCs w:val="24"/>
        </w:rPr>
        <w:t>óra</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Roncsolásmentes anyagvizsgálatok fajtái, csoportosítása, alkalmazási területei.</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Számítástechnika az anyagvizsgálatban.</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Célirányos roncsolásmentes anyagvizsgálatok végzése üzemi és laborkörülmények között.</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Folyadékpenetrációs vizsgálat.</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Ultrahangos vizsgálat.</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Röntgen vizsgálat.</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Mágneses vizsgálat.</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Örvényáramos vizsgálat.</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Ipari anyagok mechanikai, hőtechnikai, villamos, korróziós, technológiai és egyéb tulajdonságai.</w:t>
      </w:r>
    </w:p>
    <w:p w:rsidR="009562B9" w:rsidRPr="0024062F"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9562B9" w:rsidRDefault="009562B9"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9562B9" w:rsidRPr="00D20CE7" w:rsidRDefault="009562B9" w:rsidP="009562B9">
      <w:pPr>
        <w:widowControl w:val="0"/>
        <w:suppressAutoHyphens/>
        <w:spacing w:after="0" w:line="240" w:lineRule="auto"/>
        <w:ind w:left="1418"/>
        <w:jc w:val="both"/>
        <w:rPr>
          <w:rFonts w:ascii="Palatino Linotype" w:hAnsi="Palatino Linotype"/>
          <w:b/>
          <w:sz w:val="24"/>
          <w:szCs w:val="24"/>
        </w:rPr>
      </w:pPr>
    </w:p>
    <w:p w:rsidR="009562B9" w:rsidRPr="00BE3BD2" w:rsidRDefault="009562B9" w:rsidP="001F300A">
      <w:pPr>
        <w:widowControl w:val="0"/>
        <w:numPr>
          <w:ilvl w:val="2"/>
          <w:numId w:val="17"/>
        </w:numPr>
        <w:tabs>
          <w:tab w:val="left" w:pos="1701"/>
          <w:tab w:val="left" w:pos="4536"/>
          <w:tab w:val="left" w:pos="7655"/>
        </w:tabs>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Mérőeszközök használata </w:t>
      </w:r>
      <w:r>
        <w:rPr>
          <w:rFonts w:ascii="Palatino Linotype" w:hAnsi="Palatino Linotype"/>
          <w:b/>
          <w:sz w:val="24"/>
          <w:szCs w:val="24"/>
        </w:rPr>
        <w:tab/>
      </w:r>
      <w:r>
        <w:rPr>
          <w:rFonts w:ascii="Palatino Linotype" w:hAnsi="Palatino Linotype"/>
          <w:b/>
          <w:sz w:val="24"/>
          <w:szCs w:val="24"/>
        </w:rPr>
        <w:tab/>
      </w:r>
      <w:r w:rsidRPr="005C14A8">
        <w:rPr>
          <w:rFonts w:ascii="Palatino Linotype" w:hAnsi="Palatino Linotype"/>
          <w:b/>
          <w:i/>
          <w:sz w:val="24"/>
          <w:szCs w:val="24"/>
        </w:rPr>
        <w:t>6</w:t>
      </w:r>
      <w:r w:rsidR="005C14A8">
        <w:rPr>
          <w:rFonts w:ascii="Palatino Linotype" w:hAnsi="Palatino Linotype"/>
          <w:b/>
          <w:i/>
          <w:sz w:val="24"/>
          <w:szCs w:val="24"/>
        </w:rPr>
        <w:t>0</w:t>
      </w:r>
      <w:r w:rsidRPr="005C14A8">
        <w:rPr>
          <w:rFonts w:ascii="Palatino Linotype" w:hAnsi="Palatino Linotype"/>
          <w:b/>
          <w:i/>
          <w:sz w:val="24"/>
          <w:szCs w:val="24"/>
        </w:rPr>
        <w:t xml:space="preserve"> óra/</w:t>
      </w:r>
      <w:r w:rsidR="005C14A8">
        <w:rPr>
          <w:rFonts w:ascii="Palatino Linotype" w:hAnsi="Palatino Linotype"/>
          <w:b/>
          <w:i/>
          <w:sz w:val="24"/>
          <w:szCs w:val="24"/>
        </w:rPr>
        <w:t>72</w:t>
      </w:r>
      <w:r w:rsidRPr="005C14A8">
        <w:rPr>
          <w:rFonts w:ascii="Palatino Linotype" w:hAnsi="Palatino Linotype"/>
          <w:b/>
          <w:i/>
          <w:sz w:val="24"/>
          <w:szCs w:val="24"/>
        </w:rPr>
        <w:t>óra</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kész munkadarabok geometriai méreteinek végellenőrzése.</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mérési eredmények értékelése, dokumentálása.</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hőmérséklet hatása a mérés pontosságára.</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gépészeti anyagokra és alkatrészekre vonatkozó információk tanulmányozása és értelmezése.</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Mérőeszközök, mérési segédeszközök ismerete.</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Mérőlapok, termékkísérő lapok, bárcák, feliratozás.</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Mérési eredmények elemzése, grafikus ábrázolása.</w:t>
      </w:r>
    </w:p>
    <w:p w:rsidR="009562B9" w:rsidRPr="009D7EFC"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Sorozatmérés eszközei, alkalmazásuk.</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Geometriai mérések nagypontosságú mechanikai, optikai és elektronikus mérőeszközökkel.</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Felületi érdesség ellenőrzése és mérése érdességmérő eszközökkel.</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kész munkadarabok geometriai méreteinek végellenőrzése.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lastRenderedPageBreak/>
        <w:t>A mérési eredmények értékelése, dokumentálása.</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Hőmérséklet hatása a mérés pontosságára.</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gépészeti anyagokra és alkatrészekre vonatkozó információk tanulmányozása és értelmezése.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Mérőeszközök, mérési segédeszközök ismerete.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Mechanikai hossz- és átmérő mérések.</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Alakhűség és helyzetpontosság mérése, ellenőrzése.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 optikai mérőeszközökkel.</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Összetett méret-, alak- és helyzetmérés, mérési jegyzőkönyv készítése.</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Sorozatmérés eszközei, alkalmazásuk.</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Mérőlapok, termékkísérő lapok, bárcák, feliratozás.</w:t>
      </w:r>
    </w:p>
    <w:p w:rsidR="009562B9" w:rsidRPr="0006789F"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Gépipari mérőeszközök használata.</w:t>
      </w:r>
    </w:p>
    <w:p w:rsidR="009562B9" w:rsidRPr="000A308B"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Mérési eredmények elemzése, grafikus ábrázolása.</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és belső felületek ellenőrzése egys</w:t>
      </w:r>
      <w:r>
        <w:rPr>
          <w:rFonts w:ascii="Palatino Linotype" w:hAnsi="Palatino Linotype" w:cs="Mangal"/>
          <w:kern w:val="1"/>
          <w:sz w:val="24"/>
          <w:szCs w:val="24"/>
          <w:lang w:eastAsia="hi-IN" w:bidi="hi-IN"/>
        </w:rPr>
        <w:t>zerű ellenőrző eszközökkel</w:t>
      </w:r>
      <w:r w:rsidRPr="008429B0">
        <w:rPr>
          <w:rFonts w:ascii="Palatino Linotype" w:hAnsi="Palatino Linotype" w:cs="Mangal"/>
          <w:kern w:val="1"/>
          <w:sz w:val="24"/>
          <w:szCs w:val="24"/>
          <w:lang w:eastAsia="hi-IN" w:bidi="hi-IN"/>
        </w:rPr>
        <w:t>.</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felületek mérése, ellenőrzése tolómérővel, talpas tolómérővel, mikrométerrel.</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 xml:space="preserve">Belső felületek mérése, ellenőrzése mélységmérő </w:t>
      </w:r>
      <w:r>
        <w:rPr>
          <w:rFonts w:ascii="Palatino Linotype" w:hAnsi="Palatino Linotype" w:cs="Mangal"/>
          <w:kern w:val="1"/>
          <w:sz w:val="24"/>
          <w:szCs w:val="24"/>
          <w:lang w:eastAsia="hi-IN" w:bidi="hi-IN"/>
        </w:rPr>
        <w:t>tolómérővel, mikrométerrel</w:t>
      </w:r>
      <w:r w:rsidRPr="008429B0">
        <w:rPr>
          <w:rFonts w:ascii="Palatino Linotype" w:hAnsi="Palatino Linotype" w:cs="Mangal"/>
          <w:kern w:val="1"/>
          <w:sz w:val="24"/>
          <w:szCs w:val="24"/>
          <w:lang w:eastAsia="hi-IN" w:bidi="hi-IN"/>
        </w:rPr>
        <w:t>.</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Szögmérés mechanikai szögmérővel.</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kúpok mérése, ellenőrzése.</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Belső</w:t>
      </w:r>
      <w:r>
        <w:rPr>
          <w:rFonts w:ascii="Palatino Linotype" w:hAnsi="Palatino Linotype" w:cs="Mangal"/>
          <w:kern w:val="1"/>
          <w:sz w:val="24"/>
          <w:szCs w:val="24"/>
          <w:lang w:eastAsia="hi-IN" w:bidi="hi-IN"/>
        </w:rPr>
        <w:t xml:space="preserve"> kúpok mérése, ellenőrzése</w:t>
      </w:r>
      <w:r w:rsidRPr="008429B0">
        <w:rPr>
          <w:rFonts w:ascii="Palatino Linotype" w:hAnsi="Palatino Linotype" w:cs="Mangal"/>
          <w:kern w:val="1"/>
          <w:sz w:val="24"/>
          <w:szCs w:val="24"/>
          <w:lang w:eastAsia="hi-IN" w:bidi="hi-IN"/>
        </w:rPr>
        <w:t>.</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w:t>
      </w:r>
      <w:r>
        <w:rPr>
          <w:rFonts w:ascii="Palatino Linotype" w:hAnsi="Palatino Linotype" w:cs="Mangal"/>
          <w:kern w:val="1"/>
          <w:sz w:val="24"/>
          <w:szCs w:val="24"/>
          <w:lang w:eastAsia="hi-IN" w:bidi="hi-IN"/>
        </w:rPr>
        <w:t xml:space="preserve"> digitális mérőeszközökkel</w:t>
      </w:r>
      <w:r w:rsidRPr="008429B0">
        <w:rPr>
          <w:rFonts w:ascii="Palatino Linotype" w:hAnsi="Palatino Linotype" w:cs="Mangal"/>
          <w:kern w:val="1"/>
          <w:sz w:val="24"/>
          <w:szCs w:val="24"/>
          <w:lang w:eastAsia="hi-IN" w:bidi="hi-IN"/>
        </w:rPr>
        <w:t>.</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 digitális tolómérővel, digitális mérőórával.</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Felületi érdesség ellen</w:t>
      </w:r>
      <w:r>
        <w:rPr>
          <w:rFonts w:ascii="Palatino Linotype" w:hAnsi="Palatino Linotype" w:cs="Mangal"/>
          <w:kern w:val="1"/>
          <w:sz w:val="24"/>
          <w:szCs w:val="24"/>
          <w:lang w:eastAsia="hi-IN" w:bidi="hi-IN"/>
        </w:rPr>
        <w:t>őrzése, mérése</w:t>
      </w:r>
      <w:r w:rsidRPr="008429B0">
        <w:rPr>
          <w:rFonts w:ascii="Palatino Linotype" w:hAnsi="Palatino Linotype" w:cs="Mangal"/>
          <w:kern w:val="1"/>
          <w:sz w:val="24"/>
          <w:szCs w:val="24"/>
          <w:lang w:eastAsia="hi-IN" w:bidi="hi-IN"/>
        </w:rPr>
        <w:t>.</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alak- és helyzetpontoss</w:t>
      </w:r>
      <w:r>
        <w:rPr>
          <w:rFonts w:ascii="Palatino Linotype" w:hAnsi="Palatino Linotype" w:cs="Mangal"/>
          <w:kern w:val="1"/>
          <w:sz w:val="24"/>
          <w:szCs w:val="24"/>
          <w:lang w:eastAsia="hi-IN" w:bidi="hi-IN"/>
        </w:rPr>
        <w:t>ágának mérése, ellenőrzése</w:t>
      </w:r>
      <w:r w:rsidRPr="008429B0">
        <w:rPr>
          <w:rFonts w:ascii="Palatino Linotype" w:hAnsi="Palatino Linotype" w:cs="Mangal"/>
          <w:kern w:val="1"/>
          <w:sz w:val="24"/>
          <w:szCs w:val="24"/>
          <w:lang w:eastAsia="hi-IN" w:bidi="hi-IN"/>
        </w:rPr>
        <w:t>.</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Körkörösség ellen</w:t>
      </w:r>
      <w:r>
        <w:rPr>
          <w:rFonts w:ascii="Palatino Linotype" w:hAnsi="Palatino Linotype" w:cs="Mangal"/>
          <w:kern w:val="1"/>
          <w:sz w:val="24"/>
          <w:szCs w:val="24"/>
          <w:lang w:eastAsia="hi-IN" w:bidi="hi-IN"/>
        </w:rPr>
        <w:t>őrzése, tengely ütésellenőrzése</w:t>
      </w:r>
      <w:r w:rsidRPr="008429B0">
        <w:rPr>
          <w:rFonts w:ascii="Palatino Linotype" w:hAnsi="Palatino Linotype" w:cs="Mangal"/>
          <w:kern w:val="1"/>
          <w:sz w:val="24"/>
          <w:szCs w:val="24"/>
          <w:lang w:eastAsia="hi-IN" w:bidi="hi-IN"/>
        </w:rPr>
        <w:t>.</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Egyenesség, síklapúság, derékszögesség, párhuzamosság, egytenge</w:t>
      </w:r>
      <w:r>
        <w:rPr>
          <w:rFonts w:ascii="Palatino Linotype" w:hAnsi="Palatino Linotype" w:cs="Mangal"/>
          <w:kern w:val="1"/>
          <w:sz w:val="24"/>
          <w:szCs w:val="24"/>
          <w:lang w:eastAsia="hi-IN" w:bidi="hi-IN"/>
        </w:rPr>
        <w:t>lyűség mérése, ellenőrzése</w:t>
      </w:r>
      <w:r w:rsidRPr="008429B0">
        <w:rPr>
          <w:rFonts w:ascii="Palatino Linotype" w:hAnsi="Palatino Linotype" w:cs="Mangal"/>
          <w:kern w:val="1"/>
          <w:sz w:val="24"/>
          <w:szCs w:val="24"/>
          <w:lang w:eastAsia="hi-IN" w:bidi="hi-IN"/>
        </w:rPr>
        <w:t>.</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Keménységmérések Brinnel</w:t>
      </w:r>
      <w:r>
        <w:rPr>
          <w:rFonts w:ascii="Palatino Linotype" w:hAnsi="Palatino Linotype" w:cs="Mangal"/>
          <w:kern w:val="1"/>
          <w:sz w:val="24"/>
          <w:szCs w:val="24"/>
          <w:lang w:eastAsia="hi-IN" w:bidi="hi-IN"/>
        </w:rPr>
        <w:t>, Rockwell, Vickers, egyéb</w:t>
      </w:r>
      <w:r w:rsidRPr="008429B0">
        <w:rPr>
          <w:rFonts w:ascii="Palatino Linotype" w:hAnsi="Palatino Linotype" w:cs="Mangal"/>
          <w:kern w:val="1"/>
          <w:sz w:val="24"/>
          <w:szCs w:val="24"/>
          <w:lang w:eastAsia="hi-IN" w:bidi="hi-IN"/>
        </w:rPr>
        <w:t xml:space="preserve">. </w:t>
      </w:r>
    </w:p>
    <w:p w:rsidR="009562B9" w:rsidRPr="008429B0"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Mér</w:t>
      </w:r>
      <w:r>
        <w:rPr>
          <w:rFonts w:ascii="Palatino Linotype" w:hAnsi="Palatino Linotype" w:cs="Mangal"/>
          <w:kern w:val="1"/>
          <w:sz w:val="24"/>
          <w:szCs w:val="24"/>
          <w:lang w:eastAsia="hi-IN" w:bidi="hi-IN"/>
        </w:rPr>
        <w:t>ési dokumentumok készítése</w:t>
      </w:r>
      <w:r w:rsidRPr="008429B0">
        <w:rPr>
          <w:rFonts w:ascii="Palatino Linotype" w:hAnsi="Palatino Linotype" w:cs="Mangal"/>
          <w:kern w:val="1"/>
          <w:sz w:val="24"/>
          <w:szCs w:val="24"/>
          <w:lang w:eastAsia="hi-IN" w:bidi="hi-IN"/>
        </w:rPr>
        <w: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Felvételi vázlatok kész</w:t>
      </w:r>
      <w:r>
        <w:rPr>
          <w:rFonts w:ascii="Palatino Linotype" w:hAnsi="Palatino Linotype" w:cs="Mangal"/>
          <w:kern w:val="1"/>
          <w:sz w:val="24"/>
          <w:szCs w:val="24"/>
          <w:lang w:eastAsia="hi-IN" w:bidi="hi-IN"/>
        </w:rPr>
        <w:t>ítése méretellenőrzésekhez</w:t>
      </w:r>
      <w:r w:rsidRPr="008429B0">
        <w:rPr>
          <w:rFonts w:ascii="Palatino Linotype" w:hAnsi="Palatino Linotype" w:cs="Mangal"/>
          <w:kern w:val="1"/>
          <w:sz w:val="24"/>
          <w:szCs w:val="24"/>
          <w:lang w:eastAsia="hi-IN" w:bidi="hi-IN"/>
        </w:rPr>
        <w:t>.</w:t>
      </w:r>
    </w:p>
    <w:p w:rsidR="009562B9" w:rsidRDefault="009562B9" w:rsidP="007D375A">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 alkalmazási területei, előnye, hátránya.</w:t>
      </w:r>
    </w:p>
    <w:p w:rsidR="009562B9" w:rsidRPr="00BE3BD2" w:rsidRDefault="009562B9" w:rsidP="009562B9">
      <w:pPr>
        <w:widowControl w:val="0"/>
        <w:suppressAutoHyphens/>
        <w:spacing w:after="0" w:line="240" w:lineRule="auto"/>
        <w:jc w:val="center"/>
        <w:rPr>
          <w:rFonts w:ascii="Palatino Linotype" w:hAnsi="Palatino Linotype" w:cs="Mangal"/>
          <w:b/>
          <w:kern w:val="1"/>
          <w:sz w:val="24"/>
          <w:szCs w:val="24"/>
          <w:lang w:eastAsia="hi-IN" w:bidi="hi-IN"/>
        </w:rPr>
      </w:pPr>
    </w:p>
    <w:p w:rsidR="009562B9" w:rsidRPr="009A7DFF" w:rsidRDefault="009562B9" w:rsidP="001F300A">
      <w:pPr>
        <w:numPr>
          <w:ilvl w:val="1"/>
          <w:numId w:val="17"/>
        </w:numPr>
        <w:spacing w:after="0" w:line="240" w:lineRule="auto"/>
        <w:jc w:val="both"/>
        <w:rPr>
          <w:rFonts w:ascii="Palatino Linotype" w:hAnsi="Palatino Linotype"/>
          <w:b/>
          <w:i/>
          <w:sz w:val="24"/>
          <w:szCs w:val="24"/>
        </w:rPr>
      </w:pPr>
      <w:r w:rsidRPr="00D84658">
        <w:rPr>
          <w:rFonts w:ascii="Palatino Linotype" w:hAnsi="Palatino Linotype"/>
          <w:b/>
          <w:i/>
          <w:sz w:val="24"/>
          <w:szCs w:val="24"/>
        </w:rPr>
        <w:t xml:space="preserve">A képzés javasolt helyszíne </w:t>
      </w:r>
      <w:r w:rsidRPr="00D84658">
        <w:rPr>
          <w:rFonts w:ascii="Palatino Linotype" w:hAnsi="Palatino Linotype"/>
          <w:b/>
          <w:i/>
          <w:kern w:val="1"/>
          <w:sz w:val="24"/>
          <w:szCs w:val="24"/>
          <w:lang w:eastAsia="hi-IN" w:bidi="hi-IN"/>
        </w:rPr>
        <w:t>(ajánlás)</w:t>
      </w:r>
    </w:p>
    <w:p w:rsidR="009A7DFF" w:rsidRPr="00442E3D" w:rsidRDefault="009A7DFF" w:rsidP="00442E3D">
      <w:pPr>
        <w:spacing w:after="0" w:line="240" w:lineRule="auto"/>
        <w:ind w:left="284"/>
        <w:jc w:val="both"/>
        <w:rPr>
          <w:rFonts w:ascii="Palatino Linotype" w:hAnsi="Palatino Linotype"/>
          <w:i/>
          <w:kern w:val="1"/>
          <w:sz w:val="24"/>
          <w:szCs w:val="24"/>
          <w:lang w:eastAsia="hi-IN" w:bidi="hi-IN"/>
        </w:rPr>
      </w:pPr>
      <w:r w:rsidRPr="00442E3D">
        <w:rPr>
          <w:rFonts w:ascii="Palatino Linotype" w:hAnsi="Palatino Linotype"/>
          <w:i/>
          <w:kern w:val="1"/>
          <w:sz w:val="24"/>
          <w:szCs w:val="24"/>
          <w:lang w:eastAsia="hi-IN" w:bidi="hi-IN"/>
        </w:rPr>
        <w:t>-</w:t>
      </w:r>
    </w:p>
    <w:p w:rsidR="009562B9" w:rsidRDefault="009562B9" w:rsidP="009562B9">
      <w:pPr>
        <w:widowControl w:val="0"/>
        <w:suppressAutoHyphens/>
        <w:spacing w:after="0" w:line="240" w:lineRule="auto"/>
        <w:rPr>
          <w:rFonts w:ascii="Palatino Linotype" w:hAnsi="Palatino Linotype" w:cs="Mangal"/>
          <w:kern w:val="1"/>
          <w:sz w:val="24"/>
          <w:szCs w:val="24"/>
          <w:lang w:eastAsia="hi-IN" w:bidi="hi-IN"/>
        </w:rPr>
      </w:pPr>
    </w:p>
    <w:p w:rsidR="009562B9" w:rsidRPr="00D84658" w:rsidRDefault="009562B9" w:rsidP="001F300A">
      <w:pPr>
        <w:numPr>
          <w:ilvl w:val="1"/>
          <w:numId w:val="17"/>
        </w:numPr>
        <w:spacing w:after="0" w:line="240" w:lineRule="auto"/>
        <w:jc w:val="both"/>
        <w:rPr>
          <w:rFonts w:ascii="Palatino Linotype" w:hAnsi="Palatino Linotype"/>
          <w:b/>
          <w:i/>
          <w:sz w:val="24"/>
          <w:szCs w:val="24"/>
        </w:rPr>
      </w:pPr>
      <w:r w:rsidRPr="00D84658">
        <w:rPr>
          <w:rFonts w:ascii="Palatino Linotype" w:hAnsi="Palatino Linotype"/>
          <w:b/>
          <w:i/>
          <w:sz w:val="24"/>
          <w:szCs w:val="24"/>
        </w:rPr>
        <w:t>A tantárgy elsajátítása során alkalmazható sajátos módszerek, tanulói tevékenységformák (ajánlás)</w:t>
      </w:r>
    </w:p>
    <w:p w:rsidR="009562B9" w:rsidRPr="00BE3BD2" w:rsidRDefault="009562B9" w:rsidP="009562B9">
      <w:pPr>
        <w:spacing w:after="0" w:line="240" w:lineRule="auto"/>
        <w:rPr>
          <w:rFonts w:ascii="Palatino Linotype" w:hAnsi="Palatino Linotype"/>
          <w:b/>
          <w:sz w:val="24"/>
          <w:szCs w:val="24"/>
        </w:rPr>
      </w:pPr>
    </w:p>
    <w:p w:rsidR="009562B9" w:rsidRDefault="009A7DFF" w:rsidP="007C630C">
      <w:pPr>
        <w:numPr>
          <w:ilvl w:val="2"/>
          <w:numId w:val="17"/>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9562B9" w:rsidRPr="00BE3BD2">
        <w:rPr>
          <w:rFonts w:ascii="Palatino Linotype" w:hAnsi="Palatino Linotype"/>
          <w:b/>
          <w:i/>
          <w:sz w:val="24"/>
          <w:szCs w:val="24"/>
        </w:rPr>
        <w:lastRenderedPageBreak/>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9562B9" w:rsidRPr="00B16BA3">
        <w:trPr>
          <w:jc w:val="center"/>
        </w:trPr>
        <w:tc>
          <w:tcPr>
            <w:tcW w:w="994" w:type="dxa"/>
            <w:vMerge w:val="restart"/>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2800" w:type="dxa"/>
            <w:vMerge w:val="restart"/>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 xml:space="preserve">Alkalmazott oktatási </w:t>
            </w:r>
          </w:p>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módszer neve</w:t>
            </w:r>
          </w:p>
        </w:tc>
        <w:tc>
          <w:tcPr>
            <w:tcW w:w="2835" w:type="dxa"/>
            <w:gridSpan w:val="3"/>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 tanulói tevékenység szervezeti kerete</w:t>
            </w:r>
          </w:p>
        </w:tc>
        <w:tc>
          <w:tcPr>
            <w:tcW w:w="2392" w:type="dxa"/>
            <w:vMerge w:val="restart"/>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9562B9" w:rsidRPr="00B16BA3">
        <w:trPr>
          <w:jc w:val="center"/>
        </w:trPr>
        <w:tc>
          <w:tcPr>
            <w:tcW w:w="994" w:type="dxa"/>
            <w:vMerge/>
            <w:vAlign w:val="center"/>
          </w:tcPr>
          <w:p w:rsidR="009562B9" w:rsidRPr="00B16BA3" w:rsidRDefault="009562B9" w:rsidP="00993FBB">
            <w:pPr>
              <w:spacing w:after="0" w:line="240" w:lineRule="auto"/>
              <w:jc w:val="center"/>
              <w:rPr>
                <w:rFonts w:ascii="Palatino Linotype" w:hAnsi="Palatino Linotype"/>
                <w:b/>
                <w:sz w:val="20"/>
                <w:szCs w:val="20"/>
                <w:lang w:eastAsia="hu-HU"/>
              </w:rPr>
            </w:pPr>
          </w:p>
        </w:tc>
        <w:tc>
          <w:tcPr>
            <w:tcW w:w="2800" w:type="dxa"/>
            <w:vMerge/>
            <w:vAlign w:val="center"/>
          </w:tcPr>
          <w:p w:rsidR="009562B9" w:rsidRPr="00B16BA3" w:rsidRDefault="009562B9" w:rsidP="00993FBB">
            <w:pPr>
              <w:spacing w:after="0" w:line="240" w:lineRule="auto"/>
              <w:rPr>
                <w:rFonts w:ascii="Palatino Linotype" w:hAnsi="Palatino Linotype"/>
                <w:b/>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945" w:type="dxa"/>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csoport</w:t>
            </w:r>
          </w:p>
        </w:tc>
        <w:tc>
          <w:tcPr>
            <w:tcW w:w="945" w:type="dxa"/>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osztály</w:t>
            </w:r>
          </w:p>
        </w:tc>
        <w:tc>
          <w:tcPr>
            <w:tcW w:w="2392" w:type="dxa"/>
            <w:vMerge/>
            <w:vAlign w:val="center"/>
          </w:tcPr>
          <w:p w:rsidR="009562B9" w:rsidRPr="00B16BA3" w:rsidRDefault="009562B9" w:rsidP="00993FBB">
            <w:pPr>
              <w:spacing w:after="0" w:line="240" w:lineRule="auto"/>
              <w:jc w:val="center"/>
              <w:rPr>
                <w:rFonts w:ascii="Palatino Linotype" w:hAnsi="Palatino Linotype"/>
                <w:b/>
                <w:sz w:val="20"/>
                <w:szCs w:val="20"/>
                <w:lang w:eastAsia="hu-HU"/>
              </w:rPr>
            </w:pPr>
          </w:p>
        </w:tc>
      </w:tr>
      <w:tr w:rsidR="009562B9" w:rsidRPr="00B16BA3">
        <w:trPr>
          <w:jc w:val="center"/>
        </w:trPr>
        <w:tc>
          <w:tcPr>
            <w:tcW w:w="994"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2800" w:type="dxa"/>
            <w:vAlign w:val="center"/>
          </w:tcPr>
          <w:p w:rsidR="009562B9" w:rsidRPr="00B16BA3" w:rsidRDefault="009562B9" w:rsidP="00993FBB">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magyarázat</w:t>
            </w: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994"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2800" w:type="dxa"/>
            <w:vAlign w:val="center"/>
          </w:tcPr>
          <w:p w:rsidR="009562B9" w:rsidRPr="00B16BA3" w:rsidRDefault="009562B9" w:rsidP="00993FBB">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megbeszélés</w:t>
            </w: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392"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994"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2800" w:type="dxa"/>
            <w:vAlign w:val="center"/>
          </w:tcPr>
          <w:p w:rsidR="009562B9" w:rsidRPr="00B16BA3" w:rsidRDefault="009562B9" w:rsidP="00993FBB">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vita</w:t>
            </w: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392"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994"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2800" w:type="dxa"/>
            <w:vAlign w:val="center"/>
          </w:tcPr>
          <w:p w:rsidR="009562B9" w:rsidRPr="00B16BA3" w:rsidRDefault="009562B9" w:rsidP="00993FBB">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szemléltetés</w:t>
            </w: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994"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1.11.</w:t>
            </w:r>
          </w:p>
        </w:tc>
        <w:tc>
          <w:tcPr>
            <w:tcW w:w="2800" w:type="dxa"/>
            <w:vAlign w:val="center"/>
          </w:tcPr>
          <w:p w:rsidR="009562B9" w:rsidRPr="00B16BA3" w:rsidRDefault="009562B9" w:rsidP="00993FBB">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házi feladat</w:t>
            </w: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945"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9562B9" w:rsidRPr="00BE3BD2" w:rsidRDefault="009562B9" w:rsidP="009562B9">
      <w:pPr>
        <w:spacing w:after="0" w:line="240" w:lineRule="auto"/>
        <w:ind w:left="791" w:firstLine="1"/>
        <w:rPr>
          <w:rFonts w:ascii="Palatino Linotype" w:hAnsi="Palatino Linotype"/>
          <w:b/>
          <w:i/>
          <w:sz w:val="24"/>
          <w:szCs w:val="24"/>
        </w:rPr>
      </w:pPr>
    </w:p>
    <w:p w:rsidR="009562B9" w:rsidRPr="007D375A" w:rsidRDefault="009562B9" w:rsidP="009A7DFF">
      <w:pPr>
        <w:numPr>
          <w:ilvl w:val="2"/>
          <w:numId w:val="17"/>
        </w:numPr>
        <w:spacing w:after="0" w:line="240" w:lineRule="auto"/>
        <w:rPr>
          <w:rFonts w:ascii="Palatino Linotype" w:hAnsi="Palatino Linotype"/>
          <w:b/>
          <w:i/>
          <w:sz w:val="24"/>
          <w:szCs w:val="24"/>
        </w:rPr>
      </w:pPr>
      <w:r w:rsidRPr="00BE3BD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62B9" w:rsidRPr="00B16BA3">
        <w:trPr>
          <w:cantSplit/>
          <w:trHeight w:val="921"/>
          <w:jc w:val="center"/>
        </w:trPr>
        <w:tc>
          <w:tcPr>
            <w:tcW w:w="828" w:type="dxa"/>
            <w:vMerge w:val="restart"/>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3621" w:type="dxa"/>
            <w:vMerge w:val="restart"/>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tevékenységforma</w:t>
            </w:r>
          </w:p>
        </w:tc>
        <w:tc>
          <w:tcPr>
            <w:tcW w:w="2370" w:type="dxa"/>
            <w:gridSpan w:val="3"/>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 szervezési kerete</w:t>
            </w:r>
          </w:p>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(differenciálási módok)</w:t>
            </w:r>
          </w:p>
        </w:tc>
        <w:tc>
          <w:tcPr>
            <w:tcW w:w="2190" w:type="dxa"/>
            <w:vMerge w:val="restart"/>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9562B9" w:rsidRPr="00B16BA3">
        <w:trPr>
          <w:cantSplit/>
          <w:trHeight w:val="1076"/>
          <w:jc w:val="center"/>
        </w:trPr>
        <w:tc>
          <w:tcPr>
            <w:tcW w:w="828" w:type="dxa"/>
            <w:vMerge/>
            <w:vAlign w:val="center"/>
          </w:tcPr>
          <w:p w:rsidR="009562B9" w:rsidRPr="00B16BA3" w:rsidRDefault="009562B9" w:rsidP="00993FBB">
            <w:pPr>
              <w:spacing w:after="0" w:line="240" w:lineRule="auto"/>
              <w:jc w:val="center"/>
              <w:rPr>
                <w:rFonts w:ascii="Palatino Linotype" w:hAnsi="Palatino Linotype"/>
                <w:b/>
                <w:sz w:val="20"/>
                <w:szCs w:val="20"/>
                <w:lang w:eastAsia="hu-HU"/>
              </w:rPr>
            </w:pPr>
          </w:p>
        </w:tc>
        <w:tc>
          <w:tcPr>
            <w:tcW w:w="3621" w:type="dxa"/>
            <w:vMerge/>
            <w:vAlign w:val="center"/>
          </w:tcPr>
          <w:p w:rsidR="009562B9" w:rsidRPr="00B16BA3" w:rsidRDefault="009562B9" w:rsidP="00993FBB">
            <w:pPr>
              <w:spacing w:after="0" w:line="240" w:lineRule="auto"/>
              <w:rPr>
                <w:rFonts w:ascii="Palatino Linotype" w:hAnsi="Palatino Linotype"/>
                <w:b/>
                <w:sz w:val="20"/>
                <w:szCs w:val="20"/>
                <w:lang w:eastAsia="hu-HU"/>
              </w:rPr>
            </w:pPr>
          </w:p>
        </w:tc>
        <w:tc>
          <w:tcPr>
            <w:tcW w:w="809" w:type="dxa"/>
            <w:textDirection w:val="btLr"/>
            <w:vAlign w:val="center"/>
          </w:tcPr>
          <w:p w:rsidR="009562B9" w:rsidRPr="00B16BA3" w:rsidRDefault="009562B9" w:rsidP="00993FBB">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798" w:type="dxa"/>
            <w:textDirection w:val="btLr"/>
            <w:vAlign w:val="center"/>
          </w:tcPr>
          <w:p w:rsidR="009562B9" w:rsidRPr="00B16BA3" w:rsidRDefault="009562B9" w:rsidP="00993FBB">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Csoport-</w:t>
            </w:r>
          </w:p>
          <w:p w:rsidR="009562B9" w:rsidRPr="00B16BA3" w:rsidRDefault="009562B9" w:rsidP="00993FBB">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bontás</w:t>
            </w:r>
          </w:p>
        </w:tc>
        <w:tc>
          <w:tcPr>
            <w:tcW w:w="763" w:type="dxa"/>
            <w:textDirection w:val="btLr"/>
            <w:vAlign w:val="center"/>
          </w:tcPr>
          <w:p w:rsidR="009562B9" w:rsidRPr="00B16BA3" w:rsidRDefault="009562B9" w:rsidP="00993FBB">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Osztály-</w:t>
            </w:r>
          </w:p>
          <w:p w:rsidR="009562B9" w:rsidRPr="00B16BA3" w:rsidRDefault="009562B9" w:rsidP="00993FBB">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keret</w:t>
            </w:r>
          </w:p>
        </w:tc>
        <w:tc>
          <w:tcPr>
            <w:tcW w:w="2190" w:type="dxa"/>
            <w:vMerge/>
            <w:vAlign w:val="center"/>
          </w:tcPr>
          <w:p w:rsidR="009562B9" w:rsidRPr="00B16BA3" w:rsidRDefault="009562B9" w:rsidP="00993FBB">
            <w:pPr>
              <w:spacing w:after="0" w:line="240" w:lineRule="auto"/>
              <w:jc w:val="center"/>
              <w:rPr>
                <w:rFonts w:ascii="Palatino Linotype" w:hAnsi="Palatino Linotype"/>
                <w:b/>
                <w:sz w:val="20"/>
                <w:szCs w:val="20"/>
                <w:lang w:eastAsia="hu-HU"/>
              </w:rPr>
            </w:pPr>
          </w:p>
        </w:tc>
      </w:tr>
      <w:tr w:rsidR="009562B9" w:rsidRPr="00B16BA3">
        <w:trPr>
          <w:jc w:val="center"/>
        </w:trPr>
        <w:tc>
          <w:tcPr>
            <w:tcW w:w="828" w:type="dxa"/>
            <w:shd w:val="clear" w:color="auto" w:fill="D9D9D9"/>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1.</w:t>
            </w:r>
          </w:p>
        </w:tc>
        <w:tc>
          <w:tcPr>
            <w:tcW w:w="3621" w:type="dxa"/>
            <w:shd w:val="clear" w:color="auto" w:fill="D9D9D9"/>
            <w:vAlign w:val="center"/>
          </w:tcPr>
          <w:p w:rsidR="009562B9" w:rsidRPr="00B16BA3" w:rsidRDefault="009562B9" w:rsidP="00993FBB">
            <w:pPr>
              <w:spacing w:after="0" w:line="240" w:lineRule="auto"/>
              <w:rPr>
                <w:rFonts w:ascii="Palatino Linotype" w:hAnsi="Palatino Linotype"/>
                <w:b/>
                <w:sz w:val="20"/>
                <w:szCs w:val="20"/>
                <w:lang w:eastAsia="hu-HU"/>
              </w:rPr>
            </w:pPr>
            <w:r w:rsidRPr="00B16BA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önálló feldolgozása</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1.2.</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feladattal vezetett feldolgozása</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1.3.</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feldolgozása jegyzeteléssel</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feldolgozása jegyzeteléssel</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feladattal vezetett feldolgozása</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önálló rendszerezése</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1.7.</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feladattal vezetett rendszerezése</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shd w:val="clear" w:color="auto" w:fill="D9D9D9"/>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2.</w:t>
            </w:r>
          </w:p>
        </w:tc>
        <w:tc>
          <w:tcPr>
            <w:tcW w:w="3621" w:type="dxa"/>
            <w:shd w:val="clear" w:color="auto" w:fill="D9D9D9"/>
            <w:vAlign w:val="center"/>
          </w:tcPr>
          <w:p w:rsidR="009562B9" w:rsidRPr="00B16BA3" w:rsidRDefault="009562B9" w:rsidP="00993FBB">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2.1.</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Írásos elemzések készítése</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2.2.</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Leírás készítése</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2.3.</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Válaszolás írásban mondatszintű kérdésekre</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2.4.</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Tesztfeladat megoldása</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2.5.</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Szöveges előadás egyéni felkészüléssel</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2.6.</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utólagos ismertetése szóban</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2.7.</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helyszíni ismertetése szóban</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shd w:val="clear" w:color="auto" w:fill="D9D9D9"/>
            <w:vAlign w:val="center"/>
          </w:tcPr>
          <w:p w:rsidR="009562B9" w:rsidRPr="00B16BA3" w:rsidRDefault="009562B9" w:rsidP="00993FBB">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lastRenderedPageBreak/>
              <w:t>3.</w:t>
            </w:r>
          </w:p>
        </w:tc>
        <w:tc>
          <w:tcPr>
            <w:tcW w:w="3621" w:type="dxa"/>
            <w:shd w:val="clear" w:color="auto" w:fill="D9D9D9"/>
            <w:vAlign w:val="center"/>
          </w:tcPr>
          <w:p w:rsidR="009562B9" w:rsidRPr="00B16BA3" w:rsidRDefault="009562B9" w:rsidP="00993FBB">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Csoportos munkaformák körében</w:t>
            </w:r>
          </w:p>
        </w:tc>
        <w:tc>
          <w:tcPr>
            <w:tcW w:w="809"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3.1.</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Feladattal vezetett kiscsoportos szövegfeldolgozás</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3.2</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Kiscsoportos szakmai munkavégzés irányítással</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3.3.</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helyzetgyakorlat</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9562B9" w:rsidRPr="00B16BA3">
        <w:trPr>
          <w:jc w:val="center"/>
        </w:trPr>
        <w:tc>
          <w:tcPr>
            <w:tcW w:w="82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3.4.</w:t>
            </w:r>
          </w:p>
        </w:tc>
        <w:tc>
          <w:tcPr>
            <w:tcW w:w="3621" w:type="dxa"/>
            <w:vAlign w:val="center"/>
          </w:tcPr>
          <w:p w:rsidR="009562B9" w:rsidRPr="00B16BA3" w:rsidRDefault="009562B9" w:rsidP="00993FBB">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versenyjáték</w:t>
            </w:r>
          </w:p>
        </w:tc>
        <w:tc>
          <w:tcPr>
            <w:tcW w:w="809"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798"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p>
        </w:tc>
        <w:tc>
          <w:tcPr>
            <w:tcW w:w="2190" w:type="dxa"/>
            <w:vAlign w:val="center"/>
          </w:tcPr>
          <w:p w:rsidR="009562B9" w:rsidRPr="00B16BA3" w:rsidRDefault="009562B9" w:rsidP="00993FBB">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9562B9" w:rsidRPr="00BE3BD2" w:rsidRDefault="009562B9" w:rsidP="009562B9">
      <w:pPr>
        <w:spacing w:after="0" w:line="240" w:lineRule="auto"/>
        <w:ind w:left="792"/>
        <w:rPr>
          <w:rFonts w:ascii="Palatino Linotype" w:hAnsi="Palatino Linotype"/>
          <w:b/>
          <w:sz w:val="24"/>
          <w:szCs w:val="24"/>
        </w:rPr>
      </w:pPr>
    </w:p>
    <w:p w:rsidR="009562B9" w:rsidRPr="007D375A" w:rsidRDefault="009562B9" w:rsidP="001F300A">
      <w:pPr>
        <w:numPr>
          <w:ilvl w:val="1"/>
          <w:numId w:val="17"/>
        </w:numPr>
        <w:spacing w:after="0" w:line="240" w:lineRule="auto"/>
        <w:jc w:val="both"/>
        <w:rPr>
          <w:rFonts w:ascii="Palatino Linotype" w:hAnsi="Palatino Linotype"/>
          <w:b/>
          <w:sz w:val="24"/>
          <w:szCs w:val="24"/>
        </w:rPr>
      </w:pPr>
      <w:r w:rsidRPr="00BE3BD2">
        <w:rPr>
          <w:rFonts w:ascii="Palatino Linotype" w:hAnsi="Palatino Linotype"/>
          <w:b/>
          <w:sz w:val="24"/>
          <w:szCs w:val="24"/>
        </w:rPr>
        <w:t>A tantárgy értékelésének módja</w:t>
      </w:r>
    </w:p>
    <w:p w:rsidR="009A7DFF" w:rsidRDefault="009562B9" w:rsidP="007D375A">
      <w:pPr>
        <w:widowControl w:val="0"/>
        <w:suppressAutoHyphens/>
        <w:spacing w:after="0" w:line="240" w:lineRule="auto"/>
        <w:ind w:left="360"/>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A nemzeti köznevelésről szóló 2011. évi CXC. </w:t>
      </w:r>
      <w:r w:rsidR="00334A4B">
        <w:rPr>
          <w:rFonts w:ascii="Palatino Linotype" w:hAnsi="Palatino Linotype" w:cs="Mangal"/>
          <w:kern w:val="1"/>
          <w:sz w:val="24"/>
          <w:szCs w:val="24"/>
          <w:lang w:eastAsia="hi-IN" w:bidi="hi-IN"/>
        </w:rPr>
        <w:t>törvény 54.</w:t>
      </w:r>
      <w:r w:rsidRPr="0024062F">
        <w:rPr>
          <w:rFonts w:ascii="Palatino Linotype" w:hAnsi="Palatino Linotype" w:cs="Mangal"/>
          <w:kern w:val="1"/>
          <w:sz w:val="24"/>
          <w:szCs w:val="24"/>
          <w:lang w:eastAsia="hi-IN" w:bidi="hi-IN"/>
        </w:rPr>
        <w:t xml:space="preserve"> § (2) a) pontja szerinti értékeléssel.</w:t>
      </w:r>
    </w:p>
    <w:p w:rsidR="009562B9" w:rsidRPr="007245F9" w:rsidRDefault="009A7DFF" w:rsidP="007D375A">
      <w:pPr>
        <w:widowControl w:val="0"/>
        <w:suppressAutoHyphens/>
        <w:spacing w:after="0" w:line="240" w:lineRule="auto"/>
        <w:ind w:left="3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9562B9" w:rsidRDefault="009562B9" w:rsidP="009562B9">
      <w:pPr>
        <w:widowControl w:val="0"/>
        <w:suppressAutoHyphens/>
        <w:spacing w:after="0" w:line="240" w:lineRule="auto"/>
        <w:ind w:left="1418"/>
        <w:rPr>
          <w:rFonts w:ascii="Palatino Linotype" w:hAnsi="Palatino Linotype" w:cs="Mangal"/>
          <w:bCs/>
          <w:kern w:val="1"/>
          <w:sz w:val="24"/>
          <w:szCs w:val="24"/>
          <w:lang w:eastAsia="hi-IN" w:bidi="hi-IN"/>
        </w:rPr>
      </w:pPr>
    </w:p>
    <w:p w:rsidR="009562B9" w:rsidRPr="00655889" w:rsidRDefault="009562B9" w:rsidP="009562B9">
      <w:pPr>
        <w:widowControl w:val="0"/>
        <w:suppressAutoHyphens/>
        <w:spacing w:after="0" w:line="240" w:lineRule="auto"/>
        <w:jc w:val="center"/>
        <w:rPr>
          <w:rFonts w:ascii="Palatino Linotype" w:hAnsi="Palatino Linotype" w:cs="TimesNewRomanPSMT"/>
          <w:sz w:val="44"/>
          <w:szCs w:val="44"/>
          <w:lang w:bidi="hi-IN"/>
        </w:rPr>
      </w:pPr>
    </w:p>
    <w:p w:rsidR="009562B9" w:rsidRDefault="009562B9" w:rsidP="009562B9">
      <w:pPr>
        <w:widowControl w:val="0"/>
        <w:suppressAutoHyphens/>
        <w:spacing w:after="0" w:line="240" w:lineRule="auto"/>
        <w:jc w:val="center"/>
        <w:rPr>
          <w:rFonts w:ascii="Palatino Linotype" w:hAnsi="Palatino Linotype" w:cs="TimesNewRomanPSMT"/>
          <w:sz w:val="44"/>
          <w:szCs w:val="44"/>
          <w:lang w:bidi="hi-IN"/>
        </w:rPr>
      </w:pPr>
    </w:p>
    <w:p w:rsidR="00165F83" w:rsidRDefault="00165F83" w:rsidP="009562B9">
      <w:pPr>
        <w:widowControl w:val="0"/>
        <w:suppressAutoHyphens/>
        <w:spacing w:after="0" w:line="240" w:lineRule="auto"/>
        <w:jc w:val="center"/>
        <w:rPr>
          <w:rFonts w:ascii="Palatino Linotype" w:hAnsi="Palatino Linotype" w:cs="TimesNewRomanPSMT"/>
          <w:sz w:val="44"/>
          <w:szCs w:val="44"/>
          <w:lang w:bidi="hi-IN"/>
        </w:rPr>
      </w:pPr>
    </w:p>
    <w:p w:rsidR="00165F83" w:rsidRPr="00655889" w:rsidRDefault="00165F83" w:rsidP="009562B9">
      <w:pPr>
        <w:widowControl w:val="0"/>
        <w:suppressAutoHyphens/>
        <w:spacing w:after="0" w:line="240" w:lineRule="auto"/>
        <w:jc w:val="center"/>
        <w:rPr>
          <w:rFonts w:ascii="Palatino Linotype" w:hAnsi="Palatino Linotype" w:cs="TimesNewRomanPSMT"/>
          <w:sz w:val="44"/>
          <w:szCs w:val="44"/>
          <w:lang w:bidi="hi-IN"/>
        </w:rPr>
      </w:pPr>
    </w:p>
    <w:p w:rsidR="009562B9" w:rsidRPr="00655889" w:rsidRDefault="009562B9" w:rsidP="009562B9">
      <w:pPr>
        <w:widowControl w:val="0"/>
        <w:suppressAutoHyphens/>
        <w:spacing w:after="0" w:line="240" w:lineRule="auto"/>
        <w:jc w:val="center"/>
        <w:rPr>
          <w:rFonts w:ascii="Palatino Linotype" w:hAnsi="Palatino Linotype" w:cs="TimesNewRomanPSMT"/>
          <w:sz w:val="44"/>
          <w:szCs w:val="44"/>
          <w:lang w:bidi="hi-IN"/>
        </w:rPr>
      </w:pPr>
    </w:p>
    <w:p w:rsidR="009562B9" w:rsidRPr="00655889" w:rsidRDefault="009562B9" w:rsidP="009562B9">
      <w:pPr>
        <w:widowControl w:val="0"/>
        <w:suppressAutoHyphens/>
        <w:spacing w:after="0" w:line="240" w:lineRule="auto"/>
        <w:jc w:val="center"/>
        <w:rPr>
          <w:rFonts w:ascii="Palatino Linotype" w:hAnsi="Palatino Linotype" w:cs="TimesNewRomanPSMT"/>
          <w:sz w:val="44"/>
          <w:szCs w:val="44"/>
          <w:lang w:bidi="hi-IN"/>
        </w:rPr>
      </w:pPr>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9562B9" w:rsidRPr="000E120B" w:rsidRDefault="00993FBB"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10174-12</w:t>
      </w:r>
      <w:r w:rsidR="009562B9" w:rsidRPr="000E120B">
        <w:rPr>
          <w:rFonts w:ascii="Palatino Linotype" w:hAnsi="Palatino Linotype"/>
          <w:b/>
          <w:sz w:val="44"/>
          <w:szCs w:val="44"/>
          <w:lang w:eastAsia="hu-HU"/>
        </w:rPr>
        <w:t xml:space="preserve"> azonosító számú</w:t>
      </w:r>
    </w:p>
    <w:p w:rsidR="009562B9" w:rsidRPr="000E120B" w:rsidRDefault="009562B9" w:rsidP="009562B9">
      <w:pPr>
        <w:widowControl w:val="0"/>
        <w:suppressAutoHyphens/>
        <w:spacing w:after="0" w:line="240" w:lineRule="auto"/>
        <w:jc w:val="center"/>
        <w:rPr>
          <w:rFonts w:ascii="Palatino Linotype" w:hAnsi="Palatino Linotype"/>
          <w:sz w:val="44"/>
          <w:szCs w:val="44"/>
          <w:lang w:eastAsia="hu-HU"/>
        </w:rPr>
      </w:pPr>
    </w:p>
    <w:p w:rsidR="009562B9" w:rsidRPr="000E120B" w:rsidRDefault="00993FBB"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Esztergályos feladatok</w:t>
      </w:r>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9562B9" w:rsidRPr="000E120B" w:rsidRDefault="009562B9" w:rsidP="009562B9">
      <w:pPr>
        <w:widowControl w:val="0"/>
        <w:suppressAutoHyphens/>
        <w:spacing w:after="0" w:line="240" w:lineRule="auto"/>
        <w:jc w:val="center"/>
        <w:rPr>
          <w:rFonts w:ascii="Palatino Linotype" w:hAnsi="Palatino Linotype"/>
          <w:b/>
          <w:bCs/>
          <w:kern w:val="1"/>
          <w:sz w:val="44"/>
          <w:szCs w:val="44"/>
          <w:lang w:eastAsia="hi-IN" w:bidi="hi-IN"/>
        </w:rPr>
      </w:pPr>
    </w:p>
    <w:p w:rsidR="00165F83" w:rsidRPr="000E120B" w:rsidRDefault="009562B9" w:rsidP="009562B9">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993FBB">
        <w:rPr>
          <w:rFonts w:ascii="Palatino Linotype" w:hAnsi="Palatino Linotype" w:cs="Mangal"/>
          <w:b/>
          <w:kern w:val="1"/>
          <w:sz w:val="24"/>
          <w:szCs w:val="24"/>
          <w:lang w:eastAsia="hi-IN" w:bidi="hi-IN"/>
        </w:rPr>
        <w:t>10174-12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993FBB">
        <w:rPr>
          <w:rFonts w:ascii="Palatino Linotype" w:hAnsi="Palatino Linotype"/>
          <w:b/>
          <w:sz w:val="24"/>
          <w:szCs w:val="24"/>
          <w:lang w:eastAsia="hu-HU"/>
        </w:rPr>
        <w:t>Esztergályos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460" w:type="dxa"/>
        <w:jc w:val="center"/>
        <w:tblInd w:w="57" w:type="dxa"/>
        <w:tblCellMar>
          <w:left w:w="70" w:type="dxa"/>
          <w:right w:w="70" w:type="dxa"/>
        </w:tblCellMar>
        <w:tblLook w:val="0000" w:firstRow="0" w:lastRow="0" w:firstColumn="0" w:lastColumn="0" w:noHBand="0" w:noVBand="0"/>
      </w:tblPr>
      <w:tblGrid>
        <w:gridCol w:w="5324"/>
        <w:gridCol w:w="829"/>
        <w:gridCol w:w="850"/>
        <w:gridCol w:w="851"/>
        <w:gridCol w:w="850"/>
        <w:gridCol w:w="851"/>
        <w:gridCol w:w="905"/>
      </w:tblGrid>
      <w:tr w:rsidR="00993FBB" w:rsidRPr="009A7DFF">
        <w:trPr>
          <w:trHeight w:val="570"/>
          <w:jc w:val="center"/>
        </w:trPr>
        <w:tc>
          <w:tcPr>
            <w:tcW w:w="5324" w:type="dxa"/>
            <w:vMerge w:val="restart"/>
            <w:tcBorders>
              <w:top w:val="single" w:sz="4" w:space="0" w:color="auto"/>
              <w:left w:val="single" w:sz="4" w:space="0" w:color="auto"/>
              <w:bottom w:val="single" w:sz="4" w:space="0" w:color="auto"/>
              <w:right w:val="single" w:sz="4" w:space="0" w:color="auto"/>
            </w:tcBorders>
            <w:noWrap/>
            <w:vAlign w:val="center"/>
          </w:tcPr>
          <w:p w:rsid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10174-12</w:t>
            </w:r>
          </w:p>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Esztergályos feladatok</w:t>
            </w:r>
          </w:p>
        </w:tc>
        <w:tc>
          <w:tcPr>
            <w:tcW w:w="2530" w:type="dxa"/>
            <w:gridSpan w:val="3"/>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Esztergálás</w:t>
            </w:r>
          </w:p>
        </w:tc>
        <w:tc>
          <w:tcPr>
            <w:tcW w:w="2606" w:type="dxa"/>
            <w:gridSpan w:val="3"/>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Esztergálás gyakorlata</w:t>
            </w:r>
          </w:p>
        </w:tc>
      </w:tr>
      <w:tr w:rsidR="00993FBB" w:rsidRPr="009A7DFF">
        <w:trPr>
          <w:trHeight w:val="2070"/>
          <w:jc w:val="center"/>
        </w:trPr>
        <w:tc>
          <w:tcPr>
            <w:tcW w:w="5324" w:type="dxa"/>
            <w:vMerge/>
            <w:tcBorders>
              <w:top w:val="single" w:sz="4" w:space="0" w:color="auto"/>
              <w:left w:val="single" w:sz="4" w:space="0" w:color="auto"/>
              <w:bottom w:val="single" w:sz="4" w:space="0" w:color="auto"/>
              <w:right w:val="single" w:sz="4" w:space="0" w:color="auto"/>
            </w:tcBorders>
            <w:vAlign w:val="center"/>
          </w:tcPr>
          <w:p w:rsidR="00993FBB" w:rsidRPr="009A7DFF" w:rsidRDefault="00993FBB" w:rsidP="00993FBB">
            <w:pPr>
              <w:spacing w:after="0" w:line="240" w:lineRule="auto"/>
              <w:rPr>
                <w:rFonts w:ascii="Palatino Linotype" w:hAnsi="Palatino Linotype"/>
                <w:sz w:val="20"/>
                <w:szCs w:val="20"/>
                <w:lang w:eastAsia="hu-HU"/>
              </w:rPr>
            </w:pPr>
          </w:p>
        </w:tc>
        <w:tc>
          <w:tcPr>
            <w:tcW w:w="829" w:type="dxa"/>
            <w:tcBorders>
              <w:top w:val="nil"/>
              <w:left w:val="nil"/>
              <w:bottom w:val="single" w:sz="4" w:space="0" w:color="auto"/>
              <w:right w:val="single" w:sz="4" w:space="0" w:color="auto"/>
            </w:tcBorders>
            <w:textDirection w:val="btLr"/>
            <w:vAlign w:val="center"/>
          </w:tcPr>
          <w:p w:rsidR="00993FBB" w:rsidRPr="009A7DFF" w:rsidRDefault="00993FBB" w:rsidP="00993FBB">
            <w:pPr>
              <w:spacing w:after="0" w:line="240" w:lineRule="auto"/>
              <w:rPr>
                <w:rFonts w:ascii="Palatino Linotype" w:hAnsi="Palatino Linotype"/>
                <w:sz w:val="20"/>
                <w:szCs w:val="20"/>
                <w:lang w:eastAsia="hu-HU"/>
              </w:rPr>
            </w:pPr>
            <w:r w:rsidRPr="009A7DFF">
              <w:rPr>
                <w:rFonts w:ascii="Palatino Linotype" w:hAnsi="Palatino Linotype"/>
                <w:sz w:val="20"/>
                <w:szCs w:val="20"/>
                <w:lang w:eastAsia="hu-HU"/>
              </w:rPr>
              <w:t>Az esztergálás eszközei</w:t>
            </w:r>
          </w:p>
        </w:tc>
        <w:tc>
          <w:tcPr>
            <w:tcW w:w="850" w:type="dxa"/>
            <w:tcBorders>
              <w:top w:val="nil"/>
              <w:left w:val="nil"/>
              <w:bottom w:val="single" w:sz="4" w:space="0" w:color="auto"/>
              <w:right w:val="single" w:sz="4" w:space="0" w:color="auto"/>
            </w:tcBorders>
            <w:textDirection w:val="btLr"/>
            <w:vAlign w:val="center"/>
          </w:tcPr>
          <w:p w:rsidR="00993FBB" w:rsidRPr="009A7DFF" w:rsidRDefault="00993FBB" w:rsidP="00993FBB">
            <w:pPr>
              <w:spacing w:after="0" w:line="240" w:lineRule="auto"/>
              <w:rPr>
                <w:rFonts w:ascii="Palatino Linotype" w:hAnsi="Palatino Linotype"/>
                <w:sz w:val="20"/>
                <w:szCs w:val="20"/>
                <w:lang w:eastAsia="hu-HU"/>
              </w:rPr>
            </w:pPr>
            <w:r w:rsidRPr="009A7DFF">
              <w:rPr>
                <w:rFonts w:ascii="Palatino Linotype" w:hAnsi="Palatino Linotype"/>
                <w:sz w:val="20"/>
                <w:szCs w:val="20"/>
                <w:lang w:eastAsia="hu-HU"/>
              </w:rPr>
              <w:t>Az esztergálás technológiája</w:t>
            </w:r>
          </w:p>
        </w:tc>
        <w:tc>
          <w:tcPr>
            <w:tcW w:w="851" w:type="dxa"/>
            <w:tcBorders>
              <w:top w:val="nil"/>
              <w:left w:val="nil"/>
              <w:bottom w:val="single" w:sz="4" w:space="0" w:color="auto"/>
              <w:right w:val="single" w:sz="4" w:space="0" w:color="auto"/>
            </w:tcBorders>
            <w:textDirection w:val="btLr"/>
            <w:vAlign w:val="center"/>
          </w:tcPr>
          <w:p w:rsidR="00993FBB" w:rsidRPr="009A7DFF" w:rsidRDefault="00993FBB" w:rsidP="00993FBB">
            <w:pPr>
              <w:spacing w:after="0" w:line="240" w:lineRule="auto"/>
              <w:rPr>
                <w:rFonts w:ascii="Palatino Linotype" w:hAnsi="Palatino Linotype"/>
                <w:sz w:val="20"/>
                <w:szCs w:val="20"/>
                <w:lang w:eastAsia="hu-HU"/>
              </w:rPr>
            </w:pPr>
            <w:r w:rsidRPr="009A7DFF">
              <w:rPr>
                <w:rFonts w:ascii="Palatino Linotype" w:hAnsi="Palatino Linotype"/>
                <w:sz w:val="20"/>
                <w:szCs w:val="20"/>
                <w:lang w:eastAsia="hu-HU"/>
              </w:rPr>
              <w:t>CNC programozás</w:t>
            </w:r>
          </w:p>
        </w:tc>
        <w:tc>
          <w:tcPr>
            <w:tcW w:w="850" w:type="dxa"/>
            <w:tcBorders>
              <w:top w:val="nil"/>
              <w:left w:val="nil"/>
              <w:bottom w:val="single" w:sz="4" w:space="0" w:color="auto"/>
              <w:right w:val="single" w:sz="4" w:space="0" w:color="auto"/>
            </w:tcBorders>
            <w:textDirection w:val="btLr"/>
            <w:vAlign w:val="center"/>
          </w:tcPr>
          <w:p w:rsidR="00993FBB" w:rsidRPr="009A7DFF" w:rsidRDefault="00993FBB" w:rsidP="00993FBB">
            <w:pPr>
              <w:spacing w:after="0" w:line="240" w:lineRule="auto"/>
              <w:rPr>
                <w:rFonts w:ascii="Palatino Linotype" w:hAnsi="Palatino Linotype"/>
                <w:sz w:val="20"/>
                <w:szCs w:val="20"/>
                <w:lang w:eastAsia="hu-HU"/>
              </w:rPr>
            </w:pPr>
            <w:r w:rsidRPr="009A7DFF">
              <w:rPr>
                <w:rFonts w:ascii="Palatino Linotype" w:hAnsi="Palatino Linotype"/>
                <w:sz w:val="20"/>
                <w:szCs w:val="20"/>
                <w:lang w:eastAsia="hu-HU"/>
              </w:rPr>
              <w:t>Az eszközök használata</w:t>
            </w:r>
          </w:p>
        </w:tc>
        <w:tc>
          <w:tcPr>
            <w:tcW w:w="851" w:type="dxa"/>
            <w:tcBorders>
              <w:top w:val="nil"/>
              <w:left w:val="nil"/>
              <w:bottom w:val="single" w:sz="4" w:space="0" w:color="auto"/>
              <w:right w:val="single" w:sz="4" w:space="0" w:color="auto"/>
            </w:tcBorders>
            <w:textDirection w:val="btLr"/>
            <w:vAlign w:val="center"/>
          </w:tcPr>
          <w:p w:rsidR="00993FBB" w:rsidRPr="009A7DFF" w:rsidRDefault="00993FBB" w:rsidP="00993FBB">
            <w:pPr>
              <w:spacing w:after="0" w:line="240" w:lineRule="auto"/>
              <w:rPr>
                <w:rFonts w:ascii="Palatino Linotype" w:hAnsi="Palatino Linotype"/>
                <w:sz w:val="20"/>
                <w:szCs w:val="20"/>
                <w:lang w:eastAsia="hu-HU"/>
              </w:rPr>
            </w:pPr>
            <w:r w:rsidRPr="009A7DFF">
              <w:rPr>
                <w:rFonts w:ascii="Palatino Linotype" w:hAnsi="Palatino Linotype"/>
                <w:sz w:val="20"/>
                <w:szCs w:val="20"/>
                <w:lang w:eastAsia="hu-HU"/>
              </w:rPr>
              <w:t>Az esztergálás gyakorlata</w:t>
            </w:r>
          </w:p>
        </w:tc>
        <w:tc>
          <w:tcPr>
            <w:tcW w:w="905" w:type="dxa"/>
            <w:tcBorders>
              <w:top w:val="nil"/>
              <w:left w:val="nil"/>
              <w:bottom w:val="single" w:sz="4" w:space="0" w:color="auto"/>
              <w:right w:val="single" w:sz="4" w:space="0" w:color="auto"/>
            </w:tcBorders>
            <w:textDirection w:val="btLr"/>
            <w:vAlign w:val="center"/>
          </w:tcPr>
          <w:p w:rsidR="00993FBB" w:rsidRPr="009A7DFF" w:rsidRDefault="00993FBB" w:rsidP="00993FBB">
            <w:pPr>
              <w:spacing w:after="0" w:line="240" w:lineRule="auto"/>
              <w:rPr>
                <w:rFonts w:ascii="Palatino Linotype" w:hAnsi="Palatino Linotype"/>
                <w:sz w:val="20"/>
                <w:szCs w:val="20"/>
                <w:lang w:eastAsia="hu-HU"/>
              </w:rPr>
            </w:pPr>
            <w:r w:rsidRPr="009A7DFF">
              <w:rPr>
                <w:rFonts w:ascii="Palatino Linotype" w:hAnsi="Palatino Linotype"/>
                <w:sz w:val="20"/>
                <w:szCs w:val="20"/>
                <w:lang w:eastAsia="hu-HU"/>
              </w:rPr>
              <w:t>CNC esztergálás</w:t>
            </w:r>
          </w:p>
        </w:tc>
      </w:tr>
      <w:tr w:rsidR="00993FBB" w:rsidRPr="009A7DFF">
        <w:trPr>
          <w:trHeight w:val="345"/>
          <w:jc w:val="center"/>
        </w:trPr>
        <w:tc>
          <w:tcPr>
            <w:tcW w:w="10460" w:type="dxa"/>
            <w:gridSpan w:val="7"/>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FELADATOK</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Előkészíti a munkafeladat végrehajtását, az ahhoz szükséges anyagokat, segédanyagokat, előregyártott elemeket, gépeket, szerszámokat, mérőeszközöket, befogó és felfogó eszközöket, szállító és emelő berendezéseket, személyi védőfelszereléseket</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Ellenőrzi az esztergagép kenési-, mérő- és védőrendszerét, munkavédelmi berendezéseit, elvégzi a karbantartási feladatokat</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Elhelyezi, beállítja és rögzíti a munkadarab befogó készüléket az esztergagépen, mint tokmány, síktárcsa, különféle menesztők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Ellenőrzi az alapanyag, félgyártmány vagy előgyártmány méreteit, befogja a nyers, vagy félkész munkadarabot</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Kiválasztja és befogja a forgácsoláshoz szükséges szerszámokat, meghatározza a forgácsolási feladathoz szükséges technológiát, beállítja a forgácsolási paramétereket</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Elvégzi az esztergálást előírt pontossággal</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Síkfelületet esztergál oldalazó eljárással</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Külső, belső hengeres felületet esztergál</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Két csúcs közötti megmunkálást végez, esztergál álló és mozgó báb alkalmazásával</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Külső, belső kúpos felületet esztergál, illeszt</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Alakos felületet esztergál</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Recéz, rovátkol, fúr, dörzsáraz</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Külső, belső kötő és mozgató menetet vág, menetet fúr, menetet metsz</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Síktárcsán történő megmunkálásokat végez</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Körhagyó esztergálásokat végez</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Egyszerű megmunkáló programot készít CNC esztergára</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Előkészíti a CNC esztergát (nullpont felvétel, felszerszámozás, szerszámbemérés, programbevitel, programbelövés)</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CNC esztergagépen esztergál</w:t>
            </w:r>
          </w:p>
        </w:tc>
        <w:tc>
          <w:tcPr>
            <w:tcW w:w="829"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Gyalulási, vésési forgácsolásokat végez</w:t>
            </w:r>
          </w:p>
        </w:tc>
        <w:tc>
          <w:tcPr>
            <w:tcW w:w="829"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 xml:space="preserve">Kiválasztja a szükséges mérő és ellenőrző eszközöket, </w:t>
            </w:r>
            <w:r w:rsidRPr="009A7DFF">
              <w:rPr>
                <w:rFonts w:ascii="Palatino Linotype" w:hAnsi="Palatino Linotype"/>
                <w:sz w:val="20"/>
                <w:szCs w:val="20"/>
                <w:lang w:eastAsia="hu-HU"/>
              </w:rPr>
              <w:lastRenderedPageBreak/>
              <w:t>geometriai méréseket végez</w:t>
            </w:r>
          </w:p>
        </w:tc>
        <w:tc>
          <w:tcPr>
            <w:tcW w:w="829"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lastRenderedPageBreak/>
              <w:t>X</w:t>
            </w:r>
          </w:p>
        </w:tc>
        <w:tc>
          <w:tcPr>
            <w:tcW w:w="850"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lastRenderedPageBreak/>
              <w:t>Alkalmazza a korszerű, nagysebességű technológiákat</w:t>
            </w:r>
          </w:p>
        </w:tc>
        <w:tc>
          <w:tcPr>
            <w:tcW w:w="829"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Termelékenységet fokozó eszközöket, speciális munkadarab-befogó eszközöket, készülékeket használ</w:t>
            </w:r>
          </w:p>
        </w:tc>
        <w:tc>
          <w:tcPr>
            <w:tcW w:w="829"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Szerszámélezést, lapkacserét végez</w:t>
            </w:r>
          </w:p>
        </w:tc>
        <w:tc>
          <w:tcPr>
            <w:tcW w:w="829"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Elvégzi a gépkarbantartási feladatokat</w:t>
            </w:r>
          </w:p>
        </w:tc>
        <w:tc>
          <w:tcPr>
            <w:tcW w:w="829"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Minőségbiztosítási dokumentumokat vezet</w:t>
            </w:r>
          </w:p>
        </w:tc>
        <w:tc>
          <w:tcPr>
            <w:tcW w:w="829"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360"/>
          <w:jc w:val="center"/>
        </w:trPr>
        <w:tc>
          <w:tcPr>
            <w:tcW w:w="10460" w:type="dxa"/>
            <w:gridSpan w:val="7"/>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SZAKMAI ISMERETEK</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Géphasználati, gépkezelési utasítás, gépkönyv tartalma és felépítése</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Gyártási és technológiai leírás, mérőlapok, termékkísérő lapok, bárcák, feliratozás, stb..</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Fémipari szabványok, táblázatok, gépipari termékkatalógus ismerete, használatának szabályai</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Technológiai és geometriai mérések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Géprajzi jelképes ábrázolás és a szabadkézi vázlatkészítés szabályai</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shd w:val="clear" w:color="auto" w:fill="auto"/>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Minőségtanúsítás a gyártási folyamatokban, a minőségirányítási kézikönyv tartalma, fő fejezetei</w:t>
            </w:r>
          </w:p>
        </w:tc>
        <w:tc>
          <w:tcPr>
            <w:tcW w:w="829" w:type="dxa"/>
            <w:tcBorders>
              <w:top w:val="nil"/>
              <w:left w:val="nil"/>
              <w:bottom w:val="single" w:sz="4" w:space="0" w:color="auto"/>
              <w:right w:val="single" w:sz="4" w:space="0" w:color="auto"/>
            </w:tcBorders>
            <w:shd w:val="clear" w:color="auto" w:fill="auto"/>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shd w:val="clear" w:color="auto" w:fill="auto"/>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Kötőgépelemek, kötések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Tengelyek, csapágyazások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Tengelykapcsolók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Fékek, kilincsművek, szabadonfutók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Súrlódásos és kényszerkapcsolatú hajtások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Esztergagépek felépítése</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Szállító és anyagmozgató eszközök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685A3D">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Irányítás</w:t>
            </w:r>
            <w:r w:rsidR="00685A3D" w:rsidRPr="009A7DFF">
              <w:rPr>
                <w:rFonts w:ascii="Palatino Linotype" w:hAnsi="Palatino Linotype"/>
                <w:sz w:val="20"/>
                <w:szCs w:val="20"/>
                <w:lang w:eastAsia="hu-HU"/>
              </w:rPr>
              <w:t>technikai</w:t>
            </w:r>
            <w:r w:rsidRPr="009A7DFF">
              <w:rPr>
                <w:rFonts w:ascii="Palatino Linotype" w:hAnsi="Palatino Linotype"/>
                <w:sz w:val="20"/>
                <w:szCs w:val="20"/>
                <w:lang w:eastAsia="hu-HU"/>
              </w:rPr>
              <w:t>, vezérlés</w:t>
            </w:r>
            <w:r w:rsidR="00685A3D" w:rsidRPr="009A7DFF">
              <w:rPr>
                <w:rFonts w:ascii="Palatino Linotype" w:hAnsi="Palatino Linotype"/>
                <w:sz w:val="20"/>
                <w:szCs w:val="20"/>
                <w:lang w:eastAsia="hu-HU"/>
              </w:rPr>
              <w:t>technikai,</w:t>
            </w:r>
            <w:r w:rsidRPr="009A7DFF">
              <w:rPr>
                <w:rFonts w:ascii="Palatino Linotype" w:hAnsi="Palatino Linotype"/>
                <w:sz w:val="20"/>
                <w:szCs w:val="20"/>
                <w:lang w:eastAsia="hu-HU"/>
              </w:rPr>
              <w:t xml:space="preserve"> és szabályozás</w:t>
            </w:r>
            <w:r w:rsidR="003F53E7" w:rsidRPr="009A7DFF">
              <w:rPr>
                <w:rFonts w:ascii="Palatino Linotype" w:hAnsi="Palatino Linotype"/>
                <w:sz w:val="20"/>
                <w:szCs w:val="20"/>
                <w:lang w:eastAsia="hu-HU"/>
              </w:rPr>
              <w:t>-</w:t>
            </w:r>
            <w:r w:rsidRPr="009A7DFF">
              <w:rPr>
                <w:rFonts w:ascii="Palatino Linotype" w:hAnsi="Palatino Linotype"/>
                <w:sz w:val="20"/>
                <w:szCs w:val="20"/>
                <w:lang w:eastAsia="hu-HU"/>
              </w:rPr>
              <w:t>technikai ismeretek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Metallográfiai és hőkezelési ismeretek, fémes ötvözetek, anyagfajták, anyagszabványok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Gyártástechnológiai (kézi anyagalakítási, esztergálási, fúrási) ismeretek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Művelettervezési ismeretek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Esztergálási műveletek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Egyéb forgácsolási ismeretek (forgácsoló mozgások), technológiai adatok megválasztásának szempontjai (fordulatszám, előtolás), meghatározásuk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Alapszintű CNC gépkezelési és programozási ismeretek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Hűtő és kenőanyag ismeretek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Szerszámismeret, munkadarab és szerszámbefogók ismerete</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Szerelőszerszámok ismerete</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Szerelési, hibaelhárítási ismeretek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Anyagmozgatási és teheremelési ismeretek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Villamos érintésvédelmi ismeretek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Elsősegélynyújtási ismeretek</w:t>
            </w:r>
          </w:p>
        </w:tc>
        <w:tc>
          <w:tcPr>
            <w:tcW w:w="829"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Hulladékkezelési és hulladékgazdálkodási ismertek</w:t>
            </w:r>
          </w:p>
        </w:tc>
        <w:tc>
          <w:tcPr>
            <w:tcW w:w="829"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Munkabiztonsági ismeretek</w:t>
            </w:r>
          </w:p>
        </w:tc>
        <w:tc>
          <w:tcPr>
            <w:tcW w:w="829"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bl>
    <w:p w:rsidR="00442E3D" w:rsidRDefault="00442E3D">
      <w:r>
        <w:br w:type="page"/>
      </w:r>
    </w:p>
    <w:tbl>
      <w:tblPr>
        <w:tblW w:w="10460" w:type="dxa"/>
        <w:jc w:val="center"/>
        <w:tblInd w:w="57" w:type="dxa"/>
        <w:tblCellMar>
          <w:left w:w="70" w:type="dxa"/>
          <w:right w:w="70" w:type="dxa"/>
        </w:tblCellMar>
        <w:tblLook w:val="0000" w:firstRow="0" w:lastRow="0" w:firstColumn="0" w:lastColumn="0" w:noHBand="0" w:noVBand="0"/>
      </w:tblPr>
      <w:tblGrid>
        <w:gridCol w:w="5324"/>
        <w:gridCol w:w="829"/>
        <w:gridCol w:w="850"/>
        <w:gridCol w:w="851"/>
        <w:gridCol w:w="850"/>
        <w:gridCol w:w="851"/>
        <w:gridCol w:w="905"/>
      </w:tblGrid>
      <w:tr w:rsidR="00993FBB" w:rsidRPr="009A7DFF">
        <w:trPr>
          <w:trHeight w:val="360"/>
          <w:jc w:val="center"/>
        </w:trPr>
        <w:tc>
          <w:tcPr>
            <w:tcW w:w="10460" w:type="dxa"/>
            <w:gridSpan w:val="7"/>
            <w:tcBorders>
              <w:top w:val="single" w:sz="4" w:space="0" w:color="auto"/>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lastRenderedPageBreak/>
              <w:t>SZAKMAI KÉSZSÉGEK</w:t>
            </w:r>
          </w:p>
        </w:tc>
      </w:tr>
      <w:tr w:rsidR="00993FBB" w:rsidRPr="009A7DFF">
        <w:trPr>
          <w:trHeight w:val="240"/>
          <w:jc w:val="center"/>
        </w:trPr>
        <w:tc>
          <w:tcPr>
            <w:tcW w:w="5324" w:type="dxa"/>
            <w:tcBorders>
              <w:top w:val="single" w:sz="4" w:space="0" w:color="auto"/>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Szakmai és köznyelvi beszédkészség, szövegértés, íráskészség</w:t>
            </w:r>
          </w:p>
        </w:tc>
        <w:tc>
          <w:tcPr>
            <w:tcW w:w="829"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Gépészeti, gyártástechnológiai rajz olvasása, értelmezése, készítése, kötési jelképek</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Munkabiztonsághoz kapcsolódó jelképek, színjelölések értelmezése, eszközök, felszerelések használata</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Gépi és kézi forgácsoló szerszámok, kisgépek, hosszmérő és ellenőrző eszközök használata</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255"/>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Esztergagépek kezelése, szerszám és munkadarab befogó készülékek, forgácsolási adatok megválasztása</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360"/>
          <w:jc w:val="center"/>
        </w:trPr>
        <w:tc>
          <w:tcPr>
            <w:tcW w:w="10460" w:type="dxa"/>
            <w:gridSpan w:val="7"/>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SZEMÉLYES KOMPETENCIÁK</w:t>
            </w:r>
          </w:p>
        </w:tc>
      </w:tr>
      <w:tr w:rsidR="00993FBB" w:rsidRPr="009A7DFF">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Felelősségtudat</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Pontosság</w:t>
            </w:r>
          </w:p>
        </w:tc>
        <w:tc>
          <w:tcPr>
            <w:tcW w:w="829"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Megbízhatóság</w:t>
            </w:r>
          </w:p>
        </w:tc>
        <w:tc>
          <w:tcPr>
            <w:tcW w:w="829"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360"/>
          <w:jc w:val="center"/>
        </w:trPr>
        <w:tc>
          <w:tcPr>
            <w:tcW w:w="10460" w:type="dxa"/>
            <w:gridSpan w:val="7"/>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TÁRSAS KOMPETENCIÁK</w:t>
            </w:r>
          </w:p>
        </w:tc>
      </w:tr>
      <w:tr w:rsidR="00993FBB" w:rsidRPr="009A7DFF">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Kommunikációs készség</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c>
          <w:tcPr>
            <w:tcW w:w="905"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p>
        </w:tc>
      </w:tr>
      <w:tr w:rsidR="00993FBB" w:rsidRPr="009A7DFF">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Együttműködési készség</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360"/>
          <w:jc w:val="center"/>
        </w:trPr>
        <w:tc>
          <w:tcPr>
            <w:tcW w:w="10460" w:type="dxa"/>
            <w:gridSpan w:val="7"/>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MÓDSZER KOMPETENCIÁK</w:t>
            </w:r>
          </w:p>
        </w:tc>
      </w:tr>
      <w:tr w:rsidR="00993FBB" w:rsidRPr="009A7DFF">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Gyakorlatias feladatértelmezés</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Kreativitás</w:t>
            </w:r>
          </w:p>
        </w:tc>
        <w:tc>
          <w:tcPr>
            <w:tcW w:w="829"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r w:rsidR="00993FBB" w:rsidRPr="009A7DFF">
        <w:trPr>
          <w:trHeight w:val="300"/>
          <w:jc w:val="center"/>
        </w:trPr>
        <w:tc>
          <w:tcPr>
            <w:tcW w:w="5324" w:type="dxa"/>
            <w:tcBorders>
              <w:top w:val="nil"/>
              <w:left w:val="single" w:sz="4" w:space="0" w:color="auto"/>
              <w:bottom w:val="single" w:sz="4" w:space="0" w:color="auto"/>
              <w:right w:val="single" w:sz="4" w:space="0" w:color="auto"/>
            </w:tcBorders>
            <w:noWrap/>
            <w:vAlign w:val="center"/>
          </w:tcPr>
          <w:p w:rsidR="00993FBB" w:rsidRPr="009A7DFF" w:rsidRDefault="00993FBB" w:rsidP="00993FBB">
            <w:pPr>
              <w:spacing w:after="0" w:line="240" w:lineRule="auto"/>
              <w:jc w:val="both"/>
              <w:rPr>
                <w:rFonts w:ascii="Palatino Linotype" w:hAnsi="Palatino Linotype"/>
                <w:sz w:val="20"/>
                <w:szCs w:val="20"/>
                <w:lang w:eastAsia="hu-HU"/>
              </w:rPr>
            </w:pPr>
            <w:r w:rsidRPr="009A7DFF">
              <w:rPr>
                <w:rFonts w:ascii="Palatino Linotype" w:hAnsi="Palatino Linotype"/>
                <w:sz w:val="20"/>
                <w:szCs w:val="20"/>
                <w:lang w:eastAsia="hu-HU"/>
              </w:rPr>
              <w:t>Módszeres munkavégzés</w:t>
            </w:r>
          </w:p>
        </w:tc>
        <w:tc>
          <w:tcPr>
            <w:tcW w:w="829"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c>
          <w:tcPr>
            <w:tcW w:w="905" w:type="dxa"/>
            <w:tcBorders>
              <w:top w:val="single" w:sz="4" w:space="0" w:color="auto"/>
              <w:left w:val="nil"/>
              <w:bottom w:val="single" w:sz="4" w:space="0" w:color="auto"/>
              <w:right w:val="single" w:sz="4" w:space="0" w:color="auto"/>
            </w:tcBorders>
            <w:vAlign w:val="center"/>
          </w:tcPr>
          <w:p w:rsidR="00993FBB" w:rsidRPr="009A7DFF" w:rsidRDefault="00993FBB" w:rsidP="00993FBB">
            <w:pPr>
              <w:spacing w:after="0" w:line="240" w:lineRule="auto"/>
              <w:jc w:val="center"/>
              <w:rPr>
                <w:rFonts w:ascii="Palatino Linotype" w:hAnsi="Palatino Linotype"/>
                <w:sz w:val="20"/>
                <w:szCs w:val="20"/>
                <w:lang w:eastAsia="hu-HU"/>
              </w:rPr>
            </w:pPr>
            <w:r w:rsidRPr="009A7DFF">
              <w:rPr>
                <w:rFonts w:ascii="Palatino Linotype" w:hAnsi="Palatino Linotype"/>
                <w:sz w:val="20"/>
                <w:szCs w:val="20"/>
                <w:lang w:eastAsia="hu-HU"/>
              </w:rPr>
              <w:t>X</w:t>
            </w:r>
          </w:p>
        </w:tc>
      </w:tr>
    </w:tbl>
    <w:p w:rsidR="009562B9" w:rsidRPr="000E120B" w:rsidRDefault="009562B9" w:rsidP="009562B9">
      <w:pPr>
        <w:widowControl w:val="0"/>
        <w:suppressAutoHyphens/>
        <w:spacing w:after="0" w:line="240" w:lineRule="auto"/>
        <w:rPr>
          <w:rFonts w:ascii="Palatino Linotype" w:hAnsi="Palatino Linotype" w:cs="Mangal"/>
          <w:b/>
          <w:kern w:val="1"/>
          <w:sz w:val="24"/>
          <w:szCs w:val="24"/>
          <w:lang w:eastAsia="hi-IN" w:bidi="hi-IN"/>
        </w:rPr>
      </w:pPr>
    </w:p>
    <w:p w:rsidR="009562B9" w:rsidRPr="000E120B" w:rsidRDefault="009562B9" w:rsidP="009562B9">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9A7DFF" w:rsidP="001F300A">
      <w:pPr>
        <w:numPr>
          <w:ilvl w:val="0"/>
          <w:numId w:val="17"/>
        </w:numPr>
        <w:tabs>
          <w:tab w:val="left" w:pos="426"/>
          <w:tab w:val="left" w:pos="709"/>
          <w:tab w:val="left" w:pos="7230"/>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sidR="00993FBB">
        <w:rPr>
          <w:rFonts w:ascii="Palatino Linotype" w:hAnsi="Palatino Linotype"/>
          <w:b/>
          <w:sz w:val="24"/>
          <w:szCs w:val="24"/>
          <w:lang w:eastAsia="hu-HU"/>
        </w:rPr>
        <w:lastRenderedPageBreak/>
        <w:t xml:space="preserve">Esztergálás </w:t>
      </w:r>
      <w:r w:rsidR="00655889">
        <w:rPr>
          <w:rFonts w:ascii="Palatino Linotype" w:hAnsi="Palatino Linotype"/>
          <w:b/>
          <w:sz w:val="24"/>
          <w:szCs w:val="24"/>
          <w:lang w:eastAsia="hu-HU"/>
        </w:rPr>
        <w:t xml:space="preserve">tantárgy </w:t>
      </w:r>
      <w:r w:rsidR="00E531DB" w:rsidRPr="000E120B">
        <w:rPr>
          <w:rFonts w:ascii="Palatino Linotype" w:hAnsi="Palatino Linotype"/>
          <w:b/>
          <w:sz w:val="24"/>
          <w:szCs w:val="24"/>
          <w:lang w:eastAsia="hu-HU"/>
        </w:rPr>
        <w:tab/>
      </w:r>
      <w:r w:rsidR="00E531DB" w:rsidRPr="000E120B">
        <w:rPr>
          <w:rFonts w:ascii="Palatino Linotype" w:hAnsi="Palatino Linotype"/>
          <w:b/>
          <w:sz w:val="24"/>
          <w:szCs w:val="24"/>
          <w:lang w:eastAsia="hu-HU"/>
        </w:rPr>
        <w:tab/>
      </w:r>
      <w:r w:rsidR="005A7F48">
        <w:rPr>
          <w:rFonts w:ascii="Palatino Linotype" w:hAnsi="Palatino Linotype"/>
          <w:b/>
          <w:sz w:val="24"/>
          <w:szCs w:val="24"/>
          <w:lang w:eastAsia="hu-HU"/>
        </w:rPr>
        <w:t xml:space="preserve">168 </w:t>
      </w:r>
      <w:r w:rsidR="00E531DB" w:rsidRPr="000E120B">
        <w:rPr>
          <w:rFonts w:ascii="Palatino Linotype" w:hAnsi="Palatino Linotype"/>
          <w:b/>
          <w:sz w:val="24"/>
          <w:szCs w:val="24"/>
          <w:lang w:eastAsia="hu-HU"/>
        </w:rPr>
        <w:t>óra</w:t>
      </w:r>
      <w:r w:rsidR="00E531DB">
        <w:rPr>
          <w:rFonts w:ascii="Palatino Linotype" w:hAnsi="Palatino Linotype"/>
          <w:b/>
          <w:sz w:val="24"/>
          <w:szCs w:val="24"/>
          <w:lang w:eastAsia="hu-HU"/>
        </w:rPr>
        <w:t>/</w:t>
      </w:r>
      <w:r w:rsidR="005A7F48">
        <w:rPr>
          <w:rFonts w:ascii="Palatino Linotype" w:hAnsi="Palatino Linotype"/>
          <w:b/>
          <w:sz w:val="24"/>
          <w:szCs w:val="24"/>
          <w:lang w:eastAsia="hu-HU"/>
        </w:rPr>
        <w:t xml:space="preserve">172 </w:t>
      </w:r>
      <w:r w:rsidR="00E531DB">
        <w:rPr>
          <w:rFonts w:ascii="Palatino Linotype" w:hAnsi="Palatino Linotype"/>
          <w:b/>
          <w:sz w:val="24"/>
          <w:szCs w:val="24"/>
          <w:lang w:eastAsia="hu-HU"/>
        </w:rPr>
        <w:t>óra*</w:t>
      </w:r>
    </w:p>
    <w:p w:rsidR="00E531DB" w:rsidRPr="005A7F48" w:rsidRDefault="00E531DB" w:rsidP="00B87D30">
      <w:pPr>
        <w:spacing w:after="0" w:line="240" w:lineRule="auto"/>
        <w:jc w:val="right"/>
        <w:rPr>
          <w:rFonts w:ascii="Palatino Linotype" w:hAnsi="Palatino Linotype"/>
          <w:i/>
          <w:sz w:val="20"/>
          <w:szCs w:val="20"/>
        </w:rPr>
      </w:pPr>
      <w:r w:rsidRPr="005A7F48">
        <w:rPr>
          <w:rFonts w:ascii="Palatino Linotype" w:hAnsi="Palatino Linotype"/>
          <w:i/>
          <w:sz w:val="20"/>
          <w:szCs w:val="20"/>
        </w:rPr>
        <w:t>*Három</w:t>
      </w:r>
      <w:r w:rsidR="003F53E7">
        <w:rPr>
          <w:rFonts w:ascii="Palatino Linotype" w:hAnsi="Palatino Linotype"/>
          <w:i/>
          <w:sz w:val="20"/>
          <w:szCs w:val="20"/>
        </w:rPr>
        <w:t xml:space="preserve"> </w:t>
      </w:r>
      <w:r w:rsidRPr="005A7F48">
        <w:rPr>
          <w:rFonts w:ascii="Palatino Linotype" w:hAnsi="Palatino Linotype"/>
          <w:i/>
          <w:sz w:val="20"/>
          <w:szCs w:val="20"/>
        </w:rPr>
        <w:t>évfolyamos képzés közismereti oktatással/két</w:t>
      </w:r>
      <w:r w:rsidR="003F53E7">
        <w:rPr>
          <w:rFonts w:ascii="Palatino Linotype" w:hAnsi="Palatino Linotype"/>
          <w:i/>
          <w:sz w:val="20"/>
          <w:szCs w:val="20"/>
        </w:rPr>
        <w:t xml:space="preserve"> </w:t>
      </w:r>
      <w:r w:rsidRPr="005A7F48">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093328" w:rsidRPr="007D375A" w:rsidRDefault="00E531DB" w:rsidP="001F300A">
      <w:pPr>
        <w:numPr>
          <w:ilvl w:val="1"/>
          <w:numId w:val="1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E8030D" w:rsidRPr="00993FBB" w:rsidRDefault="00993FBB" w:rsidP="009A7DFF">
      <w:pPr>
        <w:spacing w:after="0" w:line="240" w:lineRule="auto"/>
        <w:ind w:left="360"/>
        <w:jc w:val="both"/>
        <w:rPr>
          <w:rFonts w:ascii="Palatino Linotype" w:hAnsi="Palatino Linotype"/>
          <w:sz w:val="24"/>
          <w:szCs w:val="24"/>
          <w:lang w:eastAsia="hu-HU"/>
        </w:rPr>
      </w:pPr>
      <w:r w:rsidRPr="00993FBB">
        <w:rPr>
          <w:rFonts w:ascii="Palatino Linotype" w:hAnsi="Palatino Linotype"/>
          <w:sz w:val="24"/>
          <w:szCs w:val="24"/>
          <w:lang w:eastAsia="hu-HU"/>
        </w:rPr>
        <w:t>Munkadarabok forgácsolása egyélű forgácsoló szerszámmal, különböző felületek kialakítása. A megmunkáláshoz szükséges gépek, berendezések, szer</w:t>
      </w:r>
      <w:r w:rsidR="009A7DFF">
        <w:rPr>
          <w:rFonts w:ascii="Palatino Linotype" w:hAnsi="Palatino Linotype"/>
          <w:sz w:val="24"/>
          <w:szCs w:val="24"/>
          <w:lang w:eastAsia="hu-HU"/>
        </w:rPr>
        <w:t>számok és eszközök alkalmazásá</w:t>
      </w:r>
      <w:r w:rsidRPr="00993FBB">
        <w:rPr>
          <w:rFonts w:ascii="Palatino Linotype" w:hAnsi="Palatino Linotype"/>
          <w:sz w:val="24"/>
          <w:szCs w:val="24"/>
          <w:lang w:eastAsia="hu-HU"/>
        </w:rPr>
        <w:t>nak, felhasználási területeinek megismerése.</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Pr="007D375A" w:rsidRDefault="00E531DB" w:rsidP="001F300A">
      <w:pPr>
        <w:numPr>
          <w:ilvl w:val="1"/>
          <w:numId w:val="17"/>
        </w:numPr>
        <w:spacing w:after="0" w:line="240" w:lineRule="auto"/>
        <w:ind w:hanging="366"/>
        <w:rPr>
          <w:rFonts w:ascii="Palatino Linotype" w:hAnsi="Palatino Linotype"/>
          <w:b/>
          <w:sz w:val="24"/>
          <w:szCs w:val="24"/>
          <w:lang w:eastAsia="hu-HU"/>
        </w:rPr>
      </w:pPr>
      <w:r w:rsidRPr="007D375A">
        <w:rPr>
          <w:rFonts w:ascii="Palatino Linotype" w:hAnsi="Palatino Linotype"/>
          <w:b/>
          <w:sz w:val="24"/>
          <w:szCs w:val="24"/>
        </w:rPr>
        <w:t>Kapcsolódó</w:t>
      </w:r>
      <w:r w:rsidRPr="007D375A">
        <w:rPr>
          <w:rFonts w:ascii="Palatino Linotype" w:hAnsi="Palatino Linotype"/>
          <w:b/>
          <w:sz w:val="24"/>
          <w:szCs w:val="24"/>
          <w:lang w:eastAsia="hu-HU"/>
        </w:rPr>
        <w:t xml:space="preserve"> közismereti, szakmai tartalmak</w:t>
      </w:r>
    </w:p>
    <w:p w:rsidR="00E531DB" w:rsidRDefault="00D84658" w:rsidP="007D375A">
      <w:pPr>
        <w:widowControl w:val="0"/>
        <w:suppressAutoHyphens/>
        <w:spacing w:after="0" w:line="240" w:lineRule="auto"/>
        <w:ind w:left="534"/>
        <w:rPr>
          <w:rFonts w:ascii="Palatino Linotype" w:hAnsi="Palatino Linotype"/>
          <w:kern w:val="1"/>
          <w:sz w:val="24"/>
          <w:szCs w:val="24"/>
          <w:lang w:eastAsia="hi-IN" w:bidi="hi-IN"/>
        </w:rPr>
      </w:pPr>
      <w:r w:rsidRPr="00CC3104">
        <w:rPr>
          <w:rFonts w:ascii="Palatino Linotype" w:hAnsi="Palatino Linotype"/>
          <w:kern w:val="1"/>
          <w:sz w:val="24"/>
          <w:szCs w:val="24"/>
          <w:lang w:eastAsia="hi-IN" w:bidi="hi-IN"/>
        </w:rPr>
        <w:t>A tantárgy az adott évfolyamba lépés feltételeiként megjelölt közismereti és szakmai tartalmakra épül.</w:t>
      </w:r>
    </w:p>
    <w:p w:rsidR="00CC3104" w:rsidRPr="00CC3104" w:rsidRDefault="00CC3104" w:rsidP="00CC3104">
      <w:pPr>
        <w:widowControl w:val="0"/>
        <w:suppressAutoHyphens/>
        <w:spacing w:after="0" w:line="240" w:lineRule="auto"/>
        <w:ind w:left="1418"/>
        <w:rPr>
          <w:rFonts w:ascii="Palatino Linotype" w:hAnsi="Palatino Linotype"/>
          <w:kern w:val="1"/>
          <w:sz w:val="24"/>
          <w:szCs w:val="24"/>
          <w:lang w:eastAsia="hi-IN" w:bidi="hi-IN"/>
        </w:rPr>
      </w:pPr>
    </w:p>
    <w:p w:rsidR="00E531DB" w:rsidRPr="000E120B"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993FBB" w:rsidP="001F300A">
      <w:pPr>
        <w:widowControl w:val="0"/>
        <w:numPr>
          <w:ilvl w:val="2"/>
          <w:numId w:val="17"/>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Az esztergálás eszközei</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093328">
        <w:rPr>
          <w:rFonts w:ascii="Palatino Linotype" w:hAnsi="Palatino Linotype" w:cs="Mangal"/>
          <w:b/>
          <w:i/>
          <w:kern w:val="1"/>
          <w:sz w:val="24"/>
          <w:szCs w:val="24"/>
          <w:lang w:eastAsia="hi-IN" w:bidi="hi-IN"/>
        </w:rPr>
        <w:t>50</w:t>
      </w:r>
      <w:r w:rsidR="00E531DB" w:rsidRPr="00B87D30">
        <w:rPr>
          <w:rFonts w:ascii="Palatino Linotype" w:hAnsi="Palatino Linotype" w:cs="Mangal"/>
          <w:b/>
          <w:i/>
          <w:kern w:val="1"/>
          <w:sz w:val="24"/>
          <w:szCs w:val="24"/>
          <w:lang w:eastAsia="hi-IN" w:bidi="hi-IN"/>
        </w:rPr>
        <w:t xml:space="preserve"> óra/</w:t>
      </w:r>
      <w:r w:rsidR="00CC3104">
        <w:rPr>
          <w:rFonts w:ascii="Palatino Linotype" w:hAnsi="Palatino Linotype" w:cs="Mangal"/>
          <w:b/>
          <w:i/>
          <w:kern w:val="1"/>
          <w:sz w:val="24"/>
          <w:szCs w:val="24"/>
          <w:lang w:eastAsia="hi-IN" w:bidi="hi-IN"/>
        </w:rPr>
        <w:t>52</w:t>
      </w:r>
      <w:r w:rsidR="00093328">
        <w:rPr>
          <w:rFonts w:ascii="Palatino Linotype" w:hAnsi="Palatino Linotype" w:cs="Mangal"/>
          <w:b/>
          <w:i/>
          <w:kern w:val="1"/>
          <w:sz w:val="24"/>
          <w:szCs w:val="24"/>
          <w:lang w:eastAsia="hi-IN" w:bidi="hi-IN"/>
        </w:rPr>
        <w:t xml:space="preserve"> </w:t>
      </w:r>
      <w:r w:rsidR="00E531DB" w:rsidRPr="00B87D30">
        <w:rPr>
          <w:rFonts w:ascii="Palatino Linotype" w:hAnsi="Palatino Linotype" w:cs="Mangal"/>
          <w:b/>
          <w:i/>
          <w:kern w:val="1"/>
          <w:sz w:val="24"/>
          <w:szCs w:val="24"/>
          <w:lang w:eastAsia="hi-IN" w:bidi="hi-IN"/>
        </w:rPr>
        <w:t>óra</w:t>
      </w:r>
    </w:p>
    <w:p w:rsidR="00993FBB" w:rsidRPr="00993FBB" w:rsidRDefault="00993FBB" w:rsidP="007D375A">
      <w:pPr>
        <w:spacing w:after="0"/>
        <w:ind w:left="720"/>
        <w:jc w:val="both"/>
        <w:rPr>
          <w:rFonts w:ascii="Palatino Linotype" w:hAnsi="Palatino Linotype" w:cs="Mangal"/>
          <w:b/>
          <w:kern w:val="1"/>
          <w:sz w:val="24"/>
          <w:szCs w:val="24"/>
          <w:lang w:eastAsia="hi-IN" w:bidi="hi-IN"/>
        </w:rPr>
      </w:pPr>
      <w:r w:rsidRPr="00993FBB">
        <w:rPr>
          <w:rFonts w:ascii="Palatino Linotype" w:hAnsi="Palatino Linotype"/>
          <w:sz w:val="24"/>
          <w:szCs w:val="24"/>
          <w:lang w:eastAsia="hu-HU"/>
        </w:rPr>
        <w:t>A kézi és gépi forgácsolás eszközei.</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Az esztergálás gépei, eszközei.</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Az esztergagép felépítése, főbb részei, működési elve, erőhatások.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Az esztergálás alapműveletei.</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Előkészíti a munkafeladat végrehajtását, az ahhoz szükséges anyagokat, segédanyagokat, előregyártott elemeket, gépeket, szerszámokat, mérőeszközöket, befogó és felfogó eszközöket, szállító és emelő berendezéseket, személyi védőfelszereléseket.</w:t>
      </w:r>
    </w:p>
    <w:p w:rsid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Ellenőrzi az esztergagép kenési-, mérő- és védőrendszerét, munkavédelmi berendezéseit, elvégzi a karbantartási feladatokat.</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Elhelyezi, beállítja és rögzíti a munkadarab befogó készüléket az esztergagépen, mint tokmány, síktárcsa, különféle menesztők.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Ellenőrzi az alapanyag, félgyártmány vagy előgyártmány méreteit, befogja a nyers, vagy félkész munkadarabot.</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Termelékenységet fokozó eszközöket, speciális munkadarab-befogó eszközöket, készülékeket használ.</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Szállító és anyagmozgató eszközök.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Irányítástechnikai, vezérléstechnikai, szabályozástechnikai ismeretek.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Gyártástechnológiai (kézi anyagalakítási, esztergálási, fúrási) ismeretek.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Súrlódásos és kényszerkapcsolatú hajtások.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Minőségtanúsítás a gyártási folyamatokban, a minőségirányítási kézikönyv tartalma, fő fejezetei.</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Egyéb forgácsolási ismeretek (forgácsoló mozgások), technológiai adatok megválasztásának szempontjai (fordulatszám, előtolás), meghatározásuk.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Hűtő- és kenőanyag ismeretek.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Szerszámismeret, munkadarab és szerszámbefogók ismerete.</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Szerszámok élszögeinek ismerete.</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Szerszámélezés a forgácsolandó anyag anyagminőségének ismeretében.</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lastRenderedPageBreak/>
        <w:t>Hulladékkezelési és hulladékgazdálkodási ismer</w:t>
      </w:r>
      <w:r w:rsidR="00B505AC">
        <w:rPr>
          <w:rFonts w:ascii="Palatino Linotype" w:hAnsi="Palatino Linotype"/>
          <w:sz w:val="24"/>
          <w:szCs w:val="24"/>
          <w:lang w:eastAsia="hu-HU"/>
        </w:rPr>
        <w:t>e</w:t>
      </w:r>
      <w:r w:rsidRPr="00993FBB">
        <w:rPr>
          <w:rFonts w:ascii="Palatino Linotype" w:hAnsi="Palatino Linotype"/>
          <w:sz w:val="24"/>
          <w:szCs w:val="24"/>
          <w:lang w:eastAsia="hu-HU"/>
        </w:rPr>
        <w:t>tek.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Munkabiztonsági ismeretek.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Gépészeti, gyártástechnológiai rajz olvasása, értelmezése, készítése, kötési jelképek.</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Anyag- és gyártásismeret.</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Fémes, nem fémes anyagok tulajdonságai.</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Ötvözők hatása a fémes anyagokra.</w:t>
      </w:r>
    </w:p>
    <w:p w:rsidR="00993FBB" w:rsidRPr="00993FBB" w:rsidRDefault="00993FBB" w:rsidP="007D375A">
      <w:pPr>
        <w:spacing w:after="0" w:line="240" w:lineRule="auto"/>
        <w:ind w:left="720"/>
        <w:jc w:val="both"/>
        <w:rPr>
          <w:rFonts w:ascii="Palatino Linotype" w:hAnsi="Palatino Linotype"/>
          <w:sz w:val="24"/>
          <w:szCs w:val="24"/>
          <w:lang w:eastAsia="hu-HU"/>
        </w:rPr>
      </w:pPr>
      <w:r>
        <w:rPr>
          <w:rFonts w:ascii="Palatino Linotype" w:hAnsi="Palatino Linotype"/>
          <w:sz w:val="24"/>
          <w:szCs w:val="24"/>
          <w:lang w:eastAsia="hu-HU"/>
        </w:rPr>
        <w:t>Hőkezelési alapismeretek</w:t>
      </w:r>
      <w:r w:rsidRPr="00993FBB">
        <w:rPr>
          <w:rFonts w:ascii="Palatino Linotype" w:hAnsi="Palatino Linotype"/>
          <w:sz w:val="24"/>
          <w:szCs w:val="24"/>
          <w:lang w:eastAsia="hu-HU"/>
        </w:rPr>
        <w:t>.</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Különböző összetételű anyagok hatása a forgácsolásra.</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Esztergagépek kezelése, szerszám és munkadarab befogó készülékek, forgácsolási adatok megválasztása.</w:t>
      </w:r>
    </w:p>
    <w:p w:rsidR="00993FBB" w:rsidRPr="00993FBB" w:rsidRDefault="00993FBB" w:rsidP="007D375A">
      <w:pPr>
        <w:spacing w:after="0" w:line="240" w:lineRule="auto"/>
        <w:ind w:left="720"/>
        <w:jc w:val="both"/>
        <w:rPr>
          <w:rFonts w:ascii="Palatino Linotype" w:hAnsi="Palatino Linotype"/>
          <w:sz w:val="24"/>
          <w:szCs w:val="24"/>
          <w:lang w:eastAsia="hu-HU"/>
        </w:rPr>
      </w:pPr>
      <w:r w:rsidRPr="00993FBB">
        <w:rPr>
          <w:rFonts w:ascii="Palatino Linotype" w:hAnsi="Palatino Linotype"/>
          <w:sz w:val="24"/>
          <w:szCs w:val="24"/>
          <w:lang w:eastAsia="hu-HU"/>
        </w:rPr>
        <w:t>Gépi és kézi forgácsoló szerszámok, kisgépek, hosszmérő és ellenőrző eszközök használata.</w:t>
      </w:r>
    </w:p>
    <w:p w:rsidR="00E531DB" w:rsidRPr="000E120B" w:rsidRDefault="00E531DB" w:rsidP="00280858">
      <w:pPr>
        <w:widowControl w:val="0"/>
        <w:suppressAutoHyphens/>
        <w:spacing w:after="0" w:line="240" w:lineRule="auto"/>
        <w:ind w:left="1224"/>
        <w:rPr>
          <w:rFonts w:ascii="Palatino Linotype" w:hAnsi="Palatino Linotype" w:cs="Mangal"/>
          <w:kern w:val="1"/>
          <w:sz w:val="24"/>
          <w:szCs w:val="24"/>
          <w:lang w:eastAsia="hi-IN" w:bidi="hi-IN"/>
        </w:rPr>
      </w:pPr>
    </w:p>
    <w:p w:rsidR="00E531DB" w:rsidRPr="00093328" w:rsidRDefault="00993FBB" w:rsidP="001F300A">
      <w:pPr>
        <w:widowControl w:val="0"/>
        <w:numPr>
          <w:ilvl w:val="2"/>
          <w:numId w:val="17"/>
        </w:numPr>
        <w:suppressAutoHyphens/>
        <w:spacing w:after="0" w:line="240" w:lineRule="auto"/>
        <w:rPr>
          <w:rFonts w:ascii="Palatino Linotype" w:hAnsi="Palatino Linotype"/>
          <w:b/>
          <w:sz w:val="24"/>
          <w:szCs w:val="24"/>
        </w:rPr>
      </w:pPr>
      <w:r>
        <w:rPr>
          <w:rFonts w:ascii="Palatino Linotype" w:hAnsi="Palatino Linotype"/>
          <w:b/>
          <w:sz w:val="24"/>
          <w:szCs w:val="24"/>
        </w:rPr>
        <w:t>Az esztergálás technológiája</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093328">
        <w:rPr>
          <w:rFonts w:ascii="Palatino Linotype" w:hAnsi="Palatino Linotype"/>
          <w:b/>
          <w:i/>
          <w:sz w:val="24"/>
          <w:szCs w:val="24"/>
        </w:rPr>
        <w:t>56</w:t>
      </w:r>
      <w:r w:rsidR="00E531DB" w:rsidRPr="00B87D30">
        <w:rPr>
          <w:rFonts w:ascii="Palatino Linotype" w:hAnsi="Palatino Linotype"/>
          <w:b/>
          <w:i/>
          <w:sz w:val="24"/>
          <w:szCs w:val="24"/>
        </w:rPr>
        <w:t xml:space="preserve"> óra/</w:t>
      </w:r>
      <w:r w:rsidR="00093328">
        <w:rPr>
          <w:rFonts w:ascii="Palatino Linotype" w:hAnsi="Palatino Linotype"/>
          <w:b/>
          <w:i/>
          <w:sz w:val="24"/>
          <w:szCs w:val="24"/>
        </w:rPr>
        <w:t xml:space="preserve">58 </w:t>
      </w:r>
      <w:r w:rsidR="00E531DB" w:rsidRPr="00B87D30">
        <w:rPr>
          <w:rFonts w:ascii="Palatino Linotype" w:hAnsi="Palatino Linotype"/>
          <w:b/>
          <w:i/>
          <w:sz w:val="24"/>
          <w:szCs w:val="24"/>
        </w:rPr>
        <w:t>óra</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 xml:space="preserve">Az egyetemes eszterga szerkezeti felépítése, működése, kezelőelemei, beállítási lehetőségek. </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Forgácsolási alapfogalmak.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Fő- és mellékmozgások.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Szerszámgeometria.</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Szerszámél-szögek, működő szögek.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Szerszámok kivitele, anyagai.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Szerszámbefogási módok, ezek eszközei, készülékei.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Munkadarab befogás, leszorítás, felfogás, támasztás eszközei, alkalmazásuk.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Forgácsoló alapműveletek rendszerezése, szerszámai, eszközei.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Alapműveletek: hossz-, lépcsős- és síkfelület megmunkálása.</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Csúcsfészek fúrás, központozás, fúrás, süllyesztés.</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 biztonságos munkavégzés előírásai.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 sík- és hengeres felületek megmunkálásának célja, gyakorlati alkalmazása.</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Forgácsolás technológiai adatainak megválasztása táblázatból, nomogramból, számítással.</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 munkadarab befogás lehetőségei.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Tokmányban történő megfogás (mechanikus, hidraulikus, pneumatikus, ezek kombinációi).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Csúcsok közötti megfogás.</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Satuban történő megfogás.</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Hossz és síkfelület megmunkálásának elmélete.</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Központfurat készítés, fúrás, furatkészítés elmélete.</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Csavarvonal fogalma, származtatása, jellemzői, elemei, jellemző méretei és jelölési rendszere.</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Élesmenetek fajtái, ezek közül a méter- és whitworth-menetek jellemzői.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Menettáblázatok használata, menetelemek számítása.</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 menetkészítés elmélete: menetmetszés szerszámai, szerszámbefogók.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lastRenderedPageBreak/>
        <w:t>Munkadarab előkészítése menetmetszéshez, menetfúráshoz.</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 menetfúrás szerszámai, szerszámbefogók és befogószerkezetek.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Menetesztergálás szerszámai, élezésük.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Külső menetkések profil és forgácsoló szögei.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 szerszámbeállítás és a profiltorzulás összefüggései.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Gépbeállításhoz szükséges számítások: cserekerék számítás.</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Kenés fontossága, alkalmazott kenőanyagok menet készítésnél.</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Nagyoló és simító menet megmunkálási módok és technológiai adatok.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Menetmérés, ellenőrzés.</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Táblázatok használata mérődugós és mérőcsapos menetmérésnél.</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Menetmérés mikrométerrel.</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Menetellenőrzés menetidomszerrel, menetfésűvel.</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 biztonságos munkavégzés feltételei.</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 gép mechanikus működésének ellenőrzése.</w:t>
      </w:r>
    </w:p>
    <w:p w:rsidR="00993FBB" w:rsidRPr="000E120B" w:rsidRDefault="00993FBB" w:rsidP="00993FBB">
      <w:pPr>
        <w:widowControl w:val="0"/>
        <w:suppressAutoHyphens/>
        <w:spacing w:after="0" w:line="240" w:lineRule="auto"/>
        <w:ind w:left="1418"/>
        <w:rPr>
          <w:rFonts w:ascii="Palatino Linotype" w:hAnsi="Palatino Linotype" w:cs="Mangal"/>
          <w:kern w:val="1"/>
          <w:sz w:val="24"/>
          <w:szCs w:val="24"/>
          <w:lang w:eastAsia="hi-IN" w:bidi="hi-IN"/>
        </w:rPr>
      </w:pPr>
    </w:p>
    <w:p w:rsidR="00993FBB" w:rsidRPr="00093328" w:rsidRDefault="00993FBB" w:rsidP="001F300A">
      <w:pPr>
        <w:widowControl w:val="0"/>
        <w:numPr>
          <w:ilvl w:val="2"/>
          <w:numId w:val="17"/>
        </w:numPr>
        <w:suppressAutoHyphens/>
        <w:spacing w:after="0" w:line="240" w:lineRule="auto"/>
        <w:rPr>
          <w:rFonts w:ascii="Palatino Linotype" w:hAnsi="Palatino Linotype"/>
          <w:b/>
          <w:sz w:val="24"/>
          <w:szCs w:val="24"/>
        </w:rPr>
      </w:pPr>
      <w:r>
        <w:rPr>
          <w:rFonts w:ascii="Palatino Linotype" w:hAnsi="Palatino Linotype"/>
          <w:b/>
          <w:sz w:val="24"/>
          <w:szCs w:val="24"/>
        </w:rPr>
        <w:t>CNC programozás</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093328">
        <w:rPr>
          <w:rFonts w:ascii="Palatino Linotype" w:hAnsi="Palatino Linotype"/>
          <w:b/>
          <w:i/>
          <w:sz w:val="24"/>
          <w:szCs w:val="24"/>
        </w:rPr>
        <w:t>62 óra/</w:t>
      </w:r>
      <w:r w:rsidR="00CC3104">
        <w:rPr>
          <w:rFonts w:ascii="Palatino Linotype" w:hAnsi="Palatino Linotype"/>
          <w:b/>
          <w:i/>
          <w:sz w:val="24"/>
          <w:szCs w:val="24"/>
        </w:rPr>
        <w:t>62</w:t>
      </w:r>
      <w:r w:rsidR="00093328">
        <w:rPr>
          <w:rFonts w:ascii="Palatino Linotype" w:hAnsi="Palatino Linotype"/>
          <w:b/>
          <w:i/>
          <w:sz w:val="24"/>
          <w:szCs w:val="24"/>
        </w:rPr>
        <w:t xml:space="preserve"> </w:t>
      </w:r>
      <w:r w:rsidR="00E531DB" w:rsidRPr="00B87D30">
        <w:rPr>
          <w:rFonts w:ascii="Palatino Linotype" w:hAnsi="Palatino Linotype"/>
          <w:b/>
          <w:i/>
          <w:sz w:val="24"/>
          <w:szCs w:val="24"/>
        </w:rPr>
        <w:t>óra</w:t>
      </w:r>
    </w:p>
    <w:p w:rsidR="00993FBB" w:rsidRPr="00993FBB" w:rsidRDefault="00993FBB" w:rsidP="007D375A">
      <w:pPr>
        <w:widowControl w:val="0"/>
        <w:suppressAutoHyphens/>
        <w:spacing w:after="0"/>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Egyszerű CNC program készítése.</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Síkfelület esztergálása oldalazó eljárással.</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Külső, belső hengeres felület esztergálása.</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Külső, belső kúpos felület esztergálása, illesztése.</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Alakos felület esztergálása.</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Recéz</w:t>
      </w:r>
      <w:r w:rsidR="00B505AC">
        <w:rPr>
          <w:rFonts w:ascii="Palatino Linotype" w:hAnsi="Palatino Linotype" w:cs="Mangal"/>
          <w:kern w:val="1"/>
          <w:sz w:val="24"/>
          <w:szCs w:val="24"/>
          <w:lang w:eastAsia="hi-IN" w:bidi="hi-IN"/>
        </w:rPr>
        <w:t>és</w:t>
      </w:r>
      <w:r w:rsidRPr="00993FBB">
        <w:rPr>
          <w:rFonts w:ascii="Palatino Linotype" w:hAnsi="Palatino Linotype" w:cs="Mangal"/>
          <w:kern w:val="1"/>
          <w:sz w:val="24"/>
          <w:szCs w:val="24"/>
          <w:lang w:eastAsia="hi-IN" w:bidi="hi-IN"/>
        </w:rPr>
        <w:t>, rovátkol</w:t>
      </w:r>
      <w:r w:rsidR="00B505AC">
        <w:rPr>
          <w:rFonts w:ascii="Palatino Linotype" w:hAnsi="Palatino Linotype" w:cs="Mangal"/>
          <w:kern w:val="1"/>
          <w:sz w:val="24"/>
          <w:szCs w:val="24"/>
          <w:lang w:eastAsia="hi-IN" w:bidi="hi-IN"/>
        </w:rPr>
        <w:t>ás</w:t>
      </w:r>
      <w:r w:rsidRPr="00993FBB">
        <w:rPr>
          <w:rFonts w:ascii="Palatino Linotype" w:hAnsi="Palatino Linotype" w:cs="Mangal"/>
          <w:kern w:val="1"/>
          <w:sz w:val="24"/>
          <w:szCs w:val="24"/>
          <w:lang w:eastAsia="hi-IN" w:bidi="hi-IN"/>
        </w:rPr>
        <w:t>, fúr</w:t>
      </w:r>
      <w:r w:rsidR="00B505AC">
        <w:rPr>
          <w:rFonts w:ascii="Palatino Linotype" w:hAnsi="Palatino Linotype" w:cs="Mangal"/>
          <w:kern w:val="1"/>
          <w:sz w:val="24"/>
          <w:szCs w:val="24"/>
          <w:lang w:eastAsia="hi-IN" w:bidi="hi-IN"/>
        </w:rPr>
        <w:t>ás</w:t>
      </w:r>
      <w:r w:rsidRPr="00993FBB">
        <w:rPr>
          <w:rFonts w:ascii="Palatino Linotype" w:hAnsi="Palatino Linotype" w:cs="Mangal"/>
          <w:kern w:val="1"/>
          <w:sz w:val="24"/>
          <w:szCs w:val="24"/>
          <w:lang w:eastAsia="hi-IN" w:bidi="hi-IN"/>
        </w:rPr>
        <w:t>, dörzsáraz</w:t>
      </w:r>
      <w:r w:rsidR="00B505AC">
        <w:rPr>
          <w:rFonts w:ascii="Palatino Linotype" w:hAnsi="Palatino Linotype" w:cs="Mangal"/>
          <w:kern w:val="1"/>
          <w:sz w:val="24"/>
          <w:szCs w:val="24"/>
          <w:lang w:eastAsia="hi-IN" w:bidi="hi-IN"/>
        </w:rPr>
        <w:t>ás</w:t>
      </w:r>
      <w:r w:rsidRPr="00993FBB">
        <w:rPr>
          <w:rFonts w:ascii="Palatino Linotype" w:hAnsi="Palatino Linotype" w:cs="Mangal"/>
          <w:kern w:val="1"/>
          <w:sz w:val="24"/>
          <w:szCs w:val="24"/>
          <w:lang w:eastAsia="hi-IN" w:bidi="hi-IN"/>
        </w:rPr>
        <w:t>.</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Külső, belső kötő és mozgató menetvágás, menetfúrás, menetmetszés.</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CNC eszterga előkészítése (nullpont felvétel, felszerszámozás, szerszámbemérés, programbevitel, programbelövés).</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Szükséges mérő és ellenőrző eszközök, geometriai mérések.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Korszerű, nagysebességű technológiák.</w:t>
      </w:r>
    </w:p>
    <w:p w:rsidR="00993FBB" w:rsidRPr="00993FBB" w:rsidRDefault="00993FBB"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993FBB">
        <w:rPr>
          <w:rFonts w:ascii="Palatino Linotype" w:hAnsi="Palatino Linotype" w:cs="Mangal"/>
          <w:kern w:val="1"/>
          <w:sz w:val="24"/>
          <w:szCs w:val="24"/>
          <w:lang w:eastAsia="hi-IN" w:bidi="hi-IN"/>
        </w:rPr>
        <w:t>Termelékenységet fokozó eszközök, speciális munkadarab-befogó eszközök ismerete.</w:t>
      </w:r>
    </w:p>
    <w:p w:rsidR="00E531DB" w:rsidRPr="000E120B" w:rsidRDefault="00E531DB" w:rsidP="009B721B">
      <w:pPr>
        <w:widowControl w:val="0"/>
        <w:suppressAutoHyphens/>
        <w:spacing w:after="0" w:line="240" w:lineRule="auto"/>
        <w:rPr>
          <w:rFonts w:ascii="Palatino Linotype" w:hAnsi="Palatino Linotype" w:cs="Mangal"/>
          <w:b/>
          <w:kern w:val="1"/>
          <w:sz w:val="24"/>
          <w:szCs w:val="24"/>
          <w:lang w:eastAsia="hi-IN" w:bidi="hi-IN"/>
        </w:rPr>
      </w:pPr>
    </w:p>
    <w:p w:rsidR="00E531DB" w:rsidRPr="009A7DFF" w:rsidRDefault="00DB2CA4" w:rsidP="001F300A">
      <w:pPr>
        <w:numPr>
          <w:ilvl w:val="1"/>
          <w:numId w:val="17"/>
        </w:numPr>
        <w:spacing w:after="0" w:line="240" w:lineRule="auto"/>
        <w:rPr>
          <w:rFonts w:ascii="Palatino Linotype" w:hAnsi="Palatino Linotype"/>
          <w:b/>
          <w:i/>
          <w:sz w:val="24"/>
          <w:szCs w:val="24"/>
        </w:rPr>
      </w:pPr>
      <w:r w:rsidRPr="0033516F">
        <w:rPr>
          <w:rFonts w:ascii="Palatino Linotype" w:hAnsi="Palatino Linotype"/>
          <w:b/>
          <w:i/>
          <w:sz w:val="24"/>
          <w:szCs w:val="24"/>
        </w:rPr>
        <w:t>A képzés javasolt helyszíne</w:t>
      </w:r>
      <w:r w:rsidR="002120BE" w:rsidRPr="0033516F">
        <w:rPr>
          <w:rFonts w:ascii="Palatino Linotype" w:hAnsi="Palatino Linotype"/>
          <w:b/>
          <w:i/>
          <w:sz w:val="24"/>
          <w:szCs w:val="24"/>
        </w:rPr>
        <w:t xml:space="preserve"> </w:t>
      </w:r>
      <w:r w:rsidR="002120BE" w:rsidRPr="0033516F">
        <w:rPr>
          <w:rFonts w:ascii="Palatino Linotype" w:hAnsi="Palatino Linotype"/>
          <w:b/>
          <w:i/>
          <w:kern w:val="1"/>
          <w:sz w:val="24"/>
          <w:szCs w:val="24"/>
          <w:lang w:eastAsia="hi-IN" w:bidi="hi-IN"/>
        </w:rPr>
        <w:t>(ajánlás)</w:t>
      </w:r>
    </w:p>
    <w:p w:rsidR="009A7DFF" w:rsidRPr="007D375A" w:rsidRDefault="009A7DFF" w:rsidP="009A7DFF">
      <w:pPr>
        <w:spacing w:after="0" w:line="240" w:lineRule="auto"/>
        <w:ind w:left="720"/>
        <w:rPr>
          <w:rFonts w:ascii="Palatino Linotype" w:hAnsi="Palatino Linotype"/>
          <w:b/>
          <w:i/>
          <w:sz w:val="24"/>
          <w:szCs w:val="24"/>
        </w:rPr>
      </w:pPr>
      <w:r>
        <w:rPr>
          <w:rFonts w:ascii="Palatino Linotype" w:hAnsi="Palatino Linotype"/>
          <w:b/>
          <w:i/>
          <w:sz w:val="24"/>
          <w:szCs w:val="24"/>
        </w:rPr>
        <w:t>-</w:t>
      </w:r>
    </w:p>
    <w:p w:rsidR="00E71956" w:rsidRPr="00093328" w:rsidRDefault="00E71956" w:rsidP="006E6764">
      <w:pPr>
        <w:widowControl w:val="0"/>
        <w:suppressAutoHyphens/>
        <w:spacing w:after="0" w:line="240" w:lineRule="auto"/>
        <w:rPr>
          <w:rFonts w:ascii="Palatino Linotype" w:hAnsi="Palatino Linotype" w:cs="Mangal"/>
          <w:b/>
          <w:kern w:val="1"/>
          <w:sz w:val="24"/>
          <w:szCs w:val="24"/>
          <w:lang w:eastAsia="hi-IN" w:bidi="hi-IN"/>
        </w:rPr>
      </w:pPr>
    </w:p>
    <w:p w:rsidR="00FD13C5" w:rsidRPr="0033516F" w:rsidRDefault="002120BE" w:rsidP="001F300A">
      <w:pPr>
        <w:numPr>
          <w:ilvl w:val="1"/>
          <w:numId w:val="17"/>
        </w:numPr>
        <w:spacing w:after="0" w:line="240" w:lineRule="auto"/>
        <w:rPr>
          <w:rFonts w:ascii="Palatino Linotype" w:hAnsi="Palatino Linotype"/>
          <w:b/>
          <w:i/>
          <w:sz w:val="24"/>
          <w:szCs w:val="24"/>
        </w:rPr>
      </w:pPr>
      <w:r w:rsidRPr="0033516F">
        <w:rPr>
          <w:rFonts w:ascii="Palatino Linotype" w:hAnsi="Palatino Linotype"/>
          <w:b/>
          <w:i/>
          <w:sz w:val="24"/>
          <w:szCs w:val="24"/>
        </w:rPr>
        <w:t>A tantárgy elsajátítása során alkalmazható sajátos módszerek, tanulói tevékenységformák (ajánlás)</w:t>
      </w:r>
    </w:p>
    <w:p w:rsidR="00E531DB" w:rsidRPr="00967BE7" w:rsidRDefault="00E531DB" w:rsidP="00B87D30">
      <w:pPr>
        <w:spacing w:after="0" w:line="240" w:lineRule="auto"/>
        <w:rPr>
          <w:rFonts w:ascii="Palatino Linotype" w:hAnsi="Palatino Linotype"/>
          <w:b/>
          <w:sz w:val="24"/>
          <w:szCs w:val="24"/>
        </w:rPr>
      </w:pPr>
    </w:p>
    <w:p w:rsidR="00FD13C5" w:rsidRDefault="009A7DFF" w:rsidP="007C630C">
      <w:pPr>
        <w:pStyle w:val="Listaszerbekezds"/>
        <w:numPr>
          <w:ilvl w:val="2"/>
          <w:numId w:val="17"/>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2120BE" w:rsidRPr="002120BE">
        <w:rPr>
          <w:rFonts w:ascii="Palatino Linotype" w:hAnsi="Palatino Linotype"/>
          <w:b/>
          <w:i/>
          <w:sz w:val="24"/>
          <w:szCs w:val="24"/>
        </w:rPr>
        <w:lastRenderedPageBreak/>
        <w:t>A tantárgy elsajátítása során alkalmazható sajátos módszerek</w:t>
      </w:r>
      <w:r w:rsidR="002120BE">
        <w:rPr>
          <w:rFonts w:ascii="Palatino Linotype" w:hAnsi="Palatino Linotype"/>
          <w:b/>
          <w:i/>
          <w:sz w:val="24"/>
          <w:szCs w:val="24"/>
        </w:rPr>
        <w:t xml:space="preserve"> </w:t>
      </w:r>
      <w:r w:rsidR="002120BE" w:rsidRPr="00052C8D">
        <w:rPr>
          <w:rFonts w:ascii="Palatino Linotype" w:hAnsi="Palatino Linotype"/>
          <w:b/>
          <w:i/>
          <w:sz w:val="24"/>
          <w:szCs w:val="24"/>
        </w:rPr>
        <w:t>(ajánlás)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93328" w:rsidRPr="00143A0D">
        <w:trPr>
          <w:jc w:val="center"/>
        </w:trPr>
        <w:tc>
          <w:tcPr>
            <w:tcW w:w="994" w:type="dxa"/>
            <w:vMerge w:val="restart"/>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2800" w:type="dxa"/>
            <w:vMerge w:val="restart"/>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 xml:space="preserve">Alkalmazott oktatási </w:t>
            </w:r>
          </w:p>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módszer neve</w:t>
            </w:r>
          </w:p>
        </w:tc>
        <w:tc>
          <w:tcPr>
            <w:tcW w:w="2835" w:type="dxa"/>
            <w:gridSpan w:val="3"/>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A tanulói tevékenység szervezeti kerete</w:t>
            </w:r>
          </w:p>
        </w:tc>
        <w:tc>
          <w:tcPr>
            <w:tcW w:w="2392" w:type="dxa"/>
            <w:vMerge w:val="restart"/>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093328" w:rsidRPr="00143A0D">
        <w:trPr>
          <w:jc w:val="center"/>
        </w:trPr>
        <w:tc>
          <w:tcPr>
            <w:tcW w:w="994" w:type="dxa"/>
            <w:vMerge/>
            <w:vAlign w:val="center"/>
          </w:tcPr>
          <w:p w:rsidR="00093328" w:rsidRPr="00143A0D" w:rsidRDefault="00093328" w:rsidP="005E6895">
            <w:pPr>
              <w:spacing w:after="0" w:line="240" w:lineRule="auto"/>
              <w:jc w:val="center"/>
              <w:rPr>
                <w:rFonts w:ascii="Palatino Linotype" w:hAnsi="Palatino Linotype"/>
                <w:b/>
                <w:sz w:val="20"/>
                <w:szCs w:val="20"/>
              </w:rPr>
            </w:pPr>
          </w:p>
        </w:tc>
        <w:tc>
          <w:tcPr>
            <w:tcW w:w="2800" w:type="dxa"/>
            <w:vMerge/>
            <w:vAlign w:val="center"/>
          </w:tcPr>
          <w:p w:rsidR="00093328" w:rsidRPr="00143A0D" w:rsidRDefault="00093328" w:rsidP="005E6895">
            <w:pPr>
              <w:spacing w:after="0" w:line="240" w:lineRule="auto"/>
              <w:rPr>
                <w:rFonts w:ascii="Palatino Linotype" w:hAnsi="Palatino Linotype"/>
                <w:b/>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egyéni</w:t>
            </w:r>
          </w:p>
        </w:tc>
        <w:tc>
          <w:tcPr>
            <w:tcW w:w="945" w:type="dxa"/>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csoport</w:t>
            </w:r>
          </w:p>
        </w:tc>
        <w:tc>
          <w:tcPr>
            <w:tcW w:w="945" w:type="dxa"/>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osztály</w:t>
            </w:r>
          </w:p>
        </w:tc>
        <w:tc>
          <w:tcPr>
            <w:tcW w:w="2392" w:type="dxa"/>
            <w:vMerge/>
            <w:vAlign w:val="center"/>
          </w:tcPr>
          <w:p w:rsidR="00093328" w:rsidRPr="00143A0D" w:rsidRDefault="00093328" w:rsidP="005E6895">
            <w:pPr>
              <w:spacing w:after="0" w:line="240" w:lineRule="auto"/>
              <w:jc w:val="center"/>
              <w:rPr>
                <w:rFonts w:ascii="Palatino Linotype" w:hAnsi="Palatino Linotype"/>
                <w:b/>
                <w:sz w:val="20"/>
                <w:szCs w:val="20"/>
              </w:rPr>
            </w:pP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magyarázat</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elbeszélés</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kiselőadás</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megbeszélés</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vita</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szemléltetés</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projekt</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1.8.</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kooperatív tanulás</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rPr>
          <w:jc w:val="center"/>
        </w:trPr>
        <w:tc>
          <w:tcPr>
            <w:tcW w:w="994"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1.9.</w:t>
            </w:r>
          </w:p>
        </w:tc>
        <w:tc>
          <w:tcPr>
            <w:tcW w:w="2800" w:type="dxa"/>
            <w:vAlign w:val="center"/>
          </w:tcPr>
          <w:p w:rsidR="00093328" w:rsidRPr="00143A0D" w:rsidRDefault="00093328" w:rsidP="005E6895">
            <w:pPr>
              <w:spacing w:after="0" w:line="240" w:lineRule="auto"/>
              <w:rPr>
                <w:rFonts w:ascii="Palatino Linotype" w:hAnsi="Palatino Linotype"/>
                <w:sz w:val="20"/>
                <w:szCs w:val="20"/>
              </w:rPr>
            </w:pPr>
            <w:r w:rsidRPr="00143A0D">
              <w:rPr>
                <w:rFonts w:ascii="Palatino Linotype" w:hAnsi="Palatino Linotype"/>
                <w:sz w:val="20"/>
                <w:szCs w:val="20"/>
              </w:rPr>
              <w:t>szimuláció</w:t>
            </w: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945"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392"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093328" w:rsidRDefault="00093328" w:rsidP="00B87D30">
      <w:pPr>
        <w:pStyle w:val="Listaszerbekezds"/>
        <w:spacing w:after="0" w:line="240" w:lineRule="auto"/>
        <w:ind w:left="791" w:firstLine="1"/>
        <w:rPr>
          <w:rFonts w:ascii="Palatino Linotype" w:hAnsi="Palatino Linotype"/>
          <w:b/>
          <w:i/>
          <w:sz w:val="24"/>
          <w:szCs w:val="24"/>
        </w:rPr>
      </w:pPr>
    </w:p>
    <w:p w:rsidR="002120BE" w:rsidRPr="007D375A" w:rsidRDefault="002120BE" w:rsidP="009A7DFF">
      <w:pPr>
        <w:numPr>
          <w:ilvl w:val="2"/>
          <w:numId w:val="17"/>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093328" w:rsidRPr="00143A0D">
        <w:trPr>
          <w:cantSplit/>
          <w:trHeight w:val="921"/>
        </w:trPr>
        <w:tc>
          <w:tcPr>
            <w:tcW w:w="720" w:type="dxa"/>
            <w:vMerge w:val="restart"/>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Sor-szám</w:t>
            </w:r>
          </w:p>
        </w:tc>
        <w:tc>
          <w:tcPr>
            <w:tcW w:w="3621" w:type="dxa"/>
            <w:vMerge w:val="restart"/>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tevékenységforma</w:t>
            </w:r>
          </w:p>
        </w:tc>
        <w:tc>
          <w:tcPr>
            <w:tcW w:w="2370" w:type="dxa"/>
            <w:gridSpan w:val="3"/>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Tanulói tevékenység szervezési kerete</w:t>
            </w:r>
          </w:p>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(differenciálási módok)</w:t>
            </w:r>
          </w:p>
        </w:tc>
        <w:tc>
          <w:tcPr>
            <w:tcW w:w="2190" w:type="dxa"/>
            <w:vMerge w:val="restart"/>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Alkalmazandó eszközök és felszerelések (SZVK 6. pont lebontása, pontosítása)</w:t>
            </w:r>
          </w:p>
        </w:tc>
      </w:tr>
      <w:tr w:rsidR="00093328" w:rsidRPr="00143A0D">
        <w:trPr>
          <w:cantSplit/>
          <w:trHeight w:val="1076"/>
        </w:trPr>
        <w:tc>
          <w:tcPr>
            <w:tcW w:w="720" w:type="dxa"/>
            <w:vMerge/>
            <w:vAlign w:val="center"/>
          </w:tcPr>
          <w:p w:rsidR="00093328" w:rsidRPr="00143A0D" w:rsidRDefault="00093328" w:rsidP="005E6895">
            <w:pPr>
              <w:spacing w:after="0" w:line="240" w:lineRule="auto"/>
              <w:jc w:val="center"/>
              <w:rPr>
                <w:rFonts w:ascii="Palatino Linotype" w:hAnsi="Palatino Linotype"/>
                <w:b/>
                <w:sz w:val="20"/>
                <w:szCs w:val="20"/>
              </w:rPr>
            </w:pPr>
          </w:p>
        </w:tc>
        <w:tc>
          <w:tcPr>
            <w:tcW w:w="3621" w:type="dxa"/>
            <w:vMerge/>
            <w:vAlign w:val="center"/>
          </w:tcPr>
          <w:p w:rsidR="00093328" w:rsidRPr="00143A0D" w:rsidRDefault="00093328" w:rsidP="005E6895">
            <w:pPr>
              <w:spacing w:after="0" w:line="240" w:lineRule="auto"/>
              <w:rPr>
                <w:rFonts w:ascii="Palatino Linotype" w:hAnsi="Palatino Linotype"/>
                <w:b/>
                <w:sz w:val="20"/>
                <w:szCs w:val="20"/>
              </w:rPr>
            </w:pPr>
          </w:p>
        </w:tc>
        <w:tc>
          <w:tcPr>
            <w:tcW w:w="809" w:type="dxa"/>
            <w:textDirection w:val="btLr"/>
            <w:vAlign w:val="center"/>
          </w:tcPr>
          <w:p w:rsidR="00093328" w:rsidRPr="00143A0D" w:rsidRDefault="00093328" w:rsidP="005E6895">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Egyéni</w:t>
            </w:r>
          </w:p>
        </w:tc>
        <w:tc>
          <w:tcPr>
            <w:tcW w:w="798" w:type="dxa"/>
            <w:textDirection w:val="btLr"/>
            <w:vAlign w:val="center"/>
          </w:tcPr>
          <w:p w:rsidR="00093328" w:rsidRPr="00143A0D" w:rsidRDefault="00093328" w:rsidP="005E6895">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Csoport-</w:t>
            </w:r>
          </w:p>
          <w:p w:rsidR="00093328" w:rsidRPr="00143A0D" w:rsidRDefault="00093328" w:rsidP="005E6895">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bontás</w:t>
            </w:r>
          </w:p>
        </w:tc>
        <w:tc>
          <w:tcPr>
            <w:tcW w:w="763" w:type="dxa"/>
            <w:textDirection w:val="btLr"/>
            <w:vAlign w:val="center"/>
          </w:tcPr>
          <w:p w:rsidR="00093328" w:rsidRPr="00143A0D" w:rsidRDefault="00093328" w:rsidP="005E6895">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Osztály-</w:t>
            </w:r>
          </w:p>
          <w:p w:rsidR="00093328" w:rsidRPr="00143A0D" w:rsidRDefault="00093328" w:rsidP="005E6895">
            <w:pPr>
              <w:spacing w:after="0" w:line="240" w:lineRule="auto"/>
              <w:ind w:left="113" w:right="113"/>
              <w:jc w:val="center"/>
              <w:rPr>
                <w:rFonts w:ascii="Palatino Linotype" w:hAnsi="Palatino Linotype"/>
                <w:b/>
                <w:sz w:val="20"/>
                <w:szCs w:val="20"/>
              </w:rPr>
            </w:pPr>
            <w:r w:rsidRPr="00143A0D">
              <w:rPr>
                <w:rFonts w:ascii="Palatino Linotype" w:hAnsi="Palatino Linotype"/>
                <w:b/>
                <w:sz w:val="20"/>
                <w:szCs w:val="20"/>
              </w:rPr>
              <w:t>keret</w:t>
            </w:r>
          </w:p>
        </w:tc>
        <w:tc>
          <w:tcPr>
            <w:tcW w:w="2190" w:type="dxa"/>
            <w:vMerge/>
            <w:vAlign w:val="center"/>
          </w:tcPr>
          <w:p w:rsidR="00093328" w:rsidRPr="00143A0D" w:rsidRDefault="00093328" w:rsidP="005E6895">
            <w:pPr>
              <w:spacing w:after="0" w:line="240" w:lineRule="auto"/>
              <w:jc w:val="center"/>
              <w:rPr>
                <w:rFonts w:ascii="Palatino Linotype" w:hAnsi="Palatino Linotype"/>
                <w:b/>
                <w:sz w:val="20"/>
                <w:szCs w:val="20"/>
              </w:rPr>
            </w:pPr>
          </w:p>
        </w:tc>
      </w:tr>
      <w:tr w:rsidR="00093328" w:rsidRPr="00143A0D">
        <w:tc>
          <w:tcPr>
            <w:tcW w:w="720" w:type="dxa"/>
            <w:shd w:val="clear" w:color="auto" w:fill="D9D9D9"/>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1.</w:t>
            </w:r>
          </w:p>
        </w:tc>
        <w:tc>
          <w:tcPr>
            <w:tcW w:w="3621" w:type="dxa"/>
            <w:shd w:val="clear" w:color="auto" w:fill="D9D9D9"/>
            <w:vAlign w:val="center"/>
          </w:tcPr>
          <w:p w:rsidR="00093328" w:rsidRPr="00143A0D" w:rsidRDefault="00093328" w:rsidP="005E6895">
            <w:pPr>
              <w:spacing w:after="0" w:line="240" w:lineRule="auto"/>
              <w:rPr>
                <w:rFonts w:ascii="Palatino Linotype" w:hAnsi="Palatino Linotype"/>
                <w:b/>
                <w:sz w:val="20"/>
                <w:szCs w:val="20"/>
              </w:rPr>
            </w:pPr>
            <w:r w:rsidRPr="00143A0D">
              <w:rPr>
                <w:rFonts w:ascii="Palatino Linotype" w:hAnsi="Palatino Linotype" w:cs="Arial"/>
                <w:b/>
                <w:sz w:val="20"/>
                <w:szCs w:val="20"/>
              </w:rPr>
              <w:t>Információ feldolgozó tevékenységek</w:t>
            </w:r>
          </w:p>
        </w:tc>
        <w:tc>
          <w:tcPr>
            <w:tcW w:w="809"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1.1.</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önálló feldolgozása</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1.2.</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feladattal vezetett feldolgozása</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1.3.</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Olvasott szöveg feldolgozása jegyzeteléssel</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1.4.</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feldolgozása jegyzeteléssel</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1.5.</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Hallott szöveg feladattal vezetett feldolgozása</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1.6.</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önálló rendszerezése</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1.7.</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Információk feladattal vezetett rendszerezése</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shd w:val="clear" w:color="auto" w:fill="D9D9D9"/>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2.</w:t>
            </w:r>
          </w:p>
        </w:tc>
        <w:tc>
          <w:tcPr>
            <w:tcW w:w="3621" w:type="dxa"/>
            <w:shd w:val="clear" w:color="auto" w:fill="D9D9D9"/>
            <w:vAlign w:val="center"/>
          </w:tcPr>
          <w:p w:rsidR="00093328" w:rsidRPr="00143A0D" w:rsidRDefault="00093328" w:rsidP="005E6895">
            <w:pPr>
              <w:spacing w:after="0" w:line="240" w:lineRule="auto"/>
              <w:rPr>
                <w:rFonts w:ascii="Palatino Linotype" w:hAnsi="Palatino Linotype" w:cs="Arial"/>
                <w:b/>
                <w:sz w:val="20"/>
                <w:szCs w:val="20"/>
              </w:rPr>
            </w:pPr>
            <w:r w:rsidRPr="00143A0D">
              <w:rPr>
                <w:rFonts w:ascii="Palatino Linotype" w:hAnsi="Palatino Linotype" w:cs="Arial"/>
                <w:b/>
                <w:sz w:val="20"/>
                <w:szCs w:val="20"/>
              </w:rPr>
              <w:t>Ismeretalkalmazási gyakorló tevékenységek, feladatok</w:t>
            </w:r>
          </w:p>
        </w:tc>
        <w:tc>
          <w:tcPr>
            <w:tcW w:w="809"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2.1.</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Írásos elemzések készítése</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2.2.</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Leírás készítése</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2.3.</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Válaszolás írásban mondatszintű kérdésekre</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2.4.</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Tesztfeladat megoldása</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2.5.</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Szöveges előadás egyéni felkészüléssel</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lastRenderedPageBreak/>
              <w:t>2.6.</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utólagos ismertetése szóban</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2.7.</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Tapasztalatok helyszíni ismertetése szóban</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shd w:val="clear" w:color="auto" w:fill="D9D9D9"/>
            <w:vAlign w:val="center"/>
          </w:tcPr>
          <w:p w:rsidR="00093328" w:rsidRPr="00143A0D" w:rsidRDefault="00093328" w:rsidP="005E6895">
            <w:pPr>
              <w:spacing w:after="0" w:line="240" w:lineRule="auto"/>
              <w:jc w:val="center"/>
              <w:rPr>
                <w:rFonts w:ascii="Palatino Linotype" w:hAnsi="Palatino Linotype"/>
                <w:b/>
                <w:sz w:val="20"/>
                <w:szCs w:val="20"/>
              </w:rPr>
            </w:pPr>
            <w:r w:rsidRPr="00143A0D">
              <w:rPr>
                <w:rFonts w:ascii="Palatino Linotype" w:hAnsi="Palatino Linotype"/>
                <w:b/>
                <w:sz w:val="20"/>
                <w:szCs w:val="20"/>
              </w:rPr>
              <w:t>3.</w:t>
            </w:r>
          </w:p>
        </w:tc>
        <w:tc>
          <w:tcPr>
            <w:tcW w:w="3621" w:type="dxa"/>
            <w:shd w:val="clear" w:color="auto" w:fill="D9D9D9"/>
            <w:vAlign w:val="center"/>
          </w:tcPr>
          <w:p w:rsidR="00093328" w:rsidRPr="00143A0D" w:rsidRDefault="00093328" w:rsidP="005E6895">
            <w:pPr>
              <w:spacing w:after="0" w:line="240" w:lineRule="auto"/>
              <w:rPr>
                <w:rFonts w:ascii="Palatino Linotype" w:hAnsi="Palatino Linotype" w:cs="Arial"/>
                <w:b/>
                <w:sz w:val="20"/>
                <w:szCs w:val="20"/>
              </w:rPr>
            </w:pPr>
            <w:r w:rsidRPr="00143A0D">
              <w:rPr>
                <w:rFonts w:ascii="Palatino Linotype" w:hAnsi="Palatino Linotype" w:cs="Arial"/>
                <w:b/>
                <w:sz w:val="20"/>
                <w:szCs w:val="20"/>
              </w:rPr>
              <w:t>Csoportos munkaformák körében</w:t>
            </w:r>
          </w:p>
        </w:tc>
        <w:tc>
          <w:tcPr>
            <w:tcW w:w="809"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763"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shd w:val="clear" w:color="auto" w:fill="D9D9D9"/>
            <w:vAlign w:val="center"/>
          </w:tcPr>
          <w:p w:rsidR="00093328" w:rsidRPr="00143A0D" w:rsidRDefault="00093328" w:rsidP="005E6895">
            <w:pPr>
              <w:spacing w:after="0" w:line="240" w:lineRule="auto"/>
              <w:jc w:val="center"/>
              <w:rPr>
                <w:rFonts w:ascii="Palatino Linotype" w:hAnsi="Palatino Linotype"/>
                <w:sz w:val="20"/>
                <w:szCs w:val="20"/>
              </w:rPr>
            </w:pP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3.1.</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Feladattal vezetett kiscsoportos szövegfeldolgozás</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3.2</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Kiscsoportos szakmai munkavégzés irányítással</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3.3.</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helyzetgyakorlat</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r w:rsidR="00093328" w:rsidRPr="00143A0D">
        <w:tc>
          <w:tcPr>
            <w:tcW w:w="72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3.4.</w:t>
            </w:r>
          </w:p>
        </w:tc>
        <w:tc>
          <w:tcPr>
            <w:tcW w:w="3621" w:type="dxa"/>
            <w:vAlign w:val="center"/>
          </w:tcPr>
          <w:p w:rsidR="00093328" w:rsidRPr="00143A0D" w:rsidRDefault="00093328" w:rsidP="005E6895">
            <w:pPr>
              <w:spacing w:after="0" w:line="240" w:lineRule="auto"/>
              <w:rPr>
                <w:rFonts w:ascii="Palatino Linotype" w:hAnsi="Palatino Linotype" w:cs="Arial"/>
                <w:sz w:val="20"/>
                <w:szCs w:val="20"/>
              </w:rPr>
            </w:pPr>
            <w:r w:rsidRPr="00143A0D">
              <w:rPr>
                <w:rFonts w:ascii="Palatino Linotype" w:hAnsi="Palatino Linotype" w:cs="Arial"/>
                <w:sz w:val="20"/>
                <w:szCs w:val="20"/>
              </w:rPr>
              <w:t>Csoportos versenyjáték</w:t>
            </w:r>
          </w:p>
        </w:tc>
        <w:tc>
          <w:tcPr>
            <w:tcW w:w="809"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798"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x</w:t>
            </w:r>
          </w:p>
        </w:tc>
        <w:tc>
          <w:tcPr>
            <w:tcW w:w="763" w:type="dxa"/>
            <w:vAlign w:val="center"/>
          </w:tcPr>
          <w:p w:rsidR="00093328" w:rsidRPr="00143A0D" w:rsidRDefault="00093328" w:rsidP="005E6895">
            <w:pPr>
              <w:spacing w:after="0" w:line="240" w:lineRule="auto"/>
              <w:jc w:val="center"/>
              <w:rPr>
                <w:rFonts w:ascii="Palatino Linotype" w:hAnsi="Palatino Linotype"/>
                <w:sz w:val="20"/>
                <w:szCs w:val="20"/>
              </w:rPr>
            </w:pPr>
          </w:p>
        </w:tc>
        <w:tc>
          <w:tcPr>
            <w:tcW w:w="2190" w:type="dxa"/>
            <w:vAlign w:val="center"/>
          </w:tcPr>
          <w:p w:rsidR="00093328" w:rsidRPr="00143A0D" w:rsidRDefault="00093328" w:rsidP="005E6895">
            <w:pPr>
              <w:spacing w:after="0" w:line="240" w:lineRule="auto"/>
              <w:jc w:val="center"/>
              <w:rPr>
                <w:rFonts w:ascii="Palatino Linotype" w:hAnsi="Palatino Linotype"/>
                <w:sz w:val="20"/>
                <w:szCs w:val="20"/>
              </w:rPr>
            </w:pPr>
            <w:r w:rsidRPr="00143A0D">
              <w:rPr>
                <w:rFonts w:ascii="Palatino Linotype" w:hAnsi="Palatino Linotype"/>
                <w:sz w:val="20"/>
                <w:szCs w:val="20"/>
              </w:rPr>
              <w:t>-</w:t>
            </w:r>
          </w:p>
        </w:tc>
      </w:tr>
    </w:tbl>
    <w:p w:rsidR="00093328" w:rsidRPr="000E120B" w:rsidRDefault="00093328" w:rsidP="00B87D30">
      <w:pPr>
        <w:spacing w:after="0" w:line="240" w:lineRule="auto"/>
        <w:ind w:left="792"/>
        <w:rPr>
          <w:rFonts w:ascii="Palatino Linotype" w:hAnsi="Palatino Linotype"/>
          <w:b/>
          <w:sz w:val="24"/>
          <w:szCs w:val="24"/>
        </w:rPr>
      </w:pPr>
    </w:p>
    <w:p w:rsidR="00093328" w:rsidRPr="007D375A"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093328" w:rsidRPr="007D375A" w:rsidRDefault="00093328" w:rsidP="007D375A">
      <w:pPr>
        <w:widowControl w:val="0"/>
        <w:suppressAutoHyphens/>
        <w:spacing w:after="0" w:line="240" w:lineRule="auto"/>
        <w:ind w:left="360"/>
        <w:jc w:val="both"/>
        <w:rPr>
          <w:rFonts w:ascii="Palatino Linotype" w:hAnsi="Palatino Linotype" w:cs="Mangal"/>
          <w:sz w:val="24"/>
          <w:szCs w:val="24"/>
          <w:lang w:eastAsia="hi-IN" w:bidi="hi-IN"/>
        </w:rPr>
      </w:pPr>
      <w:r w:rsidRPr="00D4738B">
        <w:rPr>
          <w:rFonts w:ascii="Palatino Linotype" w:hAnsi="Palatino Linotype" w:cs="Mangal"/>
          <w:kern w:val="1"/>
          <w:sz w:val="24"/>
          <w:szCs w:val="24"/>
          <w:lang w:eastAsia="hi-IN" w:bidi="hi-IN"/>
        </w:rPr>
        <w:t xml:space="preserve">A nemzeti köznevelésről szóló 2011. évi CXC. </w:t>
      </w:r>
      <w:r w:rsidR="00334A4B">
        <w:rPr>
          <w:rFonts w:ascii="Palatino Linotype" w:hAnsi="Palatino Linotype" w:cs="Mangal"/>
          <w:kern w:val="1"/>
          <w:sz w:val="24"/>
          <w:szCs w:val="24"/>
          <w:lang w:eastAsia="hi-IN" w:bidi="hi-IN"/>
        </w:rPr>
        <w:t>törvény 54.</w:t>
      </w:r>
      <w:r w:rsidRPr="00D4738B">
        <w:rPr>
          <w:rFonts w:ascii="Palatino Linotype" w:hAnsi="Palatino Linotype" w:cs="Mangal"/>
          <w:kern w:val="1"/>
          <w:sz w:val="24"/>
          <w:szCs w:val="24"/>
          <w:lang w:eastAsia="hi-IN" w:bidi="hi-IN"/>
        </w:rPr>
        <w:t xml:space="preserve"> § (2) a) pontja szerinti értékeléssel.</w:t>
      </w:r>
    </w:p>
    <w:p w:rsidR="00110A20" w:rsidRDefault="00110A20" w:rsidP="00093328">
      <w:pPr>
        <w:spacing w:after="0" w:line="240" w:lineRule="auto"/>
        <w:ind w:left="792"/>
        <w:rPr>
          <w:rFonts w:ascii="Palatino Linotype" w:hAnsi="Palatino Linotype"/>
          <w:b/>
          <w:sz w:val="24"/>
          <w:szCs w:val="24"/>
        </w:rPr>
      </w:pPr>
    </w:p>
    <w:p w:rsidR="00093328" w:rsidRDefault="00093328" w:rsidP="00093328">
      <w:pPr>
        <w:spacing w:after="0" w:line="240" w:lineRule="auto"/>
        <w:ind w:left="792"/>
        <w:rPr>
          <w:rFonts w:ascii="Palatino Linotype" w:hAnsi="Palatino Linotype"/>
          <w:b/>
          <w:sz w:val="24"/>
          <w:szCs w:val="24"/>
        </w:rPr>
      </w:pPr>
    </w:p>
    <w:p w:rsidR="00E71956" w:rsidRPr="000E120B" w:rsidRDefault="00E71956" w:rsidP="001F300A">
      <w:pPr>
        <w:numPr>
          <w:ilvl w:val="0"/>
          <w:numId w:val="17"/>
        </w:numPr>
        <w:tabs>
          <w:tab w:val="left" w:pos="284"/>
          <w:tab w:val="left" w:pos="426"/>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Esztergálás gyakorlata tantárgy </w:t>
      </w:r>
      <w:r w:rsidR="00093328">
        <w:rPr>
          <w:rFonts w:ascii="Palatino Linotype" w:hAnsi="Palatino Linotype"/>
          <w:b/>
          <w:sz w:val="24"/>
          <w:szCs w:val="24"/>
          <w:lang w:eastAsia="hu-HU"/>
        </w:rPr>
        <w:tab/>
        <w:t>380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w:t>
      </w:r>
      <w:r w:rsidR="00093328">
        <w:rPr>
          <w:rFonts w:ascii="Palatino Linotype" w:hAnsi="Palatino Linotype"/>
          <w:b/>
          <w:sz w:val="24"/>
          <w:szCs w:val="24"/>
          <w:lang w:eastAsia="hu-HU"/>
        </w:rPr>
        <w:t xml:space="preserve">416 </w:t>
      </w:r>
      <w:r>
        <w:rPr>
          <w:rFonts w:ascii="Palatino Linotype" w:hAnsi="Palatino Linotype"/>
          <w:b/>
          <w:sz w:val="24"/>
          <w:szCs w:val="24"/>
          <w:lang w:eastAsia="hu-HU"/>
        </w:rPr>
        <w:t>óra*</w:t>
      </w:r>
    </w:p>
    <w:p w:rsidR="00E71956" w:rsidRPr="00093328" w:rsidRDefault="00E71956" w:rsidP="00093328">
      <w:pPr>
        <w:spacing w:after="0" w:line="240" w:lineRule="auto"/>
        <w:jc w:val="right"/>
        <w:rPr>
          <w:rFonts w:ascii="Palatino Linotype" w:hAnsi="Palatino Linotype"/>
          <w:i/>
          <w:sz w:val="20"/>
          <w:szCs w:val="20"/>
        </w:rPr>
      </w:pPr>
      <w:r w:rsidRPr="00093328">
        <w:rPr>
          <w:rFonts w:ascii="Palatino Linotype" w:hAnsi="Palatino Linotype"/>
          <w:i/>
          <w:sz w:val="20"/>
          <w:szCs w:val="20"/>
        </w:rPr>
        <w:t>*Három</w:t>
      </w:r>
      <w:r w:rsidR="00B505AC">
        <w:rPr>
          <w:rFonts w:ascii="Palatino Linotype" w:hAnsi="Palatino Linotype"/>
          <w:i/>
          <w:sz w:val="20"/>
          <w:szCs w:val="20"/>
        </w:rPr>
        <w:t xml:space="preserve"> </w:t>
      </w:r>
      <w:r w:rsidRPr="00093328">
        <w:rPr>
          <w:rFonts w:ascii="Palatino Linotype" w:hAnsi="Palatino Linotype"/>
          <w:i/>
          <w:sz w:val="20"/>
          <w:szCs w:val="20"/>
        </w:rPr>
        <w:t>évfolyamos képzés közismereti oktatással/két</w:t>
      </w:r>
      <w:r w:rsidR="00B505AC">
        <w:rPr>
          <w:rFonts w:ascii="Palatino Linotype" w:hAnsi="Palatino Linotype"/>
          <w:i/>
          <w:sz w:val="20"/>
          <w:szCs w:val="20"/>
        </w:rPr>
        <w:t xml:space="preserve"> </w:t>
      </w:r>
      <w:r w:rsidRPr="00093328">
        <w:rPr>
          <w:rFonts w:ascii="Palatino Linotype" w:hAnsi="Palatino Linotype"/>
          <w:i/>
          <w:sz w:val="20"/>
          <w:szCs w:val="20"/>
        </w:rPr>
        <w:t>évfolyamos képzés közismereti oktatás nélkül</w:t>
      </w:r>
    </w:p>
    <w:p w:rsidR="00E71956" w:rsidRPr="000E120B" w:rsidRDefault="00E71956" w:rsidP="00E71956">
      <w:pPr>
        <w:widowControl w:val="0"/>
        <w:suppressAutoHyphens/>
        <w:spacing w:after="0" w:line="240" w:lineRule="auto"/>
        <w:rPr>
          <w:rFonts w:ascii="Palatino Linotype" w:hAnsi="Palatino Linotype"/>
          <w:b/>
          <w:sz w:val="24"/>
          <w:szCs w:val="24"/>
          <w:lang w:eastAsia="hu-HU"/>
        </w:rPr>
      </w:pPr>
    </w:p>
    <w:p w:rsidR="00E71956" w:rsidRPr="007D375A" w:rsidRDefault="00E71956" w:rsidP="001F300A">
      <w:pPr>
        <w:numPr>
          <w:ilvl w:val="1"/>
          <w:numId w:val="1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F5376" w:rsidRPr="00FF5376" w:rsidRDefault="00FF5376" w:rsidP="007D375A">
      <w:pPr>
        <w:widowControl w:val="0"/>
        <w:suppressAutoHyphens/>
        <w:spacing w:after="0" w:line="240" w:lineRule="auto"/>
        <w:ind w:left="360"/>
        <w:jc w:val="both"/>
        <w:rPr>
          <w:rFonts w:ascii="Palatino Linotype" w:hAnsi="Palatino Linotype"/>
          <w:b/>
          <w:kern w:val="1"/>
          <w:sz w:val="24"/>
          <w:szCs w:val="24"/>
          <w:lang w:eastAsia="hi-IN" w:bidi="hi-IN"/>
        </w:rPr>
      </w:pPr>
      <w:r w:rsidRPr="00FF5376">
        <w:rPr>
          <w:rFonts w:ascii="Palatino Linotype" w:hAnsi="Palatino Linotype"/>
          <w:kern w:val="1"/>
          <w:sz w:val="24"/>
          <w:szCs w:val="24"/>
          <w:lang w:eastAsia="hi-IN" w:bidi="hi-IN"/>
        </w:rPr>
        <w:t>Az elméletben tanult technológiák megfelelő gyakorlati alkalmazása, önálló munkavégzés</w:t>
      </w:r>
      <w:r w:rsidRPr="00FF5376">
        <w:rPr>
          <w:rFonts w:ascii="Palatino Linotype" w:hAnsi="Palatino Linotype"/>
          <w:b/>
          <w:kern w:val="1"/>
          <w:sz w:val="24"/>
          <w:szCs w:val="24"/>
          <w:lang w:eastAsia="hi-IN" w:bidi="hi-IN"/>
        </w:rPr>
        <w:t xml:space="preserve">. </w:t>
      </w:r>
    </w:p>
    <w:p w:rsidR="00FF5376" w:rsidRPr="00FF5376" w:rsidRDefault="00FF5376" w:rsidP="007D375A">
      <w:pPr>
        <w:widowControl w:val="0"/>
        <w:suppressAutoHyphens/>
        <w:spacing w:after="0" w:line="240" w:lineRule="auto"/>
        <w:ind w:left="360"/>
        <w:jc w:val="both"/>
        <w:rPr>
          <w:rFonts w:ascii="Palatino Linotype" w:hAnsi="Palatino Linotype"/>
          <w:b/>
          <w:kern w:val="1"/>
          <w:sz w:val="24"/>
          <w:szCs w:val="24"/>
          <w:lang w:eastAsia="hi-IN" w:bidi="hi-IN"/>
        </w:rPr>
      </w:pPr>
      <w:r w:rsidRPr="00FF5376">
        <w:rPr>
          <w:rFonts w:ascii="Palatino Linotype" w:hAnsi="Palatino Linotype"/>
          <w:kern w:val="1"/>
          <w:sz w:val="24"/>
          <w:szCs w:val="24"/>
          <w:lang w:eastAsia="hi-IN" w:bidi="hi-IN"/>
        </w:rPr>
        <w:t>Az egyes műveletek, összefüggő munkafolyamatok önálló meghatározása és a használandó eszközök, készülékek magabiztos megválasztása.</w:t>
      </w:r>
    </w:p>
    <w:p w:rsidR="00FF5376" w:rsidRPr="000E120B" w:rsidRDefault="00FF5376" w:rsidP="00FF5376">
      <w:pPr>
        <w:spacing w:after="0" w:line="240" w:lineRule="auto"/>
        <w:ind w:left="792" w:firstLine="709"/>
        <w:rPr>
          <w:rFonts w:ascii="Palatino Linotype" w:hAnsi="Palatino Linotype"/>
          <w:b/>
          <w:sz w:val="24"/>
          <w:szCs w:val="24"/>
          <w:lang w:eastAsia="hu-HU"/>
        </w:rPr>
      </w:pPr>
    </w:p>
    <w:p w:rsidR="00322D55" w:rsidRPr="00322D55" w:rsidRDefault="00E71956" w:rsidP="00322D55">
      <w:pPr>
        <w:numPr>
          <w:ilvl w:val="1"/>
          <w:numId w:val="1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E71956" w:rsidRPr="00322D55" w:rsidRDefault="0033516F" w:rsidP="007D375A">
      <w:pPr>
        <w:widowControl w:val="0"/>
        <w:suppressAutoHyphens/>
        <w:spacing w:after="0" w:line="240" w:lineRule="auto"/>
        <w:ind w:left="360"/>
        <w:rPr>
          <w:rFonts w:ascii="Palatino Linotype" w:hAnsi="Palatino Linotype"/>
          <w:kern w:val="1"/>
          <w:sz w:val="24"/>
          <w:szCs w:val="24"/>
          <w:lang w:eastAsia="hi-IN" w:bidi="hi-IN"/>
        </w:rPr>
      </w:pPr>
      <w:r w:rsidRPr="00322D55">
        <w:rPr>
          <w:rFonts w:ascii="Palatino Linotype" w:hAnsi="Palatino Linotype"/>
          <w:kern w:val="1"/>
          <w:sz w:val="24"/>
          <w:szCs w:val="24"/>
          <w:lang w:eastAsia="hi-IN" w:bidi="hi-IN"/>
        </w:rPr>
        <w:t>A tantárgy az adott évfolyamba lépés feltételeiként megjelölt közismereti és szakmai tartalmakra épül.</w:t>
      </w:r>
    </w:p>
    <w:p w:rsidR="0033516F" w:rsidRPr="00322D55" w:rsidRDefault="0033516F" w:rsidP="00E71956">
      <w:pPr>
        <w:widowControl w:val="0"/>
        <w:suppressAutoHyphens/>
        <w:spacing w:after="0" w:line="240" w:lineRule="auto"/>
        <w:rPr>
          <w:rFonts w:ascii="Palatino Linotype" w:hAnsi="Palatino Linotype"/>
          <w:kern w:val="1"/>
          <w:sz w:val="24"/>
          <w:szCs w:val="24"/>
          <w:lang w:eastAsia="hi-IN" w:bidi="hi-IN"/>
        </w:rPr>
      </w:pPr>
    </w:p>
    <w:p w:rsidR="00E71956" w:rsidRPr="000E120B" w:rsidRDefault="00E71956"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71956" w:rsidRPr="000E120B" w:rsidRDefault="00E71956" w:rsidP="00E71956">
      <w:pPr>
        <w:widowControl w:val="0"/>
        <w:suppressAutoHyphens/>
        <w:spacing w:after="0" w:line="240" w:lineRule="auto"/>
        <w:rPr>
          <w:rFonts w:ascii="Palatino Linotype" w:hAnsi="Palatino Linotype" w:cs="Mangal"/>
          <w:b/>
          <w:kern w:val="1"/>
          <w:sz w:val="24"/>
          <w:szCs w:val="24"/>
          <w:lang w:eastAsia="hi-IN" w:bidi="hi-IN"/>
        </w:rPr>
      </w:pPr>
    </w:p>
    <w:p w:rsidR="00E71956" w:rsidRPr="000E120B" w:rsidRDefault="00FF5376" w:rsidP="001F300A">
      <w:pPr>
        <w:widowControl w:val="0"/>
        <w:numPr>
          <w:ilvl w:val="2"/>
          <w:numId w:val="17"/>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Az eszközök használata</w:t>
      </w:r>
      <w:r w:rsidR="00E71956" w:rsidRPr="000E120B">
        <w:rPr>
          <w:rFonts w:ascii="Palatino Linotype" w:hAnsi="Palatino Linotype"/>
          <w:b/>
          <w:sz w:val="24"/>
          <w:szCs w:val="24"/>
        </w:rPr>
        <w:tab/>
      </w:r>
      <w:r w:rsidR="00E71956" w:rsidRPr="000E120B">
        <w:rPr>
          <w:rFonts w:ascii="Palatino Linotype" w:hAnsi="Palatino Linotype"/>
          <w:b/>
          <w:sz w:val="24"/>
          <w:szCs w:val="24"/>
        </w:rPr>
        <w:tab/>
      </w:r>
      <w:r w:rsidR="00E71956" w:rsidRPr="000E120B">
        <w:rPr>
          <w:rFonts w:ascii="Palatino Linotype" w:hAnsi="Palatino Linotype"/>
          <w:b/>
          <w:sz w:val="24"/>
          <w:szCs w:val="24"/>
        </w:rPr>
        <w:tab/>
      </w:r>
      <w:r w:rsidR="00E71956" w:rsidRPr="000E120B">
        <w:rPr>
          <w:rFonts w:ascii="Palatino Linotype" w:hAnsi="Palatino Linotype"/>
          <w:b/>
          <w:sz w:val="24"/>
          <w:szCs w:val="24"/>
        </w:rPr>
        <w:tab/>
      </w:r>
      <w:r w:rsidR="00E71956" w:rsidRPr="000E120B">
        <w:rPr>
          <w:rFonts w:ascii="Palatino Linotype" w:hAnsi="Palatino Linotype"/>
          <w:b/>
          <w:sz w:val="24"/>
          <w:szCs w:val="24"/>
        </w:rPr>
        <w:tab/>
      </w:r>
      <w:r w:rsidR="00E71956" w:rsidRPr="000E120B">
        <w:rPr>
          <w:rFonts w:ascii="Palatino Linotype" w:hAnsi="Palatino Linotype"/>
          <w:b/>
          <w:sz w:val="24"/>
          <w:szCs w:val="24"/>
        </w:rPr>
        <w:tab/>
      </w:r>
      <w:r w:rsidR="00093328">
        <w:rPr>
          <w:rFonts w:ascii="Palatino Linotype" w:hAnsi="Palatino Linotype" w:cs="Mangal"/>
          <w:b/>
          <w:i/>
          <w:kern w:val="1"/>
          <w:sz w:val="24"/>
          <w:szCs w:val="24"/>
          <w:lang w:eastAsia="hi-IN" w:bidi="hi-IN"/>
        </w:rPr>
        <w:t xml:space="preserve">74 óra/88 </w:t>
      </w:r>
      <w:r w:rsidR="00E71956" w:rsidRPr="00B87D30">
        <w:rPr>
          <w:rFonts w:ascii="Palatino Linotype" w:hAnsi="Palatino Linotype" w:cs="Mangal"/>
          <w:b/>
          <w:i/>
          <w:kern w:val="1"/>
          <w:sz w:val="24"/>
          <w:szCs w:val="24"/>
          <w:lang w:eastAsia="hi-IN" w:bidi="hi-IN"/>
        </w:rPr>
        <w:t>óra</w:t>
      </w:r>
    </w:p>
    <w:p w:rsidR="00FF5376" w:rsidRPr="00093328" w:rsidRDefault="00FF5376" w:rsidP="007D375A">
      <w:pPr>
        <w:widowControl w:val="0"/>
        <w:tabs>
          <w:tab w:val="left" w:pos="2127"/>
        </w:tabs>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A munkafeladat végrehajtásához szükséges anyagok, segédanyagok, előre gyártott elemek, gépek, szerszámok, mérőeszközök, befogó és felfogó eszközök, szállító és emelő berendezések, személyi védőfelszerelések előkészítése.</w:t>
      </w:r>
    </w:p>
    <w:p w:rsidR="00FF5376" w:rsidRPr="00093328" w:rsidRDefault="00FF5376" w:rsidP="007D375A">
      <w:pPr>
        <w:widowControl w:val="0"/>
        <w:tabs>
          <w:tab w:val="left" w:pos="2127"/>
        </w:tabs>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Az esztergagép kenési-, mérő- és védőrendszerének, munkavédelmi berendezéseinek ellenőrzése, karbantartási feladatok elvégzése</w:t>
      </w:r>
      <w:r w:rsidR="008B6136" w:rsidRPr="00093328">
        <w:rPr>
          <w:rFonts w:ascii="Palatino Linotype" w:hAnsi="Palatino Linotype" w:cs="Mangal"/>
          <w:kern w:val="1"/>
          <w:sz w:val="24"/>
          <w:szCs w:val="24"/>
          <w:lang w:eastAsia="hi-IN" w:bidi="hi-IN"/>
        </w:rPr>
        <w:t>.</w:t>
      </w:r>
    </w:p>
    <w:p w:rsidR="00FF5376" w:rsidRPr="00093328" w:rsidRDefault="00FF5376" w:rsidP="007D375A">
      <w:pPr>
        <w:widowControl w:val="0"/>
        <w:tabs>
          <w:tab w:val="left" w:pos="2127"/>
        </w:tabs>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A munkadarabot befogó készülék elhelyezése, beállítása és rögzítése.</w:t>
      </w:r>
    </w:p>
    <w:p w:rsidR="00FF5376" w:rsidRPr="00093328" w:rsidRDefault="00FF5376" w:rsidP="007D375A">
      <w:pPr>
        <w:widowControl w:val="0"/>
        <w:tabs>
          <w:tab w:val="left" w:pos="2127"/>
        </w:tabs>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Az alapanyag, félgyártmány vagy előgyártmány méreteinek ellenőrzése, a nyers, vagy félkész munkadarab befogása</w:t>
      </w:r>
      <w:r w:rsidR="008B6136" w:rsidRPr="00093328">
        <w:rPr>
          <w:rFonts w:ascii="Palatino Linotype" w:hAnsi="Palatino Linotype" w:cs="Mangal"/>
          <w:kern w:val="1"/>
          <w:sz w:val="24"/>
          <w:szCs w:val="24"/>
          <w:lang w:eastAsia="hi-IN" w:bidi="hi-IN"/>
        </w:rPr>
        <w:t>.</w:t>
      </w:r>
    </w:p>
    <w:p w:rsidR="00FF5376" w:rsidRPr="00093328" w:rsidRDefault="00FF5376" w:rsidP="007D375A">
      <w:pPr>
        <w:widowControl w:val="0"/>
        <w:tabs>
          <w:tab w:val="left" w:pos="2127"/>
        </w:tabs>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Kiválasztja és befogja a forgácsoláshoz szükséges szerszámokat, meghatározza a forgácsolási feladathoz szükséges technológiát, beállítja a forgácsolási paramétereket</w:t>
      </w:r>
      <w:r w:rsidR="008B6136" w:rsidRPr="00093328">
        <w:rPr>
          <w:rFonts w:ascii="Palatino Linotype" w:hAnsi="Palatino Linotype" w:cs="Mangal"/>
          <w:kern w:val="1"/>
          <w:sz w:val="24"/>
          <w:szCs w:val="24"/>
          <w:lang w:eastAsia="hi-IN" w:bidi="hi-IN"/>
        </w:rPr>
        <w:t>.</w:t>
      </w:r>
    </w:p>
    <w:p w:rsidR="00FF5376" w:rsidRPr="00093328"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 xml:space="preserve">Munkadarab előkészítés, gépbeállítás, cserekerék szerelés menetesztergáláshoz, </w:t>
      </w:r>
      <w:r w:rsidRPr="00093328">
        <w:rPr>
          <w:rFonts w:ascii="Palatino Linotype" w:hAnsi="Palatino Linotype" w:cs="Mangal"/>
          <w:kern w:val="1"/>
          <w:sz w:val="24"/>
          <w:szCs w:val="24"/>
          <w:lang w:eastAsia="hi-IN" w:bidi="hi-IN"/>
        </w:rPr>
        <w:lastRenderedPageBreak/>
        <w:t>a késkifutás szükséges mértéke</w:t>
      </w:r>
      <w:r w:rsidR="008B6136" w:rsidRPr="00093328">
        <w:rPr>
          <w:rFonts w:ascii="Palatino Linotype" w:hAnsi="Palatino Linotype" w:cs="Mangal"/>
          <w:kern w:val="1"/>
          <w:sz w:val="24"/>
          <w:szCs w:val="24"/>
          <w:lang w:eastAsia="hi-IN" w:bidi="hi-IN"/>
        </w:rPr>
        <w:t>.</w:t>
      </w:r>
    </w:p>
    <w:p w:rsidR="00FF5376" w:rsidRPr="00093328"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Menetmetszés és menetfúrás szerszámainak, szerszámtartóinak, segédanyagainak</w:t>
      </w:r>
      <w:r w:rsidR="00B505AC">
        <w:rPr>
          <w:rFonts w:ascii="Palatino Linotype" w:hAnsi="Palatino Linotype" w:cs="Mangal"/>
          <w:kern w:val="1"/>
          <w:sz w:val="24"/>
          <w:szCs w:val="24"/>
          <w:lang w:eastAsia="hi-IN" w:bidi="hi-IN"/>
        </w:rPr>
        <w:t xml:space="preserve"> </w:t>
      </w:r>
      <w:r w:rsidRPr="00093328">
        <w:rPr>
          <w:rFonts w:ascii="Palatino Linotype" w:hAnsi="Palatino Linotype" w:cs="Mangal"/>
          <w:kern w:val="1"/>
          <w:sz w:val="24"/>
          <w:szCs w:val="24"/>
          <w:lang w:eastAsia="hi-IN" w:bidi="hi-IN"/>
        </w:rPr>
        <w:t>előkészítése, technológiáinak begyakorlása</w:t>
      </w:r>
      <w:r w:rsidR="008B6136" w:rsidRPr="00093328">
        <w:rPr>
          <w:rFonts w:ascii="Palatino Linotype" w:hAnsi="Palatino Linotype" w:cs="Mangal"/>
          <w:kern w:val="1"/>
          <w:sz w:val="24"/>
          <w:szCs w:val="24"/>
          <w:lang w:eastAsia="hi-IN" w:bidi="hi-IN"/>
        </w:rPr>
        <w:t>.</w:t>
      </w:r>
    </w:p>
    <w:p w:rsidR="00FF5376" w:rsidRPr="00093328"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Kiválasztja a szükséges mérő és ellenőrző eszközöket, geometriai méréseket végez.</w:t>
      </w:r>
    </w:p>
    <w:p w:rsidR="00FF5376" w:rsidRPr="00093328"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Alkalmazza a korszerű, nagysebességű technológiákat.</w:t>
      </w:r>
    </w:p>
    <w:p w:rsidR="00FF5376" w:rsidRPr="00093328"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Minőségbiztosítási dokumentumokat vezet.</w:t>
      </w:r>
    </w:p>
    <w:p w:rsidR="00FF5376" w:rsidRPr="00093328"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Szerszámélezést, lapkacserét végez</w:t>
      </w:r>
      <w:r w:rsidR="008B6136" w:rsidRPr="00093328">
        <w:rPr>
          <w:rFonts w:ascii="Palatino Linotype" w:hAnsi="Palatino Linotype" w:cs="Mangal"/>
          <w:kern w:val="1"/>
          <w:sz w:val="24"/>
          <w:szCs w:val="24"/>
          <w:lang w:eastAsia="hi-IN" w:bidi="hi-IN"/>
        </w:rPr>
        <w:t>.</w:t>
      </w:r>
    </w:p>
    <w:p w:rsidR="00FF5376" w:rsidRPr="00FF5376"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093328">
        <w:rPr>
          <w:rFonts w:ascii="Palatino Linotype" w:hAnsi="Palatino Linotype" w:cs="Mangal"/>
          <w:kern w:val="1"/>
          <w:sz w:val="24"/>
          <w:szCs w:val="24"/>
          <w:lang w:eastAsia="hi-IN" w:bidi="hi-IN"/>
        </w:rPr>
        <w:t>Termelékenységet fokozó eszközöket, speciális munkadarab-befogó eszközöket, készülékeket használ.</w:t>
      </w:r>
    </w:p>
    <w:p w:rsidR="00FF5376" w:rsidRPr="000E120B" w:rsidRDefault="00FF5376" w:rsidP="009B721B">
      <w:pPr>
        <w:widowControl w:val="0"/>
        <w:suppressAutoHyphens/>
        <w:spacing w:after="0" w:line="240" w:lineRule="auto"/>
        <w:ind w:left="1224"/>
        <w:rPr>
          <w:rFonts w:ascii="Palatino Linotype" w:hAnsi="Palatino Linotype" w:cs="Mangal"/>
          <w:kern w:val="1"/>
          <w:sz w:val="24"/>
          <w:szCs w:val="24"/>
          <w:lang w:eastAsia="hi-IN" w:bidi="hi-IN"/>
        </w:rPr>
      </w:pPr>
    </w:p>
    <w:p w:rsidR="00E71956" w:rsidRPr="00093328" w:rsidRDefault="00FF5376" w:rsidP="001F300A">
      <w:pPr>
        <w:widowControl w:val="0"/>
        <w:numPr>
          <w:ilvl w:val="2"/>
          <w:numId w:val="17"/>
        </w:numPr>
        <w:tabs>
          <w:tab w:val="left" w:pos="851"/>
          <w:tab w:val="left" w:pos="1418"/>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Az esztergálás gyakorlata</w:t>
      </w:r>
      <w:r w:rsidR="00E16E35">
        <w:rPr>
          <w:rFonts w:ascii="Palatino Linotype" w:hAnsi="Palatino Linotype"/>
          <w:b/>
          <w:sz w:val="24"/>
          <w:szCs w:val="24"/>
        </w:rPr>
        <w:tab/>
      </w:r>
      <w:r w:rsidR="00E16E35">
        <w:rPr>
          <w:rFonts w:ascii="Palatino Linotype" w:hAnsi="Palatino Linotype"/>
          <w:b/>
          <w:i/>
          <w:sz w:val="24"/>
          <w:szCs w:val="24"/>
        </w:rPr>
        <w:t xml:space="preserve">168 óra/ 172 </w:t>
      </w:r>
      <w:r w:rsidR="00E71956" w:rsidRPr="00B87D30">
        <w:rPr>
          <w:rFonts w:ascii="Palatino Linotype" w:hAnsi="Palatino Linotype"/>
          <w:b/>
          <w:i/>
          <w:sz w:val="24"/>
          <w:szCs w:val="24"/>
        </w:rPr>
        <w:t>óra</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Két csúcs közötti megmunkálást végez, esztergál álló és mozgó báb alkalmazásával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Recéz, rovátkol, fúr, dörzsáraz</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kötő és mozgató menetet vág, menetet fúr, menetet metsz</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Egy bekezdésű menetek technológiáinak (nagyolás, simítás) végzése</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Különféle külső és belső, jobb- és balmenet forgácsolása (nagyolása, simítása), hűtés és kenés alkalmazása, visszaállás a menetárokba</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Munkadarab előkészítés, gépbeállítás, cserekerék szerelés menetesztergáláshoz, a késkifutás szükséges mértéke</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az esztergálást előírt pontossággal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Síkfelületet esztergál oldalazó eljárással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hengeres felületet esztergál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Síktárcsán történő megmunkálásokat végez</w:t>
      </w:r>
      <w:r w:rsidR="008B6136" w:rsidRPr="00E16E35">
        <w:rPr>
          <w:rFonts w:ascii="Palatino Linotype" w:hAnsi="Palatino Linotype" w:cs="Mangal"/>
          <w:kern w:val="1"/>
          <w:sz w:val="24"/>
          <w:szCs w:val="24"/>
          <w:lang w:eastAsia="hi-IN" w:bidi="hi-IN"/>
        </w:rPr>
        <w:t>.</w:t>
      </w:r>
      <w:r w:rsidRPr="00E16E35">
        <w:rPr>
          <w:rFonts w:ascii="Palatino Linotype" w:hAnsi="Palatino Linotype" w:cs="Mangal"/>
          <w:kern w:val="1"/>
          <w:sz w:val="24"/>
          <w:szCs w:val="24"/>
          <w:lang w:eastAsia="hi-IN" w:bidi="hi-IN"/>
        </w:rPr>
        <w:t xml:space="preserve"> </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Körhagyó esztergálásokat végez</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kúpos felületet esztergál, illeszt</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Alakos felületet esztergál</w:t>
      </w:r>
      <w:r w:rsidR="008B6136" w:rsidRPr="00E16E35">
        <w:rPr>
          <w:rFonts w:ascii="Palatino Linotype" w:hAnsi="Palatino Linotype" w:cs="Mangal"/>
          <w:kern w:val="1"/>
          <w:sz w:val="24"/>
          <w:szCs w:val="24"/>
          <w:lang w:eastAsia="hi-IN" w:bidi="hi-IN"/>
        </w:rPr>
        <w:t>.</w:t>
      </w:r>
    </w:p>
    <w:p w:rsidR="00FF5376" w:rsidRPr="00FF5376"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Másoló esztergálást végez</w:t>
      </w:r>
      <w:r w:rsidR="008B6136" w:rsidRPr="00E16E35">
        <w:rPr>
          <w:rFonts w:ascii="Palatino Linotype" w:hAnsi="Palatino Linotype" w:cs="Mangal"/>
          <w:kern w:val="1"/>
          <w:sz w:val="24"/>
          <w:szCs w:val="24"/>
          <w:lang w:eastAsia="hi-IN" w:bidi="hi-IN"/>
        </w:rPr>
        <w:t>.</w:t>
      </w:r>
    </w:p>
    <w:p w:rsidR="00FF5376" w:rsidRPr="000E120B" w:rsidRDefault="00FF5376" w:rsidP="009B721B">
      <w:pPr>
        <w:widowControl w:val="0"/>
        <w:suppressAutoHyphens/>
        <w:spacing w:after="0" w:line="240" w:lineRule="auto"/>
        <w:ind w:left="1224"/>
        <w:rPr>
          <w:rFonts w:ascii="Palatino Linotype" w:hAnsi="Palatino Linotype" w:cs="Mangal"/>
          <w:kern w:val="1"/>
          <w:sz w:val="24"/>
          <w:szCs w:val="24"/>
          <w:lang w:eastAsia="hi-IN" w:bidi="hi-IN"/>
        </w:rPr>
      </w:pPr>
    </w:p>
    <w:p w:rsidR="00E71956" w:rsidRPr="000E120B" w:rsidRDefault="00FF5376" w:rsidP="001F300A">
      <w:pPr>
        <w:widowControl w:val="0"/>
        <w:numPr>
          <w:ilvl w:val="2"/>
          <w:numId w:val="17"/>
        </w:numPr>
        <w:tabs>
          <w:tab w:val="left" w:pos="1560"/>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CNC esztergálás</w:t>
      </w:r>
      <w:r w:rsidR="00E71956" w:rsidRPr="000E120B">
        <w:rPr>
          <w:rFonts w:ascii="Palatino Linotype" w:hAnsi="Palatino Linotype"/>
          <w:b/>
          <w:sz w:val="24"/>
          <w:szCs w:val="24"/>
        </w:rPr>
        <w:tab/>
      </w:r>
      <w:r w:rsidR="00E16E35">
        <w:rPr>
          <w:rFonts w:ascii="Palatino Linotype" w:hAnsi="Palatino Linotype"/>
          <w:b/>
          <w:i/>
          <w:sz w:val="24"/>
          <w:szCs w:val="24"/>
        </w:rPr>
        <w:t xml:space="preserve">138 </w:t>
      </w:r>
      <w:r w:rsidR="00E71956" w:rsidRPr="00B87D30">
        <w:rPr>
          <w:rFonts w:ascii="Palatino Linotype" w:hAnsi="Palatino Linotype"/>
          <w:b/>
          <w:i/>
          <w:sz w:val="24"/>
          <w:szCs w:val="24"/>
        </w:rPr>
        <w:t>óra/</w:t>
      </w:r>
      <w:r w:rsidR="00E16E35">
        <w:rPr>
          <w:rFonts w:ascii="Palatino Linotype" w:hAnsi="Palatino Linotype"/>
          <w:b/>
          <w:i/>
          <w:sz w:val="24"/>
          <w:szCs w:val="24"/>
        </w:rPr>
        <w:t xml:space="preserve">154 </w:t>
      </w:r>
      <w:r w:rsidR="00E71956" w:rsidRPr="00B87D30">
        <w:rPr>
          <w:rFonts w:ascii="Palatino Linotype" w:hAnsi="Palatino Linotype"/>
          <w:b/>
          <w:i/>
          <w:sz w:val="24"/>
          <w:szCs w:val="24"/>
        </w:rPr>
        <w:t>óra</w:t>
      </w:r>
    </w:p>
    <w:p w:rsidR="00FF5376" w:rsidRPr="00E16E35" w:rsidRDefault="00FF5376" w:rsidP="007D375A">
      <w:pPr>
        <w:widowControl w:val="0"/>
        <w:suppressAutoHyphens/>
        <w:spacing w:after="0" w:line="240" w:lineRule="auto"/>
        <w:ind w:left="720"/>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Előkészíti a munkafeladat végrehajtását, az ahhoz szükséges anyagokat, segédanyagokat, előregyártott elemeket, gépeket, szerszámokat, mérőeszközöket, befogó és felfogó eszközöket, szállító és emelő berendezéseket, személyi védőfelszereléseket</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Ellenőrzi az esztergagép kenési-, mérő- és védőrendszerét, munkavédelmi berendezéseit, elvégzi a karbantartási feladatokat</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Egyszerű megmunkáló programot készít CNC esztergára</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Előkészíti a CNC esztergát (nullpont felvétel, felszerszámozás, szerszámbemérés, programbevitel, programbelövés)</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Termelékenységet fokozó eszközöket, speciális munkadarab-befogó eszközöket, készülékeket használ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 gépkarbantartási feladatokat</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lastRenderedPageBreak/>
        <w:t>Elhelyezi, beállítja és rögzíti a munkadarab befogó készüléket az esztergagépen, mint tokmány, síktárcsa, különféle menesztők</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Ellenőrzi az alapanyag, félgyártmány vagy előgyártmány méreteit, befogja a nyers, vagy félkész munkadarabot</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CNC esztergagépen esztergál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Alkalmazza a korszerű, nagysebességű technológiákat</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az esztergálást előírt pontossággal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Síkfelületet esztergál oldalazó eljárással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hengeres felületet esztergál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kúpos felületet esztergál, illeszt</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Alakos felületet esztergál</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Recéz, rovátkol, fúr, dörzsáraz</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kötő és mozgató menetet vág, menetet fúr, menetet metsz</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Síktárcsán történő megmunkálásokat végez</w:t>
      </w:r>
      <w:r w:rsidR="008B6136" w:rsidRPr="00E16E35">
        <w:rPr>
          <w:rFonts w:ascii="Palatino Linotype" w:hAnsi="Palatino Linotype" w:cs="Mangal"/>
          <w:kern w:val="1"/>
          <w:sz w:val="24"/>
          <w:szCs w:val="24"/>
          <w:lang w:eastAsia="hi-IN" w:bidi="hi-IN"/>
        </w:rPr>
        <w:t>.</w:t>
      </w:r>
    </w:p>
    <w:p w:rsidR="00FF5376" w:rsidRPr="00E16E35"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Körhagyó esztergálásokat végez</w:t>
      </w:r>
      <w:r w:rsidR="008B6136" w:rsidRPr="00E16E35">
        <w:rPr>
          <w:rFonts w:ascii="Palatino Linotype" w:hAnsi="Palatino Linotype" w:cs="Mangal"/>
          <w:kern w:val="1"/>
          <w:sz w:val="24"/>
          <w:szCs w:val="24"/>
          <w:lang w:eastAsia="hi-IN" w:bidi="hi-IN"/>
        </w:rPr>
        <w:t>.</w:t>
      </w:r>
    </w:p>
    <w:p w:rsidR="00FF5376" w:rsidRPr="00FF5376" w:rsidRDefault="00FF5376" w:rsidP="007D375A">
      <w:pPr>
        <w:widowControl w:val="0"/>
        <w:suppressAutoHyphens/>
        <w:spacing w:after="0" w:line="240" w:lineRule="auto"/>
        <w:ind w:left="720"/>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Szerszámélezést, lapkacserét végez</w:t>
      </w:r>
      <w:r w:rsidR="008B6136" w:rsidRPr="00E16E35">
        <w:rPr>
          <w:rFonts w:ascii="Palatino Linotype" w:hAnsi="Palatino Linotype" w:cs="Mangal"/>
          <w:kern w:val="1"/>
          <w:sz w:val="24"/>
          <w:szCs w:val="24"/>
          <w:lang w:eastAsia="hi-IN" w:bidi="hi-IN"/>
        </w:rPr>
        <w:t>.</w:t>
      </w:r>
    </w:p>
    <w:p w:rsidR="00E71956" w:rsidRPr="000E120B" w:rsidRDefault="00E71956" w:rsidP="00E71956">
      <w:pPr>
        <w:widowControl w:val="0"/>
        <w:suppressAutoHyphens/>
        <w:spacing w:after="0" w:line="240" w:lineRule="auto"/>
        <w:jc w:val="center"/>
        <w:rPr>
          <w:rFonts w:ascii="Palatino Linotype" w:hAnsi="Palatino Linotype" w:cs="Mangal"/>
          <w:b/>
          <w:kern w:val="1"/>
          <w:sz w:val="24"/>
          <w:szCs w:val="24"/>
          <w:lang w:eastAsia="hi-IN" w:bidi="hi-IN"/>
        </w:rPr>
      </w:pPr>
    </w:p>
    <w:p w:rsidR="005C3DD6" w:rsidRPr="005C3DD6" w:rsidRDefault="00E71956" w:rsidP="001F300A">
      <w:pPr>
        <w:numPr>
          <w:ilvl w:val="1"/>
          <w:numId w:val="17"/>
        </w:numPr>
        <w:spacing w:after="0" w:line="240" w:lineRule="auto"/>
        <w:rPr>
          <w:rFonts w:ascii="Palatino Linotype" w:hAnsi="Palatino Linotype"/>
          <w:b/>
          <w:sz w:val="24"/>
          <w:szCs w:val="24"/>
        </w:rPr>
      </w:pPr>
      <w:r w:rsidRPr="006B2A7F">
        <w:rPr>
          <w:rFonts w:ascii="Palatino Linotype" w:hAnsi="Palatino Linotype"/>
          <w:b/>
          <w:i/>
          <w:sz w:val="24"/>
          <w:szCs w:val="24"/>
        </w:rPr>
        <w:t xml:space="preserve">A képzés javasolt helyszíne </w:t>
      </w:r>
      <w:r w:rsidRPr="006B2A7F">
        <w:rPr>
          <w:rFonts w:ascii="Palatino Linotype" w:hAnsi="Palatino Linotype"/>
          <w:b/>
          <w:i/>
          <w:kern w:val="1"/>
          <w:sz w:val="24"/>
          <w:szCs w:val="24"/>
          <w:lang w:eastAsia="hi-IN" w:bidi="hi-IN"/>
        </w:rPr>
        <w:t>(ajánlás</w:t>
      </w:r>
      <w:r w:rsidRPr="00E16E35">
        <w:rPr>
          <w:rFonts w:ascii="Palatino Linotype" w:hAnsi="Palatino Linotype"/>
          <w:b/>
          <w:kern w:val="1"/>
          <w:sz w:val="24"/>
          <w:szCs w:val="24"/>
          <w:lang w:eastAsia="hi-IN" w:bidi="hi-IN"/>
        </w:rPr>
        <w:t>)</w:t>
      </w:r>
    </w:p>
    <w:p w:rsidR="005C3DD6" w:rsidRPr="00442E3D" w:rsidRDefault="00442E3D" w:rsidP="00442E3D">
      <w:pPr>
        <w:spacing w:after="0" w:line="240" w:lineRule="auto"/>
        <w:ind w:left="426"/>
        <w:rPr>
          <w:rFonts w:ascii="Palatino Linotype" w:hAnsi="Palatino Linotype"/>
          <w:i/>
          <w:sz w:val="24"/>
          <w:szCs w:val="24"/>
        </w:rPr>
      </w:pPr>
      <w:r w:rsidRPr="00442E3D">
        <w:rPr>
          <w:rFonts w:ascii="Palatino Linotype" w:hAnsi="Palatino Linotype"/>
          <w:i/>
          <w:sz w:val="24"/>
          <w:szCs w:val="24"/>
        </w:rPr>
        <w:t>-</w:t>
      </w:r>
    </w:p>
    <w:p w:rsidR="00442E3D" w:rsidRDefault="00442E3D" w:rsidP="005C3DD6">
      <w:pPr>
        <w:spacing w:after="0" w:line="240" w:lineRule="auto"/>
        <w:ind w:left="792"/>
        <w:rPr>
          <w:rFonts w:ascii="Palatino Linotype" w:hAnsi="Palatino Linotype"/>
          <w:b/>
          <w:sz w:val="24"/>
          <w:szCs w:val="24"/>
        </w:rPr>
      </w:pPr>
    </w:p>
    <w:p w:rsidR="00E71956" w:rsidRPr="005C3DD6" w:rsidRDefault="00E71956" w:rsidP="001F300A">
      <w:pPr>
        <w:numPr>
          <w:ilvl w:val="1"/>
          <w:numId w:val="17"/>
        </w:numPr>
        <w:tabs>
          <w:tab w:val="left" w:pos="1418"/>
        </w:tabs>
        <w:spacing w:after="0" w:line="240" w:lineRule="auto"/>
        <w:ind w:left="1418" w:hanging="992"/>
        <w:rPr>
          <w:rFonts w:ascii="Palatino Linotype" w:hAnsi="Palatino Linotype"/>
          <w:b/>
          <w:sz w:val="24"/>
          <w:szCs w:val="24"/>
        </w:rPr>
      </w:pPr>
      <w:r w:rsidRPr="006B2A7F">
        <w:rPr>
          <w:rFonts w:ascii="Palatino Linotype" w:hAnsi="Palatino Linotype"/>
          <w:b/>
          <w:i/>
          <w:sz w:val="24"/>
          <w:szCs w:val="24"/>
        </w:rPr>
        <w:t>A tantárgy elsajátítása során alkalmazható sajátos módszerek, tanulói tevékenységformák (ajánlás</w:t>
      </w:r>
      <w:r w:rsidRPr="005C3DD6">
        <w:rPr>
          <w:rFonts w:ascii="Palatino Linotype" w:hAnsi="Palatino Linotype"/>
          <w:b/>
          <w:sz w:val="24"/>
          <w:szCs w:val="24"/>
        </w:rPr>
        <w:t>)</w:t>
      </w:r>
    </w:p>
    <w:p w:rsidR="00E71956" w:rsidRPr="00967BE7" w:rsidRDefault="00E71956" w:rsidP="00E71956">
      <w:pPr>
        <w:spacing w:after="0" w:line="240" w:lineRule="auto"/>
        <w:rPr>
          <w:rFonts w:ascii="Palatino Linotype" w:hAnsi="Palatino Linotype"/>
          <w:b/>
          <w:sz w:val="24"/>
          <w:szCs w:val="24"/>
        </w:rPr>
      </w:pPr>
    </w:p>
    <w:p w:rsidR="00E71956" w:rsidRDefault="00E71956" w:rsidP="007C630C">
      <w:pPr>
        <w:pStyle w:val="Listaszerbekezds"/>
        <w:numPr>
          <w:ilvl w:val="2"/>
          <w:numId w:val="1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0B3769" w:rsidRPr="001C7124">
        <w:trPr>
          <w:jc w:val="center"/>
        </w:trPr>
        <w:tc>
          <w:tcPr>
            <w:tcW w:w="814" w:type="dxa"/>
            <w:vMerge w:val="restart"/>
            <w:vAlign w:val="center"/>
          </w:tcPr>
          <w:p w:rsidR="000B3769" w:rsidRPr="001C7124" w:rsidRDefault="000B376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2800" w:type="dxa"/>
            <w:vMerge w:val="restart"/>
            <w:vAlign w:val="center"/>
          </w:tcPr>
          <w:p w:rsidR="000B3769" w:rsidRPr="001C7124" w:rsidRDefault="000B376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 xml:space="preserve">Alkalmazott oktatási </w:t>
            </w:r>
          </w:p>
          <w:p w:rsidR="000B3769" w:rsidRPr="001C7124" w:rsidRDefault="000B376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módszer neve</w:t>
            </w:r>
          </w:p>
        </w:tc>
        <w:tc>
          <w:tcPr>
            <w:tcW w:w="2835" w:type="dxa"/>
            <w:gridSpan w:val="3"/>
            <w:vAlign w:val="center"/>
          </w:tcPr>
          <w:p w:rsidR="000B3769" w:rsidRPr="001C7124" w:rsidRDefault="000B376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 tanulói tevékenység szervezeti kerete</w:t>
            </w:r>
          </w:p>
        </w:tc>
        <w:tc>
          <w:tcPr>
            <w:tcW w:w="2659" w:type="dxa"/>
            <w:vMerge w:val="restart"/>
            <w:vAlign w:val="center"/>
          </w:tcPr>
          <w:p w:rsidR="000B3769" w:rsidRPr="001C7124" w:rsidRDefault="000B376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0B3769" w:rsidRPr="001C7124">
        <w:trPr>
          <w:jc w:val="center"/>
        </w:trPr>
        <w:tc>
          <w:tcPr>
            <w:tcW w:w="814" w:type="dxa"/>
            <w:vMerge/>
            <w:vAlign w:val="center"/>
          </w:tcPr>
          <w:p w:rsidR="000B3769" w:rsidRPr="001C7124" w:rsidRDefault="000B3769" w:rsidP="005E6895">
            <w:pPr>
              <w:spacing w:after="0" w:line="240" w:lineRule="auto"/>
              <w:jc w:val="center"/>
              <w:rPr>
                <w:rFonts w:ascii="Palatino Linotype" w:hAnsi="Palatino Linotype"/>
                <w:b/>
                <w:sz w:val="20"/>
                <w:szCs w:val="20"/>
                <w:lang w:eastAsia="hu-HU"/>
              </w:rPr>
            </w:pPr>
          </w:p>
        </w:tc>
        <w:tc>
          <w:tcPr>
            <w:tcW w:w="2800" w:type="dxa"/>
            <w:vMerge/>
            <w:vAlign w:val="center"/>
          </w:tcPr>
          <w:p w:rsidR="000B3769" w:rsidRPr="001C7124" w:rsidRDefault="000B3769" w:rsidP="005E6895">
            <w:pPr>
              <w:spacing w:after="0" w:line="240" w:lineRule="auto"/>
              <w:rPr>
                <w:rFonts w:ascii="Palatino Linotype" w:hAnsi="Palatino Linotype"/>
                <w:b/>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945" w:type="dxa"/>
            <w:vAlign w:val="center"/>
          </w:tcPr>
          <w:p w:rsidR="000B3769" w:rsidRPr="001C7124" w:rsidRDefault="000B376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csoport</w:t>
            </w:r>
          </w:p>
        </w:tc>
        <w:tc>
          <w:tcPr>
            <w:tcW w:w="945" w:type="dxa"/>
            <w:vAlign w:val="center"/>
          </w:tcPr>
          <w:p w:rsidR="000B3769" w:rsidRPr="001C7124" w:rsidRDefault="000B376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osztály</w:t>
            </w:r>
          </w:p>
        </w:tc>
        <w:tc>
          <w:tcPr>
            <w:tcW w:w="2659" w:type="dxa"/>
            <w:vMerge/>
            <w:vAlign w:val="center"/>
          </w:tcPr>
          <w:p w:rsidR="000B3769" w:rsidRPr="001C7124" w:rsidRDefault="000B3769" w:rsidP="005E6895">
            <w:pPr>
              <w:spacing w:after="0" w:line="240" w:lineRule="auto"/>
              <w:jc w:val="center"/>
              <w:rPr>
                <w:rFonts w:ascii="Palatino Linotype" w:hAnsi="Palatino Linotype"/>
                <w:b/>
                <w:sz w:val="20"/>
                <w:szCs w:val="20"/>
                <w:lang w:eastAsia="hu-HU"/>
              </w:rPr>
            </w:pPr>
          </w:p>
        </w:tc>
      </w:tr>
      <w:tr w:rsidR="000B3769" w:rsidRPr="001C7124">
        <w:trPr>
          <w:jc w:val="center"/>
        </w:trPr>
        <w:tc>
          <w:tcPr>
            <w:tcW w:w="814"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2800" w:type="dxa"/>
            <w:vAlign w:val="center"/>
          </w:tcPr>
          <w:p w:rsidR="000B3769" w:rsidRPr="001C7124" w:rsidRDefault="000B376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magyarázat</w:t>
            </w: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0B3769" w:rsidRPr="001C7124">
        <w:trPr>
          <w:jc w:val="center"/>
        </w:trPr>
        <w:tc>
          <w:tcPr>
            <w:tcW w:w="814"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2800" w:type="dxa"/>
            <w:vAlign w:val="center"/>
          </w:tcPr>
          <w:p w:rsidR="000B3769" w:rsidRPr="001C7124" w:rsidRDefault="000B376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megbeszélés</w:t>
            </w: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2659"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0B3769" w:rsidRPr="001C7124">
        <w:trPr>
          <w:jc w:val="center"/>
        </w:trPr>
        <w:tc>
          <w:tcPr>
            <w:tcW w:w="814"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2800" w:type="dxa"/>
            <w:vAlign w:val="center"/>
          </w:tcPr>
          <w:p w:rsidR="000B3769" w:rsidRPr="001C7124" w:rsidRDefault="000B376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szemléltetés</w:t>
            </w: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0B3769" w:rsidRPr="001C7124">
        <w:trPr>
          <w:jc w:val="center"/>
        </w:trPr>
        <w:tc>
          <w:tcPr>
            <w:tcW w:w="814"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2800" w:type="dxa"/>
            <w:vAlign w:val="center"/>
          </w:tcPr>
          <w:p w:rsidR="000B3769" w:rsidRPr="001C7124" w:rsidRDefault="000B376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projekt</w:t>
            </w: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2659"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0B3769" w:rsidRPr="001C7124">
        <w:trPr>
          <w:jc w:val="center"/>
        </w:trPr>
        <w:tc>
          <w:tcPr>
            <w:tcW w:w="814"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1.9.</w:t>
            </w:r>
          </w:p>
        </w:tc>
        <w:tc>
          <w:tcPr>
            <w:tcW w:w="2800" w:type="dxa"/>
            <w:vAlign w:val="center"/>
          </w:tcPr>
          <w:p w:rsidR="000B3769" w:rsidRPr="001C7124" w:rsidRDefault="000B376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szimuláció</w:t>
            </w: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0B3769" w:rsidRPr="001C7124">
        <w:trPr>
          <w:jc w:val="center"/>
        </w:trPr>
        <w:tc>
          <w:tcPr>
            <w:tcW w:w="814"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1.11.</w:t>
            </w:r>
          </w:p>
        </w:tc>
        <w:tc>
          <w:tcPr>
            <w:tcW w:w="2800" w:type="dxa"/>
            <w:vAlign w:val="center"/>
          </w:tcPr>
          <w:p w:rsidR="000B3769" w:rsidRPr="001C7124" w:rsidRDefault="000B376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házi feladat</w:t>
            </w: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p>
        </w:tc>
        <w:tc>
          <w:tcPr>
            <w:tcW w:w="945"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0B3769" w:rsidRPr="001C7124" w:rsidRDefault="000B376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E16E35" w:rsidRDefault="00E16E35" w:rsidP="00E71956">
      <w:pPr>
        <w:pStyle w:val="Listaszerbekezds"/>
        <w:spacing w:after="0" w:line="240" w:lineRule="auto"/>
        <w:ind w:left="791" w:firstLine="1"/>
        <w:rPr>
          <w:rFonts w:ascii="Palatino Linotype" w:hAnsi="Palatino Linotype"/>
          <w:b/>
          <w:i/>
          <w:sz w:val="24"/>
          <w:szCs w:val="24"/>
        </w:rPr>
      </w:pPr>
    </w:p>
    <w:p w:rsidR="00E16E35" w:rsidRDefault="00322D55" w:rsidP="007C630C">
      <w:pPr>
        <w:numPr>
          <w:ilvl w:val="2"/>
          <w:numId w:val="17"/>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E71956" w:rsidRPr="002120BE">
        <w:rPr>
          <w:rFonts w:ascii="Palatino Linotype" w:hAnsi="Palatino Linotype"/>
          <w:b/>
          <w:i/>
          <w:sz w:val="24"/>
          <w:szCs w:val="24"/>
        </w:rPr>
        <w:lastRenderedPageBreak/>
        <w:t>A tantárgy elsajátítása során alkalmazható tanulói tevékenységformák</w:t>
      </w:r>
      <w:r w:rsidR="00E71956">
        <w:rPr>
          <w:rFonts w:ascii="Palatino Linotype" w:hAnsi="Palatino Linotype"/>
          <w:b/>
          <w:i/>
          <w:sz w:val="24"/>
          <w:szCs w:val="24"/>
        </w:rPr>
        <w:t xml:space="preserve"> </w:t>
      </w:r>
      <w:r w:rsidR="00E71956"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6E35" w:rsidRPr="001C7124">
        <w:trPr>
          <w:cantSplit/>
          <w:trHeight w:val="921"/>
          <w:jc w:val="center"/>
        </w:trPr>
        <w:tc>
          <w:tcPr>
            <w:tcW w:w="828" w:type="dxa"/>
            <w:vMerge w:val="restart"/>
            <w:vAlign w:val="center"/>
          </w:tcPr>
          <w:p w:rsidR="00E16E35" w:rsidRPr="001C7124" w:rsidRDefault="00E16E35"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3621" w:type="dxa"/>
            <w:vMerge w:val="restart"/>
            <w:vAlign w:val="center"/>
          </w:tcPr>
          <w:p w:rsidR="00E16E35" w:rsidRPr="001C7124" w:rsidRDefault="00E16E35"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tevékenységforma</w:t>
            </w:r>
          </w:p>
        </w:tc>
        <w:tc>
          <w:tcPr>
            <w:tcW w:w="2370" w:type="dxa"/>
            <w:gridSpan w:val="3"/>
            <w:vAlign w:val="center"/>
          </w:tcPr>
          <w:p w:rsidR="00E16E35" w:rsidRPr="001C7124" w:rsidRDefault="00E16E35"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 szervezési kerete</w:t>
            </w:r>
          </w:p>
          <w:p w:rsidR="00E16E35" w:rsidRPr="001C7124" w:rsidRDefault="00E16E35"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(differenciálási módok)</w:t>
            </w:r>
          </w:p>
        </w:tc>
        <w:tc>
          <w:tcPr>
            <w:tcW w:w="2190" w:type="dxa"/>
            <w:vMerge w:val="restart"/>
            <w:vAlign w:val="center"/>
          </w:tcPr>
          <w:p w:rsidR="00E16E35" w:rsidRPr="001C7124" w:rsidRDefault="00E16E35"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E16E35" w:rsidRPr="001C7124">
        <w:trPr>
          <w:cantSplit/>
          <w:trHeight w:val="1076"/>
          <w:jc w:val="center"/>
        </w:trPr>
        <w:tc>
          <w:tcPr>
            <w:tcW w:w="828" w:type="dxa"/>
            <w:vMerge/>
            <w:vAlign w:val="center"/>
          </w:tcPr>
          <w:p w:rsidR="00E16E35" w:rsidRPr="001C7124" w:rsidRDefault="00E16E35" w:rsidP="005E6895">
            <w:pPr>
              <w:spacing w:after="0" w:line="240" w:lineRule="auto"/>
              <w:jc w:val="center"/>
              <w:rPr>
                <w:rFonts w:ascii="Palatino Linotype" w:hAnsi="Palatino Linotype"/>
                <w:b/>
                <w:sz w:val="20"/>
                <w:szCs w:val="20"/>
                <w:lang w:eastAsia="hu-HU"/>
              </w:rPr>
            </w:pPr>
          </w:p>
        </w:tc>
        <w:tc>
          <w:tcPr>
            <w:tcW w:w="3621" w:type="dxa"/>
            <w:vMerge/>
            <w:vAlign w:val="center"/>
          </w:tcPr>
          <w:p w:rsidR="00E16E35" w:rsidRPr="001C7124" w:rsidRDefault="00E16E35" w:rsidP="005E6895">
            <w:pPr>
              <w:spacing w:after="0" w:line="240" w:lineRule="auto"/>
              <w:rPr>
                <w:rFonts w:ascii="Palatino Linotype" w:hAnsi="Palatino Linotype"/>
                <w:b/>
                <w:sz w:val="20"/>
                <w:szCs w:val="20"/>
                <w:lang w:eastAsia="hu-HU"/>
              </w:rPr>
            </w:pPr>
          </w:p>
        </w:tc>
        <w:tc>
          <w:tcPr>
            <w:tcW w:w="809" w:type="dxa"/>
            <w:textDirection w:val="btLr"/>
            <w:vAlign w:val="center"/>
          </w:tcPr>
          <w:p w:rsidR="00E16E35" w:rsidRPr="001C7124" w:rsidRDefault="00E16E35"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798" w:type="dxa"/>
            <w:textDirection w:val="btLr"/>
            <w:vAlign w:val="center"/>
          </w:tcPr>
          <w:p w:rsidR="00E16E35" w:rsidRPr="001C7124" w:rsidRDefault="00E16E35"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Csoport-</w:t>
            </w:r>
          </w:p>
          <w:p w:rsidR="00E16E35" w:rsidRPr="001C7124" w:rsidRDefault="00E16E35"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bontás</w:t>
            </w:r>
          </w:p>
        </w:tc>
        <w:tc>
          <w:tcPr>
            <w:tcW w:w="763" w:type="dxa"/>
            <w:textDirection w:val="btLr"/>
            <w:vAlign w:val="center"/>
          </w:tcPr>
          <w:p w:rsidR="00E16E35" w:rsidRPr="001C7124" w:rsidRDefault="00E16E35"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Osztály-</w:t>
            </w:r>
          </w:p>
          <w:p w:rsidR="00E16E35" w:rsidRPr="001C7124" w:rsidRDefault="00E16E35"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keret</w:t>
            </w:r>
          </w:p>
        </w:tc>
        <w:tc>
          <w:tcPr>
            <w:tcW w:w="2190" w:type="dxa"/>
            <w:vMerge/>
            <w:vAlign w:val="center"/>
          </w:tcPr>
          <w:p w:rsidR="00E16E35" w:rsidRPr="001C7124" w:rsidRDefault="00E16E35" w:rsidP="005E6895">
            <w:pPr>
              <w:spacing w:after="0" w:line="240" w:lineRule="auto"/>
              <w:jc w:val="center"/>
              <w:rPr>
                <w:rFonts w:ascii="Palatino Linotype" w:hAnsi="Palatino Linotype"/>
                <w:b/>
                <w:sz w:val="20"/>
                <w:szCs w:val="20"/>
                <w:lang w:eastAsia="hu-HU"/>
              </w:rPr>
            </w:pPr>
          </w:p>
        </w:tc>
      </w:tr>
      <w:tr w:rsidR="00E16E35" w:rsidRPr="001C7124">
        <w:trPr>
          <w:jc w:val="center"/>
        </w:trPr>
        <w:tc>
          <w:tcPr>
            <w:tcW w:w="828" w:type="dxa"/>
            <w:shd w:val="clear" w:color="auto" w:fill="D9D9D9"/>
            <w:vAlign w:val="center"/>
          </w:tcPr>
          <w:p w:rsidR="00E16E35" w:rsidRPr="001C7124" w:rsidRDefault="00E16E35"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1.</w:t>
            </w:r>
          </w:p>
        </w:tc>
        <w:tc>
          <w:tcPr>
            <w:tcW w:w="3621" w:type="dxa"/>
            <w:shd w:val="clear" w:color="auto" w:fill="D9D9D9"/>
            <w:vAlign w:val="center"/>
          </w:tcPr>
          <w:p w:rsidR="00E16E35" w:rsidRPr="001C7124" w:rsidRDefault="00E16E35" w:rsidP="005E6895">
            <w:pPr>
              <w:spacing w:after="0" w:line="240" w:lineRule="auto"/>
              <w:rPr>
                <w:rFonts w:ascii="Palatino Linotype" w:hAnsi="Palatino Linotype"/>
                <w:b/>
                <w:sz w:val="20"/>
                <w:szCs w:val="20"/>
                <w:lang w:eastAsia="hu-HU"/>
              </w:rPr>
            </w:pPr>
            <w:r w:rsidRPr="001C712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önálló feldolgozása</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1.2.</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feladattal vezetett feldolgozása</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1.3.</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feldolgozása jegyzeteléssel</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feldolgozása jegyzeteléssel</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1.5.</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feladattal vezetett feldolgozása</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önálló rendszerezése</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feladattal vezetett rendszerezése</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shd w:val="clear" w:color="auto" w:fill="D9D9D9"/>
            <w:vAlign w:val="center"/>
          </w:tcPr>
          <w:p w:rsidR="00E16E35" w:rsidRPr="001C7124" w:rsidRDefault="00E16E35"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2.</w:t>
            </w:r>
          </w:p>
        </w:tc>
        <w:tc>
          <w:tcPr>
            <w:tcW w:w="3621" w:type="dxa"/>
            <w:shd w:val="clear" w:color="auto" w:fill="D9D9D9"/>
            <w:vAlign w:val="center"/>
          </w:tcPr>
          <w:p w:rsidR="00E16E35" w:rsidRPr="001C7124" w:rsidRDefault="00E16E35" w:rsidP="005E6895">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2.1.</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Írásos elemzések készítése</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2.2.</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Leírás készítése</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2.3.</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Válaszolás írásban mondatszintű kérdésekre</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2.4.</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Tesztfeladat megoldása</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2.5.</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Szöveges előadás egyéni felkészüléssel</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2.6.</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utólagos ismertetése szóban</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2.7.</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helyszíni ismertetése szóban</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shd w:val="clear" w:color="auto" w:fill="D9D9D9"/>
            <w:vAlign w:val="center"/>
          </w:tcPr>
          <w:p w:rsidR="00E16E35" w:rsidRPr="001C7124" w:rsidRDefault="00E16E35"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3.</w:t>
            </w:r>
          </w:p>
        </w:tc>
        <w:tc>
          <w:tcPr>
            <w:tcW w:w="3621" w:type="dxa"/>
            <w:shd w:val="clear" w:color="auto" w:fill="D9D9D9"/>
            <w:vAlign w:val="center"/>
          </w:tcPr>
          <w:p w:rsidR="00E16E35" w:rsidRPr="001C7124" w:rsidRDefault="00E16E35" w:rsidP="005E6895">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Csoportos munkaformák körében</w:t>
            </w:r>
          </w:p>
        </w:tc>
        <w:tc>
          <w:tcPr>
            <w:tcW w:w="809"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3.1.</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Feladattal vezetett kiscsoportos szövegfeldolgozás</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3.2</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Kiscsoportos szakmai munkavégzés irányítással</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3.3.</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helyzetgyakorlat</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E16E35" w:rsidRPr="001C7124">
        <w:trPr>
          <w:jc w:val="center"/>
        </w:trPr>
        <w:tc>
          <w:tcPr>
            <w:tcW w:w="82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3.4.</w:t>
            </w:r>
          </w:p>
        </w:tc>
        <w:tc>
          <w:tcPr>
            <w:tcW w:w="3621" w:type="dxa"/>
            <w:vAlign w:val="center"/>
          </w:tcPr>
          <w:p w:rsidR="00E16E35" w:rsidRPr="001C7124" w:rsidRDefault="00E16E35"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versenyjáték</w:t>
            </w:r>
          </w:p>
        </w:tc>
        <w:tc>
          <w:tcPr>
            <w:tcW w:w="809"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798"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p>
        </w:tc>
        <w:tc>
          <w:tcPr>
            <w:tcW w:w="2190" w:type="dxa"/>
            <w:vAlign w:val="center"/>
          </w:tcPr>
          <w:p w:rsidR="00E16E35" w:rsidRPr="001C7124" w:rsidRDefault="00E16E35"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E16E35" w:rsidRDefault="00E16E35" w:rsidP="00E71956">
      <w:pPr>
        <w:spacing w:after="0" w:line="240" w:lineRule="auto"/>
        <w:ind w:left="792"/>
        <w:rPr>
          <w:rFonts w:ascii="Palatino Linotype" w:hAnsi="Palatino Linotype"/>
          <w:b/>
          <w:i/>
          <w:sz w:val="24"/>
          <w:szCs w:val="24"/>
        </w:rPr>
      </w:pPr>
    </w:p>
    <w:p w:rsidR="00E16E35" w:rsidRPr="007D375A" w:rsidRDefault="00E71956"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322D55" w:rsidRDefault="00E16E35" w:rsidP="007D375A">
      <w:pPr>
        <w:autoSpaceDE w:val="0"/>
        <w:autoSpaceDN w:val="0"/>
        <w:adjustRightInd w:val="0"/>
        <w:spacing w:after="0" w:line="240" w:lineRule="auto"/>
        <w:ind w:left="360"/>
        <w:jc w:val="both"/>
        <w:rPr>
          <w:rFonts w:ascii="Palatino Linotype" w:hAnsi="Palatino Linotype" w:cs="TimesNewRomanPSMT"/>
          <w:sz w:val="24"/>
          <w:szCs w:val="24"/>
          <w:lang w:bidi="hi-IN"/>
        </w:rPr>
      </w:pPr>
      <w:r w:rsidRPr="00D4738B">
        <w:rPr>
          <w:rFonts w:ascii="Palatino Linotype" w:hAnsi="Palatino Linotype" w:cs="TimesNewRomanPSMT"/>
          <w:sz w:val="24"/>
          <w:szCs w:val="24"/>
          <w:lang w:bidi="hi-IN"/>
        </w:rPr>
        <w:t xml:space="preserve">A nemzeti köznevelésről szóló 2011. évi CXC. </w:t>
      </w:r>
      <w:r w:rsidR="00334A4B">
        <w:rPr>
          <w:rFonts w:ascii="Palatino Linotype" w:hAnsi="Palatino Linotype" w:cs="TimesNewRomanPSMT"/>
          <w:sz w:val="24"/>
          <w:szCs w:val="24"/>
          <w:lang w:bidi="hi-IN"/>
        </w:rPr>
        <w:t>törvény 54.</w:t>
      </w:r>
      <w:r w:rsidRPr="00D4738B">
        <w:rPr>
          <w:rFonts w:ascii="Palatino Linotype" w:hAnsi="Palatino Linotype" w:cs="TimesNewRomanPSMT"/>
          <w:sz w:val="24"/>
          <w:szCs w:val="24"/>
          <w:lang w:bidi="hi-IN"/>
        </w:rPr>
        <w:t xml:space="preserve"> § (2) a) pontja szerinti értékeléssel.</w:t>
      </w:r>
    </w:p>
    <w:p w:rsidR="00E16E35" w:rsidRDefault="00322D55" w:rsidP="007D375A">
      <w:pPr>
        <w:autoSpaceDE w:val="0"/>
        <w:autoSpaceDN w:val="0"/>
        <w:adjustRightInd w:val="0"/>
        <w:spacing w:after="0" w:line="240" w:lineRule="auto"/>
        <w:ind w:left="360"/>
        <w:jc w:val="both"/>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E71956" w:rsidRDefault="00E71956" w:rsidP="009562B9">
      <w:pPr>
        <w:widowControl w:val="0"/>
        <w:suppressAutoHyphens/>
        <w:spacing w:after="0" w:line="240" w:lineRule="auto"/>
        <w:jc w:val="center"/>
        <w:rPr>
          <w:rFonts w:ascii="Palatino Linotype" w:hAnsi="Palatino Linotype"/>
          <w:b/>
          <w:sz w:val="44"/>
          <w:szCs w:val="44"/>
          <w:lang w:eastAsia="hu-HU"/>
        </w:rPr>
      </w:pPr>
    </w:p>
    <w:p w:rsidR="005C3DD6" w:rsidRDefault="005C3DD6" w:rsidP="009562B9">
      <w:pPr>
        <w:widowControl w:val="0"/>
        <w:suppressAutoHyphens/>
        <w:spacing w:after="0" w:line="240" w:lineRule="auto"/>
        <w:jc w:val="center"/>
        <w:rPr>
          <w:rFonts w:ascii="Palatino Linotype" w:hAnsi="Palatino Linotype"/>
          <w:b/>
          <w:sz w:val="44"/>
          <w:szCs w:val="44"/>
          <w:lang w:eastAsia="hu-HU"/>
        </w:rPr>
      </w:pPr>
    </w:p>
    <w:p w:rsidR="005C3DD6" w:rsidRDefault="005C3DD6" w:rsidP="009562B9">
      <w:pPr>
        <w:widowControl w:val="0"/>
        <w:suppressAutoHyphens/>
        <w:spacing w:after="0" w:line="240" w:lineRule="auto"/>
        <w:jc w:val="center"/>
        <w:rPr>
          <w:rFonts w:ascii="Palatino Linotype" w:hAnsi="Palatino Linotype"/>
          <w:b/>
          <w:sz w:val="44"/>
          <w:szCs w:val="44"/>
          <w:lang w:eastAsia="hu-HU"/>
        </w:rPr>
      </w:pPr>
    </w:p>
    <w:p w:rsidR="00E71956" w:rsidRDefault="00E71956" w:rsidP="009562B9">
      <w:pPr>
        <w:widowControl w:val="0"/>
        <w:suppressAutoHyphens/>
        <w:spacing w:after="0" w:line="240" w:lineRule="auto"/>
        <w:jc w:val="center"/>
        <w:rPr>
          <w:rFonts w:ascii="Palatino Linotype" w:hAnsi="Palatino Linotype"/>
          <w:b/>
          <w:sz w:val="44"/>
          <w:szCs w:val="44"/>
          <w:lang w:eastAsia="hu-HU"/>
        </w:rPr>
      </w:pPr>
    </w:p>
    <w:p w:rsidR="009562B9" w:rsidRDefault="009562B9" w:rsidP="009562B9">
      <w:pPr>
        <w:widowControl w:val="0"/>
        <w:suppressAutoHyphens/>
        <w:spacing w:after="0" w:line="240" w:lineRule="auto"/>
        <w:jc w:val="center"/>
        <w:rPr>
          <w:rFonts w:ascii="Palatino Linotype" w:hAnsi="Palatino Linotype"/>
          <w:b/>
          <w:sz w:val="44"/>
          <w:szCs w:val="44"/>
          <w:lang w:eastAsia="hu-HU"/>
        </w:rPr>
      </w:pPr>
    </w:p>
    <w:p w:rsidR="009562B9" w:rsidRDefault="009562B9" w:rsidP="009562B9">
      <w:pPr>
        <w:widowControl w:val="0"/>
        <w:suppressAutoHyphens/>
        <w:spacing w:after="0" w:line="240" w:lineRule="auto"/>
        <w:jc w:val="center"/>
        <w:rPr>
          <w:rFonts w:ascii="Palatino Linotype" w:hAnsi="Palatino Linotype"/>
          <w:b/>
          <w:sz w:val="44"/>
          <w:szCs w:val="44"/>
          <w:lang w:eastAsia="hu-HU"/>
        </w:rPr>
      </w:pPr>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9562B9" w:rsidRPr="000E120B" w:rsidRDefault="00FF5376"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10176-12</w:t>
      </w:r>
      <w:r w:rsidR="009562B9" w:rsidRPr="000E120B">
        <w:rPr>
          <w:rFonts w:ascii="Palatino Linotype" w:hAnsi="Palatino Linotype"/>
          <w:b/>
          <w:sz w:val="44"/>
          <w:szCs w:val="44"/>
          <w:lang w:eastAsia="hu-HU"/>
        </w:rPr>
        <w:t xml:space="preserve"> azonosító számú</w:t>
      </w:r>
    </w:p>
    <w:p w:rsidR="009562B9" w:rsidRPr="000E120B" w:rsidRDefault="009562B9" w:rsidP="009562B9">
      <w:pPr>
        <w:widowControl w:val="0"/>
        <w:suppressAutoHyphens/>
        <w:spacing w:after="0" w:line="240" w:lineRule="auto"/>
        <w:jc w:val="center"/>
        <w:rPr>
          <w:rFonts w:ascii="Palatino Linotype" w:hAnsi="Palatino Linotype"/>
          <w:sz w:val="44"/>
          <w:szCs w:val="44"/>
          <w:lang w:eastAsia="hu-HU"/>
        </w:rPr>
      </w:pPr>
    </w:p>
    <w:p w:rsidR="009562B9" w:rsidRPr="000E120B" w:rsidRDefault="00FF5376" w:rsidP="009562B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Marós feladatok</w:t>
      </w:r>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9562B9" w:rsidRPr="000E120B" w:rsidRDefault="009562B9" w:rsidP="009562B9">
      <w:pPr>
        <w:widowControl w:val="0"/>
        <w:suppressAutoHyphens/>
        <w:spacing w:after="0" w:line="240" w:lineRule="auto"/>
        <w:jc w:val="center"/>
        <w:rPr>
          <w:rFonts w:ascii="Palatino Linotype" w:hAnsi="Palatino Linotype"/>
          <w:b/>
          <w:sz w:val="44"/>
          <w:szCs w:val="44"/>
          <w:lang w:eastAsia="hu-HU"/>
        </w:rPr>
      </w:pP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
    <w:p w:rsidR="009562B9" w:rsidRPr="000E120B" w:rsidRDefault="009562B9" w:rsidP="009562B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9562B9" w:rsidRPr="000E120B" w:rsidRDefault="009562B9" w:rsidP="009562B9">
      <w:pPr>
        <w:widowControl w:val="0"/>
        <w:suppressAutoHyphens/>
        <w:spacing w:after="0" w:line="240" w:lineRule="auto"/>
        <w:jc w:val="center"/>
        <w:rPr>
          <w:rFonts w:ascii="Palatino Linotype" w:hAnsi="Palatino Linotype"/>
          <w:b/>
          <w:bCs/>
          <w:kern w:val="1"/>
          <w:sz w:val="44"/>
          <w:szCs w:val="44"/>
          <w:lang w:eastAsia="hi-IN" w:bidi="hi-IN"/>
        </w:rPr>
      </w:pPr>
    </w:p>
    <w:p w:rsidR="009562B9" w:rsidRPr="000E120B" w:rsidRDefault="009562B9" w:rsidP="009562B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p>
    <w:p w:rsidR="009562B9" w:rsidRPr="007D375A" w:rsidRDefault="009562B9" w:rsidP="007D375A">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sidR="00FF5376">
        <w:rPr>
          <w:rFonts w:ascii="Palatino Linotype" w:hAnsi="Palatino Linotype" w:cs="Mangal"/>
          <w:b/>
          <w:kern w:val="1"/>
          <w:sz w:val="24"/>
          <w:szCs w:val="24"/>
          <w:lang w:eastAsia="hi-IN" w:bidi="hi-IN"/>
        </w:rPr>
        <w:t>10176-12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FF5376">
        <w:rPr>
          <w:rFonts w:ascii="Palatino Linotype" w:hAnsi="Palatino Linotype"/>
          <w:b/>
          <w:sz w:val="24"/>
          <w:szCs w:val="24"/>
          <w:lang w:eastAsia="hu-HU"/>
        </w:rPr>
        <w:t>Marós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267" w:type="dxa"/>
        <w:jc w:val="center"/>
        <w:tblInd w:w="57" w:type="dxa"/>
        <w:tblCellMar>
          <w:left w:w="70" w:type="dxa"/>
          <w:right w:w="70" w:type="dxa"/>
        </w:tblCellMar>
        <w:tblLook w:val="0000" w:firstRow="0" w:lastRow="0" w:firstColumn="0" w:lastColumn="0" w:noHBand="0" w:noVBand="0"/>
      </w:tblPr>
      <w:tblGrid>
        <w:gridCol w:w="5914"/>
        <w:gridCol w:w="709"/>
        <w:gridCol w:w="708"/>
        <w:gridCol w:w="709"/>
        <w:gridCol w:w="709"/>
        <w:gridCol w:w="709"/>
        <w:gridCol w:w="809"/>
      </w:tblGrid>
      <w:tr w:rsidR="00FF5376" w:rsidRPr="00322D55">
        <w:trPr>
          <w:trHeight w:val="570"/>
          <w:jc w:val="center"/>
        </w:trPr>
        <w:tc>
          <w:tcPr>
            <w:tcW w:w="5914" w:type="dxa"/>
            <w:vMerge w:val="restart"/>
            <w:tcBorders>
              <w:top w:val="single" w:sz="4" w:space="0" w:color="auto"/>
              <w:left w:val="single" w:sz="4" w:space="0" w:color="auto"/>
              <w:bottom w:val="single" w:sz="4" w:space="0" w:color="auto"/>
              <w:right w:val="single" w:sz="4" w:space="0" w:color="auto"/>
            </w:tcBorders>
            <w:noWrap/>
            <w:vAlign w:val="center"/>
          </w:tcPr>
          <w:p w:rsidR="00322D55" w:rsidRDefault="00322D55" w:rsidP="00FF53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10176-12</w:t>
            </w:r>
          </w:p>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Marós feladatok</w:t>
            </w:r>
          </w:p>
        </w:tc>
        <w:tc>
          <w:tcPr>
            <w:tcW w:w="2126" w:type="dxa"/>
            <w:gridSpan w:val="3"/>
            <w:tcBorders>
              <w:top w:val="single" w:sz="4" w:space="0" w:color="auto"/>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Marás</w:t>
            </w:r>
          </w:p>
        </w:tc>
        <w:tc>
          <w:tcPr>
            <w:tcW w:w="2227" w:type="dxa"/>
            <w:gridSpan w:val="3"/>
            <w:tcBorders>
              <w:top w:val="single" w:sz="4" w:space="0" w:color="auto"/>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Marás gyakorlata</w:t>
            </w:r>
          </w:p>
        </w:tc>
      </w:tr>
      <w:tr w:rsidR="00FF5376" w:rsidRPr="00322D55">
        <w:trPr>
          <w:trHeight w:val="2841"/>
          <w:jc w:val="center"/>
        </w:trPr>
        <w:tc>
          <w:tcPr>
            <w:tcW w:w="5914" w:type="dxa"/>
            <w:vMerge/>
            <w:tcBorders>
              <w:top w:val="single" w:sz="4" w:space="0" w:color="auto"/>
              <w:left w:val="single" w:sz="4" w:space="0" w:color="auto"/>
              <w:bottom w:val="single" w:sz="4" w:space="0" w:color="auto"/>
              <w:right w:val="single" w:sz="4" w:space="0" w:color="auto"/>
            </w:tcBorders>
            <w:vAlign w:val="center"/>
          </w:tcPr>
          <w:p w:rsidR="00FF5376" w:rsidRPr="00322D55" w:rsidRDefault="00FF5376" w:rsidP="00FF5376">
            <w:pPr>
              <w:spacing w:after="0" w:line="240" w:lineRule="auto"/>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textDirection w:val="btLr"/>
            <w:vAlign w:val="center"/>
          </w:tcPr>
          <w:p w:rsidR="00FF5376" w:rsidRPr="00322D55" w:rsidRDefault="00FF5376" w:rsidP="00FF5376">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A marás eszközei</w:t>
            </w:r>
          </w:p>
        </w:tc>
        <w:tc>
          <w:tcPr>
            <w:tcW w:w="708" w:type="dxa"/>
            <w:tcBorders>
              <w:top w:val="nil"/>
              <w:left w:val="nil"/>
              <w:bottom w:val="single" w:sz="4" w:space="0" w:color="auto"/>
              <w:right w:val="single" w:sz="4" w:space="0" w:color="auto"/>
            </w:tcBorders>
            <w:textDirection w:val="btLr"/>
            <w:vAlign w:val="center"/>
          </w:tcPr>
          <w:p w:rsidR="00FF5376" w:rsidRPr="00322D55" w:rsidRDefault="00FF5376" w:rsidP="00FF5376">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A marás technológiája</w:t>
            </w:r>
          </w:p>
        </w:tc>
        <w:tc>
          <w:tcPr>
            <w:tcW w:w="709" w:type="dxa"/>
            <w:tcBorders>
              <w:top w:val="nil"/>
              <w:left w:val="nil"/>
              <w:bottom w:val="single" w:sz="4" w:space="0" w:color="auto"/>
              <w:right w:val="single" w:sz="4" w:space="0" w:color="auto"/>
            </w:tcBorders>
            <w:textDirection w:val="btLr"/>
            <w:vAlign w:val="center"/>
          </w:tcPr>
          <w:p w:rsidR="00FF5376" w:rsidRPr="00322D55" w:rsidRDefault="00FF5376" w:rsidP="00FF5376">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CNC programozás</w:t>
            </w:r>
          </w:p>
        </w:tc>
        <w:tc>
          <w:tcPr>
            <w:tcW w:w="709" w:type="dxa"/>
            <w:tcBorders>
              <w:top w:val="nil"/>
              <w:left w:val="nil"/>
              <w:bottom w:val="single" w:sz="4" w:space="0" w:color="auto"/>
              <w:right w:val="single" w:sz="4" w:space="0" w:color="auto"/>
            </w:tcBorders>
            <w:textDirection w:val="btLr"/>
            <w:vAlign w:val="center"/>
          </w:tcPr>
          <w:p w:rsidR="00FF5376" w:rsidRPr="00322D55" w:rsidRDefault="00FF5376" w:rsidP="00FF5376">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Az eszközök használata</w:t>
            </w:r>
          </w:p>
        </w:tc>
        <w:tc>
          <w:tcPr>
            <w:tcW w:w="709" w:type="dxa"/>
            <w:tcBorders>
              <w:top w:val="nil"/>
              <w:left w:val="nil"/>
              <w:bottom w:val="single" w:sz="4" w:space="0" w:color="auto"/>
              <w:right w:val="single" w:sz="4" w:space="0" w:color="auto"/>
            </w:tcBorders>
            <w:textDirection w:val="btLr"/>
            <w:vAlign w:val="center"/>
          </w:tcPr>
          <w:p w:rsidR="00FF5376" w:rsidRPr="00322D55" w:rsidRDefault="00FF5376" w:rsidP="00FF5376">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A marás gyakorlata</w:t>
            </w:r>
          </w:p>
        </w:tc>
        <w:tc>
          <w:tcPr>
            <w:tcW w:w="809" w:type="dxa"/>
            <w:tcBorders>
              <w:top w:val="nil"/>
              <w:left w:val="nil"/>
              <w:bottom w:val="single" w:sz="4" w:space="0" w:color="auto"/>
              <w:right w:val="single" w:sz="4" w:space="0" w:color="auto"/>
            </w:tcBorders>
            <w:textDirection w:val="btLr"/>
            <w:vAlign w:val="center"/>
          </w:tcPr>
          <w:p w:rsidR="00FF5376" w:rsidRPr="00322D55" w:rsidRDefault="00FF5376" w:rsidP="00FF5376">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CNC marás technológiája</w:t>
            </w:r>
          </w:p>
        </w:tc>
      </w:tr>
      <w:tr w:rsidR="00FF5376" w:rsidRPr="00322D55">
        <w:trPr>
          <w:trHeight w:val="429"/>
          <w:jc w:val="center"/>
        </w:trPr>
        <w:tc>
          <w:tcPr>
            <w:tcW w:w="10267" w:type="dxa"/>
            <w:gridSpan w:val="7"/>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FELADATOK</w:t>
            </w:r>
          </w:p>
        </w:tc>
      </w:tr>
      <w:tr w:rsidR="00FF5376" w:rsidRPr="00322D55">
        <w:trPr>
          <w:trHeight w:val="1169"/>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Előkészíti a munkafeladat végrehajtását, az ahhoz szükséges anyagokat, segédanyagokat, előre gyártott elemeket, gépeket, szerszámokat, mérőeszközöket, felfogó- és befogóeszközöket, szállító- és emelő berendezéseket, személyi védőfelszereléseket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Ellenőrzi a kiinduló munkadarab, félgyártmány méreteit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Ellenőrzi a munkafeltételeket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Ellenőrzi a kenési rendszert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Ellenőrzi a gépi mérőrendszert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Ellenőrzi a gép védőrendszerét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Kiválasztja a mérő- és ellenőrző eszközöket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Kiválasztja és befogja a szükséges marószerszámokat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Elhelyezi, beállítja és rögzíti a munkadarab befogó készüléket a marógépen, mint gépsatu, osztó készülék, EÖK készülék</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Meghatározza a gépbeállítási paramétereket</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Marási műveleteket végez előírt pontossággal</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Homlokfelületet mar</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Alakos felületet mar</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Lépcsős felületet csoportmaróval mar</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Hornyot mar</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Alkatrészeket készít osztókészülékben közvetlen és kapcsolt osztással</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Körasztalos munkákat végez</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Egyszerű megmunkáló programot készít CNC marógépre</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8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Előkészíti a CNC marógépet (nullpontfelvétel, felszerszámozás, szerszámbemérés, programbevitel, programbelövés)</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CNC marógépen mar</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8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Szükség szerint éleket sorjáz</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8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r>
      <w:tr w:rsidR="00FF5376" w:rsidRPr="00322D55">
        <w:trPr>
          <w:trHeight w:val="255"/>
          <w:jc w:val="center"/>
        </w:trPr>
        <w:tc>
          <w:tcPr>
            <w:tcW w:w="5914" w:type="dxa"/>
            <w:tcBorders>
              <w:top w:val="nil"/>
              <w:left w:val="single" w:sz="4" w:space="0" w:color="auto"/>
              <w:bottom w:val="single" w:sz="4" w:space="0" w:color="auto"/>
              <w:right w:val="single" w:sz="4" w:space="0" w:color="auto"/>
            </w:tcBorders>
            <w:noWrap/>
            <w:vAlign w:val="center"/>
          </w:tcPr>
          <w:p w:rsidR="00FF5376" w:rsidRPr="00322D55" w:rsidRDefault="00FF5376" w:rsidP="00FF5376">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Elvégzi a gépkarbantartási feladatokat</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09" w:type="dxa"/>
            <w:tcBorders>
              <w:top w:val="nil"/>
              <w:left w:val="nil"/>
              <w:bottom w:val="single" w:sz="4" w:space="0" w:color="auto"/>
              <w:right w:val="single" w:sz="4" w:space="0" w:color="auto"/>
            </w:tcBorders>
            <w:noWrap/>
            <w:vAlign w:val="center"/>
          </w:tcPr>
          <w:p w:rsidR="00FF5376" w:rsidRPr="00322D55" w:rsidRDefault="00FF5376" w:rsidP="00FF5376">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bl>
    <w:p w:rsidR="00E531DB" w:rsidRPr="000E120B" w:rsidRDefault="00E531DB" w:rsidP="001B2B83">
      <w:pPr>
        <w:widowControl w:val="0"/>
        <w:suppressAutoHyphens/>
        <w:spacing w:after="0" w:line="240" w:lineRule="auto"/>
        <w:rPr>
          <w:rFonts w:ascii="Palatino Linotype" w:hAnsi="Palatino Linotype" w:cs="Mangal"/>
          <w:b/>
          <w:kern w:val="1"/>
          <w:sz w:val="24"/>
          <w:szCs w:val="24"/>
          <w:lang w:eastAsia="hi-IN" w:bidi="hi-IN"/>
        </w:rPr>
      </w:pPr>
    </w:p>
    <w:p w:rsidR="00E531DB" w:rsidRPr="000E120B" w:rsidRDefault="00E531DB"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5C3DD6" w:rsidRDefault="001B2B83" w:rsidP="001F300A">
      <w:pPr>
        <w:numPr>
          <w:ilvl w:val="0"/>
          <w:numId w:val="17"/>
        </w:numPr>
        <w:tabs>
          <w:tab w:val="left" w:pos="284"/>
          <w:tab w:val="left" w:pos="426"/>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Marás </w:t>
      </w:r>
      <w:r w:rsidR="00655889">
        <w:rPr>
          <w:rFonts w:ascii="Palatino Linotype" w:hAnsi="Palatino Linotype"/>
          <w:b/>
          <w:sz w:val="24"/>
          <w:szCs w:val="24"/>
          <w:lang w:eastAsia="hu-HU"/>
        </w:rPr>
        <w:t xml:space="preserve">tantárgy </w:t>
      </w:r>
      <w:r w:rsidR="005C3DD6">
        <w:rPr>
          <w:rFonts w:ascii="Palatino Linotype" w:hAnsi="Palatino Linotype"/>
          <w:b/>
          <w:sz w:val="24"/>
          <w:szCs w:val="24"/>
          <w:lang w:eastAsia="hu-HU"/>
        </w:rPr>
        <w:tab/>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w:t>
      </w:r>
      <w:r w:rsidR="005C3DD6">
        <w:rPr>
          <w:rFonts w:ascii="Palatino Linotype" w:hAnsi="Palatino Linotype"/>
          <w:b/>
          <w:sz w:val="24"/>
          <w:szCs w:val="24"/>
          <w:lang w:eastAsia="hu-HU"/>
        </w:rPr>
        <w:t xml:space="preserve">96 </w:t>
      </w:r>
      <w:r>
        <w:rPr>
          <w:rFonts w:ascii="Palatino Linotype" w:hAnsi="Palatino Linotype"/>
          <w:b/>
          <w:sz w:val="24"/>
          <w:szCs w:val="24"/>
          <w:lang w:eastAsia="hu-HU"/>
        </w:rPr>
        <w:t>óra*</w:t>
      </w:r>
      <w:r>
        <w:rPr>
          <w:rFonts w:ascii="Palatino Linotype" w:hAnsi="Palatino Linotype"/>
          <w:b/>
          <w:sz w:val="24"/>
          <w:szCs w:val="24"/>
          <w:lang w:eastAsia="hu-HU"/>
        </w:rPr>
        <w:tab/>
      </w:r>
      <w:r>
        <w:rPr>
          <w:rFonts w:ascii="Palatino Linotype" w:hAnsi="Palatino Linotype"/>
          <w:b/>
          <w:sz w:val="24"/>
          <w:szCs w:val="24"/>
          <w:lang w:eastAsia="hu-HU"/>
        </w:rPr>
        <w:tab/>
      </w:r>
    </w:p>
    <w:p w:rsidR="00E531DB" w:rsidRPr="005C3DD6" w:rsidRDefault="00E531DB" w:rsidP="005C3DD6">
      <w:pPr>
        <w:tabs>
          <w:tab w:val="left" w:pos="426"/>
          <w:tab w:val="left" w:pos="6521"/>
          <w:tab w:val="right" w:pos="9214"/>
        </w:tabs>
        <w:spacing w:after="0" w:line="240" w:lineRule="auto"/>
        <w:ind w:left="357"/>
        <w:jc w:val="right"/>
        <w:rPr>
          <w:rFonts w:ascii="Palatino Linotype" w:hAnsi="Palatino Linotype"/>
          <w:b/>
          <w:i/>
          <w:sz w:val="24"/>
          <w:szCs w:val="24"/>
          <w:lang w:eastAsia="hu-HU"/>
        </w:rPr>
      </w:pPr>
      <w:r w:rsidRPr="005C3DD6">
        <w:rPr>
          <w:rFonts w:ascii="Palatino Linotype" w:hAnsi="Palatino Linotype"/>
          <w:i/>
          <w:sz w:val="20"/>
          <w:szCs w:val="20"/>
        </w:rPr>
        <w:t>*Három</w:t>
      </w:r>
      <w:r w:rsidR="00B505AC">
        <w:rPr>
          <w:rFonts w:ascii="Palatino Linotype" w:hAnsi="Palatino Linotype"/>
          <w:i/>
          <w:sz w:val="20"/>
          <w:szCs w:val="20"/>
        </w:rPr>
        <w:t xml:space="preserve"> </w:t>
      </w:r>
      <w:r w:rsidRPr="005C3DD6">
        <w:rPr>
          <w:rFonts w:ascii="Palatino Linotype" w:hAnsi="Palatino Linotype"/>
          <w:i/>
          <w:sz w:val="20"/>
          <w:szCs w:val="20"/>
        </w:rPr>
        <w:t>évfolyamos képzés közismereti oktatással/két</w:t>
      </w:r>
      <w:r w:rsidR="009B721B">
        <w:rPr>
          <w:rFonts w:ascii="Palatino Linotype" w:hAnsi="Palatino Linotype"/>
          <w:i/>
          <w:sz w:val="20"/>
          <w:szCs w:val="20"/>
        </w:rPr>
        <w:t xml:space="preserve"> </w:t>
      </w:r>
      <w:r w:rsidRPr="005C3DD6">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8030D" w:rsidRPr="007D375A"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1B2B83" w:rsidRPr="001B2B83" w:rsidRDefault="001B2B83" w:rsidP="007D375A">
      <w:pPr>
        <w:widowControl w:val="0"/>
        <w:suppressAutoHyphens/>
        <w:spacing w:after="0" w:line="240" w:lineRule="auto"/>
        <w:ind w:left="360"/>
        <w:jc w:val="both"/>
        <w:rPr>
          <w:rFonts w:ascii="Palatino Linotype" w:hAnsi="Palatino Linotype"/>
          <w:kern w:val="1"/>
          <w:sz w:val="24"/>
          <w:szCs w:val="24"/>
          <w:lang w:eastAsia="hi-IN" w:bidi="hi-IN"/>
        </w:rPr>
      </w:pPr>
      <w:r w:rsidRPr="001B2B83">
        <w:rPr>
          <w:rFonts w:ascii="Palatino Linotype" w:hAnsi="Palatino Linotype"/>
          <w:kern w:val="1"/>
          <w:sz w:val="24"/>
          <w:szCs w:val="24"/>
          <w:lang w:eastAsia="hi-IN" w:bidi="hi-IN"/>
        </w:rPr>
        <w:t>Munkadarabok forgácsolási technikájának elméleti elsajátítása egy- vagy többélű forgácsoló szerszámmal, a különböző felületek kialakítási módszereinek megismerése. A megmunkáláshoz szükséges szerszámok, eszközök és felhasználási területeik megismerése.</w:t>
      </w:r>
    </w:p>
    <w:p w:rsidR="00E531DB" w:rsidRPr="000E120B" w:rsidRDefault="00E531DB" w:rsidP="006E6764">
      <w:pPr>
        <w:widowControl w:val="0"/>
        <w:suppressAutoHyphens/>
        <w:spacing w:after="0" w:line="240" w:lineRule="auto"/>
        <w:rPr>
          <w:rFonts w:ascii="Palatino Linotype" w:hAnsi="Palatino Linotype"/>
          <w:b/>
          <w:kern w:val="1"/>
          <w:sz w:val="24"/>
          <w:szCs w:val="24"/>
          <w:lang w:eastAsia="hi-IN" w:bidi="hi-IN"/>
        </w:rPr>
      </w:pPr>
    </w:p>
    <w:p w:rsidR="00E531DB"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6B2A7F" w:rsidRPr="00442E3D" w:rsidRDefault="006B2A7F" w:rsidP="007D375A">
      <w:pPr>
        <w:widowControl w:val="0"/>
        <w:suppressAutoHyphens/>
        <w:spacing w:after="0" w:line="240" w:lineRule="auto"/>
        <w:ind w:left="360"/>
        <w:rPr>
          <w:rFonts w:ascii="Palatino Linotype" w:hAnsi="Palatino Linotype" w:cs="Mangal"/>
          <w:bCs/>
          <w:iCs/>
          <w:kern w:val="1"/>
          <w:sz w:val="24"/>
          <w:szCs w:val="24"/>
          <w:lang w:eastAsia="hi-IN" w:bidi="hi-IN"/>
        </w:rPr>
      </w:pPr>
      <w:r w:rsidRPr="00442E3D">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6B2A7F" w:rsidRPr="000E120B" w:rsidRDefault="006B2A7F"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1B2B83" w:rsidRPr="000E120B" w:rsidRDefault="001B2B83" w:rsidP="001B2B83">
      <w:pPr>
        <w:spacing w:after="0" w:line="240" w:lineRule="auto"/>
        <w:ind w:left="792"/>
        <w:rPr>
          <w:rFonts w:ascii="Palatino Linotype" w:hAnsi="Palatino Linotype"/>
          <w:b/>
          <w:sz w:val="24"/>
          <w:szCs w:val="24"/>
        </w:rPr>
      </w:pPr>
    </w:p>
    <w:p w:rsidR="00E531DB" w:rsidRPr="005C3DD6" w:rsidRDefault="001B2B83" w:rsidP="001F300A">
      <w:pPr>
        <w:numPr>
          <w:ilvl w:val="2"/>
          <w:numId w:val="17"/>
        </w:numPr>
        <w:spacing w:after="0" w:line="240" w:lineRule="auto"/>
        <w:ind w:left="1225" w:hanging="505"/>
        <w:rPr>
          <w:rFonts w:ascii="Palatino Linotype" w:hAnsi="Palatino Linotype"/>
          <w:b/>
          <w:sz w:val="24"/>
          <w:szCs w:val="24"/>
        </w:rPr>
      </w:pPr>
      <w:r>
        <w:rPr>
          <w:rFonts w:ascii="Palatino Linotype" w:hAnsi="Palatino Linotype"/>
          <w:b/>
          <w:sz w:val="24"/>
          <w:szCs w:val="24"/>
        </w:rPr>
        <w:t>A marás eszközei</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CC3104" w:rsidRPr="00CC3104">
        <w:rPr>
          <w:rFonts w:ascii="Palatino Linotype" w:hAnsi="Palatino Linotype"/>
          <w:b/>
          <w:i/>
          <w:sz w:val="24"/>
          <w:szCs w:val="24"/>
        </w:rPr>
        <w:t>36</w:t>
      </w:r>
      <w:r w:rsidR="005C3DD6" w:rsidRPr="00CC3104">
        <w:rPr>
          <w:rFonts w:ascii="Palatino Linotype" w:hAnsi="Palatino Linotype"/>
          <w:b/>
          <w:i/>
          <w:sz w:val="24"/>
          <w:szCs w:val="24"/>
        </w:rPr>
        <w:t xml:space="preserve"> </w:t>
      </w:r>
      <w:r w:rsidR="00E531DB" w:rsidRPr="00CC3104">
        <w:rPr>
          <w:rFonts w:ascii="Palatino Linotype" w:hAnsi="Palatino Linotype"/>
          <w:b/>
          <w:i/>
          <w:sz w:val="24"/>
          <w:szCs w:val="24"/>
        </w:rPr>
        <w:t>óra/</w:t>
      </w:r>
      <w:r w:rsidR="00CC3104" w:rsidRPr="00CC3104">
        <w:rPr>
          <w:rFonts w:ascii="Palatino Linotype" w:hAnsi="Palatino Linotype"/>
          <w:b/>
          <w:i/>
          <w:sz w:val="24"/>
          <w:szCs w:val="24"/>
        </w:rPr>
        <w:t>3</w:t>
      </w:r>
      <w:r w:rsidR="005C3DD6" w:rsidRPr="00CC3104">
        <w:rPr>
          <w:rFonts w:ascii="Palatino Linotype" w:hAnsi="Palatino Linotype"/>
          <w:b/>
          <w:i/>
          <w:sz w:val="24"/>
          <w:szCs w:val="24"/>
        </w:rPr>
        <w:t xml:space="preserve">2 </w:t>
      </w:r>
      <w:r w:rsidR="00E531DB" w:rsidRPr="00CC3104">
        <w:rPr>
          <w:rFonts w:ascii="Palatino Linotype" w:hAnsi="Palatino Linotype"/>
          <w:b/>
          <w:i/>
          <w:sz w:val="24"/>
          <w:szCs w:val="24"/>
        </w:rPr>
        <w:t>óra</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A marás célja, gyakorlati alkalmazása.</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Szerszámismeret, szerszámbefogók és munkadarab befogók ismerete.</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Készülékezési alapfogalmak.</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Marás szerszámainak felépítései, anyagai.</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Szerszámbefogási módok, ezek eszközei, készülékei.</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Forgácsolási alapfogalmak maráskor.</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Forgácsolási paraméterek meghatározása.</w:t>
      </w:r>
    </w:p>
    <w:p w:rsidR="001B2B83" w:rsidRPr="001B2B83" w:rsidRDefault="001B2B83" w:rsidP="00DA3494">
      <w:pPr>
        <w:spacing w:after="0" w:line="240" w:lineRule="auto"/>
        <w:ind w:left="720"/>
        <w:jc w:val="both"/>
        <w:rPr>
          <w:rFonts w:ascii="Times New Roman" w:hAnsi="Times New Roman"/>
          <w:sz w:val="24"/>
          <w:szCs w:val="24"/>
          <w:lang w:eastAsia="hu-HU"/>
        </w:rPr>
      </w:pPr>
      <w:r w:rsidRPr="001B2B83">
        <w:rPr>
          <w:rFonts w:ascii="Palatino Linotype" w:hAnsi="Palatino Linotype"/>
          <w:sz w:val="24"/>
          <w:szCs w:val="24"/>
          <w:lang w:eastAsia="hu-HU"/>
        </w:rPr>
        <w:t>A gép védőrendszere.</w:t>
      </w:r>
    </w:p>
    <w:p w:rsidR="001B2B83" w:rsidRPr="001B2B83" w:rsidRDefault="00B505AC" w:rsidP="00DA3494">
      <w:pPr>
        <w:spacing w:after="0" w:line="240" w:lineRule="auto"/>
        <w:ind w:left="720"/>
        <w:jc w:val="both"/>
        <w:rPr>
          <w:rFonts w:ascii="Times New Roman" w:hAnsi="Times New Roman"/>
          <w:sz w:val="24"/>
          <w:szCs w:val="24"/>
          <w:lang w:eastAsia="hu-HU"/>
        </w:rPr>
      </w:pPr>
      <w:r>
        <w:rPr>
          <w:rFonts w:ascii="Palatino Linotype" w:hAnsi="Palatino Linotype"/>
          <w:sz w:val="24"/>
          <w:szCs w:val="24"/>
          <w:lang w:eastAsia="hu-HU"/>
        </w:rPr>
        <w:t>A</w:t>
      </w:r>
      <w:r w:rsidR="001B2B83" w:rsidRPr="001B2B83">
        <w:rPr>
          <w:rFonts w:ascii="Palatino Linotype" w:hAnsi="Palatino Linotype"/>
          <w:sz w:val="24"/>
          <w:szCs w:val="24"/>
          <w:lang w:eastAsia="hu-HU"/>
        </w:rPr>
        <w:t xml:space="preserve"> mérő- és ellenőrző eszközök</w:t>
      </w:r>
      <w:r>
        <w:rPr>
          <w:rFonts w:ascii="Palatino Linotype" w:hAnsi="Palatino Linotype"/>
          <w:sz w:val="24"/>
          <w:szCs w:val="24"/>
          <w:lang w:eastAsia="hu-HU"/>
        </w:rPr>
        <w:t xml:space="preserve"> kiválasztása</w:t>
      </w:r>
      <w:r w:rsidR="001B2B83" w:rsidRPr="001B2B83">
        <w:rPr>
          <w:rFonts w:ascii="Palatino Linotype" w:hAnsi="Palatino Linotype"/>
          <w:sz w:val="24"/>
          <w:szCs w:val="24"/>
          <w:lang w:eastAsia="hu-HU"/>
        </w:rPr>
        <w:t>.</w:t>
      </w:r>
    </w:p>
    <w:p w:rsidR="001B2B83" w:rsidRPr="001B2B83" w:rsidRDefault="00B505AC" w:rsidP="00DA3494">
      <w:pPr>
        <w:spacing w:after="0" w:line="240" w:lineRule="auto"/>
        <w:ind w:left="720"/>
        <w:jc w:val="both"/>
        <w:rPr>
          <w:rFonts w:ascii="Times New Roman" w:hAnsi="Times New Roman"/>
          <w:sz w:val="24"/>
          <w:szCs w:val="24"/>
          <w:lang w:eastAsia="hu-HU"/>
        </w:rPr>
      </w:pPr>
      <w:r>
        <w:rPr>
          <w:rFonts w:ascii="Palatino Linotype" w:hAnsi="Palatino Linotype"/>
          <w:sz w:val="24"/>
          <w:szCs w:val="24"/>
          <w:lang w:eastAsia="hu-HU"/>
        </w:rPr>
        <w:t>A</w:t>
      </w:r>
      <w:r w:rsidR="001B2B83" w:rsidRPr="001B2B83">
        <w:rPr>
          <w:rFonts w:ascii="Palatino Linotype" w:hAnsi="Palatino Linotype"/>
          <w:sz w:val="24"/>
          <w:szCs w:val="24"/>
          <w:lang w:eastAsia="hu-HU"/>
        </w:rPr>
        <w:t xml:space="preserve"> gépbeállítási paraméterek</w:t>
      </w:r>
      <w:r>
        <w:rPr>
          <w:rFonts w:ascii="Palatino Linotype" w:hAnsi="Palatino Linotype"/>
          <w:sz w:val="24"/>
          <w:szCs w:val="24"/>
          <w:lang w:eastAsia="hu-HU"/>
        </w:rPr>
        <w:t xml:space="preserve"> meghatározása</w:t>
      </w:r>
      <w:r w:rsidR="001B2B83" w:rsidRPr="001B2B83">
        <w:rPr>
          <w:rFonts w:ascii="Palatino Linotype" w:hAnsi="Palatino Linotype"/>
          <w:sz w:val="24"/>
          <w:szCs w:val="24"/>
          <w:lang w:eastAsia="hu-HU"/>
        </w:rPr>
        <w:t>.</w:t>
      </w:r>
    </w:p>
    <w:p w:rsidR="001B2B83" w:rsidRPr="001B2B83" w:rsidRDefault="001B2B83" w:rsidP="00DA3494">
      <w:pPr>
        <w:spacing w:after="0" w:line="240" w:lineRule="auto"/>
        <w:ind w:left="720"/>
        <w:jc w:val="both"/>
        <w:rPr>
          <w:rFonts w:ascii="Times New Roman" w:hAnsi="Times New Roman"/>
          <w:sz w:val="24"/>
          <w:szCs w:val="24"/>
          <w:lang w:eastAsia="hu-HU"/>
        </w:rPr>
      </w:pPr>
      <w:r w:rsidRPr="001B2B83">
        <w:rPr>
          <w:rFonts w:ascii="Palatino Linotype" w:hAnsi="Palatino Linotype"/>
          <w:sz w:val="24"/>
          <w:szCs w:val="24"/>
          <w:lang w:eastAsia="hu-HU"/>
        </w:rPr>
        <w:t>A gépkönyv és a géphasználati, kezelési utasítás tartalma, felépítése.</w:t>
      </w:r>
    </w:p>
    <w:p w:rsidR="001B2B83" w:rsidRPr="001B2B83" w:rsidRDefault="001B2B83" w:rsidP="00DA3494">
      <w:pPr>
        <w:spacing w:after="0" w:line="240" w:lineRule="auto"/>
        <w:ind w:left="720"/>
        <w:jc w:val="both"/>
        <w:rPr>
          <w:rFonts w:ascii="Times New Roman" w:hAnsi="Times New Roman"/>
          <w:sz w:val="24"/>
          <w:szCs w:val="24"/>
          <w:lang w:eastAsia="hu-HU"/>
        </w:rPr>
      </w:pPr>
      <w:r w:rsidRPr="001B2B83">
        <w:rPr>
          <w:rFonts w:ascii="Palatino Linotype" w:hAnsi="Palatino Linotype"/>
          <w:sz w:val="24"/>
          <w:szCs w:val="24"/>
          <w:lang w:eastAsia="hu-HU"/>
        </w:rPr>
        <w:t>Gépipari termékkatalógus, fémipari szabványok, táblázatok, a gyártási, technológiai leírás.</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Technológiai és geometriai mérések, mérőlapok, termékkísérő lapok, bárcák, feliratozás, stb.</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A minőségirányítási kézikönyv tartalma, fő fejezetei, minőségtanúsítás a gyártási folyamatokban.</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Szállító- és anyagmozgató gépek.</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Irányítástechnikai, vezérléstechnikai, szabályozástechnikai ismeretek.</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Gyártástechnológiai és művelettervezési ismeretek.</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Marási (síkmarás, palástmarás, hosszlyukmarás, stb.) ismeretek.</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Forgácsoló mozgások ismerete.</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Hűtő- és kenőanyag ismeretek.</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Technológiai adatok megválasztási szempontjai.</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Anyagmozgatási, teheremelési ismeretek.</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Szerelési, hibaelhárítási ismeretek.</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Hulladékkezelési, hulladékgazdálkodási ismeretek.</w:t>
      </w:r>
    </w:p>
    <w:p w:rsidR="001B2B83" w:rsidRPr="001B2B83" w:rsidRDefault="001B2B83" w:rsidP="00DA3494">
      <w:pPr>
        <w:spacing w:after="0" w:line="240" w:lineRule="auto"/>
        <w:ind w:left="720"/>
        <w:jc w:val="both"/>
        <w:rPr>
          <w:rFonts w:ascii="Palatino Linotype" w:hAnsi="Palatino Linotype"/>
          <w:sz w:val="24"/>
          <w:szCs w:val="24"/>
          <w:lang w:eastAsia="hu-HU"/>
        </w:rPr>
      </w:pPr>
      <w:r w:rsidRPr="001B2B83">
        <w:rPr>
          <w:rFonts w:ascii="Palatino Linotype" w:hAnsi="Palatino Linotype"/>
          <w:sz w:val="24"/>
          <w:szCs w:val="24"/>
          <w:lang w:eastAsia="hu-HU"/>
        </w:rPr>
        <w:t>Munkabiztonsági, villamos érintésvédelmi ismeretek.</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Fő- és mellékmozgások.</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lastRenderedPageBreak/>
        <w:t>Szerszámgeometria.</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Forgácsképződés folyamata.</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Forgácsoláskor fellépő erőhatások.</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Fajlagos forgácsolási ellenállás.</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Forgácsolóerő számítása.</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Forgácsolóerőt befolyásoló tényezők.</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Gépi idő számítása.</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Elérhető pontosság és felületi érdesség.</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Munkadarab befogás, leszorítás, támasztás eszközei, ezek alkalmazásai.</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Forgácsoló alapműveletek rendszerezése, szerszámai, eszközei.</w:t>
      </w:r>
    </w:p>
    <w:p w:rsidR="001B2B83" w:rsidRPr="001B2B83" w:rsidRDefault="001B2B83" w:rsidP="00DA3494">
      <w:pPr>
        <w:widowControl w:val="0"/>
        <w:suppressAutoHyphens/>
        <w:spacing w:after="0" w:line="240" w:lineRule="auto"/>
        <w:ind w:left="720"/>
        <w:jc w:val="both"/>
        <w:rPr>
          <w:rFonts w:ascii="Palatino Linotype" w:hAnsi="Palatino Linotype" w:cs="TimesNewRomanPSMT"/>
          <w:sz w:val="24"/>
          <w:szCs w:val="24"/>
          <w:lang w:eastAsia="hu-HU"/>
        </w:rPr>
      </w:pPr>
      <w:r w:rsidRPr="001B2B83">
        <w:rPr>
          <w:rFonts w:ascii="Palatino Linotype" w:hAnsi="Palatino Linotype" w:cs="TimesNewRomanPSMT"/>
          <w:sz w:val="24"/>
          <w:szCs w:val="24"/>
          <w:lang w:eastAsia="hu-HU"/>
        </w:rPr>
        <w:t>Marás változatai.</w:t>
      </w:r>
    </w:p>
    <w:p w:rsidR="001B2B83" w:rsidRPr="000E120B" w:rsidRDefault="001B2B83" w:rsidP="00FF7AB4">
      <w:pPr>
        <w:widowControl w:val="0"/>
        <w:suppressAutoHyphens/>
        <w:spacing w:after="0" w:line="240" w:lineRule="auto"/>
        <w:ind w:left="1225"/>
        <w:rPr>
          <w:rFonts w:ascii="Palatino Linotype" w:hAnsi="Palatino Linotype" w:cs="Mangal"/>
          <w:kern w:val="1"/>
          <w:sz w:val="24"/>
          <w:szCs w:val="24"/>
          <w:lang w:eastAsia="hi-IN" w:bidi="hi-IN"/>
        </w:rPr>
      </w:pPr>
    </w:p>
    <w:p w:rsidR="00E531DB" w:rsidRPr="00B24679" w:rsidRDefault="001B2B83" w:rsidP="001F300A">
      <w:pPr>
        <w:numPr>
          <w:ilvl w:val="2"/>
          <w:numId w:val="17"/>
        </w:numPr>
        <w:spacing w:after="0" w:line="240" w:lineRule="auto"/>
        <w:ind w:left="1225" w:hanging="505"/>
        <w:rPr>
          <w:rFonts w:ascii="Palatino Linotype" w:hAnsi="Palatino Linotype"/>
          <w:b/>
          <w:sz w:val="24"/>
          <w:szCs w:val="24"/>
        </w:rPr>
      </w:pPr>
      <w:r>
        <w:rPr>
          <w:rFonts w:ascii="Palatino Linotype" w:hAnsi="Palatino Linotype"/>
          <w:b/>
          <w:sz w:val="24"/>
          <w:szCs w:val="24"/>
        </w:rPr>
        <w:t>A marás technológiája</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CC3104">
        <w:rPr>
          <w:rFonts w:ascii="Palatino Linotype" w:hAnsi="Palatino Linotype"/>
          <w:b/>
          <w:i/>
          <w:sz w:val="24"/>
          <w:szCs w:val="24"/>
        </w:rPr>
        <w:t>36</w:t>
      </w:r>
      <w:r w:rsidR="00B24679">
        <w:rPr>
          <w:rFonts w:ascii="Palatino Linotype" w:hAnsi="Palatino Linotype"/>
          <w:b/>
          <w:i/>
          <w:sz w:val="24"/>
          <w:szCs w:val="24"/>
        </w:rPr>
        <w:t xml:space="preserve"> </w:t>
      </w:r>
      <w:r w:rsidR="00E531DB" w:rsidRPr="00B87D30">
        <w:rPr>
          <w:rFonts w:ascii="Palatino Linotype" w:hAnsi="Palatino Linotype"/>
          <w:b/>
          <w:i/>
          <w:sz w:val="24"/>
          <w:szCs w:val="24"/>
        </w:rPr>
        <w:t>óra/</w:t>
      </w:r>
      <w:r w:rsidR="00CC3104">
        <w:rPr>
          <w:rFonts w:ascii="Palatino Linotype" w:hAnsi="Palatino Linotype"/>
          <w:b/>
          <w:i/>
          <w:sz w:val="24"/>
          <w:szCs w:val="24"/>
        </w:rPr>
        <w:t>3</w:t>
      </w:r>
      <w:r w:rsidR="00B24679">
        <w:rPr>
          <w:rFonts w:ascii="Palatino Linotype" w:hAnsi="Palatino Linotype"/>
          <w:b/>
          <w:i/>
          <w:sz w:val="24"/>
          <w:szCs w:val="24"/>
        </w:rPr>
        <w:t xml:space="preserve">2 </w:t>
      </w:r>
      <w:r w:rsidR="00E531DB" w:rsidRPr="00B87D30">
        <w:rPr>
          <w:rFonts w:ascii="Palatino Linotype" w:hAnsi="Palatino Linotype"/>
          <w:b/>
          <w:i/>
          <w:sz w:val="24"/>
          <w:szCs w:val="24"/>
        </w:rPr>
        <w:t>óra</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TimesNewRomanPSMT"/>
          <w:sz w:val="24"/>
          <w:szCs w:val="24"/>
          <w:lang w:eastAsia="hu-HU"/>
        </w:rPr>
        <w:t>Marógépek típusai, szerkezeti felépítése, működése, kezelőelemei, beállításai</w:t>
      </w:r>
      <w:r w:rsidR="00B505AC">
        <w:rPr>
          <w:rFonts w:ascii="Palatino Linotype" w:hAnsi="Palatino Linotype" w:cs="TimesNewRomanPSMT"/>
          <w:sz w:val="24"/>
          <w:szCs w:val="24"/>
          <w:lang w:eastAsia="hu-HU"/>
        </w:rPr>
        <w:t>,</w:t>
      </w:r>
      <w:r w:rsidRPr="001B2B83">
        <w:rPr>
          <w:rFonts w:ascii="Palatino Linotype" w:hAnsi="Palatino Linotype" w:cs="TimesNewRomanPSMT"/>
          <w:sz w:val="24"/>
          <w:szCs w:val="24"/>
          <w:lang w:eastAsia="hu-HU"/>
        </w:rPr>
        <w:t xml:space="preserve"> </w:t>
      </w:r>
      <w:r w:rsidRPr="001B2B83">
        <w:rPr>
          <w:rFonts w:ascii="Palatino Linotype" w:hAnsi="Palatino Linotype" w:cs="Mangal"/>
          <w:kern w:val="1"/>
          <w:sz w:val="24"/>
          <w:szCs w:val="24"/>
          <w:lang w:eastAsia="hi-IN" w:bidi="hi-IN"/>
        </w:rPr>
        <w:t>a gépi mérőrendszer</w:t>
      </w:r>
      <w:r w:rsidR="00B505AC">
        <w:rPr>
          <w:rFonts w:ascii="Palatino Linotype" w:hAnsi="Palatino Linotype" w:cs="Mangal"/>
          <w:kern w:val="1"/>
          <w:sz w:val="24"/>
          <w:szCs w:val="24"/>
          <w:lang w:eastAsia="hi-IN" w:bidi="hi-IN"/>
        </w:rPr>
        <w:t xml:space="preserve"> ellenőrzése</w:t>
      </w:r>
      <w:r w:rsidRPr="001B2B83">
        <w:rPr>
          <w:rFonts w:ascii="Palatino Linotype" w:hAnsi="Palatino Linotype" w:cs="Mangal"/>
          <w:kern w:val="1"/>
          <w:sz w:val="24"/>
          <w:szCs w:val="24"/>
          <w:lang w:eastAsia="hi-IN" w:bidi="hi-IN"/>
        </w:rPr>
        <w:t>.</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Megmunkálási technológiák, jellemzőik.</w:t>
      </w:r>
    </w:p>
    <w:p w:rsidR="001B2B83" w:rsidRPr="001B2B83" w:rsidRDefault="00B505AC"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1B2B83" w:rsidRPr="001B2B83">
        <w:rPr>
          <w:rFonts w:ascii="Palatino Linotype" w:hAnsi="Palatino Linotype" w:cs="Mangal"/>
          <w:kern w:val="1"/>
          <w:sz w:val="24"/>
          <w:szCs w:val="24"/>
          <w:lang w:eastAsia="hi-IN" w:bidi="hi-IN"/>
        </w:rPr>
        <w:t xml:space="preserve"> gép védőrendszeré</w:t>
      </w:r>
      <w:r>
        <w:rPr>
          <w:rFonts w:ascii="Palatino Linotype" w:hAnsi="Palatino Linotype" w:cs="Mangal"/>
          <w:kern w:val="1"/>
          <w:sz w:val="24"/>
          <w:szCs w:val="24"/>
          <w:lang w:eastAsia="hi-IN" w:bidi="hi-IN"/>
        </w:rPr>
        <w:t>nek ellenőrzése</w:t>
      </w:r>
      <w:r w:rsidR="001B2B83" w:rsidRPr="001B2B83">
        <w:rPr>
          <w:rFonts w:ascii="Palatino Linotype" w:hAnsi="Palatino Linotype" w:cs="Mangal"/>
          <w:kern w:val="1"/>
          <w:sz w:val="24"/>
          <w:szCs w:val="24"/>
          <w:lang w:eastAsia="hi-IN" w:bidi="hi-IN"/>
        </w:rPr>
        <w:t>.</w:t>
      </w:r>
    </w:p>
    <w:p w:rsidR="001B2B83" w:rsidRPr="001B2B83" w:rsidRDefault="00B505AC"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1B2B83" w:rsidRPr="001B2B83">
        <w:rPr>
          <w:rFonts w:ascii="Palatino Linotype" w:hAnsi="Palatino Linotype" w:cs="Mangal"/>
          <w:kern w:val="1"/>
          <w:sz w:val="24"/>
          <w:szCs w:val="24"/>
          <w:lang w:eastAsia="hi-IN" w:bidi="hi-IN"/>
        </w:rPr>
        <w:t xml:space="preserve"> kiinduló munkadarab, félgyártmány méretei</w:t>
      </w:r>
      <w:r>
        <w:rPr>
          <w:rFonts w:ascii="Palatino Linotype" w:hAnsi="Palatino Linotype" w:cs="Mangal"/>
          <w:kern w:val="1"/>
          <w:sz w:val="24"/>
          <w:szCs w:val="24"/>
          <w:lang w:eastAsia="hi-IN" w:bidi="hi-IN"/>
        </w:rPr>
        <w:t>nek ellenőrzése</w:t>
      </w:r>
      <w:r w:rsidR="001B2B83" w:rsidRPr="001B2B83">
        <w:rPr>
          <w:rFonts w:ascii="Palatino Linotype" w:hAnsi="Palatino Linotype" w:cs="Mangal"/>
          <w:kern w:val="1"/>
          <w:sz w:val="24"/>
          <w:szCs w:val="24"/>
          <w:lang w:eastAsia="hi-IN" w:bidi="hi-IN"/>
        </w:rPr>
        <w:t>.</w:t>
      </w:r>
    </w:p>
    <w:p w:rsidR="001B2B83" w:rsidRPr="001B2B83" w:rsidRDefault="00B505AC"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1B2B83" w:rsidRPr="001B2B83">
        <w:rPr>
          <w:rFonts w:ascii="Palatino Linotype" w:hAnsi="Palatino Linotype" w:cs="Mangal"/>
          <w:kern w:val="1"/>
          <w:sz w:val="24"/>
          <w:szCs w:val="24"/>
          <w:lang w:eastAsia="hi-IN" w:bidi="hi-IN"/>
        </w:rPr>
        <w:t xml:space="preserve"> mérő- és ellenőrző eszközök</w:t>
      </w:r>
      <w:r>
        <w:rPr>
          <w:rFonts w:ascii="Palatino Linotype" w:hAnsi="Palatino Linotype" w:cs="Mangal"/>
          <w:kern w:val="1"/>
          <w:sz w:val="24"/>
          <w:szCs w:val="24"/>
          <w:lang w:eastAsia="hi-IN" w:bidi="hi-IN"/>
        </w:rPr>
        <w:t xml:space="preserve"> kiválasztása</w:t>
      </w:r>
      <w:r w:rsidR="001B2B83" w:rsidRPr="001B2B83">
        <w:rPr>
          <w:rFonts w:ascii="Palatino Linotype" w:hAnsi="Palatino Linotype" w:cs="Mangal"/>
          <w:kern w:val="1"/>
          <w:sz w:val="24"/>
          <w:szCs w:val="24"/>
          <w:lang w:eastAsia="hi-IN" w:bidi="hi-IN"/>
        </w:rPr>
        <w:t>.</w:t>
      </w:r>
    </w:p>
    <w:p w:rsidR="001B2B83" w:rsidRPr="001B2B83" w:rsidRDefault="0012405E"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1B2B83" w:rsidRPr="001B2B83">
        <w:rPr>
          <w:rFonts w:ascii="Palatino Linotype" w:hAnsi="Palatino Linotype" w:cs="Mangal"/>
          <w:kern w:val="1"/>
          <w:sz w:val="24"/>
          <w:szCs w:val="24"/>
          <w:lang w:eastAsia="hi-IN" w:bidi="hi-IN"/>
        </w:rPr>
        <w:t xml:space="preserve"> szükséges marószerszámok</w:t>
      </w:r>
      <w:r>
        <w:rPr>
          <w:rFonts w:ascii="Palatino Linotype" w:hAnsi="Palatino Linotype" w:cs="Mangal"/>
          <w:kern w:val="1"/>
          <w:sz w:val="24"/>
          <w:szCs w:val="24"/>
          <w:lang w:eastAsia="hi-IN" w:bidi="hi-IN"/>
        </w:rPr>
        <w:t xml:space="preserve"> </w:t>
      </w:r>
      <w:r w:rsidR="00C52313">
        <w:rPr>
          <w:rFonts w:ascii="Palatino Linotype" w:hAnsi="Palatino Linotype" w:cs="Mangal"/>
          <w:kern w:val="1"/>
          <w:sz w:val="24"/>
          <w:szCs w:val="24"/>
          <w:lang w:eastAsia="hi-IN" w:bidi="hi-IN"/>
        </w:rPr>
        <w:t>kiválasztása</w:t>
      </w:r>
      <w:r w:rsidR="001B2B83" w:rsidRPr="001B2B83">
        <w:rPr>
          <w:rFonts w:ascii="Palatino Linotype" w:hAnsi="Palatino Linotype" w:cs="Mangal"/>
          <w:kern w:val="1"/>
          <w:sz w:val="24"/>
          <w:szCs w:val="24"/>
          <w:lang w:eastAsia="hi-IN" w:bidi="hi-IN"/>
        </w:rPr>
        <w:t>.</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 xml:space="preserve">A munkadarab befogó készülék ellenőrzése, beállítása és rögzítése a marógépen, mint gépsatu, osztó készülék. </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EÖK készülék.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Gépbeállítási paraméterek meghatározása.</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Közvetlen és kapcsolt osztás számításával.</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Lefejtő fogazó eljárások: Fellow, Pfauter.</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 biztonságos munkavégzés előírásai.</w:t>
      </w:r>
      <w:r w:rsidRPr="001B2B83">
        <w:rPr>
          <w:rFonts w:ascii="Palatino Linotype" w:hAnsi="Palatino Linotype" w:cs="Mangal"/>
          <w:b/>
          <w:kern w:val="1"/>
          <w:sz w:val="24"/>
          <w:szCs w:val="24"/>
          <w:lang w:eastAsia="hi-IN" w:bidi="hi-IN"/>
        </w:rPr>
        <w:t xml:space="preserve"> </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 szabadkézi vázlatkészítés, a géprajzi ábrázolás és a géprajzi szabványok használatának szabályai.</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 gépkönyv és a géphasználati, kezelési utasítás tartalma, felépítése.</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Gépipari termékkatalógus, fémipari szabványok, táblázatok, a gyártási, technológiai leírás.</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Szerszámgépek: marógépek, fúró-maróművek felépítése, kinematikája.</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Kötőgépelemek, kötések, rugók.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Tengelyek, tengelykapcsolók csapágyazások.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Fékek, kilincsművek, szabadonfutók.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Szivattyúk, csövek, csőszerelvények.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Súrlódásos és kényszerkapcsolatú hajtások, bütykös és karos mechanizmusok.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Szállító- és anyagmozgató gépek.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Irányítástechnikai, vezérléstechnikai, szabályozástechnikai ismeretek.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Metallográfiai és hőkezelési ismeretek, fémes ötvözetek, anyagfajták, anyagszabványok.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Gyártástechnológiai és művelettervezési ismeretek.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lastRenderedPageBreak/>
        <w:t>Marási (síkmarás, palástmarás, hosszlyukmarás, stb.) ismeretek.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Gyalulási és vésési ismeretek.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Forgácsoló mozgások ismerete.</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Hűtő- és kenőanyag ismeretek.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Szerszámismeret, szerszámbefogók és munkadarab befogók ismerete.</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Technológiai adatok megválasztási szempontjai.</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 szerelés gépeinek, készülékeinek és szerszámainak ismerete.</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Anyagmozgatási, teheremelési ismeretek.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Szerelési, hibaelhárítási ismeretek.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Hulladékkezelési, hulladékgazdálkodási ismeretek.</w:t>
      </w:r>
    </w:p>
    <w:p w:rsid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Munkabiztonsági, villamos érintésvédelmi ismeretek.</w:t>
      </w:r>
    </w:p>
    <w:p w:rsidR="001B2B83" w:rsidRPr="000E120B" w:rsidRDefault="001B2B83" w:rsidP="00DA3494">
      <w:pPr>
        <w:widowControl w:val="0"/>
        <w:suppressAutoHyphens/>
        <w:spacing w:after="0" w:line="240" w:lineRule="auto"/>
        <w:ind w:left="720"/>
        <w:rPr>
          <w:rFonts w:ascii="Palatino Linotype" w:hAnsi="Palatino Linotype" w:cs="Mangal"/>
          <w:kern w:val="1"/>
          <w:sz w:val="24"/>
          <w:szCs w:val="24"/>
          <w:lang w:eastAsia="hi-IN" w:bidi="hi-IN"/>
        </w:rPr>
      </w:pPr>
    </w:p>
    <w:p w:rsidR="00E531DB" w:rsidRPr="00B24679" w:rsidRDefault="001B2B83" w:rsidP="001F300A">
      <w:pPr>
        <w:numPr>
          <w:ilvl w:val="2"/>
          <w:numId w:val="17"/>
        </w:numPr>
        <w:spacing w:after="0" w:line="240" w:lineRule="auto"/>
        <w:ind w:left="1225" w:hanging="505"/>
        <w:rPr>
          <w:rFonts w:ascii="Palatino Linotype" w:hAnsi="Palatino Linotype"/>
          <w:b/>
          <w:sz w:val="24"/>
          <w:szCs w:val="24"/>
        </w:rPr>
      </w:pPr>
      <w:r>
        <w:rPr>
          <w:rFonts w:ascii="Palatino Linotype" w:hAnsi="Palatino Linotype"/>
          <w:b/>
          <w:sz w:val="24"/>
          <w:szCs w:val="24"/>
        </w:rPr>
        <w:t>CNC programozás</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CC3104">
        <w:rPr>
          <w:rFonts w:ascii="Palatino Linotype" w:hAnsi="Palatino Linotype"/>
          <w:b/>
          <w:i/>
          <w:sz w:val="24"/>
          <w:szCs w:val="24"/>
        </w:rPr>
        <w:t>36</w:t>
      </w:r>
      <w:r w:rsidR="00B24679">
        <w:rPr>
          <w:rFonts w:ascii="Palatino Linotype" w:hAnsi="Palatino Linotype"/>
          <w:b/>
          <w:i/>
          <w:sz w:val="24"/>
          <w:szCs w:val="24"/>
        </w:rPr>
        <w:t xml:space="preserve"> </w:t>
      </w:r>
      <w:r w:rsidR="00E531DB" w:rsidRPr="00B87D30">
        <w:rPr>
          <w:rFonts w:ascii="Palatino Linotype" w:hAnsi="Palatino Linotype"/>
          <w:b/>
          <w:i/>
          <w:sz w:val="24"/>
          <w:szCs w:val="24"/>
        </w:rPr>
        <w:t>óra/</w:t>
      </w:r>
      <w:r w:rsidR="00CC3104">
        <w:rPr>
          <w:rFonts w:ascii="Palatino Linotype" w:hAnsi="Palatino Linotype"/>
          <w:b/>
          <w:i/>
          <w:sz w:val="24"/>
          <w:szCs w:val="24"/>
        </w:rPr>
        <w:t>3</w:t>
      </w:r>
      <w:r w:rsidR="00B24679">
        <w:rPr>
          <w:rFonts w:ascii="Palatino Linotype" w:hAnsi="Palatino Linotype"/>
          <w:b/>
          <w:i/>
          <w:sz w:val="24"/>
          <w:szCs w:val="24"/>
        </w:rPr>
        <w:t>2</w:t>
      </w:r>
      <w:r w:rsidR="00E531DB" w:rsidRPr="00B87D30">
        <w:rPr>
          <w:rFonts w:ascii="Palatino Linotype" w:hAnsi="Palatino Linotype"/>
          <w:b/>
          <w:i/>
          <w:sz w:val="24"/>
          <w:szCs w:val="24"/>
        </w:rPr>
        <w:t>óra</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Szerszámgépek: marógépek, fúró-maróművek felépítése, kinematikája.</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 CNC marógép felépítése, jellemzői.</w:t>
      </w:r>
    </w:p>
    <w:p w:rsidR="001B2B83" w:rsidRPr="001B2B83" w:rsidRDefault="0012405E"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1B2B83" w:rsidRPr="001B2B83">
        <w:rPr>
          <w:rFonts w:ascii="Palatino Linotype" w:hAnsi="Palatino Linotype" w:cs="Mangal"/>
          <w:kern w:val="1"/>
          <w:sz w:val="24"/>
          <w:szCs w:val="24"/>
          <w:lang w:eastAsia="hi-IN" w:bidi="hi-IN"/>
        </w:rPr>
        <w:t xml:space="preserve"> gépbeállítási paraméterek</w:t>
      </w:r>
      <w:r>
        <w:rPr>
          <w:rFonts w:ascii="Palatino Linotype" w:hAnsi="Palatino Linotype" w:cs="Mangal"/>
          <w:kern w:val="1"/>
          <w:sz w:val="24"/>
          <w:szCs w:val="24"/>
          <w:lang w:eastAsia="hi-IN" w:bidi="hi-IN"/>
        </w:rPr>
        <w:t xml:space="preserve"> meghatározása</w:t>
      </w:r>
      <w:r w:rsidR="001B2B83" w:rsidRPr="001B2B83">
        <w:rPr>
          <w:rFonts w:ascii="Palatino Linotype" w:hAnsi="Palatino Linotype" w:cs="Mangal"/>
          <w:kern w:val="1"/>
          <w:sz w:val="24"/>
          <w:szCs w:val="24"/>
          <w:lang w:eastAsia="hi-IN" w:bidi="hi-IN"/>
        </w:rPr>
        <w:t>.</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Egyszerű megmunkáló program készít</w:t>
      </w:r>
      <w:r w:rsidR="0012405E">
        <w:rPr>
          <w:rFonts w:ascii="Palatino Linotype" w:hAnsi="Palatino Linotype" w:cs="Mangal"/>
          <w:kern w:val="1"/>
          <w:sz w:val="24"/>
          <w:szCs w:val="24"/>
          <w:lang w:eastAsia="hi-IN" w:bidi="hi-IN"/>
        </w:rPr>
        <w:t>ése</w:t>
      </w:r>
      <w:r w:rsidRPr="001B2B83">
        <w:rPr>
          <w:rFonts w:ascii="Palatino Linotype" w:hAnsi="Palatino Linotype" w:cs="Mangal"/>
          <w:kern w:val="1"/>
          <w:sz w:val="24"/>
          <w:szCs w:val="24"/>
          <w:lang w:eastAsia="hi-IN" w:bidi="hi-IN"/>
        </w:rPr>
        <w:t xml:space="preserve"> CNC marógépre.</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 szabadkézi vázlatkészítés, a géprajzi ábrázolás és a géprajzi szabványok használatának szabályai.</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 gépkönyv és a géphasználati, kezelési utasítás tartalma, felépítése.</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Gépipari termékkatalógus, fémipari szabványok, táblázatok, a gyártási, technológiai leírás.</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A minőségirányítási kézikönyv tartalma, fő fejezetei, minőségtanúsítás a gyártási folyamatokban.</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Technológiai adatok megválasztási szempontjai.</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Metallográfiai és hőkezelési ismeretek, fémes ötvözetek, anyagfajták, anyagszabványok ismerete.</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Marási (síkmarás, palástmarás, hosszlyukmarás, stb.) ismeretek.</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Szerszámismeret, szerszámbefogók és munkadarab befogók ismerete.</w:t>
      </w:r>
    </w:p>
    <w:p w:rsidR="001B2B83" w:rsidRPr="001B2B83" w:rsidRDefault="001B2B8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B2B83">
        <w:rPr>
          <w:rFonts w:ascii="Palatino Linotype" w:hAnsi="Palatino Linotype" w:cs="Mangal"/>
          <w:kern w:val="1"/>
          <w:sz w:val="24"/>
          <w:szCs w:val="24"/>
          <w:lang w:eastAsia="hi-IN" w:bidi="hi-IN"/>
        </w:rPr>
        <w:t>Irányítástechnikai, vezérléstechnikai, szabályozástechnikai ismeretek.</w:t>
      </w:r>
    </w:p>
    <w:p w:rsidR="001B2B83" w:rsidRPr="000E120B" w:rsidRDefault="001B2B83" w:rsidP="00DA3494">
      <w:pPr>
        <w:widowControl w:val="0"/>
        <w:suppressAutoHyphens/>
        <w:spacing w:after="0" w:line="240" w:lineRule="auto"/>
        <w:ind w:left="527"/>
        <w:rPr>
          <w:rFonts w:ascii="Palatino Linotype" w:hAnsi="Palatino Linotype" w:cs="Mangal"/>
          <w:kern w:val="1"/>
          <w:sz w:val="24"/>
          <w:szCs w:val="24"/>
          <w:lang w:eastAsia="hi-IN" w:bidi="hi-IN"/>
        </w:rPr>
      </w:pPr>
    </w:p>
    <w:p w:rsidR="00E531DB" w:rsidRPr="00777CCD" w:rsidRDefault="00DB2CA4" w:rsidP="001F300A">
      <w:pPr>
        <w:numPr>
          <w:ilvl w:val="1"/>
          <w:numId w:val="17"/>
        </w:numPr>
        <w:spacing w:after="0" w:line="240" w:lineRule="auto"/>
        <w:rPr>
          <w:rFonts w:ascii="Palatino Linotype" w:hAnsi="Palatino Linotype"/>
          <w:b/>
          <w:i/>
          <w:sz w:val="24"/>
          <w:szCs w:val="24"/>
        </w:rPr>
      </w:pPr>
      <w:r w:rsidRPr="00777CCD">
        <w:rPr>
          <w:rFonts w:ascii="Palatino Linotype" w:hAnsi="Palatino Linotype"/>
          <w:b/>
          <w:i/>
          <w:sz w:val="24"/>
          <w:szCs w:val="24"/>
        </w:rPr>
        <w:t>A képzés javasolt helyszíne</w:t>
      </w:r>
      <w:r w:rsidR="002120BE" w:rsidRPr="00777CCD">
        <w:rPr>
          <w:rFonts w:ascii="Palatino Linotype" w:hAnsi="Palatino Linotype"/>
          <w:b/>
          <w:i/>
          <w:sz w:val="24"/>
          <w:szCs w:val="24"/>
        </w:rPr>
        <w:t xml:space="preserve"> </w:t>
      </w:r>
      <w:r w:rsidR="002120BE" w:rsidRPr="00777CCD">
        <w:rPr>
          <w:rFonts w:ascii="Palatino Linotype" w:hAnsi="Palatino Linotype"/>
          <w:b/>
          <w:i/>
          <w:kern w:val="1"/>
          <w:sz w:val="24"/>
          <w:szCs w:val="24"/>
          <w:lang w:eastAsia="hi-IN" w:bidi="hi-IN"/>
        </w:rPr>
        <w:t>(ajánlás)</w:t>
      </w:r>
    </w:p>
    <w:p w:rsidR="002120BE" w:rsidRPr="00442E3D" w:rsidRDefault="00442E3D" w:rsidP="00442E3D">
      <w:pPr>
        <w:pStyle w:val="Listaszerbekezds"/>
        <w:spacing w:after="0" w:line="240" w:lineRule="auto"/>
        <w:ind w:left="426"/>
        <w:jc w:val="both"/>
        <w:rPr>
          <w:rFonts w:ascii="Palatino Linotype" w:hAnsi="Palatino Linotype"/>
          <w:i/>
          <w:sz w:val="24"/>
          <w:szCs w:val="24"/>
        </w:rPr>
      </w:pPr>
      <w:r w:rsidRPr="00442E3D">
        <w:rPr>
          <w:rFonts w:ascii="Palatino Linotype" w:hAnsi="Palatino Linotype"/>
          <w:i/>
          <w:sz w:val="24"/>
          <w:szCs w:val="24"/>
        </w:rPr>
        <w:t>-</w:t>
      </w:r>
    </w:p>
    <w:p w:rsidR="00442E3D" w:rsidRDefault="00442E3D" w:rsidP="00DA3494">
      <w:pPr>
        <w:pStyle w:val="Listaszerbekezds"/>
        <w:spacing w:after="0" w:line="240" w:lineRule="auto"/>
        <w:ind w:left="0"/>
        <w:rPr>
          <w:rFonts w:ascii="Palatino Linotype" w:hAnsi="Palatino Linotype"/>
          <w:b/>
          <w:sz w:val="24"/>
          <w:szCs w:val="24"/>
        </w:rPr>
      </w:pPr>
    </w:p>
    <w:p w:rsidR="002120BE" w:rsidRPr="00777CCD" w:rsidRDefault="002120BE" w:rsidP="001F300A">
      <w:pPr>
        <w:numPr>
          <w:ilvl w:val="1"/>
          <w:numId w:val="17"/>
        </w:numPr>
        <w:spacing w:after="0" w:line="240" w:lineRule="auto"/>
        <w:rPr>
          <w:rFonts w:ascii="Palatino Linotype" w:hAnsi="Palatino Linotype"/>
          <w:b/>
          <w:i/>
          <w:sz w:val="24"/>
          <w:szCs w:val="24"/>
        </w:rPr>
      </w:pPr>
      <w:r w:rsidRPr="00777CCD">
        <w:rPr>
          <w:rFonts w:ascii="Palatino Linotype" w:hAnsi="Palatino Linotype"/>
          <w:b/>
          <w:i/>
          <w:sz w:val="24"/>
          <w:szCs w:val="24"/>
        </w:rPr>
        <w:t>A tantárgy elsajátítása során alkalmazható sajátos módszerek, tanulói tevékenységformák (ajánlás)</w:t>
      </w:r>
    </w:p>
    <w:p w:rsidR="00FD13C5" w:rsidRDefault="00442E3D" w:rsidP="00B87D30">
      <w:pPr>
        <w:spacing w:after="0" w:line="240" w:lineRule="auto"/>
        <w:rPr>
          <w:rFonts w:ascii="Palatino Linotype" w:hAnsi="Palatino Linotype"/>
          <w:b/>
          <w:i/>
          <w:sz w:val="24"/>
          <w:szCs w:val="24"/>
        </w:rPr>
      </w:pPr>
      <w:r>
        <w:rPr>
          <w:rFonts w:ascii="Palatino Linotype" w:hAnsi="Palatino Linotype"/>
          <w:b/>
          <w:i/>
          <w:sz w:val="24"/>
          <w:szCs w:val="24"/>
        </w:rPr>
        <w:br w:type="page"/>
      </w:r>
    </w:p>
    <w:p w:rsidR="00FD13C5" w:rsidRDefault="002120BE" w:rsidP="007C630C">
      <w:pPr>
        <w:pStyle w:val="Listaszerbekezds"/>
        <w:numPr>
          <w:ilvl w:val="2"/>
          <w:numId w:val="1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lastRenderedPageBreak/>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B24679" w:rsidRPr="001C7124">
        <w:trPr>
          <w:jc w:val="center"/>
        </w:trPr>
        <w:tc>
          <w:tcPr>
            <w:tcW w:w="814" w:type="dxa"/>
            <w:vMerge w:val="restart"/>
            <w:vAlign w:val="center"/>
          </w:tcPr>
          <w:p w:rsidR="00B24679" w:rsidRPr="001C7124" w:rsidRDefault="00B2467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2800" w:type="dxa"/>
            <w:vMerge w:val="restart"/>
            <w:vAlign w:val="center"/>
          </w:tcPr>
          <w:p w:rsidR="00B24679" w:rsidRPr="001C7124" w:rsidRDefault="00B2467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 xml:space="preserve">Alkalmazott oktatási </w:t>
            </w:r>
          </w:p>
          <w:p w:rsidR="00B24679" w:rsidRPr="001C7124" w:rsidRDefault="00B2467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módszer neve</w:t>
            </w:r>
          </w:p>
        </w:tc>
        <w:tc>
          <w:tcPr>
            <w:tcW w:w="2835" w:type="dxa"/>
            <w:gridSpan w:val="3"/>
            <w:vAlign w:val="center"/>
          </w:tcPr>
          <w:p w:rsidR="00B24679" w:rsidRPr="001C7124" w:rsidRDefault="00B2467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 tanulói tevékenység szervezeti kerete</w:t>
            </w:r>
          </w:p>
        </w:tc>
        <w:tc>
          <w:tcPr>
            <w:tcW w:w="2659" w:type="dxa"/>
            <w:vMerge w:val="restart"/>
            <w:vAlign w:val="center"/>
          </w:tcPr>
          <w:p w:rsidR="00B24679" w:rsidRPr="001C7124" w:rsidRDefault="00B2467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B24679" w:rsidRPr="001C7124">
        <w:trPr>
          <w:jc w:val="center"/>
        </w:trPr>
        <w:tc>
          <w:tcPr>
            <w:tcW w:w="814" w:type="dxa"/>
            <w:vMerge/>
            <w:vAlign w:val="center"/>
          </w:tcPr>
          <w:p w:rsidR="00B24679" w:rsidRPr="001C7124" w:rsidRDefault="00B24679" w:rsidP="005E6895">
            <w:pPr>
              <w:spacing w:after="0" w:line="240" w:lineRule="auto"/>
              <w:jc w:val="center"/>
              <w:rPr>
                <w:rFonts w:ascii="Palatino Linotype" w:hAnsi="Palatino Linotype"/>
                <w:b/>
                <w:sz w:val="20"/>
                <w:szCs w:val="20"/>
                <w:lang w:eastAsia="hu-HU"/>
              </w:rPr>
            </w:pPr>
          </w:p>
        </w:tc>
        <w:tc>
          <w:tcPr>
            <w:tcW w:w="2800" w:type="dxa"/>
            <w:vMerge/>
            <w:vAlign w:val="center"/>
          </w:tcPr>
          <w:p w:rsidR="00B24679" w:rsidRPr="001C7124" w:rsidRDefault="00B24679" w:rsidP="005E6895">
            <w:pPr>
              <w:spacing w:after="0" w:line="240" w:lineRule="auto"/>
              <w:rPr>
                <w:rFonts w:ascii="Palatino Linotype" w:hAnsi="Palatino Linotype"/>
                <w:b/>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945" w:type="dxa"/>
            <w:vAlign w:val="center"/>
          </w:tcPr>
          <w:p w:rsidR="00B24679" w:rsidRPr="001C7124" w:rsidRDefault="00B2467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csoport</w:t>
            </w:r>
          </w:p>
        </w:tc>
        <w:tc>
          <w:tcPr>
            <w:tcW w:w="945" w:type="dxa"/>
            <w:vAlign w:val="center"/>
          </w:tcPr>
          <w:p w:rsidR="00B24679" w:rsidRPr="001C7124" w:rsidRDefault="00B2467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osztály</w:t>
            </w:r>
          </w:p>
        </w:tc>
        <w:tc>
          <w:tcPr>
            <w:tcW w:w="2659" w:type="dxa"/>
            <w:vMerge/>
            <w:vAlign w:val="center"/>
          </w:tcPr>
          <w:p w:rsidR="00B24679" w:rsidRPr="001C7124" w:rsidRDefault="00B24679" w:rsidP="005E6895">
            <w:pPr>
              <w:spacing w:after="0" w:line="240" w:lineRule="auto"/>
              <w:jc w:val="center"/>
              <w:rPr>
                <w:rFonts w:ascii="Palatino Linotype" w:hAnsi="Palatino Linotype"/>
                <w:b/>
                <w:sz w:val="20"/>
                <w:szCs w:val="20"/>
                <w:lang w:eastAsia="hu-HU"/>
              </w:rPr>
            </w:pPr>
          </w:p>
        </w:tc>
      </w:tr>
      <w:tr w:rsidR="00B24679" w:rsidRPr="001C7124">
        <w:trPr>
          <w:jc w:val="center"/>
        </w:trPr>
        <w:tc>
          <w:tcPr>
            <w:tcW w:w="814"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2800" w:type="dxa"/>
            <w:vAlign w:val="center"/>
          </w:tcPr>
          <w:p w:rsidR="00B24679" w:rsidRPr="001C7124" w:rsidRDefault="00B2467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magyarázat</w:t>
            </w: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B24679" w:rsidRPr="001C7124">
        <w:trPr>
          <w:jc w:val="center"/>
        </w:trPr>
        <w:tc>
          <w:tcPr>
            <w:tcW w:w="814"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2800" w:type="dxa"/>
            <w:vAlign w:val="center"/>
          </w:tcPr>
          <w:p w:rsidR="00B24679" w:rsidRPr="001C7124" w:rsidRDefault="00B2467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megbeszélés</w:t>
            </w: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2659"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B24679" w:rsidRPr="001C7124">
        <w:trPr>
          <w:jc w:val="center"/>
        </w:trPr>
        <w:tc>
          <w:tcPr>
            <w:tcW w:w="814"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2800" w:type="dxa"/>
            <w:vAlign w:val="center"/>
          </w:tcPr>
          <w:p w:rsidR="00B24679" w:rsidRPr="001C7124" w:rsidRDefault="00B2467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szemléltetés</w:t>
            </w: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B24679" w:rsidRPr="001C7124">
        <w:trPr>
          <w:jc w:val="center"/>
        </w:trPr>
        <w:tc>
          <w:tcPr>
            <w:tcW w:w="814"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2800" w:type="dxa"/>
            <w:vAlign w:val="center"/>
          </w:tcPr>
          <w:p w:rsidR="00B24679" w:rsidRPr="001C7124" w:rsidRDefault="00B2467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projekt</w:t>
            </w: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2659"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B24679" w:rsidRPr="001C7124">
        <w:trPr>
          <w:jc w:val="center"/>
        </w:trPr>
        <w:tc>
          <w:tcPr>
            <w:tcW w:w="814"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1.9.</w:t>
            </w:r>
          </w:p>
        </w:tc>
        <w:tc>
          <w:tcPr>
            <w:tcW w:w="2800" w:type="dxa"/>
            <w:vAlign w:val="center"/>
          </w:tcPr>
          <w:p w:rsidR="00B24679" w:rsidRPr="001C7124" w:rsidRDefault="00B2467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szimuláció</w:t>
            </w: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B24679" w:rsidRPr="001C7124">
        <w:trPr>
          <w:jc w:val="center"/>
        </w:trPr>
        <w:tc>
          <w:tcPr>
            <w:tcW w:w="814"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1.11.</w:t>
            </w:r>
          </w:p>
        </w:tc>
        <w:tc>
          <w:tcPr>
            <w:tcW w:w="2800" w:type="dxa"/>
            <w:vAlign w:val="center"/>
          </w:tcPr>
          <w:p w:rsidR="00B24679" w:rsidRPr="001C7124" w:rsidRDefault="00B2467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házi feladat</w:t>
            </w: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p>
        </w:tc>
        <w:tc>
          <w:tcPr>
            <w:tcW w:w="945"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B24679" w:rsidRPr="001C7124" w:rsidRDefault="00B2467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B24679" w:rsidRDefault="00B24679" w:rsidP="00B87D30">
      <w:pPr>
        <w:pStyle w:val="Listaszerbekezds"/>
        <w:spacing w:after="0" w:line="240" w:lineRule="auto"/>
        <w:ind w:left="709" w:firstLine="83"/>
        <w:rPr>
          <w:rFonts w:ascii="Palatino Linotype" w:hAnsi="Palatino Linotype"/>
          <w:b/>
          <w:i/>
          <w:sz w:val="24"/>
          <w:szCs w:val="24"/>
        </w:rPr>
      </w:pPr>
    </w:p>
    <w:p w:rsidR="00E531DB" w:rsidRPr="00DA3494" w:rsidRDefault="002120BE" w:rsidP="00322D55">
      <w:pPr>
        <w:numPr>
          <w:ilvl w:val="2"/>
          <w:numId w:val="17"/>
        </w:numPr>
        <w:spacing w:after="0" w:line="240" w:lineRule="auto"/>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30F99" w:rsidRPr="008E3F49">
        <w:trPr>
          <w:cantSplit/>
          <w:trHeight w:val="921"/>
          <w:jc w:val="center"/>
        </w:trPr>
        <w:tc>
          <w:tcPr>
            <w:tcW w:w="828" w:type="dxa"/>
            <w:vMerge w:val="restart"/>
            <w:vAlign w:val="center"/>
          </w:tcPr>
          <w:p w:rsidR="00930F99" w:rsidRPr="008E3F49" w:rsidRDefault="00930F99" w:rsidP="00831CE3">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Sor-szám</w:t>
            </w:r>
          </w:p>
        </w:tc>
        <w:tc>
          <w:tcPr>
            <w:tcW w:w="3621" w:type="dxa"/>
            <w:vMerge w:val="restart"/>
            <w:vAlign w:val="center"/>
          </w:tcPr>
          <w:p w:rsidR="00930F99" w:rsidRPr="008E3F49" w:rsidRDefault="00930F99" w:rsidP="00831CE3">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tevékenységforma</w:t>
            </w:r>
          </w:p>
        </w:tc>
        <w:tc>
          <w:tcPr>
            <w:tcW w:w="2370" w:type="dxa"/>
            <w:gridSpan w:val="3"/>
            <w:vAlign w:val="center"/>
          </w:tcPr>
          <w:p w:rsidR="00930F99" w:rsidRPr="008E3F49" w:rsidRDefault="00930F99" w:rsidP="00831CE3">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Tanulói tevékenység szervezési kerete</w:t>
            </w:r>
          </w:p>
          <w:p w:rsidR="00930F99" w:rsidRPr="008E3F49" w:rsidRDefault="00930F99" w:rsidP="00831CE3">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(differenciálási módok)</w:t>
            </w:r>
          </w:p>
        </w:tc>
        <w:tc>
          <w:tcPr>
            <w:tcW w:w="2190" w:type="dxa"/>
            <w:vMerge w:val="restart"/>
            <w:vAlign w:val="center"/>
          </w:tcPr>
          <w:p w:rsidR="00930F99" w:rsidRPr="008E3F49" w:rsidRDefault="00930F99" w:rsidP="00831CE3">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Alkalmazandó eszközök és felszerelések (SZVK 6. pont lebontása, pontosítása)</w:t>
            </w:r>
          </w:p>
        </w:tc>
      </w:tr>
      <w:tr w:rsidR="00930F99" w:rsidRPr="008E3F49">
        <w:trPr>
          <w:cantSplit/>
          <w:trHeight w:val="1076"/>
          <w:jc w:val="center"/>
        </w:trPr>
        <w:tc>
          <w:tcPr>
            <w:tcW w:w="828" w:type="dxa"/>
            <w:vMerge/>
            <w:vAlign w:val="center"/>
          </w:tcPr>
          <w:p w:rsidR="00930F99" w:rsidRPr="008E3F49" w:rsidRDefault="00930F99" w:rsidP="00831CE3">
            <w:pPr>
              <w:spacing w:after="0" w:line="240" w:lineRule="auto"/>
              <w:jc w:val="center"/>
              <w:rPr>
                <w:rFonts w:ascii="Palatino Linotype" w:hAnsi="Palatino Linotype"/>
                <w:b/>
                <w:sz w:val="20"/>
                <w:szCs w:val="20"/>
                <w:lang w:eastAsia="hu-HU"/>
              </w:rPr>
            </w:pPr>
          </w:p>
        </w:tc>
        <w:tc>
          <w:tcPr>
            <w:tcW w:w="3621" w:type="dxa"/>
            <w:vMerge/>
            <w:vAlign w:val="center"/>
          </w:tcPr>
          <w:p w:rsidR="00930F99" w:rsidRPr="008E3F49" w:rsidRDefault="00930F99" w:rsidP="00831CE3">
            <w:pPr>
              <w:spacing w:after="0" w:line="240" w:lineRule="auto"/>
              <w:rPr>
                <w:rFonts w:ascii="Palatino Linotype" w:hAnsi="Palatino Linotype"/>
                <w:b/>
                <w:sz w:val="20"/>
                <w:szCs w:val="20"/>
                <w:lang w:eastAsia="hu-HU"/>
              </w:rPr>
            </w:pPr>
          </w:p>
        </w:tc>
        <w:tc>
          <w:tcPr>
            <w:tcW w:w="809" w:type="dxa"/>
            <w:textDirection w:val="btLr"/>
            <w:vAlign w:val="center"/>
          </w:tcPr>
          <w:p w:rsidR="00930F99" w:rsidRPr="008E3F49" w:rsidRDefault="00930F99" w:rsidP="00831CE3">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Egyéni</w:t>
            </w:r>
          </w:p>
        </w:tc>
        <w:tc>
          <w:tcPr>
            <w:tcW w:w="798" w:type="dxa"/>
            <w:textDirection w:val="btLr"/>
            <w:vAlign w:val="center"/>
          </w:tcPr>
          <w:p w:rsidR="00930F99" w:rsidRPr="008E3F49" w:rsidRDefault="00930F99" w:rsidP="00831CE3">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Csoport-</w:t>
            </w:r>
          </w:p>
          <w:p w:rsidR="00930F99" w:rsidRPr="008E3F49" w:rsidRDefault="00930F99" w:rsidP="00831CE3">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bontás</w:t>
            </w:r>
          </w:p>
        </w:tc>
        <w:tc>
          <w:tcPr>
            <w:tcW w:w="763" w:type="dxa"/>
            <w:textDirection w:val="btLr"/>
            <w:vAlign w:val="center"/>
          </w:tcPr>
          <w:p w:rsidR="00930F99" w:rsidRPr="008E3F49" w:rsidRDefault="00930F99" w:rsidP="00831CE3">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Osztály-</w:t>
            </w:r>
          </w:p>
          <w:p w:rsidR="00930F99" w:rsidRPr="008E3F49" w:rsidRDefault="00930F99" w:rsidP="00831CE3">
            <w:pPr>
              <w:spacing w:after="0" w:line="240" w:lineRule="auto"/>
              <w:ind w:left="113" w:right="113"/>
              <w:rPr>
                <w:rFonts w:ascii="Palatino Linotype" w:hAnsi="Palatino Linotype"/>
                <w:b/>
                <w:sz w:val="20"/>
                <w:szCs w:val="20"/>
                <w:lang w:eastAsia="hu-HU"/>
              </w:rPr>
            </w:pPr>
            <w:r w:rsidRPr="008E3F49">
              <w:rPr>
                <w:rFonts w:ascii="Palatino Linotype" w:hAnsi="Palatino Linotype"/>
                <w:b/>
                <w:sz w:val="20"/>
                <w:szCs w:val="20"/>
                <w:lang w:eastAsia="hu-HU"/>
              </w:rPr>
              <w:t>keret</w:t>
            </w:r>
          </w:p>
        </w:tc>
        <w:tc>
          <w:tcPr>
            <w:tcW w:w="2190" w:type="dxa"/>
            <w:vMerge/>
            <w:vAlign w:val="center"/>
          </w:tcPr>
          <w:p w:rsidR="00930F99" w:rsidRPr="008E3F49" w:rsidRDefault="00930F99" w:rsidP="00831CE3">
            <w:pPr>
              <w:spacing w:after="0" w:line="240" w:lineRule="auto"/>
              <w:jc w:val="center"/>
              <w:rPr>
                <w:rFonts w:ascii="Palatino Linotype" w:hAnsi="Palatino Linotype"/>
                <w:b/>
                <w:sz w:val="20"/>
                <w:szCs w:val="20"/>
                <w:lang w:eastAsia="hu-HU"/>
              </w:rPr>
            </w:pPr>
          </w:p>
        </w:tc>
      </w:tr>
      <w:tr w:rsidR="00930F99" w:rsidRPr="008E3F49">
        <w:trPr>
          <w:jc w:val="center"/>
        </w:trPr>
        <w:tc>
          <w:tcPr>
            <w:tcW w:w="828" w:type="dxa"/>
            <w:shd w:val="clear" w:color="auto" w:fill="D9D9D9"/>
            <w:vAlign w:val="center"/>
          </w:tcPr>
          <w:p w:rsidR="00930F99" w:rsidRPr="008E3F49" w:rsidRDefault="00930F99" w:rsidP="00831CE3">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1.</w:t>
            </w:r>
          </w:p>
        </w:tc>
        <w:tc>
          <w:tcPr>
            <w:tcW w:w="3621" w:type="dxa"/>
            <w:shd w:val="clear" w:color="auto" w:fill="D9D9D9"/>
            <w:vAlign w:val="center"/>
          </w:tcPr>
          <w:p w:rsidR="00930F99" w:rsidRPr="008E3F49" w:rsidRDefault="00930F99" w:rsidP="00831CE3">
            <w:pPr>
              <w:spacing w:after="0" w:line="240" w:lineRule="auto"/>
              <w:rPr>
                <w:rFonts w:ascii="Palatino Linotype" w:hAnsi="Palatino Linotype"/>
                <w:b/>
                <w:sz w:val="20"/>
                <w:szCs w:val="20"/>
                <w:lang w:eastAsia="hu-HU"/>
              </w:rPr>
            </w:pPr>
            <w:r w:rsidRPr="008E3F49">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1.1.</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önálló feldolgozása</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1.3.</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Olvasott szöveg feldolgozása jegyzeteléssel</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1.4.</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feldolgozása jegyzeteléssel</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1.5.</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Hallott szöveg feladattal vezetett feldolgozása</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1.6.</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önálló rendszerezése</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1.7.</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Információk feladattal vezetett rendszerezése</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shd w:val="clear" w:color="auto" w:fill="D9D9D9"/>
            <w:vAlign w:val="center"/>
          </w:tcPr>
          <w:p w:rsidR="00930F99" w:rsidRPr="008E3F49" w:rsidRDefault="00930F99" w:rsidP="00831CE3">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2.</w:t>
            </w:r>
          </w:p>
        </w:tc>
        <w:tc>
          <w:tcPr>
            <w:tcW w:w="3621" w:type="dxa"/>
            <w:shd w:val="clear" w:color="auto" w:fill="D9D9D9"/>
            <w:vAlign w:val="center"/>
          </w:tcPr>
          <w:p w:rsidR="00930F99" w:rsidRPr="008E3F49" w:rsidRDefault="00930F99" w:rsidP="00831CE3">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2.1.</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Írásos elemzések készítése</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2.2.</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Leírás készítése</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2.3.</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Válaszolás írásban mondatszintű kérdésekre</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2.4.</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Tesztfeladat megoldása</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2.5.</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Szöveges előadás egyéni felkészüléssel</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2.6.</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utólagos ismertetése szóban</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2.7.</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Tapasztalatok helyszíni ismertetése szóban</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shd w:val="clear" w:color="auto" w:fill="D9D9D9"/>
            <w:vAlign w:val="center"/>
          </w:tcPr>
          <w:p w:rsidR="00930F99" w:rsidRPr="008E3F49" w:rsidRDefault="00930F99" w:rsidP="00831CE3">
            <w:pPr>
              <w:spacing w:after="0" w:line="240" w:lineRule="auto"/>
              <w:jc w:val="center"/>
              <w:rPr>
                <w:rFonts w:ascii="Palatino Linotype" w:hAnsi="Palatino Linotype"/>
                <w:b/>
                <w:sz w:val="20"/>
                <w:szCs w:val="20"/>
                <w:lang w:eastAsia="hu-HU"/>
              </w:rPr>
            </w:pPr>
            <w:r w:rsidRPr="008E3F49">
              <w:rPr>
                <w:rFonts w:ascii="Palatino Linotype" w:hAnsi="Palatino Linotype"/>
                <w:b/>
                <w:sz w:val="20"/>
                <w:szCs w:val="20"/>
                <w:lang w:eastAsia="hu-HU"/>
              </w:rPr>
              <w:t>3.</w:t>
            </w:r>
          </w:p>
        </w:tc>
        <w:tc>
          <w:tcPr>
            <w:tcW w:w="3621" w:type="dxa"/>
            <w:shd w:val="clear" w:color="auto" w:fill="D9D9D9"/>
            <w:vAlign w:val="center"/>
          </w:tcPr>
          <w:p w:rsidR="00930F99" w:rsidRPr="008E3F49" w:rsidRDefault="00930F99" w:rsidP="00831CE3">
            <w:pPr>
              <w:spacing w:after="0" w:line="240" w:lineRule="auto"/>
              <w:rPr>
                <w:rFonts w:ascii="Palatino Linotype" w:hAnsi="Palatino Linotype" w:cs="Arial"/>
                <w:b/>
                <w:sz w:val="20"/>
                <w:szCs w:val="20"/>
                <w:lang w:eastAsia="hu-HU"/>
              </w:rPr>
            </w:pPr>
            <w:r w:rsidRPr="008E3F49">
              <w:rPr>
                <w:rFonts w:ascii="Palatino Linotype" w:hAnsi="Palatino Linotype" w:cs="Arial"/>
                <w:b/>
                <w:sz w:val="20"/>
                <w:szCs w:val="20"/>
                <w:lang w:eastAsia="hu-HU"/>
              </w:rPr>
              <w:t>Csoportos munkaformák körében</w:t>
            </w:r>
          </w:p>
        </w:tc>
        <w:tc>
          <w:tcPr>
            <w:tcW w:w="809"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3.1.</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 xml:space="preserve">Feladattal vezetett kiscsoportos </w:t>
            </w:r>
            <w:r w:rsidRPr="008E3F49">
              <w:rPr>
                <w:rFonts w:ascii="Palatino Linotype" w:hAnsi="Palatino Linotype" w:cs="Arial"/>
                <w:sz w:val="20"/>
                <w:szCs w:val="20"/>
                <w:lang w:eastAsia="hu-HU"/>
              </w:rPr>
              <w:lastRenderedPageBreak/>
              <w:t>szövegfeldolgozás</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lastRenderedPageBreak/>
              <w:t>3.2</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Kiscsoportos szakmai munkavégzés irányítással</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3.3.</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helyzetgyakorlat</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r w:rsidR="00930F99" w:rsidRPr="008E3F49">
        <w:trPr>
          <w:jc w:val="center"/>
        </w:trPr>
        <w:tc>
          <w:tcPr>
            <w:tcW w:w="82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3.4.</w:t>
            </w:r>
          </w:p>
        </w:tc>
        <w:tc>
          <w:tcPr>
            <w:tcW w:w="3621" w:type="dxa"/>
            <w:vAlign w:val="center"/>
          </w:tcPr>
          <w:p w:rsidR="00930F99" w:rsidRPr="008E3F49" w:rsidRDefault="00930F99" w:rsidP="00831CE3">
            <w:pPr>
              <w:spacing w:after="0" w:line="240" w:lineRule="auto"/>
              <w:rPr>
                <w:rFonts w:ascii="Palatino Linotype" w:hAnsi="Palatino Linotype" w:cs="Arial"/>
                <w:sz w:val="20"/>
                <w:szCs w:val="20"/>
                <w:lang w:eastAsia="hu-HU"/>
              </w:rPr>
            </w:pPr>
            <w:r w:rsidRPr="008E3F49">
              <w:rPr>
                <w:rFonts w:ascii="Palatino Linotype" w:hAnsi="Palatino Linotype" w:cs="Arial"/>
                <w:sz w:val="20"/>
                <w:szCs w:val="20"/>
                <w:lang w:eastAsia="hu-HU"/>
              </w:rPr>
              <w:t>Csoportos versenyjáték</w:t>
            </w:r>
          </w:p>
        </w:tc>
        <w:tc>
          <w:tcPr>
            <w:tcW w:w="809"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x</w:t>
            </w:r>
          </w:p>
        </w:tc>
        <w:tc>
          <w:tcPr>
            <w:tcW w:w="763"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p>
        </w:tc>
        <w:tc>
          <w:tcPr>
            <w:tcW w:w="2190" w:type="dxa"/>
            <w:vAlign w:val="center"/>
          </w:tcPr>
          <w:p w:rsidR="00930F99" w:rsidRPr="008E3F49" w:rsidRDefault="00930F99" w:rsidP="00831CE3">
            <w:pPr>
              <w:spacing w:after="0" w:line="240" w:lineRule="auto"/>
              <w:jc w:val="center"/>
              <w:rPr>
                <w:rFonts w:ascii="Palatino Linotype" w:hAnsi="Palatino Linotype"/>
                <w:sz w:val="20"/>
                <w:szCs w:val="20"/>
                <w:lang w:eastAsia="hu-HU"/>
              </w:rPr>
            </w:pPr>
            <w:r w:rsidRPr="008E3F49">
              <w:rPr>
                <w:rFonts w:ascii="Palatino Linotype" w:hAnsi="Palatino Linotype"/>
                <w:sz w:val="20"/>
                <w:szCs w:val="20"/>
                <w:lang w:eastAsia="hu-HU"/>
              </w:rPr>
              <w:t>-</w:t>
            </w:r>
          </w:p>
        </w:tc>
      </w:tr>
    </w:tbl>
    <w:p w:rsidR="00B24679" w:rsidRPr="000E120B" w:rsidRDefault="00B24679"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B24679" w:rsidRPr="00DA3494" w:rsidRDefault="00E531DB" w:rsidP="001F300A">
      <w:pPr>
        <w:numPr>
          <w:ilvl w:val="1"/>
          <w:numId w:val="17"/>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B24679" w:rsidRDefault="00B24679" w:rsidP="00DA3494">
      <w:pPr>
        <w:autoSpaceDE w:val="0"/>
        <w:autoSpaceDN w:val="0"/>
        <w:adjustRightInd w:val="0"/>
        <w:spacing w:after="0" w:line="240" w:lineRule="auto"/>
        <w:ind w:left="168"/>
        <w:rPr>
          <w:rFonts w:ascii="Palatino Linotype" w:hAnsi="Palatino Linotype" w:cs="TimesNewRomanPSMT"/>
          <w:sz w:val="24"/>
          <w:szCs w:val="24"/>
          <w:lang w:bidi="hi-IN"/>
        </w:rPr>
      </w:pPr>
      <w:r w:rsidRPr="0032293D">
        <w:rPr>
          <w:rFonts w:ascii="Palatino Linotype" w:hAnsi="Palatino Linotype" w:cs="TimesNewRomanPSMT"/>
          <w:sz w:val="24"/>
          <w:szCs w:val="24"/>
          <w:lang w:bidi="hi-IN"/>
        </w:rPr>
        <w:t xml:space="preserve">A nemzeti köznevelésről szóló 2011. évi CXC. </w:t>
      </w:r>
      <w:r w:rsidR="00334A4B">
        <w:rPr>
          <w:rFonts w:ascii="Palatino Linotype" w:hAnsi="Palatino Linotype" w:cs="TimesNewRomanPSMT"/>
          <w:sz w:val="24"/>
          <w:szCs w:val="24"/>
          <w:lang w:bidi="hi-IN"/>
        </w:rPr>
        <w:t>törvény 54.</w:t>
      </w:r>
      <w:r w:rsidRPr="0032293D">
        <w:rPr>
          <w:rFonts w:ascii="Palatino Linotype" w:hAnsi="Palatino Linotype" w:cs="TimesNewRomanPSMT"/>
          <w:sz w:val="24"/>
          <w:szCs w:val="24"/>
          <w:lang w:bidi="hi-IN"/>
        </w:rPr>
        <w:t xml:space="preserve"> § (2) a) pontja szerinti értékeléssel.</w:t>
      </w:r>
    </w:p>
    <w:p w:rsidR="00442E3D" w:rsidRDefault="00442E3D" w:rsidP="00DA3494">
      <w:pPr>
        <w:autoSpaceDE w:val="0"/>
        <w:autoSpaceDN w:val="0"/>
        <w:adjustRightInd w:val="0"/>
        <w:spacing w:after="0" w:line="240" w:lineRule="auto"/>
        <w:ind w:left="168"/>
        <w:rPr>
          <w:rFonts w:ascii="Palatino Linotype" w:hAnsi="Palatino Linotype" w:cs="TimesNewRomanPSMT"/>
          <w:sz w:val="24"/>
          <w:szCs w:val="24"/>
          <w:lang w:bidi="hi-IN"/>
        </w:rPr>
      </w:pPr>
    </w:p>
    <w:p w:rsidR="00442E3D" w:rsidRPr="000E120B" w:rsidRDefault="00442E3D" w:rsidP="00DA3494">
      <w:pPr>
        <w:autoSpaceDE w:val="0"/>
        <w:autoSpaceDN w:val="0"/>
        <w:adjustRightInd w:val="0"/>
        <w:spacing w:after="0" w:line="240" w:lineRule="auto"/>
        <w:ind w:left="168"/>
        <w:rPr>
          <w:rFonts w:ascii="Palatino Linotype" w:hAnsi="Palatino Linotype" w:cs="TimesNewRomanPSMT"/>
          <w:sz w:val="24"/>
          <w:szCs w:val="24"/>
          <w:lang w:bidi="hi-IN"/>
        </w:rPr>
      </w:pPr>
    </w:p>
    <w:p w:rsidR="00F34352" w:rsidRPr="00B24679" w:rsidRDefault="00F34352" w:rsidP="001F300A">
      <w:pPr>
        <w:numPr>
          <w:ilvl w:val="0"/>
          <w:numId w:val="17"/>
        </w:numPr>
        <w:tabs>
          <w:tab w:val="left" w:pos="426"/>
          <w:tab w:val="right" w:pos="9214"/>
        </w:tabs>
        <w:spacing w:after="0" w:line="240" w:lineRule="auto"/>
        <w:ind w:left="357" w:hanging="357"/>
        <w:rPr>
          <w:rFonts w:ascii="Palatino Linotype" w:hAnsi="Palatino Linotype"/>
          <w:b/>
          <w:sz w:val="24"/>
          <w:szCs w:val="24"/>
          <w:lang w:eastAsia="hu-HU"/>
        </w:rPr>
      </w:pPr>
      <w:r w:rsidRPr="00B24679">
        <w:rPr>
          <w:rFonts w:ascii="Palatino Linotype" w:hAnsi="Palatino Linotype"/>
          <w:b/>
          <w:sz w:val="24"/>
          <w:szCs w:val="24"/>
          <w:lang w:eastAsia="hu-HU"/>
        </w:rPr>
        <w:t xml:space="preserve">Marás gyakorlata tantárgy </w:t>
      </w:r>
      <w:r w:rsidRPr="00B24679">
        <w:rPr>
          <w:rFonts w:ascii="Palatino Linotype" w:hAnsi="Palatino Linotype"/>
          <w:b/>
          <w:sz w:val="24"/>
          <w:szCs w:val="24"/>
          <w:lang w:eastAsia="hu-HU"/>
        </w:rPr>
        <w:tab/>
      </w:r>
      <w:r w:rsidR="00B24679">
        <w:rPr>
          <w:rFonts w:ascii="Palatino Linotype" w:hAnsi="Palatino Linotype"/>
          <w:b/>
          <w:sz w:val="24"/>
          <w:szCs w:val="24"/>
          <w:lang w:eastAsia="hu-HU"/>
        </w:rPr>
        <w:t xml:space="preserve">340 </w:t>
      </w:r>
      <w:r w:rsidRPr="00B24679">
        <w:rPr>
          <w:rFonts w:ascii="Palatino Linotype" w:hAnsi="Palatino Linotype"/>
          <w:b/>
          <w:sz w:val="24"/>
          <w:szCs w:val="24"/>
          <w:lang w:eastAsia="hu-HU"/>
        </w:rPr>
        <w:t>óra/</w:t>
      </w:r>
      <w:r w:rsidR="00B24679">
        <w:rPr>
          <w:rFonts w:ascii="Palatino Linotype" w:hAnsi="Palatino Linotype"/>
          <w:b/>
          <w:sz w:val="24"/>
          <w:szCs w:val="24"/>
          <w:lang w:eastAsia="hu-HU"/>
        </w:rPr>
        <w:t xml:space="preserve">352 </w:t>
      </w:r>
      <w:r w:rsidRPr="00B24679">
        <w:rPr>
          <w:rFonts w:ascii="Palatino Linotype" w:hAnsi="Palatino Linotype"/>
          <w:b/>
          <w:sz w:val="24"/>
          <w:szCs w:val="24"/>
          <w:lang w:eastAsia="hu-HU"/>
        </w:rPr>
        <w:t>óra*</w:t>
      </w:r>
    </w:p>
    <w:p w:rsidR="00F34352" w:rsidRPr="00B24679" w:rsidRDefault="00F34352" w:rsidP="00F34352">
      <w:pPr>
        <w:spacing w:after="0" w:line="240" w:lineRule="auto"/>
        <w:jc w:val="right"/>
        <w:rPr>
          <w:rFonts w:ascii="Palatino Linotype" w:hAnsi="Palatino Linotype"/>
          <w:i/>
          <w:sz w:val="20"/>
          <w:szCs w:val="20"/>
        </w:rPr>
      </w:pPr>
      <w:r w:rsidRPr="00B24679">
        <w:rPr>
          <w:rFonts w:ascii="Palatino Linotype" w:hAnsi="Palatino Linotype"/>
          <w:i/>
          <w:sz w:val="20"/>
          <w:szCs w:val="20"/>
        </w:rPr>
        <w:t>*Három</w:t>
      </w:r>
      <w:r w:rsidR="0012405E">
        <w:rPr>
          <w:rFonts w:ascii="Palatino Linotype" w:hAnsi="Palatino Linotype"/>
          <w:i/>
          <w:sz w:val="20"/>
          <w:szCs w:val="20"/>
        </w:rPr>
        <w:t xml:space="preserve"> </w:t>
      </w:r>
      <w:r w:rsidRPr="00B24679">
        <w:rPr>
          <w:rFonts w:ascii="Palatino Linotype" w:hAnsi="Palatino Linotype"/>
          <w:i/>
          <w:sz w:val="20"/>
          <w:szCs w:val="20"/>
        </w:rPr>
        <w:t>évfolyamos képzés közismereti oktatással/két</w:t>
      </w:r>
      <w:r w:rsidR="0012405E">
        <w:rPr>
          <w:rFonts w:ascii="Palatino Linotype" w:hAnsi="Palatino Linotype"/>
          <w:i/>
          <w:sz w:val="20"/>
          <w:szCs w:val="20"/>
        </w:rPr>
        <w:t xml:space="preserve"> </w:t>
      </w:r>
      <w:r w:rsidRPr="00B24679">
        <w:rPr>
          <w:rFonts w:ascii="Palatino Linotype" w:hAnsi="Palatino Linotype"/>
          <w:i/>
          <w:sz w:val="20"/>
          <w:szCs w:val="20"/>
        </w:rPr>
        <w:t>évfolyamos képzés közismereti oktatás nélkül</w:t>
      </w:r>
    </w:p>
    <w:p w:rsidR="00F34352" w:rsidRPr="000E120B" w:rsidRDefault="00F34352" w:rsidP="00F34352">
      <w:pPr>
        <w:widowControl w:val="0"/>
        <w:suppressAutoHyphens/>
        <w:spacing w:after="0" w:line="240" w:lineRule="auto"/>
        <w:rPr>
          <w:rFonts w:ascii="Palatino Linotype" w:hAnsi="Palatino Linotype"/>
          <w:b/>
          <w:sz w:val="24"/>
          <w:szCs w:val="24"/>
          <w:lang w:eastAsia="hu-HU"/>
        </w:rPr>
      </w:pPr>
    </w:p>
    <w:p w:rsidR="00F34352" w:rsidRPr="00DA3494" w:rsidRDefault="00F34352" w:rsidP="001F300A">
      <w:pPr>
        <w:numPr>
          <w:ilvl w:val="1"/>
          <w:numId w:val="1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34352" w:rsidRPr="00F34352" w:rsidRDefault="00F34352" w:rsidP="00DA3494">
      <w:pPr>
        <w:widowControl w:val="0"/>
        <w:suppressAutoHyphens/>
        <w:spacing w:after="0" w:line="240" w:lineRule="auto"/>
        <w:ind w:left="360"/>
        <w:jc w:val="both"/>
        <w:rPr>
          <w:rFonts w:ascii="Palatino Linotype" w:hAnsi="Palatino Linotype" w:cs="Mangal"/>
          <w:kern w:val="1"/>
          <w:sz w:val="24"/>
          <w:szCs w:val="24"/>
          <w:lang w:eastAsia="hi-IN" w:bidi="hi-IN"/>
        </w:rPr>
      </w:pPr>
      <w:r w:rsidRPr="00F34352">
        <w:rPr>
          <w:rFonts w:ascii="Palatino Linotype" w:hAnsi="Palatino Linotype" w:cs="Mangal"/>
          <w:kern w:val="1"/>
          <w:sz w:val="24"/>
          <w:szCs w:val="24"/>
          <w:lang w:eastAsia="hi-IN" w:bidi="hi-IN"/>
        </w:rPr>
        <w:t>Munkadarabok forgácsolása egy- vagy többélű forgácsoló szerszámmal, különböző felületek kialakítása. A megmunkáláshoz szükséges szerszámok, eszközök használata.</w:t>
      </w:r>
    </w:p>
    <w:p w:rsidR="00F34352" w:rsidRPr="00F34352" w:rsidRDefault="00F34352" w:rsidP="00DA3494">
      <w:pPr>
        <w:widowControl w:val="0"/>
        <w:suppressAutoHyphens/>
        <w:spacing w:after="0" w:line="240" w:lineRule="auto"/>
        <w:ind w:left="360"/>
        <w:jc w:val="both"/>
        <w:rPr>
          <w:rFonts w:ascii="Palatino Linotype" w:hAnsi="Palatino Linotype" w:cs="Mangal"/>
          <w:kern w:val="1"/>
          <w:sz w:val="24"/>
          <w:szCs w:val="24"/>
          <w:lang w:eastAsia="hi-IN" w:bidi="hi-IN"/>
        </w:rPr>
      </w:pPr>
      <w:r w:rsidRPr="00F34352">
        <w:rPr>
          <w:rFonts w:ascii="Palatino Linotype" w:hAnsi="Palatino Linotype" w:cs="Mangal"/>
          <w:kern w:val="1"/>
          <w:sz w:val="24"/>
          <w:szCs w:val="24"/>
          <w:lang w:eastAsia="hi-IN" w:bidi="hi-IN"/>
        </w:rPr>
        <w:t>Különböző marási technológiák elsajátítása, gyakorlása.</w:t>
      </w:r>
    </w:p>
    <w:p w:rsidR="00F34352" w:rsidRPr="000E120B" w:rsidRDefault="00F34352" w:rsidP="00F34352">
      <w:pPr>
        <w:widowControl w:val="0"/>
        <w:suppressAutoHyphens/>
        <w:spacing w:after="0" w:line="240" w:lineRule="auto"/>
        <w:rPr>
          <w:rFonts w:ascii="Palatino Linotype" w:hAnsi="Palatino Linotype"/>
          <w:b/>
          <w:kern w:val="1"/>
          <w:sz w:val="24"/>
          <w:szCs w:val="24"/>
          <w:lang w:eastAsia="hi-IN" w:bidi="hi-IN"/>
        </w:rPr>
      </w:pPr>
    </w:p>
    <w:p w:rsidR="00F34352" w:rsidRDefault="00F34352" w:rsidP="001F300A">
      <w:pPr>
        <w:numPr>
          <w:ilvl w:val="1"/>
          <w:numId w:val="1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777CCD" w:rsidRPr="00322D55" w:rsidRDefault="00777CCD" w:rsidP="00DA3494">
      <w:pPr>
        <w:widowControl w:val="0"/>
        <w:suppressAutoHyphens/>
        <w:spacing w:after="0" w:line="240" w:lineRule="auto"/>
        <w:ind w:left="360"/>
        <w:rPr>
          <w:rFonts w:ascii="Palatino Linotype" w:hAnsi="Palatino Linotype" w:cs="Mangal"/>
          <w:bCs/>
          <w:iCs/>
          <w:kern w:val="1"/>
          <w:sz w:val="24"/>
          <w:szCs w:val="24"/>
          <w:lang w:eastAsia="hi-IN" w:bidi="hi-IN"/>
        </w:rPr>
      </w:pPr>
      <w:r w:rsidRPr="00322D55">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777CCD" w:rsidRDefault="00777CCD" w:rsidP="00F34352">
      <w:pPr>
        <w:widowControl w:val="0"/>
        <w:suppressAutoHyphens/>
        <w:spacing w:after="0" w:line="240" w:lineRule="auto"/>
        <w:rPr>
          <w:rFonts w:ascii="Palatino Linotype" w:hAnsi="Palatino Linotype"/>
          <w:b/>
          <w:kern w:val="1"/>
          <w:sz w:val="24"/>
          <w:szCs w:val="24"/>
          <w:lang w:eastAsia="hi-IN" w:bidi="hi-IN"/>
        </w:rPr>
      </w:pPr>
    </w:p>
    <w:p w:rsidR="00F34352" w:rsidRPr="000E120B" w:rsidRDefault="00F34352"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34352" w:rsidRPr="000E120B" w:rsidRDefault="00F34352" w:rsidP="00F34352">
      <w:pPr>
        <w:widowControl w:val="0"/>
        <w:suppressAutoHyphens/>
        <w:spacing w:after="0" w:line="240" w:lineRule="auto"/>
        <w:rPr>
          <w:rFonts w:ascii="Palatino Linotype" w:hAnsi="Palatino Linotype" w:cs="Mangal"/>
          <w:b/>
          <w:kern w:val="1"/>
          <w:sz w:val="24"/>
          <w:szCs w:val="24"/>
          <w:lang w:eastAsia="hi-IN" w:bidi="hi-IN"/>
        </w:rPr>
      </w:pPr>
    </w:p>
    <w:p w:rsidR="00AB1BB3" w:rsidRPr="00152753" w:rsidRDefault="00152753" w:rsidP="00322D55">
      <w:pPr>
        <w:widowControl w:val="0"/>
        <w:numPr>
          <w:ilvl w:val="2"/>
          <w:numId w:val="17"/>
        </w:numPr>
        <w:tabs>
          <w:tab w:val="left" w:pos="1418"/>
          <w:tab w:val="right" w:pos="9214"/>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Az e</w:t>
      </w:r>
      <w:r w:rsidR="00F34352">
        <w:rPr>
          <w:rFonts w:ascii="Palatino Linotype" w:hAnsi="Palatino Linotype"/>
          <w:b/>
          <w:sz w:val="24"/>
          <w:szCs w:val="24"/>
        </w:rPr>
        <w:t>szközök használata</w:t>
      </w:r>
      <w:r w:rsidR="00F34352" w:rsidRPr="000E120B">
        <w:rPr>
          <w:rFonts w:ascii="Palatino Linotype" w:hAnsi="Palatino Linotype"/>
          <w:b/>
          <w:sz w:val="24"/>
          <w:szCs w:val="24"/>
        </w:rPr>
        <w:tab/>
      </w:r>
      <w:r>
        <w:rPr>
          <w:rFonts w:ascii="Palatino Linotype" w:hAnsi="Palatino Linotype" w:cs="Mangal"/>
          <w:b/>
          <w:i/>
          <w:kern w:val="1"/>
          <w:sz w:val="24"/>
          <w:szCs w:val="24"/>
          <w:lang w:eastAsia="hi-IN" w:bidi="hi-IN"/>
        </w:rPr>
        <w:t>56</w:t>
      </w:r>
      <w:r w:rsidR="00F34352"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80</w:t>
      </w:r>
      <w:r w:rsidR="00F34352" w:rsidRPr="00B87D30">
        <w:rPr>
          <w:rFonts w:ascii="Palatino Linotype" w:hAnsi="Palatino Linotype" w:cs="Mangal"/>
          <w:b/>
          <w:i/>
          <w:kern w:val="1"/>
          <w:sz w:val="24"/>
          <w:szCs w:val="24"/>
          <w:lang w:eastAsia="hi-IN" w:bidi="hi-IN"/>
        </w:rPr>
        <w:t>óra</w:t>
      </w:r>
    </w:p>
    <w:p w:rsidR="00AB1BB3" w:rsidRPr="0015275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 marási eljárások technológiai adatainak beállítása a marógépen</w:t>
      </w:r>
      <w:r w:rsidR="008B6136" w:rsidRPr="00152753">
        <w:rPr>
          <w:rFonts w:ascii="Palatino Linotype" w:hAnsi="Palatino Linotype" w:cs="Mangal"/>
          <w:kern w:val="1"/>
          <w:sz w:val="24"/>
          <w:szCs w:val="24"/>
          <w:lang w:eastAsia="hi-IN" w:bidi="hi-IN"/>
        </w:rPr>
        <w:t>.</w:t>
      </w:r>
    </w:p>
    <w:p w:rsidR="00AB1BB3" w:rsidRPr="0015275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Munkadarab biztonságos megfogásához kiválasztja az eszközöket.</w:t>
      </w:r>
    </w:p>
    <w:p w:rsidR="00AB1BB3" w:rsidRPr="0015275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kiinduló munkadarab, félgyártmány méreteit.</w:t>
      </w:r>
    </w:p>
    <w:p w:rsidR="00AB1BB3" w:rsidRPr="0015275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Szükség szerint élek sorjáz</w:t>
      </w:r>
      <w:r w:rsidR="0012405E">
        <w:rPr>
          <w:rFonts w:ascii="Palatino Linotype" w:hAnsi="Palatino Linotype" w:cs="Mangal"/>
          <w:kern w:val="1"/>
          <w:sz w:val="24"/>
          <w:szCs w:val="24"/>
          <w:lang w:eastAsia="hi-IN" w:bidi="hi-IN"/>
        </w:rPr>
        <w:t>ása</w:t>
      </w:r>
      <w:r w:rsidRPr="00152753">
        <w:rPr>
          <w:rFonts w:ascii="Palatino Linotype" w:hAnsi="Palatino Linotype" w:cs="Mangal"/>
          <w:kern w:val="1"/>
          <w:sz w:val="24"/>
          <w:szCs w:val="24"/>
          <w:lang w:eastAsia="hi-IN" w:bidi="hi-IN"/>
        </w:rPr>
        <w:t>.</w:t>
      </w:r>
    </w:p>
    <w:p w:rsidR="00AB1BB3" w:rsidRPr="00152753" w:rsidRDefault="0012405E"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AB1BB3" w:rsidRPr="00152753">
        <w:rPr>
          <w:rFonts w:ascii="Palatino Linotype" w:hAnsi="Palatino Linotype" w:cs="Mangal"/>
          <w:kern w:val="1"/>
          <w:sz w:val="24"/>
          <w:szCs w:val="24"/>
          <w:lang w:eastAsia="hi-IN" w:bidi="hi-IN"/>
        </w:rPr>
        <w:t xml:space="preserve"> gépkarbantartási feladatok</w:t>
      </w:r>
      <w:r>
        <w:rPr>
          <w:rFonts w:ascii="Palatino Linotype" w:hAnsi="Palatino Linotype" w:cs="Mangal"/>
          <w:kern w:val="1"/>
          <w:sz w:val="24"/>
          <w:szCs w:val="24"/>
          <w:lang w:eastAsia="hi-IN" w:bidi="hi-IN"/>
        </w:rPr>
        <w:t xml:space="preserve"> elvégzése</w:t>
      </w:r>
      <w:r w:rsidR="008B6136" w:rsidRPr="00152753">
        <w:rPr>
          <w:rFonts w:ascii="Palatino Linotype" w:hAnsi="Palatino Linotype" w:cs="Mangal"/>
          <w:kern w:val="1"/>
          <w:sz w:val="24"/>
          <w:szCs w:val="24"/>
          <w:lang w:eastAsia="hi-IN" w:bidi="hi-IN"/>
        </w:rPr>
        <w:t>.</w:t>
      </w:r>
    </w:p>
    <w:p w:rsidR="00AB1BB3" w:rsidRPr="00152753" w:rsidRDefault="0012405E"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AB1BB3" w:rsidRPr="00152753">
        <w:rPr>
          <w:rFonts w:ascii="Palatino Linotype" w:hAnsi="Palatino Linotype" w:cs="Mangal"/>
          <w:kern w:val="1"/>
          <w:sz w:val="24"/>
          <w:szCs w:val="24"/>
          <w:lang w:eastAsia="hi-IN" w:bidi="hi-IN"/>
        </w:rPr>
        <w:t xml:space="preserve"> mérő- és ellenőrző eszközök</w:t>
      </w:r>
      <w:r>
        <w:rPr>
          <w:rFonts w:ascii="Palatino Linotype" w:hAnsi="Palatino Linotype" w:cs="Mangal"/>
          <w:kern w:val="1"/>
          <w:sz w:val="24"/>
          <w:szCs w:val="24"/>
          <w:lang w:eastAsia="hi-IN" w:bidi="hi-IN"/>
        </w:rPr>
        <w:t xml:space="preserve"> kiválasztása</w:t>
      </w:r>
      <w:r w:rsidR="008B6136" w:rsidRPr="00152753">
        <w:rPr>
          <w:rFonts w:ascii="Palatino Linotype" w:hAnsi="Palatino Linotype" w:cs="Mangal"/>
          <w:kern w:val="1"/>
          <w:sz w:val="24"/>
          <w:szCs w:val="24"/>
          <w:lang w:eastAsia="hi-IN" w:bidi="hi-IN"/>
        </w:rPr>
        <w:t>.</w:t>
      </w:r>
    </w:p>
    <w:p w:rsidR="00AB1BB3" w:rsidRPr="00152753" w:rsidRDefault="0012405E"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AB1BB3" w:rsidRPr="00152753">
        <w:rPr>
          <w:rFonts w:ascii="Palatino Linotype" w:hAnsi="Palatino Linotype" w:cs="Mangal"/>
          <w:kern w:val="1"/>
          <w:sz w:val="24"/>
          <w:szCs w:val="24"/>
          <w:lang w:eastAsia="hi-IN" w:bidi="hi-IN"/>
        </w:rPr>
        <w:t xml:space="preserve"> szükséges marószerszámok</w:t>
      </w:r>
      <w:r>
        <w:rPr>
          <w:rFonts w:ascii="Palatino Linotype" w:hAnsi="Palatino Linotype" w:cs="Mangal"/>
          <w:kern w:val="1"/>
          <w:sz w:val="24"/>
          <w:szCs w:val="24"/>
          <w:lang w:eastAsia="hi-IN" w:bidi="hi-IN"/>
        </w:rPr>
        <w:t xml:space="preserve"> kiválasztása és befogása</w:t>
      </w:r>
      <w:r w:rsidR="008B6136" w:rsidRPr="00152753">
        <w:rPr>
          <w:rFonts w:ascii="Palatino Linotype" w:hAnsi="Palatino Linotype" w:cs="Mangal"/>
          <w:kern w:val="1"/>
          <w:sz w:val="24"/>
          <w:szCs w:val="24"/>
          <w:lang w:eastAsia="hi-IN" w:bidi="hi-IN"/>
        </w:rPr>
        <w:t>.</w:t>
      </w:r>
    </w:p>
    <w:p w:rsidR="00AB1BB3" w:rsidRPr="00152753" w:rsidRDefault="0012405E"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AB1BB3" w:rsidRPr="00152753">
        <w:rPr>
          <w:rFonts w:ascii="Palatino Linotype" w:hAnsi="Palatino Linotype" w:cs="Mangal"/>
          <w:kern w:val="1"/>
          <w:sz w:val="24"/>
          <w:szCs w:val="24"/>
          <w:lang w:eastAsia="hi-IN" w:bidi="hi-IN"/>
        </w:rPr>
        <w:t xml:space="preserve"> munkadarab befogó készülék </w:t>
      </w:r>
      <w:r>
        <w:rPr>
          <w:rFonts w:ascii="Palatino Linotype" w:hAnsi="Palatino Linotype" w:cs="Mangal"/>
          <w:kern w:val="1"/>
          <w:sz w:val="24"/>
          <w:szCs w:val="24"/>
          <w:lang w:eastAsia="hi-IN" w:bidi="hi-IN"/>
        </w:rPr>
        <w:t xml:space="preserve">elhelyezése, beállítása és rögzítése </w:t>
      </w:r>
      <w:r w:rsidR="00AB1BB3" w:rsidRPr="00152753">
        <w:rPr>
          <w:rFonts w:ascii="Palatino Linotype" w:hAnsi="Palatino Linotype" w:cs="Mangal"/>
          <w:kern w:val="1"/>
          <w:sz w:val="24"/>
          <w:szCs w:val="24"/>
          <w:lang w:eastAsia="hi-IN" w:bidi="hi-IN"/>
        </w:rPr>
        <w:t>a marógépen, mint gépsatu, osztó készülék</w:t>
      </w:r>
      <w:r w:rsidR="008B6136" w:rsidRPr="00152753">
        <w:rPr>
          <w:rFonts w:ascii="Palatino Linotype" w:hAnsi="Palatino Linotype" w:cs="Mangal"/>
          <w:kern w:val="1"/>
          <w:sz w:val="24"/>
          <w:szCs w:val="24"/>
          <w:lang w:eastAsia="hi-IN" w:bidi="hi-IN"/>
        </w:rPr>
        <w:t>.</w:t>
      </w:r>
    </w:p>
    <w:p w:rsidR="00AB1BB3" w:rsidRPr="0015275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EÖK készülékek alkalmazása.</w:t>
      </w:r>
    </w:p>
    <w:p w:rsidR="00AB1BB3" w:rsidRPr="00152753" w:rsidRDefault="0012405E"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00AB1BB3" w:rsidRPr="00152753">
        <w:rPr>
          <w:rFonts w:ascii="Palatino Linotype" w:hAnsi="Palatino Linotype" w:cs="Mangal"/>
          <w:kern w:val="1"/>
          <w:sz w:val="24"/>
          <w:szCs w:val="24"/>
          <w:lang w:eastAsia="hi-IN" w:bidi="hi-IN"/>
        </w:rPr>
        <w:t xml:space="preserve"> gépbeállítási paraméterek</w:t>
      </w:r>
      <w:r>
        <w:rPr>
          <w:rFonts w:ascii="Palatino Linotype" w:hAnsi="Palatino Linotype" w:cs="Mangal"/>
          <w:kern w:val="1"/>
          <w:sz w:val="24"/>
          <w:szCs w:val="24"/>
          <w:lang w:eastAsia="hi-IN" w:bidi="hi-IN"/>
        </w:rPr>
        <w:t xml:space="preserve"> meghatározása</w:t>
      </w:r>
      <w:r w:rsidR="00AB1BB3" w:rsidRPr="00152753">
        <w:rPr>
          <w:rFonts w:ascii="Palatino Linotype" w:hAnsi="Palatino Linotype" w:cs="Mangal"/>
          <w:kern w:val="1"/>
          <w:sz w:val="24"/>
          <w:szCs w:val="24"/>
          <w:lang w:eastAsia="hi-IN" w:bidi="hi-IN"/>
        </w:rPr>
        <w:t>.</w:t>
      </w:r>
    </w:p>
    <w:p w:rsidR="00AB1BB3" w:rsidRPr="0015275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Biztonságtechnikai előírások alkalmazásának gyakorlása</w:t>
      </w:r>
      <w:r w:rsidR="008B6136" w:rsidRPr="00152753">
        <w:rPr>
          <w:rFonts w:ascii="Palatino Linotype" w:hAnsi="Palatino Linotype" w:cs="Mangal"/>
          <w:kern w:val="1"/>
          <w:sz w:val="24"/>
          <w:szCs w:val="24"/>
          <w:lang w:eastAsia="hi-IN" w:bidi="hi-IN"/>
        </w:rPr>
        <w:t>.</w:t>
      </w:r>
    </w:p>
    <w:p w:rsidR="00AB1BB3" w:rsidRPr="0015275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 korrózió elleni védelem folyamatos fenntartása.</w:t>
      </w:r>
    </w:p>
    <w:p w:rsidR="00AB1BB3" w:rsidRPr="0015275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Ellenőrző mérések vég</w:t>
      </w:r>
      <w:r w:rsidR="0012405E">
        <w:rPr>
          <w:rFonts w:ascii="Palatino Linotype" w:hAnsi="Palatino Linotype" w:cs="Mangal"/>
          <w:kern w:val="1"/>
          <w:sz w:val="24"/>
          <w:szCs w:val="24"/>
          <w:lang w:eastAsia="hi-IN" w:bidi="hi-IN"/>
        </w:rPr>
        <w:t>zése</w:t>
      </w:r>
      <w:r w:rsidRPr="00152753">
        <w:rPr>
          <w:rFonts w:ascii="Palatino Linotype" w:hAnsi="Palatino Linotype" w:cs="Mangal"/>
          <w:kern w:val="1"/>
          <w:sz w:val="24"/>
          <w:szCs w:val="24"/>
          <w:lang w:eastAsia="hi-IN" w:bidi="hi-IN"/>
        </w:rPr>
        <w:t xml:space="preserve"> a megmunkált felületen, az alkatrészrajzon szereplő méretek figyelembevételével</w:t>
      </w:r>
      <w:r w:rsidR="008B6136" w:rsidRPr="00152753">
        <w:rPr>
          <w:rFonts w:ascii="Palatino Linotype" w:hAnsi="Palatino Linotype" w:cs="Mangal"/>
          <w:kern w:val="1"/>
          <w:sz w:val="24"/>
          <w:szCs w:val="24"/>
          <w:lang w:eastAsia="hi-IN" w:bidi="hi-IN"/>
        </w:rPr>
        <w:t>.</w:t>
      </w:r>
    </w:p>
    <w:p w:rsidR="00AB1BB3" w:rsidRPr="00AB1BB3" w:rsidRDefault="00AB1BB3" w:rsidP="00AB1BB3">
      <w:pPr>
        <w:widowControl w:val="0"/>
        <w:suppressAutoHyphens/>
        <w:spacing w:after="0" w:line="240" w:lineRule="auto"/>
        <w:ind w:left="1224"/>
        <w:rPr>
          <w:rFonts w:ascii="Palatino Linotype" w:hAnsi="Palatino Linotype" w:cs="Mangal"/>
          <w:b/>
          <w:kern w:val="1"/>
          <w:sz w:val="24"/>
          <w:szCs w:val="24"/>
          <w:lang w:eastAsia="hi-IN" w:bidi="hi-IN"/>
        </w:rPr>
      </w:pPr>
    </w:p>
    <w:p w:rsidR="00AB1BB3" w:rsidRPr="000E120B" w:rsidRDefault="00AB1BB3" w:rsidP="00322D55">
      <w:pPr>
        <w:widowControl w:val="0"/>
        <w:numPr>
          <w:ilvl w:val="2"/>
          <w:numId w:val="17"/>
        </w:numPr>
        <w:tabs>
          <w:tab w:val="right" w:pos="1418"/>
          <w:tab w:val="right" w:pos="9214"/>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marás gyakorlata</w:t>
      </w:r>
      <w:r>
        <w:rPr>
          <w:rFonts w:ascii="Palatino Linotype" w:hAnsi="Palatino Linotype" w:cs="Mangal"/>
          <w:b/>
          <w:kern w:val="1"/>
          <w:sz w:val="24"/>
          <w:szCs w:val="24"/>
          <w:lang w:eastAsia="hi-IN" w:bidi="hi-IN"/>
        </w:rPr>
        <w:tab/>
      </w:r>
      <w:r w:rsidR="00152753" w:rsidRPr="00152753">
        <w:rPr>
          <w:rFonts w:ascii="Palatino Linotype" w:hAnsi="Palatino Linotype" w:cs="Mangal"/>
          <w:b/>
          <w:i/>
          <w:kern w:val="1"/>
          <w:sz w:val="24"/>
          <w:szCs w:val="24"/>
          <w:lang w:eastAsia="hi-IN" w:bidi="hi-IN"/>
        </w:rPr>
        <w:t>160</w:t>
      </w:r>
      <w:r w:rsidRPr="00152753">
        <w:rPr>
          <w:rFonts w:ascii="Palatino Linotype" w:hAnsi="Palatino Linotype" w:cs="Mangal"/>
          <w:b/>
          <w:i/>
          <w:kern w:val="1"/>
          <w:sz w:val="24"/>
          <w:szCs w:val="24"/>
          <w:lang w:eastAsia="hi-IN" w:bidi="hi-IN"/>
        </w:rPr>
        <w:t xml:space="preserve"> óra/</w:t>
      </w:r>
      <w:r w:rsidR="00152753" w:rsidRPr="00152753">
        <w:rPr>
          <w:rFonts w:ascii="Palatino Linotype" w:hAnsi="Palatino Linotype" w:cs="Mangal"/>
          <w:b/>
          <w:i/>
          <w:kern w:val="1"/>
          <w:sz w:val="24"/>
          <w:szCs w:val="24"/>
          <w:lang w:eastAsia="hi-IN" w:bidi="hi-IN"/>
        </w:rPr>
        <w:t xml:space="preserve">144 </w:t>
      </w:r>
      <w:r w:rsidRPr="00152753">
        <w:rPr>
          <w:rFonts w:ascii="Palatino Linotype" w:hAnsi="Palatino Linotype" w:cs="Mangal"/>
          <w:b/>
          <w:i/>
          <w:kern w:val="1"/>
          <w:sz w:val="24"/>
          <w:szCs w:val="24"/>
          <w:lang w:eastAsia="hi-IN" w:bidi="hi-IN"/>
        </w:rPr>
        <w:t>óra</w:t>
      </w:r>
    </w:p>
    <w:p w:rsidR="00F34352" w:rsidRPr="00152753" w:rsidRDefault="00F34352" w:rsidP="00DA3494">
      <w:pPr>
        <w:widowControl w:val="0"/>
        <w:suppressAutoHyphens/>
        <w:spacing w:after="0" w:line="240" w:lineRule="auto"/>
        <w:ind w:left="582" w:firstLine="127"/>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lastRenderedPageBreak/>
        <w:t>Marási műveletek vég</w:t>
      </w:r>
      <w:r w:rsidR="0012405E">
        <w:rPr>
          <w:rFonts w:ascii="Palatino Linotype" w:hAnsi="Palatino Linotype" w:cs="Mangal"/>
          <w:kern w:val="1"/>
          <w:sz w:val="24"/>
          <w:szCs w:val="24"/>
          <w:lang w:eastAsia="hi-IN" w:bidi="hi-IN"/>
        </w:rPr>
        <w:t>zése</w:t>
      </w:r>
      <w:r w:rsidRPr="00152753">
        <w:rPr>
          <w:rFonts w:ascii="Palatino Linotype" w:hAnsi="Palatino Linotype" w:cs="Mangal"/>
          <w:kern w:val="1"/>
          <w:sz w:val="24"/>
          <w:szCs w:val="24"/>
          <w:lang w:eastAsia="hi-IN" w:bidi="hi-IN"/>
        </w:rPr>
        <w:t xml:space="preserve"> előírt pontossággal</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Körasztalos munkák végzése</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Ellenirányú és egyenirányú palástmarás</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Homlokfelület mar</w:t>
      </w:r>
      <w:r w:rsidR="0012405E">
        <w:rPr>
          <w:rFonts w:ascii="Palatino Linotype" w:hAnsi="Palatino Linotype" w:cs="Mangal"/>
          <w:kern w:val="1"/>
          <w:sz w:val="24"/>
          <w:szCs w:val="24"/>
          <w:lang w:eastAsia="hi-IN" w:bidi="hi-IN"/>
        </w:rPr>
        <w:t>ása</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Síkfelület marásának eljárásai</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Egyenirányú palástmarás végzése</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Ellenirányú palástmarás végzése</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Alakos felület mar</w:t>
      </w:r>
      <w:r w:rsidR="0012405E">
        <w:rPr>
          <w:rFonts w:ascii="Palatino Linotype" w:hAnsi="Palatino Linotype" w:cs="Mangal"/>
          <w:kern w:val="1"/>
          <w:sz w:val="24"/>
          <w:szCs w:val="24"/>
          <w:lang w:eastAsia="hi-IN" w:bidi="hi-IN"/>
        </w:rPr>
        <w:t>ása</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Alakmarás tárcsamaróval</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Alakmarás szármaróval: szigetmarás, zsebmarás, kontúrmarás</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Lépcsős felület csoportmaróval mar</w:t>
      </w:r>
      <w:r w:rsidR="0012405E">
        <w:rPr>
          <w:rFonts w:ascii="Palatino Linotype" w:hAnsi="Palatino Linotype" w:cs="Mangal"/>
          <w:kern w:val="1"/>
          <w:sz w:val="24"/>
          <w:szCs w:val="24"/>
          <w:lang w:eastAsia="hi-IN" w:bidi="hi-IN"/>
        </w:rPr>
        <w:t>ása</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w:t>
      </w:r>
      <w:r w:rsidR="0012405E">
        <w:rPr>
          <w:rFonts w:ascii="Palatino Linotype" w:hAnsi="Palatino Linotype" w:cs="Mangal"/>
          <w:kern w:val="1"/>
          <w:sz w:val="24"/>
          <w:szCs w:val="24"/>
          <w:lang w:eastAsia="hi-IN" w:bidi="hi-IN"/>
        </w:rPr>
        <w:t>o</w:t>
      </w:r>
      <w:r w:rsidRPr="00152753">
        <w:rPr>
          <w:rFonts w:ascii="Palatino Linotype" w:hAnsi="Palatino Linotype" w:cs="Mangal"/>
          <w:kern w:val="1"/>
          <w:sz w:val="24"/>
          <w:szCs w:val="24"/>
          <w:lang w:eastAsia="hi-IN" w:bidi="hi-IN"/>
        </w:rPr>
        <w:t>ny mar</w:t>
      </w:r>
      <w:r w:rsidR="0012405E">
        <w:rPr>
          <w:rFonts w:ascii="Palatino Linotype" w:hAnsi="Palatino Linotype" w:cs="Mangal"/>
          <w:kern w:val="1"/>
          <w:sz w:val="24"/>
          <w:szCs w:val="24"/>
          <w:lang w:eastAsia="hi-IN" w:bidi="hi-IN"/>
        </w:rPr>
        <w:t>ása</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Horonymarás tárcsamaróval</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Horonymarás szármaróval</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Spirálhoronymarás</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76"/>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Marás osztókészülékben</w:t>
      </w:r>
      <w:r w:rsidR="008B6136" w:rsidRPr="00152753">
        <w:rPr>
          <w:rFonts w:ascii="Palatino Linotype" w:hAnsi="Palatino Linotype" w:cs="Mangal"/>
          <w:kern w:val="1"/>
          <w:sz w:val="24"/>
          <w:szCs w:val="24"/>
          <w:lang w:eastAsia="hi-IN" w:bidi="hi-IN"/>
        </w:rPr>
        <w:t>.</w:t>
      </w:r>
    </w:p>
    <w:p w:rsidR="00F34352" w:rsidRDefault="00F34352" w:rsidP="00DA3494">
      <w:pPr>
        <w:widowControl w:val="0"/>
        <w:suppressAutoHyphens/>
        <w:spacing w:after="0" w:line="240" w:lineRule="auto"/>
        <w:ind w:left="776"/>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Közvetlen és kapcsolt osztás számításával</w:t>
      </w:r>
      <w:r w:rsidR="008B6136" w:rsidRPr="00152753">
        <w:rPr>
          <w:rFonts w:ascii="Palatino Linotype" w:hAnsi="Palatino Linotype" w:cs="Mangal"/>
          <w:kern w:val="1"/>
          <w:sz w:val="24"/>
          <w:szCs w:val="24"/>
          <w:lang w:eastAsia="hi-IN" w:bidi="hi-IN"/>
        </w:rPr>
        <w:t>.</w:t>
      </w:r>
    </w:p>
    <w:p w:rsidR="00F34352" w:rsidRPr="000E120B" w:rsidRDefault="00F34352" w:rsidP="00F34352">
      <w:pPr>
        <w:widowControl w:val="0"/>
        <w:suppressAutoHyphens/>
        <w:spacing w:after="0" w:line="240" w:lineRule="auto"/>
        <w:rPr>
          <w:rFonts w:ascii="Palatino Linotype" w:hAnsi="Palatino Linotype" w:cs="Mangal"/>
          <w:kern w:val="1"/>
          <w:sz w:val="24"/>
          <w:szCs w:val="24"/>
          <w:lang w:eastAsia="hi-IN" w:bidi="hi-IN"/>
        </w:rPr>
      </w:pPr>
    </w:p>
    <w:p w:rsidR="00F34352" w:rsidRPr="00152753" w:rsidRDefault="00152753" w:rsidP="001F300A">
      <w:pPr>
        <w:widowControl w:val="0"/>
        <w:numPr>
          <w:ilvl w:val="2"/>
          <w:numId w:val="17"/>
        </w:numPr>
        <w:tabs>
          <w:tab w:val="left" w:pos="1418"/>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CNC marás technológiája</w:t>
      </w:r>
      <w:r>
        <w:rPr>
          <w:rFonts w:ascii="Palatino Linotype" w:hAnsi="Palatino Linotype"/>
          <w:b/>
          <w:sz w:val="24"/>
          <w:szCs w:val="24"/>
        </w:rPr>
        <w:tab/>
      </w:r>
      <w:r>
        <w:rPr>
          <w:rFonts w:ascii="Palatino Linotype" w:hAnsi="Palatino Linotype"/>
          <w:b/>
          <w:i/>
          <w:sz w:val="24"/>
          <w:szCs w:val="24"/>
        </w:rPr>
        <w:t xml:space="preserve">124 </w:t>
      </w:r>
      <w:r w:rsidR="00F34352" w:rsidRPr="00B87D30">
        <w:rPr>
          <w:rFonts w:ascii="Palatino Linotype" w:hAnsi="Palatino Linotype"/>
          <w:b/>
          <w:i/>
          <w:sz w:val="24"/>
          <w:szCs w:val="24"/>
        </w:rPr>
        <w:t>óra/</w:t>
      </w:r>
      <w:r>
        <w:rPr>
          <w:rFonts w:ascii="Palatino Linotype" w:hAnsi="Palatino Linotype"/>
          <w:b/>
          <w:i/>
          <w:sz w:val="24"/>
          <w:szCs w:val="24"/>
        </w:rPr>
        <w:t xml:space="preserve">128 </w:t>
      </w:r>
      <w:r w:rsidR="00F34352" w:rsidRPr="00B87D30">
        <w:rPr>
          <w:rFonts w:ascii="Palatino Linotype" w:hAnsi="Palatino Linotype"/>
          <w:b/>
          <w:i/>
          <w:sz w:val="24"/>
          <w:szCs w:val="24"/>
        </w:rPr>
        <w:t>óra</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Előkészíti a CNC marógépet (nullpontfelvétel, felszerszámozás, szerszámbemérés, programbevitel, programbelövés)</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Előkészíti a munkafeladat végrehajtását, az ahhoz szükséges anyagokat, segédanyagokat, előre gyártott elemeket, gépeket, szerszámokat, mérőeszközöket, felfogó- és befogóeszközöket, szállító- és emelő berendezéseket, személyi védőfelszereléseket</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kiinduló munkadarab, félgyártmány méreteit</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munkafeltételeket.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kenési, hűtési rendszert.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gépi mérőrendszert</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gép védőrendszerét.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Kiválasztja a mérő- és ellenőrző eszközöket</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Elhelyezi, beállítja és rögzíti a munkadarab befogó készüléket a marógépen, mint gépsatu, osztó készülék</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EÖK készülék.</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Meghatározza a gépbeállítási paramétereket.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Különböző marási műveleteket végez előírt pontossággal</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Alakmarás tárcsamar</w:t>
      </w:r>
      <w:r w:rsidR="00152753">
        <w:rPr>
          <w:rFonts w:ascii="Palatino Linotype" w:hAnsi="Palatino Linotype" w:cs="Mangal"/>
          <w:kern w:val="1"/>
          <w:sz w:val="24"/>
          <w:szCs w:val="24"/>
          <w:lang w:eastAsia="hi-IN" w:bidi="hi-IN"/>
        </w:rPr>
        <w:t>óval.</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Alakmarás szármaróval: szigetmarás, zsebmarás, kontúrmarás</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Lépcsős felületet csoportmaróval mar</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Hornyot mar</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Horonymarás tárcsamaróval</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Horonymarás szármaróval</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Spirálhoronymarás</w:t>
      </w:r>
      <w:r w:rsidR="008B6136" w:rsidRPr="00152753">
        <w:rPr>
          <w:rFonts w:ascii="Palatino Linotype" w:hAnsi="Palatino Linotype" w:cs="Mangal"/>
          <w:kern w:val="1"/>
          <w:sz w:val="24"/>
          <w:szCs w:val="24"/>
          <w:lang w:eastAsia="hi-IN" w:bidi="hi-IN"/>
        </w:rPr>
        <w:t>.</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lastRenderedPageBreak/>
        <w:t>Egyszerű megmunkáló programot készít CNC marógépre.</w:t>
      </w:r>
    </w:p>
    <w:p w:rsidR="00F34352" w:rsidRPr="00152753"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Elvégzi a gépkarbantartási feladatokat</w:t>
      </w:r>
      <w:r w:rsidR="008B6136" w:rsidRPr="00152753">
        <w:rPr>
          <w:rFonts w:ascii="Palatino Linotype" w:hAnsi="Palatino Linotype" w:cs="Mangal"/>
          <w:kern w:val="1"/>
          <w:sz w:val="24"/>
          <w:szCs w:val="24"/>
          <w:lang w:eastAsia="hi-IN" w:bidi="hi-IN"/>
        </w:rPr>
        <w:t>.</w:t>
      </w:r>
    </w:p>
    <w:p w:rsidR="00F34352" w:rsidRPr="00DA3494" w:rsidRDefault="00F34352"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Technológiai adatok megválasztási szempontjai.</w:t>
      </w:r>
    </w:p>
    <w:p w:rsidR="00F34352" w:rsidRPr="000E120B" w:rsidRDefault="00F34352" w:rsidP="00AB1BB3">
      <w:pPr>
        <w:widowControl w:val="0"/>
        <w:suppressAutoHyphens/>
        <w:spacing w:after="0" w:line="240" w:lineRule="auto"/>
        <w:rPr>
          <w:rFonts w:ascii="Palatino Linotype" w:hAnsi="Palatino Linotype" w:cs="Mangal"/>
          <w:b/>
          <w:kern w:val="1"/>
          <w:sz w:val="24"/>
          <w:szCs w:val="24"/>
          <w:lang w:eastAsia="hi-IN" w:bidi="hi-IN"/>
        </w:rPr>
      </w:pPr>
    </w:p>
    <w:p w:rsidR="00F34352" w:rsidRPr="00322D55" w:rsidRDefault="00F34352" w:rsidP="001F300A">
      <w:pPr>
        <w:numPr>
          <w:ilvl w:val="1"/>
          <w:numId w:val="17"/>
        </w:numPr>
        <w:spacing w:after="0" w:line="240" w:lineRule="auto"/>
        <w:rPr>
          <w:rFonts w:ascii="Palatino Linotype" w:hAnsi="Palatino Linotype"/>
          <w:b/>
          <w:i/>
          <w:sz w:val="24"/>
          <w:szCs w:val="24"/>
        </w:rPr>
      </w:pPr>
      <w:r w:rsidRPr="0099109B">
        <w:rPr>
          <w:rFonts w:ascii="Palatino Linotype" w:hAnsi="Palatino Linotype"/>
          <w:b/>
          <w:i/>
          <w:sz w:val="24"/>
          <w:szCs w:val="24"/>
        </w:rPr>
        <w:t xml:space="preserve">A képzés javasolt helyszíne </w:t>
      </w:r>
      <w:r w:rsidRPr="0099109B">
        <w:rPr>
          <w:rFonts w:ascii="Palatino Linotype" w:hAnsi="Palatino Linotype"/>
          <w:b/>
          <w:i/>
          <w:kern w:val="1"/>
          <w:sz w:val="24"/>
          <w:szCs w:val="24"/>
          <w:lang w:eastAsia="hi-IN" w:bidi="hi-IN"/>
        </w:rPr>
        <w:t>(ajánlás)</w:t>
      </w:r>
    </w:p>
    <w:p w:rsidR="00322D55" w:rsidRPr="00442E3D" w:rsidRDefault="00322D55" w:rsidP="00442E3D">
      <w:pPr>
        <w:spacing w:after="0" w:line="240" w:lineRule="auto"/>
        <w:ind w:left="426"/>
        <w:rPr>
          <w:rFonts w:ascii="Palatino Linotype" w:hAnsi="Palatino Linotype"/>
          <w:i/>
          <w:kern w:val="1"/>
          <w:sz w:val="24"/>
          <w:szCs w:val="24"/>
          <w:lang w:eastAsia="hi-IN" w:bidi="hi-IN"/>
        </w:rPr>
      </w:pPr>
      <w:r w:rsidRPr="00442E3D">
        <w:rPr>
          <w:rFonts w:ascii="Palatino Linotype" w:hAnsi="Palatino Linotype"/>
          <w:i/>
          <w:kern w:val="1"/>
          <w:sz w:val="24"/>
          <w:szCs w:val="24"/>
          <w:lang w:eastAsia="hi-IN" w:bidi="hi-IN"/>
        </w:rPr>
        <w:t>-</w:t>
      </w:r>
    </w:p>
    <w:p w:rsidR="00F34352" w:rsidRPr="0099109B" w:rsidRDefault="00F34352" w:rsidP="00F34352">
      <w:pPr>
        <w:widowControl w:val="0"/>
        <w:suppressAutoHyphens/>
        <w:spacing w:after="0" w:line="240" w:lineRule="auto"/>
        <w:rPr>
          <w:rFonts w:ascii="Palatino Linotype" w:hAnsi="Palatino Linotype" w:cs="Mangal"/>
          <w:b/>
          <w:i/>
          <w:kern w:val="1"/>
          <w:sz w:val="24"/>
          <w:szCs w:val="24"/>
          <w:lang w:eastAsia="hi-IN" w:bidi="hi-IN"/>
        </w:rPr>
      </w:pPr>
    </w:p>
    <w:p w:rsidR="00F34352" w:rsidRPr="0099109B" w:rsidRDefault="00F34352" w:rsidP="007C630C">
      <w:pPr>
        <w:numPr>
          <w:ilvl w:val="1"/>
          <w:numId w:val="17"/>
        </w:numPr>
        <w:spacing w:after="0" w:line="240" w:lineRule="auto"/>
        <w:jc w:val="both"/>
        <w:rPr>
          <w:rFonts w:ascii="Palatino Linotype" w:hAnsi="Palatino Linotype"/>
          <w:b/>
          <w:i/>
          <w:sz w:val="24"/>
          <w:szCs w:val="24"/>
        </w:rPr>
      </w:pPr>
      <w:r w:rsidRPr="0099109B">
        <w:rPr>
          <w:rFonts w:ascii="Palatino Linotype" w:hAnsi="Palatino Linotype"/>
          <w:b/>
          <w:i/>
          <w:sz w:val="24"/>
          <w:szCs w:val="24"/>
        </w:rPr>
        <w:t>A tantárgy elsajátítása során alkalmazható sajátos módszerek, tanulói tevékenységformák (ajánlás)</w:t>
      </w:r>
    </w:p>
    <w:p w:rsidR="00F34352" w:rsidRPr="00967BE7" w:rsidRDefault="00F34352" w:rsidP="007C630C">
      <w:pPr>
        <w:spacing w:after="0" w:line="240" w:lineRule="auto"/>
        <w:jc w:val="both"/>
        <w:rPr>
          <w:rFonts w:ascii="Palatino Linotype" w:hAnsi="Palatino Linotype"/>
          <w:b/>
          <w:sz w:val="24"/>
          <w:szCs w:val="24"/>
        </w:rPr>
      </w:pPr>
    </w:p>
    <w:p w:rsidR="00F34352" w:rsidRDefault="00F34352" w:rsidP="007C630C">
      <w:pPr>
        <w:pStyle w:val="Listaszerbekezds"/>
        <w:numPr>
          <w:ilvl w:val="2"/>
          <w:numId w:val="1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52753" w:rsidRPr="00054193">
        <w:trPr>
          <w:jc w:val="center"/>
        </w:trPr>
        <w:tc>
          <w:tcPr>
            <w:tcW w:w="994" w:type="dxa"/>
            <w:vMerge w:val="restart"/>
            <w:vAlign w:val="center"/>
          </w:tcPr>
          <w:p w:rsidR="00152753" w:rsidRPr="00054193" w:rsidRDefault="00152753" w:rsidP="005E6895">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2800" w:type="dxa"/>
            <w:vMerge w:val="restart"/>
            <w:vAlign w:val="center"/>
          </w:tcPr>
          <w:p w:rsidR="00152753" w:rsidRPr="00054193" w:rsidRDefault="00152753" w:rsidP="005E6895">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 xml:space="preserve">Alkalmazott oktatási </w:t>
            </w:r>
          </w:p>
          <w:p w:rsidR="00152753" w:rsidRPr="00054193" w:rsidRDefault="00152753" w:rsidP="005E6895">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módszer neve</w:t>
            </w:r>
          </w:p>
        </w:tc>
        <w:tc>
          <w:tcPr>
            <w:tcW w:w="2835" w:type="dxa"/>
            <w:gridSpan w:val="3"/>
            <w:vAlign w:val="center"/>
          </w:tcPr>
          <w:p w:rsidR="00152753" w:rsidRPr="00054193" w:rsidRDefault="00152753" w:rsidP="005E6895">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 tanulói tevékenység szervezeti kerete</w:t>
            </w:r>
          </w:p>
        </w:tc>
        <w:tc>
          <w:tcPr>
            <w:tcW w:w="2659" w:type="dxa"/>
            <w:vMerge w:val="restart"/>
            <w:vAlign w:val="center"/>
          </w:tcPr>
          <w:p w:rsidR="00152753" w:rsidRPr="00054193" w:rsidRDefault="00152753" w:rsidP="005E6895">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152753" w:rsidRPr="00054193">
        <w:trPr>
          <w:jc w:val="center"/>
        </w:trPr>
        <w:tc>
          <w:tcPr>
            <w:tcW w:w="994" w:type="dxa"/>
            <w:vMerge/>
            <w:vAlign w:val="center"/>
          </w:tcPr>
          <w:p w:rsidR="00152753" w:rsidRPr="00054193" w:rsidRDefault="00152753" w:rsidP="005E6895">
            <w:pPr>
              <w:spacing w:after="0" w:line="240" w:lineRule="auto"/>
              <w:jc w:val="center"/>
              <w:rPr>
                <w:rFonts w:ascii="Palatino Linotype" w:hAnsi="Palatino Linotype"/>
                <w:b/>
                <w:sz w:val="20"/>
                <w:szCs w:val="20"/>
                <w:lang w:eastAsia="hu-HU"/>
              </w:rPr>
            </w:pPr>
          </w:p>
        </w:tc>
        <w:tc>
          <w:tcPr>
            <w:tcW w:w="2800" w:type="dxa"/>
            <w:vMerge/>
            <w:vAlign w:val="center"/>
          </w:tcPr>
          <w:p w:rsidR="00152753" w:rsidRPr="00054193" w:rsidRDefault="00152753" w:rsidP="005E6895">
            <w:pPr>
              <w:spacing w:after="0" w:line="240" w:lineRule="auto"/>
              <w:rPr>
                <w:rFonts w:ascii="Palatino Linotype" w:hAnsi="Palatino Linotype"/>
                <w:b/>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945" w:type="dxa"/>
            <w:vAlign w:val="center"/>
          </w:tcPr>
          <w:p w:rsidR="00152753" w:rsidRPr="00054193" w:rsidRDefault="00152753" w:rsidP="005E6895">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tc>
        <w:tc>
          <w:tcPr>
            <w:tcW w:w="945" w:type="dxa"/>
            <w:vAlign w:val="center"/>
          </w:tcPr>
          <w:p w:rsidR="00152753" w:rsidRPr="00054193" w:rsidRDefault="00152753" w:rsidP="005E6895">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tc>
        <w:tc>
          <w:tcPr>
            <w:tcW w:w="2659" w:type="dxa"/>
            <w:vMerge/>
            <w:vAlign w:val="center"/>
          </w:tcPr>
          <w:p w:rsidR="00152753" w:rsidRPr="00054193" w:rsidRDefault="00152753" w:rsidP="005E6895">
            <w:pPr>
              <w:spacing w:after="0" w:line="240" w:lineRule="auto"/>
              <w:jc w:val="center"/>
              <w:rPr>
                <w:rFonts w:ascii="Palatino Linotype" w:hAnsi="Palatino Linotype"/>
                <w:b/>
                <w:sz w:val="20"/>
                <w:szCs w:val="20"/>
                <w:lang w:eastAsia="hu-HU"/>
              </w:rPr>
            </w:pPr>
          </w:p>
        </w:tc>
      </w:tr>
      <w:tr w:rsidR="00152753" w:rsidRPr="00054193">
        <w:trPr>
          <w:jc w:val="center"/>
        </w:trPr>
        <w:tc>
          <w:tcPr>
            <w:tcW w:w="994"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2800" w:type="dxa"/>
            <w:vAlign w:val="center"/>
          </w:tcPr>
          <w:p w:rsidR="00152753" w:rsidRPr="00054193" w:rsidRDefault="00152753" w:rsidP="005E6895">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magyarázat</w:t>
            </w: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152753" w:rsidRPr="00054193">
        <w:trPr>
          <w:jc w:val="center"/>
        </w:trPr>
        <w:tc>
          <w:tcPr>
            <w:tcW w:w="994"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2800" w:type="dxa"/>
            <w:vAlign w:val="center"/>
          </w:tcPr>
          <w:p w:rsidR="00152753" w:rsidRPr="00054193" w:rsidRDefault="00152753" w:rsidP="005E6895">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megbeszélés</w:t>
            </w: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2659"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152753" w:rsidRPr="00054193">
        <w:trPr>
          <w:jc w:val="center"/>
        </w:trPr>
        <w:tc>
          <w:tcPr>
            <w:tcW w:w="994"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2800" w:type="dxa"/>
            <w:vAlign w:val="center"/>
          </w:tcPr>
          <w:p w:rsidR="00152753" w:rsidRPr="00054193" w:rsidRDefault="00152753" w:rsidP="005E6895">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szemléltetés</w:t>
            </w: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152753" w:rsidRPr="00054193">
        <w:trPr>
          <w:jc w:val="center"/>
        </w:trPr>
        <w:tc>
          <w:tcPr>
            <w:tcW w:w="994"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1.9.</w:t>
            </w:r>
          </w:p>
        </w:tc>
        <w:tc>
          <w:tcPr>
            <w:tcW w:w="2800" w:type="dxa"/>
            <w:vAlign w:val="center"/>
          </w:tcPr>
          <w:p w:rsidR="00152753" w:rsidRPr="00054193" w:rsidRDefault="00152753" w:rsidP="005E6895">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szimuláció</w:t>
            </w: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152753" w:rsidRPr="00054193">
        <w:trPr>
          <w:jc w:val="center"/>
        </w:trPr>
        <w:tc>
          <w:tcPr>
            <w:tcW w:w="994"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1.10.</w:t>
            </w:r>
          </w:p>
        </w:tc>
        <w:tc>
          <w:tcPr>
            <w:tcW w:w="2800" w:type="dxa"/>
            <w:vAlign w:val="center"/>
          </w:tcPr>
          <w:p w:rsidR="00152753" w:rsidRPr="00054193" w:rsidRDefault="00152753" w:rsidP="005E6895">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szerepjáték</w:t>
            </w: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p>
        </w:tc>
        <w:tc>
          <w:tcPr>
            <w:tcW w:w="945"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152753" w:rsidRPr="00054193" w:rsidRDefault="00152753" w:rsidP="005E6895">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5C749C" w:rsidRDefault="005C749C" w:rsidP="00F34352">
      <w:pPr>
        <w:spacing w:after="0" w:line="240" w:lineRule="auto"/>
        <w:ind w:left="792"/>
        <w:rPr>
          <w:rFonts w:ascii="Palatino Linotype" w:hAnsi="Palatino Linotype"/>
          <w:b/>
          <w:i/>
          <w:sz w:val="24"/>
          <w:szCs w:val="24"/>
        </w:rPr>
      </w:pPr>
    </w:p>
    <w:p w:rsidR="00F34352" w:rsidRPr="00DA3494" w:rsidRDefault="00F34352" w:rsidP="007C630C">
      <w:pPr>
        <w:numPr>
          <w:ilvl w:val="2"/>
          <w:numId w:val="1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329" w:type="dxa"/>
        <w:jc w:val="center"/>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45"/>
        <w:gridCol w:w="3621"/>
        <w:gridCol w:w="809"/>
        <w:gridCol w:w="798"/>
        <w:gridCol w:w="763"/>
        <w:gridCol w:w="2293"/>
      </w:tblGrid>
      <w:tr w:rsidR="00930F99" w:rsidRPr="003E5D04">
        <w:trPr>
          <w:cantSplit/>
          <w:trHeight w:val="921"/>
          <w:jc w:val="center"/>
        </w:trPr>
        <w:tc>
          <w:tcPr>
            <w:tcW w:w="1045" w:type="dxa"/>
            <w:vMerge w:val="restart"/>
            <w:vAlign w:val="center"/>
          </w:tcPr>
          <w:p w:rsidR="00930F99" w:rsidRPr="003E5D04" w:rsidRDefault="00930F99" w:rsidP="00831CE3">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Sor-szám</w:t>
            </w:r>
          </w:p>
        </w:tc>
        <w:tc>
          <w:tcPr>
            <w:tcW w:w="3621" w:type="dxa"/>
            <w:vMerge w:val="restart"/>
            <w:vAlign w:val="center"/>
          </w:tcPr>
          <w:p w:rsidR="00930F99" w:rsidRPr="003E5D04" w:rsidRDefault="00930F99" w:rsidP="00831CE3">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Tanulói tevékenységforma</w:t>
            </w:r>
          </w:p>
        </w:tc>
        <w:tc>
          <w:tcPr>
            <w:tcW w:w="2370" w:type="dxa"/>
            <w:gridSpan w:val="3"/>
            <w:vAlign w:val="center"/>
          </w:tcPr>
          <w:p w:rsidR="00930F99" w:rsidRPr="003E5D04" w:rsidRDefault="00930F99" w:rsidP="00831CE3">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Tanulói tevékenység szervezési kerete</w:t>
            </w:r>
          </w:p>
          <w:p w:rsidR="00930F99" w:rsidRPr="003E5D04" w:rsidRDefault="00930F99" w:rsidP="00831CE3">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(differenciálási módok)</w:t>
            </w:r>
          </w:p>
        </w:tc>
        <w:tc>
          <w:tcPr>
            <w:tcW w:w="2293" w:type="dxa"/>
            <w:vMerge w:val="restart"/>
            <w:vAlign w:val="center"/>
          </w:tcPr>
          <w:p w:rsidR="00930F99" w:rsidRPr="003E5D04" w:rsidRDefault="00930F99" w:rsidP="00831CE3">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Alkalmazandó eszközök és felszerelések (SZVK 6. pont lebontása, pontosítása)</w:t>
            </w:r>
          </w:p>
        </w:tc>
      </w:tr>
      <w:tr w:rsidR="00930F99" w:rsidRPr="003E5D04">
        <w:trPr>
          <w:cantSplit/>
          <w:trHeight w:val="1076"/>
          <w:jc w:val="center"/>
        </w:trPr>
        <w:tc>
          <w:tcPr>
            <w:tcW w:w="1045" w:type="dxa"/>
            <w:vMerge/>
            <w:vAlign w:val="center"/>
          </w:tcPr>
          <w:p w:rsidR="00930F99" w:rsidRPr="003E5D04" w:rsidRDefault="00930F99" w:rsidP="00831CE3">
            <w:pPr>
              <w:spacing w:after="0" w:line="240" w:lineRule="auto"/>
              <w:jc w:val="center"/>
              <w:rPr>
                <w:rFonts w:ascii="Palatino Linotype" w:hAnsi="Palatino Linotype"/>
                <w:b/>
                <w:sz w:val="20"/>
                <w:szCs w:val="20"/>
                <w:lang w:eastAsia="hu-HU"/>
              </w:rPr>
            </w:pPr>
          </w:p>
        </w:tc>
        <w:tc>
          <w:tcPr>
            <w:tcW w:w="3621" w:type="dxa"/>
            <w:vMerge/>
            <w:vAlign w:val="center"/>
          </w:tcPr>
          <w:p w:rsidR="00930F99" w:rsidRPr="003E5D04" w:rsidRDefault="00930F99" w:rsidP="00831CE3">
            <w:pPr>
              <w:spacing w:after="0" w:line="240" w:lineRule="auto"/>
              <w:rPr>
                <w:rFonts w:ascii="Palatino Linotype" w:hAnsi="Palatino Linotype"/>
                <w:b/>
                <w:sz w:val="20"/>
                <w:szCs w:val="20"/>
                <w:lang w:eastAsia="hu-HU"/>
              </w:rPr>
            </w:pPr>
          </w:p>
        </w:tc>
        <w:tc>
          <w:tcPr>
            <w:tcW w:w="809" w:type="dxa"/>
            <w:textDirection w:val="btLr"/>
            <w:vAlign w:val="center"/>
          </w:tcPr>
          <w:p w:rsidR="00930F99" w:rsidRPr="003E5D04" w:rsidRDefault="00930F99" w:rsidP="00831CE3">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Egyéni</w:t>
            </w:r>
          </w:p>
        </w:tc>
        <w:tc>
          <w:tcPr>
            <w:tcW w:w="798" w:type="dxa"/>
            <w:textDirection w:val="btLr"/>
            <w:vAlign w:val="center"/>
          </w:tcPr>
          <w:p w:rsidR="00930F99" w:rsidRPr="003E5D04" w:rsidRDefault="00930F99" w:rsidP="00831CE3">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Csoport-</w:t>
            </w:r>
          </w:p>
          <w:p w:rsidR="00930F99" w:rsidRPr="003E5D04" w:rsidRDefault="00930F99" w:rsidP="00831CE3">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bontás</w:t>
            </w:r>
          </w:p>
        </w:tc>
        <w:tc>
          <w:tcPr>
            <w:tcW w:w="763" w:type="dxa"/>
            <w:textDirection w:val="btLr"/>
            <w:vAlign w:val="center"/>
          </w:tcPr>
          <w:p w:rsidR="00930F99" w:rsidRPr="003E5D04" w:rsidRDefault="00930F99" w:rsidP="00831CE3">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Osztály-</w:t>
            </w:r>
          </w:p>
          <w:p w:rsidR="00930F99" w:rsidRPr="003E5D04" w:rsidRDefault="00930F99" w:rsidP="00831CE3">
            <w:pPr>
              <w:spacing w:after="0" w:line="240" w:lineRule="auto"/>
              <w:rPr>
                <w:rFonts w:ascii="Palatino Linotype" w:hAnsi="Palatino Linotype"/>
                <w:b/>
                <w:sz w:val="20"/>
                <w:szCs w:val="20"/>
                <w:lang w:eastAsia="hu-HU"/>
              </w:rPr>
            </w:pPr>
            <w:r w:rsidRPr="003E5D04">
              <w:rPr>
                <w:rFonts w:ascii="Palatino Linotype" w:hAnsi="Palatino Linotype"/>
                <w:b/>
                <w:sz w:val="20"/>
                <w:szCs w:val="20"/>
                <w:lang w:eastAsia="hu-HU"/>
              </w:rPr>
              <w:t>keret</w:t>
            </w:r>
          </w:p>
        </w:tc>
        <w:tc>
          <w:tcPr>
            <w:tcW w:w="2293" w:type="dxa"/>
            <w:vMerge/>
            <w:vAlign w:val="center"/>
          </w:tcPr>
          <w:p w:rsidR="00930F99" w:rsidRPr="003E5D04" w:rsidRDefault="00930F99" w:rsidP="00831CE3">
            <w:pPr>
              <w:spacing w:after="0" w:line="240" w:lineRule="auto"/>
              <w:jc w:val="center"/>
              <w:rPr>
                <w:rFonts w:ascii="Palatino Linotype" w:hAnsi="Palatino Linotype"/>
                <w:b/>
                <w:sz w:val="20"/>
                <w:szCs w:val="20"/>
                <w:lang w:eastAsia="hu-HU"/>
              </w:rPr>
            </w:pPr>
          </w:p>
        </w:tc>
      </w:tr>
      <w:tr w:rsidR="00930F99" w:rsidRPr="003E5D04">
        <w:trPr>
          <w:jc w:val="center"/>
        </w:trPr>
        <w:tc>
          <w:tcPr>
            <w:tcW w:w="1045" w:type="dxa"/>
            <w:shd w:val="clear" w:color="auto" w:fill="D9D9D9"/>
            <w:vAlign w:val="center"/>
          </w:tcPr>
          <w:p w:rsidR="00930F99" w:rsidRPr="003E5D04" w:rsidRDefault="00930F99" w:rsidP="00831CE3">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1.</w:t>
            </w:r>
          </w:p>
        </w:tc>
        <w:tc>
          <w:tcPr>
            <w:tcW w:w="3621" w:type="dxa"/>
            <w:shd w:val="clear" w:color="auto" w:fill="D9D9D9"/>
            <w:vAlign w:val="center"/>
          </w:tcPr>
          <w:p w:rsidR="00930F99" w:rsidRPr="003E5D04" w:rsidRDefault="00930F99" w:rsidP="00831CE3">
            <w:pPr>
              <w:spacing w:after="0" w:line="240" w:lineRule="auto"/>
              <w:rPr>
                <w:rFonts w:ascii="Palatino Linotype" w:hAnsi="Palatino Linotype"/>
                <w:b/>
                <w:sz w:val="20"/>
                <w:szCs w:val="20"/>
                <w:lang w:eastAsia="hu-HU"/>
              </w:rPr>
            </w:pPr>
            <w:r w:rsidRPr="003E5D0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1.1.</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Olvasott szöveg önálló feldolgozása</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1.2.</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Olvasott szöveg feladattal vezetett feldolgozása</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1.3.</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Olvasott szöveg feldolgozása jegyzeteléssel</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1.4.</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Hallott szöveg feldolgozása jegyzeteléssel</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1.5.</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Hallott szöveg feladattal vezetett feldolgozása</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1.6.</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Információk önálló rendszerezése</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1.7.</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Információk feladattal vezetett rendszerezése</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shd w:val="clear" w:color="auto" w:fill="D9D9D9"/>
            <w:vAlign w:val="center"/>
          </w:tcPr>
          <w:p w:rsidR="00930F99" w:rsidRPr="003E5D04" w:rsidRDefault="00930F99" w:rsidP="00831CE3">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2.</w:t>
            </w:r>
          </w:p>
        </w:tc>
        <w:tc>
          <w:tcPr>
            <w:tcW w:w="3621" w:type="dxa"/>
            <w:shd w:val="clear" w:color="auto" w:fill="D9D9D9"/>
            <w:vAlign w:val="center"/>
          </w:tcPr>
          <w:p w:rsidR="00930F99" w:rsidRPr="003E5D04" w:rsidRDefault="00930F99" w:rsidP="00831CE3">
            <w:pPr>
              <w:spacing w:after="0" w:line="240" w:lineRule="auto"/>
              <w:rPr>
                <w:rFonts w:ascii="Palatino Linotype" w:hAnsi="Palatino Linotype" w:cs="Arial"/>
                <w:b/>
                <w:sz w:val="20"/>
                <w:szCs w:val="20"/>
                <w:lang w:eastAsia="hu-HU"/>
              </w:rPr>
            </w:pPr>
            <w:r w:rsidRPr="003E5D0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lastRenderedPageBreak/>
              <w:t>2.1.</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Írásos elemzések készítése</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2.2.</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Leírás készítése</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2.3.</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Válaszolás írásban mondatszintű kérdésekre</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2.4.</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Tesztfeladat megoldása</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2.5.</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Szöveges előadás egyéni felkészüléssel</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2.6.</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Tapasztalatok utólagos ismertetése szóban</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2.7.</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Tapasztalatok helyszíni ismertetése szóban</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shd w:val="clear" w:color="auto" w:fill="D9D9D9"/>
            <w:vAlign w:val="center"/>
          </w:tcPr>
          <w:p w:rsidR="00930F99" w:rsidRPr="003E5D04" w:rsidRDefault="00930F99" w:rsidP="00831CE3">
            <w:pPr>
              <w:spacing w:after="0" w:line="240" w:lineRule="auto"/>
              <w:jc w:val="center"/>
              <w:rPr>
                <w:rFonts w:ascii="Palatino Linotype" w:hAnsi="Palatino Linotype"/>
                <w:b/>
                <w:sz w:val="20"/>
                <w:szCs w:val="20"/>
                <w:lang w:eastAsia="hu-HU"/>
              </w:rPr>
            </w:pPr>
            <w:r w:rsidRPr="003E5D04">
              <w:rPr>
                <w:rFonts w:ascii="Palatino Linotype" w:hAnsi="Palatino Linotype"/>
                <w:b/>
                <w:sz w:val="20"/>
                <w:szCs w:val="20"/>
                <w:lang w:eastAsia="hu-HU"/>
              </w:rPr>
              <w:t>3.</w:t>
            </w:r>
          </w:p>
        </w:tc>
        <w:tc>
          <w:tcPr>
            <w:tcW w:w="3621" w:type="dxa"/>
            <w:shd w:val="clear" w:color="auto" w:fill="D9D9D9"/>
            <w:vAlign w:val="center"/>
          </w:tcPr>
          <w:p w:rsidR="00930F99" w:rsidRPr="003E5D04" w:rsidRDefault="00930F99" w:rsidP="00831CE3">
            <w:pPr>
              <w:spacing w:after="0" w:line="240" w:lineRule="auto"/>
              <w:rPr>
                <w:rFonts w:ascii="Palatino Linotype" w:hAnsi="Palatino Linotype" w:cs="Arial"/>
                <w:b/>
                <w:sz w:val="20"/>
                <w:szCs w:val="20"/>
                <w:lang w:eastAsia="hu-HU"/>
              </w:rPr>
            </w:pPr>
            <w:r w:rsidRPr="003E5D04">
              <w:rPr>
                <w:rFonts w:ascii="Palatino Linotype" w:hAnsi="Palatino Linotype" w:cs="Arial"/>
                <w:b/>
                <w:sz w:val="20"/>
                <w:szCs w:val="20"/>
                <w:lang w:eastAsia="hu-HU"/>
              </w:rPr>
              <w:t>Csoportos munkaformák körében</w:t>
            </w:r>
          </w:p>
        </w:tc>
        <w:tc>
          <w:tcPr>
            <w:tcW w:w="809"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shd w:val="clear" w:color="auto" w:fill="D9D9D9"/>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3.1.</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Feladattal vezetett kiscsoportos szövegfeldolgozás</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3.2</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Kiscsoportos szakmai munkavégzés irányítással</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3.3.</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Csoportos helyzetgyakorlat</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r w:rsidR="00930F99" w:rsidRPr="003E5D04">
        <w:trPr>
          <w:jc w:val="center"/>
        </w:trPr>
        <w:tc>
          <w:tcPr>
            <w:tcW w:w="1045"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3.4.</w:t>
            </w:r>
          </w:p>
        </w:tc>
        <w:tc>
          <w:tcPr>
            <w:tcW w:w="3621" w:type="dxa"/>
            <w:vAlign w:val="center"/>
          </w:tcPr>
          <w:p w:rsidR="00930F99" w:rsidRPr="003E5D04" w:rsidRDefault="00930F99" w:rsidP="00831CE3">
            <w:pPr>
              <w:spacing w:after="0" w:line="240" w:lineRule="auto"/>
              <w:rPr>
                <w:rFonts w:ascii="Palatino Linotype" w:hAnsi="Palatino Linotype" w:cs="Arial"/>
                <w:sz w:val="20"/>
                <w:szCs w:val="20"/>
                <w:lang w:eastAsia="hu-HU"/>
              </w:rPr>
            </w:pPr>
            <w:r w:rsidRPr="003E5D04">
              <w:rPr>
                <w:rFonts w:ascii="Palatino Linotype" w:hAnsi="Palatino Linotype" w:cs="Arial"/>
                <w:sz w:val="20"/>
                <w:szCs w:val="20"/>
                <w:lang w:eastAsia="hu-HU"/>
              </w:rPr>
              <w:t>Csoportos versenyjáték</w:t>
            </w:r>
          </w:p>
        </w:tc>
        <w:tc>
          <w:tcPr>
            <w:tcW w:w="809"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798"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x</w:t>
            </w:r>
          </w:p>
        </w:tc>
        <w:tc>
          <w:tcPr>
            <w:tcW w:w="76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p>
        </w:tc>
        <w:tc>
          <w:tcPr>
            <w:tcW w:w="2293" w:type="dxa"/>
            <w:vAlign w:val="center"/>
          </w:tcPr>
          <w:p w:rsidR="00930F99" w:rsidRPr="003E5D04" w:rsidRDefault="00930F99" w:rsidP="00831CE3">
            <w:pPr>
              <w:spacing w:after="0" w:line="240" w:lineRule="auto"/>
              <w:jc w:val="center"/>
              <w:rPr>
                <w:rFonts w:ascii="Palatino Linotype" w:hAnsi="Palatino Linotype"/>
                <w:sz w:val="20"/>
                <w:szCs w:val="20"/>
                <w:lang w:eastAsia="hu-HU"/>
              </w:rPr>
            </w:pPr>
            <w:r w:rsidRPr="003E5D04">
              <w:rPr>
                <w:rFonts w:ascii="Palatino Linotype" w:hAnsi="Palatino Linotype"/>
                <w:sz w:val="20"/>
                <w:szCs w:val="20"/>
                <w:lang w:eastAsia="hu-HU"/>
              </w:rPr>
              <w:t>-</w:t>
            </w:r>
          </w:p>
        </w:tc>
      </w:tr>
    </w:tbl>
    <w:p w:rsidR="005C749C" w:rsidRPr="000E120B" w:rsidRDefault="005C749C" w:rsidP="00F34352">
      <w:pPr>
        <w:spacing w:after="0" w:line="240" w:lineRule="auto"/>
        <w:ind w:left="792"/>
        <w:rPr>
          <w:rFonts w:ascii="Palatino Linotype" w:hAnsi="Palatino Linotype"/>
          <w:b/>
          <w:sz w:val="24"/>
          <w:szCs w:val="24"/>
        </w:rPr>
      </w:pPr>
    </w:p>
    <w:p w:rsidR="005C749C" w:rsidRPr="00DA3494" w:rsidRDefault="00F34352"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C749C" w:rsidRPr="007245F9" w:rsidRDefault="005C749C" w:rsidP="00DA3494">
      <w:pPr>
        <w:widowControl w:val="0"/>
        <w:suppressAutoHyphens/>
        <w:spacing w:after="0" w:line="240" w:lineRule="auto"/>
        <w:ind w:left="360"/>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A nemzeti köznevelésről szóló 2011. évi CXC. </w:t>
      </w:r>
      <w:r w:rsidR="00334A4B">
        <w:rPr>
          <w:rFonts w:ascii="Palatino Linotype" w:hAnsi="Palatino Linotype" w:cs="Mangal"/>
          <w:kern w:val="1"/>
          <w:sz w:val="24"/>
          <w:szCs w:val="24"/>
          <w:lang w:eastAsia="hi-IN" w:bidi="hi-IN"/>
        </w:rPr>
        <w:t>törvény 54.</w:t>
      </w:r>
      <w:r w:rsidRPr="0024062F">
        <w:rPr>
          <w:rFonts w:ascii="Palatino Linotype" w:hAnsi="Palatino Linotype" w:cs="Mangal"/>
          <w:kern w:val="1"/>
          <w:sz w:val="24"/>
          <w:szCs w:val="24"/>
          <w:lang w:eastAsia="hi-IN" w:bidi="hi-IN"/>
        </w:rPr>
        <w:t xml:space="preserve"> § (2) a) pontja szerinti értékeléssel.</w:t>
      </w:r>
    </w:p>
    <w:p w:rsidR="006A03CF" w:rsidRPr="006A03CF" w:rsidRDefault="00E531DB"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5C749C" w:rsidRDefault="005C749C" w:rsidP="006039B3">
      <w:pPr>
        <w:widowControl w:val="0"/>
        <w:suppressAutoHyphens/>
        <w:spacing w:after="0" w:line="240" w:lineRule="auto"/>
        <w:jc w:val="center"/>
        <w:rPr>
          <w:rFonts w:ascii="Palatino Linotype" w:hAnsi="Palatino Linotype"/>
          <w:b/>
          <w:sz w:val="44"/>
          <w:szCs w:val="44"/>
          <w:lang w:eastAsia="hu-HU"/>
        </w:rPr>
      </w:pPr>
    </w:p>
    <w:p w:rsidR="005C749C" w:rsidRDefault="005C749C"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FF7AB4">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AB1BB3"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10175-12</w:t>
      </w:r>
      <w:r w:rsidR="00E531DB" w:rsidRPr="000E120B">
        <w:rPr>
          <w:rFonts w:ascii="Palatino Linotype" w:hAnsi="Palatino Linotype"/>
          <w:b/>
          <w:sz w:val="44"/>
          <w:szCs w:val="44"/>
          <w:lang w:eastAsia="hu-HU"/>
        </w:rPr>
        <w:t xml:space="preserve"> azonosító számú</w:t>
      </w:r>
    </w:p>
    <w:p w:rsidR="00E531DB" w:rsidRPr="000E120B" w:rsidRDefault="00E531DB" w:rsidP="00014447">
      <w:pPr>
        <w:widowControl w:val="0"/>
        <w:suppressAutoHyphens/>
        <w:spacing w:after="0" w:line="240" w:lineRule="auto"/>
        <w:jc w:val="center"/>
        <w:rPr>
          <w:rFonts w:ascii="Palatino Linotype" w:hAnsi="Palatino Linotype"/>
          <w:sz w:val="44"/>
          <w:szCs w:val="44"/>
          <w:lang w:eastAsia="hu-HU"/>
        </w:rPr>
      </w:pPr>
    </w:p>
    <w:p w:rsidR="00E531DB" w:rsidRPr="000E120B" w:rsidRDefault="00AB1BB3"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Köszörűs feladatok</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E531DB" w:rsidRPr="00DA3494" w:rsidRDefault="00E531DB" w:rsidP="00DA349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AB1BB3">
        <w:rPr>
          <w:rFonts w:ascii="Palatino Linotype" w:hAnsi="Palatino Linotype" w:cs="Mangal"/>
          <w:b/>
          <w:kern w:val="1"/>
          <w:sz w:val="24"/>
          <w:szCs w:val="24"/>
          <w:lang w:eastAsia="hi-IN" w:bidi="hi-IN"/>
        </w:rPr>
        <w:t>10175-12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AB1BB3">
        <w:rPr>
          <w:rFonts w:ascii="Palatino Linotype" w:hAnsi="Palatino Linotype"/>
          <w:b/>
          <w:sz w:val="24"/>
          <w:szCs w:val="24"/>
          <w:lang w:eastAsia="hu-HU"/>
        </w:rPr>
        <w:t>Köszörűs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111" w:type="dxa"/>
        <w:jc w:val="center"/>
        <w:tblInd w:w="57" w:type="dxa"/>
        <w:tblCellMar>
          <w:left w:w="70" w:type="dxa"/>
          <w:right w:w="70" w:type="dxa"/>
        </w:tblCellMar>
        <w:tblLook w:val="0000" w:firstRow="0" w:lastRow="0" w:firstColumn="0" w:lastColumn="0" w:noHBand="0" w:noVBand="0"/>
      </w:tblPr>
      <w:tblGrid>
        <w:gridCol w:w="5411"/>
        <w:gridCol w:w="850"/>
        <w:gridCol w:w="709"/>
        <w:gridCol w:w="709"/>
        <w:gridCol w:w="850"/>
        <w:gridCol w:w="851"/>
        <w:gridCol w:w="731"/>
      </w:tblGrid>
      <w:tr w:rsidR="00AB1BB3" w:rsidRPr="00322D55">
        <w:trPr>
          <w:trHeight w:val="570"/>
          <w:jc w:val="center"/>
        </w:trPr>
        <w:tc>
          <w:tcPr>
            <w:tcW w:w="5411" w:type="dxa"/>
            <w:vMerge w:val="restart"/>
            <w:tcBorders>
              <w:top w:val="single" w:sz="4" w:space="0" w:color="auto"/>
              <w:left w:val="single" w:sz="4" w:space="0" w:color="auto"/>
              <w:bottom w:val="single" w:sz="4" w:space="0" w:color="auto"/>
              <w:right w:val="single" w:sz="4" w:space="0" w:color="auto"/>
            </w:tcBorders>
            <w:noWrap/>
            <w:vAlign w:val="center"/>
          </w:tcPr>
          <w:p w:rsidR="00322D55" w:rsidRDefault="00322D55" w:rsidP="00AB1B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10175-12</w:t>
            </w:r>
          </w:p>
          <w:p w:rsidR="00AB1BB3" w:rsidRPr="00322D55" w:rsidRDefault="00AB1BB3" w:rsidP="00AB1BB3">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Köszörűs feladatok</w:t>
            </w:r>
          </w:p>
        </w:tc>
        <w:tc>
          <w:tcPr>
            <w:tcW w:w="2268" w:type="dxa"/>
            <w:gridSpan w:val="3"/>
            <w:tcBorders>
              <w:top w:val="single" w:sz="4" w:space="0" w:color="auto"/>
              <w:left w:val="nil"/>
              <w:bottom w:val="single" w:sz="4" w:space="0" w:color="auto"/>
              <w:right w:val="single" w:sz="4" w:space="0" w:color="auto"/>
            </w:tcBorders>
            <w:vAlign w:val="center"/>
          </w:tcPr>
          <w:p w:rsidR="00AB1BB3" w:rsidRPr="00322D55" w:rsidRDefault="00AB1BB3" w:rsidP="00AB1BB3">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 xml:space="preserve">Köszörülés </w:t>
            </w:r>
          </w:p>
        </w:tc>
        <w:tc>
          <w:tcPr>
            <w:tcW w:w="2432" w:type="dxa"/>
            <w:gridSpan w:val="3"/>
            <w:tcBorders>
              <w:top w:val="single" w:sz="4" w:space="0" w:color="auto"/>
              <w:left w:val="nil"/>
              <w:bottom w:val="single" w:sz="4" w:space="0" w:color="auto"/>
              <w:right w:val="single" w:sz="4" w:space="0" w:color="auto"/>
            </w:tcBorders>
            <w:vAlign w:val="center"/>
          </w:tcPr>
          <w:p w:rsidR="00AB1BB3" w:rsidRPr="00322D55" w:rsidRDefault="00AB1BB3" w:rsidP="00AB1BB3">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Köszörülés gyakorlata</w:t>
            </w:r>
          </w:p>
        </w:tc>
      </w:tr>
      <w:tr w:rsidR="00AB1BB3" w:rsidRPr="00322D55">
        <w:trPr>
          <w:trHeight w:val="2472"/>
          <w:jc w:val="center"/>
        </w:trPr>
        <w:tc>
          <w:tcPr>
            <w:tcW w:w="5411" w:type="dxa"/>
            <w:vMerge/>
            <w:tcBorders>
              <w:top w:val="single" w:sz="4" w:space="0" w:color="auto"/>
              <w:left w:val="single" w:sz="4" w:space="0" w:color="auto"/>
              <w:bottom w:val="single" w:sz="4" w:space="0" w:color="auto"/>
              <w:right w:val="single" w:sz="4" w:space="0" w:color="auto"/>
            </w:tcBorders>
            <w:vAlign w:val="center"/>
          </w:tcPr>
          <w:p w:rsidR="00AB1BB3" w:rsidRPr="00322D55" w:rsidRDefault="00AB1BB3" w:rsidP="00AB1BB3">
            <w:pPr>
              <w:spacing w:after="0" w:line="240" w:lineRule="auto"/>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textDirection w:val="btLr"/>
            <w:vAlign w:val="center"/>
          </w:tcPr>
          <w:p w:rsidR="00AB1BB3" w:rsidRPr="00322D55" w:rsidRDefault="00AB1BB3" w:rsidP="00AB1BB3">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Köszörülés eszközei</w:t>
            </w:r>
          </w:p>
        </w:tc>
        <w:tc>
          <w:tcPr>
            <w:tcW w:w="709" w:type="dxa"/>
            <w:tcBorders>
              <w:top w:val="nil"/>
              <w:left w:val="nil"/>
              <w:bottom w:val="single" w:sz="4" w:space="0" w:color="auto"/>
              <w:right w:val="single" w:sz="4" w:space="0" w:color="auto"/>
            </w:tcBorders>
            <w:textDirection w:val="btLr"/>
            <w:vAlign w:val="center"/>
          </w:tcPr>
          <w:p w:rsidR="00AB1BB3" w:rsidRPr="00322D55" w:rsidRDefault="00AB1BB3" w:rsidP="00AB1BB3">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Köszörülési technológiák</w:t>
            </w:r>
          </w:p>
        </w:tc>
        <w:tc>
          <w:tcPr>
            <w:tcW w:w="709" w:type="dxa"/>
            <w:tcBorders>
              <w:top w:val="nil"/>
              <w:left w:val="nil"/>
              <w:bottom w:val="single" w:sz="4" w:space="0" w:color="auto"/>
              <w:right w:val="single" w:sz="4" w:space="0" w:color="auto"/>
            </w:tcBorders>
            <w:shd w:val="clear" w:color="auto" w:fill="auto"/>
            <w:textDirection w:val="btLr"/>
            <w:vAlign w:val="center"/>
          </w:tcPr>
          <w:p w:rsidR="00AB1BB3" w:rsidRPr="00322D55" w:rsidRDefault="00AB1BB3" w:rsidP="00AB1BB3">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CNC programozás</w:t>
            </w:r>
          </w:p>
        </w:tc>
        <w:tc>
          <w:tcPr>
            <w:tcW w:w="850" w:type="dxa"/>
            <w:tcBorders>
              <w:top w:val="nil"/>
              <w:left w:val="nil"/>
              <w:bottom w:val="single" w:sz="4" w:space="0" w:color="auto"/>
              <w:right w:val="single" w:sz="4" w:space="0" w:color="auto"/>
            </w:tcBorders>
            <w:textDirection w:val="btLr"/>
            <w:vAlign w:val="center"/>
          </w:tcPr>
          <w:p w:rsidR="00AB1BB3" w:rsidRPr="00322D55" w:rsidRDefault="00AB1BB3" w:rsidP="00AB1BB3">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Eszközök használata</w:t>
            </w:r>
          </w:p>
        </w:tc>
        <w:tc>
          <w:tcPr>
            <w:tcW w:w="851" w:type="dxa"/>
            <w:tcBorders>
              <w:top w:val="nil"/>
              <w:left w:val="nil"/>
              <w:bottom w:val="single" w:sz="4" w:space="0" w:color="auto"/>
              <w:right w:val="single" w:sz="4" w:space="0" w:color="auto"/>
            </w:tcBorders>
            <w:textDirection w:val="btLr"/>
            <w:vAlign w:val="center"/>
          </w:tcPr>
          <w:p w:rsidR="00AB1BB3" w:rsidRPr="00322D55" w:rsidRDefault="00AB1BB3" w:rsidP="00AB1BB3">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Köszörülési technológiák alkalmazása</w:t>
            </w:r>
          </w:p>
        </w:tc>
        <w:tc>
          <w:tcPr>
            <w:tcW w:w="731" w:type="dxa"/>
            <w:tcBorders>
              <w:top w:val="nil"/>
              <w:left w:val="nil"/>
              <w:bottom w:val="single" w:sz="4" w:space="0" w:color="auto"/>
              <w:right w:val="single" w:sz="4" w:space="0" w:color="auto"/>
            </w:tcBorders>
            <w:shd w:val="clear" w:color="auto" w:fill="auto"/>
            <w:textDirection w:val="btLr"/>
            <w:vAlign w:val="center"/>
          </w:tcPr>
          <w:p w:rsidR="00AB1BB3" w:rsidRPr="00322D55" w:rsidRDefault="00AB1BB3" w:rsidP="00AB1BB3">
            <w:pPr>
              <w:spacing w:after="0" w:line="240" w:lineRule="auto"/>
              <w:rPr>
                <w:rFonts w:ascii="Palatino Linotype" w:hAnsi="Palatino Linotype"/>
                <w:sz w:val="20"/>
                <w:szCs w:val="20"/>
                <w:highlight w:val="green"/>
                <w:lang w:eastAsia="hu-HU"/>
              </w:rPr>
            </w:pPr>
            <w:r w:rsidRPr="00322D55">
              <w:rPr>
                <w:rFonts w:ascii="Palatino Linotype" w:hAnsi="Palatino Linotype"/>
                <w:sz w:val="20"/>
                <w:szCs w:val="20"/>
                <w:lang w:eastAsia="hu-HU"/>
              </w:rPr>
              <w:t>CNC köszörülés</w:t>
            </w:r>
          </w:p>
        </w:tc>
      </w:tr>
      <w:tr w:rsidR="00AB1BB3" w:rsidRPr="00322D55">
        <w:trPr>
          <w:trHeight w:val="345"/>
          <w:jc w:val="center"/>
        </w:trPr>
        <w:tc>
          <w:tcPr>
            <w:tcW w:w="10111" w:type="dxa"/>
            <w:gridSpan w:val="7"/>
            <w:tcBorders>
              <w:top w:val="nil"/>
              <w:left w:val="single" w:sz="4" w:space="0" w:color="auto"/>
              <w:bottom w:val="single" w:sz="4" w:space="0" w:color="auto"/>
              <w:right w:val="single" w:sz="4" w:space="0" w:color="auto"/>
            </w:tcBorders>
            <w:shd w:val="clear" w:color="auto" w:fill="auto"/>
            <w:noWrap/>
            <w:vAlign w:val="center"/>
          </w:tcPr>
          <w:p w:rsidR="00AB1BB3" w:rsidRPr="00322D55" w:rsidRDefault="00AB1BB3" w:rsidP="00AB1BB3">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FELADATOK</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Előkészíti a munkafeladat végrehajtását, az ahhoz szükséges anyagokat, segédanyagokat, előre gyártott elemeket, gépeket, szerszámokat, befogó és felfogó eszközöket, személyi védőfelszereléseket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Ellenőrzi a köszörűgép kenési rendszerét, mérőrendszerét és munkavédelmi berendezéseit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386"/>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Ellenőrzi a hűtő-kenő rendszert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39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Kiválasztja a mérő és ellenőrző eszközöket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r>
      <w:tr w:rsidR="00AB1BB3" w:rsidRPr="00322D55" w:rsidTr="00DA3494">
        <w:trPr>
          <w:trHeight w:val="567"/>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Ellenőrzi a rajz/technológia szerinti köszörülési ráhagyást, befogja a munkadarabot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3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Kiválasztja a szükséges köszörűkorongot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Korongot agyra szerel, elvégzi a korong kiegyensúlyozását, felszabályoz</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0"/>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Meghatározza a gépbeállítási paramétereket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Elvégzi a köszörülést az előírt pontossággal</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6"/>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Síkot köszörül</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4"/>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Külső-belső palástköszörülést végez</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Külső-belső kúpot köszörül, illeszt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8"/>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Szerszámélezést végez</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7"/>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Fogköszörülést végez</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0"/>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Csúcsnélküli köszörülést végez</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Speciális munkadarab-befogó eszközöket, készülékeket használ</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0"/>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Finomfelületi megmunkálásokat végez</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Elvégzi a gépkarbantartási feladatokat</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360"/>
          <w:jc w:val="center"/>
        </w:trPr>
        <w:tc>
          <w:tcPr>
            <w:tcW w:w="10111"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SZAKMAI ISMERETEK</w:t>
            </w:r>
          </w:p>
        </w:tc>
      </w:tr>
      <w:tr w:rsidR="00AB1BB3" w:rsidRPr="00322D55" w:rsidTr="00DA3494">
        <w:trPr>
          <w:trHeight w:val="487"/>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Gépkezelési utasítás, gépkönyv tartalma és felépítése</w:t>
            </w:r>
          </w:p>
        </w:tc>
        <w:tc>
          <w:tcPr>
            <w:tcW w:w="850" w:type="dxa"/>
            <w:tcBorders>
              <w:top w:val="single" w:sz="4" w:space="0" w:color="auto"/>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7"/>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lastRenderedPageBreak/>
              <w:t>Gyártási és technológiai leírás</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Fémipari szabványok, táblázatok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Gépipari termékkatalógus, fémipari szabványok, táblázatok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4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Technológiai és geometriai mérések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Géprajzi jelképes ábrázolás és a szabadkézi vázlatkészítés szabályai</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556"/>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Mérőlapok, termékkísérő lapok, bárcák, feliratozás, stb.</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A minőségirányítási kézikönyv tartalma, fő fejezetei, minőségtanúsítás a gyártási folyamatokban</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r>
      <w:tr w:rsidR="00AB1BB3" w:rsidRPr="00322D55" w:rsidTr="00DA3494">
        <w:trPr>
          <w:trHeight w:val="441"/>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Köszörűgépek felépítése</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0"/>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Palástköszörűk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Furatköszörűk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8"/>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Csúcsnélküli köszörűk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3"/>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Menetköszörűk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6"/>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Fogköszörűk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8"/>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Anyagfajták, anyagszabványok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8"/>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Metallográfiai és hőkezelési ismeretek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39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Fémes ötvözetek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6"/>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Gyártástechnológiai ismeretek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4"/>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Köszörülési gyakorlatok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4"/>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Hűtő- és kenőanyag ismeretek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6"/>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Köszörű szemcse méret és minőség, kötőanyagok ismerete</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8"/>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Gépi forgácsoló szerszámok élszögei</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8"/>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Szerszám befogók, munkadarab befogók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6"/>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Forgácsoló mozgások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Technológiai adatok megválasztásának szempontjai</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3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Alapszintű CNC gépkezelési és programozási ismeretek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0"/>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Anyagmozgatási, teheremelési ismeretek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2"/>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Villamos érintésvédelmi ismeretek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08"/>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Hulladékkezelési és hulladékgazdálkodási ismertek</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8"/>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Munkabiztonsági és elsősegélynyújtási ismeretek</w:t>
            </w:r>
          </w:p>
        </w:tc>
        <w:tc>
          <w:tcPr>
            <w:tcW w:w="850" w:type="dxa"/>
            <w:tcBorders>
              <w:top w:val="single" w:sz="4" w:space="0" w:color="auto"/>
              <w:left w:val="single" w:sz="4" w:space="0" w:color="auto"/>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553"/>
          <w:jc w:val="center"/>
        </w:trPr>
        <w:tc>
          <w:tcPr>
            <w:tcW w:w="10111"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SZAKMAI KÉSZSÉGEK</w:t>
            </w:r>
          </w:p>
        </w:tc>
      </w:tr>
      <w:tr w:rsidR="00AB1BB3" w:rsidRPr="00322D55" w:rsidTr="00322D55">
        <w:trPr>
          <w:trHeight w:val="240"/>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Szakmai és köznyelvi beszédkészség, szövegértés, íráskészség</w:t>
            </w:r>
          </w:p>
        </w:tc>
        <w:tc>
          <w:tcPr>
            <w:tcW w:w="850" w:type="dxa"/>
            <w:tcBorders>
              <w:top w:val="single" w:sz="4" w:space="0" w:color="auto"/>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322D55">
        <w:trPr>
          <w:trHeight w:val="240"/>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lastRenderedPageBreak/>
              <w:t>Gépészeti rajz olvasása, értelmezése, készítése, gyártástechnológiai rajz olvasása, értelmezése</w:t>
            </w:r>
          </w:p>
        </w:tc>
        <w:tc>
          <w:tcPr>
            <w:tcW w:w="850" w:type="dxa"/>
            <w:tcBorders>
              <w:top w:val="single" w:sz="4" w:space="0" w:color="auto"/>
              <w:left w:val="single" w:sz="4" w:space="0" w:color="auto"/>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single" w:sz="4" w:space="0" w:color="auto"/>
              <w:left w:val="single" w:sz="4" w:space="0" w:color="auto"/>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322D55">
        <w:trPr>
          <w:trHeight w:val="240"/>
          <w:jc w:val="center"/>
        </w:trPr>
        <w:tc>
          <w:tcPr>
            <w:tcW w:w="5411" w:type="dxa"/>
            <w:tcBorders>
              <w:top w:val="single" w:sz="4" w:space="0" w:color="auto"/>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Munkavédelmi jelképek, színjelölések értelmezése, eszközök, felszerelések használata</w:t>
            </w:r>
          </w:p>
        </w:tc>
        <w:tc>
          <w:tcPr>
            <w:tcW w:w="850" w:type="dxa"/>
            <w:tcBorders>
              <w:top w:val="single" w:sz="4" w:space="0" w:color="auto"/>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single" w:sz="4" w:space="0" w:color="auto"/>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Gépi és kézi forgácsoló, köszörülő, szerelő szerszámok, kisgépek, hosszmérő, ellenőrző eszközök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255"/>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Szerszám- és munkadarab befogó készülékek, forgácsolási adatok megválasztása, köszörűgépek</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567"/>
          <w:jc w:val="center"/>
        </w:trPr>
        <w:tc>
          <w:tcPr>
            <w:tcW w:w="10111" w:type="dxa"/>
            <w:gridSpan w:val="7"/>
            <w:tcBorders>
              <w:top w:val="nil"/>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SZEMÉLYES KOMPETENCIÁK</w:t>
            </w:r>
          </w:p>
        </w:tc>
      </w:tr>
      <w:tr w:rsidR="00AB1BB3" w:rsidRPr="00322D55" w:rsidTr="00DA3494">
        <w:trPr>
          <w:trHeight w:val="474"/>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Felelősségtudat</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0"/>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Pontosság</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30"/>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Megbízhatóság</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550"/>
          <w:jc w:val="center"/>
        </w:trPr>
        <w:tc>
          <w:tcPr>
            <w:tcW w:w="10111" w:type="dxa"/>
            <w:gridSpan w:val="7"/>
            <w:tcBorders>
              <w:top w:val="nil"/>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TÁRSAS KOMPETENCIÁK</w:t>
            </w:r>
          </w:p>
        </w:tc>
      </w:tr>
      <w:tr w:rsidR="00AB1BB3" w:rsidRPr="00322D55" w:rsidTr="00DA3494">
        <w:trPr>
          <w:trHeight w:val="470"/>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jc w:val="both"/>
              <w:rPr>
                <w:rFonts w:ascii="Palatino Linotype" w:hAnsi="Palatino Linotype"/>
                <w:sz w:val="20"/>
                <w:szCs w:val="20"/>
                <w:lang w:eastAsia="hu-HU"/>
              </w:rPr>
            </w:pPr>
            <w:r w:rsidRPr="00322D55">
              <w:rPr>
                <w:rFonts w:ascii="Palatino Linotype" w:hAnsi="Palatino Linotype"/>
                <w:sz w:val="20"/>
                <w:szCs w:val="20"/>
                <w:lang w:eastAsia="hu-HU"/>
              </w:rPr>
              <w:t>Együttműködési készség</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562"/>
          <w:jc w:val="center"/>
        </w:trPr>
        <w:tc>
          <w:tcPr>
            <w:tcW w:w="10111" w:type="dxa"/>
            <w:gridSpan w:val="7"/>
            <w:tcBorders>
              <w:top w:val="nil"/>
              <w:left w:val="single" w:sz="4" w:space="0" w:color="auto"/>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MÓDSZER KOMPETENCIÁK</w:t>
            </w:r>
          </w:p>
        </w:tc>
      </w:tr>
      <w:tr w:rsidR="00AB1BB3" w:rsidRPr="00322D55" w:rsidTr="00DA3494">
        <w:trPr>
          <w:trHeight w:val="386"/>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Gyakorlati feladatértelmezés</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17"/>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Kreativitás</w:t>
            </w:r>
          </w:p>
        </w:tc>
        <w:tc>
          <w:tcPr>
            <w:tcW w:w="850"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r w:rsidR="00AB1BB3" w:rsidRPr="00322D55" w:rsidTr="00DA3494">
        <w:trPr>
          <w:trHeight w:val="423"/>
          <w:jc w:val="center"/>
        </w:trPr>
        <w:tc>
          <w:tcPr>
            <w:tcW w:w="5411" w:type="dxa"/>
            <w:tcBorders>
              <w:top w:val="nil"/>
              <w:left w:val="single" w:sz="4" w:space="0" w:color="auto"/>
              <w:bottom w:val="single" w:sz="4" w:space="0" w:color="auto"/>
              <w:right w:val="single" w:sz="4" w:space="0" w:color="auto"/>
            </w:tcBorders>
            <w:noWrap/>
            <w:vAlign w:val="center"/>
          </w:tcPr>
          <w:p w:rsidR="00AB1BB3" w:rsidRPr="00322D55" w:rsidRDefault="00AB1BB3" w:rsidP="00AB1BB3">
            <w:pPr>
              <w:spacing w:after="0" w:line="240" w:lineRule="auto"/>
              <w:rPr>
                <w:rFonts w:ascii="Palatino Linotype" w:hAnsi="Palatino Linotype"/>
                <w:sz w:val="20"/>
                <w:szCs w:val="20"/>
                <w:lang w:eastAsia="hu-HU"/>
              </w:rPr>
            </w:pPr>
            <w:r w:rsidRPr="00322D55">
              <w:rPr>
                <w:rFonts w:ascii="Palatino Linotype" w:hAnsi="Palatino Linotype"/>
                <w:sz w:val="20"/>
                <w:szCs w:val="20"/>
                <w:lang w:eastAsia="hu-HU"/>
              </w:rPr>
              <w:t>Módszeres munkavégzés</w:t>
            </w:r>
          </w:p>
        </w:tc>
        <w:tc>
          <w:tcPr>
            <w:tcW w:w="850" w:type="dxa"/>
            <w:tcBorders>
              <w:top w:val="nil"/>
              <w:left w:val="nil"/>
              <w:bottom w:val="single" w:sz="4" w:space="0" w:color="auto"/>
              <w:right w:val="single" w:sz="4" w:space="0" w:color="auto"/>
            </w:tcBorders>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c>
          <w:tcPr>
            <w:tcW w:w="731" w:type="dxa"/>
            <w:tcBorders>
              <w:top w:val="nil"/>
              <w:left w:val="nil"/>
              <w:bottom w:val="single" w:sz="4" w:space="0" w:color="auto"/>
              <w:right w:val="single" w:sz="4" w:space="0" w:color="auto"/>
            </w:tcBorders>
            <w:shd w:val="clear" w:color="auto" w:fill="auto"/>
            <w:vAlign w:val="center"/>
          </w:tcPr>
          <w:p w:rsidR="00AB1BB3" w:rsidRPr="00322D55" w:rsidRDefault="00AB1BB3" w:rsidP="00DA3494">
            <w:pPr>
              <w:spacing w:after="0" w:line="240" w:lineRule="auto"/>
              <w:jc w:val="center"/>
              <w:rPr>
                <w:rFonts w:ascii="Palatino Linotype" w:hAnsi="Palatino Linotype"/>
                <w:sz w:val="20"/>
                <w:szCs w:val="20"/>
                <w:lang w:eastAsia="hu-HU"/>
              </w:rPr>
            </w:pPr>
            <w:r w:rsidRPr="00322D55">
              <w:rPr>
                <w:rFonts w:ascii="Palatino Linotype" w:hAnsi="Palatino Linotype"/>
                <w:sz w:val="20"/>
                <w:szCs w:val="20"/>
                <w:lang w:eastAsia="hu-HU"/>
              </w:rPr>
              <w:t>X</w:t>
            </w:r>
          </w:p>
        </w:tc>
      </w:tr>
    </w:tbl>
    <w:p w:rsidR="00E531DB" w:rsidRPr="000E120B" w:rsidRDefault="00E531DB" w:rsidP="006E6764">
      <w:pPr>
        <w:widowControl w:val="0"/>
        <w:suppressAutoHyphens/>
        <w:spacing w:after="0" w:line="240" w:lineRule="auto"/>
        <w:rPr>
          <w:rFonts w:ascii="Palatino Linotype" w:hAnsi="Palatino Linotype" w:cs="Mangal"/>
          <w:kern w:val="1"/>
          <w:sz w:val="20"/>
          <w:szCs w:val="20"/>
          <w:lang w:eastAsia="hi-IN" w:bidi="hi-IN"/>
        </w:rPr>
      </w:pPr>
    </w:p>
    <w:p w:rsidR="00E531DB" w:rsidRPr="000E120B" w:rsidRDefault="00E531DB"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E531DB" w:rsidRPr="000E120B" w:rsidRDefault="00AB1BB3" w:rsidP="001F300A">
      <w:pPr>
        <w:numPr>
          <w:ilvl w:val="0"/>
          <w:numId w:val="17"/>
        </w:numPr>
        <w:tabs>
          <w:tab w:val="left" w:pos="426"/>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 xml:space="preserve">Köszörülés </w:t>
      </w:r>
      <w:r w:rsidR="0018515D">
        <w:rPr>
          <w:rFonts w:ascii="Palatino Linotype" w:hAnsi="Palatino Linotype"/>
          <w:b/>
          <w:sz w:val="24"/>
          <w:szCs w:val="24"/>
          <w:lang w:eastAsia="hu-HU"/>
        </w:rPr>
        <w:t>tantárgy</w:t>
      </w:r>
      <w:r w:rsidR="00E531DB" w:rsidRPr="000E120B">
        <w:rPr>
          <w:rFonts w:ascii="Palatino Linotype" w:hAnsi="Palatino Linotype"/>
          <w:b/>
          <w:sz w:val="24"/>
          <w:szCs w:val="24"/>
          <w:lang w:eastAsia="hu-HU"/>
        </w:rPr>
        <w:tab/>
      </w:r>
      <w:r w:rsidR="0018515D">
        <w:rPr>
          <w:rFonts w:ascii="Palatino Linotype" w:hAnsi="Palatino Linotype"/>
          <w:b/>
          <w:sz w:val="24"/>
          <w:szCs w:val="24"/>
          <w:lang w:eastAsia="hu-HU"/>
        </w:rPr>
        <w:t>108</w:t>
      </w:r>
      <w:r w:rsidR="00E531DB" w:rsidRPr="000E120B">
        <w:rPr>
          <w:rFonts w:ascii="Palatino Linotype" w:hAnsi="Palatino Linotype"/>
          <w:b/>
          <w:sz w:val="24"/>
          <w:szCs w:val="24"/>
          <w:lang w:eastAsia="hu-HU"/>
        </w:rPr>
        <w:t xml:space="preserve"> óra</w:t>
      </w:r>
      <w:r w:rsidR="00E531DB">
        <w:rPr>
          <w:rFonts w:ascii="Palatino Linotype" w:hAnsi="Palatino Linotype"/>
          <w:b/>
          <w:sz w:val="24"/>
          <w:szCs w:val="24"/>
          <w:lang w:eastAsia="hu-HU"/>
        </w:rPr>
        <w:t>/</w:t>
      </w:r>
      <w:r w:rsidR="0018515D">
        <w:rPr>
          <w:rFonts w:ascii="Palatino Linotype" w:hAnsi="Palatino Linotype"/>
          <w:b/>
          <w:sz w:val="24"/>
          <w:szCs w:val="24"/>
          <w:lang w:eastAsia="hu-HU"/>
        </w:rPr>
        <w:t xml:space="preserve">140 </w:t>
      </w:r>
      <w:r w:rsidR="00E531DB">
        <w:rPr>
          <w:rFonts w:ascii="Palatino Linotype" w:hAnsi="Palatino Linotype"/>
          <w:b/>
          <w:sz w:val="24"/>
          <w:szCs w:val="24"/>
          <w:lang w:eastAsia="hu-HU"/>
        </w:rPr>
        <w:t>óra*</w:t>
      </w:r>
    </w:p>
    <w:p w:rsidR="00E531DB" w:rsidRPr="0018515D" w:rsidRDefault="00E531DB" w:rsidP="00B87D30">
      <w:pPr>
        <w:spacing w:after="0" w:line="240" w:lineRule="auto"/>
        <w:jc w:val="right"/>
        <w:rPr>
          <w:rFonts w:ascii="Palatino Linotype" w:hAnsi="Palatino Linotype"/>
          <w:i/>
          <w:sz w:val="20"/>
          <w:szCs w:val="20"/>
        </w:rPr>
      </w:pPr>
      <w:r w:rsidRPr="0018515D">
        <w:rPr>
          <w:rFonts w:ascii="Palatino Linotype" w:hAnsi="Palatino Linotype"/>
          <w:i/>
          <w:sz w:val="20"/>
          <w:szCs w:val="20"/>
        </w:rPr>
        <w:t>*Három</w:t>
      </w:r>
      <w:r w:rsidR="0012405E">
        <w:rPr>
          <w:rFonts w:ascii="Palatino Linotype" w:hAnsi="Palatino Linotype"/>
          <w:i/>
          <w:sz w:val="20"/>
          <w:szCs w:val="20"/>
        </w:rPr>
        <w:t xml:space="preserve"> </w:t>
      </w:r>
      <w:r w:rsidRPr="0018515D">
        <w:rPr>
          <w:rFonts w:ascii="Palatino Linotype" w:hAnsi="Palatino Linotype"/>
          <w:i/>
          <w:sz w:val="20"/>
          <w:szCs w:val="20"/>
        </w:rPr>
        <w:t>évfolyamos képzés közismereti oktatással/két</w:t>
      </w:r>
      <w:r w:rsidR="0012405E">
        <w:rPr>
          <w:rFonts w:ascii="Palatino Linotype" w:hAnsi="Palatino Linotype"/>
          <w:i/>
          <w:sz w:val="20"/>
          <w:szCs w:val="20"/>
        </w:rPr>
        <w:t xml:space="preserve"> </w:t>
      </w:r>
      <w:r w:rsidRPr="0018515D">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b/>
          <w:sz w:val="24"/>
          <w:szCs w:val="24"/>
          <w:lang w:eastAsia="hu-HU"/>
        </w:rPr>
      </w:pPr>
    </w:p>
    <w:p w:rsidR="006A457A" w:rsidRPr="00DA3494" w:rsidRDefault="00E531DB" w:rsidP="001F300A">
      <w:pPr>
        <w:numPr>
          <w:ilvl w:val="1"/>
          <w:numId w:val="17"/>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AB1BB3" w:rsidRPr="00AB1BB3" w:rsidRDefault="00AB1BB3" w:rsidP="00DA3494">
      <w:pPr>
        <w:widowControl w:val="0"/>
        <w:suppressAutoHyphens/>
        <w:spacing w:after="0"/>
        <w:ind w:left="360"/>
        <w:jc w:val="both"/>
        <w:rPr>
          <w:rFonts w:ascii="Palatino Linotype" w:hAnsi="Palatino Linotype"/>
          <w:kern w:val="1"/>
          <w:sz w:val="24"/>
          <w:szCs w:val="24"/>
          <w:lang w:eastAsia="hi-IN" w:bidi="hi-IN"/>
        </w:rPr>
      </w:pPr>
      <w:r w:rsidRPr="00AB1BB3">
        <w:rPr>
          <w:rFonts w:ascii="Palatino Linotype" w:hAnsi="Palatino Linotype"/>
          <w:kern w:val="1"/>
          <w:sz w:val="24"/>
          <w:szCs w:val="24"/>
          <w:lang w:eastAsia="hi-IN" w:bidi="hi-IN"/>
        </w:rPr>
        <w:t>A széles körben alkalmazott köszörülési technológiák elsajátítása, a különféle köszörülési módszerek alkalmazási lehetőségeinek, korlátainak megismerése.</w:t>
      </w:r>
    </w:p>
    <w:p w:rsidR="00AB1BB3" w:rsidRPr="00AB1BB3" w:rsidRDefault="00AB1BB3" w:rsidP="00DA3494">
      <w:pPr>
        <w:widowControl w:val="0"/>
        <w:suppressAutoHyphens/>
        <w:spacing w:after="0" w:line="240" w:lineRule="auto"/>
        <w:ind w:left="360"/>
        <w:jc w:val="both"/>
        <w:rPr>
          <w:rFonts w:ascii="Palatino Linotype" w:hAnsi="Palatino Linotype"/>
          <w:kern w:val="1"/>
          <w:sz w:val="24"/>
          <w:szCs w:val="24"/>
          <w:lang w:eastAsia="hi-IN" w:bidi="hi-IN"/>
        </w:rPr>
      </w:pPr>
      <w:r w:rsidRPr="00AB1BB3">
        <w:rPr>
          <w:rFonts w:ascii="Palatino Linotype" w:hAnsi="Palatino Linotype"/>
          <w:kern w:val="1"/>
          <w:sz w:val="24"/>
          <w:szCs w:val="24"/>
          <w:lang w:eastAsia="hi-IN" w:bidi="hi-IN"/>
        </w:rPr>
        <w:t xml:space="preserve">A különböző anyagminőségek, felületek megmunkálási módszereinek, a megmunkálási sorrendek elsajátítása. </w:t>
      </w:r>
    </w:p>
    <w:p w:rsidR="00AB1BB3" w:rsidRPr="00AB1BB3" w:rsidRDefault="00AB1BB3" w:rsidP="00DA3494">
      <w:pPr>
        <w:widowControl w:val="0"/>
        <w:suppressAutoHyphens/>
        <w:spacing w:after="0" w:line="240" w:lineRule="auto"/>
        <w:ind w:left="360"/>
        <w:jc w:val="both"/>
        <w:rPr>
          <w:rFonts w:ascii="Palatino Linotype" w:hAnsi="Palatino Linotype"/>
          <w:kern w:val="1"/>
          <w:sz w:val="24"/>
          <w:szCs w:val="24"/>
          <w:lang w:eastAsia="hi-IN" w:bidi="hi-IN"/>
        </w:rPr>
      </w:pPr>
      <w:r w:rsidRPr="00AB1BB3">
        <w:rPr>
          <w:rFonts w:ascii="Palatino Linotype" w:hAnsi="Palatino Linotype"/>
          <w:kern w:val="1"/>
          <w:sz w:val="24"/>
          <w:szCs w:val="24"/>
          <w:lang w:eastAsia="hi-IN" w:bidi="hi-IN"/>
        </w:rPr>
        <w:t>A legmodernebb technológiai újdonságok alkalmazási lehetőségeinek elsajátítása.</w:t>
      </w:r>
    </w:p>
    <w:p w:rsidR="00E531DB" w:rsidRPr="000E120B" w:rsidRDefault="00E531DB" w:rsidP="00AB1BB3">
      <w:pPr>
        <w:widowControl w:val="0"/>
        <w:tabs>
          <w:tab w:val="left" w:pos="1540"/>
        </w:tabs>
        <w:suppressAutoHyphens/>
        <w:spacing w:after="0" w:line="240" w:lineRule="auto"/>
        <w:rPr>
          <w:rFonts w:ascii="Palatino Linotype" w:hAnsi="Palatino Linotype"/>
          <w:b/>
          <w:kern w:val="1"/>
          <w:sz w:val="24"/>
          <w:szCs w:val="24"/>
          <w:lang w:eastAsia="hi-IN" w:bidi="hi-IN"/>
        </w:rPr>
      </w:pPr>
    </w:p>
    <w:p w:rsidR="00E531DB" w:rsidRPr="00DA3494" w:rsidRDefault="00E531DB" w:rsidP="001F300A">
      <w:pPr>
        <w:numPr>
          <w:ilvl w:val="1"/>
          <w:numId w:val="17"/>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66610F" w:rsidRPr="005B2ABD" w:rsidRDefault="0066610F" w:rsidP="00DA3494">
      <w:pPr>
        <w:widowControl w:val="0"/>
        <w:suppressAutoHyphens/>
        <w:spacing w:after="0" w:line="240" w:lineRule="auto"/>
        <w:ind w:left="360"/>
        <w:rPr>
          <w:rFonts w:ascii="Palatino Linotype" w:hAnsi="Palatino Linotype" w:cs="Mangal"/>
          <w:bCs/>
          <w:iCs/>
          <w:kern w:val="1"/>
          <w:sz w:val="24"/>
          <w:szCs w:val="24"/>
          <w:lang w:eastAsia="hi-IN" w:bidi="hi-IN"/>
        </w:rPr>
      </w:pPr>
      <w:r w:rsidRPr="005B2ABD">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66610F" w:rsidRPr="000E120B" w:rsidRDefault="0066610F" w:rsidP="00DA3494">
      <w:pPr>
        <w:widowControl w:val="0"/>
        <w:suppressAutoHyphens/>
        <w:spacing w:after="0" w:line="240" w:lineRule="auto"/>
        <w:rPr>
          <w:rFonts w:ascii="Palatino Linotype" w:hAnsi="Palatino Linotype"/>
          <w:b/>
          <w:kern w:val="1"/>
          <w:sz w:val="24"/>
          <w:szCs w:val="24"/>
          <w:lang w:eastAsia="hi-IN" w:bidi="hi-IN"/>
        </w:rPr>
      </w:pPr>
    </w:p>
    <w:p w:rsidR="00E531DB"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AB1BB3" w:rsidRPr="000E120B" w:rsidRDefault="00AB1BB3" w:rsidP="00AB1BB3">
      <w:pPr>
        <w:spacing w:after="0" w:line="240" w:lineRule="auto"/>
        <w:ind w:left="792"/>
        <w:rPr>
          <w:rFonts w:ascii="Palatino Linotype" w:hAnsi="Palatino Linotype"/>
          <w:b/>
          <w:sz w:val="24"/>
          <w:szCs w:val="24"/>
        </w:rPr>
      </w:pPr>
    </w:p>
    <w:p w:rsidR="00E531DB" w:rsidRPr="000E120B" w:rsidRDefault="00AB1BB3" w:rsidP="001F300A">
      <w:pPr>
        <w:widowControl w:val="0"/>
        <w:numPr>
          <w:ilvl w:val="2"/>
          <w:numId w:val="17"/>
        </w:numPr>
        <w:tabs>
          <w:tab w:val="left" w:pos="1418"/>
          <w:tab w:val="right" w:pos="9214"/>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Köszörülés eszközei</w:t>
      </w:r>
      <w:r w:rsidR="00E531DB" w:rsidRPr="000E120B">
        <w:rPr>
          <w:rFonts w:ascii="Palatino Linotype" w:hAnsi="Palatino Linotype"/>
          <w:b/>
          <w:sz w:val="24"/>
          <w:szCs w:val="24"/>
        </w:rPr>
        <w:tab/>
      </w:r>
      <w:r w:rsidR="0018515D">
        <w:rPr>
          <w:rFonts w:ascii="Palatino Linotype" w:hAnsi="Palatino Linotype" w:cs="Mangal"/>
          <w:b/>
          <w:i/>
          <w:kern w:val="1"/>
          <w:sz w:val="24"/>
          <w:szCs w:val="24"/>
          <w:lang w:eastAsia="hi-IN" w:bidi="hi-IN"/>
        </w:rPr>
        <w:t>3</w:t>
      </w:r>
      <w:r w:rsidR="005B2ABD">
        <w:rPr>
          <w:rFonts w:ascii="Palatino Linotype" w:hAnsi="Palatino Linotype" w:cs="Mangal"/>
          <w:b/>
          <w:i/>
          <w:kern w:val="1"/>
          <w:sz w:val="24"/>
          <w:szCs w:val="24"/>
          <w:lang w:eastAsia="hi-IN" w:bidi="hi-IN"/>
        </w:rPr>
        <w:t>6</w:t>
      </w:r>
      <w:r w:rsidR="00E531DB" w:rsidRPr="00B87D30">
        <w:rPr>
          <w:rFonts w:ascii="Palatino Linotype" w:hAnsi="Palatino Linotype" w:cs="Mangal"/>
          <w:b/>
          <w:i/>
          <w:kern w:val="1"/>
          <w:sz w:val="24"/>
          <w:szCs w:val="24"/>
          <w:lang w:eastAsia="hi-IN" w:bidi="hi-IN"/>
        </w:rPr>
        <w:t xml:space="preserve"> óra/</w:t>
      </w:r>
      <w:r w:rsidR="005B2ABD">
        <w:rPr>
          <w:rFonts w:ascii="Palatino Linotype" w:hAnsi="Palatino Linotype" w:cs="Mangal"/>
          <w:b/>
          <w:i/>
          <w:kern w:val="1"/>
          <w:sz w:val="24"/>
          <w:szCs w:val="24"/>
          <w:lang w:eastAsia="hi-IN" w:bidi="hi-IN"/>
        </w:rPr>
        <w:t>45</w:t>
      </w:r>
      <w:r w:rsidR="0018515D">
        <w:rPr>
          <w:rFonts w:ascii="Palatino Linotype" w:hAnsi="Palatino Linotype" w:cs="Mangal"/>
          <w:b/>
          <w:i/>
          <w:kern w:val="1"/>
          <w:sz w:val="24"/>
          <w:szCs w:val="24"/>
          <w:lang w:eastAsia="hi-IN" w:bidi="hi-IN"/>
        </w:rPr>
        <w:t xml:space="preserve"> </w:t>
      </w:r>
      <w:r w:rsidR="00E531DB" w:rsidRPr="00B87D30">
        <w:rPr>
          <w:rFonts w:ascii="Palatino Linotype" w:hAnsi="Palatino Linotype" w:cs="Mangal"/>
          <w:b/>
          <w:i/>
          <w:kern w:val="1"/>
          <w:sz w:val="24"/>
          <w:szCs w:val="24"/>
          <w:lang w:eastAsia="hi-IN" w:bidi="hi-IN"/>
        </w:rPr>
        <w:t>óra</w:t>
      </w:r>
    </w:p>
    <w:p w:rsidR="00AB1BB3" w:rsidRPr="00AB1BB3" w:rsidRDefault="00AB1BB3" w:rsidP="00DA3494">
      <w:pPr>
        <w:widowControl w:val="0"/>
        <w:suppressAutoHyphens/>
        <w:spacing w:after="0" w:line="240" w:lineRule="auto"/>
        <w:ind w:left="720"/>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A köszörűgépek felépítésének, részegységeinek megismerése.</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Hagyományos gépek kezelése.</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Palástköszörülés.</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Furatköszörülés.</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Síkköszörülés.</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Menetköszörülés.</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Borda- és fogköszörülés.</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Alakos darab köszörülése palást köszörűn.</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Hengeres és kúpos felület köszörülése furatban.</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Lépcsős munkadarab köszörülése síkköszörűn.</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Csúcsnélküli köszörülés.</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 xml:space="preserve">Szerszámbefogók, munkadarab-befogók. </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 xml:space="preserve">Speciális munkadarab-befogó készülékek. </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Szerszámélezés.</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Gépkarbantartás feladata.</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Gépkezelési utasítás</w:t>
      </w:r>
      <w:r w:rsidR="00385EDD">
        <w:rPr>
          <w:rFonts w:ascii="Palatino Linotype" w:hAnsi="Palatino Linotype" w:cs="Mangal"/>
          <w:kern w:val="1"/>
          <w:sz w:val="24"/>
          <w:szCs w:val="24"/>
          <w:lang w:eastAsia="hi-IN" w:bidi="hi-IN"/>
        </w:rPr>
        <w:t>ok megfelelő ismerete</w:t>
      </w:r>
      <w:r w:rsidRPr="00AB1BB3">
        <w:rPr>
          <w:rFonts w:ascii="Palatino Linotype" w:hAnsi="Palatino Linotype" w:cs="Mangal"/>
          <w:kern w:val="1"/>
          <w:sz w:val="24"/>
          <w:szCs w:val="24"/>
          <w:lang w:eastAsia="hi-IN" w:bidi="hi-IN"/>
        </w:rPr>
        <w:t>, gépkönyv használata.</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Fémipari szabványok alkalmazása.</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Gépipari termékkatalógusok, táblázatok, internet használata.</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Géprajzolvasás, géprajzkészítés, szabványos jelölések, szabadkézi vázlatkészítés szabályai.</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Mérőlapok, termékkísérő lapok, feliratozás, stb. szerepe, alkalmazása.</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Fémiparban használt anyagok-, anyagszabványok, szabványos jelölések ismerete.</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Hőkezelési és metallográfiai ismeretek, köszörülési szikrák elemzése.</w:t>
      </w:r>
    </w:p>
    <w:p w:rsidR="00AB1BB3" w:rsidRPr="00AB1BB3" w:rsidRDefault="00AB1BB3"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AB1BB3">
        <w:rPr>
          <w:rFonts w:ascii="Palatino Linotype" w:hAnsi="Palatino Linotype" w:cs="Mangal"/>
          <w:kern w:val="1"/>
          <w:sz w:val="24"/>
          <w:szCs w:val="24"/>
          <w:lang w:eastAsia="hi-IN" w:bidi="hi-IN"/>
        </w:rPr>
        <w:t>A köszörűkorong szemcseméretének, minőségének, kötőanyagának, alkalmazási területének meghatározása, fontossága.</w:t>
      </w:r>
    </w:p>
    <w:p w:rsidR="00AB1BB3" w:rsidRPr="000E120B" w:rsidRDefault="00AB1BB3" w:rsidP="00FF7AB4">
      <w:pPr>
        <w:widowControl w:val="0"/>
        <w:suppressAutoHyphens/>
        <w:spacing w:after="0" w:line="240" w:lineRule="auto"/>
        <w:ind w:left="1224"/>
        <w:rPr>
          <w:rFonts w:ascii="Palatino Linotype" w:hAnsi="Palatino Linotype" w:cs="Mangal"/>
          <w:kern w:val="1"/>
          <w:sz w:val="24"/>
          <w:szCs w:val="24"/>
          <w:lang w:eastAsia="hi-IN" w:bidi="hi-IN"/>
        </w:rPr>
      </w:pPr>
    </w:p>
    <w:p w:rsidR="00E531DB" w:rsidRPr="0018515D" w:rsidRDefault="00AB1BB3" w:rsidP="001F300A">
      <w:pPr>
        <w:widowControl w:val="0"/>
        <w:numPr>
          <w:ilvl w:val="2"/>
          <w:numId w:val="17"/>
        </w:numPr>
        <w:tabs>
          <w:tab w:val="left" w:pos="1418"/>
          <w:tab w:val="right" w:pos="9214"/>
        </w:tabs>
        <w:suppressAutoHyphens/>
        <w:spacing w:after="0" w:line="240" w:lineRule="auto"/>
        <w:rPr>
          <w:rFonts w:ascii="Palatino Linotype" w:hAnsi="Palatino Linotype"/>
          <w:b/>
          <w:sz w:val="24"/>
          <w:szCs w:val="24"/>
        </w:rPr>
      </w:pPr>
      <w:r>
        <w:rPr>
          <w:rFonts w:ascii="Palatino Linotype" w:hAnsi="Palatino Linotype"/>
          <w:b/>
          <w:sz w:val="24"/>
          <w:szCs w:val="24"/>
        </w:rPr>
        <w:t>Köszörülési technológiák</w:t>
      </w:r>
      <w:r w:rsidR="00E531DB" w:rsidRPr="000E120B">
        <w:rPr>
          <w:rFonts w:ascii="Palatino Linotype" w:hAnsi="Palatino Linotype"/>
          <w:b/>
          <w:sz w:val="24"/>
          <w:szCs w:val="24"/>
        </w:rPr>
        <w:tab/>
      </w:r>
      <w:r w:rsidR="0018515D">
        <w:rPr>
          <w:rFonts w:ascii="Palatino Linotype" w:hAnsi="Palatino Linotype"/>
          <w:b/>
          <w:i/>
          <w:sz w:val="24"/>
          <w:szCs w:val="24"/>
        </w:rPr>
        <w:t>58</w:t>
      </w:r>
      <w:r w:rsidR="00E531DB" w:rsidRPr="00B87D30">
        <w:rPr>
          <w:rFonts w:ascii="Palatino Linotype" w:hAnsi="Palatino Linotype"/>
          <w:b/>
          <w:i/>
          <w:sz w:val="24"/>
          <w:szCs w:val="24"/>
        </w:rPr>
        <w:t xml:space="preserve"> óra/</w:t>
      </w:r>
      <w:r w:rsidR="0018515D">
        <w:rPr>
          <w:rFonts w:ascii="Palatino Linotype" w:hAnsi="Palatino Linotype"/>
          <w:b/>
          <w:i/>
          <w:sz w:val="24"/>
          <w:szCs w:val="24"/>
        </w:rPr>
        <w:t>4</w:t>
      </w:r>
      <w:r w:rsidR="005B2ABD">
        <w:rPr>
          <w:rFonts w:ascii="Palatino Linotype" w:hAnsi="Palatino Linotype"/>
          <w:b/>
          <w:i/>
          <w:sz w:val="24"/>
          <w:szCs w:val="24"/>
        </w:rPr>
        <w:t>7</w:t>
      </w:r>
      <w:r w:rsidR="00E531DB" w:rsidRPr="00B87D30">
        <w:rPr>
          <w:rFonts w:ascii="Palatino Linotype" w:hAnsi="Palatino Linotype"/>
          <w:b/>
          <w:i/>
          <w:sz w:val="24"/>
          <w:szCs w:val="24"/>
        </w:rPr>
        <w:t>óra</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gép – köszörűkorong - munkadarab rendszer együtthatása a munkafolyamatra.</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Forgácsoló mozgások.</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tárgyforgatás, munkadarab befogás szerepe.</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csúcsfészek kialakításának szerepe és hatása.</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menesztés különböző változata és hatásuk.</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szegnyereg beállításának módjai és hatásuk.</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Csúszófelületek karbantartása, kenésük szerepe.</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köszörűkorong tárolása.</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köszörűkorong befogásának és meghajtásának szerepe.</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köszörűkorong minőségének megválasztása és hatása.</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 xml:space="preserve">A köszörűkorong kiegyensúlyozásának hatása a gépre és a munkadarabra. </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korongszabályozás módjai és hatásuk a köszörült felületre.</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hűtőfolyadék minőségének megválasztása, a szűrés és hőmérséklet hatása.</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munkadarab anyagának és alakjának hatása.</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megválasztott technológia hatása a méretpontosságra.</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 munkadarab le/befogásának módja és hatása a méretpontosságra.</w:t>
      </w:r>
    </w:p>
    <w:p w:rsidR="00385EDD"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Anyagmozgatási és teheremelési ismeretek és hatásuk a munk</w:t>
      </w:r>
      <w:r>
        <w:rPr>
          <w:rFonts w:ascii="Palatino Linotype" w:hAnsi="Palatino Linotype" w:cs="Mangal"/>
          <w:kern w:val="1"/>
          <w:sz w:val="24"/>
          <w:szCs w:val="24"/>
          <w:lang w:eastAsia="hi-IN" w:bidi="hi-IN"/>
        </w:rPr>
        <w:t>ada</w:t>
      </w:r>
      <w:r w:rsidR="0066610F">
        <w:rPr>
          <w:rFonts w:ascii="Palatino Linotype" w:hAnsi="Palatino Linotype" w:cs="Mangal"/>
          <w:kern w:val="1"/>
          <w:sz w:val="24"/>
          <w:szCs w:val="24"/>
          <w:lang w:eastAsia="hi-IN" w:bidi="hi-IN"/>
        </w:rPr>
        <w:t>rabra</w:t>
      </w:r>
      <w:r>
        <w:rPr>
          <w:rFonts w:ascii="Palatino Linotype" w:hAnsi="Palatino Linotype" w:cs="Mangal"/>
          <w:kern w:val="1"/>
          <w:sz w:val="24"/>
          <w:szCs w:val="24"/>
          <w:lang w:eastAsia="hi-IN" w:bidi="hi-IN"/>
        </w:rPr>
        <w:t>.</w:t>
      </w:r>
    </w:p>
    <w:p w:rsidR="007D2B87" w:rsidRPr="007D2B87" w:rsidRDefault="007D2B87" w:rsidP="00DA3494">
      <w:pPr>
        <w:widowControl w:val="0"/>
        <w:suppressAutoHyphens/>
        <w:spacing w:after="0" w:line="240" w:lineRule="auto"/>
        <w:ind w:left="720"/>
        <w:jc w:val="both"/>
        <w:rPr>
          <w:rFonts w:ascii="Palatino Linotype" w:hAnsi="Palatino Linotype" w:cs="Mangal"/>
          <w:kern w:val="1"/>
          <w:sz w:val="24"/>
          <w:szCs w:val="24"/>
          <w:lang w:eastAsia="hi-IN" w:bidi="hi-IN"/>
        </w:rPr>
      </w:pPr>
      <w:r w:rsidRPr="007D2B87">
        <w:rPr>
          <w:rFonts w:ascii="Palatino Linotype" w:hAnsi="Palatino Linotype" w:cs="Mangal"/>
          <w:kern w:val="1"/>
          <w:sz w:val="24"/>
          <w:szCs w:val="24"/>
          <w:lang w:eastAsia="hi-IN" w:bidi="hi-IN"/>
        </w:rPr>
        <w:t>Hulladék kezelése, elhelyezésének módja.</w:t>
      </w:r>
    </w:p>
    <w:p w:rsidR="007D2B87" w:rsidRPr="007D2B87" w:rsidRDefault="007D2B87" w:rsidP="00D13EB5">
      <w:pPr>
        <w:widowControl w:val="0"/>
        <w:suppressAutoHyphens/>
        <w:spacing w:after="0" w:line="240" w:lineRule="auto"/>
        <w:rPr>
          <w:rFonts w:ascii="Palatino Linotype" w:hAnsi="Palatino Linotype" w:cs="Mangal"/>
          <w:kern w:val="1"/>
          <w:sz w:val="24"/>
          <w:szCs w:val="24"/>
          <w:lang w:eastAsia="hi-IN" w:bidi="hi-IN"/>
        </w:rPr>
      </w:pPr>
    </w:p>
    <w:p w:rsidR="00E531DB" w:rsidRPr="0018515D" w:rsidRDefault="007D2B87" w:rsidP="001F300A">
      <w:pPr>
        <w:widowControl w:val="0"/>
        <w:numPr>
          <w:ilvl w:val="2"/>
          <w:numId w:val="17"/>
        </w:numPr>
        <w:suppressAutoHyphens/>
        <w:spacing w:after="0" w:line="240" w:lineRule="auto"/>
        <w:rPr>
          <w:rFonts w:ascii="Palatino Linotype" w:hAnsi="Palatino Linotype"/>
          <w:b/>
          <w:sz w:val="24"/>
          <w:szCs w:val="24"/>
        </w:rPr>
      </w:pPr>
      <w:r>
        <w:rPr>
          <w:rFonts w:ascii="Palatino Linotype" w:hAnsi="Palatino Linotype"/>
          <w:b/>
          <w:sz w:val="24"/>
          <w:szCs w:val="24"/>
        </w:rPr>
        <w:t>CNC programozás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18515D">
        <w:rPr>
          <w:rFonts w:ascii="Palatino Linotype" w:hAnsi="Palatino Linotype"/>
          <w:b/>
          <w:i/>
          <w:sz w:val="24"/>
          <w:szCs w:val="24"/>
        </w:rPr>
        <w:t xml:space="preserve">64 </w:t>
      </w:r>
      <w:r w:rsidR="00E531DB" w:rsidRPr="00B87D30">
        <w:rPr>
          <w:rFonts w:ascii="Palatino Linotype" w:hAnsi="Palatino Linotype"/>
          <w:b/>
          <w:i/>
          <w:sz w:val="24"/>
          <w:szCs w:val="24"/>
        </w:rPr>
        <w:t>óra/</w:t>
      </w:r>
      <w:r w:rsidR="005B2ABD">
        <w:rPr>
          <w:rFonts w:ascii="Palatino Linotype" w:hAnsi="Palatino Linotype"/>
          <w:b/>
          <w:i/>
          <w:sz w:val="24"/>
          <w:szCs w:val="24"/>
        </w:rPr>
        <w:t>48</w:t>
      </w:r>
      <w:r w:rsidR="0018515D">
        <w:rPr>
          <w:rFonts w:ascii="Palatino Linotype" w:hAnsi="Palatino Linotype"/>
          <w:b/>
          <w:i/>
          <w:sz w:val="24"/>
          <w:szCs w:val="24"/>
        </w:rPr>
        <w:t xml:space="preserve"> </w:t>
      </w:r>
      <w:r w:rsidR="00E531DB" w:rsidRPr="00B87D30">
        <w:rPr>
          <w:rFonts w:ascii="Palatino Linotype" w:hAnsi="Palatino Linotype"/>
          <w:b/>
          <w:i/>
          <w:sz w:val="24"/>
          <w:szCs w:val="24"/>
        </w:rPr>
        <w:t>óra</w:t>
      </w:r>
    </w:p>
    <w:p w:rsidR="00190C3A" w:rsidRPr="00190C3A" w:rsidRDefault="00190C3A" w:rsidP="00DA3494">
      <w:pPr>
        <w:widowControl w:val="0"/>
        <w:suppressAutoHyphens/>
        <w:spacing w:after="0" w:line="240" w:lineRule="auto"/>
        <w:ind w:firstLine="709"/>
        <w:jc w:val="both"/>
        <w:rPr>
          <w:rFonts w:ascii="Palatino Linotype" w:hAnsi="Palatino Linotype" w:cs="Mangal"/>
          <w:kern w:val="1"/>
          <w:sz w:val="24"/>
          <w:szCs w:val="24"/>
          <w:lang w:eastAsia="hi-IN" w:bidi="hi-IN"/>
        </w:rPr>
      </w:pPr>
      <w:r w:rsidRPr="00190C3A">
        <w:rPr>
          <w:rFonts w:ascii="Palatino Linotype" w:hAnsi="Palatino Linotype" w:cs="Mangal"/>
          <w:kern w:val="1"/>
          <w:sz w:val="24"/>
          <w:szCs w:val="24"/>
          <w:lang w:eastAsia="hi-IN" w:bidi="hi-IN"/>
        </w:rPr>
        <w:t>Forgácsoló mozgások.</w:t>
      </w:r>
    </w:p>
    <w:p w:rsidR="00190C3A" w:rsidRPr="00190C3A" w:rsidRDefault="00190C3A" w:rsidP="00DA3494">
      <w:pPr>
        <w:widowControl w:val="0"/>
        <w:suppressAutoHyphens/>
        <w:spacing w:after="0" w:line="240" w:lineRule="auto"/>
        <w:ind w:firstLine="709"/>
        <w:jc w:val="both"/>
        <w:rPr>
          <w:rFonts w:ascii="Palatino Linotype" w:hAnsi="Palatino Linotype" w:cs="Mangal"/>
          <w:kern w:val="1"/>
          <w:sz w:val="24"/>
          <w:szCs w:val="24"/>
          <w:lang w:eastAsia="hi-IN" w:bidi="hi-IN"/>
        </w:rPr>
      </w:pPr>
      <w:r w:rsidRPr="00190C3A">
        <w:rPr>
          <w:rFonts w:ascii="Palatino Linotype" w:hAnsi="Palatino Linotype" w:cs="Mangal"/>
          <w:kern w:val="1"/>
          <w:sz w:val="24"/>
          <w:szCs w:val="24"/>
          <w:lang w:eastAsia="hi-IN" w:bidi="hi-IN"/>
        </w:rPr>
        <w:t>Köszörülési technológiák.</w:t>
      </w:r>
    </w:p>
    <w:p w:rsidR="00190C3A" w:rsidRPr="00190C3A" w:rsidRDefault="00190C3A" w:rsidP="00DA3494">
      <w:pPr>
        <w:widowControl w:val="0"/>
        <w:suppressAutoHyphens/>
        <w:spacing w:after="0" w:line="240" w:lineRule="auto"/>
        <w:ind w:firstLine="709"/>
        <w:jc w:val="both"/>
        <w:rPr>
          <w:rFonts w:ascii="Palatino Linotype" w:hAnsi="Palatino Linotype" w:cs="Mangal"/>
          <w:kern w:val="1"/>
          <w:sz w:val="24"/>
          <w:szCs w:val="24"/>
          <w:lang w:eastAsia="hi-IN" w:bidi="hi-IN"/>
        </w:rPr>
      </w:pPr>
      <w:r w:rsidRPr="00190C3A">
        <w:rPr>
          <w:rFonts w:ascii="Palatino Linotype" w:hAnsi="Palatino Linotype" w:cs="Mangal"/>
          <w:kern w:val="1"/>
          <w:sz w:val="24"/>
          <w:szCs w:val="24"/>
          <w:lang w:eastAsia="hi-IN" w:bidi="hi-IN"/>
        </w:rPr>
        <w:t>Gyártástechnológiai ismeretek, megmunkálási sorrend.</w:t>
      </w:r>
    </w:p>
    <w:p w:rsidR="00190C3A" w:rsidRPr="00190C3A" w:rsidRDefault="00190C3A" w:rsidP="00DA3494">
      <w:pPr>
        <w:widowControl w:val="0"/>
        <w:suppressAutoHyphens/>
        <w:spacing w:after="0" w:line="240" w:lineRule="auto"/>
        <w:ind w:firstLine="709"/>
        <w:jc w:val="both"/>
        <w:rPr>
          <w:rFonts w:ascii="Palatino Linotype" w:hAnsi="Palatino Linotype" w:cs="Mangal"/>
          <w:kern w:val="1"/>
          <w:sz w:val="24"/>
          <w:szCs w:val="24"/>
          <w:lang w:eastAsia="hi-IN" w:bidi="hi-IN"/>
        </w:rPr>
      </w:pPr>
      <w:r w:rsidRPr="00190C3A">
        <w:rPr>
          <w:rFonts w:ascii="Palatino Linotype" w:hAnsi="Palatino Linotype" w:cs="Mangal"/>
          <w:kern w:val="1"/>
          <w:sz w:val="24"/>
          <w:szCs w:val="24"/>
          <w:lang w:eastAsia="hi-IN" w:bidi="hi-IN"/>
        </w:rPr>
        <w:t>Szerszám- és munkadarab befogási lehetőségek.</w:t>
      </w:r>
    </w:p>
    <w:p w:rsidR="00190C3A" w:rsidRPr="00190C3A" w:rsidRDefault="00190C3A" w:rsidP="00DA3494">
      <w:pPr>
        <w:widowControl w:val="0"/>
        <w:suppressAutoHyphens/>
        <w:spacing w:after="0" w:line="240" w:lineRule="auto"/>
        <w:ind w:firstLine="709"/>
        <w:jc w:val="both"/>
        <w:rPr>
          <w:rFonts w:ascii="Palatino Linotype" w:hAnsi="Palatino Linotype" w:cs="Mangal"/>
          <w:kern w:val="1"/>
          <w:sz w:val="24"/>
          <w:szCs w:val="24"/>
          <w:lang w:eastAsia="hi-IN" w:bidi="hi-IN"/>
        </w:rPr>
      </w:pPr>
      <w:r w:rsidRPr="00190C3A">
        <w:rPr>
          <w:rFonts w:ascii="Palatino Linotype" w:hAnsi="Palatino Linotype" w:cs="Mangal"/>
          <w:kern w:val="1"/>
          <w:sz w:val="24"/>
          <w:szCs w:val="24"/>
          <w:lang w:eastAsia="hi-IN" w:bidi="hi-IN"/>
        </w:rPr>
        <w:t>Géprajzolvasás, szabványos jelölések.</w:t>
      </w:r>
    </w:p>
    <w:p w:rsidR="00190C3A" w:rsidRPr="00190C3A" w:rsidRDefault="00190C3A" w:rsidP="00DA3494">
      <w:pPr>
        <w:widowControl w:val="0"/>
        <w:suppressAutoHyphens/>
        <w:spacing w:after="0" w:line="240" w:lineRule="auto"/>
        <w:ind w:firstLine="709"/>
        <w:jc w:val="both"/>
        <w:rPr>
          <w:rFonts w:ascii="Palatino Linotype" w:hAnsi="Palatino Linotype" w:cs="Mangal"/>
          <w:kern w:val="1"/>
          <w:sz w:val="24"/>
          <w:szCs w:val="24"/>
          <w:lang w:eastAsia="hi-IN" w:bidi="hi-IN"/>
        </w:rPr>
      </w:pPr>
      <w:r w:rsidRPr="00190C3A">
        <w:rPr>
          <w:rFonts w:ascii="Palatino Linotype" w:hAnsi="Palatino Linotype" w:cs="Mangal"/>
          <w:kern w:val="1"/>
          <w:sz w:val="24"/>
          <w:szCs w:val="24"/>
          <w:lang w:eastAsia="hi-IN" w:bidi="hi-IN"/>
        </w:rPr>
        <w:t>Anyagminőségek hatása a köszörülés minőségére.</w:t>
      </w:r>
    </w:p>
    <w:p w:rsidR="00190C3A" w:rsidRPr="00190C3A" w:rsidRDefault="00190C3A" w:rsidP="00DA3494">
      <w:pPr>
        <w:widowControl w:val="0"/>
        <w:suppressAutoHyphens/>
        <w:spacing w:after="0" w:line="240" w:lineRule="auto"/>
        <w:ind w:firstLine="709"/>
        <w:jc w:val="both"/>
        <w:rPr>
          <w:rFonts w:ascii="Palatino Linotype" w:hAnsi="Palatino Linotype" w:cs="Mangal"/>
          <w:kern w:val="1"/>
          <w:sz w:val="24"/>
          <w:szCs w:val="24"/>
          <w:lang w:eastAsia="hi-IN" w:bidi="hi-IN"/>
        </w:rPr>
      </w:pPr>
      <w:r w:rsidRPr="00190C3A">
        <w:rPr>
          <w:rFonts w:ascii="Palatino Linotype" w:hAnsi="Palatino Linotype" w:cs="Mangal"/>
          <w:kern w:val="1"/>
          <w:sz w:val="24"/>
          <w:szCs w:val="24"/>
          <w:lang w:eastAsia="hi-IN" w:bidi="hi-IN"/>
        </w:rPr>
        <w:t>CNC programozási ismeretek.</w:t>
      </w:r>
    </w:p>
    <w:p w:rsidR="00190C3A" w:rsidRPr="00190C3A" w:rsidRDefault="00190C3A" w:rsidP="00DA3494">
      <w:pPr>
        <w:widowControl w:val="0"/>
        <w:suppressAutoHyphens/>
        <w:spacing w:after="0" w:line="240" w:lineRule="auto"/>
        <w:ind w:firstLine="709"/>
        <w:jc w:val="both"/>
        <w:rPr>
          <w:rFonts w:ascii="Palatino Linotype" w:hAnsi="Palatino Linotype" w:cs="Mangal"/>
          <w:kern w:val="1"/>
          <w:sz w:val="24"/>
          <w:szCs w:val="24"/>
          <w:lang w:eastAsia="hi-IN" w:bidi="hi-IN"/>
        </w:rPr>
      </w:pPr>
      <w:r w:rsidRPr="00190C3A">
        <w:rPr>
          <w:rFonts w:ascii="Palatino Linotype" w:hAnsi="Palatino Linotype" w:cs="Mangal"/>
          <w:kern w:val="1"/>
          <w:sz w:val="24"/>
          <w:szCs w:val="24"/>
          <w:lang w:eastAsia="hi-IN" w:bidi="hi-IN"/>
        </w:rPr>
        <w:t>CNC programozás hatása a munkadarabra.</w:t>
      </w:r>
    </w:p>
    <w:p w:rsidR="007D2B87" w:rsidRPr="000E120B" w:rsidRDefault="007D2B87" w:rsidP="00B87D30">
      <w:pPr>
        <w:widowControl w:val="0"/>
        <w:suppressAutoHyphens/>
        <w:spacing w:after="0" w:line="240" w:lineRule="auto"/>
        <w:ind w:left="1224"/>
        <w:rPr>
          <w:rFonts w:ascii="Palatino Linotype" w:hAnsi="Palatino Linotype" w:cs="Mangal"/>
          <w:kern w:val="1"/>
          <w:sz w:val="24"/>
          <w:szCs w:val="24"/>
          <w:lang w:eastAsia="hi-IN" w:bidi="hi-IN"/>
        </w:rPr>
      </w:pPr>
    </w:p>
    <w:p w:rsidR="0018515D" w:rsidRPr="00DA3494" w:rsidRDefault="00DB2CA4" w:rsidP="001F300A">
      <w:pPr>
        <w:numPr>
          <w:ilvl w:val="1"/>
          <w:numId w:val="17"/>
        </w:numPr>
        <w:spacing w:after="0" w:line="240" w:lineRule="auto"/>
        <w:rPr>
          <w:rFonts w:ascii="Palatino Linotype" w:hAnsi="Palatino Linotype"/>
          <w:b/>
          <w:i/>
          <w:sz w:val="24"/>
          <w:szCs w:val="24"/>
        </w:rPr>
      </w:pPr>
      <w:r w:rsidRPr="0066610F">
        <w:rPr>
          <w:rFonts w:ascii="Palatino Linotype" w:hAnsi="Palatino Linotype"/>
          <w:b/>
          <w:i/>
          <w:sz w:val="24"/>
          <w:szCs w:val="24"/>
        </w:rPr>
        <w:t>A képzés javasolt helyszíne</w:t>
      </w:r>
      <w:r w:rsidR="002120BE" w:rsidRPr="0066610F">
        <w:rPr>
          <w:rFonts w:ascii="Palatino Linotype" w:hAnsi="Palatino Linotype"/>
          <w:b/>
          <w:i/>
          <w:sz w:val="24"/>
          <w:szCs w:val="24"/>
        </w:rPr>
        <w:t xml:space="preserve"> </w:t>
      </w:r>
      <w:r w:rsidR="002120BE" w:rsidRPr="0066610F">
        <w:rPr>
          <w:rFonts w:ascii="Palatino Linotype" w:hAnsi="Palatino Linotype"/>
          <w:b/>
          <w:i/>
          <w:kern w:val="1"/>
          <w:sz w:val="24"/>
          <w:szCs w:val="24"/>
          <w:lang w:eastAsia="hi-IN" w:bidi="hi-IN"/>
        </w:rPr>
        <w:t>(ajánlás)</w:t>
      </w:r>
    </w:p>
    <w:p w:rsidR="0018515D" w:rsidRPr="00442E3D" w:rsidRDefault="00442E3D" w:rsidP="00442E3D">
      <w:pPr>
        <w:spacing w:after="0" w:line="240" w:lineRule="auto"/>
        <w:ind w:left="426"/>
        <w:rPr>
          <w:rFonts w:ascii="Palatino Linotype" w:hAnsi="Palatino Linotype"/>
          <w:i/>
          <w:sz w:val="24"/>
          <w:szCs w:val="24"/>
        </w:rPr>
      </w:pPr>
      <w:r w:rsidRPr="00442E3D">
        <w:rPr>
          <w:rFonts w:ascii="Palatino Linotype" w:hAnsi="Palatino Linotype"/>
          <w:i/>
          <w:sz w:val="24"/>
          <w:szCs w:val="24"/>
        </w:rPr>
        <w:t>-</w:t>
      </w:r>
    </w:p>
    <w:p w:rsidR="00442E3D" w:rsidRDefault="00442E3D" w:rsidP="0018515D">
      <w:pPr>
        <w:spacing w:after="0" w:line="240" w:lineRule="auto"/>
        <w:ind w:left="1418"/>
        <w:rPr>
          <w:rFonts w:ascii="Palatino Linotype" w:hAnsi="Palatino Linotype"/>
          <w:b/>
          <w:i/>
          <w:sz w:val="24"/>
          <w:szCs w:val="24"/>
        </w:rPr>
      </w:pPr>
    </w:p>
    <w:p w:rsidR="00E531DB" w:rsidRPr="0066610F" w:rsidRDefault="0018515D" w:rsidP="007C630C">
      <w:pPr>
        <w:spacing w:after="0" w:line="240" w:lineRule="auto"/>
        <w:ind w:left="1418" w:hanging="992"/>
        <w:jc w:val="both"/>
        <w:rPr>
          <w:rFonts w:ascii="Palatino Linotype" w:hAnsi="Palatino Linotype"/>
          <w:b/>
          <w:i/>
          <w:sz w:val="24"/>
          <w:szCs w:val="24"/>
        </w:rPr>
      </w:pPr>
      <w:r w:rsidRPr="0018515D">
        <w:rPr>
          <w:rFonts w:ascii="Palatino Linotype" w:hAnsi="Palatino Linotype"/>
          <w:b/>
          <w:sz w:val="24"/>
          <w:szCs w:val="24"/>
        </w:rPr>
        <w:t xml:space="preserve">14.5. </w:t>
      </w:r>
      <w:r>
        <w:rPr>
          <w:rFonts w:ascii="Palatino Linotype" w:hAnsi="Palatino Linotype"/>
          <w:b/>
          <w:sz w:val="24"/>
          <w:szCs w:val="24"/>
        </w:rPr>
        <w:tab/>
      </w:r>
      <w:r w:rsidR="00E531DB" w:rsidRPr="0066610F">
        <w:rPr>
          <w:rFonts w:ascii="Palatino Linotype" w:hAnsi="Palatino Linotype"/>
          <w:b/>
          <w:i/>
          <w:sz w:val="24"/>
          <w:szCs w:val="24"/>
        </w:rPr>
        <w:t xml:space="preserve">A tantárgy elsajátítása során </w:t>
      </w:r>
      <w:r w:rsidR="00DB2CA4" w:rsidRPr="0066610F">
        <w:rPr>
          <w:rFonts w:ascii="Palatino Linotype" w:hAnsi="Palatino Linotype"/>
          <w:b/>
          <w:i/>
          <w:sz w:val="24"/>
          <w:szCs w:val="24"/>
        </w:rPr>
        <w:t>alkalmazható</w:t>
      </w:r>
      <w:r w:rsidR="00E531DB" w:rsidRPr="0066610F">
        <w:rPr>
          <w:rFonts w:ascii="Palatino Linotype" w:hAnsi="Palatino Linotype"/>
          <w:b/>
          <w:i/>
          <w:sz w:val="24"/>
          <w:szCs w:val="24"/>
        </w:rPr>
        <w:t xml:space="preserve"> sajátos módszerek, tanulói tevékenységformák</w:t>
      </w:r>
      <w:r w:rsidR="002120BE" w:rsidRPr="0066610F">
        <w:rPr>
          <w:rFonts w:ascii="Palatino Linotype" w:hAnsi="Palatino Linotype"/>
          <w:b/>
          <w:i/>
          <w:sz w:val="24"/>
          <w:szCs w:val="24"/>
        </w:rPr>
        <w:t xml:space="preserve"> (ajánlás)</w:t>
      </w:r>
    </w:p>
    <w:p w:rsidR="00FD13C5" w:rsidRDefault="00FD13C5" w:rsidP="00B87D30">
      <w:pPr>
        <w:spacing w:after="0" w:line="240" w:lineRule="auto"/>
        <w:rPr>
          <w:rFonts w:ascii="Palatino Linotype" w:hAnsi="Palatino Linotype"/>
          <w:b/>
          <w:i/>
          <w:sz w:val="24"/>
          <w:szCs w:val="24"/>
        </w:rPr>
      </w:pPr>
    </w:p>
    <w:p w:rsidR="0018515D" w:rsidRDefault="00322D55" w:rsidP="007C630C">
      <w:pPr>
        <w:pStyle w:val="Listaszerbekezds"/>
        <w:spacing w:after="0" w:line="240" w:lineRule="auto"/>
        <w:ind w:left="791" w:firstLine="1"/>
        <w:jc w:val="both"/>
        <w:rPr>
          <w:rFonts w:ascii="Palatino Linotype" w:hAnsi="Palatino Linotype"/>
          <w:b/>
          <w:i/>
          <w:sz w:val="24"/>
          <w:szCs w:val="24"/>
        </w:rPr>
      </w:pPr>
      <w:r>
        <w:rPr>
          <w:rFonts w:ascii="Palatino Linotype" w:hAnsi="Palatino Linotype"/>
          <w:b/>
          <w:sz w:val="24"/>
          <w:szCs w:val="24"/>
        </w:rPr>
        <w:br w:type="page"/>
      </w:r>
      <w:r w:rsidRPr="00322D55">
        <w:rPr>
          <w:rFonts w:ascii="Palatino Linotype" w:hAnsi="Palatino Linotype"/>
          <w:b/>
          <w:sz w:val="24"/>
          <w:szCs w:val="24"/>
        </w:rPr>
        <w:lastRenderedPageBreak/>
        <w:t>14.5.1.</w:t>
      </w:r>
      <w:r w:rsidRPr="00322D55">
        <w:rPr>
          <w:rFonts w:ascii="Palatino Linotype" w:hAnsi="Palatino Linotype"/>
          <w:b/>
          <w:i/>
          <w:sz w:val="24"/>
          <w:szCs w:val="24"/>
        </w:rPr>
        <w:tab/>
      </w:r>
      <w:r w:rsidR="002120BE" w:rsidRPr="002120BE">
        <w:rPr>
          <w:rFonts w:ascii="Palatino Linotype" w:hAnsi="Palatino Linotype"/>
          <w:b/>
          <w:i/>
          <w:sz w:val="24"/>
          <w:szCs w:val="24"/>
        </w:rPr>
        <w:t>A tantárgy elsajátítása során alkalmazható sajátos módszerek</w:t>
      </w:r>
      <w:r w:rsidR="002120BE">
        <w:rPr>
          <w:rFonts w:ascii="Palatino Linotype" w:hAnsi="Palatino Linotype"/>
          <w:b/>
          <w:i/>
          <w:sz w:val="24"/>
          <w:szCs w:val="24"/>
        </w:rPr>
        <w:t xml:space="preserve"> </w:t>
      </w:r>
      <w:r w:rsidR="002120BE" w:rsidRPr="00052C8D">
        <w:rPr>
          <w:rFonts w:ascii="Palatino Linotype" w:hAnsi="Palatino Linotype"/>
          <w:b/>
          <w:i/>
          <w:sz w:val="24"/>
          <w:szCs w:val="24"/>
        </w:rPr>
        <w:t>(ajánlás)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18515D" w:rsidRPr="00B16BA3">
        <w:trPr>
          <w:jc w:val="center"/>
        </w:trPr>
        <w:tc>
          <w:tcPr>
            <w:tcW w:w="994" w:type="dxa"/>
            <w:vMerge w:val="restart"/>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2800" w:type="dxa"/>
            <w:vMerge w:val="restart"/>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 xml:space="preserve">Alkalmazott oktatási </w:t>
            </w:r>
          </w:p>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módszer neve</w:t>
            </w:r>
          </w:p>
        </w:tc>
        <w:tc>
          <w:tcPr>
            <w:tcW w:w="2835" w:type="dxa"/>
            <w:gridSpan w:val="3"/>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 tanulói tevékenység szervezeti kerete</w:t>
            </w:r>
          </w:p>
        </w:tc>
        <w:tc>
          <w:tcPr>
            <w:tcW w:w="2392" w:type="dxa"/>
            <w:vMerge w:val="restart"/>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18515D" w:rsidRPr="00B16BA3">
        <w:trPr>
          <w:jc w:val="center"/>
        </w:trPr>
        <w:tc>
          <w:tcPr>
            <w:tcW w:w="994" w:type="dxa"/>
            <w:vMerge/>
            <w:vAlign w:val="center"/>
          </w:tcPr>
          <w:p w:rsidR="0018515D" w:rsidRPr="00B16BA3" w:rsidRDefault="0018515D" w:rsidP="005E6895">
            <w:pPr>
              <w:spacing w:after="0" w:line="240" w:lineRule="auto"/>
              <w:jc w:val="center"/>
              <w:rPr>
                <w:rFonts w:ascii="Palatino Linotype" w:hAnsi="Palatino Linotype"/>
                <w:b/>
                <w:sz w:val="20"/>
                <w:szCs w:val="20"/>
                <w:lang w:eastAsia="hu-HU"/>
              </w:rPr>
            </w:pPr>
          </w:p>
        </w:tc>
        <w:tc>
          <w:tcPr>
            <w:tcW w:w="2800" w:type="dxa"/>
            <w:vMerge/>
            <w:vAlign w:val="center"/>
          </w:tcPr>
          <w:p w:rsidR="0018515D" w:rsidRPr="00B16BA3" w:rsidRDefault="0018515D" w:rsidP="005E6895">
            <w:pPr>
              <w:spacing w:after="0" w:line="240" w:lineRule="auto"/>
              <w:rPr>
                <w:rFonts w:ascii="Palatino Linotype" w:hAnsi="Palatino Linotype"/>
                <w:b/>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945" w:type="dxa"/>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csoport</w:t>
            </w:r>
          </w:p>
        </w:tc>
        <w:tc>
          <w:tcPr>
            <w:tcW w:w="945" w:type="dxa"/>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osztály</w:t>
            </w:r>
          </w:p>
        </w:tc>
        <w:tc>
          <w:tcPr>
            <w:tcW w:w="2392" w:type="dxa"/>
            <w:vMerge/>
            <w:vAlign w:val="center"/>
          </w:tcPr>
          <w:p w:rsidR="0018515D" w:rsidRPr="00B16BA3" w:rsidRDefault="0018515D" w:rsidP="005E6895">
            <w:pPr>
              <w:spacing w:after="0" w:line="240" w:lineRule="auto"/>
              <w:jc w:val="center"/>
              <w:rPr>
                <w:rFonts w:ascii="Palatino Linotype" w:hAnsi="Palatino Linotype"/>
                <w:b/>
                <w:sz w:val="20"/>
                <w:szCs w:val="20"/>
                <w:lang w:eastAsia="hu-HU"/>
              </w:rPr>
            </w:pPr>
          </w:p>
        </w:tc>
      </w:tr>
      <w:tr w:rsidR="0018515D" w:rsidRPr="00B16BA3">
        <w:trPr>
          <w:jc w:val="center"/>
        </w:trPr>
        <w:tc>
          <w:tcPr>
            <w:tcW w:w="994"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2800" w:type="dxa"/>
            <w:vAlign w:val="center"/>
          </w:tcPr>
          <w:p w:rsidR="0018515D" w:rsidRPr="00B16BA3" w:rsidRDefault="0018515D" w:rsidP="005E6895">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magyarázat</w:t>
            </w: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994"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2800" w:type="dxa"/>
            <w:vAlign w:val="center"/>
          </w:tcPr>
          <w:p w:rsidR="0018515D" w:rsidRPr="00B16BA3" w:rsidRDefault="0018515D" w:rsidP="005E6895">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megbeszélés</w:t>
            </w: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392"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994"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2800" w:type="dxa"/>
            <w:vAlign w:val="center"/>
          </w:tcPr>
          <w:p w:rsidR="0018515D" w:rsidRPr="00B16BA3" w:rsidRDefault="0018515D" w:rsidP="005E6895">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vita</w:t>
            </w: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392"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994"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2800" w:type="dxa"/>
            <w:vAlign w:val="center"/>
          </w:tcPr>
          <w:p w:rsidR="0018515D" w:rsidRPr="00B16BA3" w:rsidRDefault="0018515D" w:rsidP="005E6895">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szemléltetés</w:t>
            </w: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994"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1.11.</w:t>
            </w:r>
          </w:p>
        </w:tc>
        <w:tc>
          <w:tcPr>
            <w:tcW w:w="2800" w:type="dxa"/>
            <w:vAlign w:val="center"/>
          </w:tcPr>
          <w:p w:rsidR="0018515D" w:rsidRPr="00B16BA3" w:rsidRDefault="0018515D" w:rsidP="005E6895">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házi feladat</w:t>
            </w: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945"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FD13C5" w:rsidRDefault="00FD13C5" w:rsidP="00B87D30">
      <w:pPr>
        <w:pStyle w:val="Listaszerbekezds"/>
        <w:spacing w:after="0" w:line="240" w:lineRule="auto"/>
        <w:ind w:left="791" w:firstLine="1"/>
        <w:rPr>
          <w:rFonts w:ascii="Palatino Linotype" w:hAnsi="Palatino Linotype"/>
          <w:b/>
          <w:i/>
          <w:sz w:val="24"/>
          <w:szCs w:val="24"/>
        </w:rPr>
      </w:pPr>
    </w:p>
    <w:p w:rsidR="002120BE" w:rsidRDefault="00322D55" w:rsidP="007C630C">
      <w:pPr>
        <w:spacing w:after="0" w:line="240" w:lineRule="auto"/>
        <w:ind w:left="792"/>
        <w:jc w:val="both"/>
        <w:rPr>
          <w:rFonts w:ascii="Palatino Linotype" w:hAnsi="Palatino Linotype"/>
          <w:b/>
          <w:i/>
          <w:sz w:val="24"/>
          <w:szCs w:val="24"/>
        </w:rPr>
      </w:pPr>
      <w:r w:rsidRPr="00322D55">
        <w:rPr>
          <w:rFonts w:ascii="Palatino Linotype" w:hAnsi="Palatino Linotype"/>
          <w:b/>
          <w:sz w:val="24"/>
          <w:szCs w:val="24"/>
        </w:rPr>
        <w:t>14.5.2.</w:t>
      </w:r>
      <w:r>
        <w:rPr>
          <w:rFonts w:ascii="Palatino Linotype" w:hAnsi="Palatino Linotype"/>
          <w:b/>
          <w:i/>
          <w:sz w:val="24"/>
          <w:szCs w:val="24"/>
        </w:rPr>
        <w:tab/>
      </w:r>
      <w:r w:rsidR="002120BE" w:rsidRPr="002120BE">
        <w:rPr>
          <w:rFonts w:ascii="Palatino Linotype" w:hAnsi="Palatino Linotype"/>
          <w:b/>
          <w:i/>
          <w:sz w:val="24"/>
          <w:szCs w:val="24"/>
        </w:rPr>
        <w:t>A tantárgy elsajátítása során alkalmazható tanulói tevékenységformák</w:t>
      </w:r>
      <w:r w:rsidR="002120BE">
        <w:rPr>
          <w:rFonts w:ascii="Palatino Linotype" w:hAnsi="Palatino Linotype"/>
          <w:b/>
          <w:i/>
          <w:sz w:val="24"/>
          <w:szCs w:val="24"/>
        </w:rPr>
        <w:t xml:space="preserve"> </w:t>
      </w:r>
      <w:r w:rsidR="002120BE"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8515D" w:rsidRPr="00B16BA3">
        <w:trPr>
          <w:cantSplit/>
          <w:trHeight w:val="921"/>
          <w:jc w:val="center"/>
        </w:trPr>
        <w:tc>
          <w:tcPr>
            <w:tcW w:w="828" w:type="dxa"/>
            <w:vMerge w:val="restart"/>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3621" w:type="dxa"/>
            <w:vMerge w:val="restart"/>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tevékenységforma</w:t>
            </w:r>
          </w:p>
        </w:tc>
        <w:tc>
          <w:tcPr>
            <w:tcW w:w="2370" w:type="dxa"/>
            <w:gridSpan w:val="3"/>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 szervezési kerete</w:t>
            </w:r>
          </w:p>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(differenciálási módok)</w:t>
            </w:r>
          </w:p>
        </w:tc>
        <w:tc>
          <w:tcPr>
            <w:tcW w:w="2190" w:type="dxa"/>
            <w:vMerge w:val="restart"/>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18515D" w:rsidRPr="00B16BA3">
        <w:trPr>
          <w:cantSplit/>
          <w:trHeight w:val="1076"/>
          <w:jc w:val="center"/>
        </w:trPr>
        <w:tc>
          <w:tcPr>
            <w:tcW w:w="828" w:type="dxa"/>
            <w:vMerge/>
            <w:vAlign w:val="center"/>
          </w:tcPr>
          <w:p w:rsidR="0018515D" w:rsidRPr="00B16BA3" w:rsidRDefault="0018515D" w:rsidP="005E6895">
            <w:pPr>
              <w:spacing w:after="0" w:line="240" w:lineRule="auto"/>
              <w:jc w:val="center"/>
              <w:rPr>
                <w:rFonts w:ascii="Palatino Linotype" w:hAnsi="Palatino Linotype"/>
                <w:b/>
                <w:sz w:val="20"/>
                <w:szCs w:val="20"/>
                <w:lang w:eastAsia="hu-HU"/>
              </w:rPr>
            </w:pPr>
          </w:p>
        </w:tc>
        <w:tc>
          <w:tcPr>
            <w:tcW w:w="3621" w:type="dxa"/>
            <w:vMerge/>
            <w:vAlign w:val="center"/>
          </w:tcPr>
          <w:p w:rsidR="0018515D" w:rsidRPr="00B16BA3" w:rsidRDefault="0018515D" w:rsidP="005E6895">
            <w:pPr>
              <w:spacing w:after="0" w:line="240" w:lineRule="auto"/>
              <w:rPr>
                <w:rFonts w:ascii="Palatino Linotype" w:hAnsi="Palatino Linotype"/>
                <w:b/>
                <w:sz w:val="20"/>
                <w:szCs w:val="20"/>
                <w:lang w:eastAsia="hu-HU"/>
              </w:rPr>
            </w:pPr>
          </w:p>
        </w:tc>
        <w:tc>
          <w:tcPr>
            <w:tcW w:w="809" w:type="dxa"/>
            <w:textDirection w:val="btLr"/>
            <w:vAlign w:val="center"/>
          </w:tcPr>
          <w:p w:rsidR="0018515D" w:rsidRPr="00B16BA3" w:rsidRDefault="0018515D" w:rsidP="005E6895">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798" w:type="dxa"/>
            <w:textDirection w:val="btLr"/>
            <w:vAlign w:val="center"/>
          </w:tcPr>
          <w:p w:rsidR="0018515D" w:rsidRPr="00B16BA3" w:rsidRDefault="0018515D" w:rsidP="005E6895">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Csoport-</w:t>
            </w:r>
          </w:p>
          <w:p w:rsidR="0018515D" w:rsidRPr="00B16BA3" w:rsidRDefault="0018515D" w:rsidP="005E6895">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bontás</w:t>
            </w:r>
          </w:p>
        </w:tc>
        <w:tc>
          <w:tcPr>
            <w:tcW w:w="763" w:type="dxa"/>
            <w:textDirection w:val="btLr"/>
            <w:vAlign w:val="center"/>
          </w:tcPr>
          <w:p w:rsidR="0018515D" w:rsidRPr="00B16BA3" w:rsidRDefault="0018515D" w:rsidP="005E6895">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Osztály-</w:t>
            </w:r>
          </w:p>
          <w:p w:rsidR="0018515D" w:rsidRPr="00B16BA3" w:rsidRDefault="0018515D" w:rsidP="005E6895">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keret</w:t>
            </w:r>
          </w:p>
        </w:tc>
        <w:tc>
          <w:tcPr>
            <w:tcW w:w="2190" w:type="dxa"/>
            <w:vMerge/>
            <w:vAlign w:val="center"/>
          </w:tcPr>
          <w:p w:rsidR="0018515D" w:rsidRPr="00B16BA3" w:rsidRDefault="0018515D" w:rsidP="005E6895">
            <w:pPr>
              <w:spacing w:after="0" w:line="240" w:lineRule="auto"/>
              <w:jc w:val="center"/>
              <w:rPr>
                <w:rFonts w:ascii="Palatino Linotype" w:hAnsi="Palatino Linotype"/>
                <w:b/>
                <w:sz w:val="20"/>
                <w:szCs w:val="20"/>
                <w:lang w:eastAsia="hu-HU"/>
              </w:rPr>
            </w:pPr>
          </w:p>
        </w:tc>
      </w:tr>
      <w:tr w:rsidR="0018515D" w:rsidRPr="00B16BA3">
        <w:trPr>
          <w:jc w:val="center"/>
        </w:trPr>
        <w:tc>
          <w:tcPr>
            <w:tcW w:w="828" w:type="dxa"/>
            <w:shd w:val="clear" w:color="auto" w:fill="D9D9D9"/>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1.</w:t>
            </w:r>
          </w:p>
        </w:tc>
        <w:tc>
          <w:tcPr>
            <w:tcW w:w="3621" w:type="dxa"/>
            <w:shd w:val="clear" w:color="auto" w:fill="D9D9D9"/>
            <w:vAlign w:val="center"/>
          </w:tcPr>
          <w:p w:rsidR="0018515D" w:rsidRPr="00B16BA3" w:rsidRDefault="0018515D" w:rsidP="005E6895">
            <w:pPr>
              <w:spacing w:after="0" w:line="240" w:lineRule="auto"/>
              <w:rPr>
                <w:rFonts w:ascii="Palatino Linotype" w:hAnsi="Palatino Linotype"/>
                <w:b/>
                <w:sz w:val="20"/>
                <w:szCs w:val="20"/>
                <w:lang w:eastAsia="hu-HU"/>
              </w:rPr>
            </w:pPr>
            <w:r w:rsidRPr="00B16BA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önálló feldolgozása</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1.2.</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feladattal vezetett feldolgozása</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1.3.</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feldolgozása jegyzeteléssel</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feldolgozása jegyzeteléssel</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feladattal vezetett feldolgozása</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önálló rendszerezése</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1.7.</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feladattal vezetett rendszerezése</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shd w:val="clear" w:color="auto" w:fill="D9D9D9"/>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2.</w:t>
            </w:r>
          </w:p>
        </w:tc>
        <w:tc>
          <w:tcPr>
            <w:tcW w:w="3621" w:type="dxa"/>
            <w:shd w:val="clear" w:color="auto" w:fill="D9D9D9"/>
            <w:vAlign w:val="center"/>
          </w:tcPr>
          <w:p w:rsidR="0018515D" w:rsidRPr="00B16BA3" w:rsidRDefault="0018515D" w:rsidP="005E6895">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2.1.</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Írásos elemzések készítése</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2.2.</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Leírás készítése</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2.3.</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Válaszolás írásban mondatszintű kérdésekre</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2.4.</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Tesztfeladat megoldása</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2.5.</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Szöveges előadás egyéni felkészüléssel</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2.6.</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utólagos ismertetése szóban</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2.7.</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helyszíni ismertetése szóban</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shd w:val="clear" w:color="auto" w:fill="D9D9D9"/>
            <w:vAlign w:val="center"/>
          </w:tcPr>
          <w:p w:rsidR="0018515D" w:rsidRPr="00B16BA3" w:rsidRDefault="0018515D" w:rsidP="005E6895">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lastRenderedPageBreak/>
              <w:t>3.</w:t>
            </w:r>
          </w:p>
        </w:tc>
        <w:tc>
          <w:tcPr>
            <w:tcW w:w="3621" w:type="dxa"/>
            <w:shd w:val="clear" w:color="auto" w:fill="D9D9D9"/>
            <w:vAlign w:val="center"/>
          </w:tcPr>
          <w:p w:rsidR="0018515D" w:rsidRPr="00B16BA3" w:rsidRDefault="0018515D" w:rsidP="005E6895">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Csoportos munkaformák körében</w:t>
            </w:r>
          </w:p>
        </w:tc>
        <w:tc>
          <w:tcPr>
            <w:tcW w:w="809"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3.1.</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Feladattal vezetett kiscsoportos szövegfeldolgozás</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3.2</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Kiscsoportos szakmai munkavégzés irányítással</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3.3.</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helyzetgyakorlat</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18515D" w:rsidRPr="00B16BA3">
        <w:trPr>
          <w:jc w:val="center"/>
        </w:trPr>
        <w:tc>
          <w:tcPr>
            <w:tcW w:w="82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3.4.</w:t>
            </w:r>
          </w:p>
        </w:tc>
        <w:tc>
          <w:tcPr>
            <w:tcW w:w="3621" w:type="dxa"/>
            <w:vAlign w:val="center"/>
          </w:tcPr>
          <w:p w:rsidR="0018515D" w:rsidRPr="00B16BA3" w:rsidRDefault="0018515D" w:rsidP="005E6895">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versenyjáték</w:t>
            </w:r>
          </w:p>
        </w:tc>
        <w:tc>
          <w:tcPr>
            <w:tcW w:w="809"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798"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p>
        </w:tc>
        <w:tc>
          <w:tcPr>
            <w:tcW w:w="2190" w:type="dxa"/>
            <w:vAlign w:val="center"/>
          </w:tcPr>
          <w:p w:rsidR="0018515D" w:rsidRPr="00B16BA3" w:rsidRDefault="0018515D" w:rsidP="005E6895">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18515D" w:rsidRPr="00B87D30" w:rsidRDefault="0018515D" w:rsidP="00B87D30">
      <w:pPr>
        <w:spacing w:after="0" w:line="240" w:lineRule="auto"/>
        <w:ind w:left="792"/>
        <w:rPr>
          <w:rFonts w:ascii="Palatino Linotype" w:hAnsi="Palatino Linotype"/>
          <w:b/>
          <w:i/>
          <w:sz w:val="24"/>
          <w:szCs w:val="24"/>
        </w:rPr>
      </w:pPr>
    </w:p>
    <w:p w:rsidR="00E531DB" w:rsidRPr="00DA3494" w:rsidRDefault="0018515D" w:rsidP="00DA3494">
      <w:pPr>
        <w:widowControl w:val="0"/>
        <w:suppressAutoHyphens/>
        <w:spacing w:after="0" w:line="240" w:lineRule="auto"/>
        <w:ind w:left="360"/>
        <w:rPr>
          <w:rFonts w:ascii="Palatino Linotype" w:hAnsi="Palatino Linotype" w:cs="Mangal"/>
          <w:b/>
          <w:bCs/>
          <w:kern w:val="1"/>
          <w:sz w:val="24"/>
          <w:szCs w:val="24"/>
          <w:lang w:eastAsia="hi-IN" w:bidi="hi-IN"/>
        </w:rPr>
      </w:pPr>
      <w:r>
        <w:rPr>
          <w:rFonts w:ascii="Palatino Linotype" w:hAnsi="Palatino Linotype"/>
          <w:b/>
          <w:sz w:val="24"/>
          <w:szCs w:val="24"/>
        </w:rPr>
        <w:t>14.6.</w:t>
      </w:r>
      <w:r>
        <w:rPr>
          <w:rFonts w:ascii="Palatino Linotype" w:hAnsi="Palatino Linotype"/>
          <w:b/>
          <w:sz w:val="24"/>
          <w:szCs w:val="24"/>
        </w:rPr>
        <w:tab/>
      </w:r>
      <w:r w:rsidR="00E531DB" w:rsidRPr="00280858">
        <w:rPr>
          <w:rFonts w:ascii="Palatino Linotype" w:hAnsi="Palatino Linotype"/>
          <w:b/>
          <w:sz w:val="24"/>
          <w:szCs w:val="24"/>
        </w:rPr>
        <w:t>A tantárgy értékelésének módja</w:t>
      </w:r>
    </w:p>
    <w:p w:rsidR="0018515D" w:rsidRPr="007245F9" w:rsidRDefault="0018515D" w:rsidP="00DA3494">
      <w:pPr>
        <w:widowControl w:val="0"/>
        <w:suppressAutoHyphens/>
        <w:spacing w:after="0" w:line="240" w:lineRule="auto"/>
        <w:ind w:left="360"/>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A nemzeti köznevelésről szóló 2011. évi CXC. </w:t>
      </w:r>
      <w:r w:rsidR="00334A4B">
        <w:rPr>
          <w:rFonts w:ascii="Palatino Linotype" w:hAnsi="Palatino Linotype" w:cs="Mangal"/>
          <w:kern w:val="1"/>
          <w:sz w:val="24"/>
          <w:szCs w:val="24"/>
          <w:lang w:eastAsia="hi-IN" w:bidi="hi-IN"/>
        </w:rPr>
        <w:t>törvény 54.</w:t>
      </w:r>
      <w:r w:rsidRPr="0024062F">
        <w:rPr>
          <w:rFonts w:ascii="Palatino Linotype" w:hAnsi="Palatino Linotype" w:cs="Mangal"/>
          <w:kern w:val="1"/>
          <w:sz w:val="24"/>
          <w:szCs w:val="24"/>
          <w:lang w:eastAsia="hi-IN" w:bidi="hi-IN"/>
        </w:rPr>
        <w:t xml:space="preserve"> § (2) a) pontja szerinti értékeléssel.</w:t>
      </w:r>
    </w:p>
    <w:p w:rsidR="00B80744" w:rsidRPr="000E120B" w:rsidRDefault="00B80744" w:rsidP="00FF7AB4">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E531DB"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0E120B" w:rsidRDefault="00190C3A" w:rsidP="001F300A">
      <w:pPr>
        <w:numPr>
          <w:ilvl w:val="0"/>
          <w:numId w:val="17"/>
        </w:numPr>
        <w:tabs>
          <w:tab w:val="left" w:pos="567"/>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Köszörülés gyakorlata </w:t>
      </w:r>
      <w:r w:rsidR="00960039">
        <w:rPr>
          <w:rFonts w:ascii="Palatino Linotype" w:hAnsi="Palatino Linotype"/>
          <w:b/>
          <w:sz w:val="24"/>
          <w:szCs w:val="24"/>
          <w:lang w:eastAsia="hu-HU"/>
        </w:rPr>
        <w:t>tantárgy</w:t>
      </w:r>
      <w:r w:rsidR="00960039">
        <w:rPr>
          <w:rFonts w:ascii="Palatino Linotype" w:hAnsi="Palatino Linotype"/>
          <w:b/>
          <w:sz w:val="24"/>
          <w:szCs w:val="24"/>
          <w:lang w:eastAsia="hu-HU"/>
        </w:rPr>
        <w:tab/>
      </w:r>
      <w:proofErr w:type="gramStart"/>
      <w:r w:rsidR="00960039">
        <w:rPr>
          <w:rFonts w:ascii="Palatino Linotype" w:hAnsi="Palatino Linotype"/>
          <w:b/>
          <w:sz w:val="24"/>
          <w:szCs w:val="24"/>
          <w:lang w:eastAsia="hu-HU"/>
        </w:rPr>
        <w:t>264</w:t>
      </w:r>
      <w:r w:rsidR="00E531DB" w:rsidRPr="000E120B">
        <w:rPr>
          <w:rFonts w:ascii="Palatino Linotype" w:hAnsi="Palatino Linotype"/>
          <w:b/>
          <w:sz w:val="24"/>
          <w:szCs w:val="24"/>
          <w:lang w:eastAsia="hu-HU"/>
        </w:rPr>
        <w:t xml:space="preserve"> </w:t>
      </w:r>
      <w:r w:rsidR="00960039">
        <w:rPr>
          <w:rFonts w:ascii="Palatino Linotype" w:hAnsi="Palatino Linotype"/>
          <w:b/>
          <w:sz w:val="24"/>
          <w:szCs w:val="24"/>
          <w:lang w:eastAsia="hu-HU"/>
        </w:rPr>
        <w:t xml:space="preserve"> </w:t>
      </w:r>
      <w:r w:rsidR="00E531DB" w:rsidRPr="000E120B">
        <w:rPr>
          <w:rFonts w:ascii="Palatino Linotype" w:hAnsi="Palatino Linotype"/>
          <w:b/>
          <w:sz w:val="24"/>
          <w:szCs w:val="24"/>
          <w:lang w:eastAsia="hu-HU"/>
        </w:rPr>
        <w:t>óra</w:t>
      </w:r>
      <w:proofErr w:type="gramEnd"/>
      <w:r w:rsidR="00960039">
        <w:rPr>
          <w:rFonts w:ascii="Palatino Linotype" w:hAnsi="Palatino Linotype"/>
          <w:b/>
          <w:sz w:val="24"/>
          <w:szCs w:val="24"/>
          <w:lang w:eastAsia="hu-HU"/>
        </w:rPr>
        <w:t xml:space="preserve">/256 </w:t>
      </w:r>
      <w:r w:rsidR="00E531DB">
        <w:rPr>
          <w:rFonts w:ascii="Palatino Linotype" w:hAnsi="Palatino Linotype"/>
          <w:b/>
          <w:sz w:val="24"/>
          <w:szCs w:val="24"/>
          <w:lang w:eastAsia="hu-HU"/>
        </w:rPr>
        <w:t>óra*</w:t>
      </w:r>
    </w:p>
    <w:p w:rsidR="00E531DB" w:rsidRPr="00322D55" w:rsidRDefault="00E531DB" w:rsidP="00B87D30">
      <w:pPr>
        <w:spacing w:after="0" w:line="240" w:lineRule="auto"/>
        <w:jc w:val="right"/>
        <w:rPr>
          <w:rFonts w:ascii="Palatino Linotype" w:hAnsi="Palatino Linotype"/>
          <w:i/>
          <w:sz w:val="20"/>
          <w:szCs w:val="20"/>
        </w:rPr>
      </w:pPr>
      <w:r w:rsidRPr="00322D55">
        <w:rPr>
          <w:rFonts w:ascii="Palatino Linotype" w:hAnsi="Palatino Linotype"/>
          <w:i/>
          <w:sz w:val="20"/>
          <w:szCs w:val="20"/>
        </w:rPr>
        <w:t>*Három</w:t>
      </w:r>
      <w:r w:rsidR="0012405E" w:rsidRPr="00322D55">
        <w:rPr>
          <w:rFonts w:ascii="Palatino Linotype" w:hAnsi="Palatino Linotype"/>
          <w:i/>
          <w:sz w:val="20"/>
          <w:szCs w:val="20"/>
        </w:rPr>
        <w:t xml:space="preserve"> </w:t>
      </w:r>
      <w:r w:rsidRPr="00322D55">
        <w:rPr>
          <w:rFonts w:ascii="Palatino Linotype" w:hAnsi="Palatino Linotype"/>
          <w:i/>
          <w:sz w:val="20"/>
          <w:szCs w:val="20"/>
        </w:rPr>
        <w:t>évfolyamos képzés közismereti oktatással/két</w:t>
      </w:r>
      <w:r w:rsidR="0012405E" w:rsidRPr="00322D55">
        <w:rPr>
          <w:rFonts w:ascii="Palatino Linotype" w:hAnsi="Palatino Linotype"/>
          <w:i/>
          <w:sz w:val="20"/>
          <w:szCs w:val="20"/>
        </w:rPr>
        <w:t xml:space="preserve"> </w:t>
      </w:r>
      <w:r w:rsidRPr="00322D55">
        <w:rPr>
          <w:rFonts w:ascii="Palatino Linotype" w:hAnsi="Palatino Linotype"/>
          <w:i/>
          <w:sz w:val="20"/>
          <w:szCs w:val="20"/>
        </w:rPr>
        <w:t>évfolyamos képzés közismereti oktatás nélkül</w:t>
      </w:r>
    </w:p>
    <w:p w:rsidR="00E531DB" w:rsidRPr="000E120B"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DA3494"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190C3A" w:rsidRPr="00190C3A" w:rsidRDefault="00190C3A" w:rsidP="00DA3494">
      <w:pPr>
        <w:widowControl w:val="0"/>
        <w:suppressAutoHyphens/>
        <w:spacing w:after="0"/>
        <w:ind w:left="360"/>
        <w:jc w:val="both"/>
        <w:rPr>
          <w:rFonts w:ascii="Palatino Linotype" w:hAnsi="Palatino Linotype"/>
          <w:sz w:val="24"/>
          <w:szCs w:val="24"/>
          <w:lang w:eastAsia="hu-HU"/>
        </w:rPr>
      </w:pPr>
      <w:r w:rsidRPr="00190C3A">
        <w:rPr>
          <w:rFonts w:ascii="Palatino Linotype" w:hAnsi="Palatino Linotype"/>
          <w:sz w:val="24"/>
          <w:szCs w:val="24"/>
          <w:lang w:eastAsia="hu-HU"/>
        </w:rPr>
        <w:t>Az egyik legnehezebb forgácsoló technológ</w:t>
      </w:r>
      <w:r w:rsidR="0012405E">
        <w:rPr>
          <w:rFonts w:ascii="Palatino Linotype" w:hAnsi="Palatino Linotype"/>
          <w:sz w:val="24"/>
          <w:szCs w:val="24"/>
          <w:lang w:eastAsia="hu-HU"/>
        </w:rPr>
        <w:t>i</w:t>
      </w:r>
      <w:r w:rsidRPr="00190C3A">
        <w:rPr>
          <w:rFonts w:ascii="Palatino Linotype" w:hAnsi="Palatino Linotype"/>
          <w:sz w:val="24"/>
          <w:szCs w:val="24"/>
          <w:lang w:eastAsia="hu-HU"/>
        </w:rPr>
        <w:t>a elsajátítása szakember felügyelete mellett, valamint a különböző köszörülési technológiák önálló alkalmazása.</w:t>
      </w:r>
    </w:p>
    <w:p w:rsidR="00190C3A" w:rsidRPr="00190C3A" w:rsidRDefault="00190C3A" w:rsidP="00DA3494">
      <w:pPr>
        <w:widowControl w:val="0"/>
        <w:suppressAutoHyphens/>
        <w:spacing w:after="0" w:line="240" w:lineRule="auto"/>
        <w:ind w:left="360"/>
        <w:jc w:val="both"/>
        <w:rPr>
          <w:rFonts w:ascii="Palatino Linotype" w:hAnsi="Palatino Linotype"/>
          <w:sz w:val="24"/>
          <w:szCs w:val="24"/>
          <w:lang w:eastAsia="hu-HU"/>
        </w:rPr>
      </w:pPr>
      <w:r w:rsidRPr="00190C3A">
        <w:rPr>
          <w:rFonts w:ascii="Palatino Linotype" w:hAnsi="Palatino Linotype"/>
          <w:sz w:val="24"/>
          <w:szCs w:val="24"/>
          <w:lang w:eastAsia="hu-HU"/>
        </w:rPr>
        <w:t>A különböző anyagminőségek, munkadarabok köszörülési lehetőségeinek, technológiájának elsajátítása.</w:t>
      </w:r>
    </w:p>
    <w:p w:rsidR="00190C3A" w:rsidRPr="00190C3A" w:rsidRDefault="00190C3A" w:rsidP="00DA3494">
      <w:pPr>
        <w:widowControl w:val="0"/>
        <w:suppressAutoHyphens/>
        <w:spacing w:after="0" w:line="240" w:lineRule="auto"/>
        <w:ind w:left="360"/>
        <w:jc w:val="both"/>
        <w:rPr>
          <w:rFonts w:ascii="Palatino Linotype" w:hAnsi="Palatino Linotype"/>
          <w:sz w:val="24"/>
          <w:szCs w:val="24"/>
          <w:lang w:eastAsia="hu-HU"/>
        </w:rPr>
      </w:pPr>
      <w:r w:rsidRPr="00190C3A">
        <w:rPr>
          <w:rFonts w:ascii="Palatino Linotype" w:hAnsi="Palatino Linotype"/>
          <w:sz w:val="24"/>
          <w:szCs w:val="24"/>
          <w:lang w:eastAsia="hu-HU"/>
        </w:rPr>
        <w:t>Védőfelszerelések használatának alkalmazása.</w:t>
      </w:r>
    </w:p>
    <w:p w:rsidR="00E531DB" w:rsidRPr="000E120B" w:rsidRDefault="00E531DB" w:rsidP="00190C3A">
      <w:pPr>
        <w:widowControl w:val="0"/>
        <w:tabs>
          <w:tab w:val="left" w:pos="1524"/>
        </w:tabs>
        <w:suppressAutoHyphens/>
        <w:spacing w:after="0" w:line="240" w:lineRule="auto"/>
        <w:rPr>
          <w:rFonts w:ascii="Palatino Linotype" w:hAnsi="Palatino Linotype"/>
          <w:b/>
          <w:kern w:val="1"/>
          <w:sz w:val="24"/>
          <w:szCs w:val="24"/>
          <w:lang w:eastAsia="hi-IN" w:bidi="hi-IN"/>
        </w:rPr>
      </w:pPr>
    </w:p>
    <w:p w:rsidR="00E531DB" w:rsidRPr="00DA3494"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B80744" w:rsidRPr="005B2ABD" w:rsidRDefault="00B80744" w:rsidP="00DA3494">
      <w:pPr>
        <w:widowControl w:val="0"/>
        <w:suppressAutoHyphens/>
        <w:spacing w:after="0" w:line="240" w:lineRule="auto"/>
        <w:ind w:left="360"/>
        <w:rPr>
          <w:rFonts w:ascii="Palatino Linotype" w:hAnsi="Palatino Linotype" w:cs="Mangal"/>
          <w:bCs/>
          <w:iCs/>
          <w:kern w:val="1"/>
          <w:sz w:val="24"/>
          <w:szCs w:val="24"/>
          <w:lang w:eastAsia="hi-IN" w:bidi="hi-IN"/>
        </w:rPr>
      </w:pPr>
      <w:r w:rsidRPr="005B2ABD">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B80744" w:rsidRPr="000E120B" w:rsidRDefault="00B80744"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Pr="000E120B"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E531DB" w:rsidRPr="000E120B" w:rsidRDefault="00E531DB" w:rsidP="0056716E">
      <w:pPr>
        <w:widowControl w:val="0"/>
        <w:suppressAutoHyphens/>
        <w:spacing w:after="0" w:line="240" w:lineRule="auto"/>
        <w:rPr>
          <w:rFonts w:ascii="Palatino Linotype" w:hAnsi="Palatino Linotype" w:cs="Mangal"/>
          <w:b/>
          <w:bCs/>
          <w:iCs/>
          <w:kern w:val="1"/>
          <w:sz w:val="24"/>
          <w:szCs w:val="24"/>
          <w:lang w:eastAsia="hi-IN" w:bidi="hi-IN"/>
        </w:rPr>
      </w:pPr>
    </w:p>
    <w:p w:rsidR="00E531DB" w:rsidRPr="000E120B" w:rsidRDefault="00CC1C0E" w:rsidP="001F300A">
      <w:pPr>
        <w:numPr>
          <w:ilvl w:val="2"/>
          <w:numId w:val="17"/>
        </w:numPr>
        <w:spacing w:after="0" w:line="240" w:lineRule="auto"/>
        <w:ind w:left="1225" w:hanging="505"/>
        <w:rPr>
          <w:rFonts w:ascii="Palatino Linotype" w:hAnsi="Palatino Linotype"/>
          <w:b/>
          <w:sz w:val="24"/>
          <w:szCs w:val="24"/>
        </w:rPr>
      </w:pPr>
      <w:r>
        <w:rPr>
          <w:rFonts w:ascii="Palatino Linotype" w:hAnsi="Palatino Linotype"/>
          <w:b/>
          <w:sz w:val="24"/>
          <w:szCs w:val="24"/>
        </w:rPr>
        <w:t>Eszközök használata</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960039">
        <w:rPr>
          <w:rFonts w:ascii="Palatino Linotype" w:hAnsi="Palatino Linotype"/>
          <w:b/>
          <w:i/>
          <w:sz w:val="24"/>
          <w:szCs w:val="24"/>
        </w:rPr>
        <w:t>82</w:t>
      </w:r>
      <w:r w:rsidR="00E531DB" w:rsidRPr="00B87D30">
        <w:rPr>
          <w:rFonts w:ascii="Palatino Linotype" w:hAnsi="Palatino Linotype"/>
          <w:b/>
          <w:i/>
          <w:sz w:val="24"/>
          <w:szCs w:val="24"/>
        </w:rPr>
        <w:t xml:space="preserve"> óra/</w:t>
      </w:r>
      <w:r w:rsidR="00960039">
        <w:rPr>
          <w:rFonts w:ascii="Palatino Linotype" w:hAnsi="Palatino Linotype"/>
          <w:b/>
          <w:i/>
          <w:sz w:val="24"/>
          <w:szCs w:val="24"/>
        </w:rPr>
        <w:t>76</w:t>
      </w:r>
      <w:r w:rsidR="00E531DB" w:rsidRPr="00B87D30">
        <w:rPr>
          <w:rFonts w:ascii="Palatino Linotype" w:hAnsi="Palatino Linotype"/>
          <w:b/>
          <w:i/>
          <w:sz w:val="24"/>
          <w:szCs w:val="24"/>
        </w:rPr>
        <w:t>óra</w:t>
      </w:r>
    </w:p>
    <w:p w:rsidR="00CC1C0E" w:rsidRPr="00CC1C0E" w:rsidRDefault="00CC1C0E" w:rsidP="00DA3494">
      <w:pPr>
        <w:widowControl w:val="0"/>
        <w:suppressAutoHyphens/>
        <w:spacing w:after="0"/>
        <w:ind w:left="720"/>
        <w:rPr>
          <w:rFonts w:ascii="Palatino Linotype" w:hAnsi="Palatino Linotype"/>
          <w:sz w:val="24"/>
          <w:szCs w:val="24"/>
          <w:lang w:eastAsia="hu-HU"/>
        </w:rPr>
      </w:pPr>
      <w:r w:rsidRPr="00CC1C0E">
        <w:rPr>
          <w:rFonts w:ascii="Palatino Linotype" w:hAnsi="Palatino Linotype"/>
          <w:sz w:val="24"/>
          <w:szCs w:val="24"/>
          <w:lang w:eastAsia="hu-HU"/>
        </w:rPr>
        <w:t>A köszörűgép felépítése, részegységei</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Napi karbantartás elvégzése</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Munka- és szerszámbefogók alkalmazása</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Munkadarab befogása, a köszörülési sorrend meghatározása, alkalmazása</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Köszörűkorong tárolása</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Korong kiválasztásának, agyra szerelésének, kiegyensúlyozásának gyakorlata</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Különböző korongszabályozás palást köszörűn</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Hűtőfolyadék kiválasztása, hűtés beállítása, próbaköszörülés</w:t>
      </w:r>
      <w:r w:rsidR="0012405E">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A tárgyforgatási mód változtatásának gyakorlati alkalmazása</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sz w:val="24"/>
          <w:szCs w:val="24"/>
          <w:lang w:eastAsia="hu-HU"/>
        </w:rPr>
      </w:pPr>
      <w:r w:rsidRPr="00CC1C0E">
        <w:rPr>
          <w:rFonts w:ascii="Palatino Linotype" w:hAnsi="Palatino Linotype"/>
          <w:sz w:val="24"/>
          <w:szCs w:val="24"/>
          <w:lang w:eastAsia="hu-HU"/>
        </w:rPr>
        <w:t>Munkadarab méretre és felületi minőségre köszörülése</w:t>
      </w:r>
      <w:r>
        <w:rPr>
          <w:rFonts w:ascii="Palatino Linotype" w:hAnsi="Palatino Linotype" w:cs="Mangal"/>
          <w:kern w:val="1"/>
          <w:sz w:val="24"/>
          <w:szCs w:val="24"/>
          <w:lang w:eastAsia="hi-IN" w:bidi="hi-IN"/>
        </w:rPr>
        <w:t>.</w:t>
      </w:r>
    </w:p>
    <w:p w:rsidR="00E531DB" w:rsidRPr="000E120B" w:rsidRDefault="00E531DB" w:rsidP="0056716E">
      <w:pPr>
        <w:widowControl w:val="0"/>
        <w:suppressAutoHyphens/>
        <w:spacing w:after="0" w:line="240" w:lineRule="auto"/>
        <w:rPr>
          <w:rFonts w:ascii="Palatino Linotype" w:hAnsi="Palatino Linotype" w:cs="Mangal"/>
          <w:kern w:val="1"/>
          <w:sz w:val="24"/>
          <w:szCs w:val="24"/>
          <w:lang w:eastAsia="hi-IN" w:bidi="hi-IN"/>
        </w:rPr>
      </w:pPr>
    </w:p>
    <w:p w:rsidR="00E531DB" w:rsidRPr="000E120B" w:rsidRDefault="00CC1C0E" w:rsidP="001F300A">
      <w:pPr>
        <w:numPr>
          <w:ilvl w:val="2"/>
          <w:numId w:val="17"/>
        </w:numPr>
        <w:tabs>
          <w:tab w:val="left" w:pos="1418"/>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Köszörülési technológiák alkalmazása</w:t>
      </w:r>
      <w:r w:rsidR="00E531DB" w:rsidRPr="000E120B">
        <w:rPr>
          <w:rFonts w:ascii="Palatino Linotype" w:hAnsi="Palatino Linotype"/>
          <w:b/>
          <w:sz w:val="24"/>
          <w:szCs w:val="24"/>
        </w:rPr>
        <w:tab/>
      </w:r>
      <w:r w:rsidR="00960039">
        <w:rPr>
          <w:rFonts w:ascii="Palatino Linotype" w:hAnsi="Palatino Linotype"/>
          <w:b/>
          <w:i/>
          <w:sz w:val="24"/>
          <w:szCs w:val="24"/>
        </w:rPr>
        <w:t>88</w:t>
      </w:r>
      <w:r w:rsidR="00E531DB" w:rsidRPr="00B87D30">
        <w:rPr>
          <w:rFonts w:ascii="Palatino Linotype" w:hAnsi="Palatino Linotype"/>
          <w:b/>
          <w:i/>
          <w:sz w:val="24"/>
          <w:szCs w:val="24"/>
        </w:rPr>
        <w:t xml:space="preserve"> óra/</w:t>
      </w:r>
      <w:r w:rsidR="00960039">
        <w:rPr>
          <w:rFonts w:ascii="Palatino Linotype" w:hAnsi="Palatino Linotype"/>
          <w:b/>
          <w:i/>
          <w:sz w:val="24"/>
          <w:szCs w:val="24"/>
        </w:rPr>
        <w:t>82</w:t>
      </w:r>
      <w:r w:rsidR="00E531DB" w:rsidRPr="00B87D30">
        <w:rPr>
          <w:rFonts w:ascii="Palatino Linotype" w:hAnsi="Palatino Linotype"/>
          <w:b/>
          <w:i/>
          <w:sz w:val="24"/>
          <w:szCs w:val="24"/>
        </w:rPr>
        <w:t>óra</w:t>
      </w:r>
    </w:p>
    <w:p w:rsidR="00CC1C0E" w:rsidRPr="00CC1C0E" w:rsidRDefault="00CC1C0E" w:rsidP="00DA3494">
      <w:pPr>
        <w:widowControl w:val="0"/>
        <w:suppressAutoHyphens/>
        <w:spacing w:after="0" w:line="240" w:lineRule="auto"/>
        <w:ind w:firstLine="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Alakos darab köszörülése palást köszörűn</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firstLine="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lastRenderedPageBreak/>
        <w:t>Hengeres és kúpos felület köszörülése furatban</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firstLine="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Lépcsős munkadarab köszörülése síkköszörűn</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firstLine="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Menetköszörülés külső- belső</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firstLine="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Fogaskerék köszörülése fogköszörűn</w:t>
      </w:r>
      <w:r>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firstLine="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Csúcsnélküli köszörülés alkalmazásának bemutatása</w:t>
      </w:r>
      <w:r>
        <w:rPr>
          <w:rFonts w:ascii="Palatino Linotype" w:hAnsi="Palatino Linotype" w:cs="Mangal"/>
          <w:kern w:val="1"/>
          <w:sz w:val="24"/>
          <w:szCs w:val="24"/>
          <w:lang w:eastAsia="hi-IN" w:bidi="hi-IN"/>
        </w:rPr>
        <w:t>.</w:t>
      </w:r>
    </w:p>
    <w:p w:rsidR="00CC1C0E" w:rsidRDefault="00CC1C0E" w:rsidP="00DA3494">
      <w:pPr>
        <w:widowControl w:val="0"/>
        <w:suppressAutoHyphens/>
        <w:spacing w:after="0" w:line="240" w:lineRule="auto"/>
        <w:ind w:firstLine="709"/>
        <w:rPr>
          <w:rFonts w:ascii="Palatino Linotype" w:hAnsi="Palatino Linotype" w:cs="Mangal"/>
          <w:kern w:val="1"/>
          <w:sz w:val="24"/>
          <w:szCs w:val="24"/>
          <w:lang w:eastAsia="hi-IN" w:bidi="hi-IN"/>
        </w:rPr>
      </w:pPr>
      <w:r w:rsidRPr="00CC1C0E">
        <w:rPr>
          <w:rFonts w:ascii="Palatino Linotype" w:hAnsi="Palatino Linotype"/>
          <w:kern w:val="1"/>
          <w:sz w:val="24"/>
          <w:szCs w:val="24"/>
          <w:lang w:eastAsia="hi-IN" w:bidi="hi-IN"/>
        </w:rPr>
        <w:t>Szerszámélezés</w:t>
      </w:r>
      <w:r>
        <w:rPr>
          <w:rFonts w:ascii="Palatino Linotype" w:hAnsi="Palatino Linotype" w:cs="Mangal"/>
          <w:kern w:val="1"/>
          <w:sz w:val="24"/>
          <w:szCs w:val="24"/>
          <w:lang w:eastAsia="hi-IN" w:bidi="hi-IN"/>
        </w:rPr>
        <w:t>.</w:t>
      </w:r>
    </w:p>
    <w:p w:rsidR="00E531DB" w:rsidRPr="000E120B" w:rsidRDefault="00E22545" w:rsidP="0056716E">
      <w:pPr>
        <w:widowControl w:val="0"/>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531DB" w:rsidRPr="00960039" w:rsidRDefault="00CC1C0E" w:rsidP="001F300A">
      <w:pPr>
        <w:numPr>
          <w:ilvl w:val="2"/>
          <w:numId w:val="17"/>
        </w:numPr>
        <w:tabs>
          <w:tab w:val="left" w:pos="1418"/>
          <w:tab w:val="left" w:pos="7655"/>
          <w:tab w:val="right" w:pos="9214"/>
        </w:tabs>
        <w:spacing w:after="0" w:line="240" w:lineRule="auto"/>
        <w:ind w:left="1225" w:hanging="505"/>
        <w:rPr>
          <w:rFonts w:ascii="Palatino Linotype" w:hAnsi="Palatino Linotype"/>
          <w:b/>
          <w:sz w:val="24"/>
          <w:szCs w:val="24"/>
        </w:rPr>
      </w:pPr>
      <w:r>
        <w:rPr>
          <w:rFonts w:ascii="Palatino Linotype" w:hAnsi="Palatino Linotype"/>
          <w:b/>
          <w:sz w:val="24"/>
          <w:szCs w:val="24"/>
        </w:rPr>
        <w:t>CNC köszörülés</w:t>
      </w:r>
      <w:r w:rsidR="00E531DB" w:rsidRPr="000E120B">
        <w:rPr>
          <w:rFonts w:ascii="Palatino Linotype" w:hAnsi="Palatino Linotype"/>
          <w:b/>
          <w:sz w:val="24"/>
          <w:szCs w:val="24"/>
        </w:rPr>
        <w:tab/>
      </w:r>
      <w:r w:rsidR="00E531DB" w:rsidRPr="000E120B">
        <w:rPr>
          <w:rFonts w:ascii="Palatino Linotype" w:hAnsi="Palatino Linotype"/>
          <w:b/>
          <w:sz w:val="24"/>
          <w:szCs w:val="24"/>
        </w:rPr>
        <w:tab/>
      </w:r>
      <w:r w:rsidR="00960039">
        <w:rPr>
          <w:rFonts w:ascii="Palatino Linotype" w:hAnsi="Palatino Linotype"/>
          <w:b/>
          <w:i/>
          <w:sz w:val="24"/>
          <w:szCs w:val="24"/>
        </w:rPr>
        <w:t>94</w:t>
      </w:r>
      <w:r w:rsidR="00E531DB" w:rsidRPr="00B87D30">
        <w:rPr>
          <w:rFonts w:ascii="Palatino Linotype" w:hAnsi="Palatino Linotype"/>
          <w:b/>
          <w:i/>
          <w:sz w:val="24"/>
          <w:szCs w:val="24"/>
        </w:rPr>
        <w:t xml:space="preserve"> óra/</w:t>
      </w:r>
      <w:r w:rsidR="00960039">
        <w:rPr>
          <w:rFonts w:ascii="Palatino Linotype" w:hAnsi="Palatino Linotype"/>
          <w:b/>
          <w:i/>
          <w:sz w:val="24"/>
          <w:szCs w:val="24"/>
        </w:rPr>
        <w:t>98</w:t>
      </w:r>
      <w:r w:rsidR="00E531DB" w:rsidRPr="00B87D30">
        <w:rPr>
          <w:rFonts w:ascii="Palatino Linotype" w:hAnsi="Palatino Linotype"/>
          <w:b/>
          <w:i/>
          <w:sz w:val="24"/>
          <w:szCs w:val="24"/>
        </w:rPr>
        <w:t>óra</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megmunkáláshoz szükséges anyagok, segédanyagok kiválasztása.</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Gépbeállítás, napi karbantartás</w:t>
      </w:r>
      <w:r w:rsidR="0012405E">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műszaki rajz értelmezése, a program betöltése, ellenőrzése.</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köszörűkorong kiválasztásának, befogásának, kiegyensúlyozása, szabályozása.</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munkadarab befogó kiválasztása, alkalmazása.</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munkadarab befogása.</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Palást köszörülés.</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proofErr w:type="gramStart"/>
      <w:r w:rsidRPr="00CC1C0E">
        <w:rPr>
          <w:rFonts w:ascii="Palatino Linotype" w:hAnsi="Palatino Linotype" w:cs="Mangal"/>
          <w:kern w:val="1"/>
          <w:sz w:val="24"/>
          <w:szCs w:val="24"/>
          <w:lang w:eastAsia="hi-IN" w:bidi="hi-IN"/>
        </w:rPr>
        <w:t>Furat köszörülés</w:t>
      </w:r>
      <w:proofErr w:type="gramEnd"/>
      <w:r w:rsidRPr="00CC1C0E">
        <w:rPr>
          <w:rFonts w:ascii="Palatino Linotype" w:hAnsi="Palatino Linotype" w:cs="Mangal"/>
          <w:kern w:val="1"/>
          <w:sz w:val="24"/>
          <w:szCs w:val="24"/>
          <w:lang w:eastAsia="hi-IN" w:bidi="hi-IN"/>
        </w:rPr>
        <w:t>.</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Síkköszörülés.</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Menetköszörülés.</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Borda és fogköszörülés.</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Alakos darab köszörülése.</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Hengeres és kúpos felület köszörülése furatban.</w:t>
      </w:r>
    </w:p>
    <w:p w:rsidR="00CC1C0E" w:rsidRPr="00CC1C0E"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Lépcsős munkadarab köszörülése.</w:t>
      </w:r>
    </w:p>
    <w:p w:rsidR="00CC1C0E" w:rsidRPr="000E120B" w:rsidRDefault="00CC1C0E" w:rsidP="00DA3494">
      <w:pPr>
        <w:widowControl w:val="0"/>
        <w:suppressAutoHyphens/>
        <w:spacing w:after="0" w:line="240" w:lineRule="auto"/>
        <w:ind w:left="720"/>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Csúcsnélküli köszörülés.</w:t>
      </w:r>
    </w:p>
    <w:p w:rsidR="00E531DB" w:rsidRPr="000E120B" w:rsidRDefault="00E531DB"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E531DB" w:rsidRPr="00322D55" w:rsidRDefault="00DB2CA4" w:rsidP="001F300A">
      <w:pPr>
        <w:numPr>
          <w:ilvl w:val="1"/>
          <w:numId w:val="17"/>
        </w:numPr>
        <w:spacing w:after="0" w:line="240" w:lineRule="auto"/>
        <w:rPr>
          <w:rFonts w:ascii="Palatino Linotype" w:hAnsi="Palatino Linotype"/>
          <w:b/>
          <w:sz w:val="24"/>
          <w:szCs w:val="24"/>
        </w:rPr>
      </w:pPr>
      <w:r w:rsidRPr="00B80744">
        <w:rPr>
          <w:rFonts w:ascii="Palatino Linotype" w:hAnsi="Palatino Linotype"/>
          <w:b/>
          <w:i/>
          <w:sz w:val="24"/>
          <w:szCs w:val="24"/>
        </w:rPr>
        <w:t>A képzés javasolt helyszíne</w:t>
      </w:r>
      <w:r w:rsidR="002120BE" w:rsidRPr="00B80744">
        <w:rPr>
          <w:rFonts w:ascii="Palatino Linotype" w:hAnsi="Palatino Linotype"/>
          <w:b/>
          <w:i/>
          <w:sz w:val="24"/>
          <w:szCs w:val="24"/>
        </w:rPr>
        <w:t xml:space="preserve"> </w:t>
      </w:r>
      <w:r w:rsidR="002120BE" w:rsidRPr="00B80744">
        <w:rPr>
          <w:rFonts w:ascii="Palatino Linotype" w:hAnsi="Palatino Linotype"/>
          <w:b/>
          <w:i/>
          <w:kern w:val="1"/>
          <w:sz w:val="24"/>
          <w:szCs w:val="24"/>
          <w:lang w:eastAsia="hi-IN" w:bidi="hi-IN"/>
        </w:rPr>
        <w:t>(ajánlás</w:t>
      </w:r>
      <w:r w:rsidR="002120BE" w:rsidRPr="00960039">
        <w:rPr>
          <w:rFonts w:ascii="Palatino Linotype" w:hAnsi="Palatino Linotype"/>
          <w:b/>
          <w:kern w:val="1"/>
          <w:sz w:val="24"/>
          <w:szCs w:val="24"/>
          <w:lang w:eastAsia="hi-IN" w:bidi="hi-IN"/>
        </w:rPr>
        <w:t>)</w:t>
      </w:r>
    </w:p>
    <w:p w:rsidR="00322D55" w:rsidRPr="00442E3D" w:rsidRDefault="00322D55" w:rsidP="00442E3D">
      <w:pPr>
        <w:spacing w:after="0" w:line="240" w:lineRule="auto"/>
        <w:ind w:left="426"/>
        <w:rPr>
          <w:rFonts w:ascii="Palatino Linotype" w:hAnsi="Palatino Linotype"/>
          <w:sz w:val="24"/>
          <w:szCs w:val="24"/>
        </w:rPr>
      </w:pPr>
      <w:r w:rsidRPr="00442E3D">
        <w:rPr>
          <w:rFonts w:ascii="Palatino Linotype" w:hAnsi="Palatino Linotype"/>
          <w:sz w:val="24"/>
          <w:szCs w:val="24"/>
        </w:rPr>
        <w:t>-</w:t>
      </w:r>
    </w:p>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FD13C5" w:rsidRPr="00B80744" w:rsidRDefault="00FD13C5" w:rsidP="007C630C">
      <w:pPr>
        <w:numPr>
          <w:ilvl w:val="1"/>
          <w:numId w:val="17"/>
        </w:numPr>
        <w:spacing w:after="0" w:line="240" w:lineRule="auto"/>
        <w:jc w:val="both"/>
        <w:rPr>
          <w:rFonts w:ascii="Palatino Linotype" w:hAnsi="Palatino Linotype"/>
          <w:b/>
          <w:i/>
          <w:sz w:val="24"/>
          <w:szCs w:val="24"/>
        </w:rPr>
      </w:pPr>
      <w:r w:rsidRPr="00B80744">
        <w:rPr>
          <w:rFonts w:ascii="Palatino Linotype" w:hAnsi="Palatino Linotype"/>
          <w:b/>
          <w:i/>
          <w:sz w:val="24"/>
          <w:szCs w:val="24"/>
        </w:rPr>
        <w:t>A tantárgy elsajátítása során alkalmazható sajátos módszerek, tanulói tevékenységformák (ajánlás)</w:t>
      </w:r>
    </w:p>
    <w:p w:rsidR="00FD13C5" w:rsidRDefault="00FD13C5" w:rsidP="007C630C">
      <w:pPr>
        <w:spacing w:after="0" w:line="240" w:lineRule="auto"/>
        <w:jc w:val="both"/>
        <w:rPr>
          <w:rFonts w:ascii="Palatino Linotype" w:hAnsi="Palatino Linotype"/>
          <w:b/>
          <w:i/>
          <w:sz w:val="24"/>
          <w:szCs w:val="24"/>
        </w:rPr>
      </w:pPr>
    </w:p>
    <w:p w:rsidR="00960039" w:rsidRDefault="00FD13C5" w:rsidP="007C630C">
      <w:pPr>
        <w:pStyle w:val="Listaszerbekezds"/>
        <w:numPr>
          <w:ilvl w:val="2"/>
          <w:numId w:val="1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960039" w:rsidRPr="001C7124">
        <w:trPr>
          <w:jc w:val="center"/>
        </w:trPr>
        <w:tc>
          <w:tcPr>
            <w:tcW w:w="814" w:type="dxa"/>
            <w:vMerge w:val="restart"/>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2800" w:type="dxa"/>
            <w:vMerge w:val="restart"/>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 xml:space="preserve">Alkalmazott oktatási </w:t>
            </w:r>
          </w:p>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módszer neve</w:t>
            </w:r>
          </w:p>
        </w:tc>
        <w:tc>
          <w:tcPr>
            <w:tcW w:w="2835" w:type="dxa"/>
            <w:gridSpan w:val="3"/>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 tanulói tevékenység szervezeti kerete</w:t>
            </w:r>
          </w:p>
        </w:tc>
        <w:tc>
          <w:tcPr>
            <w:tcW w:w="2659" w:type="dxa"/>
            <w:vMerge w:val="restart"/>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960039" w:rsidRPr="001C7124">
        <w:trPr>
          <w:jc w:val="center"/>
        </w:trPr>
        <w:tc>
          <w:tcPr>
            <w:tcW w:w="814" w:type="dxa"/>
            <w:vMerge/>
            <w:vAlign w:val="center"/>
          </w:tcPr>
          <w:p w:rsidR="00960039" w:rsidRPr="001C7124" w:rsidRDefault="00960039" w:rsidP="005E6895">
            <w:pPr>
              <w:spacing w:after="0" w:line="240" w:lineRule="auto"/>
              <w:jc w:val="center"/>
              <w:rPr>
                <w:rFonts w:ascii="Palatino Linotype" w:hAnsi="Palatino Linotype"/>
                <w:b/>
                <w:sz w:val="20"/>
                <w:szCs w:val="20"/>
                <w:lang w:eastAsia="hu-HU"/>
              </w:rPr>
            </w:pPr>
          </w:p>
        </w:tc>
        <w:tc>
          <w:tcPr>
            <w:tcW w:w="2800" w:type="dxa"/>
            <w:vMerge/>
            <w:vAlign w:val="center"/>
          </w:tcPr>
          <w:p w:rsidR="00960039" w:rsidRPr="001C7124" w:rsidRDefault="00960039" w:rsidP="005E6895">
            <w:pPr>
              <w:spacing w:after="0" w:line="240" w:lineRule="auto"/>
              <w:rPr>
                <w:rFonts w:ascii="Palatino Linotype" w:hAnsi="Palatino Linotype"/>
                <w:b/>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945" w:type="dxa"/>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csoport</w:t>
            </w:r>
          </w:p>
        </w:tc>
        <w:tc>
          <w:tcPr>
            <w:tcW w:w="945" w:type="dxa"/>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osztály</w:t>
            </w:r>
          </w:p>
        </w:tc>
        <w:tc>
          <w:tcPr>
            <w:tcW w:w="2659" w:type="dxa"/>
            <w:vMerge/>
            <w:vAlign w:val="center"/>
          </w:tcPr>
          <w:p w:rsidR="00960039" w:rsidRPr="001C7124" w:rsidRDefault="00960039" w:rsidP="005E6895">
            <w:pPr>
              <w:spacing w:after="0" w:line="240" w:lineRule="auto"/>
              <w:jc w:val="center"/>
              <w:rPr>
                <w:rFonts w:ascii="Palatino Linotype" w:hAnsi="Palatino Linotype"/>
                <w:b/>
                <w:sz w:val="20"/>
                <w:szCs w:val="20"/>
                <w:lang w:eastAsia="hu-HU"/>
              </w:rPr>
            </w:pPr>
          </w:p>
        </w:tc>
      </w:tr>
      <w:tr w:rsidR="00960039" w:rsidRPr="001C7124">
        <w:trPr>
          <w:jc w:val="center"/>
        </w:trPr>
        <w:tc>
          <w:tcPr>
            <w:tcW w:w="814"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2800" w:type="dxa"/>
            <w:vAlign w:val="center"/>
          </w:tcPr>
          <w:p w:rsidR="00960039" w:rsidRPr="001C7124" w:rsidRDefault="0096003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magyarázat</w:t>
            </w: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14"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2800" w:type="dxa"/>
            <w:vAlign w:val="center"/>
          </w:tcPr>
          <w:p w:rsidR="00960039" w:rsidRPr="001C7124" w:rsidRDefault="0096003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megbeszélés</w:t>
            </w: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65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14"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2800" w:type="dxa"/>
            <w:vAlign w:val="center"/>
          </w:tcPr>
          <w:p w:rsidR="00960039" w:rsidRPr="001C7124" w:rsidRDefault="0096003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szemléltetés</w:t>
            </w: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14"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2800" w:type="dxa"/>
            <w:vAlign w:val="center"/>
          </w:tcPr>
          <w:p w:rsidR="00960039" w:rsidRPr="001C7124" w:rsidRDefault="0096003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projekt</w:t>
            </w: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65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14"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1.9.</w:t>
            </w:r>
          </w:p>
        </w:tc>
        <w:tc>
          <w:tcPr>
            <w:tcW w:w="2800" w:type="dxa"/>
            <w:vAlign w:val="center"/>
          </w:tcPr>
          <w:p w:rsidR="00960039" w:rsidRPr="001C7124" w:rsidRDefault="0096003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szimuláció</w:t>
            </w: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14"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1.11.</w:t>
            </w:r>
          </w:p>
        </w:tc>
        <w:tc>
          <w:tcPr>
            <w:tcW w:w="2800" w:type="dxa"/>
            <w:vAlign w:val="center"/>
          </w:tcPr>
          <w:p w:rsidR="00960039" w:rsidRPr="001C7124" w:rsidRDefault="00960039" w:rsidP="005E6895">
            <w:pPr>
              <w:spacing w:after="0" w:line="240" w:lineRule="auto"/>
              <w:rPr>
                <w:rFonts w:ascii="Palatino Linotype" w:hAnsi="Palatino Linotype"/>
                <w:sz w:val="20"/>
                <w:szCs w:val="20"/>
                <w:lang w:eastAsia="hu-HU"/>
              </w:rPr>
            </w:pPr>
            <w:r w:rsidRPr="001C7124">
              <w:rPr>
                <w:rFonts w:ascii="Palatino Linotype" w:hAnsi="Palatino Linotype"/>
                <w:sz w:val="20"/>
                <w:szCs w:val="20"/>
                <w:lang w:eastAsia="hu-HU"/>
              </w:rPr>
              <w:t>házi feladat</w:t>
            </w: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945"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65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960039" w:rsidRDefault="00960039" w:rsidP="00FD13C5">
      <w:pPr>
        <w:pStyle w:val="Listaszerbekezds"/>
        <w:spacing w:after="0" w:line="240" w:lineRule="auto"/>
        <w:ind w:left="791" w:firstLine="1"/>
        <w:rPr>
          <w:rFonts w:ascii="Palatino Linotype" w:hAnsi="Palatino Linotype"/>
          <w:b/>
          <w:i/>
          <w:sz w:val="24"/>
          <w:szCs w:val="24"/>
        </w:rPr>
      </w:pPr>
    </w:p>
    <w:p w:rsidR="00E531DB" w:rsidRPr="00DA3494" w:rsidRDefault="00FD13C5" w:rsidP="007C630C">
      <w:pPr>
        <w:numPr>
          <w:ilvl w:val="2"/>
          <w:numId w:val="17"/>
        </w:numPr>
        <w:spacing w:after="0" w:line="240" w:lineRule="auto"/>
        <w:jc w:val="both"/>
        <w:rPr>
          <w:rFonts w:ascii="Palatino Linotype" w:hAnsi="Palatino Linotype"/>
          <w:b/>
          <w:i/>
          <w:sz w:val="24"/>
          <w:szCs w:val="24"/>
        </w:rPr>
      </w:pPr>
      <w:r w:rsidRPr="002120BE">
        <w:rPr>
          <w:rFonts w:ascii="Palatino Linotype" w:hAnsi="Palatino Linotype"/>
          <w:b/>
          <w:i/>
          <w:sz w:val="24"/>
          <w:szCs w:val="24"/>
        </w:rPr>
        <w:lastRenderedPageBreak/>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0039" w:rsidRPr="001C7124">
        <w:trPr>
          <w:cantSplit/>
          <w:trHeight w:val="921"/>
          <w:jc w:val="center"/>
        </w:trPr>
        <w:tc>
          <w:tcPr>
            <w:tcW w:w="828" w:type="dxa"/>
            <w:vMerge w:val="restart"/>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Sor-szám</w:t>
            </w:r>
          </w:p>
        </w:tc>
        <w:tc>
          <w:tcPr>
            <w:tcW w:w="3621" w:type="dxa"/>
            <w:vMerge w:val="restart"/>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tevékenységforma</w:t>
            </w:r>
          </w:p>
        </w:tc>
        <w:tc>
          <w:tcPr>
            <w:tcW w:w="2370" w:type="dxa"/>
            <w:gridSpan w:val="3"/>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Tanulói tevékenység szervezési kerete</w:t>
            </w:r>
          </w:p>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(differenciálási módok)</w:t>
            </w:r>
          </w:p>
        </w:tc>
        <w:tc>
          <w:tcPr>
            <w:tcW w:w="2190" w:type="dxa"/>
            <w:vMerge w:val="restart"/>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Alkalmazandó eszközök és felszerelések (SZVK 6. pont lebontása, pontosítása)</w:t>
            </w:r>
          </w:p>
        </w:tc>
      </w:tr>
      <w:tr w:rsidR="00960039" w:rsidRPr="001C7124">
        <w:trPr>
          <w:cantSplit/>
          <w:trHeight w:val="1076"/>
          <w:jc w:val="center"/>
        </w:trPr>
        <w:tc>
          <w:tcPr>
            <w:tcW w:w="828" w:type="dxa"/>
            <w:vMerge/>
            <w:vAlign w:val="center"/>
          </w:tcPr>
          <w:p w:rsidR="00960039" w:rsidRPr="001C7124" w:rsidRDefault="00960039" w:rsidP="005E6895">
            <w:pPr>
              <w:spacing w:after="0" w:line="240" w:lineRule="auto"/>
              <w:jc w:val="center"/>
              <w:rPr>
                <w:rFonts w:ascii="Palatino Linotype" w:hAnsi="Palatino Linotype"/>
                <w:b/>
                <w:sz w:val="20"/>
                <w:szCs w:val="20"/>
                <w:lang w:eastAsia="hu-HU"/>
              </w:rPr>
            </w:pPr>
          </w:p>
        </w:tc>
        <w:tc>
          <w:tcPr>
            <w:tcW w:w="3621" w:type="dxa"/>
            <w:vMerge/>
            <w:vAlign w:val="center"/>
          </w:tcPr>
          <w:p w:rsidR="00960039" w:rsidRPr="001C7124" w:rsidRDefault="00960039" w:rsidP="005E6895">
            <w:pPr>
              <w:spacing w:after="0" w:line="240" w:lineRule="auto"/>
              <w:rPr>
                <w:rFonts w:ascii="Palatino Linotype" w:hAnsi="Palatino Linotype"/>
                <w:b/>
                <w:sz w:val="20"/>
                <w:szCs w:val="20"/>
                <w:lang w:eastAsia="hu-HU"/>
              </w:rPr>
            </w:pPr>
          </w:p>
        </w:tc>
        <w:tc>
          <w:tcPr>
            <w:tcW w:w="809" w:type="dxa"/>
            <w:textDirection w:val="btLr"/>
            <w:vAlign w:val="center"/>
          </w:tcPr>
          <w:p w:rsidR="00960039" w:rsidRPr="001C7124" w:rsidRDefault="00960039"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Egyéni</w:t>
            </w:r>
          </w:p>
        </w:tc>
        <w:tc>
          <w:tcPr>
            <w:tcW w:w="798" w:type="dxa"/>
            <w:textDirection w:val="btLr"/>
            <w:vAlign w:val="center"/>
          </w:tcPr>
          <w:p w:rsidR="00960039" w:rsidRPr="001C7124" w:rsidRDefault="00960039"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Csoport-</w:t>
            </w:r>
          </w:p>
          <w:p w:rsidR="00960039" w:rsidRPr="001C7124" w:rsidRDefault="00960039"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bontás</w:t>
            </w:r>
          </w:p>
        </w:tc>
        <w:tc>
          <w:tcPr>
            <w:tcW w:w="763" w:type="dxa"/>
            <w:textDirection w:val="btLr"/>
            <w:vAlign w:val="center"/>
          </w:tcPr>
          <w:p w:rsidR="00960039" w:rsidRPr="001C7124" w:rsidRDefault="00960039"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Osztály-</w:t>
            </w:r>
          </w:p>
          <w:p w:rsidR="00960039" w:rsidRPr="001C7124" w:rsidRDefault="00960039" w:rsidP="005E6895">
            <w:pPr>
              <w:spacing w:after="0" w:line="240" w:lineRule="auto"/>
              <w:ind w:left="113" w:right="113"/>
              <w:rPr>
                <w:rFonts w:ascii="Palatino Linotype" w:hAnsi="Palatino Linotype"/>
                <w:b/>
                <w:sz w:val="20"/>
                <w:szCs w:val="20"/>
                <w:lang w:eastAsia="hu-HU"/>
              </w:rPr>
            </w:pPr>
            <w:r w:rsidRPr="001C7124">
              <w:rPr>
                <w:rFonts w:ascii="Palatino Linotype" w:hAnsi="Palatino Linotype"/>
                <w:b/>
                <w:sz w:val="20"/>
                <w:szCs w:val="20"/>
                <w:lang w:eastAsia="hu-HU"/>
              </w:rPr>
              <w:t>keret</w:t>
            </w:r>
          </w:p>
        </w:tc>
        <w:tc>
          <w:tcPr>
            <w:tcW w:w="2190" w:type="dxa"/>
            <w:vMerge/>
            <w:vAlign w:val="center"/>
          </w:tcPr>
          <w:p w:rsidR="00960039" w:rsidRPr="001C7124" w:rsidRDefault="00960039" w:rsidP="005E6895">
            <w:pPr>
              <w:spacing w:after="0" w:line="240" w:lineRule="auto"/>
              <w:jc w:val="center"/>
              <w:rPr>
                <w:rFonts w:ascii="Palatino Linotype" w:hAnsi="Palatino Linotype"/>
                <w:b/>
                <w:sz w:val="20"/>
                <w:szCs w:val="20"/>
                <w:lang w:eastAsia="hu-HU"/>
              </w:rPr>
            </w:pPr>
          </w:p>
        </w:tc>
      </w:tr>
      <w:tr w:rsidR="00960039" w:rsidRPr="001C7124">
        <w:trPr>
          <w:jc w:val="center"/>
        </w:trPr>
        <w:tc>
          <w:tcPr>
            <w:tcW w:w="828" w:type="dxa"/>
            <w:shd w:val="clear" w:color="auto" w:fill="D9D9D9"/>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1.</w:t>
            </w:r>
          </w:p>
        </w:tc>
        <w:tc>
          <w:tcPr>
            <w:tcW w:w="3621" w:type="dxa"/>
            <w:shd w:val="clear" w:color="auto" w:fill="D9D9D9"/>
            <w:vAlign w:val="center"/>
          </w:tcPr>
          <w:p w:rsidR="00960039" w:rsidRPr="001C7124" w:rsidRDefault="00960039" w:rsidP="005E6895">
            <w:pPr>
              <w:spacing w:after="0" w:line="240" w:lineRule="auto"/>
              <w:rPr>
                <w:rFonts w:ascii="Palatino Linotype" w:hAnsi="Palatino Linotype"/>
                <w:b/>
                <w:sz w:val="20"/>
                <w:szCs w:val="20"/>
                <w:lang w:eastAsia="hu-HU"/>
              </w:rPr>
            </w:pPr>
            <w:r w:rsidRPr="001C7124">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1.1.</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önálló feldolgozása</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1.2.</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feladattal vezetett feldolgozása</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1.3.</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Olvasott szöveg feldolgozása jegyzeteléssel</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1.4.</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feldolgozása jegyzeteléssel</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1.5.</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Hallott szöveg feladattal vezetett feldolgozása</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1.6.</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önálló rendszerezése</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1.7.</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Információk feladattal vezetett rendszerezése</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shd w:val="clear" w:color="auto" w:fill="D9D9D9"/>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2.</w:t>
            </w:r>
          </w:p>
        </w:tc>
        <w:tc>
          <w:tcPr>
            <w:tcW w:w="3621" w:type="dxa"/>
            <w:shd w:val="clear" w:color="auto" w:fill="D9D9D9"/>
            <w:vAlign w:val="center"/>
          </w:tcPr>
          <w:p w:rsidR="00960039" w:rsidRPr="001C7124" w:rsidRDefault="00960039" w:rsidP="005E6895">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2.1.</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Írásos elemzések készítése</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2.2.</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Leírás készítése</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2.3.</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Válaszolás írásban mondatszintű kérdésekre</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2.4.</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Tesztfeladat megoldása</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2.5.</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Szöveges előadás egyéni felkészüléssel</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2.6.</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utólagos ismertetése szóban</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2.7.</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Tapasztalatok helyszíni ismertetése szóban</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shd w:val="clear" w:color="auto" w:fill="D9D9D9"/>
            <w:vAlign w:val="center"/>
          </w:tcPr>
          <w:p w:rsidR="00960039" w:rsidRPr="001C7124" w:rsidRDefault="00960039" w:rsidP="005E6895">
            <w:pPr>
              <w:spacing w:after="0" w:line="240" w:lineRule="auto"/>
              <w:jc w:val="center"/>
              <w:rPr>
                <w:rFonts w:ascii="Palatino Linotype" w:hAnsi="Palatino Linotype"/>
                <w:b/>
                <w:sz w:val="20"/>
                <w:szCs w:val="20"/>
                <w:lang w:eastAsia="hu-HU"/>
              </w:rPr>
            </w:pPr>
            <w:r w:rsidRPr="001C7124">
              <w:rPr>
                <w:rFonts w:ascii="Palatino Linotype" w:hAnsi="Palatino Linotype"/>
                <w:b/>
                <w:sz w:val="20"/>
                <w:szCs w:val="20"/>
                <w:lang w:eastAsia="hu-HU"/>
              </w:rPr>
              <w:t>3.</w:t>
            </w:r>
          </w:p>
        </w:tc>
        <w:tc>
          <w:tcPr>
            <w:tcW w:w="3621" w:type="dxa"/>
            <w:shd w:val="clear" w:color="auto" w:fill="D9D9D9"/>
            <w:vAlign w:val="center"/>
          </w:tcPr>
          <w:p w:rsidR="00960039" w:rsidRPr="001C7124" w:rsidRDefault="00960039" w:rsidP="005E6895">
            <w:pPr>
              <w:spacing w:after="0" w:line="240" w:lineRule="auto"/>
              <w:rPr>
                <w:rFonts w:ascii="Palatino Linotype" w:hAnsi="Palatino Linotype" w:cs="Arial"/>
                <w:b/>
                <w:sz w:val="20"/>
                <w:szCs w:val="20"/>
                <w:lang w:eastAsia="hu-HU"/>
              </w:rPr>
            </w:pPr>
            <w:r w:rsidRPr="001C7124">
              <w:rPr>
                <w:rFonts w:ascii="Palatino Linotype" w:hAnsi="Palatino Linotype" w:cs="Arial"/>
                <w:b/>
                <w:sz w:val="20"/>
                <w:szCs w:val="20"/>
                <w:lang w:eastAsia="hu-HU"/>
              </w:rPr>
              <w:t>Csoportos munkaformák körében</w:t>
            </w:r>
          </w:p>
        </w:tc>
        <w:tc>
          <w:tcPr>
            <w:tcW w:w="809"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3.1.</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Feladattal vezetett kiscsoportos szövegfeldolgozás</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3.2</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Kiscsoportos szakmai munkavégzés irányítással</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3.3.</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helyzetgyakorlat</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r w:rsidR="00960039" w:rsidRPr="001C7124">
        <w:trPr>
          <w:jc w:val="center"/>
        </w:trPr>
        <w:tc>
          <w:tcPr>
            <w:tcW w:w="82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3.4.</w:t>
            </w:r>
          </w:p>
        </w:tc>
        <w:tc>
          <w:tcPr>
            <w:tcW w:w="3621" w:type="dxa"/>
            <w:vAlign w:val="center"/>
          </w:tcPr>
          <w:p w:rsidR="00960039" w:rsidRPr="001C7124" w:rsidRDefault="00960039" w:rsidP="005E6895">
            <w:pPr>
              <w:spacing w:after="0" w:line="240" w:lineRule="auto"/>
              <w:rPr>
                <w:rFonts w:ascii="Palatino Linotype" w:hAnsi="Palatino Linotype" w:cs="Arial"/>
                <w:sz w:val="20"/>
                <w:szCs w:val="20"/>
                <w:lang w:eastAsia="hu-HU"/>
              </w:rPr>
            </w:pPr>
            <w:r w:rsidRPr="001C7124">
              <w:rPr>
                <w:rFonts w:ascii="Palatino Linotype" w:hAnsi="Palatino Linotype" w:cs="Arial"/>
                <w:sz w:val="20"/>
                <w:szCs w:val="20"/>
                <w:lang w:eastAsia="hu-HU"/>
              </w:rPr>
              <w:t>Csoportos versenyjáték</w:t>
            </w:r>
          </w:p>
        </w:tc>
        <w:tc>
          <w:tcPr>
            <w:tcW w:w="809"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798"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x</w:t>
            </w:r>
          </w:p>
        </w:tc>
        <w:tc>
          <w:tcPr>
            <w:tcW w:w="763"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p>
        </w:tc>
        <w:tc>
          <w:tcPr>
            <w:tcW w:w="2190" w:type="dxa"/>
            <w:vAlign w:val="center"/>
          </w:tcPr>
          <w:p w:rsidR="00960039" w:rsidRPr="001C7124" w:rsidRDefault="00960039" w:rsidP="005E6895">
            <w:pPr>
              <w:spacing w:after="0" w:line="240" w:lineRule="auto"/>
              <w:jc w:val="center"/>
              <w:rPr>
                <w:rFonts w:ascii="Palatino Linotype" w:hAnsi="Palatino Linotype"/>
                <w:sz w:val="20"/>
                <w:szCs w:val="20"/>
                <w:lang w:eastAsia="hu-HU"/>
              </w:rPr>
            </w:pPr>
            <w:r w:rsidRPr="001C7124">
              <w:rPr>
                <w:rFonts w:ascii="Palatino Linotype" w:hAnsi="Palatino Linotype"/>
                <w:sz w:val="20"/>
                <w:szCs w:val="20"/>
                <w:lang w:eastAsia="hu-HU"/>
              </w:rPr>
              <w:t>-</w:t>
            </w:r>
          </w:p>
        </w:tc>
      </w:tr>
    </w:tbl>
    <w:p w:rsidR="00E531DB" w:rsidRPr="000E120B" w:rsidRDefault="00E531D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E531DB" w:rsidRPr="00DA3494" w:rsidRDefault="00E531DB" w:rsidP="001F300A">
      <w:pPr>
        <w:numPr>
          <w:ilvl w:val="1"/>
          <w:numId w:val="17"/>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E531DB" w:rsidRDefault="009B20F5" w:rsidP="00DA3494">
      <w:pPr>
        <w:autoSpaceDE w:val="0"/>
        <w:autoSpaceDN w:val="0"/>
        <w:adjustRightInd w:val="0"/>
        <w:spacing w:after="0" w:line="240" w:lineRule="auto"/>
        <w:ind w:left="360"/>
        <w:rPr>
          <w:rFonts w:ascii="Palatino Linotype" w:hAnsi="Palatino Linotype" w:cs="TimesNewRomanPSMT"/>
          <w:sz w:val="24"/>
          <w:szCs w:val="24"/>
          <w:lang w:bidi="hi-IN"/>
        </w:rPr>
      </w:pPr>
      <w:r w:rsidRPr="0024062F">
        <w:rPr>
          <w:rFonts w:ascii="Palatino Linotype" w:hAnsi="Palatino Linotype" w:cs="Mangal"/>
          <w:kern w:val="1"/>
          <w:sz w:val="24"/>
          <w:szCs w:val="24"/>
          <w:lang w:eastAsia="hi-IN" w:bidi="hi-IN"/>
        </w:rPr>
        <w:t xml:space="preserve">A nemzeti köznevelésről szóló 2011. évi CXC. </w:t>
      </w:r>
      <w:r w:rsidR="00334A4B">
        <w:rPr>
          <w:rFonts w:ascii="Palatino Linotype" w:hAnsi="Palatino Linotype" w:cs="Mangal"/>
          <w:kern w:val="1"/>
          <w:sz w:val="24"/>
          <w:szCs w:val="24"/>
          <w:lang w:eastAsia="hi-IN" w:bidi="hi-IN"/>
        </w:rPr>
        <w:t>törvény 54.</w:t>
      </w:r>
      <w:r w:rsidRPr="0024062F">
        <w:rPr>
          <w:rFonts w:ascii="Palatino Linotype" w:hAnsi="Palatino Linotype" w:cs="Mangal"/>
          <w:kern w:val="1"/>
          <w:sz w:val="24"/>
          <w:szCs w:val="24"/>
          <w:lang w:eastAsia="hi-IN" w:bidi="hi-IN"/>
        </w:rPr>
        <w:t xml:space="preserve"> § (2) a) pontja szerinti értékeléssel</w:t>
      </w:r>
    </w:p>
    <w:p w:rsidR="003F3067" w:rsidRDefault="00960039" w:rsidP="00960039">
      <w:pPr>
        <w:autoSpaceDE w:val="0"/>
        <w:autoSpaceDN w:val="0"/>
        <w:adjustRightInd w:val="0"/>
        <w:spacing w:after="0" w:line="240" w:lineRule="auto"/>
        <w:ind w:left="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3F3067"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sidR="000B1E88" w:rsidRPr="00433D83">
        <w:rPr>
          <w:rFonts w:ascii="Palatino Linotype" w:hAnsi="Palatino Linotype" w:cs="TimesNewRomanPSMT"/>
          <w:b/>
          <w:sz w:val="28"/>
          <w:szCs w:val="28"/>
          <w:lang w:bidi="hi-IN"/>
        </w:rPr>
        <w:t>Három</w:t>
      </w:r>
      <w:r w:rsidR="0012405E">
        <w:rPr>
          <w:rFonts w:ascii="Palatino Linotype" w:hAnsi="Palatino Linotype" w:cs="TimesNewRomanPSMT"/>
          <w:b/>
          <w:sz w:val="28"/>
          <w:szCs w:val="28"/>
          <w:lang w:bidi="hi-IN"/>
        </w:rPr>
        <w:t xml:space="preserve"> </w:t>
      </w:r>
      <w:r w:rsidR="000B1E88" w:rsidRPr="00433D83">
        <w:rPr>
          <w:rFonts w:ascii="Palatino Linotype" w:hAnsi="Palatino Linotype" w:cs="TimesNewRomanPSMT"/>
          <w:b/>
          <w:sz w:val="28"/>
          <w:szCs w:val="28"/>
          <w:lang w:bidi="hi-IN"/>
        </w:rPr>
        <w:t>évfolyamos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2/10. 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442E3D"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442E3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D574D" w:rsidTr="00DA3494">
        <w:tc>
          <w:tcPr>
            <w:tcW w:w="4676" w:type="dxa"/>
            <w:vAlign w:val="center"/>
          </w:tcPr>
          <w:p w:rsidR="008F7232" w:rsidRPr="001D574D" w:rsidRDefault="008F7232" w:rsidP="00DA3494">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8F7232" w:rsidRPr="001D574D" w:rsidRDefault="008F7232" w:rsidP="00DA349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w:t>
            </w:r>
            <w:r w:rsidR="005C68B6" w:rsidRPr="001D574D">
              <w:rPr>
                <w:rFonts w:ascii="Palatino Linotype" w:hAnsi="Palatino Linotype" w:cs="Mangal"/>
                <w:b/>
                <w:iCs/>
                <w:kern w:val="1"/>
                <w:sz w:val="24"/>
                <w:szCs w:val="24"/>
                <w:lang w:eastAsia="hi-IN" w:bidi="hi-IN"/>
              </w:rPr>
              <w:t>ak</w:t>
            </w:r>
            <w:r w:rsidR="005C68B6" w:rsidRPr="001D574D">
              <w:rPr>
                <w:rFonts w:ascii="Palatino Linotype" w:hAnsi="Palatino Linotype" w:cs="Mangal"/>
                <w:iCs/>
                <w:kern w:val="1"/>
                <w:sz w:val="24"/>
                <w:szCs w:val="24"/>
                <w:lang w:eastAsia="hi-IN" w:bidi="hi-IN"/>
              </w:rPr>
              <w:t>/</w:t>
            </w:r>
            <w:r w:rsidR="00DF6E87" w:rsidRPr="001D574D">
              <w:rPr>
                <w:rFonts w:ascii="Palatino Linotype" w:hAnsi="Palatino Linotype" w:cs="Mangal"/>
                <w:iCs/>
                <w:kern w:val="1"/>
                <w:sz w:val="24"/>
                <w:szCs w:val="24"/>
                <w:lang w:eastAsia="hi-IN" w:bidi="hi-IN"/>
              </w:rPr>
              <w:t>T</w:t>
            </w:r>
            <w:r w:rsidRPr="001D574D">
              <w:rPr>
                <w:rFonts w:ascii="Palatino Linotype" w:hAnsi="Palatino Linotype" w:cs="Mangal"/>
                <w:iCs/>
                <w:kern w:val="1"/>
                <w:sz w:val="24"/>
                <w:szCs w:val="24"/>
                <w:lang w:eastAsia="hi-IN" w:bidi="hi-IN"/>
              </w:rPr>
              <w:t>émakör</w:t>
            </w:r>
            <w:r w:rsidR="005C68B6" w:rsidRPr="001D574D">
              <w:rPr>
                <w:rFonts w:ascii="Palatino Linotype" w:hAnsi="Palatino Linotype" w:cs="Mangal"/>
                <w:iCs/>
                <w:kern w:val="1"/>
                <w:sz w:val="24"/>
                <w:szCs w:val="24"/>
                <w:lang w:eastAsia="hi-IN" w:bidi="hi-IN"/>
              </w:rPr>
              <w:t>ök</w:t>
            </w:r>
          </w:p>
        </w:tc>
      </w:tr>
      <w:tr w:rsidR="00073A77" w:rsidRPr="001D574D" w:rsidTr="00DA3494">
        <w:trPr>
          <w:trHeight w:val="315"/>
        </w:trPr>
        <w:tc>
          <w:tcPr>
            <w:tcW w:w="4676" w:type="dxa"/>
            <w:vMerge w:val="restart"/>
            <w:vAlign w:val="center"/>
          </w:tcPr>
          <w:p w:rsidR="00073A77" w:rsidRPr="00DA3494" w:rsidRDefault="00073A77" w:rsidP="00DA3494">
            <w:pPr>
              <w:widowControl w:val="0"/>
              <w:suppressAutoHyphens/>
              <w:spacing w:after="0" w:line="240" w:lineRule="auto"/>
              <w:rPr>
                <w:rFonts w:ascii="Palatino Linotype" w:hAnsi="Palatino Linotype" w:cs="Mangal"/>
                <w:b/>
                <w:iCs/>
                <w:kern w:val="1"/>
                <w:sz w:val="24"/>
                <w:szCs w:val="24"/>
                <w:lang w:eastAsia="hi-IN" w:bidi="hi-IN"/>
              </w:rPr>
            </w:pPr>
            <w:r w:rsidRPr="00DA3494">
              <w:rPr>
                <w:rFonts w:ascii="Palatino Linotype" w:eastAsia="Calibri" w:hAnsi="Palatino Linotype"/>
                <w:b/>
                <w:sz w:val="24"/>
                <w:szCs w:val="24"/>
              </w:rPr>
              <w:t>10173-12 Anyagvizsgálatok és geometriai mérések</w:t>
            </w:r>
          </w:p>
        </w:tc>
        <w:tc>
          <w:tcPr>
            <w:tcW w:w="4677" w:type="dxa"/>
            <w:vAlign w:val="center"/>
          </w:tcPr>
          <w:p w:rsidR="00073A77" w:rsidRDefault="00073A77" w:rsidP="00DA349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Anyagvizsgálat gyakorlata</w:t>
            </w:r>
          </w:p>
        </w:tc>
      </w:tr>
      <w:tr w:rsidR="00073A77" w:rsidRPr="001D574D" w:rsidTr="00DA3494">
        <w:trPr>
          <w:trHeight w:val="315"/>
        </w:trPr>
        <w:tc>
          <w:tcPr>
            <w:tcW w:w="4676" w:type="dxa"/>
            <w:vMerge/>
            <w:vAlign w:val="center"/>
          </w:tcPr>
          <w:p w:rsidR="00073A77" w:rsidRPr="00DA3494" w:rsidRDefault="00073A77"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073A77" w:rsidRPr="00073A77" w:rsidRDefault="00073A77" w:rsidP="00DA3494">
            <w:pPr>
              <w:widowControl w:val="0"/>
              <w:suppressAutoHyphens/>
              <w:spacing w:after="0" w:line="240" w:lineRule="auto"/>
              <w:rPr>
                <w:rFonts w:ascii="Palatino Linotype" w:hAnsi="Palatino Linotype" w:cs="Mangal"/>
                <w:iCs/>
                <w:kern w:val="1"/>
                <w:sz w:val="24"/>
                <w:szCs w:val="24"/>
                <w:lang w:eastAsia="hi-IN" w:bidi="hi-IN"/>
              </w:rPr>
            </w:pPr>
            <w:r w:rsidRPr="00073A77">
              <w:rPr>
                <w:rFonts w:ascii="Palatino Linotype" w:hAnsi="Palatino Linotype" w:cs="Mangal"/>
                <w:iCs/>
                <w:kern w:val="1"/>
                <w:sz w:val="24"/>
                <w:szCs w:val="24"/>
                <w:lang w:eastAsia="hi-IN" w:bidi="hi-IN"/>
              </w:rPr>
              <w:t>Roncsolásos anyagvizsgálatok</w:t>
            </w:r>
          </w:p>
        </w:tc>
      </w:tr>
      <w:tr w:rsidR="00073A77" w:rsidRPr="001D574D" w:rsidTr="00DA3494">
        <w:trPr>
          <w:trHeight w:val="315"/>
        </w:trPr>
        <w:tc>
          <w:tcPr>
            <w:tcW w:w="4676" w:type="dxa"/>
            <w:vMerge/>
            <w:vAlign w:val="center"/>
          </w:tcPr>
          <w:p w:rsidR="00073A77" w:rsidRPr="00DA3494" w:rsidRDefault="00073A77"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073A77" w:rsidRPr="00073A77" w:rsidRDefault="00073A77" w:rsidP="00DA3494">
            <w:pPr>
              <w:widowControl w:val="0"/>
              <w:suppressAutoHyphens/>
              <w:spacing w:after="0" w:line="240" w:lineRule="auto"/>
              <w:rPr>
                <w:rFonts w:ascii="Palatino Linotype" w:hAnsi="Palatino Linotype" w:cs="Mangal"/>
                <w:iCs/>
                <w:kern w:val="1"/>
                <w:sz w:val="24"/>
                <w:szCs w:val="24"/>
                <w:lang w:eastAsia="hi-IN" w:bidi="hi-IN"/>
              </w:rPr>
            </w:pPr>
            <w:r w:rsidRPr="00073A77">
              <w:rPr>
                <w:rFonts w:ascii="Palatino Linotype" w:hAnsi="Palatino Linotype" w:cs="Mangal"/>
                <w:iCs/>
                <w:kern w:val="1"/>
                <w:sz w:val="24"/>
                <w:szCs w:val="24"/>
                <w:lang w:eastAsia="hi-IN" w:bidi="hi-IN"/>
              </w:rPr>
              <w:t>Roncsolásmentes anyagvizsgálatok</w:t>
            </w:r>
          </w:p>
        </w:tc>
      </w:tr>
      <w:tr w:rsidR="00073A77" w:rsidRPr="001D574D" w:rsidTr="00DA3494">
        <w:trPr>
          <w:trHeight w:val="315"/>
        </w:trPr>
        <w:tc>
          <w:tcPr>
            <w:tcW w:w="4676" w:type="dxa"/>
            <w:vMerge/>
            <w:vAlign w:val="center"/>
          </w:tcPr>
          <w:p w:rsidR="00073A77" w:rsidRPr="00DA3494" w:rsidRDefault="00073A77"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073A77" w:rsidRPr="00073A77" w:rsidRDefault="00073A77"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Mérőeszközök használata</w:t>
            </w:r>
          </w:p>
        </w:tc>
      </w:tr>
      <w:tr w:rsidR="00B96897" w:rsidRPr="001D574D" w:rsidTr="00DA3494">
        <w:trPr>
          <w:trHeight w:val="315"/>
        </w:trPr>
        <w:tc>
          <w:tcPr>
            <w:tcW w:w="4676" w:type="dxa"/>
            <w:vMerge w:val="restart"/>
            <w:vAlign w:val="center"/>
          </w:tcPr>
          <w:p w:rsidR="00B96897" w:rsidRPr="00DA3494" w:rsidRDefault="00560176" w:rsidP="00DA3494">
            <w:pPr>
              <w:widowControl w:val="0"/>
              <w:suppressAutoHyphens/>
              <w:spacing w:after="0" w:line="240" w:lineRule="auto"/>
              <w:rPr>
                <w:rFonts w:ascii="Palatino Linotype" w:hAnsi="Palatino Linotype" w:cs="Mangal"/>
                <w:b/>
                <w:iCs/>
                <w:kern w:val="1"/>
                <w:sz w:val="24"/>
                <w:szCs w:val="24"/>
                <w:lang w:eastAsia="hi-IN" w:bidi="hi-IN"/>
              </w:rPr>
            </w:pPr>
            <w:r w:rsidRPr="00DA3494">
              <w:rPr>
                <w:rFonts w:ascii="Palatino Linotype" w:eastAsia="Calibri" w:hAnsi="Palatino Linotype"/>
                <w:b/>
                <w:sz w:val="24"/>
                <w:szCs w:val="24"/>
              </w:rPr>
              <w:t>10174-12 Esztergályos feladatok</w:t>
            </w:r>
            <w:r w:rsidRPr="00DA3494">
              <w:rPr>
                <w:rFonts w:ascii="Palatino Linotype" w:hAnsi="Palatino Linotype" w:cs="Mangal"/>
                <w:b/>
                <w:iCs/>
                <w:kern w:val="1"/>
                <w:sz w:val="24"/>
                <w:szCs w:val="24"/>
                <w:lang w:eastAsia="hi-IN" w:bidi="hi-IN"/>
              </w:rPr>
              <w:t xml:space="preserve"> </w:t>
            </w:r>
          </w:p>
        </w:tc>
        <w:tc>
          <w:tcPr>
            <w:tcW w:w="4677" w:type="dxa"/>
            <w:vAlign w:val="center"/>
          </w:tcPr>
          <w:p w:rsidR="00B96897" w:rsidRPr="001D574D" w:rsidRDefault="00560176" w:rsidP="00DA349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Esztergálás gyakorlata</w:t>
            </w:r>
          </w:p>
        </w:tc>
      </w:tr>
      <w:tr w:rsidR="00B96897" w:rsidRPr="001D574D" w:rsidTr="00DA3494">
        <w:trPr>
          <w:trHeight w:val="345"/>
        </w:trPr>
        <w:tc>
          <w:tcPr>
            <w:tcW w:w="4676" w:type="dxa"/>
            <w:vMerge/>
            <w:vAlign w:val="center"/>
          </w:tcPr>
          <w:p w:rsidR="00B96897" w:rsidRPr="00DA3494" w:rsidRDefault="00B96897"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B96897" w:rsidRPr="001D574D" w:rsidRDefault="00C947D1"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Az esztergálás gyakorlata</w:t>
            </w:r>
          </w:p>
        </w:tc>
      </w:tr>
      <w:tr w:rsidR="00B96897" w:rsidRPr="001D574D" w:rsidTr="00DA3494">
        <w:trPr>
          <w:trHeight w:val="330"/>
        </w:trPr>
        <w:tc>
          <w:tcPr>
            <w:tcW w:w="4676" w:type="dxa"/>
            <w:vMerge/>
            <w:vAlign w:val="center"/>
          </w:tcPr>
          <w:p w:rsidR="00B96897" w:rsidRPr="00DA3494" w:rsidRDefault="00B96897"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B96897" w:rsidRPr="001D574D" w:rsidRDefault="00C947D1"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CNC esztergálás</w:t>
            </w:r>
          </w:p>
        </w:tc>
      </w:tr>
      <w:tr w:rsidR="00DF6E87" w:rsidRPr="001D574D" w:rsidTr="00DA3494">
        <w:trPr>
          <w:trHeight w:val="300"/>
        </w:trPr>
        <w:tc>
          <w:tcPr>
            <w:tcW w:w="4676" w:type="dxa"/>
            <w:vMerge w:val="restart"/>
            <w:vAlign w:val="center"/>
          </w:tcPr>
          <w:p w:rsidR="00DF6E87" w:rsidRPr="00DA3494" w:rsidRDefault="00560176" w:rsidP="00DA3494">
            <w:pPr>
              <w:widowControl w:val="0"/>
              <w:suppressAutoHyphens/>
              <w:spacing w:after="0" w:line="240" w:lineRule="auto"/>
              <w:rPr>
                <w:rFonts w:ascii="Palatino Linotype" w:hAnsi="Palatino Linotype" w:cs="Mangal"/>
                <w:b/>
                <w:iCs/>
                <w:kern w:val="1"/>
                <w:sz w:val="24"/>
                <w:szCs w:val="24"/>
                <w:lang w:eastAsia="hi-IN" w:bidi="hi-IN"/>
              </w:rPr>
            </w:pPr>
            <w:r w:rsidRPr="00DA3494">
              <w:rPr>
                <w:rFonts w:ascii="Palatino Linotype" w:eastAsia="Calibri" w:hAnsi="Palatino Linotype"/>
                <w:b/>
                <w:sz w:val="24"/>
                <w:szCs w:val="24"/>
              </w:rPr>
              <w:t>10175-12 Köszörűs feladatok</w:t>
            </w:r>
            <w:r w:rsidRPr="00DA3494">
              <w:rPr>
                <w:rFonts w:ascii="Palatino Linotype" w:hAnsi="Palatino Linotype" w:cs="Mangal"/>
                <w:b/>
                <w:iCs/>
                <w:kern w:val="1"/>
                <w:sz w:val="24"/>
                <w:szCs w:val="24"/>
                <w:lang w:eastAsia="hi-IN" w:bidi="hi-IN"/>
              </w:rPr>
              <w:t xml:space="preserve"> </w:t>
            </w:r>
          </w:p>
        </w:tc>
        <w:tc>
          <w:tcPr>
            <w:tcW w:w="4677" w:type="dxa"/>
            <w:vAlign w:val="center"/>
          </w:tcPr>
          <w:p w:rsidR="00DF6E87" w:rsidRPr="001D574D" w:rsidRDefault="00C947D1" w:rsidP="00DA349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Köszörülés gyakorlata</w:t>
            </w:r>
          </w:p>
        </w:tc>
      </w:tr>
      <w:tr w:rsidR="00DF6E87" w:rsidRPr="001D574D" w:rsidTr="00DA3494">
        <w:trPr>
          <w:trHeight w:val="345"/>
        </w:trPr>
        <w:tc>
          <w:tcPr>
            <w:tcW w:w="4676" w:type="dxa"/>
            <w:vMerge/>
            <w:vAlign w:val="center"/>
          </w:tcPr>
          <w:p w:rsidR="00DF6E87" w:rsidRPr="00DA3494" w:rsidRDefault="00DF6E87"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C947D1"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Köszörülési technológiák alkalmazása</w:t>
            </w:r>
          </w:p>
        </w:tc>
      </w:tr>
      <w:tr w:rsidR="00DF6E87" w:rsidRPr="001D574D" w:rsidTr="00DA3494">
        <w:trPr>
          <w:trHeight w:val="300"/>
        </w:trPr>
        <w:tc>
          <w:tcPr>
            <w:tcW w:w="4676" w:type="dxa"/>
            <w:vMerge/>
            <w:vAlign w:val="center"/>
          </w:tcPr>
          <w:p w:rsidR="00DF6E87" w:rsidRPr="00DA3494" w:rsidRDefault="00DF6E87"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DF6E87" w:rsidRPr="001D574D" w:rsidRDefault="00C947D1"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CNC köszörülés</w:t>
            </w:r>
          </w:p>
        </w:tc>
      </w:tr>
      <w:tr w:rsidR="005D7D26" w:rsidRPr="001D574D" w:rsidTr="00DA3494">
        <w:trPr>
          <w:trHeight w:val="405"/>
        </w:trPr>
        <w:tc>
          <w:tcPr>
            <w:tcW w:w="4676" w:type="dxa"/>
            <w:vMerge w:val="restart"/>
            <w:vAlign w:val="center"/>
          </w:tcPr>
          <w:p w:rsidR="005D7D26" w:rsidRPr="00DA3494" w:rsidRDefault="00560176" w:rsidP="00DA3494">
            <w:pPr>
              <w:widowControl w:val="0"/>
              <w:suppressAutoHyphens/>
              <w:spacing w:after="0" w:line="240" w:lineRule="auto"/>
              <w:rPr>
                <w:rFonts w:ascii="Palatino Linotype" w:hAnsi="Palatino Linotype" w:cs="Mangal"/>
                <w:b/>
                <w:iCs/>
                <w:kern w:val="1"/>
                <w:sz w:val="24"/>
                <w:szCs w:val="24"/>
                <w:lang w:eastAsia="hi-IN" w:bidi="hi-IN"/>
              </w:rPr>
            </w:pPr>
            <w:r w:rsidRPr="00DA3494">
              <w:rPr>
                <w:rFonts w:ascii="Palatino Linotype" w:eastAsia="Calibri" w:hAnsi="Palatino Linotype"/>
                <w:b/>
                <w:sz w:val="24"/>
                <w:szCs w:val="24"/>
              </w:rPr>
              <w:t xml:space="preserve">10176-12 </w:t>
            </w:r>
            <w:r w:rsidRPr="00DA3494">
              <w:rPr>
                <w:rFonts w:ascii="Palatino Linotype" w:eastAsia="Calibri" w:hAnsi="Palatino Linotype"/>
                <w:b/>
                <w:bCs/>
                <w:sz w:val="24"/>
                <w:szCs w:val="24"/>
              </w:rPr>
              <w:t>Marós feladatok</w:t>
            </w:r>
            <w:r w:rsidRPr="00DA3494">
              <w:rPr>
                <w:rFonts w:ascii="Palatino Linotype" w:hAnsi="Palatino Linotype" w:cs="Mangal"/>
                <w:b/>
                <w:iCs/>
                <w:kern w:val="1"/>
                <w:sz w:val="24"/>
                <w:szCs w:val="24"/>
                <w:lang w:eastAsia="hi-IN" w:bidi="hi-IN"/>
              </w:rPr>
              <w:t xml:space="preserve"> </w:t>
            </w:r>
          </w:p>
        </w:tc>
        <w:tc>
          <w:tcPr>
            <w:tcW w:w="4677" w:type="dxa"/>
            <w:vAlign w:val="center"/>
          </w:tcPr>
          <w:p w:rsidR="005D7D26" w:rsidRPr="001D574D" w:rsidRDefault="00C947D1" w:rsidP="00DA349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Marás gyakorlata</w:t>
            </w:r>
          </w:p>
        </w:tc>
      </w:tr>
      <w:tr w:rsidR="005D7D26" w:rsidRPr="001D574D" w:rsidTr="00DA3494">
        <w:trPr>
          <w:trHeight w:val="405"/>
        </w:trPr>
        <w:tc>
          <w:tcPr>
            <w:tcW w:w="4676" w:type="dxa"/>
            <w:vMerge/>
            <w:vAlign w:val="center"/>
          </w:tcPr>
          <w:p w:rsidR="005D7D26" w:rsidRPr="001D574D" w:rsidRDefault="005D7D26" w:rsidP="00DA349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1D574D" w:rsidRDefault="00C947D1"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marás gyakorlata</w:t>
            </w:r>
          </w:p>
        </w:tc>
      </w:tr>
      <w:tr w:rsidR="005D7D26" w:rsidRPr="001D574D" w:rsidTr="00DA3494">
        <w:trPr>
          <w:trHeight w:val="375"/>
        </w:trPr>
        <w:tc>
          <w:tcPr>
            <w:tcW w:w="4676" w:type="dxa"/>
            <w:vMerge/>
            <w:vAlign w:val="center"/>
          </w:tcPr>
          <w:p w:rsidR="005D7D26" w:rsidRPr="001D574D" w:rsidRDefault="005D7D26" w:rsidP="00DA349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1D574D" w:rsidRDefault="00C947D1"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CNC marás technológiája</w:t>
            </w:r>
          </w:p>
        </w:tc>
      </w:tr>
    </w:tbl>
    <w:p w:rsidR="006D1B77" w:rsidRDefault="000768BE" w:rsidP="00B87D30">
      <w:pPr>
        <w:spacing w:after="0" w:line="240" w:lineRule="auto"/>
      </w:pPr>
      <w:r>
        <w:rPr>
          <w:rFonts w:ascii="Palatino Linotype" w:hAnsi="Palatino Linotype"/>
          <w:sz w:val="24"/>
          <w:szCs w:val="24"/>
        </w:rPr>
        <w:br w:type="page"/>
      </w:r>
    </w:p>
    <w:p w:rsidR="006D1B77" w:rsidRPr="00433D83" w:rsidRDefault="00073A77" w:rsidP="006E6764">
      <w:pPr>
        <w:widowControl w:val="0"/>
        <w:suppressAutoHyphens/>
        <w:spacing w:after="0" w:line="240" w:lineRule="auto"/>
        <w:rPr>
          <w:rFonts w:ascii="Palatino Linotype" w:hAnsi="Palatino Linotype" w:cs="Arial"/>
          <w:b/>
          <w:sz w:val="24"/>
          <w:szCs w:val="24"/>
          <w:vertAlign w:val="superscript"/>
          <w:lang w:eastAsia="hu-HU"/>
        </w:rPr>
      </w:pPr>
      <w:r w:rsidRPr="00073A77">
        <w:rPr>
          <w:rFonts w:ascii="Palatino Linotype" w:eastAsia="Calibri" w:hAnsi="Palatino Linotype"/>
          <w:b/>
          <w:sz w:val="24"/>
          <w:szCs w:val="24"/>
        </w:rPr>
        <w:lastRenderedPageBreak/>
        <w:t>10173-12 Anyagvizsgálatok és geometriai mérések</w:t>
      </w:r>
      <w:r w:rsidR="007A2EBE">
        <w:rPr>
          <w:rFonts w:ascii="Palatino Linotype" w:hAnsi="Palatino Linotype"/>
          <w:b/>
          <w:sz w:val="24"/>
          <w:szCs w:val="24"/>
          <w:lang w:eastAsia="hu-HU"/>
        </w:rPr>
        <w:t>*</w:t>
      </w:r>
    </w:p>
    <w:p w:rsidR="007A2EBE" w:rsidRPr="00B87D30" w:rsidRDefault="007A2EBE"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12405E">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C947D1">
        <w:rPr>
          <w:rFonts w:ascii="Palatino Linotype" w:hAnsi="Palatino Linotype" w:cs="Arial"/>
          <w:sz w:val="20"/>
          <w:szCs w:val="20"/>
          <w:lang w:eastAsia="hu-HU"/>
        </w:rPr>
        <w:t xml:space="preserve">z 1. </w:t>
      </w:r>
      <w:r w:rsidRPr="00B87D30">
        <w:rPr>
          <w:rFonts w:ascii="Palatino Linotype" w:hAnsi="Palatino Linotype" w:cs="Arial"/>
          <w:sz w:val="20"/>
          <w:szCs w:val="20"/>
          <w:lang w:eastAsia="hu-HU"/>
        </w:rPr>
        <w:t>évfolyamot követően</w:t>
      </w:r>
    </w:p>
    <w:p w:rsidR="00073A77" w:rsidRDefault="00073A77" w:rsidP="00073A77">
      <w:pPr>
        <w:spacing w:after="0" w:line="240" w:lineRule="auto"/>
        <w:rPr>
          <w:rFonts w:ascii="Palatino Linotype" w:hAnsi="Palatino Linotype" w:cs="Tahoma"/>
          <w:color w:val="333333"/>
          <w:sz w:val="24"/>
          <w:szCs w:val="24"/>
          <w:shd w:val="clear" w:color="auto" w:fill="FFFFFF"/>
        </w:rPr>
      </w:pPr>
    </w:p>
    <w:p w:rsidR="00073A77" w:rsidRDefault="00073A77" w:rsidP="00073A77">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Anyagvizsgálat gyakorlata </w:t>
      </w:r>
      <w:r w:rsidRPr="000E120B">
        <w:rPr>
          <w:rFonts w:ascii="Palatino Linotype" w:hAnsi="Palatino Linotype"/>
          <w:b/>
          <w:sz w:val="24"/>
          <w:szCs w:val="24"/>
          <w:lang w:eastAsia="hu-HU"/>
        </w:rPr>
        <w:t>tantárgy</w:t>
      </w:r>
    </w:p>
    <w:p w:rsidR="00073A77" w:rsidRDefault="00073A77" w:rsidP="00073A77">
      <w:pPr>
        <w:spacing w:after="0" w:line="240" w:lineRule="auto"/>
        <w:ind w:firstLine="709"/>
        <w:rPr>
          <w:rFonts w:ascii="Palatino Linotype" w:hAnsi="Palatino Linotype"/>
          <w:b/>
          <w:sz w:val="24"/>
          <w:szCs w:val="24"/>
          <w:lang w:eastAsia="hu-HU"/>
        </w:rPr>
      </w:pPr>
    </w:p>
    <w:p w:rsidR="00073A77" w:rsidRDefault="00073A77" w:rsidP="00073A77">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073A77" w:rsidRDefault="00073A77" w:rsidP="00073A77">
      <w:pPr>
        <w:spacing w:after="0" w:line="240" w:lineRule="auto"/>
        <w:ind w:left="1224"/>
        <w:rPr>
          <w:rFonts w:ascii="Palatino Linotype" w:hAnsi="Palatino Linotype"/>
          <w:b/>
          <w:sz w:val="24"/>
          <w:szCs w:val="24"/>
          <w:lang w:eastAsia="hu-HU"/>
        </w:rPr>
      </w:pPr>
    </w:p>
    <w:p w:rsidR="00073A77" w:rsidRPr="00BE3BD2" w:rsidRDefault="00073A77" w:rsidP="00073A77">
      <w:pPr>
        <w:widowControl w:val="0"/>
        <w:tabs>
          <w:tab w:val="left" w:pos="7230"/>
          <w:tab w:val="right" w:pos="9214"/>
        </w:tabs>
        <w:suppressAutoHyphens/>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b/>
          <w:sz w:val="24"/>
          <w:szCs w:val="24"/>
        </w:rPr>
        <w:t>Roncsolásos anyagvizsgálatok</w:t>
      </w:r>
      <w:r w:rsidRPr="00BE3BD2">
        <w:rPr>
          <w:rFonts w:ascii="Palatino Linotype" w:hAnsi="Palatino Linotype"/>
          <w:b/>
          <w:sz w:val="24"/>
          <w:szCs w:val="24"/>
        </w:rPr>
        <w:tab/>
      </w:r>
      <w:r w:rsidRPr="00BE3BD2">
        <w:rPr>
          <w:rFonts w:ascii="Palatino Linotype" w:hAnsi="Palatino Linotype"/>
          <w:b/>
          <w:sz w:val="24"/>
          <w:szCs w:val="24"/>
        </w:rPr>
        <w:tab/>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Roncsolásos anyagvizsgálatok fajtái, alkalmazási köre.</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roncsolásos anyagvizsgálatok végzése üzemi és laborkörülmények között. </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Ipari anyagok mechanikai, hőtechnikai, villamos, korróziós, technológiai és egyéb tulajdonságai.</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Műszaki táblázatok, diagramok olvasása, értelmezése, kezelése.</w:t>
      </w:r>
    </w:p>
    <w:p w:rsidR="00073A77" w:rsidRDefault="00073A77" w:rsidP="00DA3494">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Mérőlapok, termékkísérő lapok, bárcák, feliratozás.</w:t>
      </w:r>
    </w:p>
    <w:p w:rsidR="00073A77" w:rsidRPr="00BE3BD2" w:rsidRDefault="00073A77" w:rsidP="00073A77">
      <w:pPr>
        <w:widowControl w:val="0"/>
        <w:suppressAutoHyphens/>
        <w:spacing w:after="0" w:line="240" w:lineRule="auto"/>
        <w:ind w:left="1418"/>
        <w:rPr>
          <w:rFonts w:ascii="Palatino Linotype" w:hAnsi="Palatino Linotype" w:cs="Mangal"/>
          <w:kern w:val="1"/>
          <w:sz w:val="24"/>
          <w:szCs w:val="24"/>
          <w:lang w:eastAsia="hi-IN" w:bidi="hi-IN"/>
        </w:rPr>
      </w:pPr>
    </w:p>
    <w:p w:rsidR="00073A77" w:rsidRPr="00165F83" w:rsidRDefault="00073A77" w:rsidP="00073A77">
      <w:pPr>
        <w:widowControl w:val="0"/>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t>Roncsolásmentes anyagvizsgálatok</w:t>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Roncsolásmentes anyagvizsgálatok fajtái, csoportosítása, alkalmazási területei.</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Számítástechnika az anyagvizsgálatban.</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Célirányos roncsolásmentes anyagvizsgálatok végzése üzemi és laborkörülmények között.</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Folyadékpenetrációs vizsgálat.</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Ultrahangos vizsgálat.</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Röntgen vizsgálat.</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Mágneses vizsgálat.</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Örvényáramos vizsgálat.</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Ipari anyagok mechanikai, hőtechnikai, villamos, korróziós, technológiai és </w:t>
      </w:r>
      <w:r w:rsidRPr="0024062F">
        <w:rPr>
          <w:rFonts w:ascii="Palatino Linotype" w:hAnsi="Palatino Linotype" w:cs="Mangal"/>
          <w:kern w:val="1"/>
          <w:sz w:val="24"/>
          <w:szCs w:val="24"/>
          <w:lang w:eastAsia="hi-IN" w:bidi="hi-IN"/>
        </w:rPr>
        <w:lastRenderedPageBreak/>
        <w:t>egyéb tulajdonságai.</w:t>
      </w:r>
    </w:p>
    <w:p w:rsidR="00073A77" w:rsidRPr="0024062F"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073A77"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073A77" w:rsidRPr="00D20CE7" w:rsidRDefault="00073A77" w:rsidP="00DA3494">
      <w:pPr>
        <w:widowControl w:val="0"/>
        <w:suppressAutoHyphens/>
        <w:spacing w:after="0" w:line="240" w:lineRule="auto"/>
        <w:jc w:val="both"/>
        <w:rPr>
          <w:rFonts w:ascii="Palatino Linotype" w:hAnsi="Palatino Linotype"/>
          <w:b/>
          <w:sz w:val="24"/>
          <w:szCs w:val="24"/>
        </w:rPr>
      </w:pPr>
    </w:p>
    <w:p w:rsidR="00073A77" w:rsidRPr="00BE3BD2" w:rsidRDefault="00073A77" w:rsidP="00073A77">
      <w:pPr>
        <w:widowControl w:val="0"/>
        <w:tabs>
          <w:tab w:val="left" w:pos="4536"/>
          <w:tab w:val="left" w:pos="7655"/>
        </w:tabs>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t xml:space="preserve">Mérőeszközök használata </w:t>
      </w:r>
      <w:r>
        <w:rPr>
          <w:rFonts w:ascii="Palatino Linotype" w:hAnsi="Palatino Linotype"/>
          <w:b/>
          <w:sz w:val="24"/>
          <w:szCs w:val="24"/>
        </w:rPr>
        <w:tab/>
      </w:r>
      <w:r>
        <w:rPr>
          <w:rFonts w:ascii="Palatino Linotype" w:hAnsi="Palatino Linotype"/>
          <w:b/>
          <w:sz w:val="24"/>
          <w:szCs w:val="24"/>
        </w:rPr>
        <w:tab/>
      </w:r>
    </w:p>
    <w:p w:rsidR="00073A77"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kész munkadarabok geometriai méreteinek végellenőrzése.</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mérési eredmények értékelése, dokumentálása.</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hőmérséklet hatása a mérés pontosságára.</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gépészeti anyagokra és alkatrészekre vonatkozó információk tanulmányozása és értelmezése.</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Mérőeszközök, mérési segédeszközök ismerete.</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Mérőlapok, termékkísérő lapok, bárcák, feliratozás.</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Mérési eredmények elemzése, grafikus ábrázolása.</w:t>
      </w:r>
    </w:p>
    <w:p w:rsidR="00073A77" w:rsidRPr="009D7EFC"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Sorozatmérés eszközei, alkalmazásuk.</w:t>
      </w:r>
    </w:p>
    <w:p w:rsidR="00073A77"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Geometriai mérések nagypontosságú mechanikai, optikai és elektronikus mérőeszközökkel.</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Felületi érdesség ellenőrzése és mérése érdességmérő eszközökkel.</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kész munkadarabok geometriai méreteinek végellenőrzése.</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mérési eredmények értékelése, dokumentálása.</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Hőmérséklet hatása a mérés pontosságára.</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gépészeti anyagokra és alkatrészekre vonatkozó információk tanulmányozása és értelmezése.</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Mérőeszközök, mérési segédeszközök ismerete.</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Mechanikai hossz- és átmérő mérések.</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Alakhűség és helyzetpontosság mérése, ellenőrzése.</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 optikai mérőeszközökkel.</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Összetett méret-, alak- és helyzetmérés, mérési jegyzőkönyv készítése.</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Sorozatmérés eszközei, alkalmazásuk.</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Mérőlapok, termékkísérő lapok, bárcák, feliratozás.</w:t>
      </w:r>
    </w:p>
    <w:p w:rsidR="00073A77" w:rsidRPr="0006789F"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Gépipari mérőeszközök használata.</w:t>
      </w:r>
    </w:p>
    <w:p w:rsidR="00073A77" w:rsidRPr="000A308B"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Mérési eredmények elemzése, grafikus ábrázolása.</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és belső felületek ellenőrzése egys</w:t>
      </w:r>
      <w:r>
        <w:rPr>
          <w:rFonts w:ascii="Palatino Linotype" w:hAnsi="Palatino Linotype" w:cs="Mangal"/>
          <w:kern w:val="1"/>
          <w:sz w:val="24"/>
          <w:szCs w:val="24"/>
          <w:lang w:eastAsia="hi-IN" w:bidi="hi-IN"/>
        </w:rPr>
        <w:t>zerű ellenőrző eszközökkel</w:t>
      </w:r>
      <w:r w:rsidRPr="008429B0">
        <w:rPr>
          <w:rFonts w:ascii="Palatino Linotype" w:hAnsi="Palatino Linotype" w:cs="Mangal"/>
          <w:kern w:val="1"/>
          <w:sz w:val="24"/>
          <w:szCs w:val="24"/>
          <w:lang w:eastAsia="hi-IN" w:bidi="hi-IN"/>
        </w:rPr>
        <w:t>.</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felületek mérése, ellenőrzése tolómérővel, talpas tolómérővel, mikrométerrel.</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 xml:space="preserve">Belső felületek mérése, ellenőrzése mélységmérő </w:t>
      </w:r>
      <w:r>
        <w:rPr>
          <w:rFonts w:ascii="Palatino Linotype" w:hAnsi="Palatino Linotype" w:cs="Mangal"/>
          <w:kern w:val="1"/>
          <w:sz w:val="24"/>
          <w:szCs w:val="24"/>
          <w:lang w:eastAsia="hi-IN" w:bidi="hi-IN"/>
        </w:rPr>
        <w:t>tolómérővel, mikrométerrel</w:t>
      </w:r>
      <w:r w:rsidRPr="008429B0">
        <w:rPr>
          <w:rFonts w:ascii="Palatino Linotype" w:hAnsi="Palatino Linotype" w:cs="Mangal"/>
          <w:kern w:val="1"/>
          <w:sz w:val="24"/>
          <w:szCs w:val="24"/>
          <w:lang w:eastAsia="hi-IN" w:bidi="hi-IN"/>
        </w:rPr>
        <w:t>.</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Szögmérés mechanikai szögmérővel.</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lastRenderedPageBreak/>
        <w:t>Külső kúpok mérése, ellenőrzése.</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Belső</w:t>
      </w:r>
      <w:r>
        <w:rPr>
          <w:rFonts w:ascii="Palatino Linotype" w:hAnsi="Palatino Linotype" w:cs="Mangal"/>
          <w:kern w:val="1"/>
          <w:sz w:val="24"/>
          <w:szCs w:val="24"/>
          <w:lang w:eastAsia="hi-IN" w:bidi="hi-IN"/>
        </w:rPr>
        <w:t xml:space="preserve"> kúpok mérése, ellenőrzése</w:t>
      </w:r>
      <w:r w:rsidRPr="008429B0">
        <w:rPr>
          <w:rFonts w:ascii="Palatino Linotype" w:hAnsi="Palatino Linotype" w:cs="Mangal"/>
          <w:kern w:val="1"/>
          <w:sz w:val="24"/>
          <w:szCs w:val="24"/>
          <w:lang w:eastAsia="hi-IN" w:bidi="hi-IN"/>
        </w:rPr>
        <w:t>.</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w:t>
      </w:r>
      <w:r>
        <w:rPr>
          <w:rFonts w:ascii="Palatino Linotype" w:hAnsi="Palatino Linotype" w:cs="Mangal"/>
          <w:kern w:val="1"/>
          <w:sz w:val="24"/>
          <w:szCs w:val="24"/>
          <w:lang w:eastAsia="hi-IN" w:bidi="hi-IN"/>
        </w:rPr>
        <w:t xml:space="preserve"> digitális mérőeszközökkel</w:t>
      </w:r>
      <w:r w:rsidRPr="008429B0">
        <w:rPr>
          <w:rFonts w:ascii="Palatino Linotype" w:hAnsi="Palatino Linotype" w:cs="Mangal"/>
          <w:kern w:val="1"/>
          <w:sz w:val="24"/>
          <w:szCs w:val="24"/>
          <w:lang w:eastAsia="hi-IN" w:bidi="hi-IN"/>
        </w:rPr>
        <w:t>.</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 digitális tolómérővel, digitális mérőórával.</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Felületi érdesség ellen</w:t>
      </w:r>
      <w:r>
        <w:rPr>
          <w:rFonts w:ascii="Palatino Linotype" w:hAnsi="Palatino Linotype" w:cs="Mangal"/>
          <w:kern w:val="1"/>
          <w:sz w:val="24"/>
          <w:szCs w:val="24"/>
          <w:lang w:eastAsia="hi-IN" w:bidi="hi-IN"/>
        </w:rPr>
        <w:t>őrzése, mérése</w:t>
      </w:r>
      <w:r w:rsidRPr="008429B0">
        <w:rPr>
          <w:rFonts w:ascii="Palatino Linotype" w:hAnsi="Palatino Linotype" w:cs="Mangal"/>
          <w:kern w:val="1"/>
          <w:sz w:val="24"/>
          <w:szCs w:val="24"/>
          <w:lang w:eastAsia="hi-IN" w:bidi="hi-IN"/>
        </w:rPr>
        <w:t>.</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alak- és helyzetpontoss</w:t>
      </w:r>
      <w:r>
        <w:rPr>
          <w:rFonts w:ascii="Palatino Linotype" w:hAnsi="Palatino Linotype" w:cs="Mangal"/>
          <w:kern w:val="1"/>
          <w:sz w:val="24"/>
          <w:szCs w:val="24"/>
          <w:lang w:eastAsia="hi-IN" w:bidi="hi-IN"/>
        </w:rPr>
        <w:t>ágának mérése, ellenőrzése</w:t>
      </w:r>
      <w:r w:rsidRPr="008429B0">
        <w:rPr>
          <w:rFonts w:ascii="Palatino Linotype" w:hAnsi="Palatino Linotype" w:cs="Mangal"/>
          <w:kern w:val="1"/>
          <w:sz w:val="24"/>
          <w:szCs w:val="24"/>
          <w:lang w:eastAsia="hi-IN" w:bidi="hi-IN"/>
        </w:rPr>
        <w:t>.</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Körkörösség ellen</w:t>
      </w:r>
      <w:r>
        <w:rPr>
          <w:rFonts w:ascii="Palatino Linotype" w:hAnsi="Palatino Linotype" w:cs="Mangal"/>
          <w:kern w:val="1"/>
          <w:sz w:val="24"/>
          <w:szCs w:val="24"/>
          <w:lang w:eastAsia="hi-IN" w:bidi="hi-IN"/>
        </w:rPr>
        <w:t>őrzése, tengely ütésellenőrzése</w:t>
      </w:r>
      <w:r w:rsidRPr="008429B0">
        <w:rPr>
          <w:rFonts w:ascii="Palatino Linotype" w:hAnsi="Palatino Linotype" w:cs="Mangal"/>
          <w:kern w:val="1"/>
          <w:sz w:val="24"/>
          <w:szCs w:val="24"/>
          <w:lang w:eastAsia="hi-IN" w:bidi="hi-IN"/>
        </w:rPr>
        <w:t>.</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Egyenesség, síklapúság, derékszögesség, párhuzamosság, egytenge</w:t>
      </w:r>
      <w:r>
        <w:rPr>
          <w:rFonts w:ascii="Palatino Linotype" w:hAnsi="Palatino Linotype" w:cs="Mangal"/>
          <w:kern w:val="1"/>
          <w:sz w:val="24"/>
          <w:szCs w:val="24"/>
          <w:lang w:eastAsia="hi-IN" w:bidi="hi-IN"/>
        </w:rPr>
        <w:t>lyűség mérése, ellenőrzése</w:t>
      </w:r>
      <w:r w:rsidRPr="008429B0">
        <w:rPr>
          <w:rFonts w:ascii="Palatino Linotype" w:hAnsi="Palatino Linotype" w:cs="Mangal"/>
          <w:kern w:val="1"/>
          <w:sz w:val="24"/>
          <w:szCs w:val="24"/>
          <w:lang w:eastAsia="hi-IN" w:bidi="hi-IN"/>
        </w:rPr>
        <w:t>.</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Keménységmérések Brinnel</w:t>
      </w:r>
      <w:r>
        <w:rPr>
          <w:rFonts w:ascii="Palatino Linotype" w:hAnsi="Palatino Linotype" w:cs="Mangal"/>
          <w:kern w:val="1"/>
          <w:sz w:val="24"/>
          <w:szCs w:val="24"/>
          <w:lang w:eastAsia="hi-IN" w:bidi="hi-IN"/>
        </w:rPr>
        <w:t>, Rockwell, Vickers, egyéb</w:t>
      </w:r>
      <w:r w:rsidRPr="008429B0">
        <w:rPr>
          <w:rFonts w:ascii="Palatino Linotype" w:hAnsi="Palatino Linotype" w:cs="Mangal"/>
          <w:kern w:val="1"/>
          <w:sz w:val="24"/>
          <w:szCs w:val="24"/>
          <w:lang w:eastAsia="hi-IN" w:bidi="hi-IN"/>
        </w:rPr>
        <w:t xml:space="preserve">. </w:t>
      </w:r>
    </w:p>
    <w:p w:rsidR="00073A77" w:rsidRPr="008429B0"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Mér</w:t>
      </w:r>
      <w:r>
        <w:rPr>
          <w:rFonts w:ascii="Palatino Linotype" w:hAnsi="Palatino Linotype" w:cs="Mangal"/>
          <w:kern w:val="1"/>
          <w:sz w:val="24"/>
          <w:szCs w:val="24"/>
          <w:lang w:eastAsia="hi-IN" w:bidi="hi-IN"/>
        </w:rPr>
        <w:t>ési dokumentumok készítése</w:t>
      </w:r>
      <w:r w:rsidRPr="008429B0">
        <w:rPr>
          <w:rFonts w:ascii="Palatino Linotype" w:hAnsi="Palatino Linotype" w:cs="Mangal"/>
          <w:kern w:val="1"/>
          <w:sz w:val="24"/>
          <w:szCs w:val="24"/>
          <w:lang w:eastAsia="hi-IN" w:bidi="hi-IN"/>
        </w:rPr>
        <w:t>.</w:t>
      </w:r>
    </w:p>
    <w:p w:rsidR="00073A77"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Felvételi vázlatok kész</w:t>
      </w:r>
      <w:r>
        <w:rPr>
          <w:rFonts w:ascii="Palatino Linotype" w:hAnsi="Palatino Linotype" w:cs="Mangal"/>
          <w:kern w:val="1"/>
          <w:sz w:val="24"/>
          <w:szCs w:val="24"/>
          <w:lang w:eastAsia="hi-IN" w:bidi="hi-IN"/>
        </w:rPr>
        <w:t>ítése méretellenőrzésekhez</w:t>
      </w:r>
      <w:r w:rsidRPr="008429B0">
        <w:rPr>
          <w:rFonts w:ascii="Palatino Linotype" w:hAnsi="Palatino Linotype" w:cs="Mangal"/>
          <w:kern w:val="1"/>
          <w:sz w:val="24"/>
          <w:szCs w:val="24"/>
          <w:lang w:eastAsia="hi-IN" w:bidi="hi-IN"/>
        </w:rPr>
        <w:t>.</w:t>
      </w:r>
    </w:p>
    <w:p w:rsidR="00073A77" w:rsidRDefault="00073A77" w:rsidP="00073A77">
      <w:pPr>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 alkalmazási területei, előnye, hátránya.</w:t>
      </w:r>
    </w:p>
    <w:p w:rsidR="00073A77" w:rsidRDefault="00073A77" w:rsidP="00DA3494">
      <w:pPr>
        <w:spacing w:after="0" w:line="240" w:lineRule="auto"/>
        <w:rPr>
          <w:rFonts w:ascii="Palatino Linotype" w:hAnsi="Palatino Linotype" w:cs="Mangal"/>
          <w:kern w:val="1"/>
          <w:sz w:val="24"/>
          <w:szCs w:val="24"/>
          <w:lang w:eastAsia="hi-IN" w:bidi="hi-IN"/>
        </w:rPr>
      </w:pPr>
    </w:p>
    <w:p w:rsidR="00073A77" w:rsidRDefault="00073A77" w:rsidP="00073A77">
      <w:pPr>
        <w:spacing w:after="0" w:line="240" w:lineRule="auto"/>
        <w:ind w:firstLine="709"/>
        <w:rPr>
          <w:rFonts w:ascii="Palatino Linotype" w:hAnsi="Palatino Linotype" w:cs="Mangal"/>
          <w:kern w:val="1"/>
          <w:sz w:val="24"/>
          <w:szCs w:val="24"/>
          <w:lang w:eastAsia="hi-IN" w:bidi="hi-IN"/>
        </w:rPr>
      </w:pPr>
    </w:p>
    <w:p w:rsidR="00073A77" w:rsidRPr="00433D83" w:rsidRDefault="00073A77" w:rsidP="00073A77">
      <w:pPr>
        <w:widowControl w:val="0"/>
        <w:suppressAutoHyphens/>
        <w:spacing w:after="0" w:line="240" w:lineRule="auto"/>
        <w:rPr>
          <w:rFonts w:ascii="Palatino Linotype" w:hAnsi="Palatino Linotype" w:cs="Arial"/>
          <w:b/>
          <w:sz w:val="24"/>
          <w:szCs w:val="24"/>
          <w:vertAlign w:val="superscript"/>
          <w:lang w:eastAsia="hu-HU"/>
        </w:rPr>
      </w:pPr>
      <w:r w:rsidRPr="00073A77">
        <w:rPr>
          <w:rFonts w:ascii="Palatino Linotype" w:eastAsia="Calibri" w:hAnsi="Palatino Linotype"/>
          <w:b/>
          <w:sz w:val="24"/>
          <w:szCs w:val="24"/>
        </w:rPr>
        <w:t>1017</w:t>
      </w:r>
      <w:r>
        <w:rPr>
          <w:rFonts w:ascii="Palatino Linotype" w:eastAsia="Calibri" w:hAnsi="Palatino Linotype"/>
          <w:b/>
          <w:sz w:val="24"/>
          <w:szCs w:val="24"/>
        </w:rPr>
        <w:t>4</w:t>
      </w:r>
      <w:r w:rsidRPr="00073A77">
        <w:rPr>
          <w:rFonts w:ascii="Palatino Linotype" w:eastAsia="Calibri" w:hAnsi="Palatino Linotype"/>
          <w:b/>
          <w:sz w:val="24"/>
          <w:szCs w:val="24"/>
        </w:rPr>
        <w:t xml:space="preserve">-12 </w:t>
      </w:r>
      <w:r>
        <w:rPr>
          <w:rFonts w:ascii="Palatino Linotype" w:eastAsia="Calibri" w:hAnsi="Palatino Linotype"/>
          <w:b/>
          <w:sz w:val="24"/>
          <w:szCs w:val="24"/>
        </w:rPr>
        <w:t>Esztergályos feladatok</w:t>
      </w:r>
      <w:r>
        <w:rPr>
          <w:rFonts w:ascii="Palatino Linotype" w:hAnsi="Palatino Linotype"/>
          <w:b/>
          <w:sz w:val="24"/>
          <w:szCs w:val="24"/>
          <w:lang w:eastAsia="hu-HU"/>
        </w:rPr>
        <w:t>*</w:t>
      </w:r>
    </w:p>
    <w:p w:rsidR="00073A77" w:rsidRPr="00DA3494" w:rsidRDefault="00073A77" w:rsidP="00DA3494">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12405E">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 </w:t>
      </w:r>
      <w:r w:rsidRPr="00B87D30">
        <w:rPr>
          <w:rFonts w:ascii="Palatino Linotype" w:hAnsi="Palatino Linotype" w:cs="Arial"/>
          <w:sz w:val="20"/>
          <w:szCs w:val="20"/>
          <w:lang w:eastAsia="hu-HU"/>
        </w:rPr>
        <w:t>évfolyamot követően</w:t>
      </w:r>
    </w:p>
    <w:p w:rsidR="00073A77" w:rsidRDefault="00073A77" w:rsidP="00073A77">
      <w:pPr>
        <w:spacing w:after="0" w:line="240" w:lineRule="auto"/>
        <w:ind w:firstLine="709"/>
        <w:rPr>
          <w:rFonts w:ascii="Palatino Linotype" w:hAnsi="Palatino Linotype" w:cs="Mangal"/>
          <w:kern w:val="1"/>
          <w:sz w:val="24"/>
          <w:szCs w:val="24"/>
          <w:lang w:eastAsia="hi-IN" w:bidi="hi-IN"/>
        </w:rPr>
      </w:pPr>
    </w:p>
    <w:p w:rsidR="006D1B77" w:rsidRDefault="00C947D1" w:rsidP="00FF7AB4">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 xml:space="preserve">Esztergálás gyakorlata </w:t>
      </w:r>
      <w:r w:rsidR="006D1B77" w:rsidRPr="000E120B">
        <w:rPr>
          <w:rFonts w:ascii="Palatino Linotype" w:hAnsi="Palatino Linotype"/>
          <w:b/>
          <w:sz w:val="24"/>
          <w:szCs w:val="24"/>
          <w:lang w:eastAsia="hu-HU"/>
        </w:rPr>
        <w:t>tantárgy</w:t>
      </w:r>
    </w:p>
    <w:p w:rsidR="0034095D" w:rsidRDefault="0034095D" w:rsidP="00280858">
      <w:pPr>
        <w:spacing w:after="0" w:line="240" w:lineRule="auto"/>
        <w:ind w:firstLine="709"/>
        <w:rPr>
          <w:rFonts w:ascii="Palatino Linotype" w:hAnsi="Palatino Linotype"/>
          <w:b/>
          <w:sz w:val="24"/>
          <w:szCs w:val="24"/>
          <w:lang w:eastAsia="hu-HU"/>
        </w:rPr>
      </w:pPr>
    </w:p>
    <w:p w:rsidR="006D1B77" w:rsidRDefault="006D1B77"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073A77" w:rsidRDefault="00073A77" w:rsidP="00B87D30">
      <w:pPr>
        <w:spacing w:after="0" w:line="240" w:lineRule="auto"/>
        <w:ind w:left="515" w:firstLine="194"/>
        <w:rPr>
          <w:rFonts w:ascii="Palatino Linotype" w:hAnsi="Palatino Linotype"/>
          <w:b/>
          <w:sz w:val="24"/>
          <w:szCs w:val="24"/>
          <w:lang w:eastAsia="hu-HU"/>
        </w:rPr>
      </w:pPr>
    </w:p>
    <w:p w:rsidR="00073A77" w:rsidRDefault="00073A77" w:rsidP="00073A77">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Az esztergálás gyakorlata</w:t>
      </w:r>
    </w:p>
    <w:p w:rsidR="00073A77" w:rsidRPr="00073A77" w:rsidRDefault="00073A77" w:rsidP="00073A77">
      <w:pPr>
        <w:spacing w:after="0" w:line="240" w:lineRule="auto"/>
        <w:ind w:left="709"/>
        <w:rPr>
          <w:rFonts w:ascii="Palatino Linotype" w:hAnsi="Palatino Linotype"/>
          <w:b/>
          <w:sz w:val="24"/>
          <w:szCs w:val="24"/>
          <w:lang w:eastAsia="hu-HU"/>
        </w:rPr>
      </w:pPr>
      <w:r w:rsidRPr="00E16E35">
        <w:rPr>
          <w:rFonts w:ascii="Palatino Linotype" w:hAnsi="Palatino Linotype" w:cs="Mangal"/>
          <w:kern w:val="1"/>
          <w:sz w:val="24"/>
          <w:szCs w:val="24"/>
          <w:lang w:eastAsia="hi-IN" w:bidi="hi-IN"/>
        </w:rPr>
        <w:t>Két csúcs közötti megmunkálást végez, esztergál álló és mozgó báb alkalmazásával.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Recéz, rovátkol, fúr, dörzsáraz.</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kötő és mozgató menetet vág, menetet fúr, menetet metsz.</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Egy bekezdésű menetek technológiáinak (nagyolás, simítás) végzése.</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Különféle külső és belső, jobb- és balmenet forgácsolása (nagyolása, simítása), hűtés és kenés alkalmazása, visszaállás a menetárokba.</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Munkadarab előkészítés, gépbeállítás, cserekerék szerelés menetesztergáláshoz, a késkifutás szükséges mértéke.</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az esztergálást előírt pontossággal.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Síkfelületet esztergál oldalazó eljárással.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hengeres felületet esztergál.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 xml:space="preserve">Síktárcsán történő megmunkálásokat végez. </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Körhagyó esztergálásokat végez.</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kúpos felületet esztergál, illeszt.</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Alakos felületet esztergál.</w:t>
      </w:r>
    </w:p>
    <w:p w:rsidR="00073A77" w:rsidRPr="00FF5376"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Másoló esztergálást végez.</w:t>
      </w:r>
    </w:p>
    <w:p w:rsidR="00073A77" w:rsidRDefault="00073A77" w:rsidP="00073A77">
      <w:pPr>
        <w:widowControl w:val="0"/>
        <w:tabs>
          <w:tab w:val="left" w:pos="1560"/>
          <w:tab w:val="right" w:pos="9214"/>
        </w:tabs>
        <w:suppressAutoHyphens/>
        <w:spacing w:after="0" w:line="240" w:lineRule="auto"/>
        <w:ind w:left="1224"/>
        <w:rPr>
          <w:rFonts w:ascii="Palatino Linotype" w:hAnsi="Palatino Linotype" w:cs="Mangal"/>
          <w:kern w:val="1"/>
          <w:sz w:val="24"/>
          <w:szCs w:val="24"/>
          <w:lang w:eastAsia="hi-IN" w:bidi="hi-IN"/>
        </w:rPr>
      </w:pPr>
    </w:p>
    <w:p w:rsidR="00073A77" w:rsidRDefault="00073A77" w:rsidP="00073A77">
      <w:pPr>
        <w:widowControl w:val="0"/>
        <w:tabs>
          <w:tab w:val="left" w:pos="1560"/>
          <w:tab w:val="right" w:pos="9214"/>
        </w:tabs>
        <w:suppressAutoHyphens/>
        <w:spacing w:after="0" w:line="240" w:lineRule="auto"/>
        <w:ind w:left="1224"/>
        <w:rPr>
          <w:rFonts w:ascii="Palatino Linotype" w:hAnsi="Palatino Linotype" w:cs="Mangal"/>
          <w:kern w:val="1"/>
          <w:sz w:val="24"/>
          <w:szCs w:val="24"/>
          <w:lang w:eastAsia="hi-IN" w:bidi="hi-IN"/>
        </w:rPr>
      </w:pPr>
    </w:p>
    <w:p w:rsidR="00073A77" w:rsidRPr="000E120B" w:rsidRDefault="00073A77" w:rsidP="00073A77">
      <w:pPr>
        <w:widowControl w:val="0"/>
        <w:tabs>
          <w:tab w:val="left" w:pos="1560"/>
          <w:tab w:val="right" w:pos="9214"/>
        </w:tabs>
        <w:suppressAutoHyphens/>
        <w:spacing w:after="0" w:line="240" w:lineRule="auto"/>
        <w:ind w:left="709"/>
        <w:rPr>
          <w:rFonts w:ascii="Palatino Linotype" w:hAnsi="Palatino Linotype"/>
          <w:b/>
          <w:sz w:val="24"/>
          <w:szCs w:val="24"/>
        </w:rPr>
      </w:pPr>
      <w:r>
        <w:rPr>
          <w:rFonts w:ascii="Palatino Linotype" w:hAnsi="Palatino Linotype"/>
          <w:b/>
          <w:sz w:val="24"/>
          <w:szCs w:val="24"/>
        </w:rPr>
        <w:t>CNC esztergálás</w:t>
      </w:r>
      <w:r w:rsidRPr="000E120B">
        <w:rPr>
          <w:rFonts w:ascii="Palatino Linotype" w:hAnsi="Palatino Linotype"/>
          <w:b/>
          <w:sz w:val="24"/>
          <w:szCs w:val="24"/>
        </w:rPr>
        <w:tab/>
      </w:r>
    </w:p>
    <w:p w:rsidR="00073A77" w:rsidRPr="00E16E35" w:rsidRDefault="00073A77" w:rsidP="00073A77">
      <w:pPr>
        <w:widowControl w:val="0"/>
        <w:suppressAutoHyphens/>
        <w:spacing w:after="0" w:line="240" w:lineRule="auto"/>
        <w:ind w:left="709"/>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lastRenderedPageBreak/>
        <w:t>Előkészíti a munkafeladat végrehajtását, az ahhoz szükséges anyagokat, segédanyagokat, előre</w:t>
      </w:r>
      <w:r w:rsidR="009B20F5">
        <w:rPr>
          <w:rFonts w:ascii="Palatino Linotype" w:hAnsi="Palatino Linotype" w:cs="Mangal"/>
          <w:kern w:val="1"/>
          <w:sz w:val="24"/>
          <w:szCs w:val="24"/>
          <w:lang w:eastAsia="hi-IN" w:bidi="hi-IN"/>
        </w:rPr>
        <w:t xml:space="preserve"> </w:t>
      </w:r>
      <w:r w:rsidRPr="00E16E35">
        <w:rPr>
          <w:rFonts w:ascii="Palatino Linotype" w:hAnsi="Palatino Linotype" w:cs="Mangal"/>
          <w:kern w:val="1"/>
          <w:sz w:val="24"/>
          <w:szCs w:val="24"/>
          <w:lang w:eastAsia="hi-IN" w:bidi="hi-IN"/>
        </w:rPr>
        <w:t>gyártott elemeket, gépeket, szerszámokat, mérőeszközöket, befogó és felfogó eszközöket, szállító és emelő berendezéseket, személyi védőfelszereléseket.</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Ellenőrzi az esztergagép kenési-, mérő- és védőrendszerét, munkavédelmi berendezéseit, elvégzi a karbantartási feladatokat.</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Egyszerű megmunkáló programot készít CNC esztergára.</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Előkészíti a CNC esztergát (nullpont felvétel, felszerszámozás, szerszámbemérés, programbevitel, programbelövés).</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Termelékenységet fokozó eszközöket, speciális munkadarab-befogó eszközöket, készülékeket használ.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 gépkarbantartási feladatokat.</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Elhelyezi, beállítja és rögzíti a munkadarab befogó készüléket az esztergagépen, mint tokmány, síktárcsa, különféle menesztők.</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Ellenőrzi az alapanyag, félgyártmány vagy előgyártmány méreteit, befogja a nyers, vagy félkész munkadarabot.</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CNC esztergagépen esztergál.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Alkalmazza a korszerű, nagysebességű technológiákat.</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az esztergálást előírt pontossággal.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Síkfelületet esztergál oldalazó eljárással.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hengeres felületet esztergál.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kúpos felületet esztergál, illeszt.</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Alakos felületet esztergál.</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Recéz, rovátkol, fúr, dörzsáraz.</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kötő és mozgató menetet vág, menetet fúr, menetet metsz.</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Síktárcsán történő megmunkálásokat végez.</w:t>
      </w:r>
    </w:p>
    <w:p w:rsidR="00073A77" w:rsidRPr="00E16E35"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Körhagyó esztergálásokat végez.</w:t>
      </w:r>
    </w:p>
    <w:p w:rsidR="00073A77" w:rsidRPr="00FF5376" w:rsidRDefault="00073A77" w:rsidP="00073A77">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Szerszámélezést, lapkacserét végez.</w:t>
      </w:r>
    </w:p>
    <w:p w:rsidR="00073A77" w:rsidRDefault="00073A77" w:rsidP="00DA3494">
      <w:pPr>
        <w:spacing w:after="0" w:line="240" w:lineRule="auto"/>
        <w:rPr>
          <w:rFonts w:ascii="Palatino Linotype" w:hAnsi="Palatino Linotype"/>
          <w:b/>
          <w:sz w:val="24"/>
          <w:szCs w:val="24"/>
          <w:lang w:eastAsia="hu-HU"/>
        </w:rPr>
      </w:pPr>
    </w:p>
    <w:p w:rsidR="00073A77" w:rsidRDefault="00073A77" w:rsidP="00073A77">
      <w:pPr>
        <w:spacing w:after="0" w:line="240" w:lineRule="auto"/>
        <w:ind w:firstLine="709"/>
        <w:rPr>
          <w:rFonts w:ascii="Palatino Linotype" w:hAnsi="Palatino Linotype" w:cs="Mangal"/>
          <w:kern w:val="1"/>
          <w:sz w:val="24"/>
          <w:szCs w:val="24"/>
          <w:lang w:eastAsia="hi-IN" w:bidi="hi-IN"/>
        </w:rPr>
      </w:pPr>
    </w:p>
    <w:p w:rsidR="00073A77" w:rsidRPr="00433D83" w:rsidRDefault="00073A77" w:rsidP="00073A77">
      <w:pPr>
        <w:widowControl w:val="0"/>
        <w:suppressAutoHyphens/>
        <w:spacing w:after="0" w:line="240" w:lineRule="auto"/>
        <w:rPr>
          <w:rFonts w:ascii="Palatino Linotype" w:hAnsi="Palatino Linotype" w:cs="Arial"/>
          <w:b/>
          <w:sz w:val="24"/>
          <w:szCs w:val="24"/>
          <w:vertAlign w:val="superscript"/>
          <w:lang w:eastAsia="hu-HU"/>
        </w:rPr>
      </w:pPr>
      <w:r w:rsidRPr="00073A77">
        <w:rPr>
          <w:rFonts w:ascii="Palatino Linotype" w:eastAsia="Calibri" w:hAnsi="Palatino Linotype"/>
          <w:b/>
          <w:sz w:val="24"/>
          <w:szCs w:val="24"/>
        </w:rPr>
        <w:t>1017</w:t>
      </w:r>
      <w:r>
        <w:rPr>
          <w:rFonts w:ascii="Palatino Linotype" w:eastAsia="Calibri" w:hAnsi="Palatino Linotype"/>
          <w:b/>
          <w:sz w:val="24"/>
          <w:szCs w:val="24"/>
        </w:rPr>
        <w:t>5</w:t>
      </w:r>
      <w:r w:rsidR="00626076">
        <w:rPr>
          <w:rFonts w:ascii="Palatino Linotype" w:eastAsia="Calibri" w:hAnsi="Palatino Linotype"/>
          <w:b/>
          <w:sz w:val="24"/>
          <w:szCs w:val="24"/>
        </w:rPr>
        <w:t>-12 Köszörűs feladatok</w:t>
      </w:r>
      <w:r>
        <w:rPr>
          <w:rFonts w:ascii="Palatino Linotype" w:hAnsi="Palatino Linotype"/>
          <w:b/>
          <w:sz w:val="24"/>
          <w:szCs w:val="24"/>
          <w:lang w:eastAsia="hu-HU"/>
        </w:rPr>
        <w:t>*</w:t>
      </w:r>
    </w:p>
    <w:p w:rsidR="00073A77" w:rsidRPr="00B87D30" w:rsidRDefault="00073A77" w:rsidP="00073A77">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12405E">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 </w:t>
      </w:r>
      <w:r w:rsidRPr="00B87D30">
        <w:rPr>
          <w:rFonts w:ascii="Palatino Linotype" w:hAnsi="Palatino Linotype" w:cs="Arial"/>
          <w:sz w:val="20"/>
          <w:szCs w:val="20"/>
          <w:lang w:eastAsia="hu-HU"/>
        </w:rPr>
        <w:t>évfolyamot követően</w:t>
      </w:r>
    </w:p>
    <w:p w:rsidR="00073A77" w:rsidRDefault="00073A77" w:rsidP="00B87D30">
      <w:pPr>
        <w:spacing w:after="0" w:line="240" w:lineRule="auto"/>
        <w:ind w:left="515" w:firstLine="194"/>
        <w:rPr>
          <w:rFonts w:ascii="Palatino Linotype" w:hAnsi="Palatino Linotype"/>
          <w:b/>
          <w:sz w:val="24"/>
          <w:szCs w:val="24"/>
          <w:lang w:eastAsia="hu-HU"/>
        </w:rPr>
      </w:pPr>
    </w:p>
    <w:p w:rsidR="00626076" w:rsidRDefault="00626076" w:rsidP="00626076">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Köszörülés gyakorlata </w:t>
      </w:r>
      <w:r w:rsidRPr="000E120B">
        <w:rPr>
          <w:rFonts w:ascii="Palatino Linotype" w:hAnsi="Palatino Linotype"/>
          <w:b/>
          <w:sz w:val="24"/>
          <w:szCs w:val="24"/>
          <w:lang w:eastAsia="hu-HU"/>
        </w:rPr>
        <w:t>tantárgy</w:t>
      </w:r>
    </w:p>
    <w:p w:rsidR="00626076" w:rsidRDefault="00626076" w:rsidP="00626076">
      <w:pPr>
        <w:spacing w:after="0" w:line="240" w:lineRule="auto"/>
        <w:ind w:firstLine="709"/>
        <w:rPr>
          <w:rFonts w:ascii="Palatino Linotype" w:hAnsi="Palatino Linotype"/>
          <w:b/>
          <w:sz w:val="24"/>
          <w:szCs w:val="24"/>
          <w:lang w:eastAsia="hu-HU"/>
        </w:rPr>
      </w:pPr>
    </w:p>
    <w:p w:rsidR="00EA520F" w:rsidRDefault="00EA520F" w:rsidP="00626076">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ab/>
        <w:t>Témakörök</w:t>
      </w:r>
    </w:p>
    <w:p w:rsidR="00EA520F" w:rsidRDefault="00EA520F" w:rsidP="00626076">
      <w:pPr>
        <w:spacing w:after="0" w:line="240" w:lineRule="auto"/>
        <w:ind w:firstLine="709"/>
        <w:rPr>
          <w:rFonts w:ascii="Palatino Linotype" w:hAnsi="Palatino Linotype"/>
          <w:b/>
          <w:sz w:val="24"/>
          <w:szCs w:val="24"/>
          <w:lang w:eastAsia="hu-HU"/>
        </w:rPr>
      </w:pPr>
    </w:p>
    <w:p w:rsidR="00626076" w:rsidRPr="000E120B" w:rsidRDefault="00626076" w:rsidP="00626076">
      <w:pPr>
        <w:tabs>
          <w:tab w:val="left" w:pos="7513"/>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Köszörülési technológiák alkalmazása</w:t>
      </w:r>
      <w:r w:rsidRPr="000E120B">
        <w:rPr>
          <w:rFonts w:ascii="Palatino Linotype" w:hAnsi="Palatino Linotype"/>
          <w:b/>
          <w:sz w:val="24"/>
          <w:szCs w:val="24"/>
        </w:rPr>
        <w:tab/>
      </w:r>
      <w:r w:rsidRPr="000E120B">
        <w:rPr>
          <w:rFonts w:ascii="Palatino Linotype" w:hAnsi="Palatino Linotype"/>
          <w:b/>
          <w:sz w:val="24"/>
          <w:szCs w:val="24"/>
        </w:rPr>
        <w:tab/>
      </w:r>
    </w:p>
    <w:p w:rsidR="00626076" w:rsidRPr="00CC1C0E" w:rsidRDefault="00626076" w:rsidP="00626076">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Alakos darab köszörülése palást köszörűn</w:t>
      </w:r>
      <w:r>
        <w:rPr>
          <w:rFonts w:ascii="Palatino Linotype" w:hAnsi="Palatino Linotype" w:cs="Mangal"/>
          <w:kern w:val="1"/>
          <w:sz w:val="24"/>
          <w:szCs w:val="24"/>
          <w:lang w:eastAsia="hi-IN" w:bidi="hi-IN"/>
        </w:rPr>
        <w:t>.</w:t>
      </w:r>
    </w:p>
    <w:p w:rsidR="00626076" w:rsidRPr="00CC1C0E" w:rsidRDefault="00626076" w:rsidP="00626076">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Hengeres és kúpos felület köszörülése furatban</w:t>
      </w:r>
      <w:r>
        <w:rPr>
          <w:rFonts w:ascii="Palatino Linotype" w:hAnsi="Palatino Linotype" w:cs="Mangal"/>
          <w:kern w:val="1"/>
          <w:sz w:val="24"/>
          <w:szCs w:val="24"/>
          <w:lang w:eastAsia="hi-IN" w:bidi="hi-IN"/>
        </w:rPr>
        <w:t>.</w:t>
      </w:r>
    </w:p>
    <w:p w:rsidR="00626076" w:rsidRPr="00CC1C0E" w:rsidRDefault="00626076" w:rsidP="00626076">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Lépcsős munkadarab köszörülése síkköszörűn</w:t>
      </w:r>
      <w:r>
        <w:rPr>
          <w:rFonts w:ascii="Palatino Linotype" w:hAnsi="Palatino Linotype" w:cs="Mangal"/>
          <w:kern w:val="1"/>
          <w:sz w:val="24"/>
          <w:szCs w:val="24"/>
          <w:lang w:eastAsia="hi-IN" w:bidi="hi-IN"/>
        </w:rPr>
        <w:t>.</w:t>
      </w:r>
    </w:p>
    <w:p w:rsidR="00626076" w:rsidRPr="00CC1C0E" w:rsidRDefault="00626076" w:rsidP="00626076">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Menetköszörülés külső- belső</w:t>
      </w:r>
      <w:r>
        <w:rPr>
          <w:rFonts w:ascii="Palatino Linotype" w:hAnsi="Palatino Linotype" w:cs="Mangal"/>
          <w:kern w:val="1"/>
          <w:sz w:val="24"/>
          <w:szCs w:val="24"/>
          <w:lang w:eastAsia="hi-IN" w:bidi="hi-IN"/>
        </w:rPr>
        <w:t>.</w:t>
      </w:r>
    </w:p>
    <w:p w:rsidR="00626076" w:rsidRPr="00CC1C0E" w:rsidRDefault="00626076" w:rsidP="00626076">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Fogaskerék köszörülése fogköszörűn</w:t>
      </w:r>
      <w:r>
        <w:rPr>
          <w:rFonts w:ascii="Palatino Linotype" w:hAnsi="Palatino Linotype" w:cs="Mangal"/>
          <w:kern w:val="1"/>
          <w:sz w:val="24"/>
          <w:szCs w:val="24"/>
          <w:lang w:eastAsia="hi-IN" w:bidi="hi-IN"/>
        </w:rPr>
        <w:t>.</w:t>
      </w:r>
    </w:p>
    <w:p w:rsidR="00626076" w:rsidRPr="00CC1C0E" w:rsidRDefault="00626076" w:rsidP="00626076">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lastRenderedPageBreak/>
        <w:t>Csúcsnélküli köszörülés alkalmazásának bemutatása</w:t>
      </w:r>
      <w:r>
        <w:rPr>
          <w:rFonts w:ascii="Palatino Linotype" w:hAnsi="Palatino Linotype" w:cs="Mangal"/>
          <w:kern w:val="1"/>
          <w:sz w:val="24"/>
          <w:szCs w:val="24"/>
          <w:lang w:eastAsia="hi-IN" w:bidi="hi-IN"/>
        </w:rPr>
        <w:t>.</w:t>
      </w:r>
    </w:p>
    <w:p w:rsidR="00626076" w:rsidRDefault="00626076" w:rsidP="00DA3494">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kern w:val="1"/>
          <w:sz w:val="24"/>
          <w:szCs w:val="24"/>
          <w:lang w:eastAsia="hi-IN" w:bidi="hi-IN"/>
        </w:rPr>
        <w:t>Szerszámélezés</w:t>
      </w:r>
      <w:r>
        <w:rPr>
          <w:rFonts w:ascii="Palatino Linotype" w:hAnsi="Palatino Linotype" w:cs="Mangal"/>
          <w:kern w:val="1"/>
          <w:sz w:val="24"/>
          <w:szCs w:val="24"/>
          <w:lang w:eastAsia="hi-IN" w:bidi="hi-IN"/>
        </w:rPr>
        <w:t>.</w:t>
      </w:r>
    </w:p>
    <w:p w:rsidR="00626076" w:rsidRPr="000E120B"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p>
    <w:p w:rsidR="00626076" w:rsidRPr="00960039" w:rsidRDefault="00626076" w:rsidP="00626076">
      <w:pPr>
        <w:tabs>
          <w:tab w:val="left" w:pos="7655"/>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CNC köszörülés</w:t>
      </w:r>
      <w:r w:rsidRPr="000E120B">
        <w:rPr>
          <w:rFonts w:ascii="Palatino Linotype" w:hAnsi="Palatino Linotype"/>
          <w:b/>
          <w:sz w:val="24"/>
          <w:szCs w:val="24"/>
        </w:rPr>
        <w:tab/>
      </w:r>
      <w:r w:rsidRPr="000E120B">
        <w:rPr>
          <w:rFonts w:ascii="Palatino Linotype" w:hAnsi="Palatino Linotype"/>
          <w:b/>
          <w:sz w:val="24"/>
          <w:szCs w:val="24"/>
        </w:rPr>
        <w:tab/>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megmunkáláshoz szükséges anyagok, segédanyagok kiválasztása.</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Gépbeállítás, napi karbantartás</w:t>
      </w:r>
      <w:r w:rsidR="0012405E">
        <w:rPr>
          <w:rFonts w:ascii="Palatino Linotype" w:hAnsi="Palatino Linotype" w:cs="Mangal"/>
          <w:kern w:val="1"/>
          <w:sz w:val="24"/>
          <w:szCs w:val="24"/>
          <w:lang w:eastAsia="hi-IN" w:bidi="hi-IN"/>
        </w:rPr>
        <w:t>.</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műszaki rajz értelmezése, a program betöltése, ellenőrzése.</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köszörűkorong kiválasztásának, befogásának, kiegyensúlyozása, szabályozása.</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munkadarab befogó kiválasztása, alkalmazása.</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munkadarab befogása.</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Palást köszörülés.</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proofErr w:type="gramStart"/>
      <w:r w:rsidRPr="00CC1C0E">
        <w:rPr>
          <w:rFonts w:ascii="Palatino Linotype" w:hAnsi="Palatino Linotype" w:cs="Mangal"/>
          <w:kern w:val="1"/>
          <w:sz w:val="24"/>
          <w:szCs w:val="24"/>
          <w:lang w:eastAsia="hi-IN" w:bidi="hi-IN"/>
        </w:rPr>
        <w:t>Furat köszörülés</w:t>
      </w:r>
      <w:proofErr w:type="gramEnd"/>
      <w:r w:rsidRPr="00CC1C0E">
        <w:rPr>
          <w:rFonts w:ascii="Palatino Linotype" w:hAnsi="Palatino Linotype" w:cs="Mangal"/>
          <w:kern w:val="1"/>
          <w:sz w:val="24"/>
          <w:szCs w:val="24"/>
          <w:lang w:eastAsia="hi-IN" w:bidi="hi-IN"/>
        </w:rPr>
        <w:t>.</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Síkköszörülés.</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Menetköszörülés.</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Borda és fogköszörülés.</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Alakos darab köszörülése.</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Hengeres és kúpos felület köszörülése furatban.</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Lépcsős munkadarab köszörülése.</w:t>
      </w:r>
    </w:p>
    <w:p w:rsidR="00626076" w:rsidRPr="00CC1C0E" w:rsidRDefault="00626076" w:rsidP="00626076">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Csúcsnélküli köszörülés.</w:t>
      </w:r>
    </w:p>
    <w:p w:rsidR="00EA520F" w:rsidRDefault="00EA520F" w:rsidP="00DA3494">
      <w:pPr>
        <w:spacing w:after="0" w:line="240" w:lineRule="auto"/>
        <w:rPr>
          <w:rFonts w:ascii="Palatino Linotype" w:hAnsi="Palatino Linotype"/>
          <w:b/>
          <w:sz w:val="24"/>
          <w:szCs w:val="24"/>
          <w:lang w:eastAsia="hu-HU"/>
        </w:rPr>
      </w:pPr>
    </w:p>
    <w:p w:rsidR="00EA520F" w:rsidRDefault="00EA520F" w:rsidP="00B87D30">
      <w:pPr>
        <w:spacing w:after="0" w:line="240" w:lineRule="auto"/>
        <w:ind w:left="515" w:firstLine="194"/>
        <w:rPr>
          <w:rFonts w:ascii="Palatino Linotype" w:hAnsi="Palatino Linotype"/>
          <w:b/>
          <w:sz w:val="24"/>
          <w:szCs w:val="24"/>
          <w:lang w:eastAsia="hu-HU"/>
        </w:rPr>
      </w:pPr>
    </w:p>
    <w:p w:rsidR="00EA520F" w:rsidRPr="00433D83" w:rsidRDefault="00EA520F" w:rsidP="00EA520F">
      <w:pPr>
        <w:widowControl w:val="0"/>
        <w:suppressAutoHyphens/>
        <w:spacing w:after="0" w:line="240" w:lineRule="auto"/>
        <w:rPr>
          <w:rFonts w:ascii="Palatino Linotype" w:hAnsi="Palatino Linotype" w:cs="Arial"/>
          <w:b/>
          <w:sz w:val="24"/>
          <w:szCs w:val="24"/>
          <w:vertAlign w:val="superscript"/>
          <w:lang w:eastAsia="hu-HU"/>
        </w:rPr>
      </w:pPr>
      <w:r w:rsidRPr="00073A77">
        <w:rPr>
          <w:rFonts w:ascii="Palatino Linotype" w:eastAsia="Calibri" w:hAnsi="Palatino Linotype"/>
          <w:b/>
          <w:sz w:val="24"/>
          <w:szCs w:val="24"/>
        </w:rPr>
        <w:t>1017</w:t>
      </w:r>
      <w:r>
        <w:rPr>
          <w:rFonts w:ascii="Palatino Linotype" w:eastAsia="Calibri" w:hAnsi="Palatino Linotype"/>
          <w:b/>
          <w:sz w:val="24"/>
          <w:szCs w:val="24"/>
        </w:rPr>
        <w:t>6-12 Marós feladatok</w:t>
      </w:r>
      <w:r>
        <w:rPr>
          <w:rFonts w:ascii="Palatino Linotype" w:hAnsi="Palatino Linotype"/>
          <w:b/>
          <w:sz w:val="24"/>
          <w:szCs w:val="24"/>
          <w:lang w:eastAsia="hu-HU"/>
        </w:rPr>
        <w:t>*</w:t>
      </w:r>
    </w:p>
    <w:p w:rsidR="00EA520F" w:rsidRPr="00B87D30" w:rsidRDefault="00EA520F" w:rsidP="00EA520F">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12405E">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2. </w:t>
      </w:r>
      <w:r w:rsidRPr="00B87D30">
        <w:rPr>
          <w:rFonts w:ascii="Palatino Linotype" w:hAnsi="Palatino Linotype" w:cs="Arial"/>
          <w:sz w:val="20"/>
          <w:szCs w:val="20"/>
          <w:lang w:eastAsia="hu-HU"/>
        </w:rPr>
        <w:t>évfolyamot követően</w:t>
      </w:r>
    </w:p>
    <w:p w:rsidR="00073A77" w:rsidRDefault="00073A77" w:rsidP="00B87D30">
      <w:pPr>
        <w:spacing w:after="0" w:line="240" w:lineRule="auto"/>
        <w:ind w:left="515" w:firstLine="194"/>
        <w:rPr>
          <w:rFonts w:ascii="Palatino Linotype" w:hAnsi="Palatino Linotype"/>
          <w:b/>
          <w:sz w:val="24"/>
          <w:szCs w:val="24"/>
          <w:lang w:eastAsia="hu-HU"/>
        </w:rPr>
      </w:pPr>
    </w:p>
    <w:p w:rsidR="00EA520F" w:rsidRDefault="00EA520F" w:rsidP="00B87D30">
      <w:pPr>
        <w:spacing w:after="0" w:line="240" w:lineRule="auto"/>
        <w:ind w:left="515" w:firstLine="194"/>
        <w:rPr>
          <w:rFonts w:ascii="Palatino Linotype" w:hAnsi="Palatino Linotype"/>
          <w:b/>
          <w:sz w:val="24"/>
          <w:szCs w:val="24"/>
          <w:lang w:eastAsia="hu-HU"/>
        </w:rPr>
      </w:pPr>
    </w:p>
    <w:p w:rsidR="00EA520F" w:rsidRDefault="00EA520F" w:rsidP="00B87D30">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Marás gyakorlata</w:t>
      </w:r>
    </w:p>
    <w:p w:rsidR="00EA520F" w:rsidRDefault="00EA520F" w:rsidP="00B87D30">
      <w:pPr>
        <w:spacing w:after="0" w:line="240" w:lineRule="auto"/>
        <w:ind w:left="515" w:firstLine="194"/>
        <w:rPr>
          <w:rFonts w:ascii="Palatino Linotype" w:hAnsi="Palatino Linotype"/>
          <w:b/>
          <w:sz w:val="24"/>
          <w:szCs w:val="24"/>
          <w:lang w:eastAsia="hu-HU"/>
        </w:rPr>
      </w:pPr>
    </w:p>
    <w:p w:rsidR="00EA520F" w:rsidRDefault="00EA520F" w:rsidP="00B87D30">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ab/>
        <w:t>Témakörök</w:t>
      </w:r>
    </w:p>
    <w:p w:rsidR="00EA520F" w:rsidRDefault="00EA520F" w:rsidP="00B87D30">
      <w:pPr>
        <w:spacing w:after="0" w:line="240" w:lineRule="auto"/>
        <w:ind w:left="515" w:firstLine="194"/>
        <w:rPr>
          <w:rFonts w:ascii="Palatino Linotype" w:hAnsi="Palatino Linotype"/>
          <w:b/>
          <w:sz w:val="24"/>
          <w:szCs w:val="24"/>
          <w:lang w:eastAsia="hu-HU"/>
        </w:rPr>
      </w:pPr>
    </w:p>
    <w:p w:rsidR="00EA520F" w:rsidRPr="000E120B" w:rsidRDefault="00EA520F" w:rsidP="00EA520F">
      <w:pPr>
        <w:widowControl w:val="0"/>
        <w:tabs>
          <w:tab w:val="left" w:pos="993"/>
          <w:tab w:val="left" w:pos="3402"/>
          <w:tab w:val="left" w:pos="4253"/>
          <w:tab w:val="right" w:pos="9214"/>
        </w:tabs>
        <w:suppressAutoHyphens/>
        <w:spacing w:after="0" w:line="240" w:lineRule="auto"/>
        <w:ind w:left="709"/>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marás gyakorlata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EA520F" w:rsidRPr="00152753" w:rsidRDefault="00EA520F" w:rsidP="00EA520F">
      <w:pPr>
        <w:widowControl w:val="0"/>
        <w:tabs>
          <w:tab w:val="left" w:pos="1418"/>
        </w:tabs>
        <w:suppressAutoHyphens/>
        <w:spacing w:after="0" w:line="240" w:lineRule="auto"/>
        <w:ind w:left="709"/>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Marási műveleteket végez előírt pontossággal.</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Körasztalos munkák végzése.</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Ellenirányú és egyenirányú palástmarás.</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Homlokfelületet mar.</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Síkfelület marásának eljárásai.</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Egyenirányú palástmarás végzése.</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Ellenirányú palástmarás végzése.</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Alakos felületet mar.</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Alakmarás tárcsamaróval.</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Alakmarás szármaróval: szigetmarás, zsebmarás, kontúrmarás.</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Lépcsős felületet csoportmaróval mar.</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Hornyot mar.</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lastRenderedPageBreak/>
        <w:t>Horonymarás tárcsamaróval.</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Horonymarás szármaróval.</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Spirálhoronymarás.</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Marás osztókészülékben.</w:t>
      </w:r>
    </w:p>
    <w:p w:rsidR="00EA520F"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Közvetlen és kapcsolt osztás számításával.</w:t>
      </w:r>
    </w:p>
    <w:p w:rsidR="00EA520F" w:rsidRDefault="00EA520F" w:rsidP="00EA520F">
      <w:pPr>
        <w:widowControl w:val="0"/>
        <w:suppressAutoHyphens/>
        <w:spacing w:after="0" w:line="240" w:lineRule="auto"/>
        <w:rPr>
          <w:rFonts w:ascii="Palatino Linotype" w:hAnsi="Palatino Linotype" w:cs="Mangal"/>
          <w:kern w:val="1"/>
          <w:sz w:val="24"/>
          <w:szCs w:val="24"/>
          <w:lang w:eastAsia="hi-IN" w:bidi="hi-IN"/>
        </w:rPr>
      </w:pPr>
    </w:p>
    <w:p w:rsidR="00EA520F" w:rsidRPr="00152753" w:rsidRDefault="00EA520F" w:rsidP="00EA520F">
      <w:pPr>
        <w:widowControl w:val="0"/>
        <w:tabs>
          <w:tab w:val="left" w:pos="993"/>
          <w:tab w:val="right" w:pos="9214"/>
        </w:tabs>
        <w:suppressAutoHyphens/>
        <w:spacing w:after="0" w:line="240" w:lineRule="auto"/>
        <w:ind w:left="709"/>
        <w:rPr>
          <w:rFonts w:ascii="Palatino Linotype" w:hAnsi="Palatino Linotype"/>
          <w:b/>
          <w:sz w:val="24"/>
          <w:szCs w:val="24"/>
        </w:rPr>
      </w:pPr>
      <w:r>
        <w:rPr>
          <w:rFonts w:ascii="Palatino Linotype" w:hAnsi="Palatino Linotype"/>
          <w:b/>
          <w:sz w:val="24"/>
          <w:szCs w:val="24"/>
        </w:rPr>
        <w:t>CNC marás technológiája</w:t>
      </w:r>
      <w:r>
        <w:rPr>
          <w:rFonts w:ascii="Palatino Linotype" w:hAnsi="Palatino Linotype"/>
          <w:b/>
          <w:sz w:val="24"/>
          <w:szCs w:val="24"/>
        </w:rPr>
        <w:tab/>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Előkészíti a CNC marógépet (nullpontfelvétel, felszerszámozás, szerszámbemérés, programbevitel, programbelövés).</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Előkészíti a munkafeladat végrehajtását, az ahhoz szükséges anyagokat, segédanyagokat, előre gyártott elemeket, gépeket, szerszámokat, mérőeszközöket, felfogó- és befogóeszközöket, szállító- és emelő berendezéseket, személyi védőfelszereléseket.</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kiinduló munkadarab, félgyártmány méreteit.</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munkafeltételeket.</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kenési, hűtési rendszert.</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gépi mérőrendszert.</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Ellenőrzi a gép védőrendszerét.</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Kiválasztja a mérő- és ellenőrző eszközöket.</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Elhelyezi, beállítja és rögzíti a munkadarab befogó készüléket a marógépen, mint gépsatu, osztó készülék.</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EÖK készülék.</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Meghatározza a gépbeállítási paramétereket.</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Különböző marási műveleteket végez előírt pontossággal.</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Alakmarás tárcsamar</w:t>
      </w:r>
      <w:r>
        <w:rPr>
          <w:rFonts w:ascii="Palatino Linotype" w:hAnsi="Palatino Linotype" w:cs="Mangal"/>
          <w:kern w:val="1"/>
          <w:sz w:val="24"/>
          <w:szCs w:val="24"/>
          <w:lang w:eastAsia="hi-IN" w:bidi="hi-IN"/>
        </w:rPr>
        <w:t>óval.</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Alakmarás szármaróval: szigetmarás, zsebmarás, kontúrmarás.</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Lépcsős felületet csoportmaróval mar.</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Hornyot mar.</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Horonymarás tárcsamaróval.</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Horonymarás szármaróval.</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Spirálhoronymarás.</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Egyszerű megmunkáló programot készít CNC marógépre.</w:t>
      </w:r>
    </w:p>
    <w:p w:rsidR="00EA520F" w:rsidRPr="00152753"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Elvégzi a gépkarbantartási feladatokat.</w:t>
      </w:r>
    </w:p>
    <w:p w:rsidR="00EA520F" w:rsidRPr="00F34352"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152753">
        <w:rPr>
          <w:rFonts w:ascii="Palatino Linotype" w:hAnsi="Palatino Linotype" w:cs="Mangal"/>
          <w:kern w:val="1"/>
          <w:sz w:val="24"/>
          <w:szCs w:val="24"/>
          <w:lang w:eastAsia="hi-IN" w:bidi="hi-IN"/>
        </w:rPr>
        <w:t>Technológiai adatok megválasztási szempontjai.</w:t>
      </w:r>
    </w:p>
    <w:p w:rsidR="00EA520F" w:rsidRDefault="00EA520F" w:rsidP="00B87D30">
      <w:pPr>
        <w:spacing w:after="0" w:line="240" w:lineRule="auto"/>
        <w:ind w:left="515" w:firstLine="194"/>
        <w:rPr>
          <w:rFonts w:ascii="Palatino Linotype" w:hAnsi="Palatino Linotype"/>
          <w:b/>
          <w:sz w:val="24"/>
          <w:szCs w:val="24"/>
          <w:lang w:eastAsia="hu-HU"/>
        </w:rPr>
      </w:pPr>
    </w:p>
    <w:p w:rsidR="00454D2A" w:rsidRDefault="00454D2A" w:rsidP="00B87D30">
      <w:pPr>
        <w:widowControl w:val="0"/>
        <w:suppressAutoHyphens/>
        <w:spacing w:after="0" w:line="240" w:lineRule="auto"/>
        <w:rPr>
          <w:rFonts w:ascii="Palatino Linotype" w:hAnsi="Palatino Linotype"/>
          <w:b/>
          <w:bCs/>
          <w:sz w:val="24"/>
          <w:szCs w:val="24"/>
        </w:rPr>
      </w:pPr>
    </w:p>
    <w:p w:rsidR="00454D2A" w:rsidRPr="00433D83" w:rsidRDefault="00322D55" w:rsidP="00B87D30">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br w:type="page"/>
      </w:r>
      <w:r w:rsidR="00454D2A" w:rsidRPr="00433D83">
        <w:rPr>
          <w:rFonts w:ascii="Palatino Linotype" w:hAnsi="Palatino Linotype" w:cs="TimesNewRomanPSMT"/>
          <w:b/>
          <w:sz w:val="28"/>
          <w:szCs w:val="28"/>
          <w:lang w:bidi="hi-IN"/>
        </w:rPr>
        <w:lastRenderedPageBreak/>
        <w:t>II. Két</w:t>
      </w:r>
      <w:r w:rsidR="00D34DDF">
        <w:rPr>
          <w:rFonts w:ascii="Palatino Linotype" w:hAnsi="Palatino Linotype" w:cs="TimesNewRomanPSMT"/>
          <w:b/>
          <w:sz w:val="28"/>
          <w:szCs w:val="28"/>
          <w:lang w:bidi="hi-IN"/>
        </w:rPr>
        <w:t xml:space="preserve"> </w:t>
      </w:r>
      <w:r w:rsidR="00454D2A" w:rsidRPr="00433D83">
        <w:rPr>
          <w:rFonts w:ascii="Palatino Linotype" w:hAnsi="Palatino Linotype" w:cs="TimesNewRomanPSMT"/>
          <w:b/>
          <w:sz w:val="28"/>
          <w:szCs w:val="28"/>
          <w:lang w:bidi="hi-IN"/>
        </w:rPr>
        <w: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442E3D"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442E3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6E2BAF" w:rsidRDefault="006E2BAF" w:rsidP="006E6764">
      <w:pPr>
        <w:widowControl w:val="0"/>
        <w:suppressAutoHyphens/>
        <w:spacing w:after="0" w:line="240" w:lineRule="auto"/>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6E2BAF" w:rsidRPr="001D574D" w:rsidTr="00DA3494">
        <w:tc>
          <w:tcPr>
            <w:tcW w:w="4676" w:type="dxa"/>
            <w:vAlign w:val="center"/>
          </w:tcPr>
          <w:p w:rsidR="006E2BAF" w:rsidRPr="001D574D"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6E2BAF" w:rsidRPr="001D574D" w:rsidRDefault="006E2BAF" w:rsidP="00DA349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6E2BAF" w:rsidRPr="001D574D" w:rsidTr="00DA3494">
        <w:trPr>
          <w:trHeight w:val="315"/>
        </w:trPr>
        <w:tc>
          <w:tcPr>
            <w:tcW w:w="4676" w:type="dxa"/>
            <w:vMerge w:val="restart"/>
            <w:vAlign w:val="center"/>
          </w:tcPr>
          <w:p w:rsidR="006E2BAF" w:rsidRPr="00DA3494"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r w:rsidRPr="00DA3494">
              <w:rPr>
                <w:rFonts w:ascii="Palatino Linotype" w:eastAsia="Calibri" w:hAnsi="Palatino Linotype"/>
                <w:b/>
                <w:sz w:val="24"/>
                <w:szCs w:val="24"/>
              </w:rPr>
              <w:t>10173-12 Anyagvizsgálatok és geometriai mérések</w:t>
            </w:r>
          </w:p>
        </w:tc>
        <w:tc>
          <w:tcPr>
            <w:tcW w:w="4677" w:type="dxa"/>
            <w:vAlign w:val="center"/>
          </w:tcPr>
          <w:p w:rsidR="006E2BAF"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Anyagvizsgálat gyakorlata</w:t>
            </w:r>
          </w:p>
        </w:tc>
      </w:tr>
      <w:tr w:rsidR="006E2BAF" w:rsidRPr="001D574D" w:rsidTr="00DA3494">
        <w:trPr>
          <w:trHeight w:val="315"/>
        </w:trPr>
        <w:tc>
          <w:tcPr>
            <w:tcW w:w="4676" w:type="dxa"/>
            <w:vMerge/>
            <w:vAlign w:val="center"/>
          </w:tcPr>
          <w:p w:rsidR="006E2BAF" w:rsidRPr="00DA3494"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E2BAF" w:rsidRPr="00073A77" w:rsidRDefault="006E2BAF" w:rsidP="00DA3494">
            <w:pPr>
              <w:widowControl w:val="0"/>
              <w:suppressAutoHyphens/>
              <w:spacing w:after="0" w:line="240" w:lineRule="auto"/>
              <w:rPr>
                <w:rFonts w:ascii="Palatino Linotype" w:hAnsi="Palatino Linotype" w:cs="Mangal"/>
                <w:iCs/>
                <w:kern w:val="1"/>
                <w:sz w:val="24"/>
                <w:szCs w:val="24"/>
                <w:lang w:eastAsia="hi-IN" w:bidi="hi-IN"/>
              </w:rPr>
            </w:pPr>
            <w:r w:rsidRPr="00073A77">
              <w:rPr>
                <w:rFonts w:ascii="Palatino Linotype" w:hAnsi="Palatino Linotype" w:cs="Mangal"/>
                <w:iCs/>
                <w:kern w:val="1"/>
                <w:sz w:val="24"/>
                <w:szCs w:val="24"/>
                <w:lang w:eastAsia="hi-IN" w:bidi="hi-IN"/>
              </w:rPr>
              <w:t>Roncsolásos anyagvizsgálatok</w:t>
            </w:r>
          </w:p>
        </w:tc>
      </w:tr>
      <w:tr w:rsidR="006E2BAF" w:rsidRPr="001D574D" w:rsidTr="00DA3494">
        <w:trPr>
          <w:trHeight w:val="315"/>
        </w:trPr>
        <w:tc>
          <w:tcPr>
            <w:tcW w:w="4676" w:type="dxa"/>
            <w:vMerge/>
            <w:vAlign w:val="center"/>
          </w:tcPr>
          <w:p w:rsidR="006E2BAF" w:rsidRPr="00DA3494"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E2BAF" w:rsidRPr="00073A77" w:rsidRDefault="006E2BAF" w:rsidP="00DA3494">
            <w:pPr>
              <w:widowControl w:val="0"/>
              <w:suppressAutoHyphens/>
              <w:spacing w:after="0" w:line="240" w:lineRule="auto"/>
              <w:rPr>
                <w:rFonts w:ascii="Palatino Linotype" w:hAnsi="Palatino Linotype" w:cs="Mangal"/>
                <w:iCs/>
                <w:kern w:val="1"/>
                <w:sz w:val="24"/>
                <w:szCs w:val="24"/>
                <w:lang w:eastAsia="hi-IN" w:bidi="hi-IN"/>
              </w:rPr>
            </w:pPr>
            <w:r w:rsidRPr="00073A77">
              <w:rPr>
                <w:rFonts w:ascii="Palatino Linotype" w:hAnsi="Palatino Linotype" w:cs="Mangal"/>
                <w:iCs/>
                <w:kern w:val="1"/>
                <w:sz w:val="24"/>
                <w:szCs w:val="24"/>
                <w:lang w:eastAsia="hi-IN" w:bidi="hi-IN"/>
              </w:rPr>
              <w:t>Roncsolásmentes anyagvizsgálatok</w:t>
            </w:r>
          </w:p>
        </w:tc>
      </w:tr>
      <w:tr w:rsidR="006E2BAF" w:rsidRPr="001D574D" w:rsidTr="00DA3494">
        <w:trPr>
          <w:trHeight w:val="315"/>
        </w:trPr>
        <w:tc>
          <w:tcPr>
            <w:tcW w:w="4676" w:type="dxa"/>
            <w:vMerge/>
            <w:vAlign w:val="center"/>
          </w:tcPr>
          <w:p w:rsidR="006E2BAF" w:rsidRPr="00DA3494"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E2BAF" w:rsidRPr="00073A77" w:rsidRDefault="006E2BAF"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Mérőeszközök használata</w:t>
            </w:r>
          </w:p>
        </w:tc>
      </w:tr>
      <w:tr w:rsidR="006E2BAF" w:rsidRPr="001D574D" w:rsidTr="00DA3494">
        <w:trPr>
          <w:trHeight w:val="315"/>
        </w:trPr>
        <w:tc>
          <w:tcPr>
            <w:tcW w:w="4676" w:type="dxa"/>
            <w:vMerge w:val="restart"/>
            <w:vAlign w:val="center"/>
          </w:tcPr>
          <w:p w:rsidR="006E2BAF" w:rsidRPr="00DA3494"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r w:rsidRPr="00DA3494">
              <w:rPr>
                <w:rFonts w:ascii="Palatino Linotype" w:eastAsia="Calibri" w:hAnsi="Palatino Linotype"/>
                <w:b/>
                <w:sz w:val="24"/>
                <w:szCs w:val="24"/>
              </w:rPr>
              <w:t>10174-12 Esztergályos feladatok</w:t>
            </w:r>
            <w:r w:rsidRPr="00DA3494">
              <w:rPr>
                <w:rFonts w:ascii="Palatino Linotype" w:hAnsi="Palatino Linotype" w:cs="Mangal"/>
                <w:b/>
                <w:iCs/>
                <w:kern w:val="1"/>
                <w:sz w:val="24"/>
                <w:szCs w:val="24"/>
                <w:lang w:eastAsia="hi-IN" w:bidi="hi-IN"/>
              </w:rPr>
              <w:t xml:space="preserve"> </w:t>
            </w:r>
          </w:p>
        </w:tc>
        <w:tc>
          <w:tcPr>
            <w:tcW w:w="4677" w:type="dxa"/>
            <w:vAlign w:val="center"/>
          </w:tcPr>
          <w:p w:rsidR="006E2BAF" w:rsidRPr="001D574D"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Esztergálás gyakorlata</w:t>
            </w:r>
          </w:p>
        </w:tc>
      </w:tr>
      <w:tr w:rsidR="006E2BAF" w:rsidRPr="001D574D" w:rsidTr="00DA3494">
        <w:trPr>
          <w:trHeight w:val="345"/>
        </w:trPr>
        <w:tc>
          <w:tcPr>
            <w:tcW w:w="4676" w:type="dxa"/>
            <w:vMerge/>
            <w:vAlign w:val="center"/>
          </w:tcPr>
          <w:p w:rsidR="006E2BAF" w:rsidRPr="00DA3494"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E2BAF" w:rsidRPr="001D574D" w:rsidRDefault="006E2BAF"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Az esztergálás gyakorlata</w:t>
            </w:r>
          </w:p>
        </w:tc>
      </w:tr>
      <w:tr w:rsidR="006E2BAF" w:rsidRPr="001D574D" w:rsidTr="00DA3494">
        <w:trPr>
          <w:trHeight w:val="330"/>
        </w:trPr>
        <w:tc>
          <w:tcPr>
            <w:tcW w:w="4676" w:type="dxa"/>
            <w:vMerge/>
            <w:vAlign w:val="center"/>
          </w:tcPr>
          <w:p w:rsidR="006E2BAF" w:rsidRPr="00DA3494"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6E2BAF" w:rsidRPr="001D574D" w:rsidRDefault="006E2BAF"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CNC esztergálás</w:t>
            </w:r>
          </w:p>
        </w:tc>
      </w:tr>
      <w:tr w:rsidR="006E2BAF" w:rsidRPr="001D574D" w:rsidTr="00DA3494">
        <w:trPr>
          <w:trHeight w:val="300"/>
        </w:trPr>
        <w:tc>
          <w:tcPr>
            <w:tcW w:w="4676" w:type="dxa"/>
            <w:vMerge w:val="restart"/>
            <w:vAlign w:val="center"/>
          </w:tcPr>
          <w:p w:rsidR="006E2BAF" w:rsidRPr="00DA3494"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r w:rsidRPr="00DA3494">
              <w:rPr>
                <w:rFonts w:ascii="Palatino Linotype" w:eastAsia="Calibri" w:hAnsi="Palatino Linotype"/>
                <w:b/>
                <w:sz w:val="24"/>
                <w:szCs w:val="24"/>
              </w:rPr>
              <w:t>10175-12 Köszörűs feladatok</w:t>
            </w:r>
            <w:r w:rsidRPr="00DA3494">
              <w:rPr>
                <w:rFonts w:ascii="Palatino Linotype" w:hAnsi="Palatino Linotype" w:cs="Mangal"/>
                <w:b/>
                <w:iCs/>
                <w:kern w:val="1"/>
                <w:sz w:val="24"/>
                <w:szCs w:val="24"/>
                <w:lang w:eastAsia="hi-IN" w:bidi="hi-IN"/>
              </w:rPr>
              <w:t xml:space="preserve"> </w:t>
            </w:r>
          </w:p>
        </w:tc>
        <w:tc>
          <w:tcPr>
            <w:tcW w:w="4677" w:type="dxa"/>
            <w:vAlign w:val="center"/>
          </w:tcPr>
          <w:p w:rsidR="006E2BAF" w:rsidRPr="001D574D" w:rsidRDefault="006E2BAF" w:rsidP="00DA349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Köszörülés gyakorlata</w:t>
            </w:r>
          </w:p>
        </w:tc>
      </w:tr>
      <w:tr w:rsidR="006E2BAF" w:rsidRPr="001D574D" w:rsidTr="00DA3494">
        <w:trPr>
          <w:trHeight w:val="345"/>
        </w:trPr>
        <w:tc>
          <w:tcPr>
            <w:tcW w:w="4676" w:type="dxa"/>
            <w:vMerge/>
            <w:vAlign w:val="center"/>
          </w:tcPr>
          <w:p w:rsidR="006E2BAF" w:rsidRPr="001D574D" w:rsidRDefault="006E2BAF" w:rsidP="00DA349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6E2BAF" w:rsidRPr="001D574D" w:rsidRDefault="006E2BAF"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Köszörülési technológiák alkalmazása</w:t>
            </w:r>
          </w:p>
        </w:tc>
      </w:tr>
      <w:tr w:rsidR="006E2BAF" w:rsidRPr="001D574D" w:rsidTr="00DA3494">
        <w:trPr>
          <w:trHeight w:val="300"/>
        </w:trPr>
        <w:tc>
          <w:tcPr>
            <w:tcW w:w="4676" w:type="dxa"/>
            <w:vMerge/>
            <w:vAlign w:val="center"/>
          </w:tcPr>
          <w:p w:rsidR="006E2BAF" w:rsidRPr="001D574D" w:rsidRDefault="006E2BAF" w:rsidP="00DA349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6E2BAF" w:rsidRPr="001D574D" w:rsidRDefault="006E2BAF" w:rsidP="00DA349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CNC köszörülés</w:t>
            </w:r>
          </w:p>
        </w:tc>
      </w:tr>
    </w:tbl>
    <w:p w:rsidR="006E2BAF" w:rsidRDefault="006E2BAF" w:rsidP="006E6764">
      <w:pPr>
        <w:widowControl w:val="0"/>
        <w:suppressAutoHyphens/>
        <w:spacing w:after="0" w:line="240" w:lineRule="auto"/>
        <w:jc w:val="both"/>
        <w:rPr>
          <w:rFonts w:ascii="Palatino Linotype" w:hAnsi="Palatino Linotype" w:cs="Tahoma"/>
          <w:color w:val="333333"/>
          <w:sz w:val="24"/>
          <w:szCs w:val="24"/>
          <w:shd w:val="clear" w:color="auto" w:fill="FFFFFF"/>
        </w:rPr>
      </w:pPr>
    </w:p>
    <w:p w:rsidR="00454D2A" w:rsidRPr="00F966D2" w:rsidRDefault="00454D2A"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6E2BAF" w:rsidRPr="00B87D30" w:rsidRDefault="00454D2A" w:rsidP="00EB61C0">
      <w:pPr>
        <w:widowControl w:val="0"/>
        <w:suppressAutoHyphens/>
        <w:spacing w:after="0" w:line="240" w:lineRule="auto"/>
        <w:rPr>
          <w:rFonts w:ascii="Palatino Linotype" w:hAnsi="Palatino Linotype" w:cs="Arial"/>
          <w:sz w:val="20"/>
          <w:szCs w:val="20"/>
          <w:lang w:eastAsia="hu-HU"/>
        </w:rPr>
      </w:pPr>
      <w:r>
        <w:rPr>
          <w:rFonts w:ascii="Palatino Linotype" w:hAnsi="Palatino Linotype"/>
          <w:sz w:val="24"/>
          <w:szCs w:val="24"/>
        </w:rPr>
        <w:br w:type="page"/>
      </w:r>
      <w:r w:rsidR="006E2BAF" w:rsidRPr="00073A77">
        <w:rPr>
          <w:rFonts w:ascii="Palatino Linotype" w:eastAsia="Calibri" w:hAnsi="Palatino Linotype"/>
          <w:b/>
          <w:sz w:val="24"/>
          <w:szCs w:val="24"/>
        </w:rPr>
        <w:lastRenderedPageBreak/>
        <w:t>10173-12 Anyagvizsgálatok és geometriai mérések</w:t>
      </w:r>
    </w:p>
    <w:p w:rsidR="006E2BAF" w:rsidRDefault="006E2BAF" w:rsidP="006E2BAF">
      <w:pPr>
        <w:spacing w:after="0" w:line="240" w:lineRule="auto"/>
        <w:rPr>
          <w:rFonts w:ascii="Palatino Linotype" w:hAnsi="Palatino Linotype" w:cs="Tahoma"/>
          <w:color w:val="333333"/>
          <w:sz w:val="24"/>
          <w:szCs w:val="24"/>
          <w:shd w:val="clear" w:color="auto" w:fill="FFFFFF"/>
        </w:rPr>
      </w:pPr>
    </w:p>
    <w:p w:rsidR="006E2BAF" w:rsidRDefault="006E2BAF" w:rsidP="006E2BAF">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Anyagvizsgálat gyakorlata </w:t>
      </w:r>
      <w:r w:rsidRPr="000E120B">
        <w:rPr>
          <w:rFonts w:ascii="Palatino Linotype" w:hAnsi="Palatino Linotype"/>
          <w:b/>
          <w:sz w:val="24"/>
          <w:szCs w:val="24"/>
          <w:lang w:eastAsia="hu-HU"/>
        </w:rPr>
        <w:t>tantárgy</w:t>
      </w:r>
    </w:p>
    <w:p w:rsidR="006E2BAF" w:rsidRDefault="006E2BAF" w:rsidP="006E2BAF">
      <w:pPr>
        <w:spacing w:after="0" w:line="240" w:lineRule="auto"/>
        <w:ind w:firstLine="709"/>
        <w:rPr>
          <w:rFonts w:ascii="Palatino Linotype" w:hAnsi="Palatino Linotype"/>
          <w:b/>
          <w:sz w:val="24"/>
          <w:szCs w:val="24"/>
          <w:lang w:eastAsia="hu-HU"/>
        </w:rPr>
      </w:pPr>
    </w:p>
    <w:p w:rsidR="006E2BAF" w:rsidRDefault="006E2BAF" w:rsidP="006E2BAF">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6E2BAF" w:rsidRDefault="006E2BAF" w:rsidP="006E2BAF">
      <w:pPr>
        <w:spacing w:after="0" w:line="240" w:lineRule="auto"/>
        <w:ind w:left="1224"/>
        <w:rPr>
          <w:rFonts w:ascii="Palatino Linotype" w:hAnsi="Palatino Linotype"/>
          <w:b/>
          <w:sz w:val="24"/>
          <w:szCs w:val="24"/>
          <w:lang w:eastAsia="hu-HU"/>
        </w:rPr>
      </w:pPr>
    </w:p>
    <w:p w:rsidR="006E2BAF" w:rsidRPr="00BE3BD2" w:rsidRDefault="006E2BAF" w:rsidP="006E2BAF">
      <w:pPr>
        <w:widowControl w:val="0"/>
        <w:tabs>
          <w:tab w:val="left" w:pos="7230"/>
          <w:tab w:val="right" w:pos="9214"/>
        </w:tabs>
        <w:suppressAutoHyphens/>
        <w:spacing w:after="0" w:line="240" w:lineRule="auto"/>
        <w:ind w:left="709"/>
        <w:jc w:val="both"/>
        <w:rPr>
          <w:rFonts w:ascii="Palatino Linotype" w:hAnsi="Palatino Linotype" w:cs="Mangal"/>
          <w:b/>
          <w:kern w:val="1"/>
          <w:sz w:val="24"/>
          <w:szCs w:val="24"/>
          <w:lang w:eastAsia="hi-IN" w:bidi="hi-IN"/>
        </w:rPr>
      </w:pPr>
      <w:r>
        <w:rPr>
          <w:rFonts w:ascii="Palatino Linotype" w:hAnsi="Palatino Linotype"/>
          <w:b/>
          <w:sz w:val="24"/>
          <w:szCs w:val="24"/>
        </w:rPr>
        <w:t>Roncsolásos anyagvizsgálatok</w:t>
      </w:r>
      <w:r w:rsidRPr="00BE3BD2">
        <w:rPr>
          <w:rFonts w:ascii="Palatino Linotype" w:hAnsi="Palatino Linotype"/>
          <w:b/>
          <w:sz w:val="24"/>
          <w:szCs w:val="24"/>
        </w:rPr>
        <w:tab/>
      </w:r>
      <w:r w:rsidRPr="00BE3BD2">
        <w:rPr>
          <w:rFonts w:ascii="Palatino Linotype" w:hAnsi="Palatino Linotype"/>
          <w:b/>
          <w:sz w:val="24"/>
          <w:szCs w:val="24"/>
        </w:rPr>
        <w:tab/>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Roncsolásos anyagvizsgálatok fajtái, alkalmazási köre.</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 xml:space="preserve">Célirányos roncsolásos anyagvizsgálatok végzése üzemi és laborkörülmények között. </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Ipari anyagok mechanikai, hőtechnikai, villamos, korróziós, technológiai és egyéb tulajdonságai.</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Ötvöző anyagok hatása az anyag tulajdonságaira.</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Műszaki táblázatok, diagramok olvasása, értelmezése, kezelése.</w:t>
      </w:r>
    </w:p>
    <w:p w:rsidR="006E2BA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Mérőlapok, termékkísérő lapok, bárcák, feliratozás.</w:t>
      </w:r>
    </w:p>
    <w:p w:rsidR="006E2BAF" w:rsidRPr="00BE3BD2" w:rsidRDefault="006E2BAF" w:rsidP="00DA3494">
      <w:pPr>
        <w:widowControl w:val="0"/>
        <w:suppressAutoHyphens/>
        <w:spacing w:after="0" w:line="240" w:lineRule="auto"/>
        <w:rPr>
          <w:rFonts w:ascii="Palatino Linotype" w:hAnsi="Palatino Linotype" w:cs="Mangal"/>
          <w:kern w:val="1"/>
          <w:sz w:val="24"/>
          <w:szCs w:val="24"/>
          <w:lang w:eastAsia="hi-IN" w:bidi="hi-IN"/>
        </w:rPr>
      </w:pPr>
    </w:p>
    <w:p w:rsidR="006E2BAF" w:rsidRPr="00165F83" w:rsidRDefault="006E2BAF" w:rsidP="006E2BAF">
      <w:pPr>
        <w:widowControl w:val="0"/>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t>Roncsolásmentes anyagvizsgálatok</w:t>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r w:rsidRPr="00BE3BD2">
        <w:rPr>
          <w:rFonts w:ascii="Palatino Linotype" w:hAnsi="Palatino Linotype"/>
          <w:b/>
          <w:sz w:val="24"/>
          <w:szCs w:val="24"/>
        </w:rPr>
        <w:tab/>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Roncsolásmentes anyagvizsgálatok fajtái, csoportosítása, alkalmazási területei.</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Számítástechnika az anyagvizsgálatban.</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gépészetben használt anyagok előkészítése vizsgálatra.</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Célirányos roncsolásmentes anyagvizsgálatok végzése üzemi és laborkörülmények között.</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Folyadékpenetrációs vizsgálat.</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Ultrahangos vizsgálat.</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Röntgen vizsgálat.</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Mágneses vizsgálat.</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Örvényáramos vizsgálat.</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Technológiai anyagvizsgálatok.</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mérési eredmények értékelése, dokumentálása.</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gépészeti anyagokra és alkatrészekre vonatkozó információk tanulmányozása és értelmezése.</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iparban használatos fémes anyagok fizikai, kémiai, mechanikai, technológiai tulajdonságai.</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Ipari anyagok mechanikai, hőtechnikai, villamos, korróziós, technológiai és egyéb tulajdonságai.</w:t>
      </w:r>
    </w:p>
    <w:p w:rsidR="006E2BAF" w:rsidRPr="0024062F" w:rsidRDefault="006E2BAF" w:rsidP="006E2BAF">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lastRenderedPageBreak/>
        <w:t>Ötvöző anyagok hatása az anyag tulajdonságaira.</w:t>
      </w:r>
    </w:p>
    <w:p w:rsidR="006E2BAF" w:rsidRPr="00DA3494" w:rsidRDefault="006E2BAF" w:rsidP="00DA3494">
      <w:pPr>
        <w:widowControl w:val="0"/>
        <w:suppressAutoHyphens/>
        <w:spacing w:after="0" w:line="240" w:lineRule="auto"/>
        <w:ind w:left="709"/>
        <w:jc w:val="both"/>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Az anyagok tulajdonságainak és mikro-szerkezetének kapcsolata.</w:t>
      </w:r>
    </w:p>
    <w:p w:rsidR="006E2BAF" w:rsidRPr="00D20CE7" w:rsidRDefault="006E2BAF" w:rsidP="006E2BAF">
      <w:pPr>
        <w:widowControl w:val="0"/>
        <w:suppressAutoHyphens/>
        <w:spacing w:after="0" w:line="240" w:lineRule="auto"/>
        <w:ind w:left="1418"/>
        <w:jc w:val="both"/>
        <w:rPr>
          <w:rFonts w:ascii="Palatino Linotype" w:hAnsi="Palatino Linotype"/>
          <w:b/>
          <w:sz w:val="24"/>
          <w:szCs w:val="24"/>
        </w:rPr>
      </w:pPr>
    </w:p>
    <w:p w:rsidR="006E2BAF" w:rsidRPr="00BE3BD2" w:rsidRDefault="006E2BAF" w:rsidP="006E2BAF">
      <w:pPr>
        <w:widowControl w:val="0"/>
        <w:tabs>
          <w:tab w:val="left" w:pos="4536"/>
          <w:tab w:val="left" w:pos="7655"/>
        </w:tabs>
        <w:suppressAutoHyphens/>
        <w:spacing w:after="0" w:line="240" w:lineRule="auto"/>
        <w:ind w:left="709"/>
        <w:jc w:val="both"/>
        <w:rPr>
          <w:rFonts w:ascii="Palatino Linotype" w:hAnsi="Palatino Linotype"/>
          <w:b/>
          <w:sz w:val="24"/>
          <w:szCs w:val="24"/>
        </w:rPr>
      </w:pPr>
      <w:r>
        <w:rPr>
          <w:rFonts w:ascii="Palatino Linotype" w:hAnsi="Palatino Linotype"/>
          <w:b/>
          <w:sz w:val="24"/>
          <w:szCs w:val="24"/>
        </w:rPr>
        <w:t xml:space="preserve">Mérőeszközök használata </w:t>
      </w:r>
      <w:r>
        <w:rPr>
          <w:rFonts w:ascii="Palatino Linotype" w:hAnsi="Palatino Linotype"/>
          <w:b/>
          <w:sz w:val="24"/>
          <w:szCs w:val="24"/>
        </w:rPr>
        <w:tab/>
      </w:r>
      <w:r>
        <w:rPr>
          <w:rFonts w:ascii="Palatino Linotype" w:hAnsi="Palatino Linotype"/>
          <w:b/>
          <w:sz w:val="24"/>
          <w:szCs w:val="24"/>
        </w:rPr>
        <w:tab/>
      </w:r>
    </w:p>
    <w:p w:rsidR="006E2BA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5312B7">
        <w:rPr>
          <w:rFonts w:ascii="Palatino Linotype" w:hAnsi="Palatino Linotype" w:cs="Mangal"/>
          <w:kern w:val="1"/>
          <w:sz w:val="24"/>
          <w:szCs w:val="24"/>
          <w:lang w:eastAsia="hi-IN" w:bidi="hi-IN"/>
        </w:rPr>
        <w:t>Geometriai mérések nagy pontosságú mechanikai, optikai és elektronikus mérőeszközökkel.</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Méretek ellenőrzése idomszerrel.</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kész munkadarabok geometriai méreteinek végellenőrzése.</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mérési eredmények értékelése, dokumentálása.</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hőmérséklet hatása a mérés pontosságára.</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 gépészeti anyagokra és alkatrészekre vonatkozó információk tanulmányozása és értelmezése.</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Mérőeszközök, mérési segédeszközök ismerete.</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Mechanikai hossz- és átmérő mérések.</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Mérőlapok, termékkísérő lapok, bárcák, feliratozás.</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optikai mérőeszközökkel.</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 idomszerekkel.</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Mérési eredmények elemzése, grafikus ábrázolása.</w:t>
      </w:r>
    </w:p>
    <w:p w:rsidR="006E2BAF" w:rsidRPr="009D7EFC"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Sorozatmérés eszközei, alkalmazásuk.</w:t>
      </w:r>
    </w:p>
    <w:p w:rsidR="006E2BA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9D7EFC">
        <w:rPr>
          <w:rFonts w:ascii="Palatino Linotype" w:hAnsi="Palatino Linotype" w:cs="Mangal"/>
          <w:kern w:val="1"/>
          <w:sz w:val="24"/>
          <w:szCs w:val="24"/>
          <w:lang w:eastAsia="hi-IN" w:bidi="hi-IN"/>
        </w:rPr>
        <w:t>Alakhűség és helyzetpontosság mérése, ellenőrzése.</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Geometriai mérések nagypontosságú mechanikai, optikai és elektronikus mérőeszközökkel.</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Felületi érdesség ellenőrzése és mérése érdességmérő eszközökkel.</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kész munkadarabok geometriai méreteinek végellenőrzése.</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mérési eredmények értékelése, dokumentálása.</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Hőmérséklet hatása a mérés pontosságára.</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 gépészeti anyagokra és alkatrészekre vonatkozó információk tanulmányozása és értelmezése.</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Mérőeszközök, mérési segédeszközök ismerete.</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Mechanikai hossz- és átmérő mérések.</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Alakhűség és helyzetpontosság mérése, ellenőrzése.</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 optikai mérőeszközökkel.</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Összetett méret-, alak- és helyzetmérés, mérési jegyzőkönyv készítése.</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Sorozatmérés eszközei, alkalmazásuk.</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Mérőlapok, termékkísérő lapok, bárcák, feliratozás.</w:t>
      </w:r>
    </w:p>
    <w:p w:rsidR="006E2BAF" w:rsidRPr="0006789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Gépipari mérőeszközök használata.</w:t>
      </w:r>
    </w:p>
    <w:p w:rsidR="006E2BAF" w:rsidRPr="000A308B"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06789F">
        <w:rPr>
          <w:rFonts w:ascii="Palatino Linotype" w:hAnsi="Palatino Linotype" w:cs="Mangal"/>
          <w:kern w:val="1"/>
          <w:sz w:val="24"/>
          <w:szCs w:val="24"/>
          <w:lang w:eastAsia="hi-IN" w:bidi="hi-IN"/>
        </w:rPr>
        <w:t>Mérési eredmények elemzése, grafikus ábrázolása.</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és belső felületek ellenőrzése egys</w:t>
      </w:r>
      <w:r>
        <w:rPr>
          <w:rFonts w:ascii="Palatino Linotype" w:hAnsi="Palatino Linotype" w:cs="Mangal"/>
          <w:kern w:val="1"/>
          <w:sz w:val="24"/>
          <w:szCs w:val="24"/>
          <w:lang w:eastAsia="hi-IN" w:bidi="hi-IN"/>
        </w:rPr>
        <w:t>zerű ellenőrző eszközökkel</w:t>
      </w:r>
      <w:r w:rsidRPr="008429B0">
        <w:rPr>
          <w:rFonts w:ascii="Palatino Linotype" w:hAnsi="Palatino Linotype" w:cs="Mangal"/>
          <w:kern w:val="1"/>
          <w:sz w:val="24"/>
          <w:szCs w:val="24"/>
          <w:lang w:eastAsia="hi-IN" w:bidi="hi-IN"/>
        </w:rPr>
        <w:t>.</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felületek mérése, ellenőrzése tolómérővel, talpas tolómérővel, mikrométerrel.</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 xml:space="preserve">Belső felületek mérése, ellenőrzése mélységmérő </w:t>
      </w:r>
      <w:r>
        <w:rPr>
          <w:rFonts w:ascii="Palatino Linotype" w:hAnsi="Palatino Linotype" w:cs="Mangal"/>
          <w:kern w:val="1"/>
          <w:sz w:val="24"/>
          <w:szCs w:val="24"/>
          <w:lang w:eastAsia="hi-IN" w:bidi="hi-IN"/>
        </w:rPr>
        <w:t>tolómérővel, mikrométerrel</w:t>
      </w:r>
      <w:r w:rsidRPr="008429B0">
        <w:rPr>
          <w:rFonts w:ascii="Palatino Linotype" w:hAnsi="Palatino Linotype" w:cs="Mangal"/>
          <w:kern w:val="1"/>
          <w:sz w:val="24"/>
          <w:szCs w:val="24"/>
          <w:lang w:eastAsia="hi-IN" w:bidi="hi-IN"/>
        </w:rPr>
        <w:t>.</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Szögmérés mechanikai szögmérővel.</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Külső kúpok mérése, ellenőrzése.</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lastRenderedPageBreak/>
        <w:t>Belső</w:t>
      </w:r>
      <w:r>
        <w:rPr>
          <w:rFonts w:ascii="Palatino Linotype" w:hAnsi="Palatino Linotype" w:cs="Mangal"/>
          <w:kern w:val="1"/>
          <w:sz w:val="24"/>
          <w:szCs w:val="24"/>
          <w:lang w:eastAsia="hi-IN" w:bidi="hi-IN"/>
        </w:rPr>
        <w:t xml:space="preserve"> kúpok mérése, ellenőrzése</w:t>
      </w:r>
      <w:r w:rsidRPr="008429B0">
        <w:rPr>
          <w:rFonts w:ascii="Palatino Linotype" w:hAnsi="Palatino Linotype" w:cs="Mangal"/>
          <w:kern w:val="1"/>
          <w:sz w:val="24"/>
          <w:szCs w:val="24"/>
          <w:lang w:eastAsia="hi-IN" w:bidi="hi-IN"/>
        </w:rPr>
        <w:t>.</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w:t>
      </w:r>
      <w:r>
        <w:rPr>
          <w:rFonts w:ascii="Palatino Linotype" w:hAnsi="Palatino Linotype" w:cs="Mangal"/>
          <w:kern w:val="1"/>
          <w:sz w:val="24"/>
          <w:szCs w:val="24"/>
          <w:lang w:eastAsia="hi-IN" w:bidi="hi-IN"/>
        </w:rPr>
        <w:t xml:space="preserve"> digitális mérőeszközökkel</w:t>
      </w:r>
      <w:r w:rsidRPr="008429B0">
        <w:rPr>
          <w:rFonts w:ascii="Palatino Linotype" w:hAnsi="Palatino Linotype" w:cs="Mangal"/>
          <w:kern w:val="1"/>
          <w:sz w:val="24"/>
          <w:szCs w:val="24"/>
          <w:lang w:eastAsia="hi-IN" w:bidi="hi-IN"/>
        </w:rPr>
        <w:t>.</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mérése digitális tolómérővel, digitális mérőórával.</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Felületi érdesség ellen</w:t>
      </w:r>
      <w:r>
        <w:rPr>
          <w:rFonts w:ascii="Palatino Linotype" w:hAnsi="Palatino Linotype" w:cs="Mangal"/>
          <w:kern w:val="1"/>
          <w:sz w:val="24"/>
          <w:szCs w:val="24"/>
          <w:lang w:eastAsia="hi-IN" w:bidi="hi-IN"/>
        </w:rPr>
        <w:t>őrzése, mérése</w:t>
      </w:r>
      <w:r w:rsidRPr="008429B0">
        <w:rPr>
          <w:rFonts w:ascii="Palatino Linotype" w:hAnsi="Palatino Linotype" w:cs="Mangal"/>
          <w:kern w:val="1"/>
          <w:sz w:val="24"/>
          <w:szCs w:val="24"/>
          <w:lang w:eastAsia="hi-IN" w:bidi="hi-IN"/>
        </w:rPr>
        <w:t>.</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Munkadarabok alak- és helyzetpontoss</w:t>
      </w:r>
      <w:r>
        <w:rPr>
          <w:rFonts w:ascii="Palatino Linotype" w:hAnsi="Palatino Linotype" w:cs="Mangal"/>
          <w:kern w:val="1"/>
          <w:sz w:val="24"/>
          <w:szCs w:val="24"/>
          <w:lang w:eastAsia="hi-IN" w:bidi="hi-IN"/>
        </w:rPr>
        <w:t>ágának mérése, ellenőrzése</w:t>
      </w:r>
      <w:r w:rsidRPr="008429B0">
        <w:rPr>
          <w:rFonts w:ascii="Palatino Linotype" w:hAnsi="Palatino Linotype" w:cs="Mangal"/>
          <w:kern w:val="1"/>
          <w:sz w:val="24"/>
          <w:szCs w:val="24"/>
          <w:lang w:eastAsia="hi-IN" w:bidi="hi-IN"/>
        </w:rPr>
        <w:t>.</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Körkörösség ellen</w:t>
      </w:r>
      <w:r>
        <w:rPr>
          <w:rFonts w:ascii="Palatino Linotype" w:hAnsi="Palatino Linotype" w:cs="Mangal"/>
          <w:kern w:val="1"/>
          <w:sz w:val="24"/>
          <w:szCs w:val="24"/>
          <w:lang w:eastAsia="hi-IN" w:bidi="hi-IN"/>
        </w:rPr>
        <w:t>őrzése, tengely ütésellenőrzése</w:t>
      </w:r>
      <w:r w:rsidRPr="008429B0">
        <w:rPr>
          <w:rFonts w:ascii="Palatino Linotype" w:hAnsi="Palatino Linotype" w:cs="Mangal"/>
          <w:kern w:val="1"/>
          <w:sz w:val="24"/>
          <w:szCs w:val="24"/>
          <w:lang w:eastAsia="hi-IN" w:bidi="hi-IN"/>
        </w:rPr>
        <w:t>.</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Egyenesség, síklapúság, derékszögesség, párhuzamosság, egytenge</w:t>
      </w:r>
      <w:r>
        <w:rPr>
          <w:rFonts w:ascii="Palatino Linotype" w:hAnsi="Palatino Linotype" w:cs="Mangal"/>
          <w:kern w:val="1"/>
          <w:sz w:val="24"/>
          <w:szCs w:val="24"/>
          <w:lang w:eastAsia="hi-IN" w:bidi="hi-IN"/>
        </w:rPr>
        <w:t>lyűség mérése, ellenőrzése</w:t>
      </w:r>
      <w:r w:rsidRPr="008429B0">
        <w:rPr>
          <w:rFonts w:ascii="Palatino Linotype" w:hAnsi="Palatino Linotype" w:cs="Mangal"/>
          <w:kern w:val="1"/>
          <w:sz w:val="24"/>
          <w:szCs w:val="24"/>
          <w:lang w:eastAsia="hi-IN" w:bidi="hi-IN"/>
        </w:rPr>
        <w:t>.</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Keménységmérések Brinnel</w:t>
      </w:r>
      <w:r>
        <w:rPr>
          <w:rFonts w:ascii="Palatino Linotype" w:hAnsi="Palatino Linotype" w:cs="Mangal"/>
          <w:kern w:val="1"/>
          <w:sz w:val="24"/>
          <w:szCs w:val="24"/>
          <w:lang w:eastAsia="hi-IN" w:bidi="hi-IN"/>
        </w:rPr>
        <w:t>, Rockwell, Vickers, egyéb</w:t>
      </w:r>
      <w:r w:rsidRPr="008429B0">
        <w:rPr>
          <w:rFonts w:ascii="Palatino Linotype" w:hAnsi="Palatino Linotype" w:cs="Mangal"/>
          <w:kern w:val="1"/>
          <w:sz w:val="24"/>
          <w:szCs w:val="24"/>
          <w:lang w:eastAsia="hi-IN" w:bidi="hi-IN"/>
        </w:rPr>
        <w:t xml:space="preserve">. </w:t>
      </w:r>
    </w:p>
    <w:p w:rsidR="006E2BAF" w:rsidRPr="008429B0"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Mér</w:t>
      </w:r>
      <w:r>
        <w:rPr>
          <w:rFonts w:ascii="Palatino Linotype" w:hAnsi="Palatino Linotype" w:cs="Mangal"/>
          <w:kern w:val="1"/>
          <w:sz w:val="24"/>
          <w:szCs w:val="24"/>
          <w:lang w:eastAsia="hi-IN" w:bidi="hi-IN"/>
        </w:rPr>
        <w:t>ési dokumentumok készítése</w:t>
      </w:r>
      <w:r w:rsidRPr="008429B0">
        <w:rPr>
          <w:rFonts w:ascii="Palatino Linotype" w:hAnsi="Palatino Linotype" w:cs="Mangal"/>
          <w:kern w:val="1"/>
          <w:sz w:val="24"/>
          <w:szCs w:val="24"/>
          <w:lang w:eastAsia="hi-IN" w:bidi="hi-IN"/>
        </w:rPr>
        <w:t>.</w:t>
      </w:r>
    </w:p>
    <w:p w:rsidR="006E2BAF" w:rsidRDefault="006E2BAF" w:rsidP="006E2BAF">
      <w:pPr>
        <w:widowControl w:val="0"/>
        <w:suppressAutoHyphens/>
        <w:spacing w:after="0" w:line="240" w:lineRule="auto"/>
        <w:ind w:left="709"/>
        <w:rPr>
          <w:rFonts w:ascii="Palatino Linotype" w:hAnsi="Palatino Linotype" w:cs="Mangal"/>
          <w:kern w:val="1"/>
          <w:sz w:val="24"/>
          <w:szCs w:val="24"/>
          <w:lang w:eastAsia="hi-IN" w:bidi="hi-IN"/>
        </w:rPr>
      </w:pPr>
      <w:r w:rsidRPr="008429B0">
        <w:rPr>
          <w:rFonts w:ascii="Palatino Linotype" w:hAnsi="Palatino Linotype" w:cs="Mangal"/>
          <w:kern w:val="1"/>
          <w:sz w:val="24"/>
          <w:szCs w:val="24"/>
          <w:lang w:eastAsia="hi-IN" w:bidi="hi-IN"/>
        </w:rPr>
        <w:t>Felvételi vázlatok kész</w:t>
      </w:r>
      <w:r>
        <w:rPr>
          <w:rFonts w:ascii="Palatino Linotype" w:hAnsi="Palatino Linotype" w:cs="Mangal"/>
          <w:kern w:val="1"/>
          <w:sz w:val="24"/>
          <w:szCs w:val="24"/>
          <w:lang w:eastAsia="hi-IN" w:bidi="hi-IN"/>
        </w:rPr>
        <w:t>ítése méretellenőrzésekhez</w:t>
      </w:r>
      <w:r w:rsidRPr="008429B0">
        <w:rPr>
          <w:rFonts w:ascii="Palatino Linotype" w:hAnsi="Palatino Linotype" w:cs="Mangal"/>
          <w:kern w:val="1"/>
          <w:sz w:val="24"/>
          <w:szCs w:val="24"/>
          <w:lang w:eastAsia="hi-IN" w:bidi="hi-IN"/>
        </w:rPr>
        <w:t>.</w:t>
      </w:r>
    </w:p>
    <w:p w:rsidR="006E2BAF" w:rsidRDefault="006E2BAF" w:rsidP="006E2BAF">
      <w:pPr>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 alkalmazási területei, előnye, hátránya.</w:t>
      </w:r>
    </w:p>
    <w:p w:rsidR="006E2BAF" w:rsidRDefault="006E2BAF" w:rsidP="00EA520F">
      <w:pPr>
        <w:spacing w:after="0" w:line="240" w:lineRule="auto"/>
        <w:rPr>
          <w:rFonts w:ascii="Palatino Linotype" w:hAnsi="Palatino Linotype"/>
          <w:sz w:val="24"/>
          <w:szCs w:val="24"/>
        </w:rPr>
      </w:pPr>
    </w:p>
    <w:p w:rsidR="006E2BAF" w:rsidRDefault="006E2BAF" w:rsidP="00EA520F">
      <w:pPr>
        <w:spacing w:after="0" w:line="240" w:lineRule="auto"/>
        <w:rPr>
          <w:rFonts w:ascii="Palatino Linotype" w:hAnsi="Palatino Linotype"/>
          <w:sz w:val="24"/>
          <w:szCs w:val="24"/>
        </w:rPr>
      </w:pPr>
    </w:p>
    <w:p w:rsidR="00EA520F" w:rsidRPr="00B87D30" w:rsidRDefault="00EA520F" w:rsidP="00EB61C0">
      <w:pPr>
        <w:spacing w:after="0" w:line="240" w:lineRule="auto"/>
        <w:rPr>
          <w:rFonts w:ascii="Palatino Linotype" w:hAnsi="Palatino Linotype" w:cs="Arial"/>
          <w:sz w:val="20"/>
          <w:szCs w:val="20"/>
          <w:lang w:eastAsia="hu-HU"/>
        </w:rPr>
      </w:pPr>
      <w:r w:rsidRPr="00073A77">
        <w:rPr>
          <w:rFonts w:ascii="Palatino Linotype" w:eastAsia="Calibri" w:hAnsi="Palatino Linotype"/>
          <w:b/>
          <w:sz w:val="24"/>
          <w:szCs w:val="24"/>
        </w:rPr>
        <w:t>1017</w:t>
      </w:r>
      <w:r>
        <w:rPr>
          <w:rFonts w:ascii="Palatino Linotype" w:eastAsia="Calibri" w:hAnsi="Palatino Linotype"/>
          <w:b/>
          <w:sz w:val="24"/>
          <w:szCs w:val="24"/>
        </w:rPr>
        <w:t>4</w:t>
      </w:r>
      <w:r w:rsidRPr="00073A77">
        <w:rPr>
          <w:rFonts w:ascii="Palatino Linotype" w:eastAsia="Calibri" w:hAnsi="Palatino Linotype"/>
          <w:b/>
          <w:sz w:val="24"/>
          <w:szCs w:val="24"/>
        </w:rPr>
        <w:t xml:space="preserve">-12 </w:t>
      </w:r>
      <w:r>
        <w:rPr>
          <w:rFonts w:ascii="Palatino Linotype" w:eastAsia="Calibri" w:hAnsi="Palatino Linotype"/>
          <w:b/>
          <w:sz w:val="24"/>
          <w:szCs w:val="24"/>
        </w:rPr>
        <w:t>Esztergályos feladatok</w:t>
      </w:r>
    </w:p>
    <w:p w:rsidR="00EA520F" w:rsidRDefault="00EA520F" w:rsidP="00DA3494">
      <w:pPr>
        <w:spacing w:after="0" w:line="240" w:lineRule="auto"/>
        <w:rPr>
          <w:rFonts w:ascii="Palatino Linotype" w:hAnsi="Palatino Linotype" w:cs="Mangal"/>
          <w:kern w:val="1"/>
          <w:sz w:val="24"/>
          <w:szCs w:val="24"/>
          <w:lang w:eastAsia="hi-IN" w:bidi="hi-IN"/>
        </w:rPr>
      </w:pPr>
    </w:p>
    <w:p w:rsidR="00EA520F" w:rsidRDefault="00EA520F" w:rsidP="00EA520F">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 xml:space="preserve">Esztergálás gyakorlata </w:t>
      </w:r>
      <w:r w:rsidRPr="000E120B">
        <w:rPr>
          <w:rFonts w:ascii="Palatino Linotype" w:hAnsi="Palatino Linotype"/>
          <w:b/>
          <w:sz w:val="24"/>
          <w:szCs w:val="24"/>
          <w:lang w:eastAsia="hu-HU"/>
        </w:rPr>
        <w:t>tantárgy</w:t>
      </w:r>
    </w:p>
    <w:p w:rsidR="00EA520F" w:rsidRDefault="00EA520F" w:rsidP="00EA520F">
      <w:pPr>
        <w:spacing w:after="0" w:line="240" w:lineRule="auto"/>
        <w:ind w:firstLine="709"/>
        <w:rPr>
          <w:rFonts w:ascii="Palatino Linotype" w:hAnsi="Palatino Linotype"/>
          <w:b/>
          <w:sz w:val="24"/>
          <w:szCs w:val="24"/>
          <w:lang w:eastAsia="hu-HU"/>
        </w:rPr>
      </w:pPr>
    </w:p>
    <w:p w:rsidR="00EA520F" w:rsidRDefault="00EA520F" w:rsidP="00EA520F">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EA520F" w:rsidRDefault="00EA520F" w:rsidP="00EA520F">
      <w:pPr>
        <w:spacing w:after="0" w:line="240" w:lineRule="auto"/>
        <w:ind w:left="515" w:firstLine="194"/>
        <w:rPr>
          <w:rFonts w:ascii="Palatino Linotype" w:hAnsi="Palatino Linotype"/>
          <w:b/>
          <w:sz w:val="24"/>
          <w:szCs w:val="24"/>
          <w:lang w:eastAsia="hu-HU"/>
        </w:rPr>
      </w:pPr>
    </w:p>
    <w:p w:rsidR="00EA520F" w:rsidRDefault="00EA520F" w:rsidP="00EA520F">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Az esztergálás gyakorlata</w:t>
      </w:r>
    </w:p>
    <w:p w:rsidR="00EA520F" w:rsidRPr="00073A77" w:rsidRDefault="00EA520F" w:rsidP="00EA520F">
      <w:pPr>
        <w:spacing w:after="0" w:line="240" w:lineRule="auto"/>
        <w:ind w:left="709"/>
        <w:rPr>
          <w:rFonts w:ascii="Palatino Linotype" w:hAnsi="Palatino Linotype"/>
          <w:b/>
          <w:sz w:val="24"/>
          <w:szCs w:val="24"/>
          <w:lang w:eastAsia="hu-HU"/>
        </w:rPr>
      </w:pPr>
      <w:r w:rsidRPr="00E16E35">
        <w:rPr>
          <w:rFonts w:ascii="Palatino Linotype" w:hAnsi="Palatino Linotype" w:cs="Mangal"/>
          <w:kern w:val="1"/>
          <w:sz w:val="24"/>
          <w:szCs w:val="24"/>
          <w:lang w:eastAsia="hi-IN" w:bidi="hi-IN"/>
        </w:rPr>
        <w:t>Két csúcs közötti megmunkálást végez, esztergál álló és mozgó báb alkalmazásával.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Recéz, rovátkol, fúr, dörzsáraz.</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kötő és mozgató menetet vág, menetet fúr, menetet metsz.</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Egy bekezdésű menetek technológiáinak (nagyolás, simítás) végzése.</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Különféle külső és belső, jobb- és balmenet forgácsolása (nagyolása, simítása), hűtés és kenés alkalmazása, visszaállás a menetárokba.</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Munkadarab előkészítés, gépbeállítás, cserekerék szerelés menetesztergáláshoz, a késkifutás szükséges mértéke.</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az esztergálást előírt pontossággal.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Síkfelületet esztergál oldalazó eljárással.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hengeres felületet esztergál.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 xml:space="preserve">Síktárcsán történő megmunkálásokat végez. </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Körhagyó esztergálásokat végez.</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kúpos felületet esztergál, illeszt.</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Alakos felületet esztergál.</w:t>
      </w:r>
    </w:p>
    <w:p w:rsidR="00EA520F" w:rsidRDefault="00EA520F" w:rsidP="00DA3494">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Másoló esztergálást végez.</w:t>
      </w:r>
    </w:p>
    <w:p w:rsidR="00EA520F" w:rsidRDefault="00EA520F" w:rsidP="00EA520F">
      <w:pPr>
        <w:widowControl w:val="0"/>
        <w:tabs>
          <w:tab w:val="left" w:pos="1560"/>
          <w:tab w:val="right" w:pos="9214"/>
        </w:tabs>
        <w:suppressAutoHyphens/>
        <w:spacing w:after="0" w:line="240" w:lineRule="auto"/>
        <w:ind w:left="1224"/>
        <w:rPr>
          <w:rFonts w:ascii="Palatino Linotype" w:hAnsi="Palatino Linotype" w:cs="Mangal"/>
          <w:kern w:val="1"/>
          <w:sz w:val="24"/>
          <w:szCs w:val="24"/>
          <w:lang w:eastAsia="hi-IN" w:bidi="hi-IN"/>
        </w:rPr>
      </w:pPr>
    </w:p>
    <w:p w:rsidR="00EA520F" w:rsidRPr="000E120B" w:rsidRDefault="00EA520F" w:rsidP="00EA520F">
      <w:pPr>
        <w:widowControl w:val="0"/>
        <w:tabs>
          <w:tab w:val="left" w:pos="1560"/>
          <w:tab w:val="right" w:pos="9214"/>
        </w:tabs>
        <w:suppressAutoHyphens/>
        <w:spacing w:after="0" w:line="240" w:lineRule="auto"/>
        <w:ind w:left="709"/>
        <w:rPr>
          <w:rFonts w:ascii="Palatino Linotype" w:hAnsi="Palatino Linotype"/>
          <w:b/>
          <w:sz w:val="24"/>
          <w:szCs w:val="24"/>
        </w:rPr>
      </w:pPr>
      <w:r>
        <w:rPr>
          <w:rFonts w:ascii="Palatino Linotype" w:hAnsi="Palatino Linotype"/>
          <w:b/>
          <w:sz w:val="24"/>
          <w:szCs w:val="24"/>
        </w:rPr>
        <w:t>CNC esztergálás</w:t>
      </w:r>
      <w:r w:rsidRPr="000E120B">
        <w:rPr>
          <w:rFonts w:ascii="Palatino Linotype" w:hAnsi="Palatino Linotype"/>
          <w:b/>
          <w:sz w:val="24"/>
          <w:szCs w:val="24"/>
        </w:rPr>
        <w:tab/>
      </w:r>
    </w:p>
    <w:p w:rsidR="00EA520F" w:rsidRPr="00E16E35"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 xml:space="preserve">Előkészíti a munkafeladat végrehajtását, az ahhoz szükséges anyagokat, segédanyagokat, előregyártott elemeket, gépeket, szerszámokat, mérőeszközöket, befogó és felfogó eszközöket, szállító és emelő </w:t>
      </w:r>
      <w:r w:rsidRPr="00E16E35">
        <w:rPr>
          <w:rFonts w:ascii="Palatino Linotype" w:hAnsi="Palatino Linotype" w:cs="Mangal"/>
          <w:kern w:val="1"/>
          <w:sz w:val="24"/>
          <w:szCs w:val="24"/>
          <w:lang w:eastAsia="hi-IN" w:bidi="hi-IN"/>
        </w:rPr>
        <w:lastRenderedPageBreak/>
        <w:t>berendezéseket, személyi védőfelszereléseket.</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Ellenőrzi az esztergagép kenési-, mérő- és védőrendszerét, munkavédelmi berendezéseit, elvégzi a karbantartási feladatokat.</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Egyszerű megmunkáló programot készít CNC esztergára.</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Előkészíti a CNC esztergát (nullpont felvétel, felszerszámozás, szerszámbemérés, programbevitel, programbelövés).</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Termelékenységet fokozó eszközöket, speciális munkadarab-befogó eszközöket, készülékeket használ.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 gépkarbantartási feladatokat.</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Elhelyezi, beállítja és rögzíti a munkadarab befogó készüléket az esztergagépen, mint tokmány, síktárcsa, különféle menesztők.</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Ellenőrzi az alapanyag, félgyártmány vagy előgyártmány méreteit, befogja a nyers, vagy félkész munkadarabot.</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CNC esztergagépen esztergál.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Alkalmazza a korszerű, nagysebességű technológiákat.</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Elvégzi az esztergálást előírt pontossággal.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Síkfelületet esztergál oldalazó eljárással.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hengeres felületet esztergál.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kúpos felületet esztergál, illeszt.</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Alakos felületet esztergál.</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Recéz, rovátkol, fúr, dörzsáraz.</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Külső, belső kötő és mozgató menetet vág, menetet fúr, menetet metsz.</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Síktárcsán történő megmunkálásokat végez.</w:t>
      </w:r>
    </w:p>
    <w:p w:rsidR="00EA520F" w:rsidRPr="00E16E35"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Körhagyó esztergálásokat végez.</w:t>
      </w:r>
    </w:p>
    <w:p w:rsidR="00EA520F" w:rsidRPr="00FF5376" w:rsidRDefault="00EA520F" w:rsidP="00EA520F">
      <w:pPr>
        <w:widowControl w:val="0"/>
        <w:suppressAutoHyphens/>
        <w:spacing w:after="0" w:line="240" w:lineRule="auto"/>
        <w:ind w:left="709"/>
        <w:jc w:val="both"/>
        <w:rPr>
          <w:rFonts w:ascii="Palatino Linotype" w:hAnsi="Palatino Linotype" w:cs="Mangal"/>
          <w:kern w:val="1"/>
          <w:sz w:val="24"/>
          <w:szCs w:val="24"/>
          <w:lang w:eastAsia="hi-IN" w:bidi="hi-IN"/>
        </w:rPr>
      </w:pPr>
      <w:r w:rsidRPr="00E16E35">
        <w:rPr>
          <w:rFonts w:ascii="Palatino Linotype" w:hAnsi="Palatino Linotype" w:cs="Mangal"/>
          <w:kern w:val="1"/>
          <w:sz w:val="24"/>
          <w:szCs w:val="24"/>
          <w:lang w:eastAsia="hi-IN" w:bidi="hi-IN"/>
        </w:rPr>
        <w:t>Szerszámélezést, lapkacserét végez.</w:t>
      </w:r>
    </w:p>
    <w:p w:rsidR="00EA520F" w:rsidRDefault="00EA520F" w:rsidP="00EA520F">
      <w:pPr>
        <w:spacing w:after="0" w:line="240" w:lineRule="auto"/>
        <w:ind w:left="515" w:firstLine="194"/>
        <w:rPr>
          <w:rFonts w:ascii="Palatino Linotype" w:hAnsi="Palatino Linotype"/>
          <w:b/>
          <w:sz w:val="24"/>
          <w:szCs w:val="24"/>
          <w:lang w:eastAsia="hu-HU"/>
        </w:rPr>
      </w:pPr>
    </w:p>
    <w:p w:rsidR="00EA520F" w:rsidRDefault="00EA520F" w:rsidP="00DA3494">
      <w:pPr>
        <w:spacing w:after="0" w:line="240" w:lineRule="auto"/>
        <w:rPr>
          <w:rFonts w:ascii="Palatino Linotype" w:hAnsi="Palatino Linotype" w:cs="Mangal"/>
          <w:kern w:val="1"/>
          <w:sz w:val="24"/>
          <w:szCs w:val="24"/>
          <w:lang w:eastAsia="hi-IN" w:bidi="hi-IN"/>
        </w:rPr>
      </w:pPr>
    </w:p>
    <w:p w:rsidR="00EA520F" w:rsidRPr="00B87D30" w:rsidRDefault="00EA520F" w:rsidP="00EB61C0">
      <w:pPr>
        <w:widowControl w:val="0"/>
        <w:suppressAutoHyphens/>
        <w:spacing w:after="0" w:line="240" w:lineRule="auto"/>
        <w:rPr>
          <w:rFonts w:ascii="Palatino Linotype" w:hAnsi="Palatino Linotype" w:cs="Arial"/>
          <w:sz w:val="20"/>
          <w:szCs w:val="20"/>
          <w:lang w:eastAsia="hu-HU"/>
        </w:rPr>
      </w:pPr>
      <w:r w:rsidRPr="00073A77">
        <w:rPr>
          <w:rFonts w:ascii="Palatino Linotype" w:eastAsia="Calibri" w:hAnsi="Palatino Linotype"/>
          <w:b/>
          <w:sz w:val="24"/>
          <w:szCs w:val="24"/>
        </w:rPr>
        <w:t>1017</w:t>
      </w:r>
      <w:r>
        <w:rPr>
          <w:rFonts w:ascii="Palatino Linotype" w:eastAsia="Calibri" w:hAnsi="Palatino Linotype"/>
          <w:b/>
          <w:sz w:val="24"/>
          <w:szCs w:val="24"/>
        </w:rPr>
        <w:t>5-12 Köszörűs feladatok</w:t>
      </w:r>
    </w:p>
    <w:p w:rsidR="006E2BAF" w:rsidRDefault="006E2BAF" w:rsidP="00DA3494">
      <w:pPr>
        <w:spacing w:after="0" w:line="240" w:lineRule="auto"/>
        <w:rPr>
          <w:rFonts w:ascii="Palatino Linotype" w:hAnsi="Palatino Linotype"/>
          <w:b/>
          <w:sz w:val="24"/>
          <w:szCs w:val="24"/>
          <w:lang w:eastAsia="hu-HU"/>
        </w:rPr>
      </w:pPr>
    </w:p>
    <w:p w:rsidR="00EA520F" w:rsidRDefault="00EA520F" w:rsidP="00EA520F">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Köszörülés gyakorlata </w:t>
      </w:r>
      <w:r w:rsidRPr="000E120B">
        <w:rPr>
          <w:rFonts w:ascii="Palatino Linotype" w:hAnsi="Palatino Linotype"/>
          <w:b/>
          <w:sz w:val="24"/>
          <w:szCs w:val="24"/>
          <w:lang w:eastAsia="hu-HU"/>
        </w:rPr>
        <w:t>tantárgy</w:t>
      </w:r>
    </w:p>
    <w:p w:rsidR="00EA520F" w:rsidRDefault="00EA520F" w:rsidP="00EA520F">
      <w:pPr>
        <w:spacing w:after="0" w:line="240" w:lineRule="auto"/>
        <w:ind w:firstLine="709"/>
        <w:rPr>
          <w:rFonts w:ascii="Palatino Linotype" w:hAnsi="Palatino Linotype"/>
          <w:b/>
          <w:sz w:val="24"/>
          <w:szCs w:val="24"/>
          <w:lang w:eastAsia="hu-HU"/>
        </w:rPr>
      </w:pPr>
    </w:p>
    <w:p w:rsidR="00EA520F" w:rsidRDefault="00EA520F" w:rsidP="00EA520F">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ab/>
        <w:t>Témakörök</w:t>
      </w:r>
    </w:p>
    <w:p w:rsidR="006E2BAF" w:rsidRDefault="006E2BAF" w:rsidP="006E2BAF">
      <w:pPr>
        <w:spacing w:after="0" w:line="240" w:lineRule="auto"/>
        <w:ind w:left="1225"/>
        <w:rPr>
          <w:rFonts w:ascii="Palatino Linotype" w:hAnsi="Palatino Linotype"/>
          <w:b/>
          <w:sz w:val="24"/>
          <w:szCs w:val="24"/>
        </w:rPr>
      </w:pPr>
    </w:p>
    <w:p w:rsidR="006E2BAF" w:rsidRPr="000E120B" w:rsidRDefault="006E2BAF" w:rsidP="006E2BAF">
      <w:pPr>
        <w:spacing w:after="0" w:line="240" w:lineRule="auto"/>
        <w:ind w:left="709"/>
        <w:rPr>
          <w:rFonts w:ascii="Palatino Linotype" w:hAnsi="Palatino Linotype"/>
          <w:b/>
          <w:sz w:val="24"/>
          <w:szCs w:val="24"/>
        </w:rPr>
      </w:pPr>
      <w:r>
        <w:rPr>
          <w:rFonts w:ascii="Palatino Linotype" w:hAnsi="Palatino Linotype"/>
          <w:b/>
          <w:sz w:val="24"/>
          <w:szCs w:val="24"/>
        </w:rPr>
        <w:t>Eszközök használata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6E2BAF" w:rsidRPr="00CC1C0E" w:rsidRDefault="006E2BAF" w:rsidP="006E2BAF">
      <w:pPr>
        <w:widowControl w:val="0"/>
        <w:suppressAutoHyphens/>
        <w:spacing w:after="0"/>
        <w:ind w:left="709"/>
        <w:rPr>
          <w:rFonts w:ascii="Palatino Linotype" w:hAnsi="Palatino Linotype"/>
          <w:sz w:val="24"/>
          <w:szCs w:val="24"/>
          <w:lang w:eastAsia="hu-HU"/>
        </w:rPr>
      </w:pPr>
      <w:r w:rsidRPr="00CC1C0E">
        <w:rPr>
          <w:rFonts w:ascii="Palatino Linotype" w:hAnsi="Palatino Linotype"/>
          <w:sz w:val="24"/>
          <w:szCs w:val="24"/>
          <w:lang w:eastAsia="hu-HU"/>
        </w:rPr>
        <w:t>A köszörűgép felépítése, részegységei</w:t>
      </w:r>
      <w:r>
        <w:rPr>
          <w:rFonts w:ascii="Palatino Linotype" w:hAnsi="Palatino Linotype" w:cs="Mangal"/>
          <w:kern w:val="1"/>
          <w:sz w:val="24"/>
          <w:szCs w:val="24"/>
          <w:lang w:eastAsia="hi-IN" w:bidi="hi-IN"/>
        </w:rPr>
        <w:t>.</w:t>
      </w:r>
    </w:p>
    <w:p w:rsidR="006E2BAF" w:rsidRPr="00CC1C0E" w:rsidRDefault="006E2BAF" w:rsidP="006E2BAF">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t>Napi karbantartás elvégzése</w:t>
      </w:r>
      <w:r>
        <w:rPr>
          <w:rFonts w:ascii="Palatino Linotype" w:hAnsi="Palatino Linotype" w:cs="Mangal"/>
          <w:kern w:val="1"/>
          <w:sz w:val="24"/>
          <w:szCs w:val="24"/>
          <w:lang w:eastAsia="hi-IN" w:bidi="hi-IN"/>
        </w:rPr>
        <w:t>.</w:t>
      </w:r>
    </w:p>
    <w:p w:rsidR="006E2BAF" w:rsidRPr="00CC1C0E" w:rsidRDefault="006E2BAF" w:rsidP="006E2BAF">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t>Munka- és szerszámbefogók alkalmazása</w:t>
      </w:r>
      <w:r>
        <w:rPr>
          <w:rFonts w:ascii="Palatino Linotype" w:hAnsi="Palatino Linotype" w:cs="Mangal"/>
          <w:kern w:val="1"/>
          <w:sz w:val="24"/>
          <w:szCs w:val="24"/>
          <w:lang w:eastAsia="hi-IN" w:bidi="hi-IN"/>
        </w:rPr>
        <w:t>.</w:t>
      </w:r>
    </w:p>
    <w:p w:rsidR="006E2BAF" w:rsidRPr="00CC1C0E" w:rsidRDefault="006E2BAF" w:rsidP="006E2BAF">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t>Munkadarab befogása, a köszörülési sorrend meghatározása, alkalmazása</w:t>
      </w:r>
      <w:r>
        <w:rPr>
          <w:rFonts w:ascii="Palatino Linotype" w:hAnsi="Palatino Linotype" w:cs="Mangal"/>
          <w:kern w:val="1"/>
          <w:sz w:val="24"/>
          <w:szCs w:val="24"/>
          <w:lang w:eastAsia="hi-IN" w:bidi="hi-IN"/>
        </w:rPr>
        <w:t>.</w:t>
      </w:r>
    </w:p>
    <w:p w:rsidR="006E2BAF" w:rsidRPr="00CC1C0E" w:rsidRDefault="006E2BAF" w:rsidP="006E2BAF">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t>Köszörűkorong tárolása</w:t>
      </w:r>
      <w:r>
        <w:rPr>
          <w:rFonts w:ascii="Palatino Linotype" w:hAnsi="Palatino Linotype" w:cs="Mangal"/>
          <w:kern w:val="1"/>
          <w:sz w:val="24"/>
          <w:szCs w:val="24"/>
          <w:lang w:eastAsia="hi-IN" w:bidi="hi-IN"/>
        </w:rPr>
        <w:t>.</w:t>
      </w:r>
    </w:p>
    <w:p w:rsidR="006E2BAF" w:rsidRPr="00CC1C0E" w:rsidRDefault="006E2BAF" w:rsidP="006E2BAF">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t>Korong kiválasztásának, agyra szerelésének, kiegyensúlyozásának gyakorlata</w:t>
      </w:r>
      <w:r>
        <w:rPr>
          <w:rFonts w:ascii="Palatino Linotype" w:hAnsi="Palatino Linotype" w:cs="Mangal"/>
          <w:kern w:val="1"/>
          <w:sz w:val="24"/>
          <w:szCs w:val="24"/>
          <w:lang w:eastAsia="hi-IN" w:bidi="hi-IN"/>
        </w:rPr>
        <w:t>.</w:t>
      </w:r>
    </w:p>
    <w:p w:rsidR="006E2BAF" w:rsidRPr="00CC1C0E" w:rsidRDefault="006E2BAF" w:rsidP="006E2BAF">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t>Különböző korongszabályozás palást köszörűn</w:t>
      </w:r>
      <w:r>
        <w:rPr>
          <w:rFonts w:ascii="Palatino Linotype" w:hAnsi="Palatino Linotype" w:cs="Mangal"/>
          <w:kern w:val="1"/>
          <w:sz w:val="24"/>
          <w:szCs w:val="24"/>
          <w:lang w:eastAsia="hi-IN" w:bidi="hi-IN"/>
        </w:rPr>
        <w:t>.</w:t>
      </w:r>
    </w:p>
    <w:p w:rsidR="006E2BAF" w:rsidRPr="00CC1C0E" w:rsidRDefault="006E2BAF" w:rsidP="006E2BAF">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t>Hűtőfolyadék kiválasztása, hűtés beállítása, próbaköszörülés</w:t>
      </w:r>
      <w:r>
        <w:rPr>
          <w:rFonts w:ascii="Palatino Linotype" w:hAnsi="Palatino Linotype" w:cs="Mangal"/>
          <w:kern w:val="1"/>
          <w:sz w:val="24"/>
          <w:szCs w:val="24"/>
          <w:lang w:eastAsia="hi-IN" w:bidi="hi-IN"/>
        </w:rPr>
        <w:t>.</w:t>
      </w:r>
    </w:p>
    <w:p w:rsidR="006E2BAF" w:rsidRPr="00CC1C0E" w:rsidRDefault="006E2BAF" w:rsidP="006E2BAF">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t>A tárgyforgatási mód változtatásának gyakorlati alkalmazása</w:t>
      </w:r>
      <w:r>
        <w:rPr>
          <w:rFonts w:ascii="Palatino Linotype" w:hAnsi="Palatino Linotype" w:cs="Mangal"/>
          <w:kern w:val="1"/>
          <w:sz w:val="24"/>
          <w:szCs w:val="24"/>
          <w:lang w:eastAsia="hi-IN" w:bidi="hi-IN"/>
        </w:rPr>
        <w:t>.</w:t>
      </w:r>
    </w:p>
    <w:p w:rsidR="006E2BAF" w:rsidRPr="00DA3494" w:rsidRDefault="006E2BAF" w:rsidP="00DA3494">
      <w:pPr>
        <w:widowControl w:val="0"/>
        <w:suppressAutoHyphens/>
        <w:spacing w:after="0" w:line="240" w:lineRule="auto"/>
        <w:ind w:left="709"/>
        <w:rPr>
          <w:rFonts w:ascii="Palatino Linotype" w:hAnsi="Palatino Linotype"/>
          <w:sz w:val="24"/>
          <w:szCs w:val="24"/>
          <w:lang w:eastAsia="hu-HU"/>
        </w:rPr>
      </w:pPr>
      <w:r w:rsidRPr="00CC1C0E">
        <w:rPr>
          <w:rFonts w:ascii="Palatino Linotype" w:hAnsi="Palatino Linotype"/>
          <w:sz w:val="24"/>
          <w:szCs w:val="24"/>
          <w:lang w:eastAsia="hu-HU"/>
        </w:rPr>
        <w:lastRenderedPageBreak/>
        <w:t>Munkadarab méretre és felületi minőségre köszörülése</w:t>
      </w:r>
      <w:r>
        <w:rPr>
          <w:rFonts w:ascii="Palatino Linotype" w:hAnsi="Palatino Linotype" w:cs="Mangal"/>
          <w:kern w:val="1"/>
          <w:sz w:val="24"/>
          <w:szCs w:val="24"/>
          <w:lang w:eastAsia="hi-IN" w:bidi="hi-IN"/>
        </w:rPr>
        <w:t>.</w:t>
      </w:r>
    </w:p>
    <w:p w:rsidR="006E2BAF" w:rsidRDefault="006E2BAF" w:rsidP="00EA520F">
      <w:pPr>
        <w:tabs>
          <w:tab w:val="left" w:pos="7513"/>
          <w:tab w:val="right" w:pos="9214"/>
        </w:tabs>
        <w:spacing w:after="0" w:line="240" w:lineRule="auto"/>
        <w:ind w:left="709"/>
        <w:rPr>
          <w:rFonts w:ascii="Palatino Linotype" w:hAnsi="Palatino Linotype"/>
          <w:b/>
          <w:sz w:val="24"/>
          <w:szCs w:val="24"/>
        </w:rPr>
      </w:pPr>
    </w:p>
    <w:p w:rsidR="00EA520F" w:rsidRPr="000E120B" w:rsidRDefault="00EA520F" w:rsidP="00EA520F">
      <w:pPr>
        <w:tabs>
          <w:tab w:val="left" w:pos="7513"/>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Köszörülési technológiák alkalmazása</w:t>
      </w:r>
      <w:r w:rsidRPr="000E120B">
        <w:rPr>
          <w:rFonts w:ascii="Palatino Linotype" w:hAnsi="Palatino Linotype"/>
          <w:b/>
          <w:sz w:val="24"/>
          <w:szCs w:val="24"/>
        </w:rPr>
        <w:tab/>
      </w:r>
      <w:r w:rsidRPr="000E120B">
        <w:rPr>
          <w:rFonts w:ascii="Palatino Linotype" w:hAnsi="Palatino Linotype"/>
          <w:b/>
          <w:sz w:val="24"/>
          <w:szCs w:val="24"/>
        </w:rPr>
        <w:tab/>
      </w:r>
    </w:p>
    <w:p w:rsidR="00EA520F" w:rsidRPr="00CC1C0E" w:rsidRDefault="00EA520F" w:rsidP="00EA520F">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Alakos darab köszörülése palást köszörűn</w:t>
      </w:r>
      <w:r>
        <w:rPr>
          <w:rFonts w:ascii="Palatino Linotype" w:hAnsi="Palatino Linotype" w:cs="Mangal"/>
          <w:kern w:val="1"/>
          <w:sz w:val="24"/>
          <w:szCs w:val="24"/>
          <w:lang w:eastAsia="hi-IN" w:bidi="hi-IN"/>
        </w:rPr>
        <w:t>.</w:t>
      </w:r>
    </w:p>
    <w:p w:rsidR="00EA520F" w:rsidRPr="00CC1C0E" w:rsidRDefault="00EA520F" w:rsidP="00EA520F">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Hengeres és kúpos felület köszörülése furatban</w:t>
      </w:r>
      <w:r>
        <w:rPr>
          <w:rFonts w:ascii="Palatino Linotype" w:hAnsi="Palatino Linotype" w:cs="Mangal"/>
          <w:kern w:val="1"/>
          <w:sz w:val="24"/>
          <w:szCs w:val="24"/>
          <w:lang w:eastAsia="hi-IN" w:bidi="hi-IN"/>
        </w:rPr>
        <w:t>.</w:t>
      </w:r>
    </w:p>
    <w:p w:rsidR="00EA520F" w:rsidRPr="00CC1C0E" w:rsidRDefault="00EA520F" w:rsidP="00EA520F">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Lépcsős munkadarab köszörülése síkköszörűn</w:t>
      </w:r>
      <w:r>
        <w:rPr>
          <w:rFonts w:ascii="Palatino Linotype" w:hAnsi="Palatino Linotype" w:cs="Mangal"/>
          <w:kern w:val="1"/>
          <w:sz w:val="24"/>
          <w:szCs w:val="24"/>
          <w:lang w:eastAsia="hi-IN" w:bidi="hi-IN"/>
        </w:rPr>
        <w:t>.</w:t>
      </w:r>
    </w:p>
    <w:p w:rsidR="00EA520F" w:rsidRPr="00CC1C0E" w:rsidRDefault="00EA520F" w:rsidP="00EA520F">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Menetköszörülés külső- belső</w:t>
      </w:r>
      <w:r>
        <w:rPr>
          <w:rFonts w:ascii="Palatino Linotype" w:hAnsi="Palatino Linotype" w:cs="Mangal"/>
          <w:kern w:val="1"/>
          <w:sz w:val="24"/>
          <w:szCs w:val="24"/>
          <w:lang w:eastAsia="hi-IN" w:bidi="hi-IN"/>
        </w:rPr>
        <w:t>.</w:t>
      </w:r>
    </w:p>
    <w:p w:rsidR="00EA520F" w:rsidRPr="00CC1C0E" w:rsidRDefault="00EA520F" w:rsidP="00EA520F">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Fogaskerék köszörülése fogköszörűn</w:t>
      </w:r>
      <w:r>
        <w:rPr>
          <w:rFonts w:ascii="Palatino Linotype" w:hAnsi="Palatino Linotype" w:cs="Mangal"/>
          <w:kern w:val="1"/>
          <w:sz w:val="24"/>
          <w:szCs w:val="24"/>
          <w:lang w:eastAsia="hi-IN" w:bidi="hi-IN"/>
        </w:rPr>
        <w:t>.</w:t>
      </w:r>
    </w:p>
    <w:p w:rsidR="00EA520F" w:rsidRPr="00CC1C0E" w:rsidRDefault="00EA520F" w:rsidP="00EA520F">
      <w:pPr>
        <w:widowControl w:val="0"/>
        <w:suppressAutoHyphens/>
        <w:spacing w:after="0" w:line="240" w:lineRule="auto"/>
        <w:ind w:left="709"/>
        <w:rPr>
          <w:rFonts w:ascii="Palatino Linotype" w:hAnsi="Palatino Linotype"/>
          <w:kern w:val="1"/>
          <w:sz w:val="24"/>
          <w:szCs w:val="24"/>
          <w:lang w:eastAsia="hi-IN" w:bidi="hi-IN"/>
        </w:rPr>
      </w:pPr>
      <w:r w:rsidRPr="00CC1C0E">
        <w:rPr>
          <w:rFonts w:ascii="Palatino Linotype" w:hAnsi="Palatino Linotype"/>
          <w:kern w:val="1"/>
          <w:sz w:val="24"/>
          <w:szCs w:val="24"/>
          <w:lang w:eastAsia="hi-IN" w:bidi="hi-IN"/>
        </w:rPr>
        <w:t>Csúcsnélküli köszörülés alkalmazásának bemutatása</w:t>
      </w:r>
      <w:r>
        <w:rPr>
          <w:rFonts w:ascii="Palatino Linotype" w:hAnsi="Palatino Linotype" w:cs="Mangal"/>
          <w:kern w:val="1"/>
          <w:sz w:val="24"/>
          <w:szCs w:val="24"/>
          <w:lang w:eastAsia="hi-IN" w:bidi="hi-IN"/>
        </w:rPr>
        <w:t>.</w:t>
      </w:r>
    </w:p>
    <w:p w:rsidR="00EA520F"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kern w:val="1"/>
          <w:sz w:val="24"/>
          <w:szCs w:val="24"/>
          <w:lang w:eastAsia="hi-IN" w:bidi="hi-IN"/>
        </w:rPr>
        <w:t>Szerszámélezés</w:t>
      </w:r>
      <w:r>
        <w:rPr>
          <w:rFonts w:ascii="Palatino Linotype" w:hAnsi="Palatino Linotype" w:cs="Mangal"/>
          <w:kern w:val="1"/>
          <w:sz w:val="24"/>
          <w:szCs w:val="24"/>
          <w:lang w:eastAsia="hi-IN" w:bidi="hi-IN"/>
        </w:rPr>
        <w:t>.</w:t>
      </w:r>
    </w:p>
    <w:p w:rsidR="00EA520F" w:rsidRPr="000E120B"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p>
    <w:p w:rsidR="00EA520F" w:rsidRPr="00960039" w:rsidRDefault="00EA520F" w:rsidP="00EA520F">
      <w:pPr>
        <w:tabs>
          <w:tab w:val="left" w:pos="7655"/>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CNC köszörülés</w:t>
      </w:r>
      <w:r w:rsidRPr="000E120B">
        <w:rPr>
          <w:rFonts w:ascii="Palatino Linotype" w:hAnsi="Palatino Linotype"/>
          <w:b/>
          <w:sz w:val="24"/>
          <w:szCs w:val="24"/>
        </w:rPr>
        <w:tab/>
      </w:r>
      <w:r w:rsidRPr="000E120B">
        <w:rPr>
          <w:rFonts w:ascii="Palatino Linotype" w:hAnsi="Palatino Linotype"/>
          <w:b/>
          <w:sz w:val="24"/>
          <w:szCs w:val="24"/>
        </w:rPr>
        <w:tab/>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megmunkáláshoz szükséges anyagok, segédanyagok kiválasztása.</w:t>
      </w:r>
    </w:p>
    <w:p w:rsidR="00EA520F" w:rsidRPr="00CC1C0E" w:rsidRDefault="00EB61C0" w:rsidP="00EA520F">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Gépbeállítás, napi karbantartás</w:t>
      </w:r>
      <w:r w:rsidR="00EA520F" w:rsidRPr="00CC1C0E">
        <w:rPr>
          <w:rFonts w:ascii="Palatino Linotype" w:hAnsi="Palatino Linotype" w:cs="Mangal"/>
          <w:kern w:val="1"/>
          <w:sz w:val="24"/>
          <w:szCs w:val="24"/>
          <w:lang w:eastAsia="hi-IN" w:bidi="hi-IN"/>
        </w:rPr>
        <w:t>.</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műszaki rajz értelmezése, a program betöltése, ellenőrzése.</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köszörűkorong kiválasztásának, befogásának, kiegyensúlyozása, szabályozása.</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munkadarab befogó kiválasztása, alkalmazása.</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 munkadarab befogása.</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Palást köszörülés.</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proofErr w:type="gramStart"/>
      <w:r w:rsidRPr="00CC1C0E">
        <w:rPr>
          <w:rFonts w:ascii="Palatino Linotype" w:hAnsi="Palatino Linotype" w:cs="Mangal"/>
          <w:kern w:val="1"/>
          <w:sz w:val="24"/>
          <w:szCs w:val="24"/>
          <w:lang w:eastAsia="hi-IN" w:bidi="hi-IN"/>
        </w:rPr>
        <w:t>Furat köszörülés</w:t>
      </w:r>
      <w:proofErr w:type="gramEnd"/>
      <w:r w:rsidRPr="00CC1C0E">
        <w:rPr>
          <w:rFonts w:ascii="Palatino Linotype" w:hAnsi="Palatino Linotype" w:cs="Mangal"/>
          <w:kern w:val="1"/>
          <w:sz w:val="24"/>
          <w:szCs w:val="24"/>
          <w:lang w:eastAsia="hi-IN" w:bidi="hi-IN"/>
        </w:rPr>
        <w:t>.</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Síkköszörülés.</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Menetköszörülés.</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Borda és fogköszörülés.</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Alakos darab köszörülése.</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Hengeres és kúpos felület köszörülése furatban.</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Lépcsős munkadarab köszörülése.</w:t>
      </w:r>
    </w:p>
    <w:p w:rsidR="00EA520F" w:rsidRPr="00CC1C0E" w:rsidRDefault="00EA520F" w:rsidP="00EA520F">
      <w:pPr>
        <w:widowControl w:val="0"/>
        <w:suppressAutoHyphens/>
        <w:spacing w:after="0" w:line="240" w:lineRule="auto"/>
        <w:ind w:left="709"/>
        <w:rPr>
          <w:rFonts w:ascii="Palatino Linotype" w:hAnsi="Palatino Linotype" w:cs="Mangal"/>
          <w:kern w:val="1"/>
          <w:sz w:val="24"/>
          <w:szCs w:val="24"/>
          <w:lang w:eastAsia="hi-IN" w:bidi="hi-IN"/>
        </w:rPr>
      </w:pPr>
      <w:r w:rsidRPr="00CC1C0E">
        <w:rPr>
          <w:rFonts w:ascii="Palatino Linotype" w:hAnsi="Palatino Linotype" w:cs="Mangal"/>
          <w:kern w:val="1"/>
          <w:sz w:val="24"/>
          <w:szCs w:val="24"/>
          <w:lang w:eastAsia="hi-IN" w:bidi="hi-IN"/>
        </w:rPr>
        <w:t>Csúcsnélküli köszörülés.</w:t>
      </w:r>
    </w:p>
    <w:p w:rsidR="00454D2A" w:rsidRPr="000E120B" w:rsidRDefault="00454D2A" w:rsidP="00B87D30">
      <w:pPr>
        <w:widowControl w:val="0"/>
        <w:suppressAutoHyphens/>
        <w:spacing w:after="0" w:line="240" w:lineRule="auto"/>
        <w:rPr>
          <w:rFonts w:ascii="Palatino Linotype" w:hAnsi="Palatino Linotype"/>
          <w:b/>
          <w:bCs/>
          <w:sz w:val="24"/>
          <w:szCs w:val="24"/>
        </w:rPr>
      </w:pPr>
    </w:p>
    <w:sectPr w:rsidR="00454D2A" w:rsidRPr="000E120B" w:rsidSect="0006357D">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D63" w:rsidRDefault="009B5D63">
      <w:pPr>
        <w:spacing w:after="0" w:line="240" w:lineRule="auto"/>
      </w:pPr>
      <w:r>
        <w:separator/>
      </w:r>
    </w:p>
  </w:endnote>
  <w:endnote w:type="continuationSeparator" w:id="0">
    <w:p w:rsidR="009B5D63" w:rsidRDefault="009B5D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C89" w:rsidRDefault="00237C89">
    <w:pPr>
      <w:pStyle w:val="llb"/>
      <w:jc w:val="center"/>
    </w:pPr>
    <w:r>
      <w:fldChar w:fldCharType="begin"/>
    </w:r>
    <w:r>
      <w:instrText>PAGE   \* MERGEFORMAT</w:instrText>
    </w:r>
    <w:r>
      <w:fldChar w:fldCharType="separate"/>
    </w:r>
    <w:r w:rsidR="00E02CEA" w:rsidRPr="00E02CEA">
      <w:rPr>
        <w:noProof/>
        <w:lang w:val="hu-HU"/>
      </w:rPr>
      <w:t>3</w:t>
    </w:r>
    <w:r>
      <w:fldChar w:fldCharType="end"/>
    </w:r>
  </w:p>
  <w:p w:rsidR="00237C89" w:rsidRPr="00854BC1" w:rsidRDefault="00237C89" w:rsidP="00854BC1">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727A" w:rsidRDefault="002E727A">
    <w:pPr>
      <w:pStyle w:val="llb"/>
      <w:jc w:val="center"/>
    </w:pPr>
    <w:r>
      <w:fldChar w:fldCharType="begin"/>
    </w:r>
    <w:r>
      <w:instrText>PAGE   \* MERGEFORMAT</w:instrText>
    </w:r>
    <w:r>
      <w:fldChar w:fldCharType="separate"/>
    </w:r>
    <w:r w:rsidR="00E02CEA" w:rsidRPr="00E02CEA">
      <w:rPr>
        <w:noProof/>
        <w:lang w:val="hu-HU"/>
      </w:rPr>
      <w:t>1</w:t>
    </w:r>
    <w:r>
      <w:fldChar w:fldCharType="end"/>
    </w:r>
  </w:p>
  <w:p w:rsidR="002E727A" w:rsidRDefault="002E727A">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7C89" w:rsidRPr="0028078A" w:rsidRDefault="00237C89" w:rsidP="006B316A">
    <w:pPr>
      <w:pStyle w:val="llb"/>
      <w:ind w:left="720"/>
    </w:pPr>
    <w:r>
      <w:tab/>
    </w:r>
    <w:r>
      <w:fldChar w:fldCharType="begin"/>
    </w:r>
    <w:r>
      <w:instrText>PAGE   \* MERGEFORMAT</w:instrText>
    </w:r>
    <w:r>
      <w:fldChar w:fldCharType="separate"/>
    </w:r>
    <w:r w:rsidR="00E02CEA">
      <w:rPr>
        <w:noProof/>
      </w:rPr>
      <w:t>113</w:t>
    </w:r>
    <w:r>
      <w:fldChar w:fldCharType="end"/>
    </w:r>
  </w:p>
  <w:p w:rsidR="00237C89" w:rsidRDefault="00237C8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D63" w:rsidRDefault="009B5D63">
      <w:pPr>
        <w:spacing w:after="0" w:line="240" w:lineRule="auto"/>
      </w:pPr>
      <w:r>
        <w:separator/>
      </w:r>
    </w:p>
  </w:footnote>
  <w:footnote w:type="continuationSeparator" w:id="0">
    <w:p w:rsidR="009B5D63" w:rsidRDefault="009B5D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34B28A5"/>
    <w:multiLevelType w:val="multilevel"/>
    <w:tmpl w:val="8EFA905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b/>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2769173C"/>
    <w:multiLevelType w:val="multilevel"/>
    <w:tmpl w:val="D2964F9C"/>
    <w:lvl w:ilvl="0">
      <w:start w:val="5"/>
      <w:numFmt w:val="upperRoman"/>
      <w:lvlText w:val="%1."/>
      <w:lvlJc w:val="left"/>
      <w:pPr>
        <w:tabs>
          <w:tab w:val="num" w:pos="750"/>
        </w:tabs>
        <w:ind w:left="75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410" w:hanging="720"/>
      </w:pPr>
      <w:rPr>
        <w:rFonts w:hint="default"/>
      </w:rPr>
    </w:lvl>
    <w:lvl w:ilvl="3">
      <w:start w:val="1"/>
      <w:numFmt w:val="decimal"/>
      <w:isLgl/>
      <w:lvlText w:val="%1.%2.%3.%4."/>
      <w:lvlJc w:val="left"/>
      <w:pPr>
        <w:ind w:left="1740" w:hanging="720"/>
      </w:pPr>
      <w:rPr>
        <w:rFonts w:hint="default"/>
      </w:rPr>
    </w:lvl>
    <w:lvl w:ilvl="4">
      <w:start w:val="1"/>
      <w:numFmt w:val="decimal"/>
      <w:isLgl/>
      <w:lvlText w:val="%1.%2.%3.%4.%5."/>
      <w:lvlJc w:val="left"/>
      <w:pPr>
        <w:ind w:left="2430" w:hanging="1080"/>
      </w:pPr>
      <w:rPr>
        <w:rFonts w:hint="default"/>
      </w:rPr>
    </w:lvl>
    <w:lvl w:ilvl="5">
      <w:start w:val="1"/>
      <w:numFmt w:val="decimal"/>
      <w:isLgl/>
      <w:lvlText w:val="%1.%2.%3.%4.%5.%6."/>
      <w:lvlJc w:val="left"/>
      <w:pPr>
        <w:ind w:left="2760" w:hanging="1080"/>
      </w:pPr>
      <w:rPr>
        <w:rFonts w:hint="default"/>
      </w:rPr>
    </w:lvl>
    <w:lvl w:ilvl="6">
      <w:start w:val="1"/>
      <w:numFmt w:val="decimal"/>
      <w:isLgl/>
      <w:lvlText w:val="%1.%2.%3.%4.%5.%6.%7."/>
      <w:lvlJc w:val="left"/>
      <w:pPr>
        <w:ind w:left="3450" w:hanging="1440"/>
      </w:pPr>
      <w:rPr>
        <w:rFonts w:hint="default"/>
      </w:rPr>
    </w:lvl>
    <w:lvl w:ilvl="7">
      <w:start w:val="1"/>
      <w:numFmt w:val="decimal"/>
      <w:isLgl/>
      <w:lvlText w:val="%1.%2.%3.%4.%5.%6.%7.%8."/>
      <w:lvlJc w:val="left"/>
      <w:pPr>
        <w:ind w:left="3780" w:hanging="1440"/>
      </w:pPr>
      <w:rPr>
        <w:rFonts w:hint="default"/>
      </w:rPr>
    </w:lvl>
    <w:lvl w:ilvl="8">
      <w:start w:val="1"/>
      <w:numFmt w:val="decimal"/>
      <w:isLgl/>
      <w:lvlText w:val="%1.%2.%3.%4.%5.%6.%7.%8.%9."/>
      <w:lvlJc w:val="left"/>
      <w:pPr>
        <w:ind w:left="4470" w:hanging="1800"/>
      </w:pPr>
      <w:rPr>
        <w:rFonts w:hint="default"/>
      </w:rPr>
    </w:lvl>
  </w:abstractNum>
  <w:abstractNum w:abstractNumId="7">
    <w:nsid w:val="276D40A1"/>
    <w:multiLevelType w:val="multilevel"/>
    <w:tmpl w:val="DD36EA0E"/>
    <w:lvl w:ilvl="0">
      <w:start w:val="4"/>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b/>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313F695A"/>
    <w:multiLevelType w:val="multilevel"/>
    <w:tmpl w:val="36AE161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i w:val="0"/>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nsid w:val="36D00221"/>
    <w:multiLevelType w:val="multilevel"/>
    <w:tmpl w:val="A8A698BE"/>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74942688"/>
    <w:multiLevelType w:val="multilevel"/>
    <w:tmpl w:val="D96E030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779274C6"/>
    <w:multiLevelType w:val="multilevel"/>
    <w:tmpl w:val="9B021CAA"/>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79156FD3"/>
    <w:multiLevelType w:val="multilevel"/>
    <w:tmpl w:val="914EFA96"/>
    <w:numStyleLink w:val="Stlus2"/>
  </w:abstractNum>
  <w:num w:numId="1">
    <w:abstractNumId w:val="10"/>
  </w:num>
  <w:num w:numId="2">
    <w:abstractNumId w:val="0"/>
  </w:num>
  <w:num w:numId="3">
    <w:abstractNumId w:val="12"/>
  </w:num>
  <w:num w:numId="4">
    <w:abstractNumId w:val="8"/>
  </w:num>
  <w:num w:numId="5">
    <w:abstractNumId w:val="6"/>
  </w:num>
  <w:num w:numId="6">
    <w:abstractNumId w:val="2"/>
  </w:num>
  <w:num w:numId="7">
    <w:abstractNumId w:val="1"/>
  </w:num>
  <w:num w:numId="8">
    <w:abstractNumId w:val="11"/>
  </w:num>
  <w:num w:numId="9">
    <w:abstractNumId w:val="14"/>
  </w:num>
  <w:num w:numId="10">
    <w:abstractNumId w:val="4"/>
  </w:num>
  <w:num w:numId="11">
    <w:abstractNumId w:val="16"/>
    <w:lvlOverride w:ilvl="3">
      <w:lvl w:ilvl="3">
        <w:start w:val="1"/>
        <w:numFmt w:val="decimal"/>
        <w:lvlText w:val="%1%2.%3.%4."/>
        <w:lvlJc w:val="left"/>
        <w:pPr>
          <w:tabs>
            <w:tab w:val="num" w:pos="1800"/>
          </w:tabs>
          <w:ind w:left="1728" w:hanging="648"/>
        </w:pPr>
        <w:rPr>
          <w:rFonts w:cs="MingLiU" w:hint="default"/>
          <w:i w:val="0"/>
        </w:rPr>
      </w:lvl>
    </w:lvlOverride>
  </w:num>
  <w:num w:numId="12">
    <w:abstractNumId w:val="3"/>
  </w:num>
  <w:num w:numId="13">
    <w:abstractNumId w:val="7"/>
  </w:num>
  <w:num w:numId="14">
    <w:abstractNumId w:val="13"/>
  </w:num>
  <w:num w:numId="15">
    <w:abstractNumId w:val="15"/>
  </w:num>
  <w:num w:numId="16">
    <w:abstractNumId w:val="9"/>
  </w:num>
  <w:num w:numId="17">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447"/>
    <w:rsid w:val="00017C63"/>
    <w:rsid w:val="00017D40"/>
    <w:rsid w:val="00027886"/>
    <w:rsid w:val="0003011C"/>
    <w:rsid w:val="00030CED"/>
    <w:rsid w:val="00031AF1"/>
    <w:rsid w:val="00033FB3"/>
    <w:rsid w:val="00036091"/>
    <w:rsid w:val="0004622D"/>
    <w:rsid w:val="00051ECE"/>
    <w:rsid w:val="00060CAE"/>
    <w:rsid w:val="00061AF0"/>
    <w:rsid w:val="0006357D"/>
    <w:rsid w:val="0006464E"/>
    <w:rsid w:val="00064EAD"/>
    <w:rsid w:val="00065463"/>
    <w:rsid w:val="000661B2"/>
    <w:rsid w:val="00073A77"/>
    <w:rsid w:val="000768BE"/>
    <w:rsid w:val="00085143"/>
    <w:rsid w:val="000914C6"/>
    <w:rsid w:val="00093328"/>
    <w:rsid w:val="00096C56"/>
    <w:rsid w:val="000A1817"/>
    <w:rsid w:val="000A75AA"/>
    <w:rsid w:val="000B1E88"/>
    <w:rsid w:val="000B3769"/>
    <w:rsid w:val="000B6367"/>
    <w:rsid w:val="000C0281"/>
    <w:rsid w:val="000D70BA"/>
    <w:rsid w:val="000D75AE"/>
    <w:rsid w:val="000E120B"/>
    <w:rsid w:val="000F4A2B"/>
    <w:rsid w:val="000F5CFA"/>
    <w:rsid w:val="000F7EA5"/>
    <w:rsid w:val="00102ED6"/>
    <w:rsid w:val="0010660C"/>
    <w:rsid w:val="00110A20"/>
    <w:rsid w:val="0012405E"/>
    <w:rsid w:val="00130791"/>
    <w:rsid w:val="00137A02"/>
    <w:rsid w:val="00143F10"/>
    <w:rsid w:val="00152753"/>
    <w:rsid w:val="001619DE"/>
    <w:rsid w:val="0016292D"/>
    <w:rsid w:val="00165F83"/>
    <w:rsid w:val="0017355C"/>
    <w:rsid w:val="00175BEA"/>
    <w:rsid w:val="00176AB7"/>
    <w:rsid w:val="001834C4"/>
    <w:rsid w:val="0018515D"/>
    <w:rsid w:val="00190C3A"/>
    <w:rsid w:val="00197EB4"/>
    <w:rsid w:val="001B2B83"/>
    <w:rsid w:val="001B2CAD"/>
    <w:rsid w:val="001B3D1D"/>
    <w:rsid w:val="001B6347"/>
    <w:rsid w:val="001C110C"/>
    <w:rsid w:val="001C273E"/>
    <w:rsid w:val="001D48FA"/>
    <w:rsid w:val="001D574D"/>
    <w:rsid w:val="001E3CFD"/>
    <w:rsid w:val="001F0AFD"/>
    <w:rsid w:val="001F0E07"/>
    <w:rsid w:val="001F300A"/>
    <w:rsid w:val="001F633D"/>
    <w:rsid w:val="001F74EF"/>
    <w:rsid w:val="0021193D"/>
    <w:rsid w:val="002120BE"/>
    <w:rsid w:val="00227276"/>
    <w:rsid w:val="00230798"/>
    <w:rsid w:val="002320C6"/>
    <w:rsid w:val="002336B8"/>
    <w:rsid w:val="00237C89"/>
    <w:rsid w:val="00242F3E"/>
    <w:rsid w:val="0025173A"/>
    <w:rsid w:val="00255AD3"/>
    <w:rsid w:val="00256BCD"/>
    <w:rsid w:val="00272443"/>
    <w:rsid w:val="00272DC1"/>
    <w:rsid w:val="0028078A"/>
    <w:rsid w:val="00280858"/>
    <w:rsid w:val="002877A6"/>
    <w:rsid w:val="00296446"/>
    <w:rsid w:val="002971CF"/>
    <w:rsid w:val="00297217"/>
    <w:rsid w:val="002A1B41"/>
    <w:rsid w:val="002A4CDD"/>
    <w:rsid w:val="002A7C0F"/>
    <w:rsid w:val="002C17A3"/>
    <w:rsid w:val="002C1F1F"/>
    <w:rsid w:val="002C34D5"/>
    <w:rsid w:val="002D3E9D"/>
    <w:rsid w:val="002D4122"/>
    <w:rsid w:val="002E3B53"/>
    <w:rsid w:val="002E4E36"/>
    <w:rsid w:val="002E71B8"/>
    <w:rsid w:val="002E727A"/>
    <w:rsid w:val="002F0030"/>
    <w:rsid w:val="002F4D86"/>
    <w:rsid w:val="002F7DE7"/>
    <w:rsid w:val="003145D2"/>
    <w:rsid w:val="003150D6"/>
    <w:rsid w:val="00317302"/>
    <w:rsid w:val="00322D55"/>
    <w:rsid w:val="003232B9"/>
    <w:rsid w:val="00323501"/>
    <w:rsid w:val="00325781"/>
    <w:rsid w:val="00334A4B"/>
    <w:rsid w:val="0033516F"/>
    <w:rsid w:val="0034095D"/>
    <w:rsid w:val="0034097C"/>
    <w:rsid w:val="00345650"/>
    <w:rsid w:val="0035392A"/>
    <w:rsid w:val="00363F8E"/>
    <w:rsid w:val="003645EA"/>
    <w:rsid w:val="00364982"/>
    <w:rsid w:val="00376663"/>
    <w:rsid w:val="00376DA6"/>
    <w:rsid w:val="003771E7"/>
    <w:rsid w:val="00385149"/>
    <w:rsid w:val="00385EDD"/>
    <w:rsid w:val="003915F1"/>
    <w:rsid w:val="00391E5C"/>
    <w:rsid w:val="003A1AAF"/>
    <w:rsid w:val="003A5D8F"/>
    <w:rsid w:val="003A6EE7"/>
    <w:rsid w:val="003C0ED5"/>
    <w:rsid w:val="003C1756"/>
    <w:rsid w:val="003C59F1"/>
    <w:rsid w:val="003D167A"/>
    <w:rsid w:val="003D3919"/>
    <w:rsid w:val="003E0C64"/>
    <w:rsid w:val="003E445A"/>
    <w:rsid w:val="003F3067"/>
    <w:rsid w:val="003F5353"/>
    <w:rsid w:val="003F53E7"/>
    <w:rsid w:val="004036EA"/>
    <w:rsid w:val="00406103"/>
    <w:rsid w:val="00411C61"/>
    <w:rsid w:val="00412D05"/>
    <w:rsid w:val="0041412F"/>
    <w:rsid w:val="004153BF"/>
    <w:rsid w:val="0042223F"/>
    <w:rsid w:val="00424E04"/>
    <w:rsid w:val="00433D83"/>
    <w:rsid w:val="00442E3D"/>
    <w:rsid w:val="004432D2"/>
    <w:rsid w:val="00443B5C"/>
    <w:rsid w:val="0045044E"/>
    <w:rsid w:val="004515D9"/>
    <w:rsid w:val="00452B42"/>
    <w:rsid w:val="00454D2A"/>
    <w:rsid w:val="00455454"/>
    <w:rsid w:val="00456C2F"/>
    <w:rsid w:val="004657A5"/>
    <w:rsid w:val="00465ADD"/>
    <w:rsid w:val="00471F35"/>
    <w:rsid w:val="00472527"/>
    <w:rsid w:val="00475B6E"/>
    <w:rsid w:val="00481C53"/>
    <w:rsid w:val="004842CC"/>
    <w:rsid w:val="00494883"/>
    <w:rsid w:val="004A0695"/>
    <w:rsid w:val="004A3332"/>
    <w:rsid w:val="004B1001"/>
    <w:rsid w:val="004B72BF"/>
    <w:rsid w:val="004C488C"/>
    <w:rsid w:val="004C6688"/>
    <w:rsid w:val="004C699F"/>
    <w:rsid w:val="004C69BB"/>
    <w:rsid w:val="004D47CA"/>
    <w:rsid w:val="004D4845"/>
    <w:rsid w:val="004D5273"/>
    <w:rsid w:val="004D5DC0"/>
    <w:rsid w:val="004D6AC3"/>
    <w:rsid w:val="004E1212"/>
    <w:rsid w:val="004F2AF0"/>
    <w:rsid w:val="004F3A30"/>
    <w:rsid w:val="004F612C"/>
    <w:rsid w:val="00503CAD"/>
    <w:rsid w:val="00505B0A"/>
    <w:rsid w:val="00511546"/>
    <w:rsid w:val="00512028"/>
    <w:rsid w:val="00512C80"/>
    <w:rsid w:val="00516DE4"/>
    <w:rsid w:val="00526E91"/>
    <w:rsid w:val="00542D4F"/>
    <w:rsid w:val="005448ED"/>
    <w:rsid w:val="0054581C"/>
    <w:rsid w:val="005501DE"/>
    <w:rsid w:val="00551D48"/>
    <w:rsid w:val="00557AD9"/>
    <w:rsid w:val="00560176"/>
    <w:rsid w:val="00563CAE"/>
    <w:rsid w:val="0056716E"/>
    <w:rsid w:val="00571BD6"/>
    <w:rsid w:val="005804B4"/>
    <w:rsid w:val="00583213"/>
    <w:rsid w:val="00583F85"/>
    <w:rsid w:val="005912B1"/>
    <w:rsid w:val="005A7F48"/>
    <w:rsid w:val="005B2ABD"/>
    <w:rsid w:val="005B3555"/>
    <w:rsid w:val="005B3BCF"/>
    <w:rsid w:val="005B5462"/>
    <w:rsid w:val="005B6833"/>
    <w:rsid w:val="005C14A8"/>
    <w:rsid w:val="005C390F"/>
    <w:rsid w:val="005C3DD6"/>
    <w:rsid w:val="005C68B6"/>
    <w:rsid w:val="005C749C"/>
    <w:rsid w:val="005D478B"/>
    <w:rsid w:val="005D53E8"/>
    <w:rsid w:val="005D7D26"/>
    <w:rsid w:val="005E3538"/>
    <w:rsid w:val="005E6895"/>
    <w:rsid w:val="005F38A5"/>
    <w:rsid w:val="006039B3"/>
    <w:rsid w:val="0061173F"/>
    <w:rsid w:val="00615D69"/>
    <w:rsid w:val="00626076"/>
    <w:rsid w:val="00631DA2"/>
    <w:rsid w:val="006371A8"/>
    <w:rsid w:val="006418D4"/>
    <w:rsid w:val="006460EC"/>
    <w:rsid w:val="00655889"/>
    <w:rsid w:val="006615EC"/>
    <w:rsid w:val="00662E5E"/>
    <w:rsid w:val="0066610F"/>
    <w:rsid w:val="0066701A"/>
    <w:rsid w:val="00667BFF"/>
    <w:rsid w:val="006727D5"/>
    <w:rsid w:val="00674955"/>
    <w:rsid w:val="00675CB1"/>
    <w:rsid w:val="006817F4"/>
    <w:rsid w:val="00685A3D"/>
    <w:rsid w:val="00690466"/>
    <w:rsid w:val="00690519"/>
    <w:rsid w:val="0069229D"/>
    <w:rsid w:val="006A03CF"/>
    <w:rsid w:val="006A457A"/>
    <w:rsid w:val="006A4D80"/>
    <w:rsid w:val="006B1288"/>
    <w:rsid w:val="006B2A7F"/>
    <w:rsid w:val="006B316A"/>
    <w:rsid w:val="006B61B8"/>
    <w:rsid w:val="006C0E7C"/>
    <w:rsid w:val="006C54A6"/>
    <w:rsid w:val="006C7BC1"/>
    <w:rsid w:val="006C7F7D"/>
    <w:rsid w:val="006D1B77"/>
    <w:rsid w:val="006D3FEC"/>
    <w:rsid w:val="006D4A9A"/>
    <w:rsid w:val="006D62C3"/>
    <w:rsid w:val="006E1AC0"/>
    <w:rsid w:val="006E1F25"/>
    <w:rsid w:val="006E2BAF"/>
    <w:rsid w:val="006E3CA6"/>
    <w:rsid w:val="006E4520"/>
    <w:rsid w:val="006E6449"/>
    <w:rsid w:val="006E6764"/>
    <w:rsid w:val="006E7B5E"/>
    <w:rsid w:val="006F2449"/>
    <w:rsid w:val="006F3420"/>
    <w:rsid w:val="006F448F"/>
    <w:rsid w:val="006F5387"/>
    <w:rsid w:val="006F7366"/>
    <w:rsid w:val="007003F6"/>
    <w:rsid w:val="00701537"/>
    <w:rsid w:val="00705310"/>
    <w:rsid w:val="00706A99"/>
    <w:rsid w:val="00707095"/>
    <w:rsid w:val="00720F84"/>
    <w:rsid w:val="00721247"/>
    <w:rsid w:val="00727D78"/>
    <w:rsid w:val="00741A22"/>
    <w:rsid w:val="00750154"/>
    <w:rsid w:val="00750A72"/>
    <w:rsid w:val="0075277E"/>
    <w:rsid w:val="0075340D"/>
    <w:rsid w:val="00753597"/>
    <w:rsid w:val="007540AA"/>
    <w:rsid w:val="007561C1"/>
    <w:rsid w:val="00763A35"/>
    <w:rsid w:val="007654AE"/>
    <w:rsid w:val="00770E10"/>
    <w:rsid w:val="00772A64"/>
    <w:rsid w:val="00774C44"/>
    <w:rsid w:val="00775D2B"/>
    <w:rsid w:val="00777CCD"/>
    <w:rsid w:val="00780BCD"/>
    <w:rsid w:val="00783044"/>
    <w:rsid w:val="00785CDF"/>
    <w:rsid w:val="00795A5D"/>
    <w:rsid w:val="007A2EBE"/>
    <w:rsid w:val="007A3A4F"/>
    <w:rsid w:val="007B50D1"/>
    <w:rsid w:val="007C1C4D"/>
    <w:rsid w:val="007C3861"/>
    <w:rsid w:val="007C5248"/>
    <w:rsid w:val="007C630C"/>
    <w:rsid w:val="007D06D1"/>
    <w:rsid w:val="007D2B87"/>
    <w:rsid w:val="007D375A"/>
    <w:rsid w:val="007D4D07"/>
    <w:rsid w:val="007E59AC"/>
    <w:rsid w:val="007F12BC"/>
    <w:rsid w:val="00800C6D"/>
    <w:rsid w:val="00801505"/>
    <w:rsid w:val="00806351"/>
    <w:rsid w:val="00810765"/>
    <w:rsid w:val="00814C6D"/>
    <w:rsid w:val="00826B78"/>
    <w:rsid w:val="00831CE3"/>
    <w:rsid w:val="0084060E"/>
    <w:rsid w:val="00843FA0"/>
    <w:rsid w:val="00845AB4"/>
    <w:rsid w:val="00847E4E"/>
    <w:rsid w:val="00854BC1"/>
    <w:rsid w:val="0085508A"/>
    <w:rsid w:val="0086489A"/>
    <w:rsid w:val="0086510A"/>
    <w:rsid w:val="00876441"/>
    <w:rsid w:val="00881251"/>
    <w:rsid w:val="00883AE4"/>
    <w:rsid w:val="00892866"/>
    <w:rsid w:val="008A5AA6"/>
    <w:rsid w:val="008B3896"/>
    <w:rsid w:val="008B4D55"/>
    <w:rsid w:val="008B56E8"/>
    <w:rsid w:val="008B6136"/>
    <w:rsid w:val="008D206C"/>
    <w:rsid w:val="008E06C4"/>
    <w:rsid w:val="008E7969"/>
    <w:rsid w:val="008F1EEB"/>
    <w:rsid w:val="008F7232"/>
    <w:rsid w:val="00900361"/>
    <w:rsid w:val="009052EC"/>
    <w:rsid w:val="009234AD"/>
    <w:rsid w:val="00923805"/>
    <w:rsid w:val="00930F99"/>
    <w:rsid w:val="009338C3"/>
    <w:rsid w:val="009360A0"/>
    <w:rsid w:val="009401F0"/>
    <w:rsid w:val="0094304E"/>
    <w:rsid w:val="00944D7C"/>
    <w:rsid w:val="009466B0"/>
    <w:rsid w:val="009562B9"/>
    <w:rsid w:val="00960039"/>
    <w:rsid w:val="00962C8C"/>
    <w:rsid w:val="00967BE7"/>
    <w:rsid w:val="009730CA"/>
    <w:rsid w:val="009809B4"/>
    <w:rsid w:val="00982082"/>
    <w:rsid w:val="0099089D"/>
    <w:rsid w:val="0099109B"/>
    <w:rsid w:val="00993A21"/>
    <w:rsid w:val="00993FBB"/>
    <w:rsid w:val="009A1C69"/>
    <w:rsid w:val="009A7DFF"/>
    <w:rsid w:val="009B20F5"/>
    <w:rsid w:val="009B5868"/>
    <w:rsid w:val="009B5D63"/>
    <w:rsid w:val="009B721B"/>
    <w:rsid w:val="009C245C"/>
    <w:rsid w:val="009E4250"/>
    <w:rsid w:val="009E5D22"/>
    <w:rsid w:val="009F1E24"/>
    <w:rsid w:val="009F62D9"/>
    <w:rsid w:val="00A02532"/>
    <w:rsid w:val="00A05942"/>
    <w:rsid w:val="00A13407"/>
    <w:rsid w:val="00A13F43"/>
    <w:rsid w:val="00A148A7"/>
    <w:rsid w:val="00A17701"/>
    <w:rsid w:val="00A23DDC"/>
    <w:rsid w:val="00A2552E"/>
    <w:rsid w:val="00A31EE8"/>
    <w:rsid w:val="00A40B71"/>
    <w:rsid w:val="00A4190E"/>
    <w:rsid w:val="00A4387E"/>
    <w:rsid w:val="00A44E6F"/>
    <w:rsid w:val="00A45AFE"/>
    <w:rsid w:val="00A51FE1"/>
    <w:rsid w:val="00A63D41"/>
    <w:rsid w:val="00A7099F"/>
    <w:rsid w:val="00A8134F"/>
    <w:rsid w:val="00AA565C"/>
    <w:rsid w:val="00AB1BB3"/>
    <w:rsid w:val="00AB6185"/>
    <w:rsid w:val="00AB7A23"/>
    <w:rsid w:val="00AD061E"/>
    <w:rsid w:val="00AE41B9"/>
    <w:rsid w:val="00B044F0"/>
    <w:rsid w:val="00B13C63"/>
    <w:rsid w:val="00B14510"/>
    <w:rsid w:val="00B15384"/>
    <w:rsid w:val="00B22A1F"/>
    <w:rsid w:val="00B24679"/>
    <w:rsid w:val="00B36C29"/>
    <w:rsid w:val="00B41534"/>
    <w:rsid w:val="00B45EE9"/>
    <w:rsid w:val="00B505AC"/>
    <w:rsid w:val="00B52AC6"/>
    <w:rsid w:val="00B53E13"/>
    <w:rsid w:val="00B54907"/>
    <w:rsid w:val="00B60AAF"/>
    <w:rsid w:val="00B61051"/>
    <w:rsid w:val="00B61F0A"/>
    <w:rsid w:val="00B63DC0"/>
    <w:rsid w:val="00B734DE"/>
    <w:rsid w:val="00B738B9"/>
    <w:rsid w:val="00B74011"/>
    <w:rsid w:val="00B8004D"/>
    <w:rsid w:val="00B802DA"/>
    <w:rsid w:val="00B80744"/>
    <w:rsid w:val="00B87D30"/>
    <w:rsid w:val="00B93A37"/>
    <w:rsid w:val="00B95AFD"/>
    <w:rsid w:val="00B96897"/>
    <w:rsid w:val="00BB1148"/>
    <w:rsid w:val="00BB3FD8"/>
    <w:rsid w:val="00BC001D"/>
    <w:rsid w:val="00BC0C21"/>
    <w:rsid w:val="00BC5763"/>
    <w:rsid w:val="00BC5771"/>
    <w:rsid w:val="00BC6A81"/>
    <w:rsid w:val="00BC6CB5"/>
    <w:rsid w:val="00BC7B54"/>
    <w:rsid w:val="00BD36E2"/>
    <w:rsid w:val="00BD7802"/>
    <w:rsid w:val="00BD7A7B"/>
    <w:rsid w:val="00BE1334"/>
    <w:rsid w:val="00BE1A60"/>
    <w:rsid w:val="00BE4213"/>
    <w:rsid w:val="00BF27BA"/>
    <w:rsid w:val="00C00A2B"/>
    <w:rsid w:val="00C02C63"/>
    <w:rsid w:val="00C0518E"/>
    <w:rsid w:val="00C12A9B"/>
    <w:rsid w:val="00C20E20"/>
    <w:rsid w:val="00C32EC1"/>
    <w:rsid w:val="00C44616"/>
    <w:rsid w:val="00C502B3"/>
    <w:rsid w:val="00C508F2"/>
    <w:rsid w:val="00C512CD"/>
    <w:rsid w:val="00C52313"/>
    <w:rsid w:val="00C6795C"/>
    <w:rsid w:val="00C70E78"/>
    <w:rsid w:val="00C73F11"/>
    <w:rsid w:val="00C8425F"/>
    <w:rsid w:val="00C86E27"/>
    <w:rsid w:val="00C947D1"/>
    <w:rsid w:val="00CA11CD"/>
    <w:rsid w:val="00CB4DFA"/>
    <w:rsid w:val="00CB7E45"/>
    <w:rsid w:val="00CC160B"/>
    <w:rsid w:val="00CC1C0E"/>
    <w:rsid w:val="00CC2D23"/>
    <w:rsid w:val="00CC3104"/>
    <w:rsid w:val="00CC6BE5"/>
    <w:rsid w:val="00CD1401"/>
    <w:rsid w:val="00CD44BD"/>
    <w:rsid w:val="00CE203C"/>
    <w:rsid w:val="00CE242E"/>
    <w:rsid w:val="00CE274F"/>
    <w:rsid w:val="00CE3738"/>
    <w:rsid w:val="00CE55BB"/>
    <w:rsid w:val="00CE57C1"/>
    <w:rsid w:val="00CE5B5E"/>
    <w:rsid w:val="00CE642A"/>
    <w:rsid w:val="00CF27B5"/>
    <w:rsid w:val="00CF6ED8"/>
    <w:rsid w:val="00D0746D"/>
    <w:rsid w:val="00D11A36"/>
    <w:rsid w:val="00D13EB5"/>
    <w:rsid w:val="00D1464D"/>
    <w:rsid w:val="00D20631"/>
    <w:rsid w:val="00D330C6"/>
    <w:rsid w:val="00D34DDF"/>
    <w:rsid w:val="00D36C67"/>
    <w:rsid w:val="00D43F1F"/>
    <w:rsid w:val="00D544D0"/>
    <w:rsid w:val="00D55247"/>
    <w:rsid w:val="00D63EF6"/>
    <w:rsid w:val="00D70EEC"/>
    <w:rsid w:val="00D7317A"/>
    <w:rsid w:val="00D737EC"/>
    <w:rsid w:val="00D84658"/>
    <w:rsid w:val="00D86CE7"/>
    <w:rsid w:val="00D946F8"/>
    <w:rsid w:val="00DA2839"/>
    <w:rsid w:val="00DA3494"/>
    <w:rsid w:val="00DA4158"/>
    <w:rsid w:val="00DB0D3D"/>
    <w:rsid w:val="00DB29DD"/>
    <w:rsid w:val="00DB2CA4"/>
    <w:rsid w:val="00DC078E"/>
    <w:rsid w:val="00DC0D36"/>
    <w:rsid w:val="00DC4CDA"/>
    <w:rsid w:val="00DC6EE7"/>
    <w:rsid w:val="00DD4F6E"/>
    <w:rsid w:val="00DD6280"/>
    <w:rsid w:val="00DD6E1A"/>
    <w:rsid w:val="00DD72BF"/>
    <w:rsid w:val="00DF6E87"/>
    <w:rsid w:val="00E0025A"/>
    <w:rsid w:val="00E02CEA"/>
    <w:rsid w:val="00E03810"/>
    <w:rsid w:val="00E10361"/>
    <w:rsid w:val="00E10B45"/>
    <w:rsid w:val="00E16E35"/>
    <w:rsid w:val="00E22545"/>
    <w:rsid w:val="00E24D1B"/>
    <w:rsid w:val="00E416FF"/>
    <w:rsid w:val="00E4517A"/>
    <w:rsid w:val="00E46139"/>
    <w:rsid w:val="00E531DB"/>
    <w:rsid w:val="00E56B42"/>
    <w:rsid w:val="00E602AA"/>
    <w:rsid w:val="00E678C4"/>
    <w:rsid w:val="00E714E4"/>
    <w:rsid w:val="00E71956"/>
    <w:rsid w:val="00E73745"/>
    <w:rsid w:val="00E8030D"/>
    <w:rsid w:val="00E805C6"/>
    <w:rsid w:val="00E84F77"/>
    <w:rsid w:val="00E94425"/>
    <w:rsid w:val="00E95A65"/>
    <w:rsid w:val="00EA3EE7"/>
    <w:rsid w:val="00EA474C"/>
    <w:rsid w:val="00EA520F"/>
    <w:rsid w:val="00EA7D72"/>
    <w:rsid w:val="00EB5DEE"/>
    <w:rsid w:val="00EB61C0"/>
    <w:rsid w:val="00EB6F51"/>
    <w:rsid w:val="00EB7D10"/>
    <w:rsid w:val="00EC43B9"/>
    <w:rsid w:val="00EC6ACA"/>
    <w:rsid w:val="00ED0EA1"/>
    <w:rsid w:val="00ED54C7"/>
    <w:rsid w:val="00EE0349"/>
    <w:rsid w:val="00EE24DB"/>
    <w:rsid w:val="00EE7DFB"/>
    <w:rsid w:val="00EF0C64"/>
    <w:rsid w:val="00EF33DA"/>
    <w:rsid w:val="00F028F5"/>
    <w:rsid w:val="00F240F4"/>
    <w:rsid w:val="00F26D63"/>
    <w:rsid w:val="00F302FE"/>
    <w:rsid w:val="00F308F6"/>
    <w:rsid w:val="00F33E7F"/>
    <w:rsid w:val="00F34352"/>
    <w:rsid w:val="00F36BDB"/>
    <w:rsid w:val="00F443FF"/>
    <w:rsid w:val="00F44D78"/>
    <w:rsid w:val="00F477CB"/>
    <w:rsid w:val="00F47A2D"/>
    <w:rsid w:val="00F5369F"/>
    <w:rsid w:val="00F6044E"/>
    <w:rsid w:val="00F6115A"/>
    <w:rsid w:val="00F651E8"/>
    <w:rsid w:val="00F73872"/>
    <w:rsid w:val="00F75E88"/>
    <w:rsid w:val="00F773A1"/>
    <w:rsid w:val="00F85408"/>
    <w:rsid w:val="00F92F5D"/>
    <w:rsid w:val="00F95A17"/>
    <w:rsid w:val="00F966D2"/>
    <w:rsid w:val="00F976A5"/>
    <w:rsid w:val="00FA17C2"/>
    <w:rsid w:val="00FA590C"/>
    <w:rsid w:val="00FB15DB"/>
    <w:rsid w:val="00FB16FA"/>
    <w:rsid w:val="00FB1C79"/>
    <w:rsid w:val="00FB23DF"/>
    <w:rsid w:val="00FB6647"/>
    <w:rsid w:val="00FD0465"/>
    <w:rsid w:val="00FD13C5"/>
    <w:rsid w:val="00FD2FD0"/>
    <w:rsid w:val="00FD7B3B"/>
    <w:rsid w:val="00FE0A19"/>
    <w:rsid w:val="00FE0A3C"/>
    <w:rsid w:val="00FE60EF"/>
    <w:rsid w:val="00FF0EC0"/>
    <w:rsid w:val="00FF2603"/>
    <w:rsid w:val="00FF537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66610F"/>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35392A"/>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61173F"/>
  </w:style>
  <w:style w:type="numbering" w:customStyle="1" w:styleId="Nemlista13">
    <w:name w:val="Nem lista13"/>
    <w:next w:val="Nemlista"/>
    <w:semiHidden/>
    <w:unhideWhenUsed/>
    <w:rsid w:val="0061173F"/>
  </w:style>
  <w:style w:type="numbering" w:customStyle="1" w:styleId="Nemlista113">
    <w:name w:val="Nem lista113"/>
    <w:next w:val="Nemlista"/>
    <w:uiPriority w:val="99"/>
    <w:semiHidden/>
    <w:unhideWhenUsed/>
    <w:rsid w:val="0061173F"/>
  </w:style>
  <w:style w:type="numbering" w:customStyle="1" w:styleId="Nemlista1111">
    <w:name w:val="Nem lista1111"/>
    <w:next w:val="Nemlista"/>
    <w:uiPriority w:val="99"/>
    <w:semiHidden/>
    <w:unhideWhenUsed/>
    <w:rsid w:val="0061173F"/>
  </w:style>
  <w:style w:type="numbering" w:customStyle="1" w:styleId="Nemlista22">
    <w:name w:val="Nem lista22"/>
    <w:next w:val="Nemlista"/>
    <w:semiHidden/>
    <w:unhideWhenUsed/>
    <w:rsid w:val="0061173F"/>
  </w:style>
  <w:style w:type="numbering" w:customStyle="1" w:styleId="Nemlista32">
    <w:name w:val="Nem lista32"/>
    <w:next w:val="Nemlista"/>
    <w:uiPriority w:val="99"/>
    <w:semiHidden/>
    <w:unhideWhenUsed/>
    <w:rsid w:val="0061173F"/>
  </w:style>
  <w:style w:type="numbering" w:customStyle="1" w:styleId="Nemlista11111">
    <w:name w:val="Nem lista11111"/>
    <w:next w:val="Nemlista"/>
    <w:uiPriority w:val="99"/>
    <w:semiHidden/>
    <w:unhideWhenUsed/>
    <w:rsid w:val="0061173F"/>
  </w:style>
  <w:style w:type="numbering" w:customStyle="1" w:styleId="Nemlista42">
    <w:name w:val="Nem lista42"/>
    <w:next w:val="Nemlista"/>
    <w:semiHidden/>
    <w:rsid w:val="0061173F"/>
  </w:style>
  <w:style w:type="numbering" w:customStyle="1" w:styleId="Nemlista51">
    <w:name w:val="Nem lista51"/>
    <w:next w:val="Nemlista"/>
    <w:uiPriority w:val="99"/>
    <w:semiHidden/>
    <w:unhideWhenUsed/>
    <w:rsid w:val="0061173F"/>
  </w:style>
  <w:style w:type="numbering" w:customStyle="1" w:styleId="Nemlista121">
    <w:name w:val="Nem lista121"/>
    <w:next w:val="Nemlista"/>
    <w:uiPriority w:val="99"/>
    <w:semiHidden/>
    <w:unhideWhenUsed/>
    <w:rsid w:val="0061173F"/>
  </w:style>
  <w:style w:type="numbering" w:customStyle="1" w:styleId="Nemlista211">
    <w:name w:val="Nem lista211"/>
    <w:next w:val="Nemlista"/>
    <w:semiHidden/>
    <w:unhideWhenUsed/>
    <w:rsid w:val="0061173F"/>
  </w:style>
  <w:style w:type="numbering" w:customStyle="1" w:styleId="Nemlista311">
    <w:name w:val="Nem lista311"/>
    <w:next w:val="Nemlista"/>
    <w:uiPriority w:val="99"/>
    <w:semiHidden/>
    <w:unhideWhenUsed/>
    <w:rsid w:val="0061173F"/>
  </w:style>
  <w:style w:type="numbering" w:customStyle="1" w:styleId="Nemlista1121">
    <w:name w:val="Nem lista1121"/>
    <w:next w:val="Nemlista"/>
    <w:uiPriority w:val="99"/>
    <w:semiHidden/>
    <w:unhideWhenUsed/>
    <w:rsid w:val="0061173F"/>
  </w:style>
  <w:style w:type="numbering" w:customStyle="1" w:styleId="Nemlista411">
    <w:name w:val="Nem lista411"/>
    <w:next w:val="Nemlista"/>
    <w:semiHidden/>
    <w:rsid w:val="0061173F"/>
  </w:style>
  <w:style w:type="table" w:customStyle="1" w:styleId="Rcsostblzat9">
    <w:name w:val="Rácsos táblázat9"/>
    <w:basedOn w:val="Normltblzat"/>
    <w:next w:val="Rcsostblzat"/>
    <w:rsid w:val="009562B9"/>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9562B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9562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9562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9562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9562B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9562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9562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9562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9562B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35392A"/>
    <w:rPr>
      <w:rFonts w:ascii="Times New Roman" w:eastAsia="Times New Roman" w:hAnsi="Times New Roman"/>
      <w:b/>
      <w:sz w:val="24"/>
      <w:szCs w:val="24"/>
    </w:rPr>
  </w:style>
  <w:style w:type="character" w:customStyle="1" w:styleId="CharChar10">
    <w:name w:val=" Char Char10"/>
    <w:rsid w:val="0035392A"/>
    <w:rPr>
      <w:b/>
      <w:bCs/>
      <w:kern w:val="36"/>
      <w:sz w:val="48"/>
      <w:szCs w:val="48"/>
    </w:rPr>
  </w:style>
  <w:style w:type="paragraph" w:customStyle="1" w:styleId="CharChar2Char">
    <w:name w:val="Char Char2 Char"/>
    <w:basedOn w:val="Norml"/>
    <w:rsid w:val="0035392A"/>
    <w:pPr>
      <w:spacing w:after="160" w:line="240" w:lineRule="exact"/>
    </w:pPr>
    <w:rPr>
      <w:rFonts w:ascii="Tahoma" w:hAnsi="Tahoma"/>
      <w:sz w:val="20"/>
      <w:szCs w:val="20"/>
      <w:lang w:val="en-US"/>
    </w:rPr>
  </w:style>
  <w:style w:type="paragraph" w:styleId="Alcm">
    <w:name w:val="Subtitle"/>
    <w:basedOn w:val="Norml"/>
    <w:link w:val="AlcmChar"/>
    <w:qFormat/>
    <w:locked/>
    <w:rsid w:val="0035392A"/>
    <w:pPr>
      <w:widowControl w:val="0"/>
      <w:numPr>
        <w:ilvl w:val="1"/>
        <w:numId w:val="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35392A"/>
    <w:rPr>
      <w:rFonts w:ascii="Palatino Linotype" w:eastAsia="Lucida Sans Unicode" w:hAnsi="Palatino Linotype" w:cs="Tahoma"/>
      <w:b/>
      <w:kern w:val="1"/>
      <w:sz w:val="24"/>
      <w:szCs w:val="24"/>
      <w:lang w:eastAsia="hi-IN" w:bidi="hi-IN"/>
    </w:rPr>
  </w:style>
  <w:style w:type="paragraph" w:styleId="NormlWeb">
    <w:name w:val="Normal (Web)"/>
    <w:basedOn w:val="Norml"/>
    <w:rsid w:val="0035392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5392A"/>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66610F"/>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35392A"/>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61173F"/>
  </w:style>
  <w:style w:type="numbering" w:customStyle="1" w:styleId="Nemlista13">
    <w:name w:val="Nem lista13"/>
    <w:next w:val="Nemlista"/>
    <w:semiHidden/>
    <w:unhideWhenUsed/>
    <w:rsid w:val="0061173F"/>
  </w:style>
  <w:style w:type="numbering" w:customStyle="1" w:styleId="Nemlista113">
    <w:name w:val="Nem lista113"/>
    <w:next w:val="Nemlista"/>
    <w:uiPriority w:val="99"/>
    <w:semiHidden/>
    <w:unhideWhenUsed/>
    <w:rsid w:val="0061173F"/>
  </w:style>
  <w:style w:type="numbering" w:customStyle="1" w:styleId="Nemlista1111">
    <w:name w:val="Nem lista1111"/>
    <w:next w:val="Nemlista"/>
    <w:uiPriority w:val="99"/>
    <w:semiHidden/>
    <w:unhideWhenUsed/>
    <w:rsid w:val="0061173F"/>
  </w:style>
  <w:style w:type="numbering" w:customStyle="1" w:styleId="Nemlista22">
    <w:name w:val="Nem lista22"/>
    <w:next w:val="Nemlista"/>
    <w:semiHidden/>
    <w:unhideWhenUsed/>
    <w:rsid w:val="0061173F"/>
  </w:style>
  <w:style w:type="numbering" w:customStyle="1" w:styleId="Nemlista32">
    <w:name w:val="Nem lista32"/>
    <w:next w:val="Nemlista"/>
    <w:uiPriority w:val="99"/>
    <w:semiHidden/>
    <w:unhideWhenUsed/>
    <w:rsid w:val="0061173F"/>
  </w:style>
  <w:style w:type="numbering" w:customStyle="1" w:styleId="Nemlista11111">
    <w:name w:val="Nem lista11111"/>
    <w:next w:val="Nemlista"/>
    <w:uiPriority w:val="99"/>
    <w:semiHidden/>
    <w:unhideWhenUsed/>
    <w:rsid w:val="0061173F"/>
  </w:style>
  <w:style w:type="numbering" w:customStyle="1" w:styleId="Nemlista42">
    <w:name w:val="Nem lista42"/>
    <w:next w:val="Nemlista"/>
    <w:semiHidden/>
    <w:rsid w:val="0061173F"/>
  </w:style>
  <w:style w:type="numbering" w:customStyle="1" w:styleId="Nemlista51">
    <w:name w:val="Nem lista51"/>
    <w:next w:val="Nemlista"/>
    <w:uiPriority w:val="99"/>
    <w:semiHidden/>
    <w:unhideWhenUsed/>
    <w:rsid w:val="0061173F"/>
  </w:style>
  <w:style w:type="numbering" w:customStyle="1" w:styleId="Nemlista121">
    <w:name w:val="Nem lista121"/>
    <w:next w:val="Nemlista"/>
    <w:uiPriority w:val="99"/>
    <w:semiHidden/>
    <w:unhideWhenUsed/>
    <w:rsid w:val="0061173F"/>
  </w:style>
  <w:style w:type="numbering" w:customStyle="1" w:styleId="Nemlista211">
    <w:name w:val="Nem lista211"/>
    <w:next w:val="Nemlista"/>
    <w:semiHidden/>
    <w:unhideWhenUsed/>
    <w:rsid w:val="0061173F"/>
  </w:style>
  <w:style w:type="numbering" w:customStyle="1" w:styleId="Nemlista311">
    <w:name w:val="Nem lista311"/>
    <w:next w:val="Nemlista"/>
    <w:uiPriority w:val="99"/>
    <w:semiHidden/>
    <w:unhideWhenUsed/>
    <w:rsid w:val="0061173F"/>
  </w:style>
  <w:style w:type="numbering" w:customStyle="1" w:styleId="Nemlista1121">
    <w:name w:val="Nem lista1121"/>
    <w:next w:val="Nemlista"/>
    <w:uiPriority w:val="99"/>
    <w:semiHidden/>
    <w:unhideWhenUsed/>
    <w:rsid w:val="0061173F"/>
  </w:style>
  <w:style w:type="numbering" w:customStyle="1" w:styleId="Nemlista411">
    <w:name w:val="Nem lista411"/>
    <w:next w:val="Nemlista"/>
    <w:semiHidden/>
    <w:rsid w:val="0061173F"/>
  </w:style>
  <w:style w:type="table" w:customStyle="1" w:styleId="Rcsostblzat9">
    <w:name w:val="Rácsos táblázat9"/>
    <w:basedOn w:val="Normltblzat"/>
    <w:next w:val="Rcsostblzat"/>
    <w:rsid w:val="009562B9"/>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9562B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9562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next w:val="Rcsostblzat"/>
    <w:uiPriority w:val="59"/>
    <w:rsid w:val="009562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next w:val="Rcsostblzat"/>
    <w:rsid w:val="009562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basedOn w:val="Normltblzat"/>
    <w:next w:val="Rcsostblzat"/>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basedOn w:val="Normltblzat"/>
    <w:next w:val="Rcsostblzat"/>
    <w:rsid w:val="009562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basedOn w:val="Normltblzat"/>
    <w:next w:val="Rcsostblzat"/>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9562B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next w:val="Rcsostblzat"/>
    <w:uiPriority w:val="59"/>
    <w:rsid w:val="009562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next w:val="Rcsostblzat"/>
    <w:rsid w:val="009562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basedOn w:val="Normltblzat"/>
    <w:next w:val="Rcsostblzat"/>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basedOn w:val="Normltblzat"/>
    <w:next w:val="Rcsostblzat"/>
    <w:rsid w:val="009562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basedOn w:val="Normltblzat"/>
    <w:next w:val="Rcsostblzat"/>
    <w:rsid w:val="009562B9"/>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9562B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9562B9"/>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9562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35392A"/>
    <w:rPr>
      <w:rFonts w:ascii="Times New Roman" w:eastAsia="Times New Roman" w:hAnsi="Times New Roman"/>
      <w:b/>
      <w:sz w:val="24"/>
      <w:szCs w:val="24"/>
    </w:rPr>
  </w:style>
  <w:style w:type="character" w:customStyle="1" w:styleId="CharChar10">
    <w:name w:val=" Char Char10"/>
    <w:rsid w:val="0035392A"/>
    <w:rPr>
      <w:b/>
      <w:bCs/>
      <w:kern w:val="36"/>
      <w:sz w:val="48"/>
      <w:szCs w:val="48"/>
    </w:rPr>
  </w:style>
  <w:style w:type="paragraph" w:customStyle="1" w:styleId="CharChar2Char">
    <w:name w:val="Char Char2 Char"/>
    <w:basedOn w:val="Norml"/>
    <w:rsid w:val="0035392A"/>
    <w:pPr>
      <w:spacing w:after="160" w:line="240" w:lineRule="exact"/>
    </w:pPr>
    <w:rPr>
      <w:rFonts w:ascii="Tahoma" w:hAnsi="Tahoma"/>
      <w:sz w:val="20"/>
      <w:szCs w:val="20"/>
      <w:lang w:val="en-US"/>
    </w:rPr>
  </w:style>
  <w:style w:type="paragraph" w:styleId="Alcm">
    <w:name w:val="Subtitle"/>
    <w:basedOn w:val="Norml"/>
    <w:link w:val="AlcmChar"/>
    <w:qFormat/>
    <w:locked/>
    <w:rsid w:val="0035392A"/>
    <w:pPr>
      <w:widowControl w:val="0"/>
      <w:numPr>
        <w:ilvl w:val="1"/>
        <w:numId w:val="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35392A"/>
    <w:rPr>
      <w:rFonts w:ascii="Palatino Linotype" w:eastAsia="Lucida Sans Unicode" w:hAnsi="Palatino Linotype" w:cs="Tahoma"/>
      <w:b/>
      <w:kern w:val="1"/>
      <w:sz w:val="24"/>
      <w:szCs w:val="24"/>
      <w:lang w:eastAsia="hi-IN" w:bidi="hi-IN"/>
    </w:rPr>
  </w:style>
  <w:style w:type="paragraph" w:styleId="NormlWeb">
    <w:name w:val="Normal (Web)"/>
    <w:basedOn w:val="Norml"/>
    <w:rsid w:val="0035392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5392A"/>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113</Pages>
  <Words>17349</Words>
  <Characters>133356</Characters>
  <Application>Microsoft Office Word</Application>
  <DocSecurity>0</DocSecurity>
  <Lines>1111</Lines>
  <Paragraphs>300</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150405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2013-02-26T10:34:00Z</cp:lastPrinted>
  <dcterms:created xsi:type="dcterms:W3CDTF">2013-03-25T16:46:00Z</dcterms:created>
  <dcterms:modified xsi:type="dcterms:W3CDTF">2013-03-25T16:47:00Z</dcterms:modified>
</cp:coreProperties>
</file>